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6333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60"/>
      </w:pPr>
      <w:r>
        <w:t>Distr.</w:t>
      </w:r>
      <w:r>
        <w:br/>
        <w:t>GENERAL</w:t>
      </w:r>
    </w:p>
    <w:p w:rsidR="00000000" w:rsidRDefault="00000000">
      <w:pPr>
        <w:pStyle w:val="BodyTextIndent2"/>
        <w:spacing w:line="240" w:lineRule="auto"/>
        <w:ind w:left="6960"/>
      </w:pPr>
      <w:proofErr w:type="spellStart"/>
      <w:r>
        <w:t>CERD/C</w:t>
      </w:r>
      <w:proofErr w:type="spellEnd"/>
      <w:r>
        <w:t>/447/</w:t>
      </w:r>
      <w:proofErr w:type="spellStart"/>
      <w:r>
        <w:t>Add</w:t>
      </w:r>
      <w:proofErr w:type="spellEnd"/>
      <w:r>
        <w:t>.1</w:t>
      </w:r>
      <w:r>
        <w:br/>
        <w:t>6 de mayo de 2004</w:t>
      </w:r>
    </w:p>
    <w:p w:rsidR="00000000" w:rsidRDefault="00000000">
      <w:pPr>
        <w:pStyle w:val="BodyTextIndent"/>
        <w:spacing w:after="600" w:line="240" w:lineRule="auto"/>
        <w:ind w:left="6963"/>
      </w:pPr>
      <w:r>
        <w:t>ESPAÑOL</w:t>
      </w:r>
      <w:r>
        <w:br/>
        <w:t>Original:  FRANCÉS</w:t>
      </w:r>
    </w:p>
    <w:p w:rsidR="00000000" w:rsidRDefault="00000000">
      <w:r>
        <w:t>COMITÉ PARA LA ELIMINACIÓN</w:t>
      </w:r>
      <w:r>
        <w:br/>
        <w:t>DE LA DISCRIMINACIÓN RACIAL</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spacing w:after="360"/>
        <w:jc w:val="center"/>
        <w:rPr>
          <w:b/>
          <w:bCs/>
        </w:rPr>
      </w:pPr>
      <w:r>
        <w:rPr>
          <w:b/>
          <w:bCs/>
        </w:rPr>
        <w:t>EXAMEN DE LOS INFORMES PRESENTADOS POR LOS</w:t>
      </w:r>
      <w:r>
        <w:rPr>
          <w:b/>
          <w:bCs/>
        </w:rPr>
        <w:br/>
        <w:t>ESTADOS PARTES DE CONFORMIDAD CON</w:t>
      </w:r>
      <w:r>
        <w:rPr>
          <w:b/>
          <w:bCs/>
        </w:rPr>
        <w:br/>
        <w:t>EL ARTÍCULO 9 DE LA CONVENCIÓN</w:t>
      </w:r>
    </w:p>
    <w:p w:rsidR="00000000" w:rsidRDefault="00000000">
      <w:pPr>
        <w:spacing w:after="480"/>
        <w:jc w:val="center"/>
        <w:rPr>
          <w:b/>
          <w:bCs/>
        </w:rPr>
      </w:pPr>
      <w:proofErr w:type="spellStart"/>
      <w:r>
        <w:rPr>
          <w:b/>
          <w:bCs/>
        </w:rPr>
        <w:t>Undécimo</w:t>
      </w:r>
      <w:proofErr w:type="spellEnd"/>
      <w:r>
        <w:rPr>
          <w:b/>
          <w:bCs/>
        </w:rPr>
        <w:t xml:space="preserve"> informe periódico que los Estados Partes</w:t>
      </w:r>
      <w:r>
        <w:rPr>
          <w:b/>
          <w:bCs/>
        </w:rPr>
        <w:br/>
        <w:t>debían presentar en 2003</w:t>
      </w:r>
    </w:p>
    <w:p w:rsidR="00000000" w:rsidRDefault="00000000">
      <w:pPr>
        <w:pStyle w:val="Heading1"/>
        <w:keepNext w:val="0"/>
        <w:spacing w:after="360"/>
        <w:rPr>
          <w:b/>
          <w:bCs/>
          <w:u w:val="none"/>
        </w:rPr>
      </w:pPr>
      <w:r>
        <w:rPr>
          <w:b/>
          <w:bCs/>
          <w:u w:val="none"/>
        </w:rPr>
        <w:t>Adición</w:t>
      </w:r>
    </w:p>
    <w:p w:rsidR="00000000" w:rsidRDefault="00000000">
      <w:pPr>
        <w:pStyle w:val="BodyTextIndent"/>
        <w:spacing w:line="240" w:lineRule="auto"/>
        <w:ind w:left="0"/>
        <w:jc w:val="center"/>
      </w:pPr>
      <w:r>
        <w:rPr>
          <w:b/>
          <w:bCs/>
        </w:rPr>
        <w:t>PORTUGAL</w:t>
      </w:r>
      <w:r>
        <w:rPr>
          <w:rStyle w:val="FootnoteReference"/>
        </w:rPr>
        <w:footnoteReference w:customMarkFollows="1" w:id="1"/>
        <w:t>*</w:t>
      </w:r>
    </w:p>
    <w:p w:rsidR="00000000" w:rsidRDefault="00000000">
      <w:pPr>
        <w:pStyle w:val="BodyTextIndent"/>
        <w:spacing w:line="240" w:lineRule="auto"/>
        <w:ind w:left="0"/>
        <w:jc w:val="right"/>
      </w:pPr>
      <w:r>
        <w:t>[3 de febrero de 2004]</w:t>
      </w:r>
    </w:p>
    <w:p w:rsidR="00000000" w:rsidRDefault="00000000">
      <w:pPr>
        <w:pStyle w:val="BodyTextIndent"/>
        <w:spacing w:line="240" w:lineRule="auto"/>
        <w:ind w:left="0" w:firstLine="6660"/>
        <w:jc w:val="center"/>
      </w:pPr>
    </w:p>
    <w:p w:rsidR="00000000" w:rsidRDefault="00000000">
      <w:pPr>
        <w:pStyle w:val="BodyTextIndent"/>
        <w:spacing w:line="240" w:lineRule="auto"/>
        <w:ind w:left="0"/>
        <w:jc w:val="center"/>
      </w:pPr>
      <w:r>
        <w:rPr>
          <w:i/>
          <w:iCs/>
        </w:rPr>
        <w:br w:type="page"/>
      </w:r>
      <w:r>
        <w:rPr>
          <w:b/>
        </w:rPr>
        <w:t>ÍNDICE</w:t>
      </w:r>
    </w:p>
    <w:p w:rsidR="00000000" w:rsidRDefault="00000000">
      <w:pPr>
        <w:pStyle w:val="BodyTextIndent"/>
        <w:spacing w:line="240" w:lineRule="auto"/>
        <w:ind w:left="0"/>
        <w:jc w:val="right"/>
        <w:rPr>
          <w:i/>
        </w:rPr>
      </w:pPr>
      <w:r>
        <w:rPr>
          <w:i/>
        </w:rPr>
        <w:t>Párrafos     Página</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INTRODUCCIÓN</w:t>
      </w:r>
      <w:r>
        <w:tab/>
      </w:r>
      <w:r>
        <w:tab/>
        <w:t>1</w:t>
      </w:r>
      <w:r>
        <w:tab/>
        <w:t>-</w:t>
      </w:r>
      <w:r>
        <w:tab/>
        <w:t>3</w:t>
      </w:r>
      <w:r>
        <w:tab/>
        <w:t>5</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jc w:val="center"/>
      </w:pPr>
      <w:r>
        <w:t>Primera parte</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jc w:val="center"/>
      </w:pPr>
      <w:r>
        <w:t>ANTECEDENTES GENERALES</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w:t>
      </w:r>
      <w:r>
        <w:tab/>
        <w:t>COMPOSICIÓN DEMOGRÁFICA DE LA POBLACIÓN</w:t>
      </w:r>
      <w:r>
        <w:tab/>
      </w:r>
      <w:r>
        <w:tab/>
        <w:t>4</w:t>
      </w:r>
      <w:r>
        <w:tab/>
        <w:t>-</w:t>
      </w:r>
      <w:r>
        <w:tab/>
        <w:t>46</w:t>
      </w:r>
      <w:r>
        <w:tab/>
        <w:t>6</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A.</w:t>
      </w:r>
      <w:r>
        <w:tab/>
        <w:t>Generalidades</w:t>
      </w:r>
      <w:r>
        <w:tab/>
      </w:r>
      <w:r>
        <w:tab/>
        <w:t>4</w:t>
      </w:r>
      <w:r>
        <w:tab/>
        <w:t>-</w:t>
      </w:r>
      <w:r>
        <w:tab/>
        <w:t>18</w:t>
      </w:r>
      <w:r>
        <w:tab/>
        <w:t>6</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B.</w:t>
      </w:r>
      <w:r>
        <w:tab/>
        <w:t>Extranjeros que residían en Portugal en 2001</w:t>
      </w:r>
      <w:r>
        <w:tab/>
      </w:r>
      <w:r>
        <w:tab/>
        <w:t>19</w:t>
      </w:r>
      <w:r>
        <w:tab/>
        <w:t>-</w:t>
      </w:r>
      <w:r>
        <w:tab/>
        <w:t>23</w:t>
      </w:r>
      <w:r>
        <w:tab/>
        <w:t>8</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C.</w:t>
      </w:r>
      <w:r>
        <w:tab/>
        <w:t>Extranjeros residentes en Portugal en 2002</w:t>
      </w:r>
      <w:r>
        <w:tab/>
      </w:r>
      <w:r>
        <w:tab/>
        <w:t>24</w:t>
      </w:r>
      <w:r>
        <w:tab/>
        <w:t>-</w:t>
      </w:r>
      <w:r>
        <w:tab/>
        <w:t>25</w:t>
      </w:r>
      <w:r>
        <w:tab/>
        <w:t>22</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D.</w:t>
      </w:r>
      <w:r>
        <w:tab/>
        <w:t>Emisión de permisos de residencia en 2002</w:t>
      </w:r>
      <w:r>
        <w:tab/>
      </w:r>
      <w:r>
        <w:tab/>
        <w:t>26</w:t>
      </w:r>
      <w:r>
        <w:tab/>
        <w:t>-</w:t>
      </w:r>
      <w:r>
        <w:tab/>
        <w:t>27</w:t>
      </w:r>
      <w:r>
        <w:tab/>
        <w:t>34</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E.</w:t>
      </w:r>
      <w:r>
        <w:tab/>
        <w:t>Naturalizaciones en 2000, 2001 y 2002</w:t>
      </w:r>
      <w:r>
        <w:tab/>
      </w:r>
      <w:r>
        <w:tab/>
        <w:t>28</w:t>
      </w:r>
      <w:r>
        <w:tab/>
        <w:t>-</w:t>
      </w:r>
      <w:r>
        <w:tab/>
        <w:t>30</w:t>
      </w:r>
      <w:r>
        <w:tab/>
        <w:t>35</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F.</w:t>
      </w:r>
      <w:r>
        <w:tab/>
        <w:t>La población gitana</w:t>
      </w:r>
      <w:r>
        <w:tab/>
      </w:r>
      <w:r>
        <w:tab/>
        <w:t>31</w:t>
      </w:r>
      <w:r>
        <w:tab/>
        <w:t>-</w:t>
      </w:r>
      <w:r>
        <w:tab/>
        <w:t>32</w:t>
      </w:r>
      <w:r>
        <w:tab/>
        <w:t>42</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G.</w:t>
      </w:r>
      <w:r>
        <w:tab/>
        <w:t>Medidas adoptadas por el Gobierno</w:t>
      </w:r>
      <w:r>
        <w:tab/>
      </w:r>
      <w:r>
        <w:tab/>
        <w:t>33</w:t>
      </w:r>
      <w:r>
        <w:tab/>
        <w:t>-</w:t>
      </w:r>
      <w:r>
        <w:tab/>
        <w:t>39</w:t>
      </w:r>
      <w:r>
        <w:tab/>
        <w:t>43</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H.</w:t>
      </w:r>
      <w:r>
        <w:tab/>
        <w:t>Actuación de las administraciones locales</w:t>
      </w:r>
      <w:r>
        <w:tab/>
      </w:r>
      <w:r>
        <w:tab/>
        <w:t>40</w:t>
      </w:r>
      <w:r>
        <w:tab/>
        <w:t>-</w:t>
      </w:r>
      <w:r>
        <w:tab/>
        <w:t>44</w:t>
      </w:r>
      <w:r>
        <w:tab/>
        <w:t>44</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I.</w:t>
      </w:r>
      <w:r>
        <w:tab/>
        <w:t>Actividades de la sociedad civil</w:t>
      </w:r>
      <w:r>
        <w:tab/>
      </w:r>
      <w:r>
        <w:tab/>
        <w:t>45</w:t>
      </w:r>
      <w:r>
        <w:tab/>
        <w:t>-</w:t>
      </w:r>
      <w:r>
        <w:tab/>
        <w:t>46</w:t>
      </w:r>
      <w:r>
        <w:tab/>
        <w:t>45</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II.</w:t>
      </w:r>
      <w:r>
        <w:tab/>
        <w:t>PRECEPTOS CONSTITUCIONALES IMPORTANTES EN</w:t>
      </w:r>
      <w:r>
        <w:br/>
      </w:r>
      <w:r>
        <w:tab/>
      </w:r>
      <w:r>
        <w:tab/>
        <w:t>MATERIA DE LUCHA CONTRA LA DISCRIMINACIÓN</w:t>
      </w:r>
      <w:r>
        <w:br/>
      </w:r>
      <w:r>
        <w:tab/>
      </w:r>
      <w:r>
        <w:tab/>
        <w:t>RACIAL</w:t>
      </w:r>
      <w:r>
        <w:tab/>
      </w:r>
      <w:r>
        <w:tab/>
        <w:t>47</w:t>
      </w:r>
      <w:r>
        <w:tab/>
        <w:t>-</w:t>
      </w:r>
      <w:r>
        <w:tab/>
        <w:t>50</w:t>
      </w:r>
      <w:r>
        <w:tab/>
        <w:t>45</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III.</w:t>
      </w:r>
      <w:r>
        <w:tab/>
        <w:t>EXAMEN DE LA SITUACIÓN GENERAL EN MATERIA</w:t>
      </w:r>
      <w:r>
        <w:br/>
      </w:r>
      <w:r>
        <w:tab/>
      </w:r>
      <w:r>
        <w:tab/>
        <w:t>DE DISCRIMINACIÓN</w:t>
      </w:r>
      <w:r>
        <w:tab/>
      </w:r>
      <w:r>
        <w:tab/>
        <w:t>51</w:t>
      </w:r>
      <w:r>
        <w:tab/>
        <w:t>-</w:t>
      </w:r>
      <w:r>
        <w:tab/>
        <w:t>56</w:t>
      </w:r>
      <w:r>
        <w:tab/>
        <w:t>46</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IV.</w:t>
      </w:r>
      <w:r>
        <w:tab/>
        <w:t>INCIDENTES DE DISCRIMINACIÓN RACIAL</w:t>
      </w:r>
      <w:r>
        <w:tab/>
      </w:r>
      <w:r>
        <w:tab/>
        <w:t>57</w:t>
      </w:r>
      <w:r>
        <w:tab/>
        <w:t>-</w:t>
      </w:r>
      <w:r>
        <w:tab/>
        <w:t>78</w:t>
      </w:r>
      <w:r>
        <w:tab/>
        <w:t>47</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A.</w:t>
      </w:r>
      <w:r>
        <w:tab/>
        <w:t>Anuncio aparecido en un diario</w:t>
      </w:r>
      <w:r>
        <w:tab/>
      </w:r>
      <w:r>
        <w:tab/>
      </w:r>
      <w:r>
        <w:tab/>
        <w:t>58</w:t>
      </w:r>
      <w:r>
        <w:tab/>
      </w:r>
      <w:r>
        <w:tab/>
        <w:t>47</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B.</w:t>
      </w:r>
      <w:r>
        <w:tab/>
        <w:t>Asesinato de un gitano</w:t>
      </w:r>
      <w:r>
        <w:tab/>
      </w:r>
      <w:r>
        <w:tab/>
        <w:t>59</w:t>
      </w:r>
      <w:r>
        <w:tab/>
        <w:t>-</w:t>
      </w:r>
      <w:r>
        <w:tab/>
        <w:t>61</w:t>
      </w:r>
      <w:r>
        <w:tab/>
        <w:t>47</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C.</w:t>
      </w:r>
      <w:r>
        <w:tab/>
        <w:t>Un comportamiento digno de mención</w:t>
      </w:r>
      <w:r>
        <w:tab/>
      </w:r>
      <w:r>
        <w:tab/>
      </w:r>
      <w:r>
        <w:tab/>
        <w:t>62</w:t>
      </w:r>
      <w:r>
        <w:tab/>
      </w:r>
      <w:r>
        <w:tab/>
        <w:t>48</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D.</w:t>
      </w:r>
      <w:r>
        <w:tab/>
        <w:t>El racismo en el alquiler de vehículos</w:t>
      </w:r>
      <w:r>
        <w:tab/>
      </w:r>
      <w:r>
        <w:tab/>
      </w:r>
      <w:r>
        <w:tab/>
        <w:t>63</w:t>
      </w:r>
      <w:r>
        <w:tab/>
      </w:r>
      <w:r>
        <w:tab/>
        <w:t>48</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E.</w:t>
      </w:r>
      <w:r>
        <w:tab/>
        <w:t>Algunos hechos positivos</w:t>
      </w:r>
      <w:r>
        <w:tab/>
      </w:r>
      <w:r>
        <w:tab/>
        <w:t>64</w:t>
      </w:r>
      <w:r>
        <w:tab/>
        <w:t>-</w:t>
      </w:r>
      <w:r>
        <w:tab/>
        <w:t>78</w:t>
      </w:r>
      <w:r>
        <w:tab/>
        <w:t>48</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p>
    <w:p w:rsidR="00000000" w:rsidRDefault="00000000">
      <w:pPr>
        <w:pStyle w:val="BodyTextIndent"/>
        <w:spacing w:line="240" w:lineRule="auto"/>
        <w:ind w:left="0"/>
        <w:jc w:val="center"/>
        <w:rPr>
          <w:bCs/>
          <w:i/>
          <w:iCs/>
        </w:rPr>
      </w:pPr>
      <w:r>
        <w:rPr>
          <w:b/>
        </w:rPr>
        <w:t xml:space="preserve">ÍNDICE </w:t>
      </w:r>
      <w:r>
        <w:rPr>
          <w:bCs/>
          <w:i/>
          <w:iCs/>
        </w:rPr>
        <w:t>(continuación)</w:t>
      </w:r>
    </w:p>
    <w:p w:rsidR="00000000" w:rsidRDefault="00000000">
      <w:pPr>
        <w:pStyle w:val="BodyTextIndent"/>
        <w:spacing w:line="240" w:lineRule="auto"/>
        <w:ind w:left="0"/>
        <w:jc w:val="right"/>
        <w:rPr>
          <w:i/>
        </w:rPr>
      </w:pPr>
      <w:r>
        <w:rPr>
          <w:i/>
        </w:rPr>
        <w:t>Párrafos     Página</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V.</w:t>
      </w:r>
      <w:r>
        <w:tab/>
        <w:t>MEDIDAS RECIENTES DE LUCHA CONTRA EL RACISMO</w:t>
      </w:r>
      <w:r>
        <w:br/>
      </w:r>
      <w:r>
        <w:tab/>
      </w:r>
      <w:r>
        <w:tab/>
        <w:t>Y LA INTOLERANCIA EN EL ÁMBITO INTERNO</w:t>
      </w:r>
      <w:r>
        <w:tab/>
      </w:r>
      <w:r>
        <w:tab/>
        <w:t>79</w:t>
      </w:r>
      <w:r>
        <w:tab/>
        <w:t>-</w:t>
      </w:r>
      <w:r>
        <w:tab/>
        <w:t>84</w:t>
      </w:r>
      <w:r>
        <w:tab/>
        <w:t>51</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VI.</w:t>
      </w:r>
      <w:r>
        <w:tab/>
        <w:t>PARTICIPACIÓN DE PORTUGAL EN LOS TRABAJOS</w:t>
      </w:r>
      <w:r>
        <w:br/>
      </w:r>
      <w:r>
        <w:tab/>
      </w:r>
      <w:r>
        <w:tab/>
        <w:t>DE LOS ORGANISMOS INTERNACIONALES</w:t>
      </w:r>
      <w:r>
        <w:tab/>
      </w:r>
      <w:r>
        <w:tab/>
        <w:t>85</w:t>
      </w:r>
      <w:r>
        <w:tab/>
        <w:t>-</w:t>
      </w:r>
      <w:r>
        <w:tab/>
        <w:t>87</w:t>
      </w:r>
      <w:r>
        <w:tab/>
        <w:t>53</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jc w:val="center"/>
      </w:pPr>
      <w:r>
        <w:t>Segunda parte</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jc w:val="center"/>
      </w:pPr>
      <w:r>
        <w:t>INFORMACIÓN RELATIVA A LOS ARTÍCULOS 2 A 7</w:t>
      </w:r>
      <w:r>
        <w:br/>
        <w:t>DEL CONVENIO</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w:t>
      </w:r>
      <w:r>
        <w:tab/>
        <w:t>ARTÍCULO 2 - Política antirracista</w:t>
      </w:r>
      <w:r>
        <w:tab/>
      </w:r>
      <w:r>
        <w:tab/>
      </w:r>
      <w:r>
        <w:tab/>
        <w:t>88</w:t>
      </w:r>
      <w:r>
        <w:tab/>
      </w:r>
      <w:r>
        <w:tab/>
        <w:t>54</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II.</w:t>
      </w:r>
      <w:r>
        <w:tab/>
        <w:t>ARTÍCULO 3 - Segregación racial</w:t>
      </w:r>
      <w:r>
        <w:tab/>
      </w:r>
      <w:r>
        <w:tab/>
      </w:r>
      <w:r>
        <w:tab/>
        <w:t>89</w:t>
      </w:r>
      <w:r>
        <w:tab/>
      </w:r>
      <w:r>
        <w:tab/>
        <w:t>54</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III.</w:t>
      </w:r>
      <w:r>
        <w:tab/>
        <w:t>ARTÍCULO 4 - Organizaciones racistas</w:t>
      </w:r>
      <w:r>
        <w:tab/>
      </w:r>
      <w:r>
        <w:tab/>
      </w:r>
      <w:r>
        <w:tab/>
        <w:t>90</w:t>
      </w:r>
      <w:r>
        <w:tab/>
      </w:r>
      <w:r>
        <w:tab/>
        <w:t>54</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IV.</w:t>
      </w:r>
      <w:r>
        <w:tab/>
        <w:t>ARTÍCULO 5 - Igualdad de derechos de todos ante la justicia</w:t>
      </w:r>
      <w:r>
        <w:tab/>
      </w:r>
      <w:r>
        <w:tab/>
      </w:r>
      <w:r>
        <w:tab/>
        <w:t>91</w:t>
      </w:r>
      <w:r>
        <w:tab/>
      </w:r>
      <w:r>
        <w:tab/>
        <w:t>55</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V.</w:t>
      </w:r>
      <w:r>
        <w:tab/>
        <w:t>ARTÍCULO 6 - Procedimientos de recurso efectivos</w:t>
      </w:r>
      <w:r>
        <w:tab/>
      </w:r>
      <w:r>
        <w:tab/>
      </w:r>
      <w:r>
        <w:tab/>
        <w:t>92</w:t>
      </w:r>
      <w:r>
        <w:tab/>
      </w:r>
      <w:r>
        <w:tab/>
        <w:t>55</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VI.</w:t>
      </w:r>
      <w:r>
        <w:tab/>
        <w:t>ARTÍCULO 7 - Educación e información</w:t>
      </w:r>
      <w:r>
        <w:tab/>
      </w:r>
      <w:r>
        <w:tab/>
        <w:t>93</w:t>
      </w:r>
      <w:r>
        <w:tab/>
        <w:t>-</w:t>
      </w:r>
      <w:r>
        <w:tab/>
        <w:t>113</w:t>
      </w:r>
      <w:r>
        <w:tab/>
        <w:t>55</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jc w:val="center"/>
      </w:pPr>
      <w:r>
        <w:t>Tercera parte</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jc w:val="center"/>
      </w:pPr>
      <w:r>
        <w:t>INFORMACIÓN COMPLEMENTARIA</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w:t>
      </w:r>
      <w:r>
        <w:tab/>
        <w:t>JURISPRUDENCIA</w:t>
      </w:r>
      <w:r>
        <w:tab/>
      </w:r>
      <w:r>
        <w:tab/>
        <w:t>114</w:t>
      </w:r>
      <w:r>
        <w:tab/>
        <w:t>-</w:t>
      </w:r>
      <w:r>
        <w:tab/>
        <w:t>122</w:t>
      </w:r>
      <w:r>
        <w:tab/>
        <w:t>60</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A.</w:t>
      </w:r>
      <w:r>
        <w:tab/>
        <w:t>Jurisprudencia administrativa</w:t>
      </w:r>
      <w:r>
        <w:tab/>
      </w:r>
      <w:r>
        <w:tab/>
        <w:t>114</w:t>
      </w:r>
      <w:r>
        <w:tab/>
        <w:t>-</w:t>
      </w:r>
      <w:r>
        <w:tab/>
        <w:t>118</w:t>
      </w:r>
      <w:r>
        <w:tab/>
        <w:t>60</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B.</w:t>
      </w:r>
      <w:r>
        <w:tab/>
        <w:t>Jurisprudencia emanada de los tribunales</w:t>
      </w:r>
      <w:r>
        <w:tab/>
      </w:r>
      <w:r>
        <w:tab/>
        <w:t>119</w:t>
      </w:r>
      <w:r>
        <w:tab/>
        <w:t>-</w:t>
      </w:r>
      <w:r>
        <w:tab/>
        <w:t>122</w:t>
      </w:r>
      <w:r>
        <w:tab/>
        <w:t>67</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II.</w:t>
      </w:r>
      <w:r>
        <w:tab/>
        <w:t>DISPOSICIONES NACIONALES ESPECÍFICAS</w:t>
      </w:r>
      <w:r>
        <w:tab/>
      </w:r>
      <w:r>
        <w:tab/>
      </w:r>
      <w:r>
        <w:tab/>
        <w:t>123</w:t>
      </w:r>
      <w:r>
        <w:tab/>
      </w:r>
      <w:r>
        <w:tab/>
        <w:t>68</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t>III.</w:t>
      </w:r>
      <w:r>
        <w:tab/>
        <w:t>DERECHOS ECONÓMICOS, SOCIALES Y CULTURALES</w:t>
      </w:r>
      <w:r>
        <w:tab/>
      </w:r>
      <w:r>
        <w:tab/>
        <w:t>124</w:t>
      </w:r>
      <w:r>
        <w:tab/>
        <w:t>-</w:t>
      </w:r>
      <w:r>
        <w:tab/>
        <w:t>137</w:t>
      </w:r>
      <w:r>
        <w:tab/>
        <w:t>68</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A.</w:t>
      </w:r>
      <w:r>
        <w:tab/>
        <w:t>Vivienda</w:t>
      </w:r>
      <w:r>
        <w:tab/>
      </w:r>
      <w:r>
        <w:tab/>
        <w:t>125</w:t>
      </w:r>
      <w:r>
        <w:tab/>
        <w:t>-</w:t>
      </w:r>
      <w:r>
        <w:tab/>
        <w:t>129</w:t>
      </w:r>
      <w:r>
        <w:tab/>
        <w:t>68</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ab/>
      </w:r>
      <w:r>
        <w:tab/>
        <w:t>B.</w:t>
      </w:r>
      <w:r>
        <w:tab/>
        <w:t>Ejemplos de mejora de las condiciones de vida</w:t>
      </w:r>
      <w:r>
        <w:br/>
      </w:r>
      <w:r>
        <w:tab/>
      </w:r>
      <w:r>
        <w:tab/>
      </w:r>
      <w:r>
        <w:tab/>
        <w:t>de las minorías</w:t>
      </w:r>
      <w:r>
        <w:tab/>
      </w:r>
      <w:r>
        <w:tab/>
        <w:t>130</w:t>
      </w:r>
      <w:r>
        <w:tab/>
        <w:t>-</w:t>
      </w:r>
      <w:r>
        <w:tab/>
        <w:t>134</w:t>
      </w:r>
      <w:r>
        <w:tab/>
        <w:t>69</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r>
        <w:t>CONCLUSIÓN</w:t>
      </w:r>
      <w:r>
        <w:tab/>
      </w:r>
      <w:r>
        <w:tab/>
      </w:r>
      <w:r>
        <w:tab/>
        <w:t>135</w:t>
      </w:r>
      <w:r>
        <w:tab/>
        <w:t>-</w:t>
      </w:r>
      <w:r>
        <w:tab/>
        <w:t>137</w:t>
      </w:r>
      <w:r>
        <w:tab/>
        <w:t>70</w:t>
      </w:r>
    </w:p>
    <w:p w:rsidR="00000000" w:rsidRDefault="00000000">
      <w:pPr>
        <w:pStyle w:val="BodyTextIndent"/>
        <w:tabs>
          <w:tab w:val="right" w:pos="567"/>
          <w:tab w:val="left" w:pos="850"/>
          <w:tab w:val="left" w:pos="1304"/>
          <w:tab w:val="left" w:pos="1701"/>
          <w:tab w:val="right" w:leader="dot" w:pos="7285"/>
          <w:tab w:val="right" w:pos="7835"/>
          <w:tab w:val="center" w:pos="7920"/>
          <w:tab w:val="right" w:pos="8357"/>
          <w:tab w:val="right" w:pos="9099"/>
        </w:tabs>
        <w:spacing w:line="240" w:lineRule="auto"/>
        <w:ind w:left="0"/>
      </w:pPr>
    </w:p>
    <w:p w:rsidR="00000000" w:rsidRDefault="00000000">
      <w:pPr>
        <w:pStyle w:val="BodyTextIndent"/>
        <w:spacing w:line="240" w:lineRule="auto"/>
        <w:ind w:left="0"/>
        <w:jc w:val="center"/>
        <w:rPr>
          <w:bCs/>
          <w:i/>
          <w:iCs/>
        </w:rPr>
      </w:pPr>
      <w:r>
        <w:rPr>
          <w:b/>
        </w:rPr>
        <w:t xml:space="preserve">ÍNDICE </w:t>
      </w:r>
      <w:r>
        <w:rPr>
          <w:bCs/>
          <w:i/>
          <w:iCs/>
        </w:rPr>
        <w:t>(continuación)</w:t>
      </w:r>
    </w:p>
    <w:p w:rsidR="00000000" w:rsidRDefault="00000000">
      <w:pPr>
        <w:pStyle w:val="BodyTextIndent"/>
        <w:spacing w:line="240" w:lineRule="auto"/>
        <w:ind w:left="0"/>
        <w:jc w:val="right"/>
        <w:rPr>
          <w:i/>
        </w:rPr>
      </w:pPr>
      <w:r>
        <w:rPr>
          <w:i/>
        </w:rPr>
        <w:t>Página</w:t>
      </w:r>
    </w:p>
    <w:p w:rsidR="00000000" w:rsidRDefault="00000000">
      <w:pPr>
        <w:pStyle w:val="BodyTextIndent"/>
        <w:spacing w:line="240" w:lineRule="auto"/>
        <w:ind w:left="0"/>
        <w:jc w:val="center"/>
      </w:pPr>
      <w:r>
        <w:rPr>
          <w:b/>
        </w:rPr>
        <w:t>Anexos</w:t>
      </w:r>
      <w:r>
        <w:rPr>
          <w:rStyle w:val="FootnoteReference"/>
          <w:b w:val="0"/>
        </w:rPr>
        <w:footnoteReference w:customMarkFollows="1" w:id="2"/>
        <w:t>*</w:t>
      </w:r>
    </w:p>
    <w:p w:rsidR="00000000" w:rsidRDefault="00000000">
      <w:pPr>
        <w:pStyle w:val="BodyTextIndent"/>
        <w:spacing w:line="240" w:lineRule="auto"/>
        <w:ind w:left="0"/>
        <w:jc w:val="center"/>
        <w:rPr>
          <w:b/>
        </w:rPr>
      </w:pPr>
      <w:r>
        <w:rPr>
          <w:b/>
        </w:rPr>
        <w:t>CUADROS ESTADÍSTICOS</w:t>
      </w:r>
    </w:p>
    <w:p w:rsidR="00000000" w:rsidRDefault="00000000">
      <w:pPr>
        <w:pStyle w:val="BodyTextIndent"/>
        <w:tabs>
          <w:tab w:val="right" w:pos="567"/>
          <w:tab w:val="left" w:pos="850"/>
          <w:tab w:val="left" w:pos="1304"/>
          <w:tab w:val="left" w:pos="1701"/>
          <w:tab w:val="right" w:leader="dot" w:pos="8520"/>
          <w:tab w:val="right" w:pos="9099"/>
        </w:tabs>
        <w:spacing w:line="240" w:lineRule="auto"/>
        <w:ind w:left="0"/>
        <w:rPr>
          <w:iCs/>
        </w:rPr>
      </w:pPr>
      <w:r>
        <w:rPr>
          <w:iCs/>
        </w:rPr>
        <w:tab/>
        <w:t>1.</w:t>
      </w:r>
      <w:r>
        <w:rPr>
          <w:iCs/>
        </w:rPr>
        <w:tab/>
        <w:t>Población extranjera residente en Portugal, datos desglosados</w:t>
      </w:r>
      <w:r>
        <w:rPr>
          <w:iCs/>
        </w:rPr>
        <w:br/>
      </w:r>
      <w:r>
        <w:rPr>
          <w:iCs/>
        </w:rPr>
        <w:tab/>
      </w:r>
      <w:r>
        <w:rPr>
          <w:iCs/>
        </w:rPr>
        <w:tab/>
        <w:t>por nacionalidad y sexo</w:t>
      </w:r>
      <w:r>
        <w:rPr>
          <w:iCs/>
        </w:rPr>
        <w:tab/>
      </w:r>
      <w:r>
        <w:rPr>
          <w:iCs/>
        </w:rPr>
        <w:tab/>
        <w:t>9</w:t>
      </w:r>
    </w:p>
    <w:p w:rsidR="00000000" w:rsidRDefault="00000000">
      <w:pPr>
        <w:pStyle w:val="BodyTextIndent"/>
        <w:tabs>
          <w:tab w:val="right" w:pos="567"/>
          <w:tab w:val="left" w:pos="850"/>
          <w:tab w:val="left" w:pos="1304"/>
          <w:tab w:val="left" w:pos="1701"/>
          <w:tab w:val="right" w:leader="dot" w:pos="8520"/>
          <w:tab w:val="right" w:pos="9099"/>
        </w:tabs>
        <w:spacing w:line="240" w:lineRule="auto"/>
        <w:ind w:left="0"/>
        <w:rPr>
          <w:iCs/>
        </w:rPr>
      </w:pPr>
      <w:r>
        <w:rPr>
          <w:iCs/>
        </w:rPr>
        <w:tab/>
        <w:t>2.</w:t>
      </w:r>
      <w:r>
        <w:rPr>
          <w:iCs/>
        </w:rPr>
        <w:tab/>
        <w:t>Población extranjera residente en Portugal, datos desglosados</w:t>
      </w:r>
      <w:r>
        <w:rPr>
          <w:iCs/>
        </w:rPr>
        <w:br/>
      </w:r>
      <w:r>
        <w:rPr>
          <w:iCs/>
        </w:rPr>
        <w:tab/>
      </w:r>
      <w:r>
        <w:rPr>
          <w:iCs/>
        </w:rPr>
        <w:tab/>
        <w:t>por nacionalidad y distrito de residencia</w:t>
      </w:r>
      <w:r>
        <w:rPr>
          <w:iCs/>
        </w:rPr>
        <w:tab/>
      </w:r>
      <w:r>
        <w:rPr>
          <w:iCs/>
        </w:rPr>
        <w:tab/>
        <w:t>14</w:t>
      </w:r>
    </w:p>
    <w:p w:rsidR="00000000" w:rsidRDefault="00000000">
      <w:pPr>
        <w:pStyle w:val="BodyTextIndent"/>
        <w:tabs>
          <w:tab w:val="right" w:pos="567"/>
          <w:tab w:val="left" w:pos="850"/>
          <w:tab w:val="left" w:pos="1304"/>
          <w:tab w:val="left" w:pos="1701"/>
          <w:tab w:val="right" w:leader="dot" w:pos="8520"/>
          <w:tab w:val="right" w:pos="9099"/>
        </w:tabs>
        <w:spacing w:line="240" w:lineRule="auto"/>
        <w:ind w:left="0"/>
        <w:rPr>
          <w:iCs/>
        </w:rPr>
      </w:pPr>
      <w:r>
        <w:rPr>
          <w:iCs/>
        </w:rPr>
        <w:tab/>
        <w:t>3.</w:t>
      </w:r>
      <w:r>
        <w:rPr>
          <w:iCs/>
        </w:rPr>
        <w:tab/>
        <w:t>Población extranjera residente en Portugal, datos desglosados</w:t>
      </w:r>
      <w:r>
        <w:rPr>
          <w:iCs/>
        </w:rPr>
        <w:br/>
      </w:r>
      <w:r>
        <w:rPr>
          <w:iCs/>
        </w:rPr>
        <w:tab/>
      </w:r>
      <w:r>
        <w:rPr>
          <w:iCs/>
        </w:rPr>
        <w:tab/>
        <w:t>por nacionalidad y sexo</w:t>
      </w:r>
      <w:r>
        <w:rPr>
          <w:iCs/>
        </w:rPr>
        <w:tab/>
      </w:r>
      <w:r>
        <w:rPr>
          <w:iCs/>
        </w:rPr>
        <w:tab/>
        <w:t>22</w:t>
      </w:r>
    </w:p>
    <w:p w:rsidR="00000000" w:rsidRDefault="00000000">
      <w:pPr>
        <w:pStyle w:val="BodyTextIndent"/>
        <w:tabs>
          <w:tab w:val="right" w:pos="567"/>
          <w:tab w:val="left" w:pos="850"/>
          <w:tab w:val="left" w:pos="1304"/>
          <w:tab w:val="left" w:pos="1701"/>
          <w:tab w:val="right" w:leader="dot" w:pos="8520"/>
          <w:tab w:val="right" w:pos="9099"/>
        </w:tabs>
        <w:spacing w:line="240" w:lineRule="auto"/>
        <w:ind w:left="0"/>
        <w:rPr>
          <w:iCs/>
        </w:rPr>
      </w:pPr>
      <w:r>
        <w:rPr>
          <w:iCs/>
        </w:rPr>
        <w:tab/>
        <w:t>4.</w:t>
      </w:r>
      <w:r>
        <w:rPr>
          <w:iCs/>
        </w:rPr>
        <w:tab/>
        <w:t>Población extranjera residente en Portugal, datos desglosados</w:t>
      </w:r>
      <w:r>
        <w:rPr>
          <w:iCs/>
        </w:rPr>
        <w:br/>
      </w:r>
      <w:r>
        <w:rPr>
          <w:iCs/>
        </w:rPr>
        <w:tab/>
      </w:r>
      <w:r>
        <w:rPr>
          <w:iCs/>
        </w:rPr>
        <w:tab/>
        <w:t>por nacionalidad y distrito de residencia</w:t>
      </w:r>
      <w:r>
        <w:rPr>
          <w:iCs/>
        </w:rPr>
        <w:tab/>
      </w:r>
      <w:r>
        <w:rPr>
          <w:iCs/>
        </w:rPr>
        <w:tab/>
        <w:t>27</w:t>
      </w:r>
    </w:p>
    <w:p w:rsidR="00000000" w:rsidRDefault="00000000">
      <w:pPr>
        <w:pStyle w:val="BodyTextIndent"/>
        <w:tabs>
          <w:tab w:val="right" w:pos="567"/>
          <w:tab w:val="left" w:pos="850"/>
          <w:tab w:val="left" w:pos="1304"/>
          <w:tab w:val="left" w:pos="1701"/>
          <w:tab w:val="right" w:leader="dot" w:pos="8520"/>
          <w:tab w:val="right" w:pos="9099"/>
        </w:tabs>
        <w:spacing w:line="240" w:lineRule="auto"/>
        <w:ind w:left="0"/>
        <w:rPr>
          <w:iCs/>
        </w:rPr>
      </w:pPr>
      <w:r>
        <w:rPr>
          <w:iCs/>
        </w:rPr>
        <w:tab/>
        <w:t>5.</w:t>
      </w:r>
      <w:r>
        <w:rPr>
          <w:iCs/>
        </w:rPr>
        <w:tab/>
        <w:t>Emisión de permisos de residencia, datos desglosados</w:t>
      </w:r>
      <w:r>
        <w:rPr>
          <w:iCs/>
        </w:rPr>
        <w:br/>
      </w:r>
      <w:r>
        <w:rPr>
          <w:iCs/>
        </w:rPr>
        <w:tab/>
      </w:r>
      <w:r>
        <w:rPr>
          <w:iCs/>
        </w:rPr>
        <w:tab/>
        <w:t>por nacionalidad (2002)</w:t>
      </w:r>
      <w:r>
        <w:rPr>
          <w:iCs/>
        </w:rPr>
        <w:tab/>
      </w:r>
      <w:r>
        <w:rPr>
          <w:iCs/>
        </w:rPr>
        <w:tab/>
        <w:t>34</w:t>
      </w:r>
    </w:p>
    <w:p w:rsidR="00000000" w:rsidRDefault="00000000">
      <w:pPr>
        <w:pStyle w:val="BodyTextIndent"/>
        <w:tabs>
          <w:tab w:val="right" w:pos="567"/>
          <w:tab w:val="left" w:pos="850"/>
          <w:tab w:val="left" w:pos="1304"/>
          <w:tab w:val="left" w:pos="1701"/>
          <w:tab w:val="right" w:leader="dot" w:pos="8520"/>
          <w:tab w:val="right" w:pos="9099"/>
        </w:tabs>
        <w:spacing w:line="240" w:lineRule="auto"/>
        <w:ind w:left="0"/>
        <w:rPr>
          <w:iCs/>
        </w:rPr>
      </w:pPr>
      <w:r>
        <w:rPr>
          <w:iCs/>
        </w:rPr>
        <w:tab/>
        <w:t>6.</w:t>
      </w:r>
      <w:r>
        <w:rPr>
          <w:iCs/>
        </w:rPr>
        <w:tab/>
        <w:t>Naturalizaciones (2000)</w:t>
      </w:r>
      <w:r>
        <w:rPr>
          <w:iCs/>
        </w:rPr>
        <w:tab/>
      </w:r>
      <w:r>
        <w:rPr>
          <w:iCs/>
        </w:rPr>
        <w:tab/>
        <w:t>36</w:t>
      </w:r>
    </w:p>
    <w:p w:rsidR="00000000" w:rsidRDefault="00000000">
      <w:pPr>
        <w:pStyle w:val="BodyTextIndent"/>
        <w:tabs>
          <w:tab w:val="right" w:pos="567"/>
          <w:tab w:val="left" w:pos="850"/>
          <w:tab w:val="left" w:pos="1304"/>
          <w:tab w:val="left" w:pos="1701"/>
          <w:tab w:val="right" w:leader="dot" w:pos="8520"/>
          <w:tab w:val="right" w:pos="9099"/>
        </w:tabs>
        <w:spacing w:line="240" w:lineRule="auto"/>
        <w:ind w:left="0"/>
        <w:rPr>
          <w:iCs/>
        </w:rPr>
      </w:pPr>
      <w:r>
        <w:rPr>
          <w:iCs/>
        </w:rPr>
        <w:tab/>
        <w:t>7.</w:t>
      </w:r>
      <w:r>
        <w:rPr>
          <w:iCs/>
        </w:rPr>
        <w:tab/>
        <w:t>Naturalizaciones (2001)</w:t>
      </w:r>
      <w:r>
        <w:rPr>
          <w:iCs/>
        </w:rPr>
        <w:tab/>
      </w:r>
      <w:r>
        <w:rPr>
          <w:iCs/>
        </w:rPr>
        <w:tab/>
        <w:t>38</w:t>
      </w:r>
    </w:p>
    <w:p w:rsidR="00000000" w:rsidRDefault="00000000">
      <w:pPr>
        <w:pStyle w:val="BodyTextIndent"/>
        <w:tabs>
          <w:tab w:val="right" w:pos="567"/>
          <w:tab w:val="left" w:pos="850"/>
          <w:tab w:val="left" w:pos="1304"/>
          <w:tab w:val="left" w:pos="1701"/>
          <w:tab w:val="right" w:leader="dot" w:pos="8520"/>
          <w:tab w:val="right" w:pos="9099"/>
        </w:tabs>
        <w:spacing w:line="240" w:lineRule="auto"/>
        <w:ind w:left="0"/>
        <w:rPr>
          <w:iCs/>
        </w:rPr>
      </w:pPr>
      <w:r>
        <w:rPr>
          <w:iCs/>
        </w:rPr>
        <w:tab/>
        <w:t>8.</w:t>
      </w:r>
      <w:r>
        <w:rPr>
          <w:iCs/>
        </w:rPr>
        <w:tab/>
        <w:t>Naturalizaciones (2002)</w:t>
      </w:r>
      <w:r>
        <w:rPr>
          <w:iCs/>
        </w:rPr>
        <w:tab/>
      </w:r>
      <w:r>
        <w:rPr>
          <w:iCs/>
        </w:rPr>
        <w:tab/>
        <w:t>40</w:t>
      </w:r>
    </w:p>
    <w:p w:rsidR="00000000" w:rsidRDefault="00000000">
      <w:pPr>
        <w:pStyle w:val="BodyTextIndent"/>
        <w:spacing w:line="240" w:lineRule="auto"/>
        <w:ind w:left="0"/>
        <w:jc w:val="center"/>
        <w:rPr>
          <w:b/>
          <w:bCs/>
        </w:rPr>
      </w:pPr>
      <w:r>
        <w:rPr>
          <w:i/>
          <w:iCs/>
        </w:rPr>
        <w:br w:type="page"/>
      </w:r>
      <w:r>
        <w:rPr>
          <w:b/>
          <w:bCs/>
        </w:rPr>
        <w:t>INTRODUCCIÓN</w:t>
      </w:r>
    </w:p>
    <w:p w:rsidR="00000000" w:rsidRDefault="00000000">
      <w:pPr>
        <w:autoSpaceDE w:val="0"/>
        <w:autoSpaceDN w:val="0"/>
        <w:adjustRightInd w:val="0"/>
        <w:spacing w:after="240"/>
        <w:rPr>
          <w:szCs w:val="20"/>
        </w:rPr>
      </w:pPr>
      <w:r>
        <w:rPr>
          <w:szCs w:val="20"/>
        </w:rPr>
        <w:t>1.</w:t>
      </w:r>
      <w:r>
        <w:rPr>
          <w:szCs w:val="20"/>
        </w:rPr>
        <w:tab/>
        <w:t>Portugal presentó su noveno informe periódico (</w:t>
      </w:r>
      <w:proofErr w:type="spellStart"/>
      <w:r>
        <w:rPr>
          <w:szCs w:val="20"/>
        </w:rPr>
        <w:t>CERD/C</w:t>
      </w:r>
      <w:proofErr w:type="spellEnd"/>
      <w:r>
        <w:rPr>
          <w:szCs w:val="20"/>
        </w:rPr>
        <w:t>/357/</w:t>
      </w:r>
      <w:proofErr w:type="spellStart"/>
      <w:r>
        <w:rPr>
          <w:szCs w:val="20"/>
        </w:rPr>
        <w:t>Add</w:t>
      </w:r>
      <w:proofErr w:type="spellEnd"/>
      <w:r>
        <w:rPr>
          <w:szCs w:val="20"/>
        </w:rPr>
        <w:t>.1) los días 12 y 13 de marzo de 2001.  Como entonces se presentaron, fundamentalmente, elementos de actualización, el período abarcado por el presente informe comprende los años 2001 y 2002 y el primer semestre del año 2003, teniendo en cuenta que los informes periódicos décimo y 11º deben presentarse el 23 de septiembre de 2003, según las indicaciones del Comité para la Eliminación de la Discriminación Racial.</w:t>
      </w:r>
    </w:p>
    <w:p w:rsidR="00000000" w:rsidRDefault="00000000">
      <w:pPr>
        <w:autoSpaceDE w:val="0"/>
        <w:autoSpaceDN w:val="0"/>
        <w:adjustRightInd w:val="0"/>
        <w:spacing w:after="240"/>
        <w:rPr>
          <w:szCs w:val="20"/>
        </w:rPr>
      </w:pPr>
      <w:r>
        <w:rPr>
          <w:szCs w:val="20"/>
        </w:rPr>
        <w:t>2.</w:t>
      </w:r>
      <w:r>
        <w:rPr>
          <w:szCs w:val="20"/>
        </w:rPr>
        <w:tab/>
        <w:t>En sus conclusiones (</w:t>
      </w:r>
      <w:proofErr w:type="spellStart"/>
      <w:r>
        <w:rPr>
          <w:szCs w:val="20"/>
        </w:rPr>
        <w:t>CERD/C</w:t>
      </w:r>
      <w:proofErr w:type="spellEnd"/>
      <w:r>
        <w:rPr>
          <w:szCs w:val="20"/>
        </w:rPr>
        <w:t>/304/</w:t>
      </w:r>
      <w:proofErr w:type="spellStart"/>
      <w:r>
        <w:rPr>
          <w:szCs w:val="20"/>
        </w:rPr>
        <w:t>Add</w:t>
      </w:r>
      <w:proofErr w:type="spellEnd"/>
      <w:r>
        <w:rPr>
          <w:szCs w:val="20"/>
        </w:rPr>
        <w:t>.117, 27 de abril de 2001) el Comité pedía que se le presentase más información acerca de los siguientes temas:</w:t>
      </w:r>
    </w:p>
    <w:p w:rsidR="00000000" w:rsidRDefault="00000000">
      <w:pPr>
        <w:autoSpaceDE w:val="0"/>
        <w:autoSpaceDN w:val="0"/>
        <w:adjustRightInd w:val="0"/>
        <w:spacing w:after="240"/>
        <w:ind w:left="1134" w:hanging="567"/>
      </w:pPr>
      <w:r>
        <w:t>a)</w:t>
      </w:r>
      <w:r>
        <w:tab/>
        <w:t>Los incidentes de discriminación racial y xenofobia;</w:t>
      </w:r>
    </w:p>
    <w:p w:rsidR="00000000" w:rsidRDefault="00000000">
      <w:pPr>
        <w:autoSpaceDE w:val="0"/>
        <w:autoSpaceDN w:val="0"/>
        <w:adjustRightInd w:val="0"/>
        <w:spacing w:after="240"/>
        <w:ind w:left="1134" w:hanging="567"/>
      </w:pPr>
      <w:r>
        <w:t>b)</w:t>
      </w:r>
      <w:r>
        <w:tab/>
        <w:t>El número de demandas interpuestas ante los tribunales;</w:t>
      </w:r>
    </w:p>
    <w:p w:rsidR="00000000" w:rsidRDefault="00000000">
      <w:pPr>
        <w:autoSpaceDE w:val="0"/>
        <w:autoSpaceDN w:val="0"/>
        <w:adjustRightInd w:val="0"/>
        <w:spacing w:after="240"/>
        <w:ind w:left="1134" w:hanging="567"/>
        <w:rPr>
          <w:szCs w:val="20"/>
        </w:rPr>
      </w:pPr>
      <w:r>
        <w:t>c)</w:t>
      </w:r>
      <w:r>
        <w:tab/>
      </w:r>
      <w:r>
        <w:rPr>
          <w:szCs w:val="20"/>
        </w:rPr>
        <w:t>El número de demandas presentadas ante la Comisión pro Igualdad y contra la Discriminación Racial;</w:t>
      </w:r>
    </w:p>
    <w:p w:rsidR="00000000" w:rsidRDefault="00000000">
      <w:pPr>
        <w:autoSpaceDE w:val="0"/>
        <w:autoSpaceDN w:val="0"/>
        <w:adjustRightInd w:val="0"/>
        <w:spacing w:after="240"/>
        <w:ind w:left="1134" w:hanging="567"/>
        <w:rPr>
          <w:szCs w:val="20"/>
        </w:rPr>
      </w:pPr>
      <w:r>
        <w:rPr>
          <w:szCs w:val="20"/>
        </w:rPr>
        <w:t>d)</w:t>
      </w:r>
      <w:r>
        <w:rPr>
          <w:szCs w:val="20"/>
        </w:rPr>
        <w:tab/>
        <w:t>El número de denuncias resueltas por la Comisión, y en qué sentido;</w:t>
      </w:r>
    </w:p>
    <w:p w:rsidR="00000000" w:rsidRDefault="00000000">
      <w:pPr>
        <w:autoSpaceDE w:val="0"/>
        <w:autoSpaceDN w:val="0"/>
        <w:adjustRightInd w:val="0"/>
        <w:spacing w:after="240"/>
        <w:ind w:left="1134" w:hanging="567"/>
      </w:pPr>
      <w:r>
        <w:t>e)</w:t>
      </w:r>
      <w:r>
        <w:tab/>
        <w:t>El goce efectivo de los derechos enunciados en el artículo 5 de la Convención (Igualdad y trato no discriminatorio) por parte de los grupos étnicos; por ejemplo, los refugiados, los gitanos y los ciudadanos procedentes de las antiguas colonias.</w:t>
      </w:r>
    </w:p>
    <w:p w:rsidR="00000000" w:rsidRDefault="00000000">
      <w:pPr>
        <w:autoSpaceDE w:val="0"/>
        <w:autoSpaceDN w:val="0"/>
        <w:adjustRightInd w:val="0"/>
        <w:spacing w:after="240"/>
        <w:ind w:left="1134" w:hanging="567"/>
      </w:pPr>
      <w:r>
        <w:t>f)</w:t>
      </w:r>
      <w:r>
        <w:tab/>
        <w:t>La situación socioeconómica de estos grupos y la aplicación de la Observación general Nº XX (Igualdad y trato no discriminatorio);</w:t>
      </w:r>
    </w:p>
    <w:p w:rsidR="00000000" w:rsidRDefault="00000000">
      <w:pPr>
        <w:autoSpaceDE w:val="0"/>
        <w:autoSpaceDN w:val="0"/>
        <w:adjustRightInd w:val="0"/>
        <w:spacing w:after="240"/>
        <w:ind w:left="1134" w:hanging="567"/>
      </w:pPr>
      <w:r>
        <w:t>g)</w:t>
      </w:r>
      <w:r>
        <w:tab/>
        <w:t>La existencia de campañas de información relativas a las denuncias, la situación en materia de discriminación y los medios de luchar contra ella;</w:t>
      </w:r>
    </w:p>
    <w:p w:rsidR="00000000" w:rsidRDefault="00000000">
      <w:pPr>
        <w:autoSpaceDE w:val="0"/>
        <w:autoSpaceDN w:val="0"/>
        <w:adjustRightInd w:val="0"/>
        <w:spacing w:after="240"/>
        <w:ind w:left="1134" w:hanging="567"/>
      </w:pPr>
      <w:r>
        <w:t>h)</w:t>
      </w:r>
      <w:r>
        <w:tab/>
        <w:t xml:space="preserve">La publicidad que se da a los informes y a las observaciones generales del Comité. </w:t>
      </w:r>
    </w:p>
    <w:p w:rsidR="00000000" w:rsidRDefault="00000000">
      <w:pPr>
        <w:pStyle w:val="BodyTextIndent3"/>
        <w:spacing w:after="240" w:line="240" w:lineRule="auto"/>
        <w:ind w:left="0"/>
      </w:pPr>
      <w:r>
        <w:t>Estas cuestiones justificarían, por sí mismas, la presentación de un informe; y constituyen el núcleo del que presente ahora el Gobierno de Portugal.</w:t>
      </w:r>
    </w:p>
    <w:p w:rsidR="00000000" w:rsidRDefault="00000000">
      <w:pPr>
        <w:autoSpaceDE w:val="0"/>
        <w:autoSpaceDN w:val="0"/>
        <w:adjustRightInd w:val="0"/>
        <w:spacing w:after="240"/>
        <w:rPr>
          <w:szCs w:val="20"/>
        </w:rPr>
      </w:pPr>
      <w:r>
        <w:rPr>
          <w:szCs w:val="20"/>
        </w:rPr>
        <w:t>3.</w:t>
      </w:r>
      <w:r>
        <w:rPr>
          <w:szCs w:val="20"/>
        </w:rPr>
        <w:tab/>
        <w:t>La distribución general de este informe es la siguiente:  en la primera parte, se abordará para empezar, en el capítulo I, la composición demográfica de la población de Portugal (número de extranjeros, situación de éstos en materia de residencia, permisos de residencia, naturalización, gitanos, etc.); a continuación se analizarán, con bastante detalle, los preceptos constitucionales importantes en materia de lucha contra la discriminación (</w:t>
      </w:r>
      <w:proofErr w:type="spellStart"/>
      <w:r>
        <w:rPr>
          <w:szCs w:val="20"/>
        </w:rPr>
        <w:t>cap</w:t>
      </w:r>
      <w:proofErr w:type="spellEnd"/>
      <w:r>
        <w:rPr>
          <w:szCs w:val="20"/>
        </w:rPr>
        <w:t>. II), la situación general en materia de discriminación (</w:t>
      </w:r>
      <w:proofErr w:type="spellStart"/>
      <w:r>
        <w:rPr>
          <w:szCs w:val="20"/>
        </w:rPr>
        <w:t>cap</w:t>
      </w:r>
      <w:proofErr w:type="spellEnd"/>
      <w:r>
        <w:rPr>
          <w:szCs w:val="20"/>
        </w:rPr>
        <w:t>. III), algunos incidentes de discriminación racial (</w:t>
      </w:r>
      <w:proofErr w:type="spellStart"/>
      <w:r>
        <w:rPr>
          <w:szCs w:val="20"/>
        </w:rPr>
        <w:t>cap</w:t>
      </w:r>
      <w:proofErr w:type="spellEnd"/>
      <w:r>
        <w:rPr>
          <w:szCs w:val="20"/>
        </w:rPr>
        <w:t>. IV), las medidas recientes de lucha contra el racismo y la intolerancia en el ámbito interno (</w:t>
      </w:r>
      <w:proofErr w:type="spellStart"/>
      <w:r>
        <w:rPr>
          <w:szCs w:val="20"/>
        </w:rPr>
        <w:t>cap</w:t>
      </w:r>
      <w:proofErr w:type="spellEnd"/>
      <w:r>
        <w:rPr>
          <w:szCs w:val="20"/>
        </w:rPr>
        <w:t>. V) y, por último, la participación de Portugal en los trabajos de los organismos internacionales (</w:t>
      </w:r>
      <w:proofErr w:type="spellStart"/>
      <w:r>
        <w:rPr>
          <w:szCs w:val="20"/>
        </w:rPr>
        <w:t>cap</w:t>
      </w:r>
      <w:proofErr w:type="spellEnd"/>
      <w:r>
        <w:rPr>
          <w:szCs w:val="20"/>
        </w:rPr>
        <w:t>. VI).  La segunda parte del informe se consagrará, como de costumbre, a la información relativa a los artículos 2 a 7 de la Convención.  Este año, una tercera parte completa el informe de Portugal:  consta de tres capítulos que se refieren a la jurisprudencia (</w:t>
      </w:r>
      <w:proofErr w:type="spellStart"/>
      <w:r>
        <w:rPr>
          <w:szCs w:val="20"/>
        </w:rPr>
        <w:t>cap</w:t>
      </w:r>
      <w:proofErr w:type="spellEnd"/>
      <w:r>
        <w:rPr>
          <w:szCs w:val="20"/>
        </w:rPr>
        <w:t>. I), las disposiciones nacionales específicas (</w:t>
      </w:r>
      <w:proofErr w:type="spellStart"/>
      <w:r>
        <w:rPr>
          <w:szCs w:val="20"/>
        </w:rPr>
        <w:t>cap</w:t>
      </w:r>
      <w:proofErr w:type="spellEnd"/>
      <w:r>
        <w:rPr>
          <w:szCs w:val="20"/>
        </w:rPr>
        <w:t>. II) y los derechos económicos, sociales y culturales (</w:t>
      </w:r>
      <w:proofErr w:type="spellStart"/>
      <w:r>
        <w:rPr>
          <w:szCs w:val="20"/>
        </w:rPr>
        <w:t>cap</w:t>
      </w:r>
      <w:proofErr w:type="spellEnd"/>
      <w:r>
        <w:rPr>
          <w:szCs w:val="20"/>
        </w:rPr>
        <w:t>. III).</w:t>
      </w:r>
    </w:p>
    <w:p w:rsidR="00000000" w:rsidRDefault="00000000">
      <w:pPr>
        <w:autoSpaceDE w:val="0"/>
        <w:autoSpaceDN w:val="0"/>
        <w:adjustRightInd w:val="0"/>
        <w:spacing w:after="240"/>
        <w:jc w:val="center"/>
        <w:rPr>
          <w:b/>
          <w:bCs/>
          <w:szCs w:val="20"/>
        </w:rPr>
      </w:pPr>
      <w:r>
        <w:rPr>
          <w:b/>
          <w:bCs/>
          <w:szCs w:val="20"/>
        </w:rPr>
        <w:t>Primera parte</w:t>
      </w:r>
    </w:p>
    <w:p w:rsidR="00000000" w:rsidRDefault="00000000">
      <w:pPr>
        <w:pStyle w:val="Heading2"/>
        <w:keepNext w:val="0"/>
        <w:spacing w:after="480" w:line="240" w:lineRule="auto"/>
      </w:pPr>
      <w:r>
        <w:t>ANTECEDENTES GENERALES</w:t>
      </w:r>
    </w:p>
    <w:p w:rsidR="00000000" w:rsidRDefault="00000000">
      <w:pPr>
        <w:pStyle w:val="Heading2"/>
        <w:keepNext w:val="0"/>
        <w:autoSpaceDE/>
        <w:autoSpaceDN/>
        <w:adjustRightInd/>
        <w:spacing w:after="240" w:line="240" w:lineRule="auto"/>
        <w:rPr>
          <w:szCs w:val="24"/>
        </w:rPr>
      </w:pPr>
      <w:r>
        <w:rPr>
          <w:szCs w:val="24"/>
        </w:rPr>
        <w:t>I.  COMPOSICIÓN DEMOGRÁFICA DE LA POBLACIÓN</w:t>
      </w:r>
    </w:p>
    <w:p w:rsidR="00000000" w:rsidRDefault="00000000">
      <w:pPr>
        <w:pStyle w:val="Heading2"/>
        <w:keepNext w:val="0"/>
        <w:spacing w:after="240" w:line="240" w:lineRule="auto"/>
      </w:pPr>
      <w:r>
        <w:t>A.  Generalidades</w:t>
      </w:r>
    </w:p>
    <w:p w:rsidR="00000000" w:rsidRDefault="00000000">
      <w:pPr>
        <w:autoSpaceDE w:val="0"/>
        <w:autoSpaceDN w:val="0"/>
        <w:adjustRightInd w:val="0"/>
        <w:spacing w:after="240"/>
        <w:rPr>
          <w:szCs w:val="20"/>
        </w:rPr>
      </w:pPr>
      <w:r>
        <w:rPr>
          <w:szCs w:val="20"/>
        </w:rPr>
        <w:t>4.</w:t>
      </w:r>
      <w:r>
        <w:rPr>
          <w:szCs w:val="20"/>
        </w:rPr>
        <w:tab/>
        <w:t>Abordar la composición demográfica de la población significa, necesariamente, analizar la situación de los extranjeros.  Ahora bien, esta situación depende, sobre todo, de la legislación de extranjería, en la medida en que esta última trata de reglamentar la situación de este grupo en el país.</w:t>
      </w:r>
    </w:p>
    <w:p w:rsidR="00000000" w:rsidRDefault="00000000">
      <w:pPr>
        <w:autoSpaceDE w:val="0"/>
        <w:autoSpaceDN w:val="0"/>
        <w:adjustRightInd w:val="0"/>
        <w:spacing w:after="240"/>
        <w:rPr>
          <w:szCs w:val="20"/>
        </w:rPr>
      </w:pPr>
      <w:r>
        <w:rPr>
          <w:szCs w:val="20"/>
        </w:rPr>
        <w:t>5.</w:t>
      </w:r>
      <w:r>
        <w:rPr>
          <w:szCs w:val="20"/>
        </w:rPr>
        <w:tab/>
        <w:t>El Gobierno surgido de las elecciones legislativas de 2002 transformó el régimen jurídico de entrada, estancia y salida de los extranjeros del territorio nacional, haciendo uso de la autorización legislativa otorgada por el Parlamento, por mediación de la Ley Nº 22/2002, de 21 de agosto.  El nuevo régimen introducido por el Decreto-ley Nº 4/2001, de 10 de enero, determinó un incremento importante del número de extranjeros en situación legal, a saber, 346.000, a fines del año 2001.  Estos datos, procesados por el Servicio de Extranjeros y de Fronteras, se refieren al año 2001/02.  De hecho, fue el incremento del número de extranjeros que se encontraban legalmente en el país lo que determinó el cambio de ley.</w:t>
      </w:r>
    </w:p>
    <w:p w:rsidR="00000000" w:rsidRDefault="00000000">
      <w:pPr>
        <w:autoSpaceDE w:val="0"/>
        <w:autoSpaceDN w:val="0"/>
        <w:adjustRightInd w:val="0"/>
        <w:spacing w:after="240"/>
        <w:rPr>
          <w:szCs w:val="20"/>
        </w:rPr>
      </w:pPr>
      <w:r>
        <w:rPr>
          <w:szCs w:val="20"/>
        </w:rPr>
        <w:t>6.</w:t>
      </w:r>
      <w:r>
        <w:rPr>
          <w:szCs w:val="20"/>
        </w:rPr>
        <w:tab/>
        <w:t xml:space="preserve">En el Decreto-ley Nº 34/2003, de 25 de febrero, se estipula que la entrada y salida del territorio de Portugal deben efectuarse por las aduanas que cumplan los requisitos necesarios para este cometido y dentro de su horario de funcionamiento.  En términos del artículo 26, los extranjeros que entren en el país por una frontera que no esté sometida a control y que procedan de otro Estado miembro del Acuerdo de </w:t>
      </w:r>
      <w:proofErr w:type="spellStart"/>
      <w:r>
        <w:rPr>
          <w:szCs w:val="20"/>
        </w:rPr>
        <w:t>Schengen</w:t>
      </w:r>
      <w:proofErr w:type="spellEnd"/>
      <w:r>
        <w:rPr>
          <w:szCs w:val="20"/>
        </w:rPr>
        <w:t xml:space="preserve"> deben declarar su entrada dentro del plazo de tres días laborables a partir de la fecha en que se haya producido aquélla.</w:t>
      </w:r>
    </w:p>
    <w:p w:rsidR="00000000" w:rsidRDefault="00000000">
      <w:pPr>
        <w:autoSpaceDE w:val="0"/>
        <w:autoSpaceDN w:val="0"/>
        <w:adjustRightInd w:val="0"/>
        <w:spacing w:after="240"/>
        <w:rPr>
          <w:szCs w:val="20"/>
        </w:rPr>
      </w:pPr>
      <w:r>
        <w:rPr>
          <w:szCs w:val="20"/>
        </w:rPr>
        <w:t>7.</w:t>
      </w:r>
      <w:r>
        <w:rPr>
          <w:szCs w:val="20"/>
        </w:rPr>
        <w:tab/>
        <w:t xml:space="preserve">Se denegará la entrada a los extranjeros que no cumplan las condiciones previstas en la ley o que constituyan un peligro o una amenaza grave para el orden público, la seguridad nacional o las relaciones internacionales entre los Estados miembros de la Unión Europea o los Estados en que se aplique el Acuerdo de </w:t>
      </w:r>
      <w:proofErr w:type="spellStart"/>
      <w:r>
        <w:rPr>
          <w:szCs w:val="20"/>
        </w:rPr>
        <w:t>Schengen</w:t>
      </w:r>
      <w:proofErr w:type="spellEnd"/>
      <w:r>
        <w:rPr>
          <w:szCs w:val="20"/>
        </w:rPr>
        <w:t>.  Los documentos de entrada y viaje necesarios están previstos en los artículos 12 y 13.</w:t>
      </w:r>
    </w:p>
    <w:p w:rsidR="00000000" w:rsidRDefault="00000000">
      <w:pPr>
        <w:autoSpaceDE w:val="0"/>
        <w:autoSpaceDN w:val="0"/>
        <w:adjustRightInd w:val="0"/>
        <w:spacing w:after="240"/>
        <w:rPr>
          <w:szCs w:val="20"/>
        </w:rPr>
      </w:pPr>
      <w:r>
        <w:rPr>
          <w:szCs w:val="20"/>
        </w:rPr>
        <w:t>8.</w:t>
      </w:r>
      <w:r>
        <w:rPr>
          <w:szCs w:val="20"/>
        </w:rPr>
        <w:tab/>
        <w:t>Únicamente podrá entrar en territorio nacional de Portugal el extranjero que disponga de medios de subsistencia suficientes para su estancia o que se encuentre en situación de adquirir legalmente esos medios.  Además, un ciudadano nacional, u otro extranjero, deberá comprometerse, mediante la presentación de un documento, a asumir la responsabilidad relativa a su estancia.</w:t>
      </w:r>
    </w:p>
    <w:p w:rsidR="00000000" w:rsidRDefault="00000000">
      <w:pPr>
        <w:autoSpaceDE w:val="0"/>
        <w:autoSpaceDN w:val="0"/>
        <w:adjustRightInd w:val="0"/>
        <w:spacing w:after="240"/>
        <w:rPr>
          <w:szCs w:val="20"/>
        </w:rPr>
      </w:pPr>
      <w:r>
        <w:rPr>
          <w:szCs w:val="20"/>
        </w:rPr>
        <w:t>9.</w:t>
      </w:r>
      <w:r>
        <w:rPr>
          <w:szCs w:val="20"/>
        </w:rPr>
        <w:tab/>
        <w:t>La competencia para denegar la entrada corresponde al Director General del Servicio de Extranjeros y de Fronteras, y el transportista será responsable de la devolución del extranjero cuando se le deniegue la entrada.  Se podrá presentar un recurso ante las autoridades judiciales, pero este recurso no tendrá efecto de suspensión.</w:t>
      </w:r>
    </w:p>
    <w:p w:rsidR="00000000" w:rsidRDefault="00000000">
      <w:pPr>
        <w:autoSpaceDE w:val="0"/>
        <w:autoSpaceDN w:val="0"/>
        <w:adjustRightInd w:val="0"/>
        <w:spacing w:after="240"/>
        <w:rPr>
          <w:szCs w:val="20"/>
        </w:rPr>
      </w:pPr>
      <w:r>
        <w:rPr>
          <w:szCs w:val="20"/>
        </w:rPr>
        <w:t>10.</w:t>
      </w:r>
      <w:r>
        <w:rPr>
          <w:szCs w:val="20"/>
        </w:rPr>
        <w:tab/>
        <w:t xml:space="preserve">En los artículos 27 y </w:t>
      </w:r>
      <w:proofErr w:type="spellStart"/>
      <w:r>
        <w:rPr>
          <w:szCs w:val="20"/>
        </w:rPr>
        <w:t>ss</w:t>
      </w:r>
      <w:proofErr w:type="spellEnd"/>
      <w:r>
        <w:rPr>
          <w:szCs w:val="20"/>
        </w:rPr>
        <w:t>. se prevé el régimen de visados, dentro del cual el visado de trabajo merece una atención especial:  este visado permite a su titular entrar en el territorio de Portugal, con objeto de ejercer temporalmente una actividad profesional, subordinada o no (</w:t>
      </w:r>
      <w:proofErr w:type="spellStart"/>
      <w:r>
        <w:rPr>
          <w:szCs w:val="20"/>
        </w:rPr>
        <w:t>art.</w:t>
      </w:r>
      <w:proofErr w:type="spellEnd"/>
      <w:r>
        <w:rPr>
          <w:szCs w:val="20"/>
        </w:rPr>
        <w:t xml:space="preserve"> 36).</w:t>
      </w:r>
    </w:p>
    <w:p w:rsidR="00000000" w:rsidRDefault="00000000">
      <w:pPr>
        <w:autoSpaceDE w:val="0"/>
        <w:autoSpaceDN w:val="0"/>
        <w:adjustRightInd w:val="0"/>
        <w:spacing w:after="240"/>
        <w:rPr>
          <w:szCs w:val="20"/>
        </w:rPr>
      </w:pPr>
      <w:r>
        <w:rPr>
          <w:szCs w:val="20"/>
        </w:rPr>
        <w:t>11.</w:t>
      </w:r>
      <w:r>
        <w:rPr>
          <w:szCs w:val="20"/>
        </w:rPr>
        <w:tab/>
        <w:t>El Gobierno, por medio de un comunicado del Instituto del Empleo y la Formación Profesional (</w:t>
      </w:r>
      <w:proofErr w:type="spellStart"/>
      <w:r>
        <w:rPr>
          <w:szCs w:val="20"/>
        </w:rPr>
        <w:t>IEFP</w:t>
      </w:r>
      <w:proofErr w:type="spellEnd"/>
      <w:r>
        <w:rPr>
          <w:szCs w:val="20"/>
        </w:rPr>
        <w:t>), elabora cada dos años un informe en el que figura la previsión de las oportunidades de trabajo y de los sectores de actividad en los que éstas se encuentran, y además se fija un límite máximo anual obligatorio de ciudadanos extranjeros procedentes de terceros Estados para el ejercicio de una actividad profesional.  Este informe se ha elaborado teniendo en cuenta los siguientes elementos:  i) las necesidades del mercado en general;  ii) las necesidades de mano de obra en los sectores fundamentales para la economía nacional, y  iii) la ponderación geográfica de las oportunidades de trabajo para ciudadanos extranjeros con arreglo a las capacidades de acogida de cada distrito.</w:t>
      </w:r>
    </w:p>
    <w:p w:rsidR="00000000" w:rsidRDefault="00000000">
      <w:pPr>
        <w:autoSpaceDE w:val="0"/>
        <w:autoSpaceDN w:val="0"/>
        <w:adjustRightInd w:val="0"/>
        <w:spacing w:after="240"/>
        <w:rPr>
          <w:szCs w:val="20"/>
        </w:rPr>
      </w:pPr>
      <w:r>
        <w:rPr>
          <w:szCs w:val="20"/>
        </w:rPr>
        <w:t>12.</w:t>
      </w:r>
      <w:r>
        <w:rPr>
          <w:szCs w:val="20"/>
        </w:rPr>
        <w:tab/>
        <w:t>El visado de trabajo permite a su titular ejercer una actividad profesional de manera continuada.  El titular debe informar al Instituto del Empleo y la Formación Profesional de todo cambio en el ejercicio de una actividad profesional, con el objeto de verificar su conformidad con el mencionado informe.  El visado de trabajo es válido para múltiples entradas en el territorio de Portugal y puede otorgarse para permanecer hasta un máximo de un año.</w:t>
      </w:r>
    </w:p>
    <w:p w:rsidR="00000000" w:rsidRDefault="00000000">
      <w:pPr>
        <w:autoSpaceDE w:val="0"/>
        <w:autoSpaceDN w:val="0"/>
        <w:adjustRightInd w:val="0"/>
        <w:spacing w:after="240"/>
        <w:rPr>
          <w:szCs w:val="20"/>
        </w:rPr>
      </w:pPr>
      <w:r>
        <w:rPr>
          <w:szCs w:val="20"/>
        </w:rPr>
        <w:t>13.</w:t>
      </w:r>
      <w:r>
        <w:rPr>
          <w:szCs w:val="20"/>
        </w:rPr>
        <w:tab/>
        <w:t xml:space="preserve">El derecho al reagrupamiento familiar está previsto en los artículo 56 y </w:t>
      </w:r>
      <w:proofErr w:type="spellStart"/>
      <w:r>
        <w:rPr>
          <w:szCs w:val="20"/>
        </w:rPr>
        <w:t>ss</w:t>
      </w:r>
      <w:proofErr w:type="spellEnd"/>
      <w:r>
        <w:rPr>
          <w:szCs w:val="20"/>
        </w:rPr>
        <w:t>.  El ciudadano que haya residido en Portugal un mínimo de un año tendrá derecho al reagrupamiento con los miembros de su familia que se encuentren fuera del territorio nacional, que hayan vivido con él en otro país o que dependan de él.  Los beneficiarios de este derecho serán el cónyuge, los hijos menores o incapacitados a cargo de la pareja o de uno de los cónyuges, los menores adoptados, los ascendientes en línea directa y en primer grado del residente o de su cónyuge, siempre y cuando se encuentren a su cargo, y los hermanos menores bajo tutela del residente, con arreglo a una decisión de la autoridad competente del país de origen y bajo condición de que esta decisión sea reconocida por Portugal.</w:t>
      </w:r>
    </w:p>
    <w:p w:rsidR="00000000" w:rsidRDefault="00000000">
      <w:pPr>
        <w:pStyle w:val="Header"/>
        <w:numPr>
          <w:ilvl w:val="0"/>
          <w:numId w:val="8"/>
        </w:numPr>
        <w:tabs>
          <w:tab w:val="clear" w:pos="930"/>
          <w:tab w:val="clear" w:pos="4252"/>
        </w:tabs>
        <w:autoSpaceDE w:val="0"/>
        <w:autoSpaceDN w:val="0"/>
        <w:adjustRightInd w:val="0"/>
        <w:spacing w:after="240"/>
        <w:ind w:left="0" w:firstLine="0"/>
        <w:rPr>
          <w:szCs w:val="20"/>
        </w:rPr>
      </w:pPr>
      <w:r>
        <w:rPr>
          <w:szCs w:val="20"/>
        </w:rPr>
        <w:t>El accesorio jurídico de expulsión está previsto en el artículo 101.  Esta pena puede aplicarse al ciudadano extranjero no residente que se encuentre en el interior del país y sea condenado por un delito doloso a una pena superior a seis meses de cárcel o multa equivalente.  Puede aplicarse a un ciudadano extranjero residente en Portugal condenado por un delito doloso a una pena superior a un año de prisión.  En este último caso, sin embargo, es necesario ponderar la gravedad de los hechos, la personalidad del destinatario de la medida, la posible reincidencia, el grado de inserción en la vida social, la prevención especial y el tiempo de residencia en Portugal.</w:t>
      </w:r>
    </w:p>
    <w:p w:rsidR="00000000" w:rsidRDefault="00000000">
      <w:pPr>
        <w:autoSpaceDE w:val="0"/>
        <w:autoSpaceDN w:val="0"/>
        <w:adjustRightInd w:val="0"/>
        <w:spacing w:after="240"/>
        <w:rPr>
          <w:szCs w:val="20"/>
        </w:rPr>
      </w:pPr>
      <w:r>
        <w:rPr>
          <w:szCs w:val="20"/>
        </w:rPr>
        <w:t>15.</w:t>
      </w:r>
      <w:r>
        <w:rPr>
          <w:szCs w:val="20"/>
        </w:rPr>
        <w:tab/>
        <w:t>El accesorio jurídico de expulsión no se aplica a los extranjeros residentes cuando tengan hijos menores a cargo, residentes en el territorio de Portugal, sobre los que ejerzan efectivamente la patria potestad en la fecha de perpetración de los hechos que hayan determinado la aplicación de la pena y cuyas manutención y educación garanticen, siempre y cuando la condición de menor se mantenga hasta el momento previsto en que se haya de cumplir la pena.  Tampoco se aplica cuando los hijos se encuentren en Portugal desde una edad inferior a los 10 años y residan allí habitualmente.</w:t>
      </w:r>
    </w:p>
    <w:p w:rsidR="00000000" w:rsidRDefault="00000000">
      <w:pPr>
        <w:autoSpaceDE w:val="0"/>
        <w:autoSpaceDN w:val="0"/>
        <w:adjustRightInd w:val="0"/>
        <w:spacing w:after="240"/>
        <w:rPr>
          <w:szCs w:val="20"/>
        </w:rPr>
      </w:pPr>
      <w:r>
        <w:rPr>
          <w:szCs w:val="20"/>
        </w:rPr>
        <w:t>16.</w:t>
      </w:r>
      <w:r>
        <w:rPr>
          <w:szCs w:val="20"/>
        </w:rPr>
        <w:tab/>
        <w:t>La expulsión será determinada por la autoridad judicial cuando revista carácter de accesorio jurídico o cuando el extranjero haya  penetrado irregularmente en el territorio nacional (</w:t>
      </w:r>
      <w:proofErr w:type="spellStart"/>
      <w:r>
        <w:rPr>
          <w:szCs w:val="20"/>
        </w:rPr>
        <w:t>art.</w:t>
      </w:r>
      <w:proofErr w:type="spellEnd"/>
      <w:r>
        <w:rPr>
          <w:szCs w:val="20"/>
        </w:rPr>
        <w:t xml:space="preserve"> 19).  La expulsión será determinada por la autoridad administrativa cuando se trate de un ciudadano en situación ilegal.</w:t>
      </w:r>
    </w:p>
    <w:p w:rsidR="00000000" w:rsidRDefault="00000000">
      <w:pPr>
        <w:autoSpaceDE w:val="0"/>
        <w:autoSpaceDN w:val="0"/>
        <w:adjustRightInd w:val="0"/>
        <w:spacing w:after="240"/>
        <w:rPr>
          <w:szCs w:val="20"/>
        </w:rPr>
      </w:pPr>
      <w:r>
        <w:rPr>
          <w:szCs w:val="20"/>
        </w:rPr>
        <w:t>17.</w:t>
      </w:r>
      <w:r>
        <w:rPr>
          <w:szCs w:val="20"/>
        </w:rPr>
        <w:tab/>
        <w:t>Por último, las empresas que cometan alguno de los delitos previstos en este texto legislativo serán responsables desde el punto de vista penal y civil.  En particular, toda persona que ayude a la inmigración ilegal será punible con pena de prisión de hasta tres años.</w:t>
      </w:r>
    </w:p>
    <w:p w:rsidR="00000000" w:rsidRDefault="00000000">
      <w:pPr>
        <w:pStyle w:val="BodyText"/>
        <w:spacing w:after="240" w:line="240" w:lineRule="auto"/>
        <w:rPr>
          <w:sz w:val="24"/>
        </w:rPr>
      </w:pPr>
      <w:r>
        <w:rPr>
          <w:sz w:val="24"/>
        </w:rPr>
        <w:t>18.</w:t>
      </w:r>
      <w:r>
        <w:rPr>
          <w:sz w:val="24"/>
        </w:rPr>
        <w:tab/>
        <w:t>La información que se acaba de exponer se refiere al año 2001.  Para consultar datos actualizados hasta el segundo semestre de 2003, se remite al lector a los distintos cuadros estadísticos del anexo que puede consultar en los archivos de la secretaría del Comité.</w:t>
      </w:r>
    </w:p>
    <w:p w:rsidR="00000000" w:rsidRDefault="00000000">
      <w:pPr>
        <w:pStyle w:val="Heading2"/>
        <w:keepNext w:val="0"/>
        <w:spacing w:after="240" w:line="240" w:lineRule="auto"/>
      </w:pPr>
      <w:r>
        <w:t>B.  Extranjeros que residían en Portugal en 2001</w:t>
      </w:r>
    </w:p>
    <w:p w:rsidR="00000000" w:rsidRDefault="00000000">
      <w:pPr>
        <w:autoSpaceDE w:val="0"/>
        <w:autoSpaceDN w:val="0"/>
        <w:adjustRightInd w:val="0"/>
        <w:spacing w:after="240"/>
        <w:rPr>
          <w:szCs w:val="20"/>
        </w:rPr>
      </w:pPr>
      <w:r>
        <w:rPr>
          <w:szCs w:val="20"/>
        </w:rPr>
        <w:t>19.</w:t>
      </w:r>
      <w:r>
        <w:rPr>
          <w:szCs w:val="20"/>
        </w:rPr>
        <w:tab/>
        <w:t>La población extranjera residente en Portugal a fines de 2001 se elevaba a 224.913 personas, de las cuales 126.449 eran hombres y 98.464 mujeres, según los datos provisionales de 2001 (procesados por el Servicio de Extranjeros y Fronteras en enero de 2003).</w:t>
      </w:r>
    </w:p>
    <w:p w:rsidR="00000000" w:rsidRDefault="00000000">
      <w:pPr>
        <w:autoSpaceDE w:val="0"/>
        <w:autoSpaceDN w:val="0"/>
        <w:adjustRightInd w:val="0"/>
        <w:spacing w:after="240"/>
        <w:rPr>
          <w:szCs w:val="20"/>
        </w:rPr>
      </w:pPr>
      <w:r>
        <w:rPr>
          <w:szCs w:val="20"/>
        </w:rPr>
        <w:t>20.</w:t>
      </w:r>
      <w:r>
        <w:rPr>
          <w:szCs w:val="20"/>
        </w:rPr>
        <w:tab/>
        <w:t>Los 14 países de la Unión Europea están representados por 61.795 personas, de las cuales el grupo más numeroso procede del Reino Unido (14.961).  Los países no miembros de la Unión Europea están representados por 5.430 personas.</w:t>
      </w:r>
    </w:p>
    <w:p w:rsidR="00000000" w:rsidRDefault="00000000">
      <w:pPr>
        <w:autoSpaceDE w:val="0"/>
        <w:autoSpaceDN w:val="0"/>
        <w:adjustRightInd w:val="0"/>
        <w:spacing w:after="240"/>
        <w:rPr>
          <w:szCs w:val="20"/>
        </w:rPr>
      </w:pPr>
      <w:r>
        <w:rPr>
          <w:szCs w:val="20"/>
        </w:rPr>
        <w:t>21.</w:t>
      </w:r>
      <w:r>
        <w:rPr>
          <w:szCs w:val="20"/>
        </w:rPr>
        <w:tab/>
        <w:t>Cerca de la mitad de los extranjeros residentes en Portugal procede de países de África, con 107.946 personas, de las cuales la mayoría proviene de las antiguas colonias portuguesas; y de los "otros países de África" únicamente hay 5.906 personas.</w:t>
      </w:r>
    </w:p>
    <w:p w:rsidR="00000000" w:rsidRDefault="00000000">
      <w:pPr>
        <w:autoSpaceDE w:val="0"/>
        <w:autoSpaceDN w:val="0"/>
        <w:adjustRightInd w:val="0"/>
        <w:spacing w:after="240"/>
        <w:rPr>
          <w:szCs w:val="20"/>
        </w:rPr>
      </w:pPr>
      <w:r>
        <w:rPr>
          <w:szCs w:val="20"/>
        </w:rPr>
        <w:t>22.</w:t>
      </w:r>
      <w:r>
        <w:rPr>
          <w:szCs w:val="20"/>
        </w:rPr>
        <w:tab/>
        <w:t>La cifra de extranjeros procedentes del continente americano es, asimismo, elevada:  10.212 extranjeros son nacionales del Canadá y de los Estados Unidos y 28.992 proceden de América Central y del Sur, y de ellos 23.555 del Brasil.  De Asia proceden 9.721 personas, y de ellas muchas son chinas (3.955) e indias (1.374), así como paquistaníes (1.039).</w:t>
      </w:r>
    </w:p>
    <w:p w:rsidR="00000000" w:rsidRDefault="00000000">
      <w:pPr>
        <w:autoSpaceDE w:val="0"/>
        <w:autoSpaceDN w:val="0"/>
        <w:adjustRightInd w:val="0"/>
        <w:spacing w:after="240"/>
        <w:rPr>
          <w:szCs w:val="20"/>
        </w:rPr>
      </w:pPr>
      <w:r>
        <w:rPr>
          <w:szCs w:val="20"/>
        </w:rPr>
        <w:t>23.</w:t>
      </w:r>
      <w:r>
        <w:rPr>
          <w:szCs w:val="20"/>
        </w:rPr>
        <w:tab/>
        <w:t>Por tanto, se podría distribuir la cifra de la siguiente manera:  107.946 africanos, en su mayoría procedentes de las antiguas colonias portuguesas; 67.225 europeos de la Unión Europea; 23.555 brasileños, y 9.721 asiáticos.</w:t>
      </w:r>
    </w:p>
    <w:p w:rsidR="00000000" w:rsidRDefault="00000000">
      <w:pPr>
        <w:autoSpaceDE w:val="0"/>
        <w:autoSpaceDN w:val="0"/>
        <w:adjustRightInd w:val="0"/>
        <w:spacing w:after="240"/>
        <w:jc w:val="center"/>
        <w:rPr>
          <w:b/>
          <w:bCs/>
          <w:szCs w:val="20"/>
        </w:rPr>
      </w:pPr>
      <w:r>
        <w:rPr>
          <w:szCs w:val="20"/>
        </w:rPr>
        <w:br w:type="page"/>
      </w:r>
      <w:r>
        <w:rPr>
          <w:b/>
          <w:bCs/>
          <w:szCs w:val="20"/>
        </w:rPr>
        <w:t>Anexos</w:t>
      </w:r>
    </w:p>
    <w:p w:rsidR="00000000" w:rsidRDefault="00000000">
      <w:pPr>
        <w:autoSpaceDE w:val="0"/>
        <w:autoSpaceDN w:val="0"/>
        <w:adjustRightInd w:val="0"/>
        <w:spacing w:after="480"/>
        <w:jc w:val="center"/>
        <w:rPr>
          <w:b/>
          <w:bCs/>
          <w:szCs w:val="20"/>
        </w:rPr>
      </w:pPr>
      <w:r>
        <w:rPr>
          <w:b/>
          <w:bCs/>
          <w:szCs w:val="20"/>
        </w:rPr>
        <w:t>CUADROS ESTADÍSTICOS</w:t>
      </w:r>
    </w:p>
    <w:p w:rsidR="00000000" w:rsidRDefault="00000000">
      <w:pPr>
        <w:autoSpaceDE w:val="0"/>
        <w:autoSpaceDN w:val="0"/>
        <w:adjustRightInd w:val="0"/>
        <w:spacing w:after="240"/>
        <w:jc w:val="center"/>
        <w:rPr>
          <w:b/>
          <w:bCs/>
          <w:szCs w:val="20"/>
        </w:rPr>
      </w:pPr>
      <w:r>
        <w:rPr>
          <w:b/>
          <w:bCs/>
          <w:szCs w:val="20"/>
        </w:rPr>
        <w:t>Cuadro 1</w:t>
      </w:r>
    </w:p>
    <w:p w:rsidR="00000000" w:rsidRDefault="00000000">
      <w:pPr>
        <w:pStyle w:val="Header"/>
        <w:tabs>
          <w:tab w:val="clear" w:pos="4252"/>
        </w:tabs>
        <w:autoSpaceDE w:val="0"/>
        <w:autoSpaceDN w:val="0"/>
        <w:adjustRightInd w:val="0"/>
        <w:spacing w:after="240"/>
        <w:jc w:val="center"/>
        <w:rPr>
          <w:bCs/>
          <w:szCs w:val="20"/>
        </w:rPr>
      </w:pPr>
      <w:r>
        <w:rPr>
          <w:b/>
          <w:bCs/>
          <w:szCs w:val="20"/>
        </w:rPr>
        <w:t>Población extranjera residente en Portugal, datos</w:t>
      </w:r>
      <w:r>
        <w:rPr>
          <w:b/>
          <w:bCs/>
          <w:szCs w:val="20"/>
        </w:rPr>
        <w:br/>
        <w:t>desglosados por nacionalidad y sexo</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494"/>
        <w:gridCol w:w="1763"/>
        <w:gridCol w:w="1620"/>
        <w:gridCol w:w="1620"/>
      </w:tblGrid>
      <w:tr w:rsidR="00000000">
        <w:tblPrEx>
          <w:tblCellMar>
            <w:top w:w="0" w:type="dxa"/>
            <w:bottom w:w="0" w:type="dxa"/>
          </w:tblCellMar>
        </w:tblPrEx>
        <w:trPr>
          <w:cantSplit/>
          <w:trHeight w:val="285"/>
          <w:tblHeader/>
        </w:trPr>
        <w:tc>
          <w:tcPr>
            <w:tcW w:w="4494" w:type="dxa"/>
            <w:vMerge w:val="restart"/>
            <w:vAlign w:val="center"/>
          </w:tcPr>
          <w:p w:rsidR="00000000" w:rsidRDefault="00000000">
            <w:pPr>
              <w:jc w:val="center"/>
              <w:rPr>
                <w:b/>
                <w:bCs/>
                <w:szCs w:val="18"/>
              </w:rPr>
            </w:pPr>
            <w:r>
              <w:rPr>
                <w:b/>
                <w:bCs/>
                <w:szCs w:val="18"/>
              </w:rPr>
              <w:t>Nacionalidad</w:t>
            </w:r>
          </w:p>
        </w:tc>
        <w:tc>
          <w:tcPr>
            <w:tcW w:w="1763" w:type="dxa"/>
            <w:vMerge w:val="restart"/>
            <w:tcBorders>
              <w:right w:val="single" w:sz="4" w:space="0" w:color="auto"/>
            </w:tcBorders>
            <w:vAlign w:val="center"/>
          </w:tcPr>
          <w:p w:rsidR="00000000" w:rsidRDefault="00000000">
            <w:pPr>
              <w:jc w:val="center"/>
              <w:rPr>
                <w:b/>
                <w:bCs/>
                <w:szCs w:val="18"/>
              </w:rPr>
            </w:pPr>
            <w:r>
              <w:rPr>
                <w:b/>
                <w:bCs/>
                <w:szCs w:val="18"/>
                <w:lang w:val="fr-CH"/>
              </w:rPr>
              <w:t>Total</w:t>
            </w:r>
          </w:p>
        </w:tc>
        <w:tc>
          <w:tcPr>
            <w:tcW w:w="3240" w:type="dxa"/>
            <w:gridSpan w:val="2"/>
            <w:tcBorders>
              <w:left w:val="single" w:sz="4" w:space="0" w:color="auto"/>
            </w:tcBorders>
          </w:tcPr>
          <w:p w:rsidR="00000000" w:rsidRDefault="00000000">
            <w:pPr>
              <w:jc w:val="center"/>
              <w:rPr>
                <w:b/>
                <w:bCs/>
                <w:szCs w:val="18"/>
              </w:rPr>
            </w:pPr>
            <w:r>
              <w:rPr>
                <w:b/>
                <w:bCs/>
                <w:szCs w:val="18"/>
              </w:rPr>
              <w:t>Sexo</w:t>
            </w:r>
          </w:p>
        </w:tc>
      </w:tr>
      <w:tr w:rsidR="00000000">
        <w:tblPrEx>
          <w:tblCellMar>
            <w:top w:w="0" w:type="dxa"/>
            <w:bottom w:w="0" w:type="dxa"/>
          </w:tblCellMar>
        </w:tblPrEx>
        <w:trPr>
          <w:cantSplit/>
          <w:trHeight w:val="270"/>
          <w:tblHeader/>
        </w:trPr>
        <w:tc>
          <w:tcPr>
            <w:tcW w:w="4494" w:type="dxa"/>
            <w:vMerge/>
            <w:vAlign w:val="center"/>
          </w:tcPr>
          <w:p w:rsidR="00000000" w:rsidRDefault="00000000">
            <w:pPr>
              <w:jc w:val="center"/>
              <w:rPr>
                <w:b/>
                <w:bCs/>
                <w:szCs w:val="18"/>
              </w:rPr>
            </w:pPr>
          </w:p>
        </w:tc>
        <w:tc>
          <w:tcPr>
            <w:tcW w:w="1763" w:type="dxa"/>
            <w:vMerge/>
          </w:tcPr>
          <w:p w:rsidR="00000000" w:rsidRDefault="00000000">
            <w:pPr>
              <w:jc w:val="center"/>
              <w:rPr>
                <w:b/>
                <w:bCs/>
                <w:szCs w:val="18"/>
              </w:rPr>
            </w:pPr>
          </w:p>
        </w:tc>
        <w:tc>
          <w:tcPr>
            <w:tcW w:w="1620" w:type="dxa"/>
          </w:tcPr>
          <w:p w:rsidR="00000000" w:rsidRDefault="00000000">
            <w:pPr>
              <w:jc w:val="center"/>
              <w:rPr>
                <w:b/>
                <w:bCs/>
                <w:szCs w:val="18"/>
              </w:rPr>
            </w:pPr>
            <w:r>
              <w:rPr>
                <w:b/>
                <w:bCs/>
                <w:szCs w:val="18"/>
              </w:rPr>
              <w:t>Hombres</w:t>
            </w:r>
          </w:p>
        </w:tc>
        <w:tc>
          <w:tcPr>
            <w:tcW w:w="1620" w:type="dxa"/>
          </w:tcPr>
          <w:p w:rsidR="00000000" w:rsidRDefault="00000000">
            <w:pPr>
              <w:jc w:val="center"/>
              <w:rPr>
                <w:b/>
                <w:bCs/>
                <w:szCs w:val="18"/>
              </w:rPr>
            </w:pPr>
            <w:r>
              <w:rPr>
                <w:b/>
                <w:bCs/>
                <w:szCs w:val="18"/>
              </w:rPr>
              <w:t>Mujeres</w:t>
            </w:r>
          </w:p>
        </w:tc>
      </w:tr>
      <w:tr w:rsidR="00000000">
        <w:tblPrEx>
          <w:tblCellMar>
            <w:top w:w="0" w:type="dxa"/>
            <w:bottom w:w="0" w:type="dxa"/>
          </w:tblCellMar>
        </w:tblPrEx>
        <w:tc>
          <w:tcPr>
            <w:tcW w:w="4494" w:type="dxa"/>
          </w:tcPr>
          <w:p w:rsidR="00000000" w:rsidRDefault="00000000">
            <w:pPr>
              <w:rPr>
                <w:b/>
                <w:bCs/>
              </w:rPr>
            </w:pPr>
            <w:r>
              <w:rPr>
                <w:b/>
                <w:bCs/>
              </w:rPr>
              <w:t>Europa</w:t>
            </w:r>
          </w:p>
        </w:tc>
        <w:tc>
          <w:tcPr>
            <w:tcW w:w="1763" w:type="dxa"/>
          </w:tcPr>
          <w:p w:rsidR="00000000" w:rsidRDefault="00000000">
            <w:pPr>
              <w:ind w:right="454"/>
              <w:jc w:val="right"/>
              <w:rPr>
                <w:b/>
                <w:bCs/>
              </w:rPr>
            </w:pPr>
            <w:r>
              <w:rPr>
                <w:b/>
                <w:bCs/>
              </w:rPr>
              <w:t>67.225</w:t>
            </w:r>
          </w:p>
        </w:tc>
        <w:tc>
          <w:tcPr>
            <w:tcW w:w="1620" w:type="dxa"/>
          </w:tcPr>
          <w:p w:rsidR="00000000" w:rsidRDefault="00000000">
            <w:pPr>
              <w:ind w:right="454"/>
              <w:jc w:val="right"/>
              <w:rPr>
                <w:b/>
                <w:bCs/>
              </w:rPr>
            </w:pPr>
            <w:r>
              <w:rPr>
                <w:b/>
                <w:bCs/>
              </w:rPr>
              <w:t>35.771</w:t>
            </w:r>
          </w:p>
        </w:tc>
        <w:tc>
          <w:tcPr>
            <w:tcW w:w="1620" w:type="dxa"/>
          </w:tcPr>
          <w:p w:rsidR="00000000" w:rsidRDefault="00000000">
            <w:pPr>
              <w:ind w:right="454"/>
              <w:jc w:val="right"/>
              <w:rPr>
                <w:b/>
                <w:bCs/>
              </w:rPr>
            </w:pPr>
            <w:r>
              <w:rPr>
                <w:b/>
                <w:bCs/>
              </w:rPr>
              <w:t>31.454</w:t>
            </w:r>
          </w:p>
        </w:tc>
      </w:tr>
      <w:tr w:rsidR="00000000">
        <w:tblPrEx>
          <w:tblCellMar>
            <w:top w:w="0" w:type="dxa"/>
            <w:bottom w:w="0" w:type="dxa"/>
          </w:tblCellMar>
        </w:tblPrEx>
        <w:tc>
          <w:tcPr>
            <w:tcW w:w="4494" w:type="dxa"/>
          </w:tcPr>
          <w:p w:rsidR="00000000" w:rsidRDefault="00000000">
            <w:pPr>
              <w:rPr>
                <w:b/>
                <w:bCs/>
                <w:i/>
                <w:iCs/>
              </w:rPr>
            </w:pPr>
            <w:r>
              <w:rPr>
                <w:b/>
                <w:bCs/>
                <w:i/>
                <w:iCs/>
              </w:rPr>
              <w:t>Unión Europea</w:t>
            </w:r>
          </w:p>
        </w:tc>
        <w:tc>
          <w:tcPr>
            <w:tcW w:w="1763" w:type="dxa"/>
          </w:tcPr>
          <w:p w:rsidR="00000000" w:rsidRDefault="00000000">
            <w:pPr>
              <w:ind w:right="454"/>
              <w:jc w:val="right"/>
              <w:rPr>
                <w:b/>
                <w:bCs/>
              </w:rPr>
            </w:pPr>
            <w:r>
              <w:rPr>
                <w:b/>
                <w:bCs/>
              </w:rPr>
              <w:t>61.795</w:t>
            </w:r>
          </w:p>
        </w:tc>
        <w:tc>
          <w:tcPr>
            <w:tcW w:w="1620" w:type="dxa"/>
          </w:tcPr>
          <w:p w:rsidR="00000000" w:rsidRDefault="00000000">
            <w:pPr>
              <w:ind w:right="454"/>
              <w:jc w:val="right"/>
              <w:rPr>
                <w:b/>
                <w:bCs/>
              </w:rPr>
            </w:pPr>
            <w:r>
              <w:rPr>
                <w:b/>
                <w:bCs/>
              </w:rPr>
              <w:t>32.952</w:t>
            </w:r>
          </w:p>
        </w:tc>
        <w:tc>
          <w:tcPr>
            <w:tcW w:w="1620" w:type="dxa"/>
          </w:tcPr>
          <w:p w:rsidR="00000000" w:rsidRDefault="00000000">
            <w:pPr>
              <w:ind w:right="454"/>
              <w:jc w:val="right"/>
              <w:rPr>
                <w:b/>
                <w:bCs/>
              </w:rPr>
            </w:pPr>
            <w:r>
              <w:rPr>
                <w:b/>
                <w:bCs/>
              </w:rPr>
              <w:t>28 843</w:t>
            </w:r>
          </w:p>
        </w:tc>
      </w:tr>
      <w:tr w:rsidR="00000000">
        <w:tblPrEx>
          <w:tblCellMar>
            <w:top w:w="0" w:type="dxa"/>
            <w:bottom w:w="0" w:type="dxa"/>
          </w:tblCellMar>
        </w:tblPrEx>
        <w:tc>
          <w:tcPr>
            <w:tcW w:w="4494" w:type="dxa"/>
          </w:tcPr>
          <w:p w:rsidR="00000000" w:rsidRDefault="00000000">
            <w:r>
              <w:t>Alemania</w:t>
            </w:r>
          </w:p>
        </w:tc>
        <w:tc>
          <w:tcPr>
            <w:tcW w:w="1763" w:type="dxa"/>
          </w:tcPr>
          <w:p w:rsidR="00000000" w:rsidRDefault="00000000">
            <w:pPr>
              <w:ind w:right="454"/>
              <w:jc w:val="right"/>
            </w:pPr>
            <w:r>
              <w:t>11.166</w:t>
            </w:r>
          </w:p>
        </w:tc>
        <w:tc>
          <w:tcPr>
            <w:tcW w:w="1620" w:type="dxa"/>
          </w:tcPr>
          <w:p w:rsidR="00000000" w:rsidRDefault="00000000">
            <w:pPr>
              <w:ind w:right="454"/>
              <w:jc w:val="right"/>
            </w:pPr>
            <w:r>
              <w:t>6.164</w:t>
            </w:r>
          </w:p>
        </w:tc>
        <w:tc>
          <w:tcPr>
            <w:tcW w:w="1620" w:type="dxa"/>
          </w:tcPr>
          <w:p w:rsidR="00000000" w:rsidRDefault="00000000">
            <w:pPr>
              <w:ind w:right="454"/>
              <w:jc w:val="right"/>
            </w:pPr>
            <w:r>
              <w:t>5.002</w:t>
            </w:r>
          </w:p>
        </w:tc>
      </w:tr>
      <w:tr w:rsidR="00000000">
        <w:tblPrEx>
          <w:tblCellMar>
            <w:top w:w="0" w:type="dxa"/>
            <w:bottom w:w="0" w:type="dxa"/>
          </w:tblCellMar>
        </w:tblPrEx>
        <w:tc>
          <w:tcPr>
            <w:tcW w:w="4494" w:type="dxa"/>
          </w:tcPr>
          <w:p w:rsidR="00000000" w:rsidRDefault="00000000">
            <w:r>
              <w:t>Austria</w:t>
            </w:r>
          </w:p>
        </w:tc>
        <w:tc>
          <w:tcPr>
            <w:tcW w:w="1763" w:type="dxa"/>
          </w:tcPr>
          <w:p w:rsidR="00000000" w:rsidRDefault="00000000">
            <w:pPr>
              <w:ind w:right="454"/>
              <w:jc w:val="right"/>
            </w:pPr>
            <w:r>
              <w:t>590</w:t>
            </w:r>
          </w:p>
        </w:tc>
        <w:tc>
          <w:tcPr>
            <w:tcW w:w="1620" w:type="dxa"/>
          </w:tcPr>
          <w:p w:rsidR="00000000" w:rsidRDefault="00000000">
            <w:pPr>
              <w:ind w:right="454"/>
              <w:jc w:val="right"/>
            </w:pPr>
            <w:r>
              <w:t>319</w:t>
            </w:r>
          </w:p>
        </w:tc>
        <w:tc>
          <w:tcPr>
            <w:tcW w:w="1620" w:type="dxa"/>
          </w:tcPr>
          <w:p w:rsidR="00000000" w:rsidRDefault="00000000">
            <w:pPr>
              <w:ind w:right="454"/>
              <w:jc w:val="right"/>
            </w:pPr>
            <w:r>
              <w:t>271</w:t>
            </w:r>
          </w:p>
        </w:tc>
      </w:tr>
      <w:tr w:rsidR="00000000">
        <w:tblPrEx>
          <w:tblCellMar>
            <w:top w:w="0" w:type="dxa"/>
            <w:bottom w:w="0" w:type="dxa"/>
          </w:tblCellMar>
        </w:tblPrEx>
        <w:tc>
          <w:tcPr>
            <w:tcW w:w="4494" w:type="dxa"/>
          </w:tcPr>
          <w:p w:rsidR="00000000" w:rsidRDefault="00000000">
            <w:r>
              <w:t>Bélgica</w:t>
            </w:r>
          </w:p>
        </w:tc>
        <w:tc>
          <w:tcPr>
            <w:tcW w:w="1763" w:type="dxa"/>
          </w:tcPr>
          <w:p w:rsidR="00000000" w:rsidRDefault="00000000">
            <w:pPr>
              <w:ind w:right="454"/>
              <w:jc w:val="right"/>
            </w:pPr>
            <w:r>
              <w:t>2.279</w:t>
            </w:r>
          </w:p>
        </w:tc>
        <w:tc>
          <w:tcPr>
            <w:tcW w:w="1620" w:type="dxa"/>
          </w:tcPr>
          <w:p w:rsidR="00000000" w:rsidRDefault="00000000">
            <w:pPr>
              <w:ind w:right="454"/>
              <w:jc w:val="right"/>
            </w:pPr>
            <w:r>
              <w:t>1.172</w:t>
            </w:r>
          </w:p>
        </w:tc>
        <w:tc>
          <w:tcPr>
            <w:tcW w:w="1620" w:type="dxa"/>
          </w:tcPr>
          <w:p w:rsidR="00000000" w:rsidRDefault="00000000">
            <w:pPr>
              <w:ind w:right="454"/>
              <w:jc w:val="right"/>
            </w:pPr>
            <w:r>
              <w:t>1.107</w:t>
            </w:r>
          </w:p>
        </w:tc>
      </w:tr>
      <w:tr w:rsidR="00000000">
        <w:tblPrEx>
          <w:tblCellMar>
            <w:top w:w="0" w:type="dxa"/>
            <w:bottom w:w="0" w:type="dxa"/>
          </w:tblCellMar>
        </w:tblPrEx>
        <w:tc>
          <w:tcPr>
            <w:tcW w:w="4494" w:type="dxa"/>
          </w:tcPr>
          <w:p w:rsidR="00000000" w:rsidRDefault="00000000">
            <w:r>
              <w:t>Dinamarca</w:t>
            </w:r>
          </w:p>
        </w:tc>
        <w:tc>
          <w:tcPr>
            <w:tcW w:w="1763" w:type="dxa"/>
          </w:tcPr>
          <w:p w:rsidR="00000000" w:rsidRDefault="00000000">
            <w:pPr>
              <w:ind w:right="454"/>
              <w:jc w:val="right"/>
            </w:pPr>
            <w:r>
              <w:t>827</w:t>
            </w:r>
          </w:p>
        </w:tc>
        <w:tc>
          <w:tcPr>
            <w:tcW w:w="1620" w:type="dxa"/>
          </w:tcPr>
          <w:p w:rsidR="00000000" w:rsidRDefault="00000000">
            <w:pPr>
              <w:ind w:right="454"/>
              <w:jc w:val="right"/>
            </w:pPr>
            <w:r>
              <w:t>464</w:t>
            </w:r>
          </w:p>
        </w:tc>
        <w:tc>
          <w:tcPr>
            <w:tcW w:w="1620" w:type="dxa"/>
          </w:tcPr>
          <w:p w:rsidR="00000000" w:rsidRDefault="00000000">
            <w:pPr>
              <w:ind w:right="454"/>
              <w:jc w:val="right"/>
            </w:pPr>
            <w:r>
              <w:t>363</w:t>
            </w:r>
          </w:p>
        </w:tc>
      </w:tr>
      <w:tr w:rsidR="00000000">
        <w:tblPrEx>
          <w:tblCellMar>
            <w:top w:w="0" w:type="dxa"/>
            <w:bottom w:w="0" w:type="dxa"/>
          </w:tblCellMar>
        </w:tblPrEx>
        <w:tc>
          <w:tcPr>
            <w:tcW w:w="4494" w:type="dxa"/>
          </w:tcPr>
          <w:p w:rsidR="00000000" w:rsidRDefault="00000000">
            <w:r>
              <w:t>España</w:t>
            </w:r>
          </w:p>
        </w:tc>
        <w:tc>
          <w:tcPr>
            <w:tcW w:w="1763" w:type="dxa"/>
          </w:tcPr>
          <w:p w:rsidR="00000000" w:rsidRDefault="00000000">
            <w:pPr>
              <w:ind w:right="454"/>
              <w:jc w:val="right"/>
            </w:pPr>
            <w:r>
              <w:t>13.682</w:t>
            </w:r>
          </w:p>
        </w:tc>
        <w:tc>
          <w:tcPr>
            <w:tcW w:w="1620" w:type="dxa"/>
          </w:tcPr>
          <w:p w:rsidR="00000000" w:rsidRDefault="00000000">
            <w:pPr>
              <w:ind w:right="454"/>
              <w:jc w:val="right"/>
            </w:pPr>
            <w:r>
              <w:t>6.840</w:t>
            </w:r>
          </w:p>
        </w:tc>
        <w:tc>
          <w:tcPr>
            <w:tcW w:w="1620" w:type="dxa"/>
          </w:tcPr>
          <w:p w:rsidR="00000000" w:rsidRDefault="00000000">
            <w:pPr>
              <w:ind w:right="454"/>
              <w:jc w:val="right"/>
            </w:pPr>
            <w:r>
              <w:t>6.842</w:t>
            </w:r>
          </w:p>
        </w:tc>
      </w:tr>
      <w:tr w:rsidR="00000000">
        <w:tblPrEx>
          <w:tblCellMar>
            <w:top w:w="0" w:type="dxa"/>
            <w:bottom w:w="0" w:type="dxa"/>
          </w:tblCellMar>
        </w:tblPrEx>
        <w:tc>
          <w:tcPr>
            <w:tcW w:w="4494" w:type="dxa"/>
          </w:tcPr>
          <w:p w:rsidR="00000000" w:rsidRDefault="00000000">
            <w:r>
              <w:t>Finlandia</w:t>
            </w:r>
          </w:p>
        </w:tc>
        <w:tc>
          <w:tcPr>
            <w:tcW w:w="1763" w:type="dxa"/>
          </w:tcPr>
          <w:p w:rsidR="00000000" w:rsidRDefault="00000000">
            <w:pPr>
              <w:ind w:right="454"/>
              <w:jc w:val="right"/>
            </w:pPr>
            <w:r>
              <w:t>550</w:t>
            </w:r>
          </w:p>
        </w:tc>
        <w:tc>
          <w:tcPr>
            <w:tcW w:w="1620" w:type="dxa"/>
          </w:tcPr>
          <w:p w:rsidR="00000000" w:rsidRDefault="00000000">
            <w:pPr>
              <w:ind w:right="454"/>
              <w:jc w:val="right"/>
            </w:pPr>
            <w:r>
              <w:t>237</w:t>
            </w:r>
          </w:p>
        </w:tc>
        <w:tc>
          <w:tcPr>
            <w:tcW w:w="1620" w:type="dxa"/>
          </w:tcPr>
          <w:p w:rsidR="00000000" w:rsidRDefault="00000000">
            <w:pPr>
              <w:ind w:right="454"/>
              <w:jc w:val="right"/>
            </w:pPr>
            <w:r>
              <w:t>313</w:t>
            </w:r>
          </w:p>
        </w:tc>
      </w:tr>
      <w:tr w:rsidR="00000000">
        <w:tblPrEx>
          <w:tblCellMar>
            <w:top w:w="0" w:type="dxa"/>
            <w:bottom w:w="0" w:type="dxa"/>
          </w:tblCellMar>
        </w:tblPrEx>
        <w:tc>
          <w:tcPr>
            <w:tcW w:w="4494" w:type="dxa"/>
          </w:tcPr>
          <w:p w:rsidR="00000000" w:rsidRDefault="00000000">
            <w:r>
              <w:t>Francia</w:t>
            </w:r>
          </w:p>
        </w:tc>
        <w:tc>
          <w:tcPr>
            <w:tcW w:w="1763" w:type="dxa"/>
          </w:tcPr>
          <w:p w:rsidR="00000000" w:rsidRDefault="00000000">
            <w:pPr>
              <w:ind w:right="454"/>
              <w:jc w:val="right"/>
            </w:pPr>
            <w:r>
              <w:t>7.824</w:t>
            </w:r>
          </w:p>
        </w:tc>
        <w:tc>
          <w:tcPr>
            <w:tcW w:w="1620" w:type="dxa"/>
          </w:tcPr>
          <w:p w:rsidR="00000000" w:rsidRDefault="00000000">
            <w:pPr>
              <w:ind w:right="454"/>
              <w:jc w:val="right"/>
            </w:pPr>
            <w:r>
              <w:t>4.096</w:t>
            </w:r>
          </w:p>
        </w:tc>
        <w:tc>
          <w:tcPr>
            <w:tcW w:w="1620" w:type="dxa"/>
          </w:tcPr>
          <w:p w:rsidR="00000000" w:rsidRDefault="00000000">
            <w:pPr>
              <w:ind w:right="454"/>
              <w:jc w:val="right"/>
            </w:pPr>
            <w:r>
              <w:t>3.728</w:t>
            </w:r>
          </w:p>
        </w:tc>
      </w:tr>
      <w:tr w:rsidR="00000000">
        <w:tblPrEx>
          <w:tblCellMar>
            <w:top w:w="0" w:type="dxa"/>
            <w:bottom w:w="0" w:type="dxa"/>
          </w:tblCellMar>
        </w:tblPrEx>
        <w:tc>
          <w:tcPr>
            <w:tcW w:w="4494" w:type="dxa"/>
          </w:tcPr>
          <w:p w:rsidR="00000000" w:rsidRDefault="00000000">
            <w:r>
              <w:t>Grecia</w:t>
            </w:r>
          </w:p>
        </w:tc>
        <w:tc>
          <w:tcPr>
            <w:tcW w:w="1763" w:type="dxa"/>
          </w:tcPr>
          <w:p w:rsidR="00000000" w:rsidRDefault="00000000">
            <w:pPr>
              <w:ind w:right="454"/>
              <w:jc w:val="right"/>
            </w:pPr>
            <w:r>
              <w:t>160</w:t>
            </w:r>
          </w:p>
        </w:tc>
        <w:tc>
          <w:tcPr>
            <w:tcW w:w="1620" w:type="dxa"/>
          </w:tcPr>
          <w:p w:rsidR="00000000" w:rsidRDefault="00000000">
            <w:pPr>
              <w:ind w:right="454"/>
              <w:jc w:val="right"/>
            </w:pPr>
            <w:r>
              <w:t>87</w:t>
            </w:r>
          </w:p>
        </w:tc>
        <w:tc>
          <w:tcPr>
            <w:tcW w:w="1620" w:type="dxa"/>
          </w:tcPr>
          <w:p w:rsidR="00000000" w:rsidRDefault="00000000">
            <w:pPr>
              <w:ind w:right="454"/>
              <w:jc w:val="right"/>
            </w:pPr>
            <w:r>
              <w:t>73</w:t>
            </w:r>
          </w:p>
        </w:tc>
      </w:tr>
      <w:tr w:rsidR="00000000">
        <w:tblPrEx>
          <w:tblCellMar>
            <w:top w:w="0" w:type="dxa"/>
            <w:bottom w:w="0" w:type="dxa"/>
          </w:tblCellMar>
        </w:tblPrEx>
        <w:tc>
          <w:tcPr>
            <w:tcW w:w="4494" w:type="dxa"/>
          </w:tcPr>
          <w:p w:rsidR="00000000" w:rsidRDefault="00000000">
            <w:r>
              <w:t>Irlanda</w:t>
            </w:r>
          </w:p>
        </w:tc>
        <w:tc>
          <w:tcPr>
            <w:tcW w:w="1763" w:type="dxa"/>
          </w:tcPr>
          <w:p w:rsidR="00000000" w:rsidRDefault="00000000">
            <w:pPr>
              <w:ind w:right="454"/>
              <w:jc w:val="right"/>
            </w:pPr>
            <w:r>
              <w:t>495</w:t>
            </w:r>
          </w:p>
        </w:tc>
        <w:tc>
          <w:tcPr>
            <w:tcW w:w="1620" w:type="dxa"/>
          </w:tcPr>
          <w:p w:rsidR="00000000" w:rsidRDefault="00000000">
            <w:pPr>
              <w:ind w:right="454"/>
              <w:jc w:val="right"/>
            </w:pPr>
            <w:r>
              <w:t>233</w:t>
            </w:r>
          </w:p>
        </w:tc>
        <w:tc>
          <w:tcPr>
            <w:tcW w:w="1620" w:type="dxa"/>
          </w:tcPr>
          <w:p w:rsidR="00000000" w:rsidRDefault="00000000">
            <w:pPr>
              <w:ind w:right="454"/>
              <w:jc w:val="right"/>
            </w:pPr>
            <w:r>
              <w:t>262</w:t>
            </w:r>
          </w:p>
        </w:tc>
      </w:tr>
      <w:tr w:rsidR="00000000">
        <w:tblPrEx>
          <w:tblCellMar>
            <w:top w:w="0" w:type="dxa"/>
            <w:bottom w:w="0" w:type="dxa"/>
          </w:tblCellMar>
        </w:tblPrEx>
        <w:tc>
          <w:tcPr>
            <w:tcW w:w="4494" w:type="dxa"/>
          </w:tcPr>
          <w:p w:rsidR="00000000" w:rsidRDefault="00000000">
            <w:r>
              <w:t>Italia</w:t>
            </w:r>
          </w:p>
        </w:tc>
        <w:tc>
          <w:tcPr>
            <w:tcW w:w="1763" w:type="dxa"/>
          </w:tcPr>
          <w:p w:rsidR="00000000" w:rsidRDefault="00000000">
            <w:pPr>
              <w:ind w:right="454"/>
              <w:jc w:val="right"/>
            </w:pPr>
            <w:r>
              <w:t>3.385</w:t>
            </w:r>
          </w:p>
        </w:tc>
        <w:tc>
          <w:tcPr>
            <w:tcW w:w="1620" w:type="dxa"/>
          </w:tcPr>
          <w:p w:rsidR="00000000" w:rsidRDefault="00000000">
            <w:pPr>
              <w:ind w:right="454"/>
              <w:jc w:val="right"/>
            </w:pPr>
            <w:r>
              <w:t>2.081</w:t>
            </w:r>
          </w:p>
        </w:tc>
        <w:tc>
          <w:tcPr>
            <w:tcW w:w="1620" w:type="dxa"/>
          </w:tcPr>
          <w:p w:rsidR="00000000" w:rsidRDefault="00000000">
            <w:pPr>
              <w:ind w:right="454"/>
              <w:jc w:val="right"/>
            </w:pPr>
            <w:r>
              <w:t>1.304</w:t>
            </w:r>
          </w:p>
        </w:tc>
      </w:tr>
      <w:tr w:rsidR="00000000">
        <w:tblPrEx>
          <w:tblCellMar>
            <w:top w:w="0" w:type="dxa"/>
            <w:bottom w:w="0" w:type="dxa"/>
          </w:tblCellMar>
        </w:tblPrEx>
        <w:tc>
          <w:tcPr>
            <w:tcW w:w="4494" w:type="dxa"/>
          </w:tcPr>
          <w:p w:rsidR="00000000" w:rsidRDefault="00000000">
            <w:r>
              <w:t>Luxemburgo</w:t>
            </w:r>
          </w:p>
        </w:tc>
        <w:tc>
          <w:tcPr>
            <w:tcW w:w="1763" w:type="dxa"/>
          </w:tcPr>
          <w:p w:rsidR="00000000" w:rsidRDefault="00000000">
            <w:pPr>
              <w:ind w:right="454"/>
              <w:jc w:val="right"/>
            </w:pPr>
            <w:r>
              <w:t>98</w:t>
            </w:r>
          </w:p>
        </w:tc>
        <w:tc>
          <w:tcPr>
            <w:tcW w:w="1620" w:type="dxa"/>
          </w:tcPr>
          <w:p w:rsidR="00000000" w:rsidRDefault="00000000">
            <w:pPr>
              <w:ind w:right="454"/>
              <w:jc w:val="right"/>
            </w:pPr>
            <w:r>
              <w:t>62</w:t>
            </w:r>
          </w:p>
        </w:tc>
        <w:tc>
          <w:tcPr>
            <w:tcW w:w="1620" w:type="dxa"/>
          </w:tcPr>
          <w:p w:rsidR="00000000" w:rsidRDefault="00000000">
            <w:pPr>
              <w:ind w:right="454"/>
              <w:jc w:val="right"/>
            </w:pPr>
            <w:r>
              <w:t>36</w:t>
            </w:r>
          </w:p>
        </w:tc>
      </w:tr>
      <w:tr w:rsidR="00000000">
        <w:tblPrEx>
          <w:tblCellMar>
            <w:top w:w="0" w:type="dxa"/>
            <w:bottom w:w="0" w:type="dxa"/>
          </w:tblCellMar>
        </w:tblPrEx>
        <w:tc>
          <w:tcPr>
            <w:tcW w:w="4494" w:type="dxa"/>
          </w:tcPr>
          <w:p w:rsidR="00000000" w:rsidRDefault="00000000">
            <w:r>
              <w:t>Países Bajos</w:t>
            </w:r>
          </w:p>
        </w:tc>
        <w:tc>
          <w:tcPr>
            <w:tcW w:w="1763" w:type="dxa"/>
          </w:tcPr>
          <w:p w:rsidR="00000000" w:rsidRDefault="00000000">
            <w:pPr>
              <w:ind w:right="454"/>
              <w:jc w:val="right"/>
            </w:pPr>
            <w:r>
              <w:t>4.461</w:t>
            </w:r>
          </w:p>
        </w:tc>
        <w:tc>
          <w:tcPr>
            <w:tcW w:w="1620" w:type="dxa"/>
          </w:tcPr>
          <w:p w:rsidR="00000000" w:rsidRDefault="00000000">
            <w:pPr>
              <w:ind w:right="454"/>
              <w:jc w:val="right"/>
            </w:pPr>
            <w:r>
              <w:t>2.436</w:t>
            </w:r>
          </w:p>
        </w:tc>
        <w:tc>
          <w:tcPr>
            <w:tcW w:w="1620" w:type="dxa"/>
          </w:tcPr>
          <w:p w:rsidR="00000000" w:rsidRDefault="00000000">
            <w:pPr>
              <w:ind w:right="454"/>
              <w:jc w:val="right"/>
            </w:pPr>
            <w:r>
              <w:t>2.025</w:t>
            </w:r>
          </w:p>
        </w:tc>
      </w:tr>
      <w:tr w:rsidR="00000000">
        <w:tblPrEx>
          <w:tblCellMar>
            <w:top w:w="0" w:type="dxa"/>
            <w:bottom w:w="0" w:type="dxa"/>
          </w:tblCellMar>
        </w:tblPrEx>
        <w:tc>
          <w:tcPr>
            <w:tcW w:w="4494" w:type="dxa"/>
          </w:tcPr>
          <w:p w:rsidR="00000000" w:rsidRDefault="00000000">
            <w:r>
              <w:t>Reino Unido</w:t>
            </w:r>
          </w:p>
        </w:tc>
        <w:tc>
          <w:tcPr>
            <w:tcW w:w="1763" w:type="dxa"/>
          </w:tcPr>
          <w:p w:rsidR="00000000" w:rsidRDefault="00000000">
            <w:pPr>
              <w:ind w:right="454"/>
              <w:jc w:val="right"/>
            </w:pPr>
            <w:r>
              <w:t>14.961</w:t>
            </w:r>
          </w:p>
        </w:tc>
        <w:tc>
          <w:tcPr>
            <w:tcW w:w="1620" w:type="dxa"/>
          </w:tcPr>
          <w:p w:rsidR="00000000" w:rsidRDefault="00000000">
            <w:pPr>
              <w:ind w:right="454"/>
              <w:jc w:val="right"/>
            </w:pPr>
            <w:r>
              <w:t>8.050</w:t>
            </w:r>
          </w:p>
        </w:tc>
        <w:tc>
          <w:tcPr>
            <w:tcW w:w="1620" w:type="dxa"/>
          </w:tcPr>
          <w:p w:rsidR="00000000" w:rsidRDefault="00000000">
            <w:pPr>
              <w:ind w:right="454"/>
              <w:jc w:val="right"/>
            </w:pPr>
            <w:r>
              <w:t>6.911</w:t>
            </w:r>
          </w:p>
        </w:tc>
      </w:tr>
      <w:tr w:rsidR="00000000">
        <w:tblPrEx>
          <w:tblCellMar>
            <w:top w:w="0" w:type="dxa"/>
            <w:bottom w:w="0" w:type="dxa"/>
          </w:tblCellMar>
        </w:tblPrEx>
        <w:tc>
          <w:tcPr>
            <w:tcW w:w="4494" w:type="dxa"/>
          </w:tcPr>
          <w:p w:rsidR="00000000" w:rsidRDefault="00000000">
            <w:r>
              <w:t>Suecia</w:t>
            </w:r>
          </w:p>
        </w:tc>
        <w:tc>
          <w:tcPr>
            <w:tcW w:w="1763" w:type="dxa"/>
          </w:tcPr>
          <w:p w:rsidR="00000000" w:rsidRDefault="00000000">
            <w:pPr>
              <w:ind w:right="454"/>
              <w:jc w:val="right"/>
            </w:pPr>
            <w:r>
              <w:t>1.317</w:t>
            </w:r>
          </w:p>
        </w:tc>
        <w:tc>
          <w:tcPr>
            <w:tcW w:w="1620" w:type="dxa"/>
          </w:tcPr>
          <w:p w:rsidR="00000000" w:rsidRDefault="00000000">
            <w:pPr>
              <w:ind w:right="454"/>
              <w:jc w:val="right"/>
            </w:pPr>
            <w:r>
              <w:t>711</w:t>
            </w:r>
          </w:p>
        </w:tc>
        <w:tc>
          <w:tcPr>
            <w:tcW w:w="1620" w:type="dxa"/>
          </w:tcPr>
          <w:p w:rsidR="00000000" w:rsidRDefault="00000000">
            <w:pPr>
              <w:ind w:right="454"/>
              <w:jc w:val="right"/>
            </w:pPr>
            <w:r>
              <w:t>606</w:t>
            </w:r>
          </w:p>
        </w:tc>
      </w:tr>
      <w:tr w:rsidR="00000000">
        <w:tblPrEx>
          <w:tblCellMar>
            <w:top w:w="0" w:type="dxa"/>
            <w:bottom w:w="0" w:type="dxa"/>
          </w:tblCellMar>
        </w:tblPrEx>
        <w:tc>
          <w:tcPr>
            <w:tcW w:w="4494" w:type="dxa"/>
          </w:tcPr>
          <w:p w:rsidR="00000000" w:rsidRDefault="00000000">
            <w:pPr>
              <w:rPr>
                <w:b/>
                <w:bCs/>
                <w:i/>
                <w:iCs/>
              </w:rPr>
            </w:pPr>
            <w:r>
              <w:rPr>
                <w:b/>
                <w:bCs/>
                <w:i/>
                <w:iCs/>
              </w:rPr>
              <w:t>Otros países de Europa</w:t>
            </w:r>
          </w:p>
        </w:tc>
        <w:tc>
          <w:tcPr>
            <w:tcW w:w="1763" w:type="dxa"/>
          </w:tcPr>
          <w:p w:rsidR="00000000" w:rsidRDefault="00000000">
            <w:pPr>
              <w:ind w:right="454"/>
              <w:jc w:val="right"/>
              <w:rPr>
                <w:b/>
                <w:bCs/>
              </w:rPr>
            </w:pPr>
            <w:r>
              <w:rPr>
                <w:b/>
                <w:bCs/>
              </w:rPr>
              <w:t>5.430</w:t>
            </w:r>
          </w:p>
        </w:tc>
        <w:tc>
          <w:tcPr>
            <w:tcW w:w="1620" w:type="dxa"/>
          </w:tcPr>
          <w:p w:rsidR="00000000" w:rsidRDefault="00000000">
            <w:pPr>
              <w:ind w:right="454"/>
              <w:jc w:val="right"/>
              <w:rPr>
                <w:b/>
                <w:bCs/>
              </w:rPr>
            </w:pPr>
            <w:r>
              <w:rPr>
                <w:b/>
                <w:bCs/>
              </w:rPr>
              <w:t>2.819</w:t>
            </w:r>
          </w:p>
        </w:tc>
        <w:tc>
          <w:tcPr>
            <w:tcW w:w="1620" w:type="dxa"/>
          </w:tcPr>
          <w:p w:rsidR="00000000" w:rsidRDefault="00000000">
            <w:pPr>
              <w:ind w:right="454"/>
              <w:jc w:val="right"/>
              <w:rPr>
                <w:b/>
                <w:bCs/>
              </w:rPr>
            </w:pPr>
            <w:r>
              <w:rPr>
                <w:b/>
                <w:bCs/>
              </w:rPr>
              <w:t>2.611</w:t>
            </w:r>
          </w:p>
        </w:tc>
      </w:tr>
      <w:tr w:rsidR="00000000">
        <w:tblPrEx>
          <w:tblCellMar>
            <w:top w:w="0" w:type="dxa"/>
            <w:bottom w:w="0" w:type="dxa"/>
          </w:tblCellMar>
        </w:tblPrEx>
        <w:tc>
          <w:tcPr>
            <w:tcW w:w="4494" w:type="dxa"/>
          </w:tcPr>
          <w:p w:rsidR="00000000" w:rsidRDefault="00000000">
            <w:r>
              <w:t>Albania</w:t>
            </w:r>
          </w:p>
        </w:tc>
        <w:tc>
          <w:tcPr>
            <w:tcW w:w="1763" w:type="dxa"/>
          </w:tcPr>
          <w:p w:rsidR="00000000" w:rsidRDefault="00000000">
            <w:pPr>
              <w:ind w:right="454"/>
              <w:jc w:val="right"/>
            </w:pPr>
            <w:r>
              <w:t>22</w:t>
            </w:r>
          </w:p>
        </w:tc>
        <w:tc>
          <w:tcPr>
            <w:tcW w:w="1620" w:type="dxa"/>
          </w:tcPr>
          <w:p w:rsidR="00000000" w:rsidRDefault="00000000">
            <w:pPr>
              <w:ind w:right="454"/>
              <w:jc w:val="right"/>
            </w:pPr>
            <w:r>
              <w:t>15</w:t>
            </w:r>
          </w:p>
        </w:tc>
        <w:tc>
          <w:tcPr>
            <w:tcW w:w="1620" w:type="dxa"/>
          </w:tcPr>
          <w:p w:rsidR="00000000" w:rsidRDefault="00000000">
            <w:pPr>
              <w:ind w:right="454"/>
              <w:jc w:val="right"/>
            </w:pPr>
            <w:r>
              <w:t>7</w:t>
            </w:r>
          </w:p>
        </w:tc>
      </w:tr>
      <w:tr w:rsidR="00000000">
        <w:tblPrEx>
          <w:tblCellMar>
            <w:top w:w="0" w:type="dxa"/>
            <w:bottom w:w="0" w:type="dxa"/>
          </w:tblCellMar>
        </w:tblPrEx>
        <w:tc>
          <w:tcPr>
            <w:tcW w:w="4494" w:type="dxa"/>
          </w:tcPr>
          <w:p w:rsidR="00000000" w:rsidRDefault="00000000">
            <w:r>
              <w:t>Andorra</w:t>
            </w:r>
          </w:p>
        </w:tc>
        <w:tc>
          <w:tcPr>
            <w:tcW w:w="1763" w:type="dxa"/>
          </w:tcPr>
          <w:p w:rsidR="00000000" w:rsidRDefault="00000000">
            <w:pPr>
              <w:ind w:right="454"/>
              <w:jc w:val="right"/>
            </w:pPr>
            <w:r>
              <w:t>9</w:t>
            </w:r>
          </w:p>
        </w:tc>
        <w:tc>
          <w:tcPr>
            <w:tcW w:w="1620" w:type="dxa"/>
          </w:tcPr>
          <w:p w:rsidR="00000000" w:rsidRDefault="00000000">
            <w:pPr>
              <w:ind w:right="454"/>
              <w:jc w:val="right"/>
            </w:pPr>
            <w:r>
              <w:t>1</w:t>
            </w:r>
          </w:p>
        </w:tc>
        <w:tc>
          <w:tcPr>
            <w:tcW w:w="1620" w:type="dxa"/>
          </w:tcPr>
          <w:p w:rsidR="00000000" w:rsidRDefault="00000000">
            <w:pPr>
              <w:ind w:right="454"/>
              <w:jc w:val="right"/>
            </w:pPr>
            <w:r>
              <w:t>8</w:t>
            </w:r>
          </w:p>
        </w:tc>
      </w:tr>
      <w:tr w:rsidR="00000000">
        <w:tblPrEx>
          <w:tblCellMar>
            <w:top w:w="0" w:type="dxa"/>
            <w:bottom w:w="0" w:type="dxa"/>
          </w:tblCellMar>
        </w:tblPrEx>
        <w:tc>
          <w:tcPr>
            <w:tcW w:w="4494" w:type="dxa"/>
          </w:tcPr>
          <w:p w:rsidR="00000000" w:rsidRDefault="00000000">
            <w:r>
              <w:t xml:space="preserve">antigua </w:t>
            </w:r>
            <w:proofErr w:type="spellStart"/>
            <w:r>
              <w:t>URSS</w:t>
            </w:r>
            <w:proofErr w:type="spellEnd"/>
          </w:p>
        </w:tc>
        <w:tc>
          <w:tcPr>
            <w:tcW w:w="1763" w:type="dxa"/>
          </w:tcPr>
          <w:p w:rsidR="00000000" w:rsidRDefault="00000000">
            <w:pPr>
              <w:ind w:right="454"/>
              <w:jc w:val="right"/>
            </w:pPr>
            <w:r>
              <w:t>308</w:t>
            </w:r>
          </w:p>
        </w:tc>
        <w:tc>
          <w:tcPr>
            <w:tcW w:w="1620" w:type="dxa"/>
          </w:tcPr>
          <w:p w:rsidR="00000000" w:rsidRDefault="00000000">
            <w:pPr>
              <w:ind w:right="454"/>
              <w:jc w:val="right"/>
            </w:pPr>
            <w:r>
              <w:t>147</w:t>
            </w:r>
          </w:p>
        </w:tc>
        <w:tc>
          <w:tcPr>
            <w:tcW w:w="1620" w:type="dxa"/>
          </w:tcPr>
          <w:p w:rsidR="00000000" w:rsidRDefault="00000000">
            <w:pPr>
              <w:ind w:right="454"/>
              <w:jc w:val="right"/>
            </w:pPr>
            <w:r>
              <w:t>161</w:t>
            </w:r>
          </w:p>
        </w:tc>
      </w:tr>
      <w:tr w:rsidR="00000000">
        <w:tblPrEx>
          <w:tblCellMar>
            <w:top w:w="0" w:type="dxa"/>
            <w:bottom w:w="0" w:type="dxa"/>
          </w:tblCellMar>
        </w:tblPrEx>
        <w:tc>
          <w:tcPr>
            <w:tcW w:w="4494" w:type="dxa"/>
          </w:tcPr>
          <w:p w:rsidR="00000000" w:rsidRDefault="00000000">
            <w:r>
              <w:t>Armenia</w:t>
            </w:r>
          </w:p>
        </w:tc>
        <w:tc>
          <w:tcPr>
            <w:tcW w:w="1763" w:type="dxa"/>
          </w:tcPr>
          <w:p w:rsidR="00000000" w:rsidRDefault="00000000">
            <w:pPr>
              <w:ind w:right="454"/>
              <w:jc w:val="right"/>
            </w:pPr>
            <w:r>
              <w:t>20</w:t>
            </w:r>
          </w:p>
        </w:tc>
        <w:tc>
          <w:tcPr>
            <w:tcW w:w="1620" w:type="dxa"/>
          </w:tcPr>
          <w:p w:rsidR="00000000" w:rsidRDefault="00000000">
            <w:pPr>
              <w:ind w:right="454"/>
              <w:jc w:val="right"/>
            </w:pPr>
            <w:r>
              <w:t>10</w:t>
            </w:r>
          </w:p>
        </w:tc>
        <w:tc>
          <w:tcPr>
            <w:tcW w:w="1620" w:type="dxa"/>
          </w:tcPr>
          <w:p w:rsidR="00000000" w:rsidRDefault="00000000">
            <w:pPr>
              <w:ind w:right="454"/>
              <w:jc w:val="right"/>
            </w:pPr>
            <w:r>
              <w:t>10</w:t>
            </w:r>
          </w:p>
        </w:tc>
      </w:tr>
      <w:tr w:rsidR="00000000">
        <w:tblPrEx>
          <w:tblCellMar>
            <w:top w:w="0" w:type="dxa"/>
            <w:bottom w:w="0" w:type="dxa"/>
          </w:tblCellMar>
        </w:tblPrEx>
        <w:tc>
          <w:tcPr>
            <w:tcW w:w="4494" w:type="dxa"/>
          </w:tcPr>
          <w:p w:rsidR="00000000" w:rsidRDefault="00000000">
            <w:r>
              <w:t>Belarús</w:t>
            </w:r>
          </w:p>
        </w:tc>
        <w:tc>
          <w:tcPr>
            <w:tcW w:w="1763" w:type="dxa"/>
          </w:tcPr>
          <w:p w:rsidR="00000000" w:rsidRDefault="00000000">
            <w:pPr>
              <w:ind w:right="454"/>
              <w:jc w:val="right"/>
            </w:pPr>
            <w:r>
              <w:t>40</w:t>
            </w:r>
          </w:p>
        </w:tc>
        <w:tc>
          <w:tcPr>
            <w:tcW w:w="1620" w:type="dxa"/>
          </w:tcPr>
          <w:p w:rsidR="00000000" w:rsidRDefault="00000000">
            <w:pPr>
              <w:ind w:right="454"/>
              <w:jc w:val="right"/>
            </w:pPr>
            <w:r>
              <w:t>9</w:t>
            </w:r>
          </w:p>
        </w:tc>
        <w:tc>
          <w:tcPr>
            <w:tcW w:w="1620" w:type="dxa"/>
          </w:tcPr>
          <w:p w:rsidR="00000000" w:rsidRDefault="00000000">
            <w:pPr>
              <w:ind w:right="454"/>
              <w:jc w:val="right"/>
            </w:pPr>
            <w:r>
              <w:t>31</w:t>
            </w:r>
          </w:p>
        </w:tc>
      </w:tr>
      <w:tr w:rsidR="00000000">
        <w:tblPrEx>
          <w:tblCellMar>
            <w:top w:w="0" w:type="dxa"/>
            <w:bottom w:w="0" w:type="dxa"/>
          </w:tblCellMar>
        </w:tblPrEx>
        <w:tc>
          <w:tcPr>
            <w:tcW w:w="4494" w:type="dxa"/>
          </w:tcPr>
          <w:p w:rsidR="00000000" w:rsidRDefault="00000000">
            <w:r>
              <w:t>Bosnia y Herzegovina</w:t>
            </w:r>
          </w:p>
        </w:tc>
        <w:tc>
          <w:tcPr>
            <w:tcW w:w="1763" w:type="dxa"/>
          </w:tcPr>
          <w:p w:rsidR="00000000" w:rsidRDefault="00000000">
            <w:pPr>
              <w:ind w:right="454"/>
              <w:jc w:val="right"/>
            </w:pPr>
            <w:r>
              <w:t>107</w:t>
            </w:r>
          </w:p>
        </w:tc>
        <w:tc>
          <w:tcPr>
            <w:tcW w:w="1620" w:type="dxa"/>
          </w:tcPr>
          <w:p w:rsidR="00000000" w:rsidRDefault="00000000">
            <w:pPr>
              <w:ind w:right="454"/>
              <w:jc w:val="right"/>
            </w:pPr>
            <w:r>
              <w:t>37</w:t>
            </w:r>
          </w:p>
        </w:tc>
        <w:tc>
          <w:tcPr>
            <w:tcW w:w="1620" w:type="dxa"/>
          </w:tcPr>
          <w:p w:rsidR="00000000" w:rsidRDefault="00000000">
            <w:pPr>
              <w:ind w:right="454"/>
              <w:jc w:val="right"/>
            </w:pPr>
            <w:r>
              <w:t>70</w:t>
            </w:r>
          </w:p>
        </w:tc>
      </w:tr>
      <w:tr w:rsidR="00000000">
        <w:tblPrEx>
          <w:tblCellMar>
            <w:top w:w="0" w:type="dxa"/>
            <w:bottom w:w="0" w:type="dxa"/>
          </w:tblCellMar>
        </w:tblPrEx>
        <w:tc>
          <w:tcPr>
            <w:tcW w:w="4494" w:type="dxa"/>
          </w:tcPr>
          <w:p w:rsidR="00000000" w:rsidRDefault="00000000">
            <w:r>
              <w:t>Bulgaria</w:t>
            </w:r>
          </w:p>
        </w:tc>
        <w:tc>
          <w:tcPr>
            <w:tcW w:w="1763" w:type="dxa"/>
          </w:tcPr>
          <w:p w:rsidR="00000000" w:rsidRDefault="00000000">
            <w:pPr>
              <w:ind w:right="454"/>
              <w:jc w:val="right"/>
            </w:pPr>
            <w:r>
              <w:t>435</w:t>
            </w:r>
          </w:p>
        </w:tc>
        <w:tc>
          <w:tcPr>
            <w:tcW w:w="1620" w:type="dxa"/>
          </w:tcPr>
          <w:p w:rsidR="00000000" w:rsidRDefault="00000000">
            <w:pPr>
              <w:ind w:right="454"/>
              <w:jc w:val="right"/>
            </w:pPr>
            <w:r>
              <w:t>235</w:t>
            </w:r>
          </w:p>
        </w:tc>
        <w:tc>
          <w:tcPr>
            <w:tcW w:w="1620" w:type="dxa"/>
          </w:tcPr>
          <w:p w:rsidR="00000000" w:rsidRDefault="00000000">
            <w:pPr>
              <w:ind w:right="454"/>
              <w:jc w:val="right"/>
            </w:pPr>
            <w:r>
              <w:t>200</w:t>
            </w:r>
          </w:p>
        </w:tc>
      </w:tr>
      <w:tr w:rsidR="00000000">
        <w:tblPrEx>
          <w:tblCellMar>
            <w:top w:w="0" w:type="dxa"/>
            <w:bottom w:w="0" w:type="dxa"/>
          </w:tblCellMar>
        </w:tblPrEx>
        <w:tc>
          <w:tcPr>
            <w:tcW w:w="4494" w:type="dxa"/>
          </w:tcPr>
          <w:p w:rsidR="00000000" w:rsidRDefault="00000000">
            <w:r>
              <w:t>Croacia</w:t>
            </w:r>
          </w:p>
        </w:tc>
        <w:tc>
          <w:tcPr>
            <w:tcW w:w="1763" w:type="dxa"/>
          </w:tcPr>
          <w:p w:rsidR="00000000" w:rsidRDefault="00000000">
            <w:pPr>
              <w:ind w:right="454"/>
              <w:jc w:val="right"/>
            </w:pPr>
            <w:r>
              <w:t>111</w:t>
            </w:r>
          </w:p>
        </w:tc>
        <w:tc>
          <w:tcPr>
            <w:tcW w:w="1620" w:type="dxa"/>
          </w:tcPr>
          <w:p w:rsidR="00000000" w:rsidRDefault="00000000">
            <w:pPr>
              <w:ind w:right="454"/>
              <w:jc w:val="right"/>
            </w:pPr>
            <w:r>
              <w:t>61</w:t>
            </w:r>
          </w:p>
        </w:tc>
        <w:tc>
          <w:tcPr>
            <w:tcW w:w="1620" w:type="dxa"/>
          </w:tcPr>
          <w:p w:rsidR="00000000" w:rsidRDefault="00000000">
            <w:pPr>
              <w:ind w:right="454"/>
              <w:jc w:val="right"/>
            </w:pPr>
            <w:r>
              <w:t>50</w:t>
            </w:r>
          </w:p>
        </w:tc>
      </w:tr>
      <w:tr w:rsidR="00000000">
        <w:tblPrEx>
          <w:tblCellMar>
            <w:top w:w="0" w:type="dxa"/>
            <w:bottom w:w="0" w:type="dxa"/>
          </w:tblCellMar>
        </w:tblPrEx>
        <w:tc>
          <w:tcPr>
            <w:tcW w:w="4494" w:type="dxa"/>
          </w:tcPr>
          <w:p w:rsidR="00000000" w:rsidRDefault="00000000">
            <w:r>
              <w:t>Eslovenia</w:t>
            </w:r>
          </w:p>
        </w:tc>
        <w:tc>
          <w:tcPr>
            <w:tcW w:w="1763" w:type="dxa"/>
          </w:tcPr>
          <w:p w:rsidR="00000000" w:rsidRDefault="00000000">
            <w:pPr>
              <w:ind w:right="454"/>
              <w:jc w:val="right"/>
            </w:pPr>
            <w:r>
              <w:t>13</w:t>
            </w:r>
          </w:p>
        </w:tc>
        <w:tc>
          <w:tcPr>
            <w:tcW w:w="1620" w:type="dxa"/>
          </w:tcPr>
          <w:p w:rsidR="00000000" w:rsidRDefault="00000000">
            <w:pPr>
              <w:ind w:right="454"/>
              <w:jc w:val="right"/>
            </w:pPr>
            <w:r>
              <w:t>8</w:t>
            </w:r>
          </w:p>
        </w:tc>
        <w:tc>
          <w:tcPr>
            <w:tcW w:w="1620" w:type="dxa"/>
          </w:tcPr>
          <w:p w:rsidR="00000000" w:rsidRDefault="00000000">
            <w:pPr>
              <w:ind w:right="454"/>
              <w:jc w:val="right"/>
            </w:pPr>
            <w:r>
              <w:t>5</w:t>
            </w:r>
          </w:p>
        </w:tc>
      </w:tr>
      <w:tr w:rsidR="00000000">
        <w:tblPrEx>
          <w:tblCellMar>
            <w:top w:w="0" w:type="dxa"/>
            <w:bottom w:w="0" w:type="dxa"/>
          </w:tblCellMar>
        </w:tblPrEx>
        <w:tc>
          <w:tcPr>
            <w:tcW w:w="4494" w:type="dxa"/>
          </w:tcPr>
          <w:p w:rsidR="00000000" w:rsidRDefault="00000000">
            <w:r>
              <w:t>Estonia</w:t>
            </w:r>
          </w:p>
        </w:tc>
        <w:tc>
          <w:tcPr>
            <w:tcW w:w="1763" w:type="dxa"/>
          </w:tcPr>
          <w:p w:rsidR="00000000" w:rsidRDefault="00000000">
            <w:pPr>
              <w:ind w:right="454"/>
              <w:jc w:val="right"/>
            </w:pPr>
            <w:r>
              <w:t>9</w:t>
            </w:r>
          </w:p>
        </w:tc>
        <w:tc>
          <w:tcPr>
            <w:tcW w:w="1620" w:type="dxa"/>
          </w:tcPr>
          <w:p w:rsidR="00000000" w:rsidRDefault="00000000">
            <w:pPr>
              <w:ind w:right="454"/>
              <w:jc w:val="right"/>
            </w:pPr>
            <w:r>
              <w:t>3</w:t>
            </w:r>
          </w:p>
        </w:tc>
        <w:tc>
          <w:tcPr>
            <w:tcW w:w="1620" w:type="dxa"/>
          </w:tcPr>
          <w:p w:rsidR="00000000" w:rsidRDefault="00000000">
            <w:pPr>
              <w:ind w:right="454"/>
              <w:jc w:val="right"/>
            </w:pPr>
            <w:r>
              <w:t>6</w:t>
            </w:r>
          </w:p>
        </w:tc>
      </w:tr>
      <w:tr w:rsidR="00000000">
        <w:tblPrEx>
          <w:tblCellMar>
            <w:top w:w="0" w:type="dxa"/>
            <w:bottom w:w="0" w:type="dxa"/>
          </w:tblCellMar>
        </w:tblPrEx>
        <w:tc>
          <w:tcPr>
            <w:tcW w:w="4494" w:type="dxa"/>
          </w:tcPr>
          <w:p w:rsidR="00000000" w:rsidRDefault="00000000">
            <w:r>
              <w:t>ex Checoslovaquia</w:t>
            </w:r>
          </w:p>
        </w:tc>
        <w:tc>
          <w:tcPr>
            <w:tcW w:w="1763" w:type="dxa"/>
          </w:tcPr>
          <w:p w:rsidR="00000000" w:rsidRDefault="00000000">
            <w:pPr>
              <w:ind w:right="454"/>
              <w:jc w:val="right"/>
            </w:pPr>
            <w:r>
              <w:t>69</w:t>
            </w:r>
          </w:p>
        </w:tc>
        <w:tc>
          <w:tcPr>
            <w:tcW w:w="1620" w:type="dxa"/>
          </w:tcPr>
          <w:p w:rsidR="00000000" w:rsidRDefault="00000000">
            <w:pPr>
              <w:ind w:right="454"/>
              <w:jc w:val="right"/>
            </w:pPr>
            <w:r>
              <w:t>38</w:t>
            </w:r>
          </w:p>
        </w:tc>
        <w:tc>
          <w:tcPr>
            <w:tcW w:w="1620" w:type="dxa"/>
          </w:tcPr>
          <w:p w:rsidR="00000000" w:rsidRDefault="00000000">
            <w:pPr>
              <w:ind w:right="454"/>
              <w:jc w:val="right"/>
            </w:pPr>
            <w:r>
              <w:t>31</w:t>
            </w:r>
          </w:p>
        </w:tc>
      </w:tr>
      <w:tr w:rsidR="00000000">
        <w:tblPrEx>
          <w:tblCellMar>
            <w:top w:w="0" w:type="dxa"/>
            <w:bottom w:w="0" w:type="dxa"/>
          </w:tblCellMar>
        </w:tblPrEx>
        <w:tc>
          <w:tcPr>
            <w:tcW w:w="4494" w:type="dxa"/>
          </w:tcPr>
          <w:p w:rsidR="00000000" w:rsidRDefault="00000000">
            <w:r>
              <w:t>ex República Yugoslava de Macedonia</w:t>
            </w:r>
          </w:p>
        </w:tc>
        <w:tc>
          <w:tcPr>
            <w:tcW w:w="1763" w:type="dxa"/>
          </w:tcPr>
          <w:p w:rsidR="00000000" w:rsidRDefault="00000000">
            <w:pPr>
              <w:ind w:right="454"/>
              <w:jc w:val="right"/>
            </w:pPr>
            <w:r>
              <w:t>24</w:t>
            </w:r>
          </w:p>
        </w:tc>
        <w:tc>
          <w:tcPr>
            <w:tcW w:w="1620" w:type="dxa"/>
          </w:tcPr>
          <w:p w:rsidR="00000000" w:rsidRDefault="00000000">
            <w:pPr>
              <w:ind w:right="454"/>
              <w:jc w:val="right"/>
            </w:pPr>
            <w:r>
              <w:t>19</w:t>
            </w:r>
          </w:p>
        </w:tc>
        <w:tc>
          <w:tcPr>
            <w:tcW w:w="1620" w:type="dxa"/>
          </w:tcPr>
          <w:p w:rsidR="00000000" w:rsidRDefault="00000000">
            <w:pPr>
              <w:ind w:right="454"/>
              <w:jc w:val="right"/>
            </w:pPr>
            <w:r>
              <w:t>5</w:t>
            </w:r>
          </w:p>
        </w:tc>
      </w:tr>
      <w:tr w:rsidR="00000000">
        <w:tblPrEx>
          <w:tblCellMar>
            <w:top w:w="0" w:type="dxa"/>
            <w:bottom w:w="0" w:type="dxa"/>
          </w:tblCellMar>
        </w:tblPrEx>
        <w:tc>
          <w:tcPr>
            <w:tcW w:w="4494" w:type="dxa"/>
          </w:tcPr>
          <w:p w:rsidR="00000000" w:rsidRDefault="00000000">
            <w:r>
              <w:t>ex Yugoslavia</w:t>
            </w:r>
          </w:p>
        </w:tc>
        <w:tc>
          <w:tcPr>
            <w:tcW w:w="1763" w:type="dxa"/>
          </w:tcPr>
          <w:p w:rsidR="00000000" w:rsidRDefault="00000000">
            <w:pPr>
              <w:ind w:right="454"/>
              <w:jc w:val="right"/>
            </w:pPr>
            <w:r>
              <w:t>149</w:t>
            </w:r>
          </w:p>
        </w:tc>
        <w:tc>
          <w:tcPr>
            <w:tcW w:w="1620" w:type="dxa"/>
          </w:tcPr>
          <w:p w:rsidR="00000000" w:rsidRDefault="00000000">
            <w:pPr>
              <w:ind w:right="454"/>
              <w:jc w:val="right"/>
            </w:pPr>
            <w:r>
              <w:t>90</w:t>
            </w:r>
          </w:p>
        </w:tc>
        <w:tc>
          <w:tcPr>
            <w:tcW w:w="1620" w:type="dxa"/>
          </w:tcPr>
          <w:p w:rsidR="00000000" w:rsidRDefault="00000000">
            <w:pPr>
              <w:ind w:right="454"/>
              <w:jc w:val="right"/>
            </w:pPr>
            <w:r>
              <w:t>59</w:t>
            </w:r>
          </w:p>
        </w:tc>
      </w:tr>
      <w:tr w:rsidR="00000000">
        <w:tblPrEx>
          <w:tblCellMar>
            <w:top w:w="0" w:type="dxa"/>
            <w:bottom w:w="0" w:type="dxa"/>
          </w:tblCellMar>
        </w:tblPrEx>
        <w:tc>
          <w:tcPr>
            <w:tcW w:w="4494" w:type="dxa"/>
          </w:tcPr>
          <w:p w:rsidR="00000000" w:rsidRDefault="00000000">
            <w:r>
              <w:t>Georgia</w:t>
            </w:r>
          </w:p>
        </w:tc>
        <w:tc>
          <w:tcPr>
            <w:tcW w:w="1763" w:type="dxa"/>
          </w:tcPr>
          <w:p w:rsidR="00000000" w:rsidRDefault="00000000">
            <w:pPr>
              <w:ind w:right="454"/>
              <w:jc w:val="right"/>
            </w:pPr>
            <w:r>
              <w:t>3</w:t>
            </w:r>
          </w:p>
        </w:tc>
        <w:tc>
          <w:tcPr>
            <w:tcW w:w="1620" w:type="dxa"/>
          </w:tcPr>
          <w:p w:rsidR="00000000" w:rsidRDefault="00000000">
            <w:pPr>
              <w:ind w:right="454"/>
              <w:jc w:val="right"/>
            </w:pPr>
            <w:r>
              <w:t>3</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Hungría</w:t>
            </w:r>
          </w:p>
        </w:tc>
        <w:tc>
          <w:tcPr>
            <w:tcW w:w="1763" w:type="dxa"/>
          </w:tcPr>
          <w:p w:rsidR="00000000" w:rsidRDefault="00000000">
            <w:pPr>
              <w:ind w:right="454"/>
              <w:jc w:val="right"/>
            </w:pPr>
            <w:r>
              <w:t>136</w:t>
            </w:r>
          </w:p>
        </w:tc>
        <w:tc>
          <w:tcPr>
            <w:tcW w:w="1620" w:type="dxa"/>
          </w:tcPr>
          <w:p w:rsidR="00000000" w:rsidRDefault="00000000">
            <w:pPr>
              <w:ind w:right="454"/>
              <w:jc w:val="right"/>
            </w:pPr>
            <w:r>
              <w:t>55</w:t>
            </w:r>
          </w:p>
        </w:tc>
        <w:tc>
          <w:tcPr>
            <w:tcW w:w="1620" w:type="dxa"/>
          </w:tcPr>
          <w:p w:rsidR="00000000" w:rsidRDefault="00000000">
            <w:pPr>
              <w:ind w:right="454"/>
              <w:jc w:val="right"/>
            </w:pPr>
            <w:r>
              <w:t>81</w:t>
            </w:r>
          </w:p>
        </w:tc>
      </w:tr>
      <w:tr w:rsidR="00000000">
        <w:tblPrEx>
          <w:tblCellMar>
            <w:top w:w="0" w:type="dxa"/>
            <w:bottom w:w="0" w:type="dxa"/>
          </w:tblCellMar>
        </w:tblPrEx>
        <w:tc>
          <w:tcPr>
            <w:tcW w:w="4494" w:type="dxa"/>
          </w:tcPr>
          <w:p w:rsidR="00000000" w:rsidRDefault="00000000">
            <w:r>
              <w:t>Islandia</w:t>
            </w:r>
          </w:p>
        </w:tc>
        <w:tc>
          <w:tcPr>
            <w:tcW w:w="1763" w:type="dxa"/>
          </w:tcPr>
          <w:p w:rsidR="00000000" w:rsidRDefault="00000000">
            <w:pPr>
              <w:ind w:right="454"/>
              <w:jc w:val="right"/>
            </w:pPr>
            <w:r>
              <w:t>47</w:t>
            </w:r>
          </w:p>
        </w:tc>
        <w:tc>
          <w:tcPr>
            <w:tcW w:w="1620" w:type="dxa"/>
          </w:tcPr>
          <w:p w:rsidR="00000000" w:rsidRDefault="00000000">
            <w:pPr>
              <w:ind w:right="454"/>
              <w:jc w:val="right"/>
            </w:pPr>
            <w:r>
              <w:t>20</w:t>
            </w:r>
          </w:p>
        </w:tc>
        <w:tc>
          <w:tcPr>
            <w:tcW w:w="1620" w:type="dxa"/>
          </w:tcPr>
          <w:p w:rsidR="00000000" w:rsidRDefault="00000000">
            <w:pPr>
              <w:ind w:right="454"/>
              <w:jc w:val="right"/>
            </w:pPr>
            <w:r>
              <w:t>27</w:t>
            </w:r>
          </w:p>
        </w:tc>
      </w:tr>
      <w:tr w:rsidR="00000000">
        <w:tblPrEx>
          <w:tblCellMar>
            <w:top w:w="0" w:type="dxa"/>
            <w:bottom w:w="0" w:type="dxa"/>
          </w:tblCellMar>
        </w:tblPrEx>
        <w:tc>
          <w:tcPr>
            <w:tcW w:w="4494" w:type="dxa"/>
          </w:tcPr>
          <w:p w:rsidR="00000000" w:rsidRDefault="00000000">
            <w:r>
              <w:t>Kazajstán</w:t>
            </w:r>
          </w:p>
        </w:tc>
        <w:tc>
          <w:tcPr>
            <w:tcW w:w="1763" w:type="dxa"/>
          </w:tcPr>
          <w:p w:rsidR="00000000" w:rsidRDefault="00000000">
            <w:pPr>
              <w:ind w:right="454"/>
              <w:jc w:val="right"/>
            </w:pPr>
            <w:r>
              <w:t>7</w:t>
            </w:r>
          </w:p>
        </w:tc>
        <w:tc>
          <w:tcPr>
            <w:tcW w:w="1620" w:type="dxa"/>
          </w:tcPr>
          <w:p w:rsidR="00000000" w:rsidRDefault="00000000">
            <w:pPr>
              <w:ind w:right="454"/>
              <w:jc w:val="right"/>
            </w:pPr>
            <w:r>
              <w:t>3</w:t>
            </w:r>
          </w:p>
        </w:tc>
        <w:tc>
          <w:tcPr>
            <w:tcW w:w="1620" w:type="dxa"/>
          </w:tcPr>
          <w:p w:rsidR="00000000" w:rsidRDefault="00000000">
            <w:pPr>
              <w:ind w:right="454"/>
              <w:jc w:val="right"/>
            </w:pPr>
            <w:r>
              <w:t>4</w:t>
            </w:r>
          </w:p>
        </w:tc>
      </w:tr>
      <w:tr w:rsidR="00000000">
        <w:tblPrEx>
          <w:tblCellMar>
            <w:top w:w="0" w:type="dxa"/>
            <w:bottom w:w="0" w:type="dxa"/>
          </w:tblCellMar>
        </w:tblPrEx>
        <w:tc>
          <w:tcPr>
            <w:tcW w:w="4494" w:type="dxa"/>
          </w:tcPr>
          <w:p w:rsidR="00000000" w:rsidRDefault="00000000">
            <w:r>
              <w:t>Letonia</w:t>
            </w:r>
          </w:p>
        </w:tc>
        <w:tc>
          <w:tcPr>
            <w:tcW w:w="1763" w:type="dxa"/>
          </w:tcPr>
          <w:p w:rsidR="00000000" w:rsidRDefault="00000000">
            <w:pPr>
              <w:ind w:right="454"/>
              <w:jc w:val="right"/>
            </w:pPr>
            <w:r>
              <w:t>12</w:t>
            </w:r>
          </w:p>
        </w:tc>
        <w:tc>
          <w:tcPr>
            <w:tcW w:w="1620" w:type="dxa"/>
          </w:tcPr>
          <w:p w:rsidR="00000000" w:rsidRDefault="00000000">
            <w:pPr>
              <w:ind w:right="454"/>
              <w:jc w:val="right"/>
            </w:pPr>
            <w:r>
              <w:t>3</w:t>
            </w:r>
          </w:p>
        </w:tc>
        <w:tc>
          <w:tcPr>
            <w:tcW w:w="1620" w:type="dxa"/>
          </w:tcPr>
          <w:p w:rsidR="00000000" w:rsidRDefault="00000000">
            <w:pPr>
              <w:ind w:right="454"/>
              <w:jc w:val="right"/>
            </w:pPr>
            <w:r>
              <w:t>9</w:t>
            </w:r>
          </w:p>
        </w:tc>
      </w:tr>
      <w:tr w:rsidR="00000000">
        <w:tblPrEx>
          <w:tblCellMar>
            <w:top w:w="0" w:type="dxa"/>
            <w:bottom w:w="0" w:type="dxa"/>
          </w:tblCellMar>
        </w:tblPrEx>
        <w:tc>
          <w:tcPr>
            <w:tcW w:w="4494" w:type="dxa"/>
          </w:tcPr>
          <w:p w:rsidR="00000000" w:rsidRDefault="00000000">
            <w:r>
              <w:t>Liechtenstein</w:t>
            </w:r>
          </w:p>
        </w:tc>
        <w:tc>
          <w:tcPr>
            <w:tcW w:w="1763" w:type="dxa"/>
          </w:tcPr>
          <w:p w:rsidR="00000000" w:rsidRDefault="00000000">
            <w:pPr>
              <w:ind w:right="454"/>
              <w:jc w:val="right"/>
            </w:pPr>
            <w:r>
              <w:t>5</w:t>
            </w:r>
          </w:p>
        </w:tc>
        <w:tc>
          <w:tcPr>
            <w:tcW w:w="1620" w:type="dxa"/>
          </w:tcPr>
          <w:p w:rsidR="00000000" w:rsidRDefault="00000000">
            <w:pPr>
              <w:ind w:right="454"/>
              <w:jc w:val="right"/>
            </w:pPr>
            <w:r>
              <w:t>4</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Lituania</w:t>
            </w:r>
          </w:p>
        </w:tc>
        <w:tc>
          <w:tcPr>
            <w:tcW w:w="1763" w:type="dxa"/>
          </w:tcPr>
          <w:p w:rsidR="00000000" w:rsidRDefault="00000000">
            <w:pPr>
              <w:ind w:right="454"/>
              <w:jc w:val="right"/>
            </w:pPr>
            <w:r>
              <w:t>18</w:t>
            </w:r>
          </w:p>
        </w:tc>
        <w:tc>
          <w:tcPr>
            <w:tcW w:w="1620" w:type="dxa"/>
          </w:tcPr>
          <w:p w:rsidR="00000000" w:rsidRDefault="00000000">
            <w:pPr>
              <w:ind w:right="454"/>
              <w:jc w:val="right"/>
            </w:pPr>
            <w:r>
              <w:t>8</w:t>
            </w:r>
          </w:p>
        </w:tc>
        <w:tc>
          <w:tcPr>
            <w:tcW w:w="1620" w:type="dxa"/>
          </w:tcPr>
          <w:p w:rsidR="00000000" w:rsidRDefault="00000000">
            <w:pPr>
              <w:ind w:right="454"/>
              <w:jc w:val="right"/>
            </w:pPr>
            <w:r>
              <w:t>10</w:t>
            </w:r>
          </w:p>
        </w:tc>
      </w:tr>
      <w:tr w:rsidR="00000000">
        <w:tblPrEx>
          <w:tblCellMar>
            <w:top w:w="0" w:type="dxa"/>
            <w:bottom w:w="0" w:type="dxa"/>
          </w:tblCellMar>
        </w:tblPrEx>
        <w:tc>
          <w:tcPr>
            <w:tcW w:w="4494" w:type="dxa"/>
          </w:tcPr>
          <w:p w:rsidR="00000000" w:rsidRDefault="00000000">
            <w:pPr>
              <w:pStyle w:val="Header"/>
              <w:tabs>
                <w:tab w:val="clear" w:pos="4252"/>
              </w:tabs>
              <w:rPr>
                <w:szCs w:val="20"/>
              </w:rPr>
            </w:pPr>
            <w:r>
              <w:rPr>
                <w:szCs w:val="20"/>
              </w:rPr>
              <w:t>Malta</w:t>
            </w:r>
          </w:p>
        </w:tc>
        <w:tc>
          <w:tcPr>
            <w:tcW w:w="1763" w:type="dxa"/>
          </w:tcPr>
          <w:p w:rsidR="00000000" w:rsidRDefault="00000000">
            <w:pPr>
              <w:ind w:right="454"/>
              <w:jc w:val="right"/>
            </w:pPr>
            <w:r>
              <w:t>4</w:t>
            </w:r>
          </w:p>
        </w:tc>
        <w:tc>
          <w:tcPr>
            <w:tcW w:w="1620" w:type="dxa"/>
          </w:tcPr>
          <w:p w:rsidR="00000000" w:rsidRDefault="00000000">
            <w:pPr>
              <w:ind w:right="454"/>
              <w:jc w:val="right"/>
            </w:pPr>
            <w:r>
              <w:t>1</w:t>
            </w:r>
          </w:p>
        </w:tc>
        <w:tc>
          <w:tcPr>
            <w:tcW w:w="1620" w:type="dxa"/>
          </w:tcPr>
          <w:p w:rsidR="00000000" w:rsidRDefault="00000000">
            <w:pPr>
              <w:ind w:right="454"/>
              <w:jc w:val="right"/>
            </w:pPr>
            <w:r>
              <w:t>3</w:t>
            </w:r>
          </w:p>
        </w:tc>
      </w:tr>
      <w:tr w:rsidR="00000000">
        <w:tblPrEx>
          <w:tblCellMar>
            <w:top w:w="0" w:type="dxa"/>
            <w:bottom w:w="0" w:type="dxa"/>
          </w:tblCellMar>
        </w:tblPrEx>
        <w:tc>
          <w:tcPr>
            <w:tcW w:w="4494" w:type="dxa"/>
          </w:tcPr>
          <w:p w:rsidR="00000000" w:rsidRDefault="00000000">
            <w:proofErr w:type="spellStart"/>
            <w:r>
              <w:t>Moldova</w:t>
            </w:r>
            <w:proofErr w:type="spellEnd"/>
          </w:p>
        </w:tc>
        <w:tc>
          <w:tcPr>
            <w:tcW w:w="1763" w:type="dxa"/>
          </w:tcPr>
          <w:p w:rsidR="00000000" w:rsidRDefault="00000000">
            <w:pPr>
              <w:ind w:right="454"/>
              <w:jc w:val="right"/>
            </w:pPr>
            <w:r>
              <w:t>45</w:t>
            </w:r>
          </w:p>
        </w:tc>
        <w:tc>
          <w:tcPr>
            <w:tcW w:w="1620" w:type="dxa"/>
          </w:tcPr>
          <w:p w:rsidR="00000000" w:rsidRDefault="00000000">
            <w:pPr>
              <w:ind w:right="454"/>
              <w:jc w:val="right"/>
            </w:pPr>
            <w:r>
              <w:t>28</w:t>
            </w:r>
          </w:p>
        </w:tc>
        <w:tc>
          <w:tcPr>
            <w:tcW w:w="1620" w:type="dxa"/>
          </w:tcPr>
          <w:p w:rsidR="00000000" w:rsidRDefault="00000000">
            <w:pPr>
              <w:ind w:right="454"/>
              <w:jc w:val="right"/>
            </w:pPr>
            <w:r>
              <w:t>17</w:t>
            </w:r>
          </w:p>
        </w:tc>
      </w:tr>
      <w:tr w:rsidR="00000000">
        <w:tblPrEx>
          <w:tblCellMar>
            <w:top w:w="0" w:type="dxa"/>
            <w:bottom w:w="0" w:type="dxa"/>
          </w:tblCellMar>
        </w:tblPrEx>
        <w:tc>
          <w:tcPr>
            <w:tcW w:w="4494" w:type="dxa"/>
          </w:tcPr>
          <w:p w:rsidR="00000000" w:rsidRDefault="00000000">
            <w:r>
              <w:t>Mónaco</w:t>
            </w:r>
          </w:p>
        </w:tc>
        <w:tc>
          <w:tcPr>
            <w:tcW w:w="1763" w:type="dxa"/>
          </w:tcPr>
          <w:p w:rsidR="00000000" w:rsidRDefault="00000000">
            <w:pPr>
              <w:ind w:right="454"/>
              <w:jc w:val="right"/>
            </w:pPr>
            <w:r>
              <w:t>2</w:t>
            </w:r>
          </w:p>
        </w:tc>
        <w:tc>
          <w:tcPr>
            <w:tcW w:w="1620" w:type="dxa"/>
          </w:tcPr>
          <w:p w:rsidR="00000000" w:rsidRDefault="00000000">
            <w:pPr>
              <w:ind w:right="454"/>
              <w:jc w:val="right"/>
            </w:pPr>
            <w:r>
              <w:t>1</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Noruega</w:t>
            </w:r>
          </w:p>
        </w:tc>
        <w:tc>
          <w:tcPr>
            <w:tcW w:w="1763" w:type="dxa"/>
          </w:tcPr>
          <w:p w:rsidR="00000000" w:rsidRDefault="00000000">
            <w:pPr>
              <w:ind w:right="454"/>
              <w:jc w:val="right"/>
            </w:pPr>
            <w:r>
              <w:t>567</w:t>
            </w:r>
          </w:p>
        </w:tc>
        <w:tc>
          <w:tcPr>
            <w:tcW w:w="1620" w:type="dxa"/>
          </w:tcPr>
          <w:p w:rsidR="00000000" w:rsidRDefault="00000000">
            <w:pPr>
              <w:ind w:right="454"/>
              <w:jc w:val="right"/>
            </w:pPr>
            <w:r>
              <w:t>324</w:t>
            </w:r>
          </w:p>
        </w:tc>
        <w:tc>
          <w:tcPr>
            <w:tcW w:w="1620" w:type="dxa"/>
          </w:tcPr>
          <w:p w:rsidR="00000000" w:rsidRDefault="00000000">
            <w:pPr>
              <w:ind w:right="454"/>
              <w:jc w:val="right"/>
            </w:pPr>
            <w:r>
              <w:t>243</w:t>
            </w:r>
          </w:p>
        </w:tc>
      </w:tr>
      <w:tr w:rsidR="00000000">
        <w:tblPrEx>
          <w:tblCellMar>
            <w:top w:w="0" w:type="dxa"/>
            <w:bottom w:w="0" w:type="dxa"/>
          </w:tblCellMar>
        </w:tblPrEx>
        <w:tc>
          <w:tcPr>
            <w:tcW w:w="4494" w:type="dxa"/>
          </w:tcPr>
          <w:p w:rsidR="00000000" w:rsidRDefault="00000000">
            <w:r>
              <w:t>Polonia</w:t>
            </w:r>
          </w:p>
        </w:tc>
        <w:tc>
          <w:tcPr>
            <w:tcW w:w="1763" w:type="dxa"/>
          </w:tcPr>
          <w:p w:rsidR="00000000" w:rsidRDefault="00000000">
            <w:pPr>
              <w:ind w:right="454"/>
              <w:jc w:val="right"/>
            </w:pPr>
            <w:r>
              <w:t>249</w:t>
            </w:r>
          </w:p>
        </w:tc>
        <w:tc>
          <w:tcPr>
            <w:tcW w:w="1620" w:type="dxa"/>
          </w:tcPr>
          <w:p w:rsidR="00000000" w:rsidRDefault="00000000">
            <w:pPr>
              <w:ind w:right="454"/>
              <w:jc w:val="right"/>
            </w:pPr>
            <w:r>
              <w:t>112</w:t>
            </w:r>
          </w:p>
        </w:tc>
        <w:tc>
          <w:tcPr>
            <w:tcW w:w="1620" w:type="dxa"/>
          </w:tcPr>
          <w:p w:rsidR="00000000" w:rsidRDefault="00000000">
            <w:pPr>
              <w:ind w:right="454"/>
              <w:jc w:val="right"/>
            </w:pPr>
            <w:r>
              <w:t>137</w:t>
            </w:r>
          </w:p>
        </w:tc>
      </w:tr>
      <w:tr w:rsidR="00000000">
        <w:tblPrEx>
          <w:tblCellMar>
            <w:top w:w="0" w:type="dxa"/>
            <w:bottom w:w="0" w:type="dxa"/>
          </w:tblCellMar>
        </w:tblPrEx>
        <w:tc>
          <w:tcPr>
            <w:tcW w:w="4494" w:type="dxa"/>
          </w:tcPr>
          <w:p w:rsidR="00000000" w:rsidRDefault="00000000">
            <w:r>
              <w:t>República Checa</w:t>
            </w:r>
          </w:p>
        </w:tc>
        <w:tc>
          <w:tcPr>
            <w:tcW w:w="1763" w:type="dxa"/>
          </w:tcPr>
          <w:p w:rsidR="00000000" w:rsidRDefault="00000000">
            <w:pPr>
              <w:ind w:right="454"/>
              <w:jc w:val="right"/>
            </w:pPr>
            <w:r>
              <w:t>44</w:t>
            </w:r>
          </w:p>
        </w:tc>
        <w:tc>
          <w:tcPr>
            <w:tcW w:w="1620" w:type="dxa"/>
          </w:tcPr>
          <w:p w:rsidR="00000000" w:rsidRDefault="00000000">
            <w:pPr>
              <w:ind w:right="454"/>
              <w:jc w:val="right"/>
            </w:pPr>
            <w:r>
              <w:t>14</w:t>
            </w:r>
          </w:p>
        </w:tc>
        <w:tc>
          <w:tcPr>
            <w:tcW w:w="1620" w:type="dxa"/>
          </w:tcPr>
          <w:p w:rsidR="00000000" w:rsidRDefault="00000000">
            <w:pPr>
              <w:ind w:right="454"/>
              <w:jc w:val="right"/>
            </w:pPr>
            <w:r>
              <w:t>30</w:t>
            </w:r>
          </w:p>
        </w:tc>
      </w:tr>
      <w:tr w:rsidR="00000000">
        <w:tblPrEx>
          <w:tblCellMar>
            <w:top w:w="0" w:type="dxa"/>
            <w:bottom w:w="0" w:type="dxa"/>
          </w:tblCellMar>
        </w:tblPrEx>
        <w:tc>
          <w:tcPr>
            <w:tcW w:w="4494" w:type="dxa"/>
          </w:tcPr>
          <w:p w:rsidR="00000000" w:rsidRDefault="00000000">
            <w:r>
              <w:t>República Eslovaca</w:t>
            </w:r>
          </w:p>
        </w:tc>
        <w:tc>
          <w:tcPr>
            <w:tcW w:w="1763" w:type="dxa"/>
          </w:tcPr>
          <w:p w:rsidR="00000000" w:rsidRDefault="00000000">
            <w:pPr>
              <w:ind w:right="454"/>
              <w:jc w:val="right"/>
            </w:pPr>
            <w:r>
              <w:t>14</w:t>
            </w:r>
          </w:p>
        </w:tc>
        <w:tc>
          <w:tcPr>
            <w:tcW w:w="1620" w:type="dxa"/>
          </w:tcPr>
          <w:p w:rsidR="00000000" w:rsidRDefault="00000000">
            <w:pPr>
              <w:ind w:right="454"/>
              <w:jc w:val="right"/>
            </w:pPr>
            <w:r>
              <w:t>7</w:t>
            </w:r>
          </w:p>
        </w:tc>
        <w:tc>
          <w:tcPr>
            <w:tcW w:w="1620" w:type="dxa"/>
          </w:tcPr>
          <w:p w:rsidR="00000000" w:rsidRDefault="00000000">
            <w:pPr>
              <w:ind w:right="454"/>
              <w:jc w:val="right"/>
            </w:pPr>
            <w:r>
              <w:t>7</w:t>
            </w:r>
          </w:p>
        </w:tc>
      </w:tr>
      <w:tr w:rsidR="00000000">
        <w:tblPrEx>
          <w:tblCellMar>
            <w:top w:w="0" w:type="dxa"/>
            <w:bottom w:w="0" w:type="dxa"/>
          </w:tblCellMar>
        </w:tblPrEx>
        <w:tc>
          <w:tcPr>
            <w:tcW w:w="4494" w:type="dxa"/>
          </w:tcPr>
          <w:p w:rsidR="00000000" w:rsidRDefault="00000000">
            <w:r>
              <w:t>República Federativa de Yugoslavia</w:t>
            </w:r>
          </w:p>
        </w:tc>
        <w:tc>
          <w:tcPr>
            <w:tcW w:w="1763" w:type="dxa"/>
          </w:tcPr>
          <w:p w:rsidR="00000000" w:rsidRDefault="00000000">
            <w:pPr>
              <w:ind w:right="454"/>
              <w:jc w:val="right"/>
            </w:pPr>
            <w:r>
              <w:t>139</w:t>
            </w:r>
          </w:p>
        </w:tc>
        <w:tc>
          <w:tcPr>
            <w:tcW w:w="1620" w:type="dxa"/>
          </w:tcPr>
          <w:p w:rsidR="00000000" w:rsidRDefault="00000000">
            <w:pPr>
              <w:ind w:right="454"/>
              <w:jc w:val="right"/>
            </w:pPr>
            <w:r>
              <w:t>66</w:t>
            </w:r>
          </w:p>
        </w:tc>
        <w:tc>
          <w:tcPr>
            <w:tcW w:w="1620" w:type="dxa"/>
          </w:tcPr>
          <w:p w:rsidR="00000000" w:rsidRDefault="00000000">
            <w:pPr>
              <w:ind w:right="454"/>
              <w:jc w:val="right"/>
            </w:pPr>
            <w:r>
              <w:t>73</w:t>
            </w:r>
          </w:p>
        </w:tc>
      </w:tr>
      <w:tr w:rsidR="00000000">
        <w:tblPrEx>
          <w:tblCellMar>
            <w:top w:w="0" w:type="dxa"/>
            <w:bottom w:w="0" w:type="dxa"/>
          </w:tblCellMar>
        </w:tblPrEx>
        <w:tc>
          <w:tcPr>
            <w:tcW w:w="4494" w:type="dxa"/>
          </w:tcPr>
          <w:p w:rsidR="00000000" w:rsidRDefault="00000000">
            <w:r>
              <w:t>Rumania</w:t>
            </w:r>
          </w:p>
        </w:tc>
        <w:tc>
          <w:tcPr>
            <w:tcW w:w="1763" w:type="dxa"/>
          </w:tcPr>
          <w:p w:rsidR="00000000" w:rsidRDefault="00000000">
            <w:pPr>
              <w:ind w:right="454"/>
              <w:jc w:val="right"/>
            </w:pPr>
            <w:r>
              <w:t>512</w:t>
            </w:r>
          </w:p>
        </w:tc>
        <w:tc>
          <w:tcPr>
            <w:tcW w:w="1620" w:type="dxa"/>
          </w:tcPr>
          <w:p w:rsidR="00000000" w:rsidRDefault="00000000">
            <w:pPr>
              <w:ind w:right="454"/>
              <w:jc w:val="right"/>
            </w:pPr>
            <w:r>
              <w:t>329</w:t>
            </w:r>
          </w:p>
        </w:tc>
        <w:tc>
          <w:tcPr>
            <w:tcW w:w="1620" w:type="dxa"/>
          </w:tcPr>
          <w:p w:rsidR="00000000" w:rsidRDefault="00000000">
            <w:pPr>
              <w:ind w:right="454"/>
              <w:jc w:val="right"/>
            </w:pPr>
            <w:r>
              <w:t>183</w:t>
            </w:r>
          </w:p>
        </w:tc>
      </w:tr>
      <w:tr w:rsidR="00000000">
        <w:tblPrEx>
          <w:tblCellMar>
            <w:top w:w="0" w:type="dxa"/>
            <w:bottom w:w="0" w:type="dxa"/>
          </w:tblCellMar>
        </w:tblPrEx>
        <w:tc>
          <w:tcPr>
            <w:tcW w:w="4494" w:type="dxa"/>
          </w:tcPr>
          <w:p w:rsidR="00000000" w:rsidRDefault="00000000">
            <w:r>
              <w:t>Rusia</w:t>
            </w:r>
          </w:p>
        </w:tc>
        <w:tc>
          <w:tcPr>
            <w:tcW w:w="1763" w:type="dxa"/>
          </w:tcPr>
          <w:p w:rsidR="00000000" w:rsidRDefault="00000000">
            <w:pPr>
              <w:ind w:right="454"/>
              <w:jc w:val="right"/>
            </w:pPr>
            <w:r>
              <w:t>598</w:t>
            </w:r>
          </w:p>
        </w:tc>
        <w:tc>
          <w:tcPr>
            <w:tcW w:w="1620" w:type="dxa"/>
          </w:tcPr>
          <w:p w:rsidR="00000000" w:rsidRDefault="00000000">
            <w:pPr>
              <w:ind w:right="454"/>
              <w:jc w:val="right"/>
            </w:pPr>
            <w:r>
              <w:t>233</w:t>
            </w:r>
          </w:p>
        </w:tc>
        <w:tc>
          <w:tcPr>
            <w:tcW w:w="1620" w:type="dxa"/>
          </w:tcPr>
          <w:p w:rsidR="00000000" w:rsidRDefault="00000000">
            <w:pPr>
              <w:ind w:right="454"/>
              <w:jc w:val="right"/>
            </w:pPr>
            <w:r>
              <w:t>365</w:t>
            </w:r>
          </w:p>
        </w:tc>
      </w:tr>
      <w:tr w:rsidR="00000000">
        <w:tblPrEx>
          <w:tblCellMar>
            <w:top w:w="0" w:type="dxa"/>
            <w:bottom w:w="0" w:type="dxa"/>
          </w:tblCellMar>
        </w:tblPrEx>
        <w:tc>
          <w:tcPr>
            <w:tcW w:w="4494" w:type="dxa"/>
          </w:tcPr>
          <w:p w:rsidR="00000000" w:rsidRDefault="00000000">
            <w:r>
              <w:t>Suiza</w:t>
            </w:r>
          </w:p>
        </w:tc>
        <w:tc>
          <w:tcPr>
            <w:tcW w:w="1763" w:type="dxa"/>
          </w:tcPr>
          <w:p w:rsidR="00000000" w:rsidRDefault="00000000">
            <w:pPr>
              <w:ind w:right="454"/>
              <w:jc w:val="right"/>
            </w:pPr>
            <w:r>
              <w:t>1.405</w:t>
            </w:r>
          </w:p>
        </w:tc>
        <w:tc>
          <w:tcPr>
            <w:tcW w:w="1620" w:type="dxa"/>
          </w:tcPr>
          <w:p w:rsidR="00000000" w:rsidRDefault="00000000">
            <w:pPr>
              <w:ind w:right="454"/>
              <w:jc w:val="right"/>
            </w:pPr>
            <w:r>
              <w:t>768</w:t>
            </w:r>
          </w:p>
        </w:tc>
        <w:tc>
          <w:tcPr>
            <w:tcW w:w="1620" w:type="dxa"/>
          </w:tcPr>
          <w:p w:rsidR="00000000" w:rsidRDefault="00000000">
            <w:pPr>
              <w:ind w:right="454"/>
              <w:jc w:val="right"/>
            </w:pPr>
            <w:r>
              <w:t>637</w:t>
            </w:r>
          </w:p>
        </w:tc>
      </w:tr>
      <w:tr w:rsidR="00000000">
        <w:tblPrEx>
          <w:tblCellMar>
            <w:top w:w="0" w:type="dxa"/>
            <w:bottom w:w="0" w:type="dxa"/>
          </w:tblCellMar>
        </w:tblPrEx>
        <w:tc>
          <w:tcPr>
            <w:tcW w:w="4494" w:type="dxa"/>
          </w:tcPr>
          <w:p w:rsidR="00000000" w:rsidRDefault="00000000">
            <w:r>
              <w:t>Turkmenistán</w:t>
            </w:r>
          </w:p>
        </w:tc>
        <w:tc>
          <w:tcPr>
            <w:tcW w:w="1763" w:type="dxa"/>
          </w:tcPr>
          <w:p w:rsidR="00000000" w:rsidRDefault="00000000">
            <w:pPr>
              <w:ind w:right="454"/>
              <w:jc w:val="right"/>
            </w:pPr>
            <w:r>
              <w:t>3</w:t>
            </w:r>
          </w:p>
        </w:tc>
        <w:tc>
          <w:tcPr>
            <w:tcW w:w="1620" w:type="dxa"/>
          </w:tcPr>
          <w:p w:rsidR="00000000" w:rsidRDefault="00000000">
            <w:pPr>
              <w:ind w:right="454"/>
              <w:jc w:val="right"/>
            </w:pPr>
            <w:r>
              <w:t>0</w:t>
            </w:r>
          </w:p>
        </w:tc>
        <w:tc>
          <w:tcPr>
            <w:tcW w:w="1620" w:type="dxa"/>
          </w:tcPr>
          <w:p w:rsidR="00000000" w:rsidRDefault="00000000">
            <w:pPr>
              <w:ind w:right="454"/>
              <w:jc w:val="right"/>
            </w:pPr>
            <w:r>
              <w:t>3</w:t>
            </w:r>
          </w:p>
        </w:tc>
      </w:tr>
      <w:tr w:rsidR="00000000">
        <w:tblPrEx>
          <w:tblCellMar>
            <w:top w:w="0" w:type="dxa"/>
            <w:bottom w:w="0" w:type="dxa"/>
          </w:tblCellMar>
        </w:tblPrEx>
        <w:tc>
          <w:tcPr>
            <w:tcW w:w="4494" w:type="dxa"/>
          </w:tcPr>
          <w:p w:rsidR="00000000" w:rsidRDefault="00000000">
            <w:r>
              <w:t>Turquía</w:t>
            </w:r>
          </w:p>
        </w:tc>
        <w:tc>
          <w:tcPr>
            <w:tcW w:w="1763" w:type="dxa"/>
          </w:tcPr>
          <w:p w:rsidR="00000000" w:rsidRDefault="00000000">
            <w:pPr>
              <w:ind w:right="454"/>
              <w:jc w:val="right"/>
            </w:pPr>
            <w:r>
              <w:t>101</w:t>
            </w:r>
          </w:p>
        </w:tc>
        <w:tc>
          <w:tcPr>
            <w:tcW w:w="1620" w:type="dxa"/>
          </w:tcPr>
          <w:p w:rsidR="00000000" w:rsidRDefault="00000000">
            <w:pPr>
              <w:ind w:right="454"/>
              <w:jc w:val="right"/>
            </w:pPr>
            <w:r>
              <w:t>64</w:t>
            </w:r>
          </w:p>
        </w:tc>
        <w:tc>
          <w:tcPr>
            <w:tcW w:w="1620" w:type="dxa"/>
          </w:tcPr>
          <w:p w:rsidR="00000000" w:rsidRDefault="00000000">
            <w:pPr>
              <w:ind w:right="454"/>
              <w:jc w:val="right"/>
            </w:pPr>
            <w:r>
              <w:t>37</w:t>
            </w:r>
          </w:p>
        </w:tc>
      </w:tr>
      <w:tr w:rsidR="00000000">
        <w:tblPrEx>
          <w:tblCellMar>
            <w:top w:w="0" w:type="dxa"/>
            <w:bottom w:w="0" w:type="dxa"/>
          </w:tblCellMar>
        </w:tblPrEx>
        <w:tc>
          <w:tcPr>
            <w:tcW w:w="4494" w:type="dxa"/>
          </w:tcPr>
          <w:p w:rsidR="00000000" w:rsidRDefault="00000000">
            <w:r>
              <w:t>Ucrania</w:t>
            </w:r>
          </w:p>
        </w:tc>
        <w:tc>
          <w:tcPr>
            <w:tcW w:w="1763" w:type="dxa"/>
          </w:tcPr>
          <w:p w:rsidR="00000000" w:rsidRDefault="00000000">
            <w:pPr>
              <w:ind w:right="454"/>
              <w:jc w:val="right"/>
            </w:pPr>
            <w:r>
              <w:t>202</w:t>
            </w:r>
          </w:p>
        </w:tc>
        <w:tc>
          <w:tcPr>
            <w:tcW w:w="1620" w:type="dxa"/>
          </w:tcPr>
          <w:p w:rsidR="00000000" w:rsidRDefault="00000000">
            <w:pPr>
              <w:ind w:right="454"/>
              <w:jc w:val="right"/>
            </w:pPr>
            <w:r>
              <w:t>103</w:t>
            </w:r>
          </w:p>
        </w:tc>
        <w:tc>
          <w:tcPr>
            <w:tcW w:w="1620" w:type="dxa"/>
          </w:tcPr>
          <w:p w:rsidR="00000000" w:rsidRDefault="00000000">
            <w:pPr>
              <w:ind w:right="454"/>
              <w:jc w:val="right"/>
            </w:pPr>
            <w:r>
              <w:t>99</w:t>
            </w:r>
          </w:p>
        </w:tc>
      </w:tr>
      <w:tr w:rsidR="00000000">
        <w:tblPrEx>
          <w:tblCellMar>
            <w:top w:w="0" w:type="dxa"/>
            <w:bottom w:w="0" w:type="dxa"/>
          </w:tblCellMar>
        </w:tblPrEx>
        <w:tc>
          <w:tcPr>
            <w:tcW w:w="4494" w:type="dxa"/>
          </w:tcPr>
          <w:p w:rsidR="00000000" w:rsidRDefault="00000000">
            <w:r>
              <w:t>Uzbekistán</w:t>
            </w:r>
          </w:p>
        </w:tc>
        <w:tc>
          <w:tcPr>
            <w:tcW w:w="1763" w:type="dxa"/>
          </w:tcPr>
          <w:p w:rsidR="00000000" w:rsidRDefault="00000000">
            <w:pPr>
              <w:ind w:right="454"/>
              <w:jc w:val="right"/>
            </w:pPr>
            <w:r>
              <w:t>1</w:t>
            </w:r>
          </w:p>
        </w:tc>
        <w:tc>
          <w:tcPr>
            <w:tcW w:w="1620" w:type="dxa"/>
          </w:tcPr>
          <w:p w:rsidR="00000000" w:rsidRDefault="00000000">
            <w:pPr>
              <w:ind w:right="454"/>
              <w:jc w:val="right"/>
            </w:pPr>
            <w:r>
              <w:t>0</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pPr>
              <w:rPr>
                <w:b/>
                <w:bCs/>
              </w:rPr>
            </w:pPr>
            <w:r>
              <w:rPr>
                <w:b/>
                <w:bCs/>
              </w:rPr>
              <w:t>África</w:t>
            </w:r>
          </w:p>
        </w:tc>
        <w:tc>
          <w:tcPr>
            <w:tcW w:w="1763" w:type="dxa"/>
          </w:tcPr>
          <w:p w:rsidR="00000000" w:rsidRDefault="00000000">
            <w:pPr>
              <w:ind w:right="454"/>
              <w:jc w:val="right"/>
              <w:rPr>
                <w:b/>
                <w:bCs/>
              </w:rPr>
            </w:pPr>
            <w:r>
              <w:rPr>
                <w:b/>
                <w:bCs/>
              </w:rPr>
              <w:t>107.946</w:t>
            </w:r>
          </w:p>
        </w:tc>
        <w:tc>
          <w:tcPr>
            <w:tcW w:w="1620" w:type="dxa"/>
          </w:tcPr>
          <w:p w:rsidR="00000000" w:rsidRDefault="00000000">
            <w:pPr>
              <w:ind w:right="454"/>
              <w:jc w:val="right"/>
              <w:rPr>
                <w:b/>
                <w:bCs/>
              </w:rPr>
            </w:pPr>
            <w:r>
              <w:rPr>
                <w:b/>
                <w:bCs/>
              </w:rPr>
              <w:t>63.583</w:t>
            </w:r>
          </w:p>
        </w:tc>
        <w:tc>
          <w:tcPr>
            <w:tcW w:w="1620" w:type="dxa"/>
          </w:tcPr>
          <w:p w:rsidR="00000000" w:rsidRDefault="00000000">
            <w:pPr>
              <w:ind w:right="454"/>
              <w:jc w:val="right"/>
              <w:rPr>
                <w:b/>
                <w:bCs/>
              </w:rPr>
            </w:pPr>
            <w:r>
              <w:rPr>
                <w:b/>
                <w:bCs/>
              </w:rPr>
              <w:t>44.363</w:t>
            </w:r>
          </w:p>
        </w:tc>
      </w:tr>
      <w:tr w:rsidR="00000000">
        <w:tblPrEx>
          <w:tblCellMar>
            <w:top w:w="0" w:type="dxa"/>
            <w:bottom w:w="0" w:type="dxa"/>
          </w:tblCellMar>
        </w:tblPrEx>
        <w:tc>
          <w:tcPr>
            <w:tcW w:w="4494" w:type="dxa"/>
          </w:tcPr>
          <w:p w:rsidR="00000000" w:rsidRDefault="00000000">
            <w:r>
              <w:t>Angola</w:t>
            </w:r>
          </w:p>
        </w:tc>
        <w:tc>
          <w:tcPr>
            <w:tcW w:w="1763" w:type="dxa"/>
          </w:tcPr>
          <w:p w:rsidR="00000000" w:rsidRDefault="00000000">
            <w:pPr>
              <w:ind w:right="454"/>
              <w:jc w:val="right"/>
            </w:pPr>
            <w:r>
              <w:t>22.820</w:t>
            </w:r>
          </w:p>
        </w:tc>
        <w:tc>
          <w:tcPr>
            <w:tcW w:w="1620" w:type="dxa"/>
          </w:tcPr>
          <w:p w:rsidR="00000000" w:rsidRDefault="00000000">
            <w:pPr>
              <w:ind w:right="454"/>
              <w:jc w:val="right"/>
            </w:pPr>
            <w:r>
              <w:t>12.921</w:t>
            </w:r>
          </w:p>
        </w:tc>
        <w:tc>
          <w:tcPr>
            <w:tcW w:w="1620" w:type="dxa"/>
          </w:tcPr>
          <w:p w:rsidR="00000000" w:rsidRDefault="00000000">
            <w:pPr>
              <w:ind w:right="454"/>
              <w:jc w:val="right"/>
            </w:pPr>
            <w:r>
              <w:t>9.899</w:t>
            </w:r>
          </w:p>
        </w:tc>
      </w:tr>
      <w:tr w:rsidR="00000000">
        <w:tblPrEx>
          <w:tblCellMar>
            <w:top w:w="0" w:type="dxa"/>
            <w:bottom w:w="0" w:type="dxa"/>
          </w:tblCellMar>
        </w:tblPrEx>
        <w:tc>
          <w:tcPr>
            <w:tcW w:w="4494" w:type="dxa"/>
          </w:tcPr>
          <w:p w:rsidR="00000000" w:rsidRDefault="00000000">
            <w:r>
              <w:t>Cabo Verde</w:t>
            </w:r>
          </w:p>
        </w:tc>
        <w:tc>
          <w:tcPr>
            <w:tcW w:w="1763" w:type="dxa"/>
          </w:tcPr>
          <w:p w:rsidR="00000000" w:rsidRDefault="00000000">
            <w:pPr>
              <w:ind w:right="454"/>
              <w:jc w:val="right"/>
            </w:pPr>
            <w:r>
              <w:t>50.223</w:t>
            </w:r>
          </w:p>
        </w:tc>
        <w:tc>
          <w:tcPr>
            <w:tcW w:w="1620" w:type="dxa"/>
          </w:tcPr>
          <w:p w:rsidR="00000000" w:rsidRDefault="00000000">
            <w:pPr>
              <w:ind w:right="454"/>
              <w:jc w:val="right"/>
            </w:pPr>
            <w:r>
              <w:t>28.746</w:t>
            </w:r>
          </w:p>
        </w:tc>
        <w:tc>
          <w:tcPr>
            <w:tcW w:w="1620" w:type="dxa"/>
          </w:tcPr>
          <w:p w:rsidR="00000000" w:rsidRDefault="00000000">
            <w:pPr>
              <w:ind w:right="454"/>
              <w:jc w:val="right"/>
            </w:pPr>
            <w:r>
              <w:t>21.477</w:t>
            </w:r>
          </w:p>
        </w:tc>
      </w:tr>
      <w:tr w:rsidR="00000000">
        <w:tblPrEx>
          <w:tblCellMar>
            <w:top w:w="0" w:type="dxa"/>
            <w:bottom w:w="0" w:type="dxa"/>
          </w:tblCellMar>
        </w:tblPrEx>
        <w:tc>
          <w:tcPr>
            <w:tcW w:w="4494" w:type="dxa"/>
          </w:tcPr>
          <w:p w:rsidR="00000000" w:rsidRDefault="00000000">
            <w:r>
              <w:t>Guinea</w:t>
            </w:r>
            <w:r>
              <w:noBreakHyphen/>
              <w:t>Bissau</w:t>
            </w:r>
          </w:p>
        </w:tc>
        <w:tc>
          <w:tcPr>
            <w:tcW w:w="1763" w:type="dxa"/>
          </w:tcPr>
          <w:p w:rsidR="00000000" w:rsidRDefault="00000000">
            <w:pPr>
              <w:ind w:right="454"/>
              <w:jc w:val="right"/>
            </w:pPr>
            <w:r>
              <w:t>17.884</w:t>
            </w:r>
          </w:p>
        </w:tc>
        <w:tc>
          <w:tcPr>
            <w:tcW w:w="1620" w:type="dxa"/>
          </w:tcPr>
          <w:p w:rsidR="00000000" w:rsidRDefault="00000000">
            <w:pPr>
              <w:ind w:right="454"/>
              <w:jc w:val="right"/>
            </w:pPr>
            <w:r>
              <w:t>12.514</w:t>
            </w:r>
          </w:p>
        </w:tc>
        <w:tc>
          <w:tcPr>
            <w:tcW w:w="1620" w:type="dxa"/>
          </w:tcPr>
          <w:p w:rsidR="00000000" w:rsidRDefault="00000000">
            <w:pPr>
              <w:ind w:right="454"/>
              <w:jc w:val="right"/>
            </w:pPr>
            <w:r>
              <w:t>5.370</w:t>
            </w:r>
          </w:p>
        </w:tc>
      </w:tr>
      <w:tr w:rsidR="00000000">
        <w:tblPrEx>
          <w:tblCellMar>
            <w:top w:w="0" w:type="dxa"/>
            <w:bottom w:w="0" w:type="dxa"/>
          </w:tblCellMar>
        </w:tblPrEx>
        <w:tc>
          <w:tcPr>
            <w:tcW w:w="4494" w:type="dxa"/>
          </w:tcPr>
          <w:p w:rsidR="00000000" w:rsidRDefault="00000000">
            <w:r>
              <w:t>Mozambique</w:t>
            </w:r>
          </w:p>
        </w:tc>
        <w:tc>
          <w:tcPr>
            <w:tcW w:w="1763" w:type="dxa"/>
          </w:tcPr>
          <w:p w:rsidR="00000000" w:rsidRDefault="00000000">
            <w:pPr>
              <w:ind w:right="454"/>
              <w:jc w:val="right"/>
            </w:pPr>
            <w:r>
              <w:t>4.768</w:t>
            </w:r>
          </w:p>
        </w:tc>
        <w:tc>
          <w:tcPr>
            <w:tcW w:w="1620" w:type="dxa"/>
          </w:tcPr>
          <w:p w:rsidR="00000000" w:rsidRDefault="00000000">
            <w:pPr>
              <w:ind w:right="454"/>
              <w:jc w:val="right"/>
            </w:pPr>
            <w:r>
              <w:t>2.584</w:t>
            </w:r>
          </w:p>
        </w:tc>
        <w:tc>
          <w:tcPr>
            <w:tcW w:w="1620" w:type="dxa"/>
          </w:tcPr>
          <w:p w:rsidR="00000000" w:rsidRDefault="00000000">
            <w:pPr>
              <w:ind w:right="454"/>
              <w:jc w:val="right"/>
            </w:pPr>
            <w:r>
              <w:t>2.184</w:t>
            </w:r>
          </w:p>
        </w:tc>
      </w:tr>
      <w:tr w:rsidR="00000000">
        <w:tblPrEx>
          <w:tblCellMar>
            <w:top w:w="0" w:type="dxa"/>
            <w:bottom w:w="0" w:type="dxa"/>
          </w:tblCellMar>
        </w:tblPrEx>
        <w:tc>
          <w:tcPr>
            <w:tcW w:w="4494" w:type="dxa"/>
          </w:tcPr>
          <w:p w:rsidR="00000000" w:rsidRDefault="00000000">
            <w:r>
              <w:t xml:space="preserve">Santo Tomé y </w:t>
            </w:r>
            <w:proofErr w:type="spellStart"/>
            <w:r>
              <w:t>Principe</w:t>
            </w:r>
            <w:proofErr w:type="spellEnd"/>
          </w:p>
        </w:tc>
        <w:tc>
          <w:tcPr>
            <w:tcW w:w="1763" w:type="dxa"/>
          </w:tcPr>
          <w:p w:rsidR="00000000" w:rsidRDefault="00000000">
            <w:pPr>
              <w:ind w:right="454"/>
              <w:jc w:val="right"/>
            </w:pPr>
            <w:r>
              <w:t>6.345</w:t>
            </w:r>
          </w:p>
        </w:tc>
        <w:tc>
          <w:tcPr>
            <w:tcW w:w="1620" w:type="dxa"/>
          </w:tcPr>
          <w:p w:rsidR="00000000" w:rsidRDefault="00000000">
            <w:pPr>
              <w:ind w:right="454"/>
              <w:jc w:val="right"/>
            </w:pPr>
            <w:r>
              <w:t>3.121</w:t>
            </w:r>
          </w:p>
        </w:tc>
        <w:tc>
          <w:tcPr>
            <w:tcW w:w="1620" w:type="dxa"/>
          </w:tcPr>
          <w:p w:rsidR="00000000" w:rsidRDefault="00000000">
            <w:pPr>
              <w:ind w:right="454"/>
              <w:jc w:val="right"/>
            </w:pPr>
            <w:r>
              <w:t>3.224</w:t>
            </w:r>
          </w:p>
        </w:tc>
      </w:tr>
      <w:tr w:rsidR="00000000">
        <w:tblPrEx>
          <w:tblCellMar>
            <w:top w:w="0" w:type="dxa"/>
            <w:bottom w:w="0" w:type="dxa"/>
          </w:tblCellMar>
        </w:tblPrEx>
        <w:tc>
          <w:tcPr>
            <w:tcW w:w="4494" w:type="dxa"/>
          </w:tcPr>
          <w:p w:rsidR="00000000" w:rsidRDefault="00000000">
            <w:pPr>
              <w:rPr>
                <w:b/>
                <w:bCs/>
                <w:i/>
                <w:iCs/>
              </w:rPr>
            </w:pPr>
            <w:r>
              <w:rPr>
                <w:b/>
                <w:bCs/>
                <w:i/>
                <w:iCs/>
              </w:rPr>
              <w:t>Otros países de África</w:t>
            </w:r>
          </w:p>
        </w:tc>
        <w:tc>
          <w:tcPr>
            <w:tcW w:w="1763" w:type="dxa"/>
          </w:tcPr>
          <w:p w:rsidR="00000000" w:rsidRDefault="00000000">
            <w:pPr>
              <w:ind w:right="454"/>
              <w:jc w:val="right"/>
              <w:rPr>
                <w:b/>
                <w:bCs/>
              </w:rPr>
            </w:pPr>
            <w:r>
              <w:rPr>
                <w:b/>
                <w:bCs/>
              </w:rPr>
              <w:t>5.906</w:t>
            </w:r>
          </w:p>
        </w:tc>
        <w:tc>
          <w:tcPr>
            <w:tcW w:w="1620" w:type="dxa"/>
          </w:tcPr>
          <w:p w:rsidR="00000000" w:rsidRDefault="00000000">
            <w:pPr>
              <w:ind w:right="454"/>
              <w:jc w:val="right"/>
              <w:rPr>
                <w:b/>
                <w:bCs/>
              </w:rPr>
            </w:pPr>
            <w:r>
              <w:rPr>
                <w:b/>
                <w:bCs/>
              </w:rPr>
              <w:t>3.697</w:t>
            </w:r>
          </w:p>
        </w:tc>
        <w:tc>
          <w:tcPr>
            <w:tcW w:w="1620" w:type="dxa"/>
          </w:tcPr>
          <w:p w:rsidR="00000000" w:rsidRDefault="00000000">
            <w:pPr>
              <w:ind w:right="454"/>
              <w:jc w:val="right"/>
              <w:rPr>
                <w:b/>
                <w:bCs/>
              </w:rPr>
            </w:pPr>
            <w:r>
              <w:rPr>
                <w:b/>
                <w:bCs/>
              </w:rPr>
              <w:t>2.209</w:t>
            </w:r>
          </w:p>
        </w:tc>
      </w:tr>
      <w:tr w:rsidR="00000000">
        <w:tblPrEx>
          <w:tblCellMar>
            <w:top w:w="0" w:type="dxa"/>
            <w:bottom w:w="0" w:type="dxa"/>
          </w:tblCellMar>
        </w:tblPrEx>
        <w:tc>
          <w:tcPr>
            <w:tcW w:w="4494" w:type="dxa"/>
          </w:tcPr>
          <w:p w:rsidR="00000000" w:rsidRDefault="00000000">
            <w:r>
              <w:t>Argelia</w:t>
            </w:r>
          </w:p>
        </w:tc>
        <w:tc>
          <w:tcPr>
            <w:tcW w:w="1763" w:type="dxa"/>
          </w:tcPr>
          <w:p w:rsidR="00000000" w:rsidRDefault="00000000">
            <w:pPr>
              <w:ind w:right="454"/>
              <w:jc w:val="right"/>
            </w:pPr>
            <w:r>
              <w:t>107</w:t>
            </w:r>
          </w:p>
        </w:tc>
        <w:tc>
          <w:tcPr>
            <w:tcW w:w="1620" w:type="dxa"/>
          </w:tcPr>
          <w:p w:rsidR="00000000" w:rsidRDefault="00000000">
            <w:pPr>
              <w:ind w:right="454"/>
              <w:jc w:val="right"/>
            </w:pPr>
            <w:r>
              <w:t>82</w:t>
            </w:r>
          </w:p>
        </w:tc>
        <w:tc>
          <w:tcPr>
            <w:tcW w:w="1620" w:type="dxa"/>
          </w:tcPr>
          <w:p w:rsidR="00000000" w:rsidRDefault="00000000">
            <w:pPr>
              <w:ind w:right="454"/>
              <w:jc w:val="right"/>
            </w:pPr>
            <w:r>
              <w:t>25</w:t>
            </w:r>
          </w:p>
        </w:tc>
      </w:tr>
      <w:tr w:rsidR="00000000">
        <w:tblPrEx>
          <w:tblCellMar>
            <w:top w:w="0" w:type="dxa"/>
            <w:bottom w:w="0" w:type="dxa"/>
          </w:tblCellMar>
        </w:tblPrEx>
        <w:tc>
          <w:tcPr>
            <w:tcW w:w="4494" w:type="dxa"/>
          </w:tcPr>
          <w:p w:rsidR="00000000" w:rsidRDefault="00000000">
            <w:r>
              <w:t>Benin</w:t>
            </w:r>
          </w:p>
        </w:tc>
        <w:tc>
          <w:tcPr>
            <w:tcW w:w="1763" w:type="dxa"/>
          </w:tcPr>
          <w:p w:rsidR="00000000" w:rsidRDefault="00000000">
            <w:pPr>
              <w:ind w:right="454"/>
              <w:jc w:val="right"/>
            </w:pPr>
            <w:r>
              <w:t>6</w:t>
            </w:r>
          </w:p>
        </w:tc>
        <w:tc>
          <w:tcPr>
            <w:tcW w:w="1620" w:type="dxa"/>
          </w:tcPr>
          <w:p w:rsidR="00000000" w:rsidRDefault="00000000">
            <w:pPr>
              <w:ind w:right="454"/>
              <w:jc w:val="right"/>
            </w:pPr>
            <w:r>
              <w:t>4</w:t>
            </w:r>
          </w:p>
        </w:tc>
        <w:tc>
          <w:tcPr>
            <w:tcW w:w="1620" w:type="dxa"/>
          </w:tcPr>
          <w:p w:rsidR="00000000" w:rsidRDefault="00000000">
            <w:pPr>
              <w:ind w:right="454"/>
              <w:jc w:val="right"/>
            </w:pPr>
            <w:r>
              <w:t>2</w:t>
            </w:r>
          </w:p>
        </w:tc>
      </w:tr>
      <w:tr w:rsidR="00000000">
        <w:tblPrEx>
          <w:tblCellMar>
            <w:top w:w="0" w:type="dxa"/>
            <w:bottom w:w="0" w:type="dxa"/>
          </w:tblCellMar>
        </w:tblPrEx>
        <w:tc>
          <w:tcPr>
            <w:tcW w:w="4494" w:type="dxa"/>
          </w:tcPr>
          <w:p w:rsidR="00000000" w:rsidRDefault="00000000">
            <w:r>
              <w:t>Botswana</w:t>
            </w:r>
          </w:p>
        </w:tc>
        <w:tc>
          <w:tcPr>
            <w:tcW w:w="1763" w:type="dxa"/>
          </w:tcPr>
          <w:p w:rsidR="00000000" w:rsidRDefault="00000000">
            <w:pPr>
              <w:ind w:right="454"/>
              <w:jc w:val="right"/>
            </w:pPr>
            <w:r>
              <w:t>7</w:t>
            </w:r>
          </w:p>
        </w:tc>
        <w:tc>
          <w:tcPr>
            <w:tcW w:w="1620" w:type="dxa"/>
          </w:tcPr>
          <w:p w:rsidR="00000000" w:rsidRDefault="00000000">
            <w:pPr>
              <w:ind w:right="454"/>
              <w:jc w:val="right"/>
            </w:pPr>
            <w:r>
              <w:t>1</w:t>
            </w:r>
          </w:p>
        </w:tc>
        <w:tc>
          <w:tcPr>
            <w:tcW w:w="1620" w:type="dxa"/>
          </w:tcPr>
          <w:p w:rsidR="00000000" w:rsidRDefault="00000000">
            <w:pPr>
              <w:ind w:right="454"/>
              <w:jc w:val="right"/>
            </w:pPr>
            <w:r>
              <w:t>6</w:t>
            </w:r>
          </w:p>
        </w:tc>
      </w:tr>
      <w:tr w:rsidR="00000000">
        <w:tblPrEx>
          <w:tblCellMar>
            <w:top w:w="0" w:type="dxa"/>
            <w:bottom w:w="0" w:type="dxa"/>
          </w:tblCellMar>
        </w:tblPrEx>
        <w:tc>
          <w:tcPr>
            <w:tcW w:w="4494" w:type="dxa"/>
          </w:tcPr>
          <w:p w:rsidR="00000000" w:rsidRDefault="00000000">
            <w:proofErr w:type="spellStart"/>
            <w:r>
              <w:t>Burkina</w:t>
            </w:r>
            <w:proofErr w:type="spellEnd"/>
            <w:r>
              <w:t xml:space="preserve"> Faso</w:t>
            </w:r>
          </w:p>
        </w:tc>
        <w:tc>
          <w:tcPr>
            <w:tcW w:w="1763" w:type="dxa"/>
          </w:tcPr>
          <w:p w:rsidR="00000000" w:rsidRDefault="00000000">
            <w:pPr>
              <w:ind w:right="454"/>
              <w:jc w:val="right"/>
            </w:pPr>
            <w:r>
              <w:t>2</w:t>
            </w:r>
          </w:p>
        </w:tc>
        <w:tc>
          <w:tcPr>
            <w:tcW w:w="1620" w:type="dxa"/>
          </w:tcPr>
          <w:p w:rsidR="00000000" w:rsidRDefault="00000000">
            <w:pPr>
              <w:ind w:right="454"/>
              <w:jc w:val="right"/>
            </w:pPr>
            <w:r>
              <w:t>2</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Burundi</w:t>
            </w:r>
          </w:p>
        </w:tc>
        <w:tc>
          <w:tcPr>
            <w:tcW w:w="1763" w:type="dxa"/>
          </w:tcPr>
          <w:p w:rsidR="00000000" w:rsidRDefault="00000000">
            <w:pPr>
              <w:ind w:right="454"/>
              <w:jc w:val="right"/>
            </w:pPr>
            <w:r>
              <w:t>2</w:t>
            </w:r>
          </w:p>
        </w:tc>
        <w:tc>
          <w:tcPr>
            <w:tcW w:w="1620" w:type="dxa"/>
          </w:tcPr>
          <w:p w:rsidR="00000000" w:rsidRDefault="00000000">
            <w:pPr>
              <w:ind w:right="454"/>
              <w:jc w:val="right"/>
            </w:pPr>
            <w:r>
              <w:t>1</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Camerún</w:t>
            </w:r>
          </w:p>
        </w:tc>
        <w:tc>
          <w:tcPr>
            <w:tcW w:w="1763" w:type="dxa"/>
          </w:tcPr>
          <w:p w:rsidR="00000000" w:rsidRDefault="00000000">
            <w:pPr>
              <w:ind w:right="454"/>
              <w:jc w:val="right"/>
            </w:pPr>
            <w:r>
              <w:t>33</w:t>
            </w:r>
          </w:p>
        </w:tc>
        <w:tc>
          <w:tcPr>
            <w:tcW w:w="1620" w:type="dxa"/>
          </w:tcPr>
          <w:p w:rsidR="00000000" w:rsidRDefault="00000000">
            <w:pPr>
              <w:ind w:right="454"/>
              <w:jc w:val="right"/>
            </w:pPr>
            <w:r>
              <w:t>20</w:t>
            </w:r>
          </w:p>
        </w:tc>
        <w:tc>
          <w:tcPr>
            <w:tcW w:w="1620" w:type="dxa"/>
          </w:tcPr>
          <w:p w:rsidR="00000000" w:rsidRDefault="00000000">
            <w:pPr>
              <w:ind w:right="454"/>
              <w:jc w:val="right"/>
            </w:pPr>
            <w:r>
              <w:t>13</w:t>
            </w:r>
          </w:p>
        </w:tc>
      </w:tr>
      <w:tr w:rsidR="00000000">
        <w:tblPrEx>
          <w:tblCellMar>
            <w:top w:w="0" w:type="dxa"/>
            <w:bottom w:w="0" w:type="dxa"/>
          </w:tblCellMar>
        </w:tblPrEx>
        <w:tc>
          <w:tcPr>
            <w:tcW w:w="4494" w:type="dxa"/>
          </w:tcPr>
          <w:p w:rsidR="00000000" w:rsidRDefault="00000000">
            <w:r>
              <w:t>Chad</w:t>
            </w:r>
          </w:p>
        </w:tc>
        <w:tc>
          <w:tcPr>
            <w:tcW w:w="1763" w:type="dxa"/>
          </w:tcPr>
          <w:p w:rsidR="00000000" w:rsidRDefault="00000000">
            <w:pPr>
              <w:ind w:right="454"/>
              <w:jc w:val="right"/>
            </w:pPr>
            <w:r>
              <w:t>1</w:t>
            </w:r>
          </w:p>
        </w:tc>
        <w:tc>
          <w:tcPr>
            <w:tcW w:w="1620" w:type="dxa"/>
          </w:tcPr>
          <w:p w:rsidR="00000000" w:rsidRDefault="00000000">
            <w:pPr>
              <w:ind w:right="454"/>
              <w:jc w:val="right"/>
            </w:pPr>
            <w:r>
              <w:t>0</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Congo (República del)</w:t>
            </w:r>
          </w:p>
        </w:tc>
        <w:tc>
          <w:tcPr>
            <w:tcW w:w="1763" w:type="dxa"/>
          </w:tcPr>
          <w:p w:rsidR="00000000" w:rsidRDefault="00000000">
            <w:pPr>
              <w:ind w:right="454"/>
              <w:jc w:val="right"/>
            </w:pPr>
            <w:r>
              <w:t>102</w:t>
            </w:r>
          </w:p>
        </w:tc>
        <w:tc>
          <w:tcPr>
            <w:tcW w:w="1620" w:type="dxa"/>
          </w:tcPr>
          <w:p w:rsidR="00000000" w:rsidRDefault="00000000">
            <w:pPr>
              <w:ind w:right="454"/>
              <w:jc w:val="right"/>
            </w:pPr>
            <w:r>
              <w:t>69</w:t>
            </w:r>
          </w:p>
        </w:tc>
        <w:tc>
          <w:tcPr>
            <w:tcW w:w="1620" w:type="dxa"/>
          </w:tcPr>
          <w:p w:rsidR="00000000" w:rsidRDefault="00000000">
            <w:pPr>
              <w:ind w:right="454"/>
              <w:jc w:val="right"/>
            </w:pPr>
            <w:r>
              <w:t>33</w:t>
            </w:r>
          </w:p>
        </w:tc>
      </w:tr>
      <w:tr w:rsidR="00000000">
        <w:tblPrEx>
          <w:tblCellMar>
            <w:top w:w="0" w:type="dxa"/>
            <w:bottom w:w="0" w:type="dxa"/>
          </w:tblCellMar>
        </w:tblPrEx>
        <w:tc>
          <w:tcPr>
            <w:tcW w:w="4494" w:type="dxa"/>
          </w:tcPr>
          <w:p w:rsidR="00000000" w:rsidRDefault="00000000">
            <w:r>
              <w:t>Congo (República Democrática del)</w:t>
            </w:r>
          </w:p>
        </w:tc>
        <w:tc>
          <w:tcPr>
            <w:tcW w:w="1763" w:type="dxa"/>
          </w:tcPr>
          <w:p w:rsidR="00000000" w:rsidRDefault="00000000">
            <w:pPr>
              <w:ind w:right="454"/>
              <w:jc w:val="right"/>
            </w:pPr>
            <w:r>
              <w:t>296</w:t>
            </w:r>
          </w:p>
        </w:tc>
        <w:tc>
          <w:tcPr>
            <w:tcW w:w="1620" w:type="dxa"/>
          </w:tcPr>
          <w:p w:rsidR="00000000" w:rsidRDefault="00000000">
            <w:pPr>
              <w:ind w:right="454"/>
              <w:jc w:val="right"/>
            </w:pPr>
            <w:r>
              <w:t>185</w:t>
            </w:r>
          </w:p>
        </w:tc>
        <w:tc>
          <w:tcPr>
            <w:tcW w:w="1620" w:type="dxa"/>
          </w:tcPr>
          <w:p w:rsidR="00000000" w:rsidRDefault="00000000">
            <w:pPr>
              <w:ind w:right="454"/>
              <w:jc w:val="right"/>
            </w:pPr>
            <w:r>
              <w:t>111</w:t>
            </w:r>
          </w:p>
        </w:tc>
      </w:tr>
      <w:tr w:rsidR="00000000">
        <w:tblPrEx>
          <w:tblCellMar>
            <w:top w:w="0" w:type="dxa"/>
            <w:bottom w:w="0" w:type="dxa"/>
          </w:tblCellMar>
        </w:tblPrEx>
        <w:tc>
          <w:tcPr>
            <w:tcW w:w="4494" w:type="dxa"/>
          </w:tcPr>
          <w:p w:rsidR="00000000" w:rsidRDefault="00000000">
            <w:proofErr w:type="spellStart"/>
            <w:r>
              <w:t>Côte</w:t>
            </w:r>
            <w:proofErr w:type="spellEnd"/>
            <w:r>
              <w:t xml:space="preserve"> d’</w:t>
            </w:r>
            <w:proofErr w:type="spellStart"/>
            <w:r>
              <w:t>Ivoire</w:t>
            </w:r>
            <w:proofErr w:type="spellEnd"/>
          </w:p>
        </w:tc>
        <w:tc>
          <w:tcPr>
            <w:tcW w:w="1763" w:type="dxa"/>
          </w:tcPr>
          <w:p w:rsidR="00000000" w:rsidRDefault="00000000">
            <w:pPr>
              <w:ind w:right="454"/>
              <w:jc w:val="right"/>
            </w:pPr>
            <w:r>
              <w:t>101</w:t>
            </w:r>
          </w:p>
        </w:tc>
        <w:tc>
          <w:tcPr>
            <w:tcW w:w="1620" w:type="dxa"/>
          </w:tcPr>
          <w:p w:rsidR="00000000" w:rsidRDefault="00000000">
            <w:pPr>
              <w:ind w:right="454"/>
              <w:jc w:val="right"/>
            </w:pPr>
            <w:r>
              <w:t>67</w:t>
            </w:r>
          </w:p>
        </w:tc>
        <w:tc>
          <w:tcPr>
            <w:tcW w:w="1620" w:type="dxa"/>
          </w:tcPr>
          <w:p w:rsidR="00000000" w:rsidRDefault="00000000">
            <w:pPr>
              <w:ind w:right="454"/>
              <w:jc w:val="right"/>
            </w:pPr>
            <w:r>
              <w:t>34</w:t>
            </w:r>
          </w:p>
        </w:tc>
      </w:tr>
      <w:tr w:rsidR="00000000">
        <w:tblPrEx>
          <w:tblCellMar>
            <w:top w:w="0" w:type="dxa"/>
            <w:bottom w:w="0" w:type="dxa"/>
          </w:tblCellMar>
        </w:tblPrEx>
        <w:tc>
          <w:tcPr>
            <w:tcW w:w="4494" w:type="dxa"/>
          </w:tcPr>
          <w:p w:rsidR="00000000" w:rsidRDefault="00000000">
            <w:proofErr w:type="spellStart"/>
            <w:r>
              <w:t>Djibouti</w:t>
            </w:r>
            <w:proofErr w:type="spellEnd"/>
          </w:p>
        </w:tc>
        <w:tc>
          <w:tcPr>
            <w:tcW w:w="1763" w:type="dxa"/>
          </w:tcPr>
          <w:p w:rsidR="00000000" w:rsidRDefault="00000000">
            <w:pPr>
              <w:ind w:right="454"/>
              <w:jc w:val="right"/>
            </w:pPr>
            <w:r>
              <w:t>1</w:t>
            </w:r>
          </w:p>
        </w:tc>
        <w:tc>
          <w:tcPr>
            <w:tcW w:w="1620" w:type="dxa"/>
          </w:tcPr>
          <w:p w:rsidR="00000000" w:rsidRDefault="00000000">
            <w:pPr>
              <w:ind w:right="454"/>
              <w:jc w:val="right"/>
            </w:pPr>
            <w:r>
              <w:t>0</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Egipto</w:t>
            </w:r>
          </w:p>
        </w:tc>
        <w:tc>
          <w:tcPr>
            <w:tcW w:w="1763" w:type="dxa"/>
          </w:tcPr>
          <w:p w:rsidR="00000000" w:rsidRDefault="00000000">
            <w:pPr>
              <w:ind w:right="454"/>
              <w:jc w:val="right"/>
            </w:pPr>
            <w:r>
              <w:t>71</w:t>
            </w:r>
          </w:p>
        </w:tc>
        <w:tc>
          <w:tcPr>
            <w:tcW w:w="1620" w:type="dxa"/>
          </w:tcPr>
          <w:p w:rsidR="00000000" w:rsidRDefault="00000000">
            <w:pPr>
              <w:ind w:right="454"/>
              <w:jc w:val="right"/>
            </w:pPr>
            <w:r>
              <w:t>56</w:t>
            </w:r>
          </w:p>
        </w:tc>
        <w:tc>
          <w:tcPr>
            <w:tcW w:w="1620" w:type="dxa"/>
          </w:tcPr>
          <w:p w:rsidR="00000000" w:rsidRDefault="00000000">
            <w:pPr>
              <w:ind w:right="454"/>
              <w:jc w:val="right"/>
            </w:pPr>
            <w:r>
              <w:t>15</w:t>
            </w:r>
          </w:p>
        </w:tc>
      </w:tr>
      <w:tr w:rsidR="00000000">
        <w:tblPrEx>
          <w:tblCellMar>
            <w:top w:w="0" w:type="dxa"/>
            <w:bottom w:w="0" w:type="dxa"/>
          </w:tblCellMar>
        </w:tblPrEx>
        <w:tc>
          <w:tcPr>
            <w:tcW w:w="4494" w:type="dxa"/>
          </w:tcPr>
          <w:p w:rsidR="00000000" w:rsidRDefault="00000000">
            <w:r>
              <w:t>Etiopía</w:t>
            </w:r>
          </w:p>
        </w:tc>
        <w:tc>
          <w:tcPr>
            <w:tcW w:w="1763" w:type="dxa"/>
          </w:tcPr>
          <w:p w:rsidR="00000000" w:rsidRDefault="00000000">
            <w:pPr>
              <w:ind w:right="454"/>
              <w:jc w:val="right"/>
            </w:pPr>
            <w:r>
              <w:t>13</w:t>
            </w:r>
          </w:p>
        </w:tc>
        <w:tc>
          <w:tcPr>
            <w:tcW w:w="1620" w:type="dxa"/>
          </w:tcPr>
          <w:p w:rsidR="00000000" w:rsidRDefault="00000000">
            <w:pPr>
              <w:ind w:right="454"/>
              <w:jc w:val="right"/>
            </w:pPr>
            <w:r>
              <w:t>3</w:t>
            </w:r>
          </w:p>
        </w:tc>
        <w:tc>
          <w:tcPr>
            <w:tcW w:w="1620" w:type="dxa"/>
          </w:tcPr>
          <w:p w:rsidR="00000000" w:rsidRDefault="00000000">
            <w:pPr>
              <w:ind w:right="454"/>
              <w:jc w:val="right"/>
            </w:pPr>
            <w:r>
              <w:t>10</w:t>
            </w:r>
          </w:p>
        </w:tc>
      </w:tr>
      <w:tr w:rsidR="00000000">
        <w:tblPrEx>
          <w:tblCellMar>
            <w:top w:w="0" w:type="dxa"/>
            <w:bottom w:w="0" w:type="dxa"/>
          </w:tblCellMar>
        </w:tblPrEx>
        <w:tc>
          <w:tcPr>
            <w:tcW w:w="4494" w:type="dxa"/>
          </w:tcPr>
          <w:p w:rsidR="00000000" w:rsidRDefault="00000000">
            <w:r>
              <w:t>Gabón</w:t>
            </w:r>
          </w:p>
        </w:tc>
        <w:tc>
          <w:tcPr>
            <w:tcW w:w="1763" w:type="dxa"/>
          </w:tcPr>
          <w:p w:rsidR="00000000" w:rsidRDefault="00000000">
            <w:pPr>
              <w:ind w:right="454"/>
              <w:jc w:val="right"/>
            </w:pPr>
            <w:r>
              <w:t>2</w:t>
            </w:r>
          </w:p>
        </w:tc>
        <w:tc>
          <w:tcPr>
            <w:tcW w:w="1620" w:type="dxa"/>
          </w:tcPr>
          <w:p w:rsidR="00000000" w:rsidRDefault="00000000">
            <w:pPr>
              <w:ind w:right="454"/>
              <w:jc w:val="right"/>
            </w:pPr>
            <w:r>
              <w:t>1</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Gambia</w:t>
            </w:r>
          </w:p>
        </w:tc>
        <w:tc>
          <w:tcPr>
            <w:tcW w:w="1763" w:type="dxa"/>
          </w:tcPr>
          <w:p w:rsidR="00000000" w:rsidRDefault="00000000">
            <w:pPr>
              <w:ind w:right="454"/>
              <w:jc w:val="right"/>
            </w:pPr>
            <w:r>
              <w:t>6</w:t>
            </w:r>
          </w:p>
        </w:tc>
        <w:tc>
          <w:tcPr>
            <w:tcW w:w="1620" w:type="dxa"/>
          </w:tcPr>
          <w:p w:rsidR="00000000" w:rsidRDefault="00000000">
            <w:pPr>
              <w:ind w:right="454"/>
              <w:jc w:val="right"/>
            </w:pPr>
            <w:r>
              <w:t>5</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Ghana</w:t>
            </w:r>
          </w:p>
        </w:tc>
        <w:tc>
          <w:tcPr>
            <w:tcW w:w="1763" w:type="dxa"/>
          </w:tcPr>
          <w:p w:rsidR="00000000" w:rsidRDefault="00000000">
            <w:pPr>
              <w:ind w:right="454"/>
              <w:jc w:val="right"/>
            </w:pPr>
            <w:r>
              <w:t>55</w:t>
            </w:r>
          </w:p>
        </w:tc>
        <w:tc>
          <w:tcPr>
            <w:tcW w:w="1620" w:type="dxa"/>
          </w:tcPr>
          <w:p w:rsidR="00000000" w:rsidRDefault="00000000">
            <w:pPr>
              <w:ind w:right="454"/>
              <w:jc w:val="right"/>
            </w:pPr>
            <w:r>
              <w:t>43</w:t>
            </w:r>
          </w:p>
        </w:tc>
        <w:tc>
          <w:tcPr>
            <w:tcW w:w="1620" w:type="dxa"/>
          </w:tcPr>
          <w:p w:rsidR="00000000" w:rsidRDefault="00000000">
            <w:pPr>
              <w:ind w:right="454"/>
              <w:jc w:val="right"/>
            </w:pPr>
            <w:r>
              <w:t>12</w:t>
            </w:r>
          </w:p>
        </w:tc>
      </w:tr>
      <w:tr w:rsidR="00000000">
        <w:tblPrEx>
          <w:tblCellMar>
            <w:top w:w="0" w:type="dxa"/>
            <w:bottom w:w="0" w:type="dxa"/>
          </w:tblCellMar>
        </w:tblPrEx>
        <w:tc>
          <w:tcPr>
            <w:tcW w:w="4494" w:type="dxa"/>
          </w:tcPr>
          <w:p w:rsidR="00000000" w:rsidRDefault="00000000">
            <w:r>
              <w:t>Guinea</w:t>
            </w:r>
          </w:p>
        </w:tc>
        <w:tc>
          <w:tcPr>
            <w:tcW w:w="1763" w:type="dxa"/>
          </w:tcPr>
          <w:p w:rsidR="00000000" w:rsidRDefault="00000000">
            <w:pPr>
              <w:ind w:right="454"/>
              <w:jc w:val="right"/>
            </w:pPr>
            <w:r>
              <w:t>740</w:t>
            </w:r>
          </w:p>
        </w:tc>
        <w:tc>
          <w:tcPr>
            <w:tcW w:w="1620" w:type="dxa"/>
          </w:tcPr>
          <w:p w:rsidR="00000000" w:rsidRDefault="00000000">
            <w:pPr>
              <w:ind w:right="454"/>
              <w:jc w:val="right"/>
            </w:pPr>
            <w:r>
              <w:t>527</w:t>
            </w:r>
          </w:p>
        </w:tc>
        <w:tc>
          <w:tcPr>
            <w:tcW w:w="1620" w:type="dxa"/>
          </w:tcPr>
          <w:p w:rsidR="00000000" w:rsidRDefault="00000000">
            <w:pPr>
              <w:ind w:right="454"/>
              <w:jc w:val="right"/>
            </w:pPr>
            <w:r>
              <w:t>213</w:t>
            </w:r>
          </w:p>
        </w:tc>
      </w:tr>
      <w:tr w:rsidR="00000000">
        <w:tblPrEx>
          <w:tblCellMar>
            <w:top w:w="0" w:type="dxa"/>
            <w:bottom w:w="0" w:type="dxa"/>
          </w:tblCellMar>
        </w:tblPrEx>
        <w:tc>
          <w:tcPr>
            <w:tcW w:w="4494" w:type="dxa"/>
          </w:tcPr>
          <w:p w:rsidR="00000000" w:rsidRDefault="00000000">
            <w:r>
              <w:t>Guinea Ecuatorial</w:t>
            </w:r>
          </w:p>
        </w:tc>
        <w:tc>
          <w:tcPr>
            <w:tcW w:w="1763" w:type="dxa"/>
          </w:tcPr>
          <w:p w:rsidR="00000000" w:rsidRDefault="00000000">
            <w:pPr>
              <w:ind w:right="454"/>
              <w:jc w:val="right"/>
            </w:pPr>
            <w:r>
              <w:t>17</w:t>
            </w:r>
          </w:p>
        </w:tc>
        <w:tc>
          <w:tcPr>
            <w:tcW w:w="1620" w:type="dxa"/>
          </w:tcPr>
          <w:p w:rsidR="00000000" w:rsidRDefault="00000000">
            <w:pPr>
              <w:ind w:right="454"/>
              <w:jc w:val="right"/>
            </w:pPr>
            <w:r>
              <w:t>8</w:t>
            </w:r>
          </w:p>
        </w:tc>
        <w:tc>
          <w:tcPr>
            <w:tcW w:w="1620" w:type="dxa"/>
          </w:tcPr>
          <w:p w:rsidR="00000000" w:rsidRDefault="00000000">
            <w:pPr>
              <w:ind w:right="454"/>
              <w:jc w:val="right"/>
            </w:pPr>
            <w:r>
              <w:t>9</w:t>
            </w:r>
          </w:p>
        </w:tc>
      </w:tr>
      <w:tr w:rsidR="00000000">
        <w:tblPrEx>
          <w:tblCellMar>
            <w:top w:w="0" w:type="dxa"/>
            <w:bottom w:w="0" w:type="dxa"/>
          </w:tblCellMar>
        </w:tblPrEx>
        <w:tc>
          <w:tcPr>
            <w:tcW w:w="4494" w:type="dxa"/>
          </w:tcPr>
          <w:p w:rsidR="00000000" w:rsidRDefault="00000000">
            <w:r>
              <w:t>Kenya</w:t>
            </w:r>
          </w:p>
        </w:tc>
        <w:tc>
          <w:tcPr>
            <w:tcW w:w="1763" w:type="dxa"/>
          </w:tcPr>
          <w:p w:rsidR="00000000" w:rsidRDefault="00000000">
            <w:pPr>
              <w:ind w:right="454"/>
              <w:jc w:val="right"/>
            </w:pPr>
            <w:r>
              <w:t>287</w:t>
            </w:r>
          </w:p>
        </w:tc>
        <w:tc>
          <w:tcPr>
            <w:tcW w:w="1620" w:type="dxa"/>
          </w:tcPr>
          <w:p w:rsidR="00000000" w:rsidRDefault="00000000">
            <w:pPr>
              <w:ind w:right="454"/>
              <w:jc w:val="right"/>
            </w:pPr>
            <w:r>
              <w:t>180</w:t>
            </w:r>
          </w:p>
        </w:tc>
        <w:tc>
          <w:tcPr>
            <w:tcW w:w="1620" w:type="dxa"/>
          </w:tcPr>
          <w:p w:rsidR="00000000" w:rsidRDefault="00000000">
            <w:pPr>
              <w:ind w:right="454"/>
              <w:jc w:val="right"/>
            </w:pPr>
            <w:r>
              <w:t>107</w:t>
            </w:r>
          </w:p>
        </w:tc>
      </w:tr>
      <w:tr w:rsidR="00000000">
        <w:tblPrEx>
          <w:tblCellMar>
            <w:top w:w="0" w:type="dxa"/>
            <w:bottom w:w="0" w:type="dxa"/>
          </w:tblCellMar>
        </w:tblPrEx>
        <w:tc>
          <w:tcPr>
            <w:tcW w:w="4494" w:type="dxa"/>
          </w:tcPr>
          <w:p w:rsidR="00000000" w:rsidRDefault="00000000">
            <w:r>
              <w:t>Lesotho</w:t>
            </w:r>
          </w:p>
        </w:tc>
        <w:tc>
          <w:tcPr>
            <w:tcW w:w="1763" w:type="dxa"/>
          </w:tcPr>
          <w:p w:rsidR="00000000" w:rsidRDefault="00000000">
            <w:pPr>
              <w:ind w:right="454"/>
              <w:jc w:val="right"/>
            </w:pPr>
            <w:r>
              <w:t>4</w:t>
            </w:r>
          </w:p>
        </w:tc>
        <w:tc>
          <w:tcPr>
            <w:tcW w:w="1620" w:type="dxa"/>
          </w:tcPr>
          <w:p w:rsidR="00000000" w:rsidRDefault="00000000">
            <w:pPr>
              <w:ind w:right="454"/>
              <w:jc w:val="right"/>
            </w:pPr>
            <w:r>
              <w:t>1</w:t>
            </w:r>
          </w:p>
        </w:tc>
        <w:tc>
          <w:tcPr>
            <w:tcW w:w="1620" w:type="dxa"/>
          </w:tcPr>
          <w:p w:rsidR="00000000" w:rsidRDefault="00000000">
            <w:pPr>
              <w:ind w:right="454"/>
              <w:jc w:val="right"/>
            </w:pPr>
            <w:r>
              <w:t>3</w:t>
            </w:r>
          </w:p>
        </w:tc>
      </w:tr>
      <w:tr w:rsidR="00000000">
        <w:tblPrEx>
          <w:tblCellMar>
            <w:top w:w="0" w:type="dxa"/>
            <w:bottom w:w="0" w:type="dxa"/>
          </w:tblCellMar>
        </w:tblPrEx>
        <w:tc>
          <w:tcPr>
            <w:tcW w:w="4494" w:type="dxa"/>
          </w:tcPr>
          <w:p w:rsidR="00000000" w:rsidRDefault="00000000">
            <w:r>
              <w:t>Liberia</w:t>
            </w:r>
          </w:p>
        </w:tc>
        <w:tc>
          <w:tcPr>
            <w:tcW w:w="1763" w:type="dxa"/>
          </w:tcPr>
          <w:p w:rsidR="00000000" w:rsidRDefault="00000000">
            <w:pPr>
              <w:ind w:right="454"/>
              <w:jc w:val="right"/>
            </w:pPr>
            <w:r>
              <w:t>40</w:t>
            </w:r>
          </w:p>
        </w:tc>
        <w:tc>
          <w:tcPr>
            <w:tcW w:w="1620" w:type="dxa"/>
          </w:tcPr>
          <w:p w:rsidR="00000000" w:rsidRDefault="00000000">
            <w:pPr>
              <w:ind w:right="454"/>
              <w:jc w:val="right"/>
            </w:pPr>
            <w:r>
              <w:t>38</w:t>
            </w:r>
          </w:p>
        </w:tc>
        <w:tc>
          <w:tcPr>
            <w:tcW w:w="1620" w:type="dxa"/>
          </w:tcPr>
          <w:p w:rsidR="00000000" w:rsidRDefault="00000000">
            <w:pPr>
              <w:ind w:right="454"/>
              <w:jc w:val="right"/>
            </w:pPr>
            <w:r>
              <w:t>2</w:t>
            </w:r>
          </w:p>
        </w:tc>
      </w:tr>
      <w:tr w:rsidR="00000000">
        <w:tblPrEx>
          <w:tblCellMar>
            <w:top w:w="0" w:type="dxa"/>
            <w:bottom w:w="0" w:type="dxa"/>
          </w:tblCellMar>
        </w:tblPrEx>
        <w:tc>
          <w:tcPr>
            <w:tcW w:w="4494" w:type="dxa"/>
          </w:tcPr>
          <w:p w:rsidR="00000000" w:rsidRDefault="00000000">
            <w:r>
              <w:t>Libia</w:t>
            </w:r>
          </w:p>
        </w:tc>
        <w:tc>
          <w:tcPr>
            <w:tcW w:w="1763" w:type="dxa"/>
          </w:tcPr>
          <w:p w:rsidR="00000000" w:rsidRDefault="00000000">
            <w:pPr>
              <w:ind w:right="454"/>
              <w:jc w:val="right"/>
            </w:pPr>
            <w:r>
              <w:t>43</w:t>
            </w:r>
          </w:p>
        </w:tc>
        <w:tc>
          <w:tcPr>
            <w:tcW w:w="1620" w:type="dxa"/>
          </w:tcPr>
          <w:p w:rsidR="00000000" w:rsidRDefault="00000000">
            <w:pPr>
              <w:ind w:right="454"/>
              <w:jc w:val="right"/>
            </w:pPr>
            <w:r>
              <w:t>29</w:t>
            </w:r>
          </w:p>
        </w:tc>
        <w:tc>
          <w:tcPr>
            <w:tcW w:w="1620" w:type="dxa"/>
          </w:tcPr>
          <w:p w:rsidR="00000000" w:rsidRDefault="00000000">
            <w:pPr>
              <w:ind w:right="454"/>
              <w:jc w:val="right"/>
            </w:pPr>
            <w:r>
              <w:t>14</w:t>
            </w:r>
          </w:p>
        </w:tc>
      </w:tr>
      <w:tr w:rsidR="00000000">
        <w:tblPrEx>
          <w:tblCellMar>
            <w:top w:w="0" w:type="dxa"/>
            <w:bottom w:w="0" w:type="dxa"/>
          </w:tblCellMar>
        </w:tblPrEx>
        <w:tc>
          <w:tcPr>
            <w:tcW w:w="4494" w:type="dxa"/>
          </w:tcPr>
          <w:p w:rsidR="00000000" w:rsidRDefault="00000000">
            <w:r>
              <w:t>Madagascar</w:t>
            </w:r>
          </w:p>
        </w:tc>
        <w:tc>
          <w:tcPr>
            <w:tcW w:w="1763" w:type="dxa"/>
          </w:tcPr>
          <w:p w:rsidR="00000000" w:rsidRDefault="00000000">
            <w:pPr>
              <w:ind w:right="454"/>
              <w:jc w:val="right"/>
            </w:pPr>
            <w:r>
              <w:t>6</w:t>
            </w:r>
          </w:p>
        </w:tc>
        <w:tc>
          <w:tcPr>
            <w:tcW w:w="1620" w:type="dxa"/>
          </w:tcPr>
          <w:p w:rsidR="00000000" w:rsidRDefault="00000000">
            <w:pPr>
              <w:ind w:right="454"/>
              <w:jc w:val="right"/>
            </w:pPr>
            <w:r>
              <w:t>1</w:t>
            </w:r>
          </w:p>
        </w:tc>
        <w:tc>
          <w:tcPr>
            <w:tcW w:w="1620" w:type="dxa"/>
          </w:tcPr>
          <w:p w:rsidR="00000000" w:rsidRDefault="00000000">
            <w:pPr>
              <w:ind w:right="454"/>
              <w:jc w:val="right"/>
            </w:pPr>
            <w:r>
              <w:t>5</w:t>
            </w:r>
          </w:p>
        </w:tc>
      </w:tr>
      <w:tr w:rsidR="00000000">
        <w:tblPrEx>
          <w:tblCellMar>
            <w:top w:w="0" w:type="dxa"/>
            <w:bottom w:w="0" w:type="dxa"/>
          </w:tblCellMar>
        </w:tblPrEx>
        <w:tc>
          <w:tcPr>
            <w:tcW w:w="4494" w:type="dxa"/>
          </w:tcPr>
          <w:p w:rsidR="00000000" w:rsidRDefault="00000000">
            <w:r>
              <w:t>Malawi</w:t>
            </w:r>
          </w:p>
        </w:tc>
        <w:tc>
          <w:tcPr>
            <w:tcW w:w="1763" w:type="dxa"/>
          </w:tcPr>
          <w:p w:rsidR="00000000" w:rsidRDefault="00000000">
            <w:pPr>
              <w:ind w:right="454"/>
              <w:jc w:val="right"/>
            </w:pPr>
            <w:r>
              <w:t>22</w:t>
            </w:r>
          </w:p>
        </w:tc>
        <w:tc>
          <w:tcPr>
            <w:tcW w:w="1620" w:type="dxa"/>
          </w:tcPr>
          <w:p w:rsidR="00000000" w:rsidRDefault="00000000">
            <w:pPr>
              <w:ind w:right="454"/>
              <w:jc w:val="right"/>
            </w:pPr>
            <w:r>
              <w:t>12</w:t>
            </w:r>
          </w:p>
        </w:tc>
        <w:tc>
          <w:tcPr>
            <w:tcW w:w="1620" w:type="dxa"/>
          </w:tcPr>
          <w:p w:rsidR="00000000" w:rsidRDefault="00000000">
            <w:pPr>
              <w:ind w:right="454"/>
              <w:jc w:val="right"/>
            </w:pPr>
            <w:r>
              <w:t>10</w:t>
            </w:r>
          </w:p>
        </w:tc>
      </w:tr>
      <w:tr w:rsidR="00000000">
        <w:tblPrEx>
          <w:tblCellMar>
            <w:top w:w="0" w:type="dxa"/>
            <w:bottom w:w="0" w:type="dxa"/>
          </w:tblCellMar>
        </w:tblPrEx>
        <w:tc>
          <w:tcPr>
            <w:tcW w:w="4494" w:type="dxa"/>
          </w:tcPr>
          <w:p w:rsidR="00000000" w:rsidRDefault="00000000">
            <w:r>
              <w:t>Malí</w:t>
            </w:r>
          </w:p>
        </w:tc>
        <w:tc>
          <w:tcPr>
            <w:tcW w:w="1763" w:type="dxa"/>
          </w:tcPr>
          <w:p w:rsidR="00000000" w:rsidRDefault="00000000">
            <w:pPr>
              <w:ind w:right="454"/>
              <w:jc w:val="right"/>
            </w:pPr>
            <w:r>
              <w:t>69</w:t>
            </w:r>
          </w:p>
        </w:tc>
        <w:tc>
          <w:tcPr>
            <w:tcW w:w="1620" w:type="dxa"/>
          </w:tcPr>
          <w:p w:rsidR="00000000" w:rsidRDefault="00000000">
            <w:pPr>
              <w:ind w:right="454"/>
              <w:jc w:val="right"/>
            </w:pPr>
            <w:r>
              <w:t>60</w:t>
            </w:r>
          </w:p>
        </w:tc>
        <w:tc>
          <w:tcPr>
            <w:tcW w:w="1620" w:type="dxa"/>
          </w:tcPr>
          <w:p w:rsidR="00000000" w:rsidRDefault="00000000">
            <w:pPr>
              <w:ind w:right="454"/>
              <w:jc w:val="right"/>
            </w:pPr>
            <w:r>
              <w:t>9</w:t>
            </w:r>
          </w:p>
        </w:tc>
      </w:tr>
      <w:tr w:rsidR="00000000">
        <w:tblPrEx>
          <w:tblCellMar>
            <w:top w:w="0" w:type="dxa"/>
            <w:bottom w:w="0" w:type="dxa"/>
          </w:tblCellMar>
        </w:tblPrEx>
        <w:tc>
          <w:tcPr>
            <w:tcW w:w="4494" w:type="dxa"/>
          </w:tcPr>
          <w:p w:rsidR="00000000" w:rsidRDefault="00000000">
            <w:r>
              <w:t>Marruecos</w:t>
            </w:r>
          </w:p>
        </w:tc>
        <w:tc>
          <w:tcPr>
            <w:tcW w:w="1763" w:type="dxa"/>
          </w:tcPr>
          <w:p w:rsidR="00000000" w:rsidRDefault="00000000">
            <w:pPr>
              <w:ind w:right="454"/>
              <w:jc w:val="right"/>
            </w:pPr>
            <w:r>
              <w:t>566</w:t>
            </w:r>
          </w:p>
        </w:tc>
        <w:tc>
          <w:tcPr>
            <w:tcW w:w="1620" w:type="dxa"/>
          </w:tcPr>
          <w:p w:rsidR="00000000" w:rsidRDefault="00000000">
            <w:pPr>
              <w:ind w:right="454"/>
              <w:jc w:val="right"/>
            </w:pPr>
            <w:r>
              <w:t>369</w:t>
            </w:r>
          </w:p>
        </w:tc>
        <w:tc>
          <w:tcPr>
            <w:tcW w:w="1620" w:type="dxa"/>
          </w:tcPr>
          <w:p w:rsidR="00000000" w:rsidRDefault="00000000">
            <w:pPr>
              <w:ind w:right="454"/>
              <w:jc w:val="right"/>
            </w:pPr>
            <w:r>
              <w:t>197</w:t>
            </w:r>
          </w:p>
        </w:tc>
      </w:tr>
      <w:tr w:rsidR="00000000">
        <w:tblPrEx>
          <w:tblCellMar>
            <w:top w:w="0" w:type="dxa"/>
            <w:bottom w:w="0" w:type="dxa"/>
          </w:tblCellMar>
        </w:tblPrEx>
        <w:tc>
          <w:tcPr>
            <w:tcW w:w="4494" w:type="dxa"/>
          </w:tcPr>
          <w:p w:rsidR="00000000" w:rsidRDefault="00000000">
            <w:r>
              <w:t>Mauricio</w:t>
            </w:r>
          </w:p>
        </w:tc>
        <w:tc>
          <w:tcPr>
            <w:tcW w:w="1763" w:type="dxa"/>
          </w:tcPr>
          <w:p w:rsidR="00000000" w:rsidRDefault="00000000">
            <w:pPr>
              <w:ind w:right="454"/>
              <w:jc w:val="right"/>
            </w:pPr>
            <w:r>
              <w:t>13</w:t>
            </w:r>
          </w:p>
        </w:tc>
        <w:tc>
          <w:tcPr>
            <w:tcW w:w="1620" w:type="dxa"/>
          </w:tcPr>
          <w:p w:rsidR="00000000" w:rsidRDefault="00000000">
            <w:pPr>
              <w:ind w:right="454"/>
              <w:jc w:val="right"/>
            </w:pPr>
            <w:r>
              <w:t>6</w:t>
            </w:r>
          </w:p>
        </w:tc>
        <w:tc>
          <w:tcPr>
            <w:tcW w:w="1620" w:type="dxa"/>
          </w:tcPr>
          <w:p w:rsidR="00000000" w:rsidRDefault="00000000">
            <w:pPr>
              <w:ind w:right="454"/>
              <w:jc w:val="right"/>
            </w:pPr>
            <w:r>
              <w:t>7</w:t>
            </w:r>
          </w:p>
        </w:tc>
      </w:tr>
      <w:tr w:rsidR="00000000">
        <w:tblPrEx>
          <w:tblCellMar>
            <w:top w:w="0" w:type="dxa"/>
            <w:bottom w:w="0" w:type="dxa"/>
          </w:tblCellMar>
        </w:tblPrEx>
        <w:tc>
          <w:tcPr>
            <w:tcW w:w="4494" w:type="dxa"/>
          </w:tcPr>
          <w:p w:rsidR="00000000" w:rsidRDefault="00000000">
            <w:r>
              <w:t>Mauritania</w:t>
            </w:r>
          </w:p>
        </w:tc>
        <w:tc>
          <w:tcPr>
            <w:tcW w:w="1763" w:type="dxa"/>
          </w:tcPr>
          <w:p w:rsidR="00000000" w:rsidRDefault="00000000">
            <w:pPr>
              <w:ind w:right="454"/>
              <w:jc w:val="right"/>
            </w:pPr>
            <w:r>
              <w:t>32</w:t>
            </w:r>
          </w:p>
        </w:tc>
        <w:tc>
          <w:tcPr>
            <w:tcW w:w="1620" w:type="dxa"/>
          </w:tcPr>
          <w:p w:rsidR="00000000" w:rsidRDefault="00000000">
            <w:pPr>
              <w:ind w:right="454"/>
              <w:jc w:val="right"/>
            </w:pPr>
            <w:r>
              <w:t>23</w:t>
            </w:r>
          </w:p>
        </w:tc>
        <w:tc>
          <w:tcPr>
            <w:tcW w:w="1620" w:type="dxa"/>
          </w:tcPr>
          <w:p w:rsidR="00000000" w:rsidRDefault="00000000">
            <w:pPr>
              <w:ind w:right="454"/>
              <w:jc w:val="right"/>
            </w:pPr>
            <w:r>
              <w:t>9</w:t>
            </w:r>
          </w:p>
        </w:tc>
      </w:tr>
      <w:tr w:rsidR="00000000">
        <w:tblPrEx>
          <w:tblCellMar>
            <w:top w:w="0" w:type="dxa"/>
            <w:bottom w:w="0" w:type="dxa"/>
          </w:tblCellMar>
        </w:tblPrEx>
        <w:tc>
          <w:tcPr>
            <w:tcW w:w="4494" w:type="dxa"/>
          </w:tcPr>
          <w:p w:rsidR="00000000" w:rsidRDefault="00000000">
            <w:r>
              <w:t>Namibia</w:t>
            </w:r>
          </w:p>
        </w:tc>
        <w:tc>
          <w:tcPr>
            <w:tcW w:w="1763" w:type="dxa"/>
          </w:tcPr>
          <w:p w:rsidR="00000000" w:rsidRDefault="00000000">
            <w:pPr>
              <w:ind w:right="454"/>
              <w:jc w:val="right"/>
            </w:pPr>
            <w:r>
              <w:t>4</w:t>
            </w:r>
          </w:p>
        </w:tc>
        <w:tc>
          <w:tcPr>
            <w:tcW w:w="1620" w:type="dxa"/>
          </w:tcPr>
          <w:p w:rsidR="00000000" w:rsidRDefault="00000000">
            <w:pPr>
              <w:ind w:right="454"/>
              <w:jc w:val="right"/>
            </w:pPr>
            <w:r>
              <w:t>0</w:t>
            </w:r>
          </w:p>
        </w:tc>
        <w:tc>
          <w:tcPr>
            <w:tcW w:w="1620" w:type="dxa"/>
          </w:tcPr>
          <w:p w:rsidR="00000000" w:rsidRDefault="00000000">
            <w:pPr>
              <w:ind w:right="454"/>
              <w:jc w:val="right"/>
            </w:pPr>
            <w:r>
              <w:t>4</w:t>
            </w:r>
          </w:p>
        </w:tc>
      </w:tr>
      <w:tr w:rsidR="00000000">
        <w:tblPrEx>
          <w:tblCellMar>
            <w:top w:w="0" w:type="dxa"/>
            <w:bottom w:w="0" w:type="dxa"/>
          </w:tblCellMar>
        </w:tblPrEx>
        <w:tc>
          <w:tcPr>
            <w:tcW w:w="4494" w:type="dxa"/>
          </w:tcPr>
          <w:p w:rsidR="00000000" w:rsidRDefault="00000000">
            <w:r>
              <w:t>Nigeria</w:t>
            </w:r>
          </w:p>
        </w:tc>
        <w:tc>
          <w:tcPr>
            <w:tcW w:w="1763" w:type="dxa"/>
          </w:tcPr>
          <w:p w:rsidR="00000000" w:rsidRDefault="00000000">
            <w:pPr>
              <w:ind w:right="454"/>
              <w:jc w:val="right"/>
            </w:pPr>
            <w:r>
              <w:t>96</w:t>
            </w:r>
          </w:p>
        </w:tc>
        <w:tc>
          <w:tcPr>
            <w:tcW w:w="1620" w:type="dxa"/>
          </w:tcPr>
          <w:p w:rsidR="00000000" w:rsidRDefault="00000000">
            <w:pPr>
              <w:ind w:right="454"/>
              <w:jc w:val="right"/>
            </w:pPr>
            <w:r>
              <w:t>68</w:t>
            </w:r>
          </w:p>
        </w:tc>
        <w:tc>
          <w:tcPr>
            <w:tcW w:w="1620" w:type="dxa"/>
          </w:tcPr>
          <w:p w:rsidR="00000000" w:rsidRDefault="00000000">
            <w:pPr>
              <w:ind w:right="454"/>
              <w:jc w:val="right"/>
            </w:pPr>
            <w:r>
              <w:t>28</w:t>
            </w:r>
          </w:p>
        </w:tc>
      </w:tr>
      <w:tr w:rsidR="00000000">
        <w:tblPrEx>
          <w:tblCellMar>
            <w:top w:w="0" w:type="dxa"/>
            <w:bottom w:w="0" w:type="dxa"/>
          </w:tblCellMar>
        </w:tblPrEx>
        <w:tc>
          <w:tcPr>
            <w:tcW w:w="4494" w:type="dxa"/>
          </w:tcPr>
          <w:p w:rsidR="00000000" w:rsidRDefault="00000000">
            <w:r>
              <w:t>República Centroafricana</w:t>
            </w:r>
          </w:p>
        </w:tc>
        <w:tc>
          <w:tcPr>
            <w:tcW w:w="1763" w:type="dxa"/>
          </w:tcPr>
          <w:p w:rsidR="00000000" w:rsidRDefault="00000000">
            <w:pPr>
              <w:ind w:right="454"/>
              <w:jc w:val="right"/>
            </w:pPr>
            <w:r>
              <w:t>3</w:t>
            </w:r>
          </w:p>
        </w:tc>
        <w:tc>
          <w:tcPr>
            <w:tcW w:w="1620" w:type="dxa"/>
          </w:tcPr>
          <w:p w:rsidR="00000000" w:rsidRDefault="00000000">
            <w:pPr>
              <w:ind w:right="454"/>
              <w:jc w:val="right"/>
            </w:pPr>
            <w:r>
              <w:t>0</w:t>
            </w:r>
          </w:p>
        </w:tc>
        <w:tc>
          <w:tcPr>
            <w:tcW w:w="1620" w:type="dxa"/>
          </w:tcPr>
          <w:p w:rsidR="00000000" w:rsidRDefault="00000000">
            <w:pPr>
              <w:ind w:right="454"/>
              <w:jc w:val="right"/>
            </w:pPr>
            <w:r>
              <w:t>3</w:t>
            </w:r>
          </w:p>
        </w:tc>
      </w:tr>
      <w:tr w:rsidR="00000000">
        <w:tblPrEx>
          <w:tblCellMar>
            <w:top w:w="0" w:type="dxa"/>
            <w:bottom w:w="0" w:type="dxa"/>
          </w:tblCellMar>
        </w:tblPrEx>
        <w:tc>
          <w:tcPr>
            <w:tcW w:w="4494" w:type="dxa"/>
          </w:tcPr>
          <w:p w:rsidR="00000000" w:rsidRDefault="00000000">
            <w:r>
              <w:t>Rwanda</w:t>
            </w:r>
          </w:p>
        </w:tc>
        <w:tc>
          <w:tcPr>
            <w:tcW w:w="1763" w:type="dxa"/>
          </w:tcPr>
          <w:p w:rsidR="00000000" w:rsidRDefault="00000000">
            <w:pPr>
              <w:ind w:right="454"/>
              <w:jc w:val="right"/>
            </w:pPr>
            <w:r>
              <w:t>24</w:t>
            </w:r>
          </w:p>
        </w:tc>
        <w:tc>
          <w:tcPr>
            <w:tcW w:w="1620" w:type="dxa"/>
          </w:tcPr>
          <w:p w:rsidR="00000000" w:rsidRDefault="00000000">
            <w:pPr>
              <w:ind w:right="454"/>
              <w:jc w:val="right"/>
            </w:pPr>
            <w:r>
              <w:t>14</w:t>
            </w:r>
          </w:p>
        </w:tc>
        <w:tc>
          <w:tcPr>
            <w:tcW w:w="1620" w:type="dxa"/>
          </w:tcPr>
          <w:p w:rsidR="00000000" w:rsidRDefault="00000000">
            <w:pPr>
              <w:ind w:right="454"/>
              <w:jc w:val="right"/>
            </w:pPr>
            <w:r>
              <w:t>10</w:t>
            </w:r>
          </w:p>
        </w:tc>
      </w:tr>
      <w:tr w:rsidR="00000000">
        <w:tblPrEx>
          <w:tblCellMar>
            <w:top w:w="0" w:type="dxa"/>
            <w:bottom w:w="0" w:type="dxa"/>
          </w:tblCellMar>
        </w:tblPrEx>
        <w:tc>
          <w:tcPr>
            <w:tcW w:w="4494" w:type="dxa"/>
          </w:tcPr>
          <w:p w:rsidR="00000000" w:rsidRDefault="00000000">
            <w:r>
              <w:t xml:space="preserve">Santa Elena </w:t>
            </w:r>
          </w:p>
        </w:tc>
        <w:tc>
          <w:tcPr>
            <w:tcW w:w="1763" w:type="dxa"/>
          </w:tcPr>
          <w:p w:rsidR="00000000" w:rsidRDefault="00000000">
            <w:pPr>
              <w:ind w:right="454"/>
              <w:jc w:val="right"/>
            </w:pPr>
            <w:r>
              <w:t>8</w:t>
            </w:r>
          </w:p>
        </w:tc>
        <w:tc>
          <w:tcPr>
            <w:tcW w:w="1620" w:type="dxa"/>
          </w:tcPr>
          <w:p w:rsidR="00000000" w:rsidRDefault="00000000">
            <w:pPr>
              <w:ind w:right="454"/>
              <w:jc w:val="right"/>
            </w:pPr>
            <w:r>
              <w:t>3</w:t>
            </w:r>
          </w:p>
        </w:tc>
        <w:tc>
          <w:tcPr>
            <w:tcW w:w="1620" w:type="dxa"/>
          </w:tcPr>
          <w:p w:rsidR="00000000" w:rsidRDefault="00000000">
            <w:pPr>
              <w:ind w:right="454"/>
              <w:jc w:val="right"/>
            </w:pPr>
            <w:r>
              <w:t>5</w:t>
            </w:r>
          </w:p>
        </w:tc>
      </w:tr>
      <w:tr w:rsidR="00000000">
        <w:tblPrEx>
          <w:tblCellMar>
            <w:top w:w="0" w:type="dxa"/>
            <w:bottom w:w="0" w:type="dxa"/>
          </w:tblCellMar>
        </w:tblPrEx>
        <w:tc>
          <w:tcPr>
            <w:tcW w:w="4494" w:type="dxa"/>
          </w:tcPr>
          <w:p w:rsidR="00000000" w:rsidRDefault="00000000">
            <w:r>
              <w:t>Senegal</w:t>
            </w:r>
          </w:p>
        </w:tc>
        <w:tc>
          <w:tcPr>
            <w:tcW w:w="1763" w:type="dxa"/>
          </w:tcPr>
          <w:p w:rsidR="00000000" w:rsidRDefault="00000000">
            <w:pPr>
              <w:ind w:right="454"/>
              <w:jc w:val="right"/>
            </w:pPr>
            <w:r>
              <w:t>597</w:t>
            </w:r>
          </w:p>
        </w:tc>
        <w:tc>
          <w:tcPr>
            <w:tcW w:w="1620" w:type="dxa"/>
          </w:tcPr>
          <w:p w:rsidR="00000000" w:rsidRDefault="00000000">
            <w:pPr>
              <w:ind w:right="454"/>
              <w:jc w:val="right"/>
            </w:pPr>
            <w:r>
              <w:t>508</w:t>
            </w:r>
          </w:p>
        </w:tc>
        <w:tc>
          <w:tcPr>
            <w:tcW w:w="1620" w:type="dxa"/>
          </w:tcPr>
          <w:p w:rsidR="00000000" w:rsidRDefault="00000000">
            <w:pPr>
              <w:ind w:right="454"/>
              <w:jc w:val="right"/>
            </w:pPr>
            <w:r>
              <w:t>89</w:t>
            </w:r>
          </w:p>
        </w:tc>
      </w:tr>
      <w:tr w:rsidR="00000000">
        <w:tblPrEx>
          <w:tblCellMar>
            <w:top w:w="0" w:type="dxa"/>
            <w:bottom w:w="0" w:type="dxa"/>
          </w:tblCellMar>
        </w:tblPrEx>
        <w:tc>
          <w:tcPr>
            <w:tcW w:w="4494" w:type="dxa"/>
          </w:tcPr>
          <w:p w:rsidR="00000000" w:rsidRDefault="00000000">
            <w:proofErr w:type="spellStart"/>
            <w:r>
              <w:t>Seychelles</w:t>
            </w:r>
            <w:proofErr w:type="spellEnd"/>
            <w:r>
              <w:t xml:space="preserve"> </w:t>
            </w:r>
          </w:p>
        </w:tc>
        <w:tc>
          <w:tcPr>
            <w:tcW w:w="1763" w:type="dxa"/>
          </w:tcPr>
          <w:p w:rsidR="00000000" w:rsidRDefault="00000000">
            <w:pPr>
              <w:ind w:right="454"/>
              <w:jc w:val="right"/>
            </w:pPr>
            <w:r>
              <w:t>2</w:t>
            </w:r>
          </w:p>
        </w:tc>
        <w:tc>
          <w:tcPr>
            <w:tcW w:w="1620" w:type="dxa"/>
          </w:tcPr>
          <w:p w:rsidR="00000000" w:rsidRDefault="00000000">
            <w:pPr>
              <w:ind w:right="454"/>
              <w:jc w:val="right"/>
            </w:pPr>
            <w:r>
              <w:t>0</w:t>
            </w:r>
          </w:p>
        </w:tc>
        <w:tc>
          <w:tcPr>
            <w:tcW w:w="1620" w:type="dxa"/>
          </w:tcPr>
          <w:p w:rsidR="00000000" w:rsidRDefault="00000000">
            <w:pPr>
              <w:ind w:right="454"/>
              <w:jc w:val="right"/>
            </w:pPr>
            <w:r>
              <w:t>2</w:t>
            </w:r>
          </w:p>
        </w:tc>
      </w:tr>
      <w:tr w:rsidR="00000000">
        <w:tblPrEx>
          <w:tblCellMar>
            <w:top w:w="0" w:type="dxa"/>
            <w:bottom w:w="0" w:type="dxa"/>
          </w:tblCellMar>
        </w:tblPrEx>
        <w:tc>
          <w:tcPr>
            <w:tcW w:w="4494" w:type="dxa"/>
          </w:tcPr>
          <w:p w:rsidR="00000000" w:rsidRDefault="00000000">
            <w:r>
              <w:t>Sierra Leona</w:t>
            </w:r>
          </w:p>
        </w:tc>
        <w:tc>
          <w:tcPr>
            <w:tcW w:w="1763" w:type="dxa"/>
          </w:tcPr>
          <w:p w:rsidR="00000000" w:rsidRDefault="00000000">
            <w:pPr>
              <w:ind w:right="454"/>
              <w:jc w:val="right"/>
            </w:pPr>
            <w:r>
              <w:t>94</w:t>
            </w:r>
          </w:p>
        </w:tc>
        <w:tc>
          <w:tcPr>
            <w:tcW w:w="1620" w:type="dxa"/>
          </w:tcPr>
          <w:p w:rsidR="00000000" w:rsidRDefault="00000000">
            <w:pPr>
              <w:ind w:right="454"/>
              <w:jc w:val="right"/>
            </w:pPr>
            <w:r>
              <w:t>71</w:t>
            </w:r>
          </w:p>
        </w:tc>
        <w:tc>
          <w:tcPr>
            <w:tcW w:w="1620" w:type="dxa"/>
          </w:tcPr>
          <w:p w:rsidR="00000000" w:rsidRDefault="00000000">
            <w:pPr>
              <w:ind w:right="454"/>
              <w:jc w:val="right"/>
            </w:pPr>
            <w:r>
              <w:t>23</w:t>
            </w:r>
          </w:p>
        </w:tc>
      </w:tr>
      <w:tr w:rsidR="00000000">
        <w:tblPrEx>
          <w:tblCellMar>
            <w:top w:w="0" w:type="dxa"/>
            <w:bottom w:w="0" w:type="dxa"/>
          </w:tblCellMar>
        </w:tblPrEx>
        <w:tc>
          <w:tcPr>
            <w:tcW w:w="4494" w:type="dxa"/>
          </w:tcPr>
          <w:p w:rsidR="00000000" w:rsidRDefault="00000000">
            <w:r>
              <w:t>Somalia</w:t>
            </w:r>
          </w:p>
        </w:tc>
        <w:tc>
          <w:tcPr>
            <w:tcW w:w="1763" w:type="dxa"/>
          </w:tcPr>
          <w:p w:rsidR="00000000" w:rsidRDefault="00000000">
            <w:pPr>
              <w:ind w:right="454"/>
              <w:jc w:val="right"/>
            </w:pPr>
            <w:r>
              <w:t>1</w:t>
            </w:r>
          </w:p>
        </w:tc>
        <w:tc>
          <w:tcPr>
            <w:tcW w:w="1620" w:type="dxa"/>
          </w:tcPr>
          <w:p w:rsidR="00000000" w:rsidRDefault="00000000">
            <w:pPr>
              <w:ind w:right="454"/>
              <w:jc w:val="right"/>
            </w:pPr>
            <w:r>
              <w:t>1</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Sudáfrica</w:t>
            </w:r>
          </w:p>
        </w:tc>
        <w:tc>
          <w:tcPr>
            <w:tcW w:w="1763" w:type="dxa"/>
          </w:tcPr>
          <w:p w:rsidR="00000000" w:rsidRDefault="00000000">
            <w:pPr>
              <w:ind w:right="454"/>
              <w:jc w:val="right"/>
            </w:pPr>
            <w:r>
              <w:t>1.926</w:t>
            </w:r>
          </w:p>
        </w:tc>
        <w:tc>
          <w:tcPr>
            <w:tcW w:w="1620" w:type="dxa"/>
          </w:tcPr>
          <w:p w:rsidR="00000000" w:rsidRDefault="00000000">
            <w:pPr>
              <w:ind w:right="454"/>
              <w:jc w:val="right"/>
            </w:pPr>
            <w:r>
              <w:t>958</w:t>
            </w:r>
          </w:p>
        </w:tc>
        <w:tc>
          <w:tcPr>
            <w:tcW w:w="1620" w:type="dxa"/>
          </w:tcPr>
          <w:p w:rsidR="00000000" w:rsidRDefault="00000000">
            <w:pPr>
              <w:ind w:right="454"/>
              <w:jc w:val="right"/>
            </w:pPr>
            <w:r>
              <w:t>968</w:t>
            </w:r>
          </w:p>
        </w:tc>
      </w:tr>
      <w:tr w:rsidR="00000000">
        <w:tblPrEx>
          <w:tblCellMar>
            <w:top w:w="0" w:type="dxa"/>
            <w:bottom w:w="0" w:type="dxa"/>
          </w:tblCellMar>
        </w:tblPrEx>
        <w:tc>
          <w:tcPr>
            <w:tcW w:w="4494" w:type="dxa"/>
          </w:tcPr>
          <w:p w:rsidR="00000000" w:rsidRDefault="00000000">
            <w:r>
              <w:t>Sudán</w:t>
            </w:r>
          </w:p>
        </w:tc>
        <w:tc>
          <w:tcPr>
            <w:tcW w:w="1763" w:type="dxa"/>
          </w:tcPr>
          <w:p w:rsidR="00000000" w:rsidRDefault="00000000">
            <w:pPr>
              <w:ind w:right="454"/>
              <w:jc w:val="right"/>
            </w:pPr>
            <w:r>
              <w:t>17</w:t>
            </w:r>
          </w:p>
        </w:tc>
        <w:tc>
          <w:tcPr>
            <w:tcW w:w="1620" w:type="dxa"/>
          </w:tcPr>
          <w:p w:rsidR="00000000" w:rsidRDefault="00000000">
            <w:pPr>
              <w:ind w:right="454"/>
              <w:jc w:val="right"/>
            </w:pPr>
            <w:r>
              <w:t>12</w:t>
            </w:r>
          </w:p>
        </w:tc>
        <w:tc>
          <w:tcPr>
            <w:tcW w:w="1620" w:type="dxa"/>
          </w:tcPr>
          <w:p w:rsidR="00000000" w:rsidRDefault="00000000">
            <w:pPr>
              <w:ind w:right="454"/>
              <w:jc w:val="right"/>
            </w:pPr>
            <w:r>
              <w:t>5</w:t>
            </w:r>
          </w:p>
        </w:tc>
      </w:tr>
      <w:tr w:rsidR="00000000">
        <w:tblPrEx>
          <w:tblCellMar>
            <w:top w:w="0" w:type="dxa"/>
            <w:bottom w:w="0" w:type="dxa"/>
          </w:tblCellMar>
        </w:tblPrEx>
        <w:tc>
          <w:tcPr>
            <w:tcW w:w="4494" w:type="dxa"/>
          </w:tcPr>
          <w:p w:rsidR="00000000" w:rsidRDefault="00000000">
            <w:r>
              <w:t>Swazilandia</w:t>
            </w:r>
          </w:p>
        </w:tc>
        <w:tc>
          <w:tcPr>
            <w:tcW w:w="1763" w:type="dxa"/>
          </w:tcPr>
          <w:p w:rsidR="00000000" w:rsidRDefault="00000000">
            <w:pPr>
              <w:ind w:right="454"/>
              <w:jc w:val="right"/>
            </w:pPr>
            <w:r>
              <w:t>12</w:t>
            </w:r>
          </w:p>
        </w:tc>
        <w:tc>
          <w:tcPr>
            <w:tcW w:w="1620" w:type="dxa"/>
          </w:tcPr>
          <w:p w:rsidR="00000000" w:rsidRDefault="00000000">
            <w:pPr>
              <w:ind w:right="454"/>
              <w:jc w:val="right"/>
            </w:pPr>
            <w:r>
              <w:t>6</w:t>
            </w:r>
          </w:p>
        </w:tc>
        <w:tc>
          <w:tcPr>
            <w:tcW w:w="1620" w:type="dxa"/>
          </w:tcPr>
          <w:p w:rsidR="00000000" w:rsidRDefault="00000000">
            <w:pPr>
              <w:ind w:right="454"/>
              <w:jc w:val="right"/>
            </w:pPr>
            <w:r>
              <w:t>6</w:t>
            </w:r>
          </w:p>
        </w:tc>
      </w:tr>
      <w:tr w:rsidR="00000000">
        <w:tblPrEx>
          <w:tblCellMar>
            <w:top w:w="0" w:type="dxa"/>
            <w:bottom w:w="0" w:type="dxa"/>
          </w:tblCellMar>
        </w:tblPrEx>
        <w:tc>
          <w:tcPr>
            <w:tcW w:w="4494" w:type="dxa"/>
          </w:tcPr>
          <w:p w:rsidR="00000000" w:rsidRDefault="00000000">
            <w:proofErr w:type="spellStart"/>
            <w:r>
              <w:t>Tanzanía</w:t>
            </w:r>
            <w:proofErr w:type="spellEnd"/>
          </w:p>
        </w:tc>
        <w:tc>
          <w:tcPr>
            <w:tcW w:w="1763" w:type="dxa"/>
          </w:tcPr>
          <w:p w:rsidR="00000000" w:rsidRDefault="00000000">
            <w:pPr>
              <w:ind w:right="454"/>
              <w:jc w:val="right"/>
            </w:pPr>
            <w:r>
              <w:t>332</w:t>
            </w:r>
          </w:p>
        </w:tc>
        <w:tc>
          <w:tcPr>
            <w:tcW w:w="1620" w:type="dxa"/>
          </w:tcPr>
          <w:p w:rsidR="00000000" w:rsidRDefault="00000000">
            <w:pPr>
              <w:ind w:right="454"/>
              <w:jc w:val="right"/>
            </w:pPr>
            <w:r>
              <w:t>182</w:t>
            </w:r>
          </w:p>
        </w:tc>
        <w:tc>
          <w:tcPr>
            <w:tcW w:w="1620" w:type="dxa"/>
          </w:tcPr>
          <w:p w:rsidR="00000000" w:rsidRDefault="00000000">
            <w:pPr>
              <w:ind w:right="454"/>
              <w:jc w:val="right"/>
            </w:pPr>
            <w:r>
              <w:t>150</w:t>
            </w:r>
          </w:p>
        </w:tc>
      </w:tr>
      <w:tr w:rsidR="00000000">
        <w:tblPrEx>
          <w:tblCellMar>
            <w:top w:w="0" w:type="dxa"/>
            <w:bottom w:w="0" w:type="dxa"/>
          </w:tblCellMar>
        </w:tblPrEx>
        <w:tc>
          <w:tcPr>
            <w:tcW w:w="4494" w:type="dxa"/>
          </w:tcPr>
          <w:p w:rsidR="00000000" w:rsidRDefault="00000000">
            <w:r>
              <w:t>Togo</w:t>
            </w:r>
          </w:p>
        </w:tc>
        <w:tc>
          <w:tcPr>
            <w:tcW w:w="1763" w:type="dxa"/>
          </w:tcPr>
          <w:p w:rsidR="00000000" w:rsidRDefault="00000000">
            <w:pPr>
              <w:ind w:right="454"/>
              <w:jc w:val="right"/>
            </w:pPr>
            <w:r>
              <w:t>15</w:t>
            </w:r>
          </w:p>
        </w:tc>
        <w:tc>
          <w:tcPr>
            <w:tcW w:w="1620" w:type="dxa"/>
          </w:tcPr>
          <w:p w:rsidR="00000000" w:rsidRDefault="00000000">
            <w:pPr>
              <w:ind w:right="454"/>
              <w:jc w:val="right"/>
            </w:pPr>
            <w:r>
              <w:t>15</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Túnez</w:t>
            </w:r>
          </w:p>
        </w:tc>
        <w:tc>
          <w:tcPr>
            <w:tcW w:w="1763" w:type="dxa"/>
          </w:tcPr>
          <w:p w:rsidR="00000000" w:rsidRDefault="00000000">
            <w:pPr>
              <w:ind w:right="454"/>
              <w:jc w:val="right"/>
            </w:pPr>
            <w:r>
              <w:t>38</w:t>
            </w:r>
          </w:p>
        </w:tc>
        <w:tc>
          <w:tcPr>
            <w:tcW w:w="1620" w:type="dxa"/>
          </w:tcPr>
          <w:p w:rsidR="00000000" w:rsidRDefault="00000000">
            <w:pPr>
              <w:ind w:right="454"/>
              <w:jc w:val="right"/>
            </w:pPr>
            <w:r>
              <w:t>25</w:t>
            </w:r>
          </w:p>
        </w:tc>
        <w:tc>
          <w:tcPr>
            <w:tcW w:w="1620" w:type="dxa"/>
          </w:tcPr>
          <w:p w:rsidR="00000000" w:rsidRDefault="00000000">
            <w:pPr>
              <w:ind w:right="454"/>
              <w:jc w:val="right"/>
            </w:pPr>
            <w:r>
              <w:t>13</w:t>
            </w:r>
          </w:p>
        </w:tc>
      </w:tr>
      <w:tr w:rsidR="00000000">
        <w:tblPrEx>
          <w:tblCellMar>
            <w:top w:w="0" w:type="dxa"/>
            <w:bottom w:w="0" w:type="dxa"/>
          </w:tblCellMar>
        </w:tblPrEx>
        <w:tc>
          <w:tcPr>
            <w:tcW w:w="4494" w:type="dxa"/>
          </w:tcPr>
          <w:p w:rsidR="00000000" w:rsidRDefault="00000000">
            <w:r>
              <w:t>Uganda</w:t>
            </w:r>
          </w:p>
        </w:tc>
        <w:tc>
          <w:tcPr>
            <w:tcW w:w="1763" w:type="dxa"/>
          </w:tcPr>
          <w:p w:rsidR="00000000" w:rsidRDefault="00000000">
            <w:pPr>
              <w:ind w:right="454"/>
              <w:jc w:val="right"/>
            </w:pPr>
            <w:r>
              <w:t>7</w:t>
            </w:r>
          </w:p>
        </w:tc>
        <w:tc>
          <w:tcPr>
            <w:tcW w:w="1620" w:type="dxa"/>
          </w:tcPr>
          <w:p w:rsidR="00000000" w:rsidRDefault="00000000">
            <w:pPr>
              <w:ind w:right="454"/>
              <w:jc w:val="right"/>
            </w:pPr>
            <w:r>
              <w:t>3</w:t>
            </w:r>
          </w:p>
        </w:tc>
        <w:tc>
          <w:tcPr>
            <w:tcW w:w="1620" w:type="dxa"/>
          </w:tcPr>
          <w:p w:rsidR="00000000" w:rsidRDefault="00000000">
            <w:pPr>
              <w:ind w:right="454"/>
              <w:jc w:val="right"/>
            </w:pPr>
            <w:r>
              <w:t>4</w:t>
            </w:r>
          </w:p>
        </w:tc>
      </w:tr>
      <w:tr w:rsidR="00000000">
        <w:tblPrEx>
          <w:tblCellMar>
            <w:top w:w="0" w:type="dxa"/>
            <w:bottom w:w="0" w:type="dxa"/>
          </w:tblCellMar>
        </w:tblPrEx>
        <w:tc>
          <w:tcPr>
            <w:tcW w:w="4494" w:type="dxa"/>
          </w:tcPr>
          <w:p w:rsidR="00000000" w:rsidRDefault="00000000">
            <w:r>
              <w:t>Zambia</w:t>
            </w:r>
          </w:p>
        </w:tc>
        <w:tc>
          <w:tcPr>
            <w:tcW w:w="1763" w:type="dxa"/>
          </w:tcPr>
          <w:p w:rsidR="00000000" w:rsidRDefault="00000000">
            <w:pPr>
              <w:ind w:right="454"/>
              <w:jc w:val="right"/>
            </w:pPr>
            <w:r>
              <w:t>9</w:t>
            </w:r>
          </w:p>
        </w:tc>
        <w:tc>
          <w:tcPr>
            <w:tcW w:w="1620" w:type="dxa"/>
          </w:tcPr>
          <w:p w:rsidR="00000000" w:rsidRDefault="00000000">
            <w:pPr>
              <w:ind w:right="454"/>
              <w:jc w:val="right"/>
            </w:pPr>
            <w:r>
              <w:t>7</w:t>
            </w:r>
          </w:p>
        </w:tc>
        <w:tc>
          <w:tcPr>
            <w:tcW w:w="1620" w:type="dxa"/>
          </w:tcPr>
          <w:p w:rsidR="00000000" w:rsidRDefault="00000000">
            <w:pPr>
              <w:ind w:right="454"/>
              <w:jc w:val="right"/>
            </w:pPr>
            <w:r>
              <w:t>2</w:t>
            </w:r>
          </w:p>
        </w:tc>
      </w:tr>
      <w:tr w:rsidR="00000000">
        <w:tblPrEx>
          <w:tblCellMar>
            <w:top w:w="0" w:type="dxa"/>
            <w:bottom w:w="0" w:type="dxa"/>
          </w:tblCellMar>
        </w:tblPrEx>
        <w:tc>
          <w:tcPr>
            <w:tcW w:w="4494" w:type="dxa"/>
          </w:tcPr>
          <w:p w:rsidR="00000000" w:rsidRDefault="00000000">
            <w:r>
              <w:t>Zimbabwe</w:t>
            </w:r>
          </w:p>
        </w:tc>
        <w:tc>
          <w:tcPr>
            <w:tcW w:w="1763" w:type="dxa"/>
          </w:tcPr>
          <w:p w:rsidR="00000000" w:rsidRDefault="00000000">
            <w:pPr>
              <w:ind w:right="454"/>
              <w:jc w:val="right"/>
            </w:pPr>
            <w:r>
              <w:t>77</w:t>
            </w:r>
          </w:p>
        </w:tc>
        <w:tc>
          <w:tcPr>
            <w:tcW w:w="1620" w:type="dxa"/>
          </w:tcPr>
          <w:p w:rsidR="00000000" w:rsidRDefault="00000000">
            <w:pPr>
              <w:ind w:right="454"/>
              <w:jc w:val="right"/>
            </w:pPr>
            <w:r>
              <w:t>31</w:t>
            </w:r>
          </w:p>
        </w:tc>
        <w:tc>
          <w:tcPr>
            <w:tcW w:w="1620" w:type="dxa"/>
          </w:tcPr>
          <w:p w:rsidR="00000000" w:rsidRDefault="00000000">
            <w:pPr>
              <w:ind w:right="454"/>
              <w:jc w:val="right"/>
            </w:pPr>
            <w:r>
              <w:t>46</w:t>
            </w:r>
          </w:p>
        </w:tc>
      </w:tr>
      <w:tr w:rsidR="00000000">
        <w:tblPrEx>
          <w:tblCellMar>
            <w:top w:w="0" w:type="dxa"/>
            <w:bottom w:w="0" w:type="dxa"/>
          </w:tblCellMar>
        </w:tblPrEx>
        <w:tc>
          <w:tcPr>
            <w:tcW w:w="4494" w:type="dxa"/>
          </w:tcPr>
          <w:p w:rsidR="00000000" w:rsidRDefault="00000000">
            <w:pPr>
              <w:rPr>
                <w:b/>
                <w:bCs/>
              </w:rPr>
            </w:pPr>
            <w:r>
              <w:rPr>
                <w:b/>
                <w:bCs/>
              </w:rPr>
              <w:t>América del Norte</w:t>
            </w:r>
          </w:p>
        </w:tc>
        <w:tc>
          <w:tcPr>
            <w:tcW w:w="1763" w:type="dxa"/>
          </w:tcPr>
          <w:p w:rsidR="00000000" w:rsidRDefault="00000000">
            <w:pPr>
              <w:ind w:right="454"/>
              <w:jc w:val="right"/>
              <w:rPr>
                <w:b/>
                <w:bCs/>
              </w:rPr>
            </w:pPr>
            <w:r>
              <w:rPr>
                <w:b/>
                <w:bCs/>
              </w:rPr>
              <w:t>10.212</w:t>
            </w:r>
          </w:p>
        </w:tc>
        <w:tc>
          <w:tcPr>
            <w:tcW w:w="1620" w:type="dxa"/>
          </w:tcPr>
          <w:p w:rsidR="00000000" w:rsidRDefault="00000000">
            <w:pPr>
              <w:ind w:right="454"/>
              <w:jc w:val="right"/>
              <w:rPr>
                <w:b/>
                <w:bCs/>
              </w:rPr>
            </w:pPr>
            <w:r>
              <w:rPr>
                <w:b/>
                <w:bCs/>
              </w:rPr>
              <w:t>5.848</w:t>
            </w:r>
          </w:p>
        </w:tc>
        <w:tc>
          <w:tcPr>
            <w:tcW w:w="1620" w:type="dxa"/>
          </w:tcPr>
          <w:p w:rsidR="00000000" w:rsidRDefault="00000000">
            <w:pPr>
              <w:ind w:right="454"/>
              <w:jc w:val="right"/>
              <w:rPr>
                <w:b/>
                <w:bCs/>
              </w:rPr>
            </w:pPr>
            <w:r>
              <w:rPr>
                <w:b/>
                <w:bCs/>
              </w:rPr>
              <w:t>4.364</w:t>
            </w:r>
          </w:p>
        </w:tc>
      </w:tr>
      <w:tr w:rsidR="00000000">
        <w:tblPrEx>
          <w:tblCellMar>
            <w:top w:w="0" w:type="dxa"/>
            <w:bottom w:w="0" w:type="dxa"/>
          </w:tblCellMar>
        </w:tblPrEx>
        <w:tc>
          <w:tcPr>
            <w:tcW w:w="4494" w:type="dxa"/>
          </w:tcPr>
          <w:p w:rsidR="00000000" w:rsidRDefault="00000000">
            <w:r>
              <w:t>Canadá</w:t>
            </w:r>
          </w:p>
        </w:tc>
        <w:tc>
          <w:tcPr>
            <w:tcW w:w="1763" w:type="dxa"/>
          </w:tcPr>
          <w:p w:rsidR="00000000" w:rsidRDefault="00000000">
            <w:pPr>
              <w:ind w:right="454"/>
              <w:jc w:val="right"/>
            </w:pPr>
            <w:r>
              <w:t>1.952</w:t>
            </w:r>
          </w:p>
        </w:tc>
        <w:tc>
          <w:tcPr>
            <w:tcW w:w="1620" w:type="dxa"/>
          </w:tcPr>
          <w:p w:rsidR="00000000" w:rsidRDefault="00000000">
            <w:pPr>
              <w:ind w:right="454"/>
              <w:jc w:val="right"/>
            </w:pPr>
            <w:r>
              <w:t>1.200</w:t>
            </w:r>
          </w:p>
        </w:tc>
        <w:tc>
          <w:tcPr>
            <w:tcW w:w="1620" w:type="dxa"/>
          </w:tcPr>
          <w:p w:rsidR="00000000" w:rsidRDefault="00000000">
            <w:pPr>
              <w:ind w:right="454"/>
              <w:jc w:val="right"/>
            </w:pPr>
            <w:r>
              <w:t>752</w:t>
            </w:r>
          </w:p>
        </w:tc>
      </w:tr>
      <w:tr w:rsidR="00000000">
        <w:tblPrEx>
          <w:tblCellMar>
            <w:top w:w="0" w:type="dxa"/>
            <w:bottom w:w="0" w:type="dxa"/>
          </w:tblCellMar>
        </w:tblPrEx>
        <w:tc>
          <w:tcPr>
            <w:tcW w:w="4494" w:type="dxa"/>
          </w:tcPr>
          <w:p w:rsidR="00000000" w:rsidRDefault="00000000">
            <w:r>
              <w:t>Estados</w:t>
            </w:r>
            <w:r>
              <w:noBreakHyphen/>
              <w:t>Unidos de América</w:t>
            </w:r>
          </w:p>
        </w:tc>
        <w:tc>
          <w:tcPr>
            <w:tcW w:w="1763" w:type="dxa"/>
          </w:tcPr>
          <w:p w:rsidR="00000000" w:rsidRDefault="00000000">
            <w:pPr>
              <w:ind w:right="454"/>
              <w:jc w:val="right"/>
            </w:pPr>
            <w:r>
              <w:t>8.044</w:t>
            </w:r>
          </w:p>
        </w:tc>
        <w:tc>
          <w:tcPr>
            <w:tcW w:w="1620" w:type="dxa"/>
          </w:tcPr>
          <w:p w:rsidR="00000000" w:rsidRDefault="00000000">
            <w:pPr>
              <w:ind w:right="454"/>
              <w:jc w:val="right"/>
            </w:pPr>
            <w:r>
              <w:t>4.561</w:t>
            </w:r>
          </w:p>
        </w:tc>
        <w:tc>
          <w:tcPr>
            <w:tcW w:w="1620" w:type="dxa"/>
          </w:tcPr>
          <w:p w:rsidR="00000000" w:rsidRDefault="00000000">
            <w:pPr>
              <w:ind w:right="454"/>
              <w:jc w:val="right"/>
            </w:pPr>
            <w:r>
              <w:t>3.483</w:t>
            </w:r>
          </w:p>
        </w:tc>
      </w:tr>
      <w:tr w:rsidR="00000000">
        <w:tblPrEx>
          <w:tblCellMar>
            <w:top w:w="0" w:type="dxa"/>
            <w:bottom w:w="0" w:type="dxa"/>
          </w:tblCellMar>
        </w:tblPrEx>
        <w:tc>
          <w:tcPr>
            <w:tcW w:w="4494" w:type="dxa"/>
          </w:tcPr>
          <w:p w:rsidR="00000000" w:rsidRDefault="00000000">
            <w:pPr>
              <w:rPr>
                <w:b/>
                <w:bCs/>
                <w:i/>
                <w:iCs/>
              </w:rPr>
            </w:pPr>
            <w:r>
              <w:rPr>
                <w:b/>
                <w:bCs/>
                <w:i/>
                <w:iCs/>
              </w:rPr>
              <w:t>Otros países de América del Norte</w:t>
            </w:r>
          </w:p>
        </w:tc>
        <w:tc>
          <w:tcPr>
            <w:tcW w:w="1763" w:type="dxa"/>
          </w:tcPr>
          <w:p w:rsidR="00000000" w:rsidRDefault="00000000">
            <w:pPr>
              <w:ind w:right="454"/>
              <w:jc w:val="right"/>
              <w:rPr>
                <w:b/>
                <w:bCs/>
              </w:rPr>
            </w:pPr>
            <w:r>
              <w:rPr>
                <w:b/>
                <w:bCs/>
              </w:rPr>
              <w:t>216</w:t>
            </w:r>
          </w:p>
        </w:tc>
        <w:tc>
          <w:tcPr>
            <w:tcW w:w="1620" w:type="dxa"/>
          </w:tcPr>
          <w:p w:rsidR="00000000" w:rsidRDefault="00000000">
            <w:pPr>
              <w:ind w:right="454"/>
              <w:jc w:val="right"/>
              <w:rPr>
                <w:b/>
                <w:bCs/>
              </w:rPr>
            </w:pPr>
            <w:r>
              <w:rPr>
                <w:b/>
                <w:bCs/>
              </w:rPr>
              <w:t>87</w:t>
            </w:r>
          </w:p>
        </w:tc>
        <w:tc>
          <w:tcPr>
            <w:tcW w:w="1620" w:type="dxa"/>
          </w:tcPr>
          <w:p w:rsidR="00000000" w:rsidRDefault="00000000">
            <w:pPr>
              <w:ind w:right="454"/>
              <w:jc w:val="right"/>
              <w:rPr>
                <w:b/>
                <w:bCs/>
              </w:rPr>
            </w:pPr>
            <w:r>
              <w:rPr>
                <w:b/>
                <w:bCs/>
              </w:rPr>
              <w:t>129</w:t>
            </w:r>
          </w:p>
        </w:tc>
      </w:tr>
      <w:tr w:rsidR="00000000">
        <w:tblPrEx>
          <w:tblCellMar>
            <w:top w:w="0" w:type="dxa"/>
            <w:bottom w:w="0" w:type="dxa"/>
          </w:tblCellMar>
        </w:tblPrEx>
        <w:tc>
          <w:tcPr>
            <w:tcW w:w="4494" w:type="dxa"/>
          </w:tcPr>
          <w:p w:rsidR="00000000" w:rsidRDefault="00000000">
            <w:r>
              <w:t>Bermudas</w:t>
            </w:r>
          </w:p>
        </w:tc>
        <w:tc>
          <w:tcPr>
            <w:tcW w:w="1763" w:type="dxa"/>
          </w:tcPr>
          <w:p w:rsidR="00000000" w:rsidRDefault="00000000">
            <w:pPr>
              <w:ind w:right="454"/>
              <w:jc w:val="right"/>
            </w:pPr>
            <w:r>
              <w:t>1</w:t>
            </w:r>
          </w:p>
        </w:tc>
        <w:tc>
          <w:tcPr>
            <w:tcW w:w="1620" w:type="dxa"/>
          </w:tcPr>
          <w:p w:rsidR="00000000" w:rsidRDefault="00000000">
            <w:pPr>
              <w:ind w:right="454"/>
              <w:jc w:val="right"/>
            </w:pPr>
            <w:r>
              <w:noBreakHyphen/>
              <w:t>1</w:t>
            </w:r>
          </w:p>
        </w:tc>
        <w:tc>
          <w:tcPr>
            <w:tcW w:w="1620" w:type="dxa"/>
          </w:tcPr>
          <w:p w:rsidR="00000000" w:rsidRDefault="00000000">
            <w:pPr>
              <w:ind w:right="454"/>
              <w:jc w:val="right"/>
            </w:pPr>
            <w:r>
              <w:t>2</w:t>
            </w:r>
          </w:p>
        </w:tc>
      </w:tr>
      <w:tr w:rsidR="00000000">
        <w:tblPrEx>
          <w:tblCellMar>
            <w:top w:w="0" w:type="dxa"/>
            <w:bottom w:w="0" w:type="dxa"/>
          </w:tblCellMar>
        </w:tblPrEx>
        <w:tc>
          <w:tcPr>
            <w:tcW w:w="4494" w:type="dxa"/>
          </w:tcPr>
          <w:p w:rsidR="00000000" w:rsidRDefault="00000000">
            <w:r>
              <w:t>México</w:t>
            </w:r>
          </w:p>
        </w:tc>
        <w:tc>
          <w:tcPr>
            <w:tcW w:w="1763" w:type="dxa"/>
          </w:tcPr>
          <w:p w:rsidR="00000000" w:rsidRDefault="00000000">
            <w:pPr>
              <w:ind w:right="454"/>
              <w:jc w:val="right"/>
            </w:pPr>
            <w:r>
              <w:t>205</w:t>
            </w:r>
          </w:p>
        </w:tc>
        <w:tc>
          <w:tcPr>
            <w:tcW w:w="1620" w:type="dxa"/>
          </w:tcPr>
          <w:p w:rsidR="00000000" w:rsidRDefault="00000000">
            <w:pPr>
              <w:ind w:right="454"/>
              <w:jc w:val="right"/>
            </w:pPr>
            <w:r>
              <w:t>84</w:t>
            </w:r>
          </w:p>
        </w:tc>
        <w:tc>
          <w:tcPr>
            <w:tcW w:w="1620" w:type="dxa"/>
          </w:tcPr>
          <w:p w:rsidR="00000000" w:rsidRDefault="00000000">
            <w:pPr>
              <w:ind w:right="454"/>
              <w:jc w:val="right"/>
            </w:pPr>
            <w:r>
              <w:t>121</w:t>
            </w:r>
          </w:p>
        </w:tc>
      </w:tr>
      <w:tr w:rsidR="00000000">
        <w:tblPrEx>
          <w:tblCellMar>
            <w:top w:w="0" w:type="dxa"/>
            <w:bottom w:w="0" w:type="dxa"/>
          </w:tblCellMar>
        </w:tblPrEx>
        <w:tc>
          <w:tcPr>
            <w:tcW w:w="4494" w:type="dxa"/>
          </w:tcPr>
          <w:p w:rsidR="00000000" w:rsidRDefault="00000000">
            <w:r>
              <w:t xml:space="preserve">Saint Pierre y </w:t>
            </w:r>
            <w:proofErr w:type="spellStart"/>
            <w:r>
              <w:t>Miquelón</w:t>
            </w:r>
            <w:proofErr w:type="spellEnd"/>
          </w:p>
        </w:tc>
        <w:tc>
          <w:tcPr>
            <w:tcW w:w="1763" w:type="dxa"/>
          </w:tcPr>
          <w:p w:rsidR="00000000" w:rsidRDefault="00000000">
            <w:pPr>
              <w:ind w:right="454"/>
              <w:jc w:val="right"/>
            </w:pPr>
            <w:r>
              <w:t>10</w:t>
            </w:r>
          </w:p>
        </w:tc>
        <w:tc>
          <w:tcPr>
            <w:tcW w:w="1620" w:type="dxa"/>
          </w:tcPr>
          <w:p w:rsidR="00000000" w:rsidRDefault="00000000">
            <w:pPr>
              <w:ind w:right="454"/>
              <w:jc w:val="right"/>
            </w:pPr>
            <w:r>
              <w:t>4</w:t>
            </w:r>
          </w:p>
        </w:tc>
        <w:tc>
          <w:tcPr>
            <w:tcW w:w="1620" w:type="dxa"/>
          </w:tcPr>
          <w:p w:rsidR="00000000" w:rsidRDefault="00000000">
            <w:pPr>
              <w:ind w:right="454"/>
              <w:jc w:val="right"/>
            </w:pPr>
            <w:r>
              <w:t>6</w:t>
            </w:r>
          </w:p>
        </w:tc>
      </w:tr>
      <w:tr w:rsidR="00000000">
        <w:tblPrEx>
          <w:tblCellMar>
            <w:top w:w="0" w:type="dxa"/>
            <w:bottom w:w="0" w:type="dxa"/>
          </w:tblCellMar>
        </w:tblPrEx>
        <w:tc>
          <w:tcPr>
            <w:tcW w:w="4494" w:type="dxa"/>
          </w:tcPr>
          <w:p w:rsidR="00000000" w:rsidRDefault="00000000">
            <w:pPr>
              <w:rPr>
                <w:b/>
                <w:bCs/>
              </w:rPr>
            </w:pPr>
            <w:r>
              <w:rPr>
                <w:b/>
                <w:bCs/>
              </w:rPr>
              <w:t>América Central y del Sur</w:t>
            </w:r>
          </w:p>
        </w:tc>
        <w:tc>
          <w:tcPr>
            <w:tcW w:w="1763" w:type="dxa"/>
          </w:tcPr>
          <w:p w:rsidR="00000000" w:rsidRDefault="00000000">
            <w:pPr>
              <w:ind w:right="454"/>
              <w:jc w:val="right"/>
              <w:rPr>
                <w:b/>
                <w:bCs/>
              </w:rPr>
            </w:pPr>
            <w:r>
              <w:rPr>
                <w:b/>
                <w:bCs/>
              </w:rPr>
              <w:t>28.992</w:t>
            </w:r>
          </w:p>
        </w:tc>
        <w:tc>
          <w:tcPr>
            <w:tcW w:w="1620" w:type="dxa"/>
          </w:tcPr>
          <w:p w:rsidR="00000000" w:rsidRDefault="00000000">
            <w:pPr>
              <w:ind w:right="454"/>
              <w:jc w:val="right"/>
              <w:rPr>
                <w:b/>
                <w:bCs/>
              </w:rPr>
            </w:pPr>
            <w:r>
              <w:rPr>
                <w:b/>
                <w:bCs/>
              </w:rPr>
              <w:t>15.259</w:t>
            </w:r>
          </w:p>
        </w:tc>
        <w:tc>
          <w:tcPr>
            <w:tcW w:w="1620" w:type="dxa"/>
          </w:tcPr>
          <w:p w:rsidR="00000000" w:rsidRDefault="00000000">
            <w:pPr>
              <w:ind w:right="454"/>
              <w:jc w:val="right"/>
              <w:rPr>
                <w:b/>
                <w:bCs/>
              </w:rPr>
            </w:pPr>
            <w:r>
              <w:rPr>
                <w:b/>
                <w:bCs/>
              </w:rPr>
              <w:t>13.733</w:t>
            </w:r>
          </w:p>
        </w:tc>
      </w:tr>
      <w:tr w:rsidR="00000000">
        <w:tblPrEx>
          <w:tblCellMar>
            <w:top w:w="0" w:type="dxa"/>
            <w:bottom w:w="0" w:type="dxa"/>
          </w:tblCellMar>
        </w:tblPrEx>
        <w:tc>
          <w:tcPr>
            <w:tcW w:w="4494" w:type="dxa"/>
          </w:tcPr>
          <w:p w:rsidR="00000000" w:rsidRDefault="00000000">
            <w:r>
              <w:t>Brasil</w:t>
            </w:r>
          </w:p>
        </w:tc>
        <w:tc>
          <w:tcPr>
            <w:tcW w:w="1763" w:type="dxa"/>
          </w:tcPr>
          <w:p w:rsidR="00000000" w:rsidRDefault="00000000">
            <w:pPr>
              <w:ind w:right="454"/>
              <w:jc w:val="right"/>
            </w:pPr>
            <w:r>
              <w:t>23.555</w:t>
            </w:r>
          </w:p>
        </w:tc>
        <w:tc>
          <w:tcPr>
            <w:tcW w:w="1620" w:type="dxa"/>
          </w:tcPr>
          <w:p w:rsidR="00000000" w:rsidRDefault="00000000">
            <w:pPr>
              <w:ind w:right="454"/>
              <w:jc w:val="right"/>
            </w:pPr>
            <w:r>
              <w:t>12.150</w:t>
            </w:r>
          </w:p>
        </w:tc>
        <w:tc>
          <w:tcPr>
            <w:tcW w:w="1620" w:type="dxa"/>
          </w:tcPr>
          <w:p w:rsidR="00000000" w:rsidRDefault="00000000">
            <w:pPr>
              <w:ind w:right="454"/>
              <w:jc w:val="right"/>
            </w:pPr>
            <w:r>
              <w:t>11.405</w:t>
            </w:r>
          </w:p>
        </w:tc>
      </w:tr>
      <w:tr w:rsidR="00000000">
        <w:tblPrEx>
          <w:tblCellMar>
            <w:top w:w="0" w:type="dxa"/>
            <w:bottom w:w="0" w:type="dxa"/>
          </w:tblCellMar>
        </w:tblPrEx>
        <w:tc>
          <w:tcPr>
            <w:tcW w:w="4494" w:type="dxa"/>
          </w:tcPr>
          <w:p w:rsidR="00000000" w:rsidRDefault="00000000">
            <w:r>
              <w:t>Venezuela</w:t>
            </w:r>
          </w:p>
        </w:tc>
        <w:tc>
          <w:tcPr>
            <w:tcW w:w="1763" w:type="dxa"/>
          </w:tcPr>
          <w:p w:rsidR="00000000" w:rsidRDefault="00000000">
            <w:pPr>
              <w:ind w:right="454"/>
              <w:jc w:val="right"/>
            </w:pPr>
            <w:r>
              <w:t>3.529</w:t>
            </w:r>
          </w:p>
        </w:tc>
        <w:tc>
          <w:tcPr>
            <w:tcW w:w="1620" w:type="dxa"/>
          </w:tcPr>
          <w:p w:rsidR="00000000" w:rsidRDefault="00000000">
            <w:pPr>
              <w:ind w:right="454"/>
              <w:jc w:val="right"/>
            </w:pPr>
            <w:r>
              <w:t>2.202</w:t>
            </w:r>
          </w:p>
        </w:tc>
        <w:tc>
          <w:tcPr>
            <w:tcW w:w="1620" w:type="dxa"/>
          </w:tcPr>
          <w:p w:rsidR="00000000" w:rsidRDefault="00000000">
            <w:pPr>
              <w:ind w:right="454"/>
              <w:jc w:val="right"/>
            </w:pPr>
            <w:r>
              <w:t>1.327</w:t>
            </w:r>
          </w:p>
        </w:tc>
      </w:tr>
      <w:tr w:rsidR="00000000">
        <w:tblPrEx>
          <w:tblCellMar>
            <w:top w:w="0" w:type="dxa"/>
            <w:bottom w:w="0" w:type="dxa"/>
          </w:tblCellMar>
        </w:tblPrEx>
        <w:tc>
          <w:tcPr>
            <w:tcW w:w="4494" w:type="dxa"/>
          </w:tcPr>
          <w:p w:rsidR="00000000" w:rsidRDefault="00000000">
            <w:pPr>
              <w:rPr>
                <w:b/>
                <w:bCs/>
                <w:i/>
                <w:iCs/>
              </w:rPr>
            </w:pPr>
            <w:r>
              <w:rPr>
                <w:b/>
                <w:bCs/>
                <w:i/>
                <w:iCs/>
              </w:rPr>
              <w:t>Otros países de América Central y del Sur</w:t>
            </w:r>
          </w:p>
        </w:tc>
        <w:tc>
          <w:tcPr>
            <w:tcW w:w="1763" w:type="dxa"/>
          </w:tcPr>
          <w:p w:rsidR="00000000" w:rsidRDefault="00000000">
            <w:pPr>
              <w:ind w:right="454"/>
              <w:jc w:val="right"/>
              <w:rPr>
                <w:b/>
                <w:bCs/>
              </w:rPr>
            </w:pPr>
            <w:r>
              <w:rPr>
                <w:b/>
                <w:bCs/>
              </w:rPr>
              <w:t>1.908</w:t>
            </w:r>
          </w:p>
        </w:tc>
        <w:tc>
          <w:tcPr>
            <w:tcW w:w="1620" w:type="dxa"/>
          </w:tcPr>
          <w:p w:rsidR="00000000" w:rsidRDefault="00000000">
            <w:pPr>
              <w:ind w:right="454"/>
              <w:jc w:val="right"/>
              <w:rPr>
                <w:b/>
                <w:bCs/>
              </w:rPr>
            </w:pPr>
            <w:r>
              <w:rPr>
                <w:b/>
                <w:bCs/>
              </w:rPr>
              <w:t>907</w:t>
            </w:r>
          </w:p>
        </w:tc>
        <w:tc>
          <w:tcPr>
            <w:tcW w:w="1620" w:type="dxa"/>
          </w:tcPr>
          <w:p w:rsidR="00000000" w:rsidRDefault="00000000">
            <w:pPr>
              <w:ind w:right="454"/>
              <w:jc w:val="right"/>
              <w:rPr>
                <w:b/>
                <w:bCs/>
              </w:rPr>
            </w:pPr>
            <w:r>
              <w:rPr>
                <w:b/>
                <w:bCs/>
              </w:rPr>
              <w:t>1.001</w:t>
            </w:r>
          </w:p>
        </w:tc>
      </w:tr>
      <w:tr w:rsidR="00000000">
        <w:tblPrEx>
          <w:tblCellMar>
            <w:top w:w="0" w:type="dxa"/>
            <w:bottom w:w="0" w:type="dxa"/>
          </w:tblCellMar>
        </w:tblPrEx>
        <w:tc>
          <w:tcPr>
            <w:tcW w:w="4494" w:type="dxa"/>
          </w:tcPr>
          <w:p w:rsidR="00000000" w:rsidRDefault="00000000">
            <w:r>
              <w:t>Argentina</w:t>
            </w:r>
          </w:p>
        </w:tc>
        <w:tc>
          <w:tcPr>
            <w:tcW w:w="1763" w:type="dxa"/>
          </w:tcPr>
          <w:p w:rsidR="00000000" w:rsidRDefault="00000000">
            <w:pPr>
              <w:ind w:right="454"/>
              <w:jc w:val="right"/>
            </w:pPr>
            <w:r>
              <w:t>475</w:t>
            </w:r>
          </w:p>
        </w:tc>
        <w:tc>
          <w:tcPr>
            <w:tcW w:w="1620" w:type="dxa"/>
          </w:tcPr>
          <w:p w:rsidR="00000000" w:rsidRDefault="00000000">
            <w:pPr>
              <w:ind w:right="454"/>
              <w:jc w:val="right"/>
            </w:pPr>
            <w:r>
              <w:t>276</w:t>
            </w:r>
          </w:p>
        </w:tc>
        <w:tc>
          <w:tcPr>
            <w:tcW w:w="1620" w:type="dxa"/>
          </w:tcPr>
          <w:p w:rsidR="00000000" w:rsidRDefault="00000000">
            <w:pPr>
              <w:ind w:right="454"/>
              <w:jc w:val="right"/>
            </w:pPr>
            <w:r>
              <w:t>199</w:t>
            </w:r>
          </w:p>
        </w:tc>
      </w:tr>
      <w:tr w:rsidR="00000000">
        <w:tblPrEx>
          <w:tblCellMar>
            <w:top w:w="0" w:type="dxa"/>
            <w:bottom w:w="0" w:type="dxa"/>
          </w:tblCellMar>
        </w:tblPrEx>
        <w:tc>
          <w:tcPr>
            <w:tcW w:w="4494" w:type="dxa"/>
          </w:tcPr>
          <w:p w:rsidR="00000000" w:rsidRDefault="00000000">
            <w:r>
              <w:t>Barbados</w:t>
            </w:r>
          </w:p>
        </w:tc>
        <w:tc>
          <w:tcPr>
            <w:tcW w:w="1763" w:type="dxa"/>
          </w:tcPr>
          <w:p w:rsidR="00000000" w:rsidRDefault="00000000">
            <w:pPr>
              <w:ind w:right="454"/>
              <w:jc w:val="right"/>
            </w:pPr>
            <w:r>
              <w:t>2</w:t>
            </w:r>
          </w:p>
        </w:tc>
        <w:tc>
          <w:tcPr>
            <w:tcW w:w="1620" w:type="dxa"/>
          </w:tcPr>
          <w:p w:rsidR="00000000" w:rsidRDefault="00000000">
            <w:pPr>
              <w:ind w:right="454"/>
              <w:jc w:val="right"/>
            </w:pPr>
            <w:r>
              <w:t>2</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Belize</w:t>
            </w:r>
          </w:p>
        </w:tc>
        <w:tc>
          <w:tcPr>
            <w:tcW w:w="1763" w:type="dxa"/>
          </w:tcPr>
          <w:p w:rsidR="00000000" w:rsidRDefault="00000000">
            <w:pPr>
              <w:ind w:right="454"/>
              <w:jc w:val="right"/>
            </w:pPr>
            <w:r>
              <w:t>1</w:t>
            </w:r>
          </w:p>
        </w:tc>
        <w:tc>
          <w:tcPr>
            <w:tcW w:w="1620" w:type="dxa"/>
          </w:tcPr>
          <w:p w:rsidR="00000000" w:rsidRDefault="00000000">
            <w:pPr>
              <w:ind w:right="454"/>
              <w:jc w:val="right"/>
            </w:pPr>
            <w:r>
              <w:t>1</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Bolivia</w:t>
            </w:r>
          </w:p>
        </w:tc>
        <w:tc>
          <w:tcPr>
            <w:tcW w:w="1763" w:type="dxa"/>
          </w:tcPr>
          <w:p w:rsidR="00000000" w:rsidRDefault="00000000">
            <w:pPr>
              <w:ind w:right="454"/>
              <w:jc w:val="right"/>
            </w:pPr>
            <w:r>
              <w:t>32</w:t>
            </w:r>
          </w:p>
        </w:tc>
        <w:tc>
          <w:tcPr>
            <w:tcW w:w="1620" w:type="dxa"/>
          </w:tcPr>
          <w:p w:rsidR="00000000" w:rsidRDefault="00000000">
            <w:pPr>
              <w:ind w:right="454"/>
              <w:jc w:val="right"/>
            </w:pPr>
            <w:r>
              <w:t>19</w:t>
            </w:r>
          </w:p>
        </w:tc>
        <w:tc>
          <w:tcPr>
            <w:tcW w:w="1620" w:type="dxa"/>
          </w:tcPr>
          <w:p w:rsidR="00000000" w:rsidRDefault="00000000">
            <w:pPr>
              <w:ind w:right="454"/>
              <w:jc w:val="right"/>
            </w:pPr>
            <w:r>
              <w:t>13</w:t>
            </w:r>
          </w:p>
        </w:tc>
      </w:tr>
      <w:tr w:rsidR="00000000">
        <w:tblPrEx>
          <w:tblCellMar>
            <w:top w:w="0" w:type="dxa"/>
            <w:bottom w:w="0" w:type="dxa"/>
          </w:tblCellMar>
        </w:tblPrEx>
        <w:tc>
          <w:tcPr>
            <w:tcW w:w="4494" w:type="dxa"/>
          </w:tcPr>
          <w:p w:rsidR="00000000" w:rsidRDefault="00000000">
            <w:r>
              <w:t>Chile</w:t>
            </w:r>
          </w:p>
        </w:tc>
        <w:tc>
          <w:tcPr>
            <w:tcW w:w="1763" w:type="dxa"/>
          </w:tcPr>
          <w:p w:rsidR="00000000" w:rsidRDefault="00000000">
            <w:pPr>
              <w:ind w:right="454"/>
              <w:jc w:val="right"/>
            </w:pPr>
            <w:r>
              <w:t>215</w:t>
            </w:r>
          </w:p>
        </w:tc>
        <w:tc>
          <w:tcPr>
            <w:tcW w:w="1620" w:type="dxa"/>
          </w:tcPr>
          <w:p w:rsidR="00000000" w:rsidRDefault="00000000">
            <w:pPr>
              <w:ind w:right="454"/>
              <w:jc w:val="right"/>
            </w:pPr>
            <w:r>
              <w:t>107</w:t>
            </w:r>
          </w:p>
        </w:tc>
        <w:tc>
          <w:tcPr>
            <w:tcW w:w="1620" w:type="dxa"/>
          </w:tcPr>
          <w:p w:rsidR="00000000" w:rsidRDefault="00000000">
            <w:pPr>
              <w:ind w:right="454"/>
              <w:jc w:val="right"/>
            </w:pPr>
            <w:r>
              <w:t>108</w:t>
            </w:r>
          </w:p>
        </w:tc>
      </w:tr>
      <w:tr w:rsidR="00000000">
        <w:tblPrEx>
          <w:tblCellMar>
            <w:top w:w="0" w:type="dxa"/>
            <w:bottom w:w="0" w:type="dxa"/>
          </w:tblCellMar>
        </w:tblPrEx>
        <w:tc>
          <w:tcPr>
            <w:tcW w:w="4494" w:type="dxa"/>
          </w:tcPr>
          <w:p w:rsidR="00000000" w:rsidRDefault="00000000">
            <w:r>
              <w:t>Colombia</w:t>
            </w:r>
          </w:p>
        </w:tc>
        <w:tc>
          <w:tcPr>
            <w:tcW w:w="1763" w:type="dxa"/>
          </w:tcPr>
          <w:p w:rsidR="00000000" w:rsidRDefault="00000000">
            <w:pPr>
              <w:ind w:right="454"/>
              <w:jc w:val="right"/>
            </w:pPr>
            <w:r>
              <w:t>292</w:t>
            </w:r>
          </w:p>
        </w:tc>
        <w:tc>
          <w:tcPr>
            <w:tcW w:w="1620" w:type="dxa"/>
          </w:tcPr>
          <w:p w:rsidR="00000000" w:rsidRDefault="00000000">
            <w:pPr>
              <w:ind w:right="454"/>
              <w:jc w:val="right"/>
            </w:pPr>
            <w:r>
              <w:t>117</w:t>
            </w:r>
          </w:p>
        </w:tc>
        <w:tc>
          <w:tcPr>
            <w:tcW w:w="1620" w:type="dxa"/>
          </w:tcPr>
          <w:p w:rsidR="00000000" w:rsidRDefault="00000000">
            <w:pPr>
              <w:ind w:right="454"/>
              <w:jc w:val="right"/>
            </w:pPr>
            <w:r>
              <w:t>175</w:t>
            </w:r>
          </w:p>
        </w:tc>
      </w:tr>
      <w:tr w:rsidR="00000000">
        <w:tblPrEx>
          <w:tblCellMar>
            <w:top w:w="0" w:type="dxa"/>
            <w:bottom w:w="0" w:type="dxa"/>
          </w:tblCellMar>
        </w:tblPrEx>
        <w:tc>
          <w:tcPr>
            <w:tcW w:w="4494" w:type="dxa"/>
          </w:tcPr>
          <w:p w:rsidR="00000000" w:rsidRDefault="00000000">
            <w:r>
              <w:t>Costa Rica</w:t>
            </w:r>
          </w:p>
        </w:tc>
        <w:tc>
          <w:tcPr>
            <w:tcW w:w="1763" w:type="dxa"/>
          </w:tcPr>
          <w:p w:rsidR="00000000" w:rsidRDefault="00000000">
            <w:pPr>
              <w:ind w:right="454"/>
              <w:jc w:val="right"/>
            </w:pPr>
            <w:r>
              <w:t>15</w:t>
            </w:r>
          </w:p>
        </w:tc>
        <w:tc>
          <w:tcPr>
            <w:tcW w:w="1620" w:type="dxa"/>
          </w:tcPr>
          <w:p w:rsidR="00000000" w:rsidRDefault="00000000">
            <w:pPr>
              <w:ind w:right="454"/>
              <w:jc w:val="right"/>
            </w:pPr>
            <w:r>
              <w:t>6</w:t>
            </w:r>
          </w:p>
        </w:tc>
        <w:tc>
          <w:tcPr>
            <w:tcW w:w="1620" w:type="dxa"/>
          </w:tcPr>
          <w:p w:rsidR="00000000" w:rsidRDefault="00000000">
            <w:pPr>
              <w:ind w:right="454"/>
              <w:jc w:val="right"/>
            </w:pPr>
            <w:r>
              <w:t>9</w:t>
            </w:r>
          </w:p>
        </w:tc>
      </w:tr>
      <w:tr w:rsidR="00000000">
        <w:tblPrEx>
          <w:tblCellMar>
            <w:top w:w="0" w:type="dxa"/>
            <w:bottom w:w="0" w:type="dxa"/>
          </w:tblCellMar>
        </w:tblPrEx>
        <w:tc>
          <w:tcPr>
            <w:tcW w:w="4494" w:type="dxa"/>
          </w:tcPr>
          <w:p w:rsidR="00000000" w:rsidRDefault="00000000">
            <w:r>
              <w:t>Cuba</w:t>
            </w:r>
          </w:p>
        </w:tc>
        <w:tc>
          <w:tcPr>
            <w:tcW w:w="1763" w:type="dxa"/>
          </w:tcPr>
          <w:p w:rsidR="00000000" w:rsidRDefault="00000000">
            <w:pPr>
              <w:ind w:right="454"/>
              <w:jc w:val="right"/>
            </w:pPr>
            <w:r>
              <w:t>267</w:t>
            </w:r>
          </w:p>
        </w:tc>
        <w:tc>
          <w:tcPr>
            <w:tcW w:w="1620" w:type="dxa"/>
          </w:tcPr>
          <w:p w:rsidR="00000000" w:rsidRDefault="00000000">
            <w:pPr>
              <w:ind w:right="454"/>
              <w:jc w:val="right"/>
            </w:pPr>
            <w:r>
              <w:t>96</w:t>
            </w:r>
          </w:p>
        </w:tc>
        <w:tc>
          <w:tcPr>
            <w:tcW w:w="1620" w:type="dxa"/>
          </w:tcPr>
          <w:p w:rsidR="00000000" w:rsidRDefault="00000000">
            <w:pPr>
              <w:ind w:right="454"/>
              <w:jc w:val="right"/>
            </w:pPr>
            <w:r>
              <w:t>171</w:t>
            </w:r>
          </w:p>
        </w:tc>
      </w:tr>
      <w:tr w:rsidR="00000000">
        <w:tblPrEx>
          <w:tblCellMar>
            <w:top w:w="0" w:type="dxa"/>
            <w:bottom w:w="0" w:type="dxa"/>
          </w:tblCellMar>
        </w:tblPrEx>
        <w:tc>
          <w:tcPr>
            <w:tcW w:w="4494" w:type="dxa"/>
          </w:tcPr>
          <w:p w:rsidR="00000000" w:rsidRDefault="00000000">
            <w:r>
              <w:t>Dominica</w:t>
            </w:r>
          </w:p>
        </w:tc>
        <w:tc>
          <w:tcPr>
            <w:tcW w:w="1763" w:type="dxa"/>
          </w:tcPr>
          <w:p w:rsidR="00000000" w:rsidRDefault="00000000">
            <w:pPr>
              <w:ind w:right="454"/>
              <w:jc w:val="right"/>
            </w:pPr>
            <w:r>
              <w:t>1</w:t>
            </w:r>
          </w:p>
        </w:tc>
        <w:tc>
          <w:tcPr>
            <w:tcW w:w="1620" w:type="dxa"/>
          </w:tcPr>
          <w:p w:rsidR="00000000" w:rsidRDefault="00000000">
            <w:pPr>
              <w:ind w:right="454"/>
              <w:jc w:val="right"/>
            </w:pPr>
            <w:r>
              <w:t>1</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Ecuador</w:t>
            </w:r>
          </w:p>
        </w:tc>
        <w:tc>
          <w:tcPr>
            <w:tcW w:w="1763" w:type="dxa"/>
          </w:tcPr>
          <w:p w:rsidR="00000000" w:rsidRDefault="00000000">
            <w:pPr>
              <w:ind w:right="454"/>
              <w:jc w:val="right"/>
            </w:pPr>
            <w:r>
              <w:t>123</w:t>
            </w:r>
          </w:p>
        </w:tc>
        <w:tc>
          <w:tcPr>
            <w:tcW w:w="1620" w:type="dxa"/>
          </w:tcPr>
          <w:p w:rsidR="00000000" w:rsidRDefault="00000000">
            <w:pPr>
              <w:ind w:right="454"/>
              <w:jc w:val="right"/>
            </w:pPr>
            <w:r>
              <w:t>54</w:t>
            </w:r>
          </w:p>
        </w:tc>
        <w:tc>
          <w:tcPr>
            <w:tcW w:w="1620" w:type="dxa"/>
          </w:tcPr>
          <w:p w:rsidR="00000000" w:rsidRDefault="00000000">
            <w:pPr>
              <w:ind w:right="454"/>
              <w:jc w:val="right"/>
            </w:pPr>
            <w:r>
              <w:t>69</w:t>
            </w:r>
          </w:p>
        </w:tc>
      </w:tr>
      <w:tr w:rsidR="00000000">
        <w:tblPrEx>
          <w:tblCellMar>
            <w:top w:w="0" w:type="dxa"/>
            <w:bottom w:w="0" w:type="dxa"/>
          </w:tblCellMar>
        </w:tblPrEx>
        <w:tc>
          <w:tcPr>
            <w:tcW w:w="4494" w:type="dxa"/>
          </w:tcPr>
          <w:p w:rsidR="00000000" w:rsidRDefault="00000000">
            <w:r>
              <w:t>El Salvador</w:t>
            </w:r>
          </w:p>
        </w:tc>
        <w:tc>
          <w:tcPr>
            <w:tcW w:w="1763" w:type="dxa"/>
          </w:tcPr>
          <w:p w:rsidR="00000000" w:rsidRDefault="00000000">
            <w:pPr>
              <w:ind w:right="454"/>
              <w:jc w:val="right"/>
            </w:pPr>
            <w:r>
              <w:t>12</w:t>
            </w:r>
          </w:p>
        </w:tc>
        <w:tc>
          <w:tcPr>
            <w:tcW w:w="1620" w:type="dxa"/>
          </w:tcPr>
          <w:p w:rsidR="00000000" w:rsidRDefault="00000000">
            <w:pPr>
              <w:ind w:right="454"/>
              <w:jc w:val="right"/>
            </w:pPr>
            <w:r>
              <w:t>8</w:t>
            </w:r>
          </w:p>
        </w:tc>
        <w:tc>
          <w:tcPr>
            <w:tcW w:w="1620" w:type="dxa"/>
          </w:tcPr>
          <w:p w:rsidR="00000000" w:rsidRDefault="00000000">
            <w:pPr>
              <w:ind w:right="454"/>
              <w:jc w:val="right"/>
            </w:pPr>
            <w:r>
              <w:t>4</w:t>
            </w:r>
          </w:p>
        </w:tc>
      </w:tr>
      <w:tr w:rsidR="00000000">
        <w:tblPrEx>
          <w:tblCellMar>
            <w:top w:w="0" w:type="dxa"/>
            <w:bottom w:w="0" w:type="dxa"/>
          </w:tblCellMar>
        </w:tblPrEx>
        <w:tc>
          <w:tcPr>
            <w:tcW w:w="4494" w:type="dxa"/>
          </w:tcPr>
          <w:p w:rsidR="00000000" w:rsidRDefault="00000000">
            <w:r>
              <w:t>Granada</w:t>
            </w:r>
          </w:p>
        </w:tc>
        <w:tc>
          <w:tcPr>
            <w:tcW w:w="1763" w:type="dxa"/>
          </w:tcPr>
          <w:p w:rsidR="00000000" w:rsidRDefault="00000000">
            <w:pPr>
              <w:ind w:right="454"/>
              <w:jc w:val="right"/>
            </w:pPr>
            <w:r>
              <w:t>1</w:t>
            </w:r>
          </w:p>
        </w:tc>
        <w:tc>
          <w:tcPr>
            <w:tcW w:w="1620" w:type="dxa"/>
          </w:tcPr>
          <w:p w:rsidR="00000000" w:rsidRDefault="00000000">
            <w:pPr>
              <w:ind w:right="454"/>
              <w:jc w:val="right"/>
            </w:pPr>
            <w:r>
              <w:t>0</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Guatemala</w:t>
            </w:r>
          </w:p>
        </w:tc>
        <w:tc>
          <w:tcPr>
            <w:tcW w:w="1763" w:type="dxa"/>
          </w:tcPr>
          <w:p w:rsidR="00000000" w:rsidRDefault="00000000">
            <w:pPr>
              <w:ind w:right="454"/>
              <w:jc w:val="right"/>
            </w:pPr>
            <w:r>
              <w:t>22</w:t>
            </w:r>
          </w:p>
        </w:tc>
        <w:tc>
          <w:tcPr>
            <w:tcW w:w="1620" w:type="dxa"/>
          </w:tcPr>
          <w:p w:rsidR="00000000" w:rsidRDefault="00000000">
            <w:pPr>
              <w:ind w:right="454"/>
              <w:jc w:val="right"/>
            </w:pPr>
            <w:r>
              <w:t>10</w:t>
            </w:r>
          </w:p>
        </w:tc>
        <w:tc>
          <w:tcPr>
            <w:tcW w:w="1620" w:type="dxa"/>
          </w:tcPr>
          <w:p w:rsidR="00000000" w:rsidRDefault="00000000">
            <w:pPr>
              <w:ind w:right="454"/>
              <w:jc w:val="right"/>
            </w:pPr>
            <w:r>
              <w:t>12</w:t>
            </w:r>
          </w:p>
        </w:tc>
      </w:tr>
      <w:tr w:rsidR="00000000">
        <w:tblPrEx>
          <w:tblCellMar>
            <w:top w:w="0" w:type="dxa"/>
            <w:bottom w:w="0" w:type="dxa"/>
          </w:tblCellMar>
        </w:tblPrEx>
        <w:tc>
          <w:tcPr>
            <w:tcW w:w="4494" w:type="dxa"/>
          </w:tcPr>
          <w:p w:rsidR="00000000" w:rsidRDefault="00000000">
            <w:r>
              <w:t>Guyana</w:t>
            </w:r>
          </w:p>
        </w:tc>
        <w:tc>
          <w:tcPr>
            <w:tcW w:w="1763" w:type="dxa"/>
          </w:tcPr>
          <w:p w:rsidR="00000000" w:rsidRDefault="00000000">
            <w:pPr>
              <w:ind w:right="454"/>
              <w:jc w:val="right"/>
            </w:pPr>
            <w:r>
              <w:t>20</w:t>
            </w:r>
          </w:p>
        </w:tc>
        <w:tc>
          <w:tcPr>
            <w:tcW w:w="1620" w:type="dxa"/>
          </w:tcPr>
          <w:p w:rsidR="00000000" w:rsidRDefault="00000000">
            <w:pPr>
              <w:ind w:right="454"/>
              <w:jc w:val="right"/>
            </w:pPr>
            <w:r>
              <w:t>11</w:t>
            </w:r>
          </w:p>
        </w:tc>
        <w:tc>
          <w:tcPr>
            <w:tcW w:w="1620" w:type="dxa"/>
          </w:tcPr>
          <w:p w:rsidR="00000000" w:rsidRDefault="00000000">
            <w:pPr>
              <w:ind w:right="454"/>
              <w:jc w:val="right"/>
            </w:pPr>
            <w:r>
              <w:t>9</w:t>
            </w:r>
          </w:p>
        </w:tc>
      </w:tr>
      <w:tr w:rsidR="00000000">
        <w:tblPrEx>
          <w:tblCellMar>
            <w:top w:w="0" w:type="dxa"/>
            <w:bottom w:w="0" w:type="dxa"/>
          </w:tblCellMar>
        </w:tblPrEx>
        <w:tc>
          <w:tcPr>
            <w:tcW w:w="4494" w:type="dxa"/>
          </w:tcPr>
          <w:p w:rsidR="00000000" w:rsidRDefault="00000000">
            <w:r>
              <w:t>Haití</w:t>
            </w:r>
          </w:p>
        </w:tc>
        <w:tc>
          <w:tcPr>
            <w:tcW w:w="1763" w:type="dxa"/>
          </w:tcPr>
          <w:p w:rsidR="00000000" w:rsidRDefault="00000000">
            <w:pPr>
              <w:ind w:right="454"/>
              <w:jc w:val="right"/>
            </w:pPr>
            <w:r>
              <w:t>2</w:t>
            </w:r>
          </w:p>
        </w:tc>
        <w:tc>
          <w:tcPr>
            <w:tcW w:w="1620" w:type="dxa"/>
          </w:tcPr>
          <w:p w:rsidR="00000000" w:rsidRDefault="00000000">
            <w:pPr>
              <w:ind w:right="454"/>
              <w:jc w:val="right"/>
            </w:pPr>
            <w:r>
              <w:t>2</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Honduras</w:t>
            </w:r>
          </w:p>
        </w:tc>
        <w:tc>
          <w:tcPr>
            <w:tcW w:w="1763" w:type="dxa"/>
          </w:tcPr>
          <w:p w:rsidR="00000000" w:rsidRDefault="00000000">
            <w:pPr>
              <w:ind w:right="454"/>
              <w:jc w:val="right"/>
            </w:pPr>
            <w:r>
              <w:t>10</w:t>
            </w:r>
          </w:p>
        </w:tc>
        <w:tc>
          <w:tcPr>
            <w:tcW w:w="1620" w:type="dxa"/>
          </w:tcPr>
          <w:p w:rsidR="00000000" w:rsidRDefault="00000000">
            <w:pPr>
              <w:ind w:right="454"/>
              <w:jc w:val="right"/>
            </w:pPr>
            <w:r>
              <w:t>4</w:t>
            </w:r>
          </w:p>
        </w:tc>
        <w:tc>
          <w:tcPr>
            <w:tcW w:w="1620" w:type="dxa"/>
          </w:tcPr>
          <w:p w:rsidR="00000000" w:rsidRDefault="00000000">
            <w:pPr>
              <w:ind w:right="454"/>
              <w:jc w:val="right"/>
            </w:pPr>
            <w:r>
              <w:t>6</w:t>
            </w:r>
          </w:p>
        </w:tc>
      </w:tr>
      <w:tr w:rsidR="00000000">
        <w:tblPrEx>
          <w:tblCellMar>
            <w:top w:w="0" w:type="dxa"/>
            <w:bottom w:w="0" w:type="dxa"/>
          </w:tblCellMar>
        </w:tblPrEx>
        <w:tc>
          <w:tcPr>
            <w:tcW w:w="4494" w:type="dxa"/>
          </w:tcPr>
          <w:p w:rsidR="00000000" w:rsidRDefault="00000000">
            <w:r>
              <w:t>Jamaica</w:t>
            </w:r>
          </w:p>
        </w:tc>
        <w:tc>
          <w:tcPr>
            <w:tcW w:w="1763" w:type="dxa"/>
          </w:tcPr>
          <w:p w:rsidR="00000000" w:rsidRDefault="00000000">
            <w:pPr>
              <w:ind w:right="454"/>
              <w:jc w:val="right"/>
            </w:pPr>
            <w:r>
              <w:t>2</w:t>
            </w:r>
          </w:p>
        </w:tc>
        <w:tc>
          <w:tcPr>
            <w:tcW w:w="1620" w:type="dxa"/>
          </w:tcPr>
          <w:p w:rsidR="00000000" w:rsidRDefault="00000000">
            <w:pPr>
              <w:ind w:right="454"/>
              <w:jc w:val="right"/>
            </w:pPr>
            <w:r>
              <w:t>1</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Nicaragua</w:t>
            </w:r>
          </w:p>
        </w:tc>
        <w:tc>
          <w:tcPr>
            <w:tcW w:w="1763" w:type="dxa"/>
          </w:tcPr>
          <w:p w:rsidR="00000000" w:rsidRDefault="00000000">
            <w:pPr>
              <w:ind w:right="454"/>
              <w:jc w:val="right"/>
            </w:pPr>
            <w:r>
              <w:t>8</w:t>
            </w:r>
          </w:p>
        </w:tc>
        <w:tc>
          <w:tcPr>
            <w:tcW w:w="1620" w:type="dxa"/>
          </w:tcPr>
          <w:p w:rsidR="00000000" w:rsidRDefault="00000000">
            <w:pPr>
              <w:ind w:right="454"/>
              <w:jc w:val="right"/>
            </w:pPr>
            <w:r>
              <w:t>2</w:t>
            </w:r>
          </w:p>
        </w:tc>
        <w:tc>
          <w:tcPr>
            <w:tcW w:w="1620" w:type="dxa"/>
          </w:tcPr>
          <w:p w:rsidR="00000000" w:rsidRDefault="00000000">
            <w:pPr>
              <w:ind w:right="454"/>
              <w:jc w:val="right"/>
            </w:pPr>
            <w:r>
              <w:t>6</w:t>
            </w:r>
          </w:p>
        </w:tc>
      </w:tr>
      <w:tr w:rsidR="00000000">
        <w:tblPrEx>
          <w:tblCellMar>
            <w:top w:w="0" w:type="dxa"/>
            <w:bottom w:w="0" w:type="dxa"/>
          </w:tblCellMar>
        </w:tblPrEx>
        <w:tc>
          <w:tcPr>
            <w:tcW w:w="4494" w:type="dxa"/>
          </w:tcPr>
          <w:p w:rsidR="00000000" w:rsidRDefault="00000000">
            <w:r>
              <w:t>Panamá</w:t>
            </w:r>
          </w:p>
        </w:tc>
        <w:tc>
          <w:tcPr>
            <w:tcW w:w="1763" w:type="dxa"/>
          </w:tcPr>
          <w:p w:rsidR="00000000" w:rsidRDefault="00000000">
            <w:pPr>
              <w:ind w:right="454"/>
              <w:jc w:val="right"/>
            </w:pPr>
            <w:r>
              <w:t>24</w:t>
            </w:r>
          </w:p>
        </w:tc>
        <w:tc>
          <w:tcPr>
            <w:tcW w:w="1620" w:type="dxa"/>
          </w:tcPr>
          <w:p w:rsidR="00000000" w:rsidRDefault="00000000">
            <w:pPr>
              <w:ind w:right="454"/>
              <w:jc w:val="right"/>
            </w:pPr>
            <w:r>
              <w:t>14</w:t>
            </w:r>
          </w:p>
        </w:tc>
        <w:tc>
          <w:tcPr>
            <w:tcW w:w="1620" w:type="dxa"/>
          </w:tcPr>
          <w:p w:rsidR="00000000" w:rsidRDefault="00000000">
            <w:pPr>
              <w:ind w:right="454"/>
              <w:jc w:val="right"/>
            </w:pPr>
            <w:r>
              <w:t>10</w:t>
            </w:r>
          </w:p>
        </w:tc>
      </w:tr>
      <w:tr w:rsidR="00000000">
        <w:tblPrEx>
          <w:tblCellMar>
            <w:top w:w="0" w:type="dxa"/>
            <w:bottom w:w="0" w:type="dxa"/>
          </w:tblCellMar>
        </w:tblPrEx>
        <w:tc>
          <w:tcPr>
            <w:tcW w:w="4494" w:type="dxa"/>
          </w:tcPr>
          <w:p w:rsidR="00000000" w:rsidRDefault="00000000">
            <w:r>
              <w:t>Paraguay</w:t>
            </w:r>
          </w:p>
        </w:tc>
        <w:tc>
          <w:tcPr>
            <w:tcW w:w="1763" w:type="dxa"/>
          </w:tcPr>
          <w:p w:rsidR="00000000" w:rsidRDefault="00000000">
            <w:pPr>
              <w:ind w:right="454"/>
              <w:jc w:val="right"/>
            </w:pPr>
            <w:r>
              <w:t>23</w:t>
            </w:r>
          </w:p>
        </w:tc>
        <w:tc>
          <w:tcPr>
            <w:tcW w:w="1620" w:type="dxa"/>
          </w:tcPr>
          <w:p w:rsidR="00000000" w:rsidRDefault="00000000">
            <w:pPr>
              <w:ind w:right="454"/>
              <w:jc w:val="right"/>
            </w:pPr>
            <w:r>
              <w:t>16</w:t>
            </w:r>
          </w:p>
        </w:tc>
        <w:tc>
          <w:tcPr>
            <w:tcW w:w="1620" w:type="dxa"/>
          </w:tcPr>
          <w:p w:rsidR="00000000" w:rsidRDefault="00000000">
            <w:pPr>
              <w:ind w:right="454"/>
              <w:jc w:val="right"/>
            </w:pPr>
            <w:r>
              <w:t>7</w:t>
            </w:r>
          </w:p>
        </w:tc>
      </w:tr>
      <w:tr w:rsidR="00000000">
        <w:tblPrEx>
          <w:tblCellMar>
            <w:top w:w="0" w:type="dxa"/>
            <w:bottom w:w="0" w:type="dxa"/>
          </w:tblCellMar>
        </w:tblPrEx>
        <w:tc>
          <w:tcPr>
            <w:tcW w:w="4494" w:type="dxa"/>
          </w:tcPr>
          <w:p w:rsidR="00000000" w:rsidRDefault="00000000">
            <w:r>
              <w:t>Perú</w:t>
            </w:r>
          </w:p>
        </w:tc>
        <w:tc>
          <w:tcPr>
            <w:tcW w:w="1763" w:type="dxa"/>
          </w:tcPr>
          <w:p w:rsidR="00000000" w:rsidRDefault="00000000">
            <w:pPr>
              <w:ind w:right="454"/>
              <w:jc w:val="right"/>
            </w:pPr>
            <w:r>
              <w:t>209</w:t>
            </w:r>
          </w:p>
        </w:tc>
        <w:tc>
          <w:tcPr>
            <w:tcW w:w="1620" w:type="dxa"/>
          </w:tcPr>
          <w:p w:rsidR="00000000" w:rsidRDefault="00000000">
            <w:pPr>
              <w:ind w:right="454"/>
              <w:jc w:val="right"/>
            </w:pPr>
            <w:r>
              <w:t>90</w:t>
            </w:r>
          </w:p>
        </w:tc>
        <w:tc>
          <w:tcPr>
            <w:tcW w:w="1620" w:type="dxa"/>
          </w:tcPr>
          <w:p w:rsidR="00000000" w:rsidRDefault="00000000">
            <w:pPr>
              <w:ind w:right="454"/>
              <w:jc w:val="right"/>
            </w:pPr>
            <w:r>
              <w:t>119</w:t>
            </w:r>
          </w:p>
        </w:tc>
      </w:tr>
      <w:tr w:rsidR="00000000">
        <w:tblPrEx>
          <w:tblCellMar>
            <w:top w:w="0" w:type="dxa"/>
            <w:bottom w:w="0" w:type="dxa"/>
          </w:tblCellMar>
        </w:tblPrEx>
        <w:tc>
          <w:tcPr>
            <w:tcW w:w="4494" w:type="dxa"/>
          </w:tcPr>
          <w:p w:rsidR="00000000" w:rsidRDefault="00000000">
            <w:r>
              <w:t>República Dominicana</w:t>
            </w:r>
          </w:p>
        </w:tc>
        <w:tc>
          <w:tcPr>
            <w:tcW w:w="1763" w:type="dxa"/>
          </w:tcPr>
          <w:p w:rsidR="00000000" w:rsidRDefault="00000000">
            <w:pPr>
              <w:ind w:right="454"/>
              <w:jc w:val="right"/>
            </w:pPr>
            <w:r>
              <w:t>42</w:t>
            </w:r>
          </w:p>
        </w:tc>
        <w:tc>
          <w:tcPr>
            <w:tcW w:w="1620" w:type="dxa"/>
          </w:tcPr>
          <w:p w:rsidR="00000000" w:rsidRDefault="00000000">
            <w:pPr>
              <w:ind w:right="454"/>
              <w:jc w:val="right"/>
            </w:pPr>
            <w:r>
              <w:t>7</w:t>
            </w:r>
          </w:p>
        </w:tc>
        <w:tc>
          <w:tcPr>
            <w:tcW w:w="1620" w:type="dxa"/>
          </w:tcPr>
          <w:p w:rsidR="00000000" w:rsidRDefault="00000000">
            <w:pPr>
              <w:ind w:right="454"/>
              <w:jc w:val="right"/>
            </w:pPr>
            <w:r>
              <w:t>35</w:t>
            </w:r>
          </w:p>
        </w:tc>
      </w:tr>
      <w:tr w:rsidR="00000000">
        <w:tblPrEx>
          <w:tblCellMar>
            <w:top w:w="0" w:type="dxa"/>
            <w:bottom w:w="0" w:type="dxa"/>
          </w:tblCellMar>
        </w:tblPrEx>
        <w:tc>
          <w:tcPr>
            <w:tcW w:w="4494" w:type="dxa"/>
          </w:tcPr>
          <w:p w:rsidR="00000000" w:rsidRDefault="00000000">
            <w:r>
              <w:t xml:space="preserve">Saint </w:t>
            </w:r>
            <w:proofErr w:type="spellStart"/>
            <w:r>
              <w:t>Kitts</w:t>
            </w:r>
            <w:proofErr w:type="spellEnd"/>
            <w:r>
              <w:t xml:space="preserve"> y </w:t>
            </w:r>
            <w:proofErr w:type="spellStart"/>
            <w:r>
              <w:t>Nevis</w:t>
            </w:r>
            <w:proofErr w:type="spellEnd"/>
          </w:p>
        </w:tc>
        <w:tc>
          <w:tcPr>
            <w:tcW w:w="1763" w:type="dxa"/>
          </w:tcPr>
          <w:p w:rsidR="00000000" w:rsidRDefault="00000000">
            <w:pPr>
              <w:ind w:right="454"/>
              <w:jc w:val="right"/>
            </w:pPr>
            <w:r>
              <w:t>2</w:t>
            </w:r>
          </w:p>
        </w:tc>
        <w:tc>
          <w:tcPr>
            <w:tcW w:w="1620" w:type="dxa"/>
          </w:tcPr>
          <w:p w:rsidR="00000000" w:rsidRDefault="00000000">
            <w:pPr>
              <w:ind w:right="454"/>
              <w:jc w:val="right"/>
            </w:pPr>
            <w:r>
              <w:t>1</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proofErr w:type="spellStart"/>
            <w:r>
              <w:t>Suriname</w:t>
            </w:r>
            <w:proofErr w:type="spellEnd"/>
          </w:p>
        </w:tc>
        <w:tc>
          <w:tcPr>
            <w:tcW w:w="1763" w:type="dxa"/>
          </w:tcPr>
          <w:p w:rsidR="00000000" w:rsidRDefault="00000000">
            <w:pPr>
              <w:ind w:right="454"/>
              <w:jc w:val="right"/>
            </w:pPr>
            <w:r>
              <w:t>4</w:t>
            </w:r>
          </w:p>
        </w:tc>
        <w:tc>
          <w:tcPr>
            <w:tcW w:w="1620" w:type="dxa"/>
          </w:tcPr>
          <w:p w:rsidR="00000000" w:rsidRDefault="00000000">
            <w:pPr>
              <w:ind w:right="454"/>
              <w:jc w:val="right"/>
            </w:pPr>
            <w:r>
              <w:t>4</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 xml:space="preserve">Trinidad y </w:t>
            </w:r>
            <w:proofErr w:type="spellStart"/>
            <w:r>
              <w:t>Tabago</w:t>
            </w:r>
            <w:proofErr w:type="spellEnd"/>
          </w:p>
        </w:tc>
        <w:tc>
          <w:tcPr>
            <w:tcW w:w="1763" w:type="dxa"/>
          </w:tcPr>
          <w:p w:rsidR="00000000" w:rsidRDefault="00000000">
            <w:pPr>
              <w:ind w:right="454"/>
              <w:jc w:val="right"/>
            </w:pPr>
            <w:r>
              <w:t>19</w:t>
            </w:r>
          </w:p>
        </w:tc>
        <w:tc>
          <w:tcPr>
            <w:tcW w:w="1620" w:type="dxa"/>
          </w:tcPr>
          <w:p w:rsidR="00000000" w:rsidRDefault="00000000">
            <w:pPr>
              <w:ind w:right="454"/>
              <w:jc w:val="right"/>
            </w:pPr>
            <w:r>
              <w:t>13</w:t>
            </w:r>
          </w:p>
        </w:tc>
        <w:tc>
          <w:tcPr>
            <w:tcW w:w="1620" w:type="dxa"/>
          </w:tcPr>
          <w:p w:rsidR="00000000" w:rsidRDefault="00000000">
            <w:pPr>
              <w:ind w:right="454"/>
              <w:jc w:val="right"/>
            </w:pPr>
            <w:r>
              <w:t>6</w:t>
            </w:r>
          </w:p>
        </w:tc>
      </w:tr>
      <w:tr w:rsidR="00000000">
        <w:tblPrEx>
          <w:tblCellMar>
            <w:top w:w="0" w:type="dxa"/>
            <w:bottom w:w="0" w:type="dxa"/>
          </w:tblCellMar>
        </w:tblPrEx>
        <w:tc>
          <w:tcPr>
            <w:tcW w:w="4494" w:type="dxa"/>
          </w:tcPr>
          <w:p w:rsidR="00000000" w:rsidRDefault="00000000">
            <w:r>
              <w:t>Uruguay</w:t>
            </w:r>
          </w:p>
        </w:tc>
        <w:tc>
          <w:tcPr>
            <w:tcW w:w="1763" w:type="dxa"/>
          </w:tcPr>
          <w:p w:rsidR="00000000" w:rsidRDefault="00000000">
            <w:pPr>
              <w:ind w:right="454"/>
              <w:jc w:val="right"/>
            </w:pPr>
            <w:r>
              <w:t>85</w:t>
            </w:r>
          </w:p>
        </w:tc>
        <w:tc>
          <w:tcPr>
            <w:tcW w:w="1620" w:type="dxa"/>
          </w:tcPr>
          <w:p w:rsidR="00000000" w:rsidRDefault="00000000">
            <w:pPr>
              <w:ind w:right="454"/>
              <w:jc w:val="right"/>
            </w:pPr>
            <w:r>
              <w:t>45</w:t>
            </w:r>
          </w:p>
        </w:tc>
        <w:tc>
          <w:tcPr>
            <w:tcW w:w="1620" w:type="dxa"/>
          </w:tcPr>
          <w:p w:rsidR="00000000" w:rsidRDefault="00000000">
            <w:pPr>
              <w:ind w:right="454"/>
              <w:jc w:val="right"/>
            </w:pPr>
            <w:r>
              <w:t>40</w:t>
            </w:r>
          </w:p>
        </w:tc>
      </w:tr>
      <w:tr w:rsidR="00000000">
        <w:tblPrEx>
          <w:tblCellMar>
            <w:top w:w="0" w:type="dxa"/>
            <w:bottom w:w="0" w:type="dxa"/>
          </w:tblCellMar>
        </w:tblPrEx>
        <w:tc>
          <w:tcPr>
            <w:tcW w:w="4494" w:type="dxa"/>
          </w:tcPr>
          <w:p w:rsidR="00000000" w:rsidRDefault="00000000">
            <w:pPr>
              <w:rPr>
                <w:b/>
                <w:bCs/>
              </w:rPr>
            </w:pPr>
            <w:r>
              <w:rPr>
                <w:b/>
                <w:bCs/>
              </w:rPr>
              <w:t>Asia</w:t>
            </w:r>
          </w:p>
        </w:tc>
        <w:tc>
          <w:tcPr>
            <w:tcW w:w="1763" w:type="dxa"/>
          </w:tcPr>
          <w:p w:rsidR="00000000" w:rsidRDefault="00000000">
            <w:pPr>
              <w:ind w:right="454"/>
              <w:jc w:val="right"/>
              <w:rPr>
                <w:b/>
                <w:bCs/>
              </w:rPr>
            </w:pPr>
            <w:r>
              <w:rPr>
                <w:b/>
                <w:bCs/>
              </w:rPr>
              <w:t>9.721</w:t>
            </w:r>
          </w:p>
        </w:tc>
        <w:tc>
          <w:tcPr>
            <w:tcW w:w="1620" w:type="dxa"/>
          </w:tcPr>
          <w:p w:rsidR="00000000" w:rsidRDefault="00000000">
            <w:pPr>
              <w:ind w:right="454"/>
              <w:jc w:val="right"/>
              <w:rPr>
                <w:b/>
                <w:bCs/>
              </w:rPr>
            </w:pPr>
            <w:r>
              <w:rPr>
                <w:b/>
                <w:bCs/>
              </w:rPr>
              <w:t>5.538</w:t>
            </w:r>
          </w:p>
        </w:tc>
        <w:tc>
          <w:tcPr>
            <w:tcW w:w="1620" w:type="dxa"/>
          </w:tcPr>
          <w:p w:rsidR="00000000" w:rsidRDefault="00000000">
            <w:pPr>
              <w:ind w:right="454"/>
              <w:jc w:val="right"/>
              <w:rPr>
                <w:b/>
                <w:bCs/>
              </w:rPr>
            </w:pPr>
            <w:r>
              <w:rPr>
                <w:b/>
                <w:bCs/>
              </w:rPr>
              <w:t>4.183</w:t>
            </w:r>
          </w:p>
        </w:tc>
      </w:tr>
      <w:tr w:rsidR="00000000">
        <w:tblPrEx>
          <w:tblCellMar>
            <w:top w:w="0" w:type="dxa"/>
            <w:bottom w:w="0" w:type="dxa"/>
          </w:tblCellMar>
        </w:tblPrEx>
        <w:tc>
          <w:tcPr>
            <w:tcW w:w="4494" w:type="dxa"/>
          </w:tcPr>
          <w:p w:rsidR="00000000" w:rsidRDefault="00000000">
            <w:r>
              <w:t>Afganistán</w:t>
            </w:r>
          </w:p>
        </w:tc>
        <w:tc>
          <w:tcPr>
            <w:tcW w:w="1763" w:type="dxa"/>
          </w:tcPr>
          <w:p w:rsidR="00000000" w:rsidRDefault="00000000">
            <w:pPr>
              <w:ind w:right="454"/>
              <w:jc w:val="right"/>
            </w:pPr>
            <w:r>
              <w:t>3</w:t>
            </w:r>
          </w:p>
        </w:tc>
        <w:tc>
          <w:tcPr>
            <w:tcW w:w="1620" w:type="dxa"/>
          </w:tcPr>
          <w:p w:rsidR="00000000" w:rsidRDefault="00000000">
            <w:pPr>
              <w:ind w:right="454"/>
              <w:jc w:val="right"/>
            </w:pPr>
            <w:r>
              <w:t>2</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Arabia Saudita</w:t>
            </w:r>
          </w:p>
        </w:tc>
        <w:tc>
          <w:tcPr>
            <w:tcW w:w="1763" w:type="dxa"/>
          </w:tcPr>
          <w:p w:rsidR="00000000" w:rsidRDefault="00000000">
            <w:pPr>
              <w:ind w:right="454"/>
              <w:jc w:val="right"/>
            </w:pPr>
            <w:r>
              <w:t>19</w:t>
            </w:r>
          </w:p>
        </w:tc>
        <w:tc>
          <w:tcPr>
            <w:tcW w:w="1620" w:type="dxa"/>
          </w:tcPr>
          <w:p w:rsidR="00000000" w:rsidRDefault="00000000">
            <w:pPr>
              <w:ind w:right="454"/>
              <w:jc w:val="right"/>
            </w:pPr>
            <w:r>
              <w:t>12</w:t>
            </w:r>
          </w:p>
        </w:tc>
        <w:tc>
          <w:tcPr>
            <w:tcW w:w="1620" w:type="dxa"/>
          </w:tcPr>
          <w:p w:rsidR="00000000" w:rsidRDefault="00000000">
            <w:pPr>
              <w:ind w:right="454"/>
              <w:jc w:val="right"/>
            </w:pPr>
            <w:r>
              <w:t>7</w:t>
            </w:r>
          </w:p>
        </w:tc>
      </w:tr>
      <w:tr w:rsidR="00000000">
        <w:tblPrEx>
          <w:tblCellMar>
            <w:top w:w="0" w:type="dxa"/>
            <w:bottom w:w="0" w:type="dxa"/>
          </w:tblCellMar>
        </w:tblPrEx>
        <w:tc>
          <w:tcPr>
            <w:tcW w:w="4494" w:type="dxa"/>
          </w:tcPr>
          <w:p w:rsidR="00000000" w:rsidRDefault="00000000">
            <w:r>
              <w:t>Bahrein</w:t>
            </w:r>
          </w:p>
        </w:tc>
        <w:tc>
          <w:tcPr>
            <w:tcW w:w="1763" w:type="dxa"/>
          </w:tcPr>
          <w:p w:rsidR="00000000" w:rsidRDefault="00000000">
            <w:pPr>
              <w:ind w:right="454"/>
              <w:jc w:val="right"/>
            </w:pPr>
            <w:r>
              <w:t>16</w:t>
            </w:r>
          </w:p>
        </w:tc>
        <w:tc>
          <w:tcPr>
            <w:tcW w:w="1620" w:type="dxa"/>
          </w:tcPr>
          <w:p w:rsidR="00000000" w:rsidRDefault="00000000">
            <w:pPr>
              <w:ind w:right="454"/>
              <w:jc w:val="right"/>
            </w:pPr>
            <w:r>
              <w:t>16</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proofErr w:type="spellStart"/>
            <w:r>
              <w:t>Bangladesh</w:t>
            </w:r>
            <w:proofErr w:type="spellEnd"/>
          </w:p>
        </w:tc>
        <w:tc>
          <w:tcPr>
            <w:tcW w:w="1763" w:type="dxa"/>
          </w:tcPr>
          <w:p w:rsidR="00000000" w:rsidRDefault="00000000">
            <w:pPr>
              <w:ind w:right="454"/>
              <w:jc w:val="right"/>
            </w:pPr>
            <w:r>
              <w:t>254</w:t>
            </w:r>
          </w:p>
        </w:tc>
        <w:tc>
          <w:tcPr>
            <w:tcW w:w="1620" w:type="dxa"/>
          </w:tcPr>
          <w:p w:rsidR="00000000" w:rsidRDefault="00000000">
            <w:pPr>
              <w:ind w:right="454"/>
              <w:jc w:val="right"/>
            </w:pPr>
            <w:r>
              <w:t>208</w:t>
            </w:r>
          </w:p>
        </w:tc>
        <w:tc>
          <w:tcPr>
            <w:tcW w:w="1620" w:type="dxa"/>
          </w:tcPr>
          <w:p w:rsidR="00000000" w:rsidRDefault="00000000">
            <w:pPr>
              <w:ind w:right="454"/>
              <w:jc w:val="right"/>
            </w:pPr>
            <w:r>
              <w:t>46</w:t>
            </w:r>
          </w:p>
        </w:tc>
      </w:tr>
      <w:tr w:rsidR="00000000">
        <w:tblPrEx>
          <w:tblCellMar>
            <w:top w:w="0" w:type="dxa"/>
            <w:bottom w:w="0" w:type="dxa"/>
          </w:tblCellMar>
        </w:tblPrEx>
        <w:tc>
          <w:tcPr>
            <w:tcW w:w="4494" w:type="dxa"/>
          </w:tcPr>
          <w:p w:rsidR="00000000" w:rsidRDefault="00000000">
            <w:r>
              <w:t>Camboya</w:t>
            </w:r>
          </w:p>
        </w:tc>
        <w:tc>
          <w:tcPr>
            <w:tcW w:w="1763" w:type="dxa"/>
          </w:tcPr>
          <w:p w:rsidR="00000000" w:rsidRDefault="00000000">
            <w:pPr>
              <w:ind w:right="454"/>
              <w:jc w:val="right"/>
            </w:pPr>
            <w:r>
              <w:t>1</w:t>
            </w:r>
          </w:p>
        </w:tc>
        <w:tc>
          <w:tcPr>
            <w:tcW w:w="1620" w:type="dxa"/>
          </w:tcPr>
          <w:p w:rsidR="00000000" w:rsidRDefault="00000000">
            <w:pPr>
              <w:ind w:right="454"/>
              <w:jc w:val="right"/>
            </w:pPr>
            <w:r>
              <w:t>1</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China</w:t>
            </w:r>
          </w:p>
        </w:tc>
        <w:tc>
          <w:tcPr>
            <w:tcW w:w="1763" w:type="dxa"/>
          </w:tcPr>
          <w:p w:rsidR="00000000" w:rsidRDefault="00000000">
            <w:pPr>
              <w:ind w:right="454"/>
              <w:jc w:val="right"/>
            </w:pPr>
            <w:r>
              <w:t>3.955</w:t>
            </w:r>
          </w:p>
        </w:tc>
        <w:tc>
          <w:tcPr>
            <w:tcW w:w="1620" w:type="dxa"/>
          </w:tcPr>
          <w:p w:rsidR="00000000" w:rsidRDefault="00000000">
            <w:pPr>
              <w:ind w:right="454"/>
              <w:jc w:val="right"/>
            </w:pPr>
            <w:r>
              <w:t>2.371</w:t>
            </w:r>
          </w:p>
        </w:tc>
        <w:tc>
          <w:tcPr>
            <w:tcW w:w="1620" w:type="dxa"/>
          </w:tcPr>
          <w:p w:rsidR="00000000" w:rsidRDefault="00000000">
            <w:pPr>
              <w:ind w:right="454"/>
              <w:jc w:val="right"/>
            </w:pPr>
            <w:r>
              <w:t>1.584</w:t>
            </w:r>
          </w:p>
        </w:tc>
      </w:tr>
      <w:tr w:rsidR="00000000">
        <w:tblPrEx>
          <w:tblCellMar>
            <w:top w:w="0" w:type="dxa"/>
            <w:bottom w:w="0" w:type="dxa"/>
          </w:tblCellMar>
        </w:tblPrEx>
        <w:tc>
          <w:tcPr>
            <w:tcW w:w="4494" w:type="dxa"/>
          </w:tcPr>
          <w:p w:rsidR="00000000" w:rsidRDefault="00000000">
            <w:r>
              <w:t>Chipre</w:t>
            </w:r>
          </w:p>
        </w:tc>
        <w:tc>
          <w:tcPr>
            <w:tcW w:w="1763" w:type="dxa"/>
          </w:tcPr>
          <w:p w:rsidR="00000000" w:rsidRDefault="00000000">
            <w:pPr>
              <w:ind w:right="454"/>
              <w:jc w:val="right"/>
            </w:pPr>
            <w:r>
              <w:t>3</w:t>
            </w:r>
          </w:p>
        </w:tc>
        <w:tc>
          <w:tcPr>
            <w:tcW w:w="1620" w:type="dxa"/>
          </w:tcPr>
          <w:p w:rsidR="00000000" w:rsidRDefault="00000000">
            <w:pPr>
              <w:ind w:right="454"/>
              <w:jc w:val="right"/>
            </w:pPr>
            <w:r>
              <w:t>2</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Corea del Norte</w:t>
            </w:r>
          </w:p>
        </w:tc>
        <w:tc>
          <w:tcPr>
            <w:tcW w:w="1763" w:type="dxa"/>
          </w:tcPr>
          <w:p w:rsidR="00000000" w:rsidRDefault="00000000">
            <w:pPr>
              <w:ind w:right="454"/>
              <w:jc w:val="right"/>
            </w:pPr>
            <w:r>
              <w:t>11</w:t>
            </w:r>
          </w:p>
        </w:tc>
        <w:tc>
          <w:tcPr>
            <w:tcW w:w="1620" w:type="dxa"/>
          </w:tcPr>
          <w:p w:rsidR="00000000" w:rsidRDefault="00000000">
            <w:pPr>
              <w:ind w:right="454"/>
              <w:jc w:val="right"/>
            </w:pPr>
            <w:r>
              <w:t>5</w:t>
            </w:r>
          </w:p>
        </w:tc>
        <w:tc>
          <w:tcPr>
            <w:tcW w:w="1620" w:type="dxa"/>
          </w:tcPr>
          <w:p w:rsidR="00000000" w:rsidRDefault="00000000">
            <w:pPr>
              <w:ind w:right="454"/>
              <w:jc w:val="right"/>
            </w:pPr>
            <w:r>
              <w:t>6</w:t>
            </w:r>
          </w:p>
        </w:tc>
      </w:tr>
      <w:tr w:rsidR="00000000">
        <w:tblPrEx>
          <w:tblCellMar>
            <w:top w:w="0" w:type="dxa"/>
            <w:bottom w:w="0" w:type="dxa"/>
          </w:tblCellMar>
        </w:tblPrEx>
        <w:tc>
          <w:tcPr>
            <w:tcW w:w="4494" w:type="dxa"/>
          </w:tcPr>
          <w:p w:rsidR="00000000" w:rsidRDefault="00000000">
            <w:r>
              <w:t>Corea del Sur</w:t>
            </w:r>
          </w:p>
        </w:tc>
        <w:tc>
          <w:tcPr>
            <w:tcW w:w="1763" w:type="dxa"/>
          </w:tcPr>
          <w:p w:rsidR="00000000" w:rsidRDefault="00000000">
            <w:pPr>
              <w:ind w:right="454"/>
              <w:jc w:val="right"/>
            </w:pPr>
            <w:r>
              <w:t>193</w:t>
            </w:r>
          </w:p>
        </w:tc>
        <w:tc>
          <w:tcPr>
            <w:tcW w:w="1620" w:type="dxa"/>
          </w:tcPr>
          <w:p w:rsidR="00000000" w:rsidRDefault="00000000">
            <w:pPr>
              <w:ind w:right="454"/>
              <w:jc w:val="right"/>
            </w:pPr>
            <w:r>
              <w:t>104</w:t>
            </w:r>
          </w:p>
        </w:tc>
        <w:tc>
          <w:tcPr>
            <w:tcW w:w="1620" w:type="dxa"/>
          </w:tcPr>
          <w:p w:rsidR="00000000" w:rsidRDefault="00000000">
            <w:pPr>
              <w:ind w:right="454"/>
              <w:jc w:val="right"/>
            </w:pPr>
            <w:r>
              <w:t>89</w:t>
            </w:r>
          </w:p>
        </w:tc>
      </w:tr>
      <w:tr w:rsidR="00000000">
        <w:tblPrEx>
          <w:tblCellMar>
            <w:top w:w="0" w:type="dxa"/>
            <w:bottom w:w="0" w:type="dxa"/>
          </w:tblCellMar>
        </w:tblPrEx>
        <w:tc>
          <w:tcPr>
            <w:tcW w:w="4494" w:type="dxa"/>
          </w:tcPr>
          <w:p w:rsidR="00000000" w:rsidRDefault="00000000">
            <w:r>
              <w:t>Emiratos Árabes Unidos</w:t>
            </w:r>
          </w:p>
        </w:tc>
        <w:tc>
          <w:tcPr>
            <w:tcW w:w="1763" w:type="dxa"/>
          </w:tcPr>
          <w:p w:rsidR="00000000" w:rsidRDefault="00000000">
            <w:pPr>
              <w:ind w:right="454"/>
              <w:jc w:val="right"/>
            </w:pPr>
            <w:r>
              <w:t>2</w:t>
            </w:r>
          </w:p>
        </w:tc>
        <w:tc>
          <w:tcPr>
            <w:tcW w:w="1620" w:type="dxa"/>
          </w:tcPr>
          <w:p w:rsidR="00000000" w:rsidRDefault="00000000">
            <w:pPr>
              <w:ind w:right="454"/>
              <w:jc w:val="right"/>
            </w:pPr>
            <w:r>
              <w:t>2</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r>
              <w:t>Filipinas</w:t>
            </w:r>
          </w:p>
        </w:tc>
        <w:tc>
          <w:tcPr>
            <w:tcW w:w="1763" w:type="dxa"/>
          </w:tcPr>
          <w:p w:rsidR="00000000" w:rsidRDefault="00000000">
            <w:pPr>
              <w:ind w:right="454"/>
              <w:jc w:val="right"/>
            </w:pPr>
            <w:r>
              <w:t>313</w:t>
            </w:r>
          </w:p>
        </w:tc>
        <w:tc>
          <w:tcPr>
            <w:tcW w:w="1620" w:type="dxa"/>
          </w:tcPr>
          <w:p w:rsidR="00000000" w:rsidRDefault="00000000">
            <w:pPr>
              <w:ind w:right="454"/>
              <w:jc w:val="right"/>
            </w:pPr>
            <w:r>
              <w:t>71</w:t>
            </w:r>
          </w:p>
        </w:tc>
        <w:tc>
          <w:tcPr>
            <w:tcW w:w="1620" w:type="dxa"/>
          </w:tcPr>
          <w:p w:rsidR="00000000" w:rsidRDefault="00000000">
            <w:pPr>
              <w:ind w:right="454"/>
              <w:jc w:val="right"/>
            </w:pPr>
            <w:r>
              <w:t>242</w:t>
            </w:r>
          </w:p>
        </w:tc>
      </w:tr>
      <w:tr w:rsidR="00000000">
        <w:tblPrEx>
          <w:tblCellMar>
            <w:top w:w="0" w:type="dxa"/>
            <w:bottom w:w="0" w:type="dxa"/>
          </w:tblCellMar>
        </w:tblPrEx>
        <w:tc>
          <w:tcPr>
            <w:tcW w:w="4494" w:type="dxa"/>
          </w:tcPr>
          <w:p w:rsidR="00000000" w:rsidRDefault="00000000">
            <w:proofErr w:type="spellStart"/>
            <w:r>
              <w:t>Hong</w:t>
            </w:r>
            <w:proofErr w:type="spellEnd"/>
            <w:r>
              <w:t xml:space="preserve"> </w:t>
            </w:r>
            <w:proofErr w:type="spellStart"/>
            <w:r>
              <w:t>Kong</w:t>
            </w:r>
            <w:proofErr w:type="spellEnd"/>
          </w:p>
        </w:tc>
        <w:tc>
          <w:tcPr>
            <w:tcW w:w="1763" w:type="dxa"/>
          </w:tcPr>
          <w:p w:rsidR="00000000" w:rsidRDefault="00000000">
            <w:pPr>
              <w:ind w:right="454"/>
              <w:jc w:val="right"/>
            </w:pPr>
            <w:r>
              <w:t>295</w:t>
            </w:r>
          </w:p>
        </w:tc>
        <w:tc>
          <w:tcPr>
            <w:tcW w:w="1620" w:type="dxa"/>
          </w:tcPr>
          <w:p w:rsidR="00000000" w:rsidRDefault="00000000">
            <w:pPr>
              <w:ind w:right="454"/>
              <w:jc w:val="right"/>
            </w:pPr>
            <w:r>
              <w:t>150</w:t>
            </w:r>
          </w:p>
        </w:tc>
        <w:tc>
          <w:tcPr>
            <w:tcW w:w="1620" w:type="dxa"/>
          </w:tcPr>
          <w:p w:rsidR="00000000" w:rsidRDefault="00000000">
            <w:pPr>
              <w:ind w:right="454"/>
              <w:jc w:val="right"/>
            </w:pPr>
            <w:r>
              <w:t>145</w:t>
            </w:r>
          </w:p>
        </w:tc>
      </w:tr>
      <w:tr w:rsidR="00000000">
        <w:tblPrEx>
          <w:tblCellMar>
            <w:top w:w="0" w:type="dxa"/>
            <w:bottom w:w="0" w:type="dxa"/>
          </w:tblCellMar>
        </w:tblPrEx>
        <w:tc>
          <w:tcPr>
            <w:tcW w:w="4494" w:type="dxa"/>
          </w:tcPr>
          <w:p w:rsidR="00000000" w:rsidRDefault="00000000">
            <w:r>
              <w:t>India</w:t>
            </w:r>
          </w:p>
        </w:tc>
        <w:tc>
          <w:tcPr>
            <w:tcW w:w="1763" w:type="dxa"/>
          </w:tcPr>
          <w:p w:rsidR="00000000" w:rsidRDefault="00000000">
            <w:pPr>
              <w:ind w:right="454"/>
              <w:jc w:val="right"/>
            </w:pPr>
            <w:r>
              <w:t>1.374</w:t>
            </w:r>
          </w:p>
        </w:tc>
        <w:tc>
          <w:tcPr>
            <w:tcW w:w="1620" w:type="dxa"/>
          </w:tcPr>
          <w:p w:rsidR="00000000" w:rsidRDefault="00000000">
            <w:pPr>
              <w:ind w:right="454"/>
              <w:jc w:val="right"/>
            </w:pPr>
            <w:r>
              <w:t>650</w:t>
            </w:r>
          </w:p>
        </w:tc>
        <w:tc>
          <w:tcPr>
            <w:tcW w:w="1620" w:type="dxa"/>
          </w:tcPr>
          <w:p w:rsidR="00000000" w:rsidRDefault="00000000">
            <w:pPr>
              <w:ind w:right="454"/>
              <w:jc w:val="right"/>
            </w:pPr>
            <w:r>
              <w:t>724</w:t>
            </w:r>
          </w:p>
        </w:tc>
      </w:tr>
      <w:tr w:rsidR="00000000">
        <w:tblPrEx>
          <w:tblCellMar>
            <w:top w:w="0" w:type="dxa"/>
            <w:bottom w:w="0" w:type="dxa"/>
          </w:tblCellMar>
        </w:tblPrEx>
        <w:tc>
          <w:tcPr>
            <w:tcW w:w="4494" w:type="dxa"/>
          </w:tcPr>
          <w:p w:rsidR="00000000" w:rsidRDefault="00000000">
            <w:r>
              <w:t>Indonesia</w:t>
            </w:r>
          </w:p>
        </w:tc>
        <w:tc>
          <w:tcPr>
            <w:tcW w:w="1763" w:type="dxa"/>
          </w:tcPr>
          <w:p w:rsidR="00000000" w:rsidRDefault="00000000">
            <w:pPr>
              <w:ind w:right="454"/>
              <w:jc w:val="right"/>
            </w:pPr>
            <w:r>
              <w:t>16</w:t>
            </w:r>
          </w:p>
        </w:tc>
        <w:tc>
          <w:tcPr>
            <w:tcW w:w="1620" w:type="dxa"/>
          </w:tcPr>
          <w:p w:rsidR="00000000" w:rsidRDefault="00000000">
            <w:pPr>
              <w:ind w:right="454"/>
              <w:jc w:val="right"/>
            </w:pPr>
            <w:r>
              <w:t>2</w:t>
            </w:r>
          </w:p>
        </w:tc>
        <w:tc>
          <w:tcPr>
            <w:tcW w:w="1620" w:type="dxa"/>
          </w:tcPr>
          <w:p w:rsidR="00000000" w:rsidRDefault="00000000">
            <w:pPr>
              <w:ind w:right="454"/>
              <w:jc w:val="right"/>
            </w:pPr>
            <w:r>
              <w:t>14</w:t>
            </w:r>
          </w:p>
        </w:tc>
      </w:tr>
      <w:tr w:rsidR="00000000">
        <w:tblPrEx>
          <w:tblCellMar>
            <w:top w:w="0" w:type="dxa"/>
            <w:bottom w:w="0" w:type="dxa"/>
          </w:tblCellMar>
        </w:tblPrEx>
        <w:tc>
          <w:tcPr>
            <w:tcW w:w="4494" w:type="dxa"/>
          </w:tcPr>
          <w:p w:rsidR="00000000" w:rsidRDefault="00000000">
            <w:r>
              <w:t>Irán</w:t>
            </w:r>
          </w:p>
        </w:tc>
        <w:tc>
          <w:tcPr>
            <w:tcW w:w="1763" w:type="dxa"/>
          </w:tcPr>
          <w:p w:rsidR="00000000" w:rsidRDefault="00000000">
            <w:pPr>
              <w:ind w:right="454"/>
              <w:jc w:val="right"/>
            </w:pPr>
            <w:r>
              <w:t>592</w:t>
            </w:r>
          </w:p>
        </w:tc>
        <w:tc>
          <w:tcPr>
            <w:tcW w:w="1620" w:type="dxa"/>
          </w:tcPr>
          <w:p w:rsidR="00000000" w:rsidRDefault="00000000">
            <w:pPr>
              <w:ind w:right="454"/>
              <w:jc w:val="right"/>
            </w:pPr>
            <w:r>
              <w:t>346</w:t>
            </w:r>
          </w:p>
        </w:tc>
        <w:tc>
          <w:tcPr>
            <w:tcW w:w="1620" w:type="dxa"/>
          </w:tcPr>
          <w:p w:rsidR="00000000" w:rsidRDefault="00000000">
            <w:pPr>
              <w:ind w:right="454"/>
              <w:jc w:val="right"/>
            </w:pPr>
            <w:r>
              <w:t>246</w:t>
            </w:r>
          </w:p>
        </w:tc>
      </w:tr>
      <w:tr w:rsidR="00000000">
        <w:tblPrEx>
          <w:tblCellMar>
            <w:top w:w="0" w:type="dxa"/>
            <w:bottom w:w="0" w:type="dxa"/>
          </w:tblCellMar>
        </w:tblPrEx>
        <w:tc>
          <w:tcPr>
            <w:tcW w:w="4494" w:type="dxa"/>
          </w:tcPr>
          <w:p w:rsidR="00000000" w:rsidRDefault="00000000">
            <w:proofErr w:type="spellStart"/>
            <w:r>
              <w:t>Iraq</w:t>
            </w:r>
            <w:proofErr w:type="spellEnd"/>
          </w:p>
        </w:tc>
        <w:tc>
          <w:tcPr>
            <w:tcW w:w="1763" w:type="dxa"/>
          </w:tcPr>
          <w:p w:rsidR="00000000" w:rsidRDefault="00000000">
            <w:pPr>
              <w:ind w:right="454"/>
              <w:jc w:val="right"/>
            </w:pPr>
            <w:r>
              <w:t>154</w:t>
            </w:r>
          </w:p>
        </w:tc>
        <w:tc>
          <w:tcPr>
            <w:tcW w:w="1620" w:type="dxa"/>
          </w:tcPr>
          <w:p w:rsidR="00000000" w:rsidRDefault="00000000">
            <w:pPr>
              <w:ind w:right="454"/>
              <w:jc w:val="right"/>
            </w:pPr>
            <w:r>
              <w:t>96</w:t>
            </w:r>
          </w:p>
        </w:tc>
        <w:tc>
          <w:tcPr>
            <w:tcW w:w="1620" w:type="dxa"/>
          </w:tcPr>
          <w:p w:rsidR="00000000" w:rsidRDefault="00000000">
            <w:pPr>
              <w:ind w:right="454"/>
              <w:jc w:val="right"/>
            </w:pPr>
            <w:r>
              <w:t>58</w:t>
            </w:r>
          </w:p>
        </w:tc>
      </w:tr>
      <w:tr w:rsidR="00000000">
        <w:tblPrEx>
          <w:tblCellMar>
            <w:top w:w="0" w:type="dxa"/>
            <w:bottom w:w="0" w:type="dxa"/>
          </w:tblCellMar>
        </w:tblPrEx>
        <w:tc>
          <w:tcPr>
            <w:tcW w:w="4494" w:type="dxa"/>
          </w:tcPr>
          <w:p w:rsidR="00000000" w:rsidRDefault="00000000">
            <w:r>
              <w:t>Israel</w:t>
            </w:r>
          </w:p>
        </w:tc>
        <w:tc>
          <w:tcPr>
            <w:tcW w:w="1763" w:type="dxa"/>
          </w:tcPr>
          <w:p w:rsidR="00000000" w:rsidRDefault="00000000">
            <w:pPr>
              <w:ind w:right="454"/>
              <w:jc w:val="right"/>
            </w:pPr>
            <w:r>
              <w:t>104</w:t>
            </w:r>
          </w:p>
        </w:tc>
        <w:tc>
          <w:tcPr>
            <w:tcW w:w="1620" w:type="dxa"/>
          </w:tcPr>
          <w:p w:rsidR="00000000" w:rsidRDefault="00000000">
            <w:pPr>
              <w:ind w:right="454"/>
              <w:jc w:val="right"/>
            </w:pPr>
            <w:r>
              <w:t>68</w:t>
            </w:r>
          </w:p>
        </w:tc>
        <w:tc>
          <w:tcPr>
            <w:tcW w:w="1620" w:type="dxa"/>
          </w:tcPr>
          <w:p w:rsidR="00000000" w:rsidRDefault="00000000">
            <w:pPr>
              <w:ind w:right="454"/>
              <w:jc w:val="right"/>
            </w:pPr>
            <w:r>
              <w:t>36</w:t>
            </w:r>
          </w:p>
        </w:tc>
      </w:tr>
      <w:tr w:rsidR="00000000">
        <w:tblPrEx>
          <w:tblCellMar>
            <w:top w:w="0" w:type="dxa"/>
            <w:bottom w:w="0" w:type="dxa"/>
          </w:tblCellMar>
        </w:tblPrEx>
        <w:tc>
          <w:tcPr>
            <w:tcW w:w="4494" w:type="dxa"/>
          </w:tcPr>
          <w:p w:rsidR="00000000" w:rsidRDefault="00000000">
            <w:r>
              <w:t>Japón</w:t>
            </w:r>
          </w:p>
        </w:tc>
        <w:tc>
          <w:tcPr>
            <w:tcW w:w="1763" w:type="dxa"/>
          </w:tcPr>
          <w:p w:rsidR="00000000" w:rsidRDefault="00000000">
            <w:pPr>
              <w:ind w:right="454"/>
              <w:jc w:val="right"/>
            </w:pPr>
            <w:r>
              <w:t>800</w:t>
            </w:r>
          </w:p>
        </w:tc>
        <w:tc>
          <w:tcPr>
            <w:tcW w:w="1620" w:type="dxa"/>
          </w:tcPr>
          <w:p w:rsidR="00000000" w:rsidRDefault="00000000">
            <w:pPr>
              <w:ind w:right="454"/>
              <w:jc w:val="right"/>
            </w:pPr>
            <w:r>
              <w:t>466</w:t>
            </w:r>
          </w:p>
        </w:tc>
        <w:tc>
          <w:tcPr>
            <w:tcW w:w="1620" w:type="dxa"/>
          </w:tcPr>
          <w:p w:rsidR="00000000" w:rsidRDefault="00000000">
            <w:pPr>
              <w:ind w:right="454"/>
              <w:jc w:val="right"/>
            </w:pPr>
            <w:r>
              <w:t>334</w:t>
            </w:r>
          </w:p>
        </w:tc>
      </w:tr>
      <w:tr w:rsidR="00000000">
        <w:tblPrEx>
          <w:tblCellMar>
            <w:top w:w="0" w:type="dxa"/>
            <w:bottom w:w="0" w:type="dxa"/>
          </w:tblCellMar>
        </w:tblPrEx>
        <w:tc>
          <w:tcPr>
            <w:tcW w:w="4494" w:type="dxa"/>
          </w:tcPr>
          <w:p w:rsidR="00000000" w:rsidRDefault="00000000">
            <w:r>
              <w:t>Jordania</w:t>
            </w:r>
          </w:p>
        </w:tc>
        <w:tc>
          <w:tcPr>
            <w:tcW w:w="1763" w:type="dxa"/>
          </w:tcPr>
          <w:p w:rsidR="00000000" w:rsidRDefault="00000000">
            <w:pPr>
              <w:ind w:right="454"/>
              <w:jc w:val="right"/>
            </w:pPr>
            <w:r>
              <w:t>80</w:t>
            </w:r>
          </w:p>
        </w:tc>
        <w:tc>
          <w:tcPr>
            <w:tcW w:w="1620" w:type="dxa"/>
          </w:tcPr>
          <w:p w:rsidR="00000000" w:rsidRDefault="00000000">
            <w:pPr>
              <w:ind w:right="454"/>
              <w:jc w:val="right"/>
            </w:pPr>
            <w:r>
              <w:t>49</w:t>
            </w:r>
          </w:p>
        </w:tc>
        <w:tc>
          <w:tcPr>
            <w:tcW w:w="1620" w:type="dxa"/>
          </w:tcPr>
          <w:p w:rsidR="00000000" w:rsidRDefault="00000000">
            <w:pPr>
              <w:ind w:right="454"/>
              <w:jc w:val="right"/>
            </w:pPr>
            <w:r>
              <w:t>31</w:t>
            </w:r>
          </w:p>
        </w:tc>
      </w:tr>
      <w:tr w:rsidR="00000000">
        <w:tblPrEx>
          <w:tblCellMar>
            <w:top w:w="0" w:type="dxa"/>
            <w:bottom w:w="0" w:type="dxa"/>
          </w:tblCellMar>
        </w:tblPrEx>
        <w:tc>
          <w:tcPr>
            <w:tcW w:w="4494" w:type="dxa"/>
          </w:tcPr>
          <w:p w:rsidR="00000000" w:rsidRDefault="00000000">
            <w:r>
              <w:t>Kuwait</w:t>
            </w:r>
          </w:p>
        </w:tc>
        <w:tc>
          <w:tcPr>
            <w:tcW w:w="1763" w:type="dxa"/>
          </w:tcPr>
          <w:p w:rsidR="00000000" w:rsidRDefault="00000000">
            <w:pPr>
              <w:ind w:right="454"/>
              <w:jc w:val="right"/>
            </w:pPr>
            <w:r>
              <w:t>19</w:t>
            </w:r>
          </w:p>
        </w:tc>
        <w:tc>
          <w:tcPr>
            <w:tcW w:w="1620" w:type="dxa"/>
          </w:tcPr>
          <w:p w:rsidR="00000000" w:rsidRDefault="00000000">
            <w:pPr>
              <w:ind w:right="454"/>
              <w:jc w:val="right"/>
            </w:pPr>
            <w:r>
              <w:t>11</w:t>
            </w:r>
          </w:p>
        </w:tc>
        <w:tc>
          <w:tcPr>
            <w:tcW w:w="1620" w:type="dxa"/>
          </w:tcPr>
          <w:p w:rsidR="00000000" w:rsidRDefault="00000000">
            <w:pPr>
              <w:ind w:right="454"/>
              <w:jc w:val="right"/>
            </w:pPr>
            <w:r>
              <w:t>8</w:t>
            </w:r>
          </w:p>
        </w:tc>
      </w:tr>
      <w:tr w:rsidR="00000000">
        <w:tblPrEx>
          <w:tblCellMar>
            <w:top w:w="0" w:type="dxa"/>
            <w:bottom w:w="0" w:type="dxa"/>
          </w:tblCellMar>
        </w:tblPrEx>
        <w:tc>
          <w:tcPr>
            <w:tcW w:w="4494" w:type="dxa"/>
          </w:tcPr>
          <w:p w:rsidR="00000000" w:rsidRDefault="00000000">
            <w:r>
              <w:t>Líbano</w:t>
            </w:r>
          </w:p>
        </w:tc>
        <w:tc>
          <w:tcPr>
            <w:tcW w:w="1763" w:type="dxa"/>
          </w:tcPr>
          <w:p w:rsidR="00000000" w:rsidRDefault="00000000">
            <w:pPr>
              <w:ind w:right="454"/>
              <w:jc w:val="right"/>
            </w:pPr>
            <w:r>
              <w:t>192</w:t>
            </w:r>
          </w:p>
        </w:tc>
        <w:tc>
          <w:tcPr>
            <w:tcW w:w="1620" w:type="dxa"/>
          </w:tcPr>
          <w:p w:rsidR="00000000" w:rsidRDefault="00000000">
            <w:pPr>
              <w:ind w:right="454"/>
              <w:jc w:val="right"/>
            </w:pPr>
            <w:r>
              <w:t>108</w:t>
            </w:r>
          </w:p>
        </w:tc>
        <w:tc>
          <w:tcPr>
            <w:tcW w:w="1620" w:type="dxa"/>
          </w:tcPr>
          <w:p w:rsidR="00000000" w:rsidRDefault="00000000">
            <w:pPr>
              <w:ind w:right="454"/>
              <w:jc w:val="right"/>
            </w:pPr>
            <w:r>
              <w:t>84</w:t>
            </w:r>
          </w:p>
        </w:tc>
      </w:tr>
      <w:tr w:rsidR="00000000">
        <w:tblPrEx>
          <w:tblCellMar>
            <w:top w:w="0" w:type="dxa"/>
            <w:bottom w:w="0" w:type="dxa"/>
          </w:tblCellMar>
        </w:tblPrEx>
        <w:tc>
          <w:tcPr>
            <w:tcW w:w="4494" w:type="dxa"/>
          </w:tcPr>
          <w:p w:rsidR="00000000" w:rsidRDefault="00000000">
            <w:r>
              <w:t>Macao</w:t>
            </w:r>
          </w:p>
        </w:tc>
        <w:tc>
          <w:tcPr>
            <w:tcW w:w="1763" w:type="dxa"/>
          </w:tcPr>
          <w:p w:rsidR="00000000" w:rsidRDefault="00000000">
            <w:pPr>
              <w:ind w:right="454"/>
              <w:jc w:val="right"/>
            </w:pPr>
            <w:r>
              <w:t>1</w:t>
            </w:r>
          </w:p>
        </w:tc>
        <w:tc>
          <w:tcPr>
            <w:tcW w:w="1620" w:type="dxa"/>
          </w:tcPr>
          <w:p w:rsidR="00000000" w:rsidRDefault="00000000">
            <w:pPr>
              <w:ind w:right="454"/>
              <w:jc w:val="right"/>
            </w:pPr>
            <w:r>
              <w:t>0</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Malasia</w:t>
            </w:r>
          </w:p>
        </w:tc>
        <w:tc>
          <w:tcPr>
            <w:tcW w:w="1763" w:type="dxa"/>
          </w:tcPr>
          <w:p w:rsidR="00000000" w:rsidRDefault="00000000">
            <w:pPr>
              <w:ind w:right="454"/>
              <w:jc w:val="right"/>
            </w:pPr>
            <w:r>
              <w:t>44</w:t>
            </w:r>
          </w:p>
        </w:tc>
        <w:tc>
          <w:tcPr>
            <w:tcW w:w="1620" w:type="dxa"/>
          </w:tcPr>
          <w:p w:rsidR="00000000" w:rsidRDefault="00000000">
            <w:pPr>
              <w:ind w:right="454"/>
              <w:jc w:val="right"/>
            </w:pPr>
            <w:r>
              <w:t>27</w:t>
            </w:r>
          </w:p>
        </w:tc>
        <w:tc>
          <w:tcPr>
            <w:tcW w:w="1620" w:type="dxa"/>
          </w:tcPr>
          <w:p w:rsidR="00000000" w:rsidRDefault="00000000">
            <w:pPr>
              <w:ind w:right="454"/>
              <w:jc w:val="right"/>
            </w:pPr>
            <w:r>
              <w:t>17</w:t>
            </w:r>
          </w:p>
        </w:tc>
      </w:tr>
      <w:tr w:rsidR="00000000">
        <w:tblPrEx>
          <w:tblCellMar>
            <w:top w:w="0" w:type="dxa"/>
            <w:bottom w:w="0" w:type="dxa"/>
          </w:tblCellMar>
        </w:tblPrEx>
        <w:tc>
          <w:tcPr>
            <w:tcW w:w="4494" w:type="dxa"/>
          </w:tcPr>
          <w:p w:rsidR="00000000" w:rsidRDefault="00000000">
            <w:r>
              <w:t>Myanmar</w:t>
            </w:r>
          </w:p>
        </w:tc>
        <w:tc>
          <w:tcPr>
            <w:tcW w:w="1763" w:type="dxa"/>
          </w:tcPr>
          <w:p w:rsidR="00000000" w:rsidRDefault="00000000">
            <w:pPr>
              <w:ind w:right="454"/>
              <w:jc w:val="right"/>
            </w:pPr>
            <w:r>
              <w:t>2</w:t>
            </w:r>
          </w:p>
        </w:tc>
        <w:tc>
          <w:tcPr>
            <w:tcW w:w="1620" w:type="dxa"/>
          </w:tcPr>
          <w:p w:rsidR="00000000" w:rsidRDefault="00000000">
            <w:pPr>
              <w:ind w:right="454"/>
              <w:jc w:val="right"/>
            </w:pPr>
            <w:r>
              <w:t>0</w:t>
            </w:r>
          </w:p>
        </w:tc>
        <w:tc>
          <w:tcPr>
            <w:tcW w:w="1620" w:type="dxa"/>
          </w:tcPr>
          <w:p w:rsidR="00000000" w:rsidRDefault="00000000">
            <w:pPr>
              <w:ind w:right="454"/>
              <w:jc w:val="right"/>
            </w:pPr>
            <w:r>
              <w:t>2</w:t>
            </w:r>
          </w:p>
        </w:tc>
      </w:tr>
      <w:tr w:rsidR="00000000">
        <w:tblPrEx>
          <w:tblCellMar>
            <w:top w:w="0" w:type="dxa"/>
            <w:bottom w:w="0" w:type="dxa"/>
          </w:tblCellMar>
        </w:tblPrEx>
        <w:tc>
          <w:tcPr>
            <w:tcW w:w="4494" w:type="dxa"/>
          </w:tcPr>
          <w:p w:rsidR="00000000" w:rsidRDefault="00000000">
            <w:r>
              <w:t>Nepal</w:t>
            </w:r>
          </w:p>
        </w:tc>
        <w:tc>
          <w:tcPr>
            <w:tcW w:w="1763" w:type="dxa"/>
          </w:tcPr>
          <w:p w:rsidR="00000000" w:rsidRDefault="00000000">
            <w:pPr>
              <w:ind w:right="454"/>
              <w:jc w:val="right"/>
            </w:pPr>
            <w:r>
              <w:t>5</w:t>
            </w:r>
          </w:p>
        </w:tc>
        <w:tc>
          <w:tcPr>
            <w:tcW w:w="1620" w:type="dxa"/>
          </w:tcPr>
          <w:p w:rsidR="00000000" w:rsidRDefault="00000000">
            <w:pPr>
              <w:ind w:right="454"/>
              <w:jc w:val="right"/>
            </w:pPr>
            <w:r>
              <w:t>3</w:t>
            </w:r>
          </w:p>
        </w:tc>
        <w:tc>
          <w:tcPr>
            <w:tcW w:w="1620" w:type="dxa"/>
          </w:tcPr>
          <w:p w:rsidR="00000000" w:rsidRDefault="00000000">
            <w:pPr>
              <w:ind w:right="454"/>
              <w:jc w:val="right"/>
            </w:pPr>
            <w:r>
              <w:t>2</w:t>
            </w:r>
          </w:p>
        </w:tc>
      </w:tr>
      <w:tr w:rsidR="00000000">
        <w:tblPrEx>
          <w:tblCellMar>
            <w:top w:w="0" w:type="dxa"/>
            <w:bottom w:w="0" w:type="dxa"/>
          </w:tblCellMar>
        </w:tblPrEx>
        <w:tc>
          <w:tcPr>
            <w:tcW w:w="4494" w:type="dxa"/>
          </w:tcPr>
          <w:p w:rsidR="00000000" w:rsidRDefault="00000000">
            <w:r>
              <w:t>Pakistán</w:t>
            </w:r>
          </w:p>
        </w:tc>
        <w:tc>
          <w:tcPr>
            <w:tcW w:w="1763" w:type="dxa"/>
          </w:tcPr>
          <w:p w:rsidR="00000000" w:rsidRDefault="00000000">
            <w:pPr>
              <w:ind w:right="454"/>
              <w:jc w:val="right"/>
            </w:pPr>
            <w:r>
              <w:t>1.039</w:t>
            </w:r>
          </w:p>
        </w:tc>
        <w:tc>
          <w:tcPr>
            <w:tcW w:w="1620" w:type="dxa"/>
          </w:tcPr>
          <w:p w:rsidR="00000000" w:rsidRDefault="00000000">
            <w:pPr>
              <w:ind w:right="454"/>
              <w:jc w:val="right"/>
            </w:pPr>
            <w:r>
              <w:t>661</w:t>
            </w:r>
          </w:p>
        </w:tc>
        <w:tc>
          <w:tcPr>
            <w:tcW w:w="1620" w:type="dxa"/>
          </w:tcPr>
          <w:p w:rsidR="00000000" w:rsidRDefault="00000000">
            <w:pPr>
              <w:ind w:right="454"/>
              <w:jc w:val="right"/>
            </w:pPr>
            <w:r>
              <w:t>378</w:t>
            </w:r>
          </w:p>
        </w:tc>
      </w:tr>
      <w:tr w:rsidR="00000000">
        <w:tblPrEx>
          <w:tblCellMar>
            <w:top w:w="0" w:type="dxa"/>
            <w:bottom w:w="0" w:type="dxa"/>
          </w:tblCellMar>
        </w:tblPrEx>
        <w:tc>
          <w:tcPr>
            <w:tcW w:w="4494" w:type="dxa"/>
          </w:tcPr>
          <w:p w:rsidR="00000000" w:rsidRDefault="00000000">
            <w:r>
              <w:t>Qatar</w:t>
            </w:r>
          </w:p>
        </w:tc>
        <w:tc>
          <w:tcPr>
            <w:tcW w:w="1763" w:type="dxa"/>
          </w:tcPr>
          <w:p w:rsidR="00000000" w:rsidRDefault="00000000">
            <w:pPr>
              <w:ind w:right="454"/>
              <w:jc w:val="right"/>
            </w:pPr>
            <w:r>
              <w:t>2</w:t>
            </w:r>
          </w:p>
        </w:tc>
        <w:tc>
          <w:tcPr>
            <w:tcW w:w="1620" w:type="dxa"/>
          </w:tcPr>
          <w:p w:rsidR="00000000" w:rsidRDefault="00000000">
            <w:pPr>
              <w:ind w:right="454"/>
              <w:jc w:val="right"/>
            </w:pPr>
            <w:r>
              <w:t>1</w:t>
            </w:r>
          </w:p>
        </w:tc>
        <w:tc>
          <w:tcPr>
            <w:tcW w:w="1620" w:type="dxa"/>
          </w:tcPr>
          <w:p w:rsidR="00000000" w:rsidRDefault="00000000">
            <w:pPr>
              <w:ind w:right="454"/>
              <w:jc w:val="right"/>
            </w:pPr>
            <w:r>
              <w:t>1</w:t>
            </w:r>
          </w:p>
        </w:tc>
      </w:tr>
      <w:tr w:rsidR="00000000">
        <w:tblPrEx>
          <w:tblCellMar>
            <w:top w:w="0" w:type="dxa"/>
            <w:bottom w:w="0" w:type="dxa"/>
          </w:tblCellMar>
        </w:tblPrEx>
        <w:tc>
          <w:tcPr>
            <w:tcW w:w="4494" w:type="dxa"/>
          </w:tcPr>
          <w:p w:rsidR="00000000" w:rsidRDefault="00000000">
            <w:r>
              <w:t xml:space="preserve">Ribera Occidental/Faja de </w:t>
            </w:r>
            <w:proofErr w:type="spellStart"/>
            <w:r>
              <w:t>Gaza</w:t>
            </w:r>
            <w:proofErr w:type="spellEnd"/>
          </w:p>
        </w:tc>
        <w:tc>
          <w:tcPr>
            <w:tcW w:w="1763" w:type="dxa"/>
          </w:tcPr>
          <w:p w:rsidR="00000000" w:rsidRDefault="00000000">
            <w:pPr>
              <w:ind w:right="454"/>
              <w:jc w:val="right"/>
            </w:pPr>
            <w:r>
              <w:t>10</w:t>
            </w:r>
          </w:p>
        </w:tc>
        <w:tc>
          <w:tcPr>
            <w:tcW w:w="1620" w:type="dxa"/>
          </w:tcPr>
          <w:p w:rsidR="00000000" w:rsidRDefault="00000000">
            <w:pPr>
              <w:ind w:right="454"/>
              <w:jc w:val="right"/>
            </w:pPr>
            <w:r>
              <w:t>7</w:t>
            </w:r>
          </w:p>
        </w:tc>
        <w:tc>
          <w:tcPr>
            <w:tcW w:w="1620" w:type="dxa"/>
          </w:tcPr>
          <w:p w:rsidR="00000000" w:rsidRDefault="00000000">
            <w:pPr>
              <w:ind w:right="454"/>
              <w:jc w:val="right"/>
            </w:pPr>
            <w:r>
              <w:t>3</w:t>
            </w:r>
          </w:p>
        </w:tc>
      </w:tr>
      <w:tr w:rsidR="00000000">
        <w:tblPrEx>
          <w:tblCellMar>
            <w:top w:w="0" w:type="dxa"/>
            <w:bottom w:w="0" w:type="dxa"/>
          </w:tblCellMar>
        </w:tblPrEx>
        <w:tc>
          <w:tcPr>
            <w:tcW w:w="4494" w:type="dxa"/>
          </w:tcPr>
          <w:p w:rsidR="00000000" w:rsidRDefault="00000000">
            <w:r>
              <w:t>Singapur</w:t>
            </w:r>
          </w:p>
        </w:tc>
        <w:tc>
          <w:tcPr>
            <w:tcW w:w="1763" w:type="dxa"/>
          </w:tcPr>
          <w:p w:rsidR="00000000" w:rsidRDefault="00000000">
            <w:pPr>
              <w:ind w:right="454"/>
              <w:jc w:val="right"/>
            </w:pPr>
            <w:r>
              <w:t>42</w:t>
            </w:r>
          </w:p>
        </w:tc>
        <w:tc>
          <w:tcPr>
            <w:tcW w:w="1620" w:type="dxa"/>
          </w:tcPr>
          <w:p w:rsidR="00000000" w:rsidRDefault="00000000">
            <w:pPr>
              <w:ind w:right="454"/>
              <w:jc w:val="right"/>
            </w:pPr>
            <w:r>
              <w:t>14</w:t>
            </w:r>
          </w:p>
        </w:tc>
        <w:tc>
          <w:tcPr>
            <w:tcW w:w="1620" w:type="dxa"/>
          </w:tcPr>
          <w:p w:rsidR="00000000" w:rsidRDefault="00000000">
            <w:pPr>
              <w:ind w:right="454"/>
              <w:jc w:val="right"/>
            </w:pPr>
            <w:r>
              <w:t>28</w:t>
            </w:r>
          </w:p>
        </w:tc>
      </w:tr>
      <w:tr w:rsidR="00000000">
        <w:tblPrEx>
          <w:tblCellMar>
            <w:top w:w="0" w:type="dxa"/>
            <w:bottom w:w="0" w:type="dxa"/>
          </w:tblCellMar>
        </w:tblPrEx>
        <w:tc>
          <w:tcPr>
            <w:tcW w:w="4494" w:type="dxa"/>
          </w:tcPr>
          <w:p w:rsidR="00000000" w:rsidRDefault="00000000">
            <w:r>
              <w:t>Siria</w:t>
            </w:r>
          </w:p>
        </w:tc>
        <w:tc>
          <w:tcPr>
            <w:tcW w:w="1763" w:type="dxa"/>
          </w:tcPr>
          <w:p w:rsidR="00000000" w:rsidRDefault="00000000">
            <w:pPr>
              <w:ind w:right="454"/>
              <w:jc w:val="right"/>
            </w:pPr>
            <w:r>
              <w:t>78</w:t>
            </w:r>
          </w:p>
        </w:tc>
        <w:tc>
          <w:tcPr>
            <w:tcW w:w="1620" w:type="dxa"/>
          </w:tcPr>
          <w:p w:rsidR="00000000" w:rsidRDefault="00000000">
            <w:pPr>
              <w:ind w:right="454"/>
              <w:jc w:val="right"/>
            </w:pPr>
            <w:r>
              <w:t>44</w:t>
            </w:r>
          </w:p>
        </w:tc>
        <w:tc>
          <w:tcPr>
            <w:tcW w:w="1620" w:type="dxa"/>
          </w:tcPr>
          <w:p w:rsidR="00000000" w:rsidRDefault="00000000">
            <w:pPr>
              <w:ind w:right="454"/>
              <w:jc w:val="right"/>
            </w:pPr>
            <w:r>
              <w:t>34</w:t>
            </w:r>
          </w:p>
        </w:tc>
      </w:tr>
      <w:tr w:rsidR="00000000">
        <w:tblPrEx>
          <w:tblCellMar>
            <w:top w:w="0" w:type="dxa"/>
            <w:bottom w:w="0" w:type="dxa"/>
          </w:tblCellMar>
        </w:tblPrEx>
        <w:tc>
          <w:tcPr>
            <w:tcW w:w="4494" w:type="dxa"/>
          </w:tcPr>
          <w:p w:rsidR="00000000" w:rsidRDefault="00000000">
            <w:r>
              <w:t>Sri Lanka</w:t>
            </w:r>
          </w:p>
        </w:tc>
        <w:tc>
          <w:tcPr>
            <w:tcW w:w="1763" w:type="dxa"/>
          </w:tcPr>
          <w:p w:rsidR="00000000" w:rsidRDefault="00000000">
            <w:pPr>
              <w:ind w:right="454"/>
              <w:jc w:val="right"/>
            </w:pPr>
            <w:r>
              <w:t>19</w:t>
            </w:r>
          </w:p>
        </w:tc>
        <w:tc>
          <w:tcPr>
            <w:tcW w:w="1620" w:type="dxa"/>
          </w:tcPr>
          <w:p w:rsidR="00000000" w:rsidRDefault="00000000">
            <w:pPr>
              <w:ind w:right="454"/>
              <w:jc w:val="right"/>
            </w:pPr>
            <w:r>
              <w:t>9</w:t>
            </w:r>
          </w:p>
        </w:tc>
        <w:tc>
          <w:tcPr>
            <w:tcW w:w="1620" w:type="dxa"/>
          </w:tcPr>
          <w:p w:rsidR="00000000" w:rsidRDefault="00000000">
            <w:pPr>
              <w:ind w:right="454"/>
              <w:jc w:val="right"/>
            </w:pPr>
            <w:r>
              <w:t>10</w:t>
            </w:r>
          </w:p>
        </w:tc>
      </w:tr>
      <w:tr w:rsidR="00000000">
        <w:tblPrEx>
          <w:tblCellMar>
            <w:top w:w="0" w:type="dxa"/>
            <w:bottom w:w="0" w:type="dxa"/>
          </w:tblCellMar>
        </w:tblPrEx>
        <w:tc>
          <w:tcPr>
            <w:tcW w:w="4494" w:type="dxa"/>
          </w:tcPr>
          <w:p w:rsidR="00000000" w:rsidRDefault="00000000">
            <w:r>
              <w:t>Tailandia</w:t>
            </w:r>
          </w:p>
        </w:tc>
        <w:tc>
          <w:tcPr>
            <w:tcW w:w="1763" w:type="dxa"/>
          </w:tcPr>
          <w:p w:rsidR="00000000" w:rsidRDefault="00000000">
            <w:pPr>
              <w:ind w:right="454"/>
              <w:jc w:val="right"/>
            </w:pPr>
            <w:r>
              <w:t>66</w:t>
            </w:r>
          </w:p>
        </w:tc>
        <w:tc>
          <w:tcPr>
            <w:tcW w:w="1620" w:type="dxa"/>
          </w:tcPr>
          <w:p w:rsidR="00000000" w:rsidRDefault="00000000">
            <w:pPr>
              <w:ind w:right="454"/>
              <w:jc w:val="right"/>
            </w:pPr>
            <w:r>
              <w:t>24</w:t>
            </w:r>
          </w:p>
        </w:tc>
        <w:tc>
          <w:tcPr>
            <w:tcW w:w="1620" w:type="dxa"/>
          </w:tcPr>
          <w:p w:rsidR="00000000" w:rsidRDefault="00000000">
            <w:pPr>
              <w:ind w:right="454"/>
              <w:jc w:val="right"/>
            </w:pPr>
            <w:r>
              <w:t>42</w:t>
            </w:r>
          </w:p>
        </w:tc>
      </w:tr>
      <w:tr w:rsidR="00000000">
        <w:tblPrEx>
          <w:tblCellMar>
            <w:top w:w="0" w:type="dxa"/>
            <w:bottom w:w="0" w:type="dxa"/>
          </w:tblCellMar>
        </w:tblPrEx>
        <w:tc>
          <w:tcPr>
            <w:tcW w:w="4494" w:type="dxa"/>
          </w:tcPr>
          <w:p w:rsidR="00000000" w:rsidRDefault="00000000">
            <w:r>
              <w:t>Taiwán</w:t>
            </w:r>
          </w:p>
        </w:tc>
        <w:tc>
          <w:tcPr>
            <w:tcW w:w="1763" w:type="dxa"/>
          </w:tcPr>
          <w:p w:rsidR="00000000" w:rsidRDefault="00000000">
            <w:pPr>
              <w:ind w:right="454"/>
              <w:jc w:val="right"/>
            </w:pPr>
            <w:r>
              <w:t>5</w:t>
            </w:r>
          </w:p>
        </w:tc>
        <w:tc>
          <w:tcPr>
            <w:tcW w:w="1620" w:type="dxa"/>
          </w:tcPr>
          <w:p w:rsidR="00000000" w:rsidRDefault="00000000">
            <w:pPr>
              <w:ind w:right="454"/>
              <w:jc w:val="right"/>
            </w:pPr>
            <w:r>
              <w:t>2</w:t>
            </w:r>
          </w:p>
        </w:tc>
        <w:tc>
          <w:tcPr>
            <w:tcW w:w="1620" w:type="dxa"/>
          </w:tcPr>
          <w:p w:rsidR="00000000" w:rsidRDefault="00000000">
            <w:pPr>
              <w:ind w:right="454"/>
              <w:jc w:val="right"/>
            </w:pPr>
            <w:r>
              <w:t>3</w:t>
            </w:r>
          </w:p>
        </w:tc>
      </w:tr>
      <w:tr w:rsidR="00000000">
        <w:tblPrEx>
          <w:tblCellMar>
            <w:top w:w="0" w:type="dxa"/>
            <w:bottom w:w="0" w:type="dxa"/>
          </w:tblCellMar>
        </w:tblPrEx>
        <w:tc>
          <w:tcPr>
            <w:tcW w:w="4494" w:type="dxa"/>
          </w:tcPr>
          <w:p w:rsidR="00000000" w:rsidRDefault="00000000">
            <w:proofErr w:type="spellStart"/>
            <w:r>
              <w:t>Timor</w:t>
            </w:r>
            <w:proofErr w:type="spellEnd"/>
          </w:p>
        </w:tc>
        <w:tc>
          <w:tcPr>
            <w:tcW w:w="1763" w:type="dxa"/>
          </w:tcPr>
          <w:p w:rsidR="00000000" w:rsidRDefault="00000000">
            <w:pPr>
              <w:ind w:right="454"/>
              <w:jc w:val="right"/>
            </w:pPr>
            <w:r>
              <w:t>2</w:t>
            </w:r>
          </w:p>
        </w:tc>
        <w:tc>
          <w:tcPr>
            <w:tcW w:w="1620" w:type="dxa"/>
          </w:tcPr>
          <w:p w:rsidR="00000000" w:rsidRDefault="00000000">
            <w:pPr>
              <w:ind w:right="454"/>
              <w:jc w:val="right"/>
            </w:pPr>
            <w:r>
              <w:t>0</w:t>
            </w:r>
          </w:p>
        </w:tc>
        <w:tc>
          <w:tcPr>
            <w:tcW w:w="1620" w:type="dxa"/>
          </w:tcPr>
          <w:p w:rsidR="00000000" w:rsidRDefault="00000000">
            <w:pPr>
              <w:ind w:right="454"/>
              <w:jc w:val="right"/>
            </w:pPr>
            <w:r>
              <w:t>2</w:t>
            </w:r>
          </w:p>
        </w:tc>
      </w:tr>
      <w:tr w:rsidR="00000000">
        <w:tblPrEx>
          <w:tblCellMar>
            <w:top w:w="0" w:type="dxa"/>
            <w:bottom w:w="0" w:type="dxa"/>
          </w:tblCellMar>
        </w:tblPrEx>
        <w:tc>
          <w:tcPr>
            <w:tcW w:w="4494" w:type="dxa"/>
          </w:tcPr>
          <w:p w:rsidR="00000000" w:rsidRDefault="00000000">
            <w:proofErr w:type="spellStart"/>
            <w:r>
              <w:t>Viet</w:t>
            </w:r>
            <w:proofErr w:type="spellEnd"/>
            <w:r>
              <w:t xml:space="preserve"> </w:t>
            </w:r>
            <w:proofErr w:type="spellStart"/>
            <w:r>
              <w:t>Nam</w:t>
            </w:r>
            <w:proofErr w:type="spellEnd"/>
          </w:p>
        </w:tc>
        <w:tc>
          <w:tcPr>
            <w:tcW w:w="1763" w:type="dxa"/>
          </w:tcPr>
          <w:p w:rsidR="00000000" w:rsidRDefault="00000000">
            <w:pPr>
              <w:ind w:right="454"/>
              <w:jc w:val="right"/>
            </w:pPr>
            <w:r>
              <w:t>8</w:t>
            </w:r>
          </w:p>
        </w:tc>
        <w:tc>
          <w:tcPr>
            <w:tcW w:w="1620" w:type="dxa"/>
          </w:tcPr>
          <w:p w:rsidR="00000000" w:rsidRDefault="00000000">
            <w:pPr>
              <w:ind w:right="454"/>
              <w:jc w:val="right"/>
            </w:pPr>
            <w:r>
              <w:t>4</w:t>
            </w:r>
          </w:p>
        </w:tc>
        <w:tc>
          <w:tcPr>
            <w:tcW w:w="1620" w:type="dxa"/>
          </w:tcPr>
          <w:p w:rsidR="00000000" w:rsidRDefault="00000000">
            <w:pPr>
              <w:ind w:right="454"/>
              <w:jc w:val="right"/>
            </w:pPr>
            <w:r>
              <w:t>4</w:t>
            </w:r>
          </w:p>
        </w:tc>
      </w:tr>
      <w:tr w:rsidR="00000000">
        <w:tblPrEx>
          <w:tblCellMar>
            <w:top w:w="0" w:type="dxa"/>
            <w:bottom w:w="0" w:type="dxa"/>
          </w:tblCellMar>
        </w:tblPrEx>
        <w:tc>
          <w:tcPr>
            <w:tcW w:w="4494" w:type="dxa"/>
          </w:tcPr>
          <w:p w:rsidR="00000000" w:rsidRDefault="00000000">
            <w:r>
              <w:t>Yemen</w:t>
            </w:r>
          </w:p>
        </w:tc>
        <w:tc>
          <w:tcPr>
            <w:tcW w:w="1763" w:type="dxa"/>
          </w:tcPr>
          <w:p w:rsidR="00000000" w:rsidRDefault="00000000">
            <w:pPr>
              <w:ind w:right="454"/>
              <w:jc w:val="right"/>
            </w:pPr>
            <w:r>
              <w:t>2</w:t>
            </w:r>
          </w:p>
        </w:tc>
        <w:tc>
          <w:tcPr>
            <w:tcW w:w="1620" w:type="dxa"/>
          </w:tcPr>
          <w:p w:rsidR="00000000" w:rsidRDefault="00000000">
            <w:pPr>
              <w:ind w:right="454"/>
              <w:jc w:val="right"/>
            </w:pPr>
            <w:r>
              <w:t>2</w:t>
            </w:r>
          </w:p>
        </w:tc>
        <w:tc>
          <w:tcPr>
            <w:tcW w:w="1620" w:type="dxa"/>
          </w:tcPr>
          <w:p w:rsidR="00000000" w:rsidRDefault="00000000">
            <w:pPr>
              <w:ind w:right="454"/>
              <w:jc w:val="right"/>
            </w:pPr>
            <w:r>
              <w:t>0</w:t>
            </w:r>
          </w:p>
        </w:tc>
      </w:tr>
      <w:tr w:rsidR="00000000">
        <w:tblPrEx>
          <w:tblCellMar>
            <w:top w:w="0" w:type="dxa"/>
            <w:bottom w:w="0" w:type="dxa"/>
          </w:tblCellMar>
        </w:tblPrEx>
        <w:tc>
          <w:tcPr>
            <w:tcW w:w="4494" w:type="dxa"/>
          </w:tcPr>
          <w:p w:rsidR="00000000" w:rsidRDefault="00000000">
            <w:pPr>
              <w:keepNext/>
              <w:rPr>
                <w:b/>
                <w:bCs/>
              </w:rPr>
            </w:pPr>
            <w:r>
              <w:rPr>
                <w:b/>
                <w:bCs/>
              </w:rPr>
              <w:t>Oceanía</w:t>
            </w:r>
          </w:p>
        </w:tc>
        <w:tc>
          <w:tcPr>
            <w:tcW w:w="1763" w:type="dxa"/>
          </w:tcPr>
          <w:p w:rsidR="00000000" w:rsidRDefault="00000000">
            <w:pPr>
              <w:keepNext/>
              <w:ind w:right="454"/>
              <w:jc w:val="right"/>
              <w:rPr>
                <w:b/>
                <w:bCs/>
              </w:rPr>
            </w:pPr>
            <w:r>
              <w:rPr>
                <w:b/>
                <w:bCs/>
              </w:rPr>
              <w:t>538</w:t>
            </w:r>
          </w:p>
        </w:tc>
        <w:tc>
          <w:tcPr>
            <w:tcW w:w="1620" w:type="dxa"/>
          </w:tcPr>
          <w:p w:rsidR="00000000" w:rsidRDefault="00000000">
            <w:pPr>
              <w:keepNext/>
              <w:ind w:right="454"/>
              <w:jc w:val="right"/>
              <w:rPr>
                <w:b/>
                <w:bCs/>
              </w:rPr>
            </w:pPr>
            <w:r>
              <w:rPr>
                <w:b/>
                <w:bCs/>
              </w:rPr>
              <w:t>296</w:t>
            </w:r>
          </w:p>
        </w:tc>
        <w:tc>
          <w:tcPr>
            <w:tcW w:w="1620" w:type="dxa"/>
          </w:tcPr>
          <w:p w:rsidR="00000000" w:rsidRDefault="00000000">
            <w:pPr>
              <w:keepNext/>
              <w:ind w:right="454"/>
              <w:jc w:val="right"/>
              <w:rPr>
                <w:b/>
                <w:bCs/>
              </w:rPr>
            </w:pPr>
            <w:r>
              <w:rPr>
                <w:b/>
                <w:bCs/>
              </w:rPr>
              <w:t>242</w:t>
            </w:r>
          </w:p>
        </w:tc>
      </w:tr>
      <w:tr w:rsidR="00000000">
        <w:tblPrEx>
          <w:tblCellMar>
            <w:top w:w="0" w:type="dxa"/>
            <w:bottom w:w="0" w:type="dxa"/>
          </w:tblCellMar>
        </w:tblPrEx>
        <w:tc>
          <w:tcPr>
            <w:tcW w:w="4494" w:type="dxa"/>
          </w:tcPr>
          <w:p w:rsidR="00000000" w:rsidRDefault="00000000">
            <w:pPr>
              <w:keepNext/>
            </w:pPr>
            <w:r>
              <w:t>Australia</w:t>
            </w:r>
          </w:p>
        </w:tc>
        <w:tc>
          <w:tcPr>
            <w:tcW w:w="1763" w:type="dxa"/>
          </w:tcPr>
          <w:p w:rsidR="00000000" w:rsidRDefault="00000000">
            <w:pPr>
              <w:keepNext/>
              <w:ind w:right="454"/>
              <w:jc w:val="right"/>
            </w:pPr>
            <w:r>
              <w:t>477</w:t>
            </w:r>
          </w:p>
        </w:tc>
        <w:tc>
          <w:tcPr>
            <w:tcW w:w="1620" w:type="dxa"/>
          </w:tcPr>
          <w:p w:rsidR="00000000" w:rsidRDefault="00000000">
            <w:pPr>
              <w:keepNext/>
              <w:ind w:right="454"/>
              <w:jc w:val="right"/>
            </w:pPr>
            <w:r>
              <w:t>256</w:t>
            </w:r>
          </w:p>
        </w:tc>
        <w:tc>
          <w:tcPr>
            <w:tcW w:w="1620" w:type="dxa"/>
          </w:tcPr>
          <w:p w:rsidR="00000000" w:rsidRDefault="00000000">
            <w:pPr>
              <w:keepNext/>
              <w:ind w:right="454"/>
              <w:jc w:val="right"/>
            </w:pPr>
            <w:r>
              <w:t>221</w:t>
            </w:r>
          </w:p>
        </w:tc>
      </w:tr>
      <w:tr w:rsidR="00000000">
        <w:tblPrEx>
          <w:tblCellMar>
            <w:top w:w="0" w:type="dxa"/>
            <w:bottom w:w="0" w:type="dxa"/>
          </w:tblCellMar>
        </w:tblPrEx>
        <w:tc>
          <w:tcPr>
            <w:tcW w:w="4494" w:type="dxa"/>
          </w:tcPr>
          <w:p w:rsidR="00000000" w:rsidRDefault="00000000">
            <w:pPr>
              <w:keepNext/>
            </w:pPr>
            <w:r>
              <w:t xml:space="preserve">Nueva </w:t>
            </w:r>
            <w:proofErr w:type="spellStart"/>
            <w:r>
              <w:t>Zelandia</w:t>
            </w:r>
            <w:proofErr w:type="spellEnd"/>
          </w:p>
        </w:tc>
        <w:tc>
          <w:tcPr>
            <w:tcW w:w="1763" w:type="dxa"/>
          </w:tcPr>
          <w:p w:rsidR="00000000" w:rsidRDefault="00000000">
            <w:pPr>
              <w:keepNext/>
              <w:ind w:right="454"/>
              <w:jc w:val="right"/>
            </w:pPr>
            <w:r>
              <w:t>61</w:t>
            </w:r>
          </w:p>
        </w:tc>
        <w:tc>
          <w:tcPr>
            <w:tcW w:w="1620" w:type="dxa"/>
          </w:tcPr>
          <w:p w:rsidR="00000000" w:rsidRDefault="00000000">
            <w:pPr>
              <w:keepNext/>
              <w:ind w:right="454"/>
              <w:jc w:val="right"/>
            </w:pPr>
            <w:r>
              <w:t>40</w:t>
            </w:r>
          </w:p>
        </w:tc>
        <w:tc>
          <w:tcPr>
            <w:tcW w:w="1620" w:type="dxa"/>
          </w:tcPr>
          <w:p w:rsidR="00000000" w:rsidRDefault="00000000">
            <w:pPr>
              <w:keepNext/>
              <w:ind w:right="454"/>
              <w:jc w:val="right"/>
            </w:pPr>
            <w:r>
              <w:t>21</w:t>
            </w:r>
          </w:p>
        </w:tc>
      </w:tr>
      <w:tr w:rsidR="00000000">
        <w:tblPrEx>
          <w:tblCellMar>
            <w:top w:w="0" w:type="dxa"/>
            <w:bottom w:w="0" w:type="dxa"/>
          </w:tblCellMar>
        </w:tblPrEx>
        <w:tc>
          <w:tcPr>
            <w:tcW w:w="4494" w:type="dxa"/>
          </w:tcPr>
          <w:p w:rsidR="00000000" w:rsidRDefault="00000000">
            <w:pPr>
              <w:rPr>
                <w:b/>
                <w:bCs/>
              </w:rPr>
            </w:pPr>
            <w:r>
              <w:rPr>
                <w:b/>
                <w:bCs/>
              </w:rPr>
              <w:t>Apátridas</w:t>
            </w:r>
          </w:p>
        </w:tc>
        <w:tc>
          <w:tcPr>
            <w:tcW w:w="1763" w:type="dxa"/>
          </w:tcPr>
          <w:p w:rsidR="00000000" w:rsidRDefault="00000000">
            <w:pPr>
              <w:ind w:right="454"/>
              <w:jc w:val="right"/>
              <w:rPr>
                <w:b/>
                <w:bCs/>
              </w:rPr>
            </w:pPr>
            <w:r>
              <w:rPr>
                <w:b/>
                <w:bCs/>
              </w:rPr>
              <w:t>273</w:t>
            </w:r>
          </w:p>
        </w:tc>
        <w:tc>
          <w:tcPr>
            <w:tcW w:w="1620" w:type="dxa"/>
          </w:tcPr>
          <w:p w:rsidR="00000000" w:rsidRDefault="00000000">
            <w:pPr>
              <w:ind w:right="454"/>
              <w:jc w:val="right"/>
              <w:rPr>
                <w:b/>
                <w:bCs/>
              </w:rPr>
            </w:pPr>
            <w:r>
              <w:rPr>
                <w:b/>
                <w:bCs/>
              </w:rPr>
              <w:t>152</w:t>
            </w:r>
          </w:p>
        </w:tc>
        <w:tc>
          <w:tcPr>
            <w:tcW w:w="1620" w:type="dxa"/>
          </w:tcPr>
          <w:p w:rsidR="00000000" w:rsidRDefault="00000000">
            <w:pPr>
              <w:ind w:right="454"/>
              <w:jc w:val="right"/>
              <w:rPr>
                <w:b/>
                <w:bCs/>
              </w:rPr>
            </w:pPr>
            <w:r>
              <w:rPr>
                <w:b/>
                <w:bCs/>
              </w:rPr>
              <w:t>121</w:t>
            </w:r>
          </w:p>
        </w:tc>
      </w:tr>
      <w:tr w:rsidR="00000000">
        <w:tblPrEx>
          <w:tblCellMar>
            <w:top w:w="0" w:type="dxa"/>
            <w:bottom w:w="0" w:type="dxa"/>
          </w:tblCellMar>
        </w:tblPrEx>
        <w:trPr>
          <w:trHeight w:val="270"/>
        </w:trPr>
        <w:tc>
          <w:tcPr>
            <w:tcW w:w="4494" w:type="dxa"/>
          </w:tcPr>
          <w:p w:rsidR="00000000" w:rsidRDefault="00000000">
            <w:pPr>
              <w:rPr>
                <w:b/>
                <w:bCs/>
              </w:rPr>
            </w:pPr>
            <w:r>
              <w:rPr>
                <w:b/>
                <w:bCs/>
              </w:rPr>
              <w:t>Origen desconocido</w:t>
            </w:r>
          </w:p>
        </w:tc>
        <w:tc>
          <w:tcPr>
            <w:tcW w:w="1763" w:type="dxa"/>
          </w:tcPr>
          <w:p w:rsidR="00000000" w:rsidRDefault="00000000">
            <w:pPr>
              <w:ind w:right="454"/>
              <w:jc w:val="right"/>
              <w:rPr>
                <w:b/>
                <w:bCs/>
              </w:rPr>
            </w:pPr>
            <w:r>
              <w:rPr>
                <w:b/>
                <w:bCs/>
              </w:rPr>
              <w:t>6</w:t>
            </w:r>
          </w:p>
        </w:tc>
        <w:tc>
          <w:tcPr>
            <w:tcW w:w="1620" w:type="dxa"/>
          </w:tcPr>
          <w:p w:rsidR="00000000" w:rsidRDefault="00000000">
            <w:pPr>
              <w:ind w:right="454"/>
              <w:jc w:val="right"/>
              <w:rPr>
                <w:b/>
                <w:bCs/>
              </w:rPr>
            </w:pPr>
            <w:r>
              <w:rPr>
                <w:b/>
                <w:bCs/>
              </w:rPr>
              <w:t>2</w:t>
            </w:r>
          </w:p>
        </w:tc>
        <w:tc>
          <w:tcPr>
            <w:tcW w:w="1620" w:type="dxa"/>
          </w:tcPr>
          <w:p w:rsidR="00000000" w:rsidRDefault="00000000">
            <w:pPr>
              <w:ind w:right="454"/>
              <w:jc w:val="right"/>
              <w:rPr>
                <w:b/>
                <w:bCs/>
              </w:rPr>
            </w:pPr>
            <w:r>
              <w:rPr>
                <w:b/>
                <w:bCs/>
              </w:rPr>
              <w:t>4</w:t>
            </w:r>
          </w:p>
        </w:tc>
      </w:tr>
      <w:tr w:rsidR="00000000">
        <w:tblPrEx>
          <w:tblCellMar>
            <w:top w:w="0" w:type="dxa"/>
            <w:bottom w:w="0" w:type="dxa"/>
          </w:tblCellMar>
        </w:tblPrEx>
        <w:tc>
          <w:tcPr>
            <w:tcW w:w="4494" w:type="dxa"/>
          </w:tcPr>
          <w:p w:rsidR="00000000" w:rsidRDefault="00000000">
            <w:pPr>
              <w:rPr>
                <w:b/>
                <w:bCs/>
              </w:rPr>
            </w:pPr>
            <w:r>
              <w:rPr>
                <w:b/>
                <w:bCs/>
              </w:rPr>
              <w:t xml:space="preserve">     Total general</w:t>
            </w:r>
          </w:p>
        </w:tc>
        <w:tc>
          <w:tcPr>
            <w:tcW w:w="1763" w:type="dxa"/>
          </w:tcPr>
          <w:p w:rsidR="00000000" w:rsidRDefault="00000000">
            <w:pPr>
              <w:ind w:right="454"/>
              <w:jc w:val="right"/>
              <w:rPr>
                <w:b/>
                <w:bCs/>
              </w:rPr>
            </w:pPr>
            <w:r>
              <w:rPr>
                <w:b/>
                <w:bCs/>
              </w:rPr>
              <w:t>22.4913</w:t>
            </w:r>
          </w:p>
        </w:tc>
        <w:tc>
          <w:tcPr>
            <w:tcW w:w="1620" w:type="dxa"/>
          </w:tcPr>
          <w:p w:rsidR="00000000" w:rsidRDefault="00000000">
            <w:pPr>
              <w:ind w:right="454"/>
              <w:jc w:val="right"/>
              <w:rPr>
                <w:b/>
                <w:bCs/>
              </w:rPr>
            </w:pPr>
            <w:r>
              <w:rPr>
                <w:b/>
                <w:bCs/>
              </w:rPr>
              <w:t>126.449</w:t>
            </w:r>
          </w:p>
        </w:tc>
        <w:tc>
          <w:tcPr>
            <w:tcW w:w="1620" w:type="dxa"/>
          </w:tcPr>
          <w:p w:rsidR="00000000" w:rsidRDefault="00000000">
            <w:pPr>
              <w:ind w:right="454"/>
              <w:jc w:val="right"/>
              <w:rPr>
                <w:b/>
                <w:bCs/>
              </w:rPr>
            </w:pPr>
            <w:r>
              <w:rPr>
                <w:b/>
                <w:bCs/>
              </w:rPr>
              <w:t>98.464</w:t>
            </w:r>
          </w:p>
        </w:tc>
      </w:tr>
    </w:tbl>
    <w:p w:rsidR="00000000" w:rsidRDefault="00000000">
      <w:pPr>
        <w:spacing w:before="240" w:after="240"/>
      </w:pPr>
      <w:r>
        <w:rPr>
          <w:i/>
          <w:iCs/>
        </w:rPr>
        <w:t>Fuente</w:t>
      </w:r>
      <w:r>
        <w:t>:  Servicio de Extranjeros y de Fronteras.  Los datos definitivos de 2001 (</w:t>
      </w:r>
      <w:r>
        <w:rPr>
          <w:szCs w:val="20"/>
        </w:rPr>
        <w:t>procesados</w:t>
      </w:r>
      <w:r>
        <w:t xml:space="preserve"> el 6 de mayo de </w:t>
      </w:r>
      <w:r>
        <w:rPr>
          <w:szCs w:val="18"/>
        </w:rPr>
        <w:t>2003) figuran en el cuadro 2 del anexo (que puede consultarse en la Secretaría).</w:t>
      </w:r>
    </w:p>
    <w:p w:rsidR="00000000" w:rsidRDefault="00000000">
      <w:pPr>
        <w:spacing w:before="120" w:after="480"/>
      </w:pPr>
      <w:r>
        <w:rPr>
          <w:i/>
          <w:iCs/>
        </w:rPr>
        <w:t>Nota</w:t>
      </w:r>
      <w:r>
        <w:t>:  Datos provisionales de 2001 (</w:t>
      </w:r>
      <w:r>
        <w:rPr>
          <w:szCs w:val="20"/>
        </w:rPr>
        <w:t>procesados</w:t>
      </w:r>
      <w:r>
        <w:t xml:space="preserve"> en enero de 2003).</w:t>
      </w:r>
    </w:p>
    <w:p w:rsidR="00000000" w:rsidRDefault="00000000">
      <w:pPr>
        <w:spacing w:after="240"/>
      </w:pPr>
    </w:p>
    <w:p w:rsidR="00000000" w:rsidRDefault="00000000">
      <w:pPr>
        <w:spacing w:after="240"/>
        <w:sectPr w:rsidR="00000000">
          <w:headerReference w:type="even" r:id="rId9"/>
          <w:headerReference w:type="default" r:id="rId10"/>
          <w:pgSz w:w="11906" w:h="16838" w:code="9"/>
          <w:pgMar w:top="1701" w:right="851" w:bottom="1985" w:left="1701" w:header="851" w:footer="567" w:gutter="0"/>
          <w:cols w:space="708"/>
          <w:titlePg/>
          <w:docGrid w:linePitch="360"/>
        </w:sectPr>
      </w:pPr>
    </w:p>
    <w:p w:rsidR="00000000" w:rsidRDefault="00000000">
      <w:pPr>
        <w:pStyle w:val="BodyTextIndent"/>
        <w:spacing w:line="240" w:lineRule="auto"/>
        <w:ind w:left="0"/>
        <w:jc w:val="center"/>
        <w:rPr>
          <w:b/>
          <w:bCs/>
          <w:sz w:val="20"/>
        </w:rPr>
      </w:pPr>
      <w:r>
        <w:rPr>
          <w:b/>
          <w:bCs/>
          <w:sz w:val="20"/>
        </w:rPr>
        <w:t>Cuadro 2</w:t>
      </w:r>
    </w:p>
    <w:p w:rsidR="00000000" w:rsidRDefault="00000000">
      <w:pPr>
        <w:pStyle w:val="BodyTextIndent"/>
        <w:spacing w:line="240" w:lineRule="auto"/>
        <w:ind w:left="0"/>
        <w:jc w:val="center"/>
        <w:rPr>
          <w:b/>
          <w:bCs/>
        </w:rPr>
      </w:pPr>
      <w:r>
        <w:rPr>
          <w:b/>
          <w:bCs/>
          <w:sz w:val="20"/>
        </w:rPr>
        <w:t>Población extranjera residente en Portugal, datos desglosados por nacionalidad y distrito de residencia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7"/>
        <w:gridCol w:w="568"/>
        <w:gridCol w:w="568"/>
        <w:gridCol w:w="568"/>
        <w:gridCol w:w="569"/>
        <w:gridCol w:w="568"/>
        <w:gridCol w:w="568"/>
        <w:gridCol w:w="568"/>
        <w:gridCol w:w="569"/>
        <w:gridCol w:w="568"/>
        <w:gridCol w:w="568"/>
        <w:gridCol w:w="645"/>
        <w:gridCol w:w="492"/>
        <w:gridCol w:w="568"/>
        <w:gridCol w:w="568"/>
        <w:gridCol w:w="568"/>
        <w:gridCol w:w="569"/>
        <w:gridCol w:w="568"/>
        <w:gridCol w:w="568"/>
        <w:gridCol w:w="568"/>
        <w:gridCol w:w="569"/>
      </w:tblGrid>
      <w:tr w:rsidR="00000000">
        <w:trPr>
          <w:trHeight w:val="1230"/>
          <w:tblHeader/>
        </w:trPr>
        <w:tc>
          <w:tcPr>
            <w:tcW w:w="1797" w:type="dxa"/>
            <w:noWrap/>
            <w:tcMar>
              <w:top w:w="0" w:type="dxa"/>
              <w:left w:w="0" w:type="dxa"/>
              <w:bottom w:w="0" w:type="dxa"/>
              <w:right w:w="0" w:type="dxa"/>
            </w:tcMar>
            <w:vAlign w:val="center"/>
          </w:tcPr>
          <w:p w:rsidR="00000000" w:rsidRDefault="00000000">
            <w:pPr>
              <w:ind w:right="57"/>
              <w:jc w:val="center"/>
              <w:rPr>
                <w:b/>
                <w:bCs/>
                <w:sz w:val="16"/>
              </w:rPr>
            </w:pPr>
            <w:r>
              <w:rPr>
                <w:sz w:val="16"/>
              </w:rPr>
              <w:br w:type="page"/>
            </w:r>
            <w:r>
              <w:rPr>
                <w:b/>
                <w:bCs/>
                <w:sz w:val="16"/>
              </w:rPr>
              <w:t>Nacionalidad</w:t>
            </w:r>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Aveiro</w:t>
            </w:r>
            <w:proofErr w:type="spellEnd"/>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Beja</w:t>
            </w:r>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Braga</w:t>
            </w:r>
          </w:p>
        </w:tc>
        <w:tc>
          <w:tcPr>
            <w:tcW w:w="569"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Bragança</w:t>
            </w:r>
            <w:proofErr w:type="spellEnd"/>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Castelo</w:t>
            </w:r>
            <w:proofErr w:type="spellEnd"/>
            <w:r>
              <w:rPr>
                <w:b/>
                <w:bCs/>
                <w:sz w:val="16"/>
                <w:szCs w:val="18"/>
              </w:rPr>
              <w:t xml:space="preserve"> Branco</w:t>
            </w:r>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Coimbra</w:t>
            </w:r>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Évora</w:t>
            </w:r>
            <w:proofErr w:type="spellEnd"/>
          </w:p>
        </w:tc>
        <w:tc>
          <w:tcPr>
            <w:tcW w:w="569"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Faro</w:t>
            </w:r>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Guarda</w:t>
            </w:r>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Leiria</w:t>
            </w:r>
            <w:proofErr w:type="spellEnd"/>
          </w:p>
        </w:tc>
        <w:tc>
          <w:tcPr>
            <w:tcW w:w="645"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Lisboa</w:t>
            </w:r>
          </w:p>
        </w:tc>
        <w:tc>
          <w:tcPr>
            <w:tcW w:w="492"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Portalegre</w:t>
            </w:r>
            <w:proofErr w:type="spellEnd"/>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Porto</w:t>
            </w:r>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Santarém</w:t>
            </w:r>
            <w:proofErr w:type="spellEnd"/>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Setúbal</w:t>
            </w:r>
          </w:p>
        </w:tc>
        <w:tc>
          <w:tcPr>
            <w:tcW w:w="569"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Viana</w:t>
            </w:r>
            <w:proofErr w:type="spellEnd"/>
            <w:r>
              <w:rPr>
                <w:b/>
                <w:bCs/>
                <w:sz w:val="16"/>
                <w:szCs w:val="18"/>
              </w:rPr>
              <w:t xml:space="preserve"> do </w:t>
            </w:r>
            <w:proofErr w:type="spellStart"/>
            <w:r>
              <w:rPr>
                <w:b/>
                <w:bCs/>
                <w:sz w:val="16"/>
                <w:szCs w:val="18"/>
              </w:rPr>
              <w:t>Castelo</w:t>
            </w:r>
            <w:proofErr w:type="spellEnd"/>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Vila Real</w:t>
            </w:r>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Viseu</w:t>
            </w:r>
            <w:proofErr w:type="spellEnd"/>
          </w:p>
        </w:tc>
        <w:tc>
          <w:tcPr>
            <w:tcW w:w="568"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Açores</w:t>
            </w:r>
            <w:proofErr w:type="spellEnd"/>
          </w:p>
        </w:tc>
        <w:tc>
          <w:tcPr>
            <w:tcW w:w="569"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Madeira</w:t>
            </w:r>
            <w:proofErr w:type="spellEnd"/>
          </w:p>
        </w:tc>
      </w:tr>
      <w:tr w:rsidR="00000000">
        <w:trPr>
          <w:trHeight w:val="300"/>
        </w:trPr>
        <w:tc>
          <w:tcPr>
            <w:tcW w:w="1797" w:type="dxa"/>
            <w:noWrap/>
            <w:tcMar>
              <w:top w:w="0" w:type="dxa"/>
              <w:left w:w="0" w:type="dxa"/>
              <w:bottom w:w="0" w:type="dxa"/>
              <w:right w:w="0" w:type="dxa"/>
            </w:tcMar>
            <w:vAlign w:val="center"/>
          </w:tcPr>
          <w:p w:rsidR="00000000" w:rsidRDefault="00000000">
            <w:pPr>
              <w:ind w:right="57"/>
              <w:jc w:val="center"/>
              <w:rPr>
                <w:b/>
                <w:bCs/>
                <w:sz w:val="16"/>
              </w:rPr>
            </w:pPr>
            <w:r>
              <w:rPr>
                <w:b/>
                <w:bCs/>
                <w:sz w:val="16"/>
              </w:rPr>
              <w:t>Total</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8.187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1.158</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3.606</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418</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719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6.003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1.059</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29.272</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855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2.998</w:t>
            </w:r>
          </w:p>
        </w:tc>
        <w:tc>
          <w:tcPr>
            <w:tcW w:w="645" w:type="dxa"/>
            <w:noWrap/>
            <w:tcMar>
              <w:top w:w="0" w:type="dxa"/>
              <w:left w:w="0" w:type="dxa"/>
              <w:bottom w:w="0" w:type="dxa"/>
              <w:right w:w="0" w:type="dxa"/>
            </w:tcMar>
            <w:vAlign w:val="center"/>
          </w:tcPr>
          <w:p w:rsidR="00000000" w:rsidRDefault="00000000">
            <w:pPr>
              <w:ind w:right="57"/>
              <w:jc w:val="right"/>
              <w:rPr>
                <w:b/>
                <w:bCs/>
                <w:sz w:val="16"/>
              </w:rPr>
            </w:pPr>
            <w:r>
              <w:rPr>
                <w:b/>
                <w:bCs/>
                <w:sz w:val="16"/>
              </w:rPr>
              <w:t>122.258</w:t>
            </w:r>
          </w:p>
        </w:tc>
        <w:tc>
          <w:tcPr>
            <w:tcW w:w="492" w:type="dxa"/>
            <w:noWrap/>
            <w:tcMar>
              <w:top w:w="0" w:type="dxa"/>
              <w:left w:w="0" w:type="dxa"/>
              <w:bottom w:w="0" w:type="dxa"/>
              <w:right w:w="0" w:type="dxa"/>
            </w:tcMar>
            <w:vAlign w:val="center"/>
          </w:tcPr>
          <w:p w:rsidR="00000000" w:rsidRDefault="00000000">
            <w:pPr>
              <w:ind w:right="57"/>
              <w:jc w:val="right"/>
              <w:rPr>
                <w:b/>
                <w:bCs/>
                <w:sz w:val="16"/>
              </w:rPr>
            </w:pPr>
            <w:r>
              <w:rPr>
                <w:b/>
                <w:bCs/>
                <w:sz w:val="16"/>
              </w:rPr>
              <w:t>768</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13.152</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1.799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23.289</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1.599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713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1.618</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2.606</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2.836</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sz w:val="16"/>
              </w:rPr>
            </w:pPr>
            <w:r>
              <w:rPr>
                <w:b/>
                <w:bCs/>
                <w:sz w:val="16"/>
              </w:rPr>
              <w:t>Europa</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1.709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927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1.361</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177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321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2.691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616</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17.788</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293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1.253</w:t>
            </w:r>
          </w:p>
        </w:tc>
        <w:tc>
          <w:tcPr>
            <w:tcW w:w="645" w:type="dxa"/>
            <w:noWrap/>
            <w:tcMar>
              <w:top w:w="0" w:type="dxa"/>
              <w:left w:w="0" w:type="dxa"/>
              <w:bottom w:w="0" w:type="dxa"/>
              <w:right w:w="0" w:type="dxa"/>
            </w:tcMar>
            <w:vAlign w:val="center"/>
          </w:tcPr>
          <w:p w:rsidR="00000000" w:rsidRDefault="00000000">
            <w:pPr>
              <w:ind w:right="57"/>
              <w:jc w:val="right"/>
              <w:rPr>
                <w:b/>
                <w:bCs/>
                <w:sz w:val="16"/>
              </w:rPr>
            </w:pPr>
            <w:r>
              <w:rPr>
                <w:b/>
                <w:bCs/>
                <w:sz w:val="16"/>
              </w:rPr>
              <w:t>26.599</w:t>
            </w:r>
          </w:p>
        </w:tc>
        <w:tc>
          <w:tcPr>
            <w:tcW w:w="492" w:type="dxa"/>
            <w:noWrap/>
            <w:tcMar>
              <w:top w:w="0" w:type="dxa"/>
              <w:left w:w="0" w:type="dxa"/>
              <w:bottom w:w="0" w:type="dxa"/>
              <w:right w:w="0" w:type="dxa"/>
            </w:tcMar>
            <w:vAlign w:val="center"/>
          </w:tcPr>
          <w:p w:rsidR="00000000" w:rsidRDefault="00000000">
            <w:pPr>
              <w:ind w:right="57"/>
              <w:jc w:val="right"/>
              <w:rPr>
                <w:b/>
                <w:bCs/>
                <w:sz w:val="16"/>
              </w:rPr>
            </w:pPr>
            <w:r>
              <w:rPr>
                <w:b/>
                <w:bCs/>
                <w:sz w:val="16"/>
              </w:rPr>
              <w:t>494</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5.367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734</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3.025</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924</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208</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485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675</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1.578</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i/>
                <w:iCs/>
                <w:sz w:val="16"/>
              </w:rPr>
            </w:pPr>
            <w:r>
              <w:rPr>
                <w:b/>
                <w:bCs/>
                <w:i/>
                <w:iCs/>
                <w:sz w:val="16"/>
              </w:rPr>
              <w:t>Unión Europea</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1.464</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877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1.194</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161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287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2.546</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592</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16.849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275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1.131</w:t>
            </w:r>
          </w:p>
        </w:tc>
        <w:tc>
          <w:tcPr>
            <w:tcW w:w="645" w:type="dxa"/>
            <w:noWrap/>
            <w:tcMar>
              <w:top w:w="0" w:type="dxa"/>
              <w:left w:w="0" w:type="dxa"/>
              <w:bottom w:w="0" w:type="dxa"/>
              <w:right w:w="0" w:type="dxa"/>
            </w:tcMar>
            <w:vAlign w:val="center"/>
          </w:tcPr>
          <w:p w:rsidR="00000000" w:rsidRDefault="00000000">
            <w:pPr>
              <w:ind w:right="57"/>
              <w:jc w:val="right"/>
              <w:rPr>
                <w:b/>
                <w:bCs/>
                <w:sz w:val="16"/>
              </w:rPr>
            </w:pPr>
            <w:r>
              <w:rPr>
                <w:b/>
                <w:bCs/>
                <w:sz w:val="16"/>
              </w:rPr>
              <w:t>24.253</w:t>
            </w:r>
          </w:p>
        </w:tc>
        <w:tc>
          <w:tcPr>
            <w:tcW w:w="492" w:type="dxa"/>
            <w:noWrap/>
            <w:tcMar>
              <w:top w:w="0" w:type="dxa"/>
              <w:left w:w="0" w:type="dxa"/>
              <w:bottom w:w="0" w:type="dxa"/>
              <w:right w:w="0" w:type="dxa"/>
            </w:tcMar>
            <w:vAlign w:val="center"/>
          </w:tcPr>
          <w:p w:rsidR="00000000" w:rsidRDefault="00000000">
            <w:pPr>
              <w:ind w:right="57"/>
              <w:jc w:val="right"/>
              <w:rPr>
                <w:b/>
                <w:bCs/>
                <w:sz w:val="16"/>
              </w:rPr>
            </w:pPr>
            <w:r>
              <w:rPr>
                <w:b/>
                <w:bCs/>
                <w:sz w:val="16"/>
              </w:rPr>
              <w:t>467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4.938</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653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2.712</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870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190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393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567</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1.376</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Alemania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302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244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369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3.469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182</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3.506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1.077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626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263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427</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Austria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222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Bélgica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176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844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24</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Dinamarca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234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287</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España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382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284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630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732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204</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7.773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238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1.335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183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652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429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75</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Finlandia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201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186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Francia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305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919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322</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3.474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677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410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190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116</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Grecia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84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Irlanda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188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225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Italia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352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291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67</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1.510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323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230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96</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Luxemburgo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Países Bajos</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noBreakHyphen/>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1.947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93</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1.105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56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Reino Unido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7.815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159</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4.312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53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900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321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431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Suecia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292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694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i/>
                <w:iCs/>
                <w:sz w:val="16"/>
              </w:rPr>
            </w:pPr>
            <w:r>
              <w:rPr>
                <w:b/>
                <w:bCs/>
                <w:i/>
                <w:iCs/>
                <w:sz w:val="16"/>
              </w:rPr>
              <w:t>Otros países de Europa</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245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50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167</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16</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34</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145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24</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939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18</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122</w:t>
            </w:r>
          </w:p>
        </w:tc>
        <w:tc>
          <w:tcPr>
            <w:tcW w:w="645" w:type="dxa"/>
            <w:noWrap/>
            <w:tcMar>
              <w:top w:w="0" w:type="dxa"/>
              <w:left w:w="0" w:type="dxa"/>
              <w:bottom w:w="0" w:type="dxa"/>
              <w:right w:w="0" w:type="dxa"/>
            </w:tcMar>
            <w:vAlign w:val="center"/>
          </w:tcPr>
          <w:p w:rsidR="00000000" w:rsidRDefault="00000000">
            <w:pPr>
              <w:ind w:right="57"/>
              <w:jc w:val="right"/>
              <w:rPr>
                <w:b/>
                <w:bCs/>
                <w:sz w:val="16"/>
              </w:rPr>
            </w:pPr>
            <w:r>
              <w:rPr>
                <w:b/>
                <w:bCs/>
                <w:sz w:val="16"/>
              </w:rPr>
              <w:t>2.346</w:t>
            </w:r>
          </w:p>
        </w:tc>
        <w:tc>
          <w:tcPr>
            <w:tcW w:w="492" w:type="dxa"/>
            <w:noWrap/>
            <w:tcMar>
              <w:top w:w="0" w:type="dxa"/>
              <w:left w:w="0" w:type="dxa"/>
              <w:bottom w:w="0" w:type="dxa"/>
              <w:right w:w="0" w:type="dxa"/>
            </w:tcMar>
            <w:vAlign w:val="center"/>
          </w:tcPr>
          <w:p w:rsidR="00000000" w:rsidRDefault="00000000">
            <w:pPr>
              <w:ind w:right="57"/>
              <w:jc w:val="right"/>
              <w:rPr>
                <w:b/>
                <w:bCs/>
                <w:sz w:val="16"/>
              </w:rPr>
            </w:pPr>
            <w:r>
              <w:rPr>
                <w:b/>
                <w:bCs/>
                <w:sz w:val="16"/>
              </w:rPr>
              <w:t>27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429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81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313</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54</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18</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92</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108</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202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Albania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Andorra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 xml:space="preserve">Antigua </w:t>
            </w:r>
            <w:proofErr w:type="spellStart"/>
            <w:r>
              <w:rPr>
                <w:sz w:val="16"/>
              </w:rPr>
              <w:t>URSS</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226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Armenia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Belarús</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Bosnia y  Herzegovina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71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Bulgaria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179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Croacia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Eslovenia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Estonia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ex  Checoslovaquia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ex Yugoslavia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68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Georgia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Hungría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72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15</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Islandia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Kazajstán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la ex República Yugoslava de Macedonia</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5</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6</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Letonia</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r>
              <w:rPr>
                <w:sz w:val="16"/>
                <w:lang w:val="en-GB"/>
              </w:rPr>
              <w:t>Liechtenstein</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Lituania</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Malta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proofErr w:type="spellStart"/>
            <w:r>
              <w:rPr>
                <w:sz w:val="16"/>
              </w:rPr>
              <w:t>Moldova</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Mónaco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Noruega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146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263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28</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Polonia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130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República Checa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República Eslovaca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República Federativa de Yugoslavia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17</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Rumania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251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Rusia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279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14</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Suiza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446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54</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460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Turkmenistán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Turquía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50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Ucrania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69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Uzbekistán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sz w:val="16"/>
              </w:rPr>
            </w:pPr>
            <w:r>
              <w:rPr>
                <w:b/>
                <w:bCs/>
                <w:sz w:val="16"/>
              </w:rPr>
              <w:t>África</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1.352</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110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743</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113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146</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1.520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241</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7.645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1.45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735</w:t>
            </w:r>
          </w:p>
        </w:tc>
        <w:tc>
          <w:tcPr>
            <w:tcW w:w="645" w:type="dxa"/>
            <w:noWrap/>
            <w:tcMar>
              <w:top w:w="0" w:type="dxa"/>
              <w:left w:w="0" w:type="dxa"/>
              <w:bottom w:w="0" w:type="dxa"/>
              <w:right w:w="0" w:type="dxa"/>
            </w:tcMar>
            <w:vAlign w:val="center"/>
          </w:tcPr>
          <w:p w:rsidR="00000000" w:rsidRDefault="00000000">
            <w:pPr>
              <w:ind w:right="57"/>
              <w:jc w:val="right"/>
              <w:rPr>
                <w:b/>
                <w:bCs/>
                <w:sz w:val="16"/>
              </w:rPr>
            </w:pPr>
            <w:r>
              <w:rPr>
                <w:b/>
                <w:bCs/>
                <w:sz w:val="16"/>
              </w:rPr>
              <w:t>72.630</w:t>
            </w:r>
          </w:p>
        </w:tc>
        <w:tc>
          <w:tcPr>
            <w:tcW w:w="492" w:type="dxa"/>
            <w:noWrap/>
            <w:tcMar>
              <w:top w:w="0" w:type="dxa"/>
              <w:left w:w="0" w:type="dxa"/>
              <w:bottom w:w="0" w:type="dxa"/>
              <w:right w:w="0" w:type="dxa"/>
            </w:tcMar>
            <w:vAlign w:val="center"/>
          </w:tcPr>
          <w:p w:rsidR="00000000" w:rsidRDefault="00000000">
            <w:pPr>
              <w:ind w:right="57"/>
              <w:jc w:val="right"/>
              <w:rPr>
                <w:b/>
                <w:bCs/>
                <w:sz w:val="16"/>
              </w:rPr>
            </w:pPr>
            <w:r>
              <w:rPr>
                <w:b/>
                <w:bCs/>
                <w:sz w:val="16"/>
              </w:rPr>
              <w:t>157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2.741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577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17.929</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154</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159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243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333</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273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Angola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424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311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465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924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15.345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77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904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184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3.424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48</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Cabo Verde</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381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3.244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325</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33.784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42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886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10.403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25</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Guinea-</w:t>
            </w:r>
            <w:proofErr w:type="spellStart"/>
            <w:r>
              <w:rPr>
                <w:sz w:val="16"/>
              </w:rPr>
              <w:t>Bisssau</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477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332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2.384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58</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12.318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341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1.489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106</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Mozambique</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45</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3.317</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812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Santo Tomé y Príncipe</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4.463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1.334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i/>
                <w:iCs/>
                <w:sz w:val="16"/>
              </w:rPr>
            </w:pPr>
            <w:r>
              <w:rPr>
                <w:b/>
                <w:bCs/>
                <w:i/>
                <w:iCs/>
                <w:sz w:val="16"/>
              </w:rPr>
              <w:t>Otros países de África</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137</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21</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92</w:t>
            </w:r>
          </w:p>
        </w:tc>
        <w:tc>
          <w:tcPr>
            <w:tcW w:w="569"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10</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14</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119</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10</w:t>
            </w:r>
          </w:p>
        </w:tc>
        <w:tc>
          <w:tcPr>
            <w:tcW w:w="569"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903</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28</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94</w:t>
            </w:r>
          </w:p>
        </w:tc>
        <w:tc>
          <w:tcPr>
            <w:tcW w:w="645"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3.403</w:t>
            </w:r>
          </w:p>
        </w:tc>
        <w:tc>
          <w:tcPr>
            <w:tcW w:w="492"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9</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371</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60</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467</w:t>
            </w:r>
          </w:p>
        </w:tc>
        <w:tc>
          <w:tcPr>
            <w:tcW w:w="569"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31</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14</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28</w:t>
            </w:r>
          </w:p>
        </w:tc>
        <w:tc>
          <w:tcPr>
            <w:tcW w:w="568"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13</w:t>
            </w:r>
          </w:p>
        </w:tc>
        <w:tc>
          <w:tcPr>
            <w:tcW w:w="569"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82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Argelia</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16</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5</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37</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18</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7</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r>
              <w:rPr>
                <w:sz w:val="16"/>
                <w:lang w:val="en-GB"/>
              </w:rPr>
              <w:t>Benin</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r>
              <w:rPr>
                <w:sz w:val="16"/>
                <w:lang w:val="en-GB"/>
              </w:rPr>
              <w:t>Botswana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proofErr w:type="spellStart"/>
            <w:r>
              <w:rPr>
                <w:sz w:val="16"/>
              </w:rPr>
              <w:t>Burkina</w:t>
            </w:r>
            <w:proofErr w:type="spellEnd"/>
            <w:r>
              <w:rPr>
                <w:sz w:val="16"/>
              </w:rPr>
              <w:t xml:space="preserve"> Faso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Burundi</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Camerún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Chad</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Congo (República Democrática del)</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176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Congo (República del)</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12</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5</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54</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5</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19</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r>
              <w:rPr>
                <w:sz w:val="16"/>
                <w:lang w:val="en-GB"/>
              </w:rPr>
              <w:t>Côte d’Ivoire</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14</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48</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r>
              <w:rPr>
                <w:sz w:val="16"/>
                <w:lang w:val="en-GB"/>
              </w:rPr>
              <w:t>Djibouti</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Egipto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Etiopía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Gabón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Gambia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Ghana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Guinea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421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Guinea Ecuatorial</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Kenya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237</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Lesotho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Liberia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Libia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Madagascar</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Malawi</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Malí</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Marruecos</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130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215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Mauricio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Mauritania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Namibia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Nigeria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72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República Centroafricana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Rwanda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Santa Elena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Senegal</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442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proofErr w:type="spellStart"/>
            <w:r>
              <w:rPr>
                <w:sz w:val="16"/>
              </w:rPr>
              <w:t>Seychelles</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Sierra Leona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86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Somalia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Sudáfrica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563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983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55</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Sudán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Swazilandia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proofErr w:type="spellStart"/>
            <w:r>
              <w:rPr>
                <w:sz w:val="16"/>
              </w:rPr>
              <w:t>Tanzanía</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254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Togo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Túnez</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Uganda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Zambia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Zimbabwe</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keepNext/>
              <w:ind w:right="57"/>
              <w:rPr>
                <w:b/>
                <w:bCs/>
                <w:sz w:val="16"/>
              </w:rPr>
            </w:pPr>
            <w:r>
              <w:rPr>
                <w:b/>
                <w:bCs/>
                <w:sz w:val="16"/>
              </w:rPr>
              <w:t>América del Norte</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778</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23</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88</w:t>
            </w:r>
          </w:p>
        </w:tc>
        <w:tc>
          <w:tcPr>
            <w:tcW w:w="569"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10</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54</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327</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25</w:t>
            </w:r>
          </w:p>
        </w:tc>
        <w:tc>
          <w:tcPr>
            <w:tcW w:w="569"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886</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172</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344</w:t>
            </w:r>
          </w:p>
        </w:tc>
        <w:tc>
          <w:tcPr>
            <w:tcW w:w="645"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5.036</w:t>
            </w:r>
          </w:p>
        </w:tc>
        <w:tc>
          <w:tcPr>
            <w:tcW w:w="492"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16</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267</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135</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257</w:t>
            </w:r>
          </w:p>
        </w:tc>
        <w:tc>
          <w:tcPr>
            <w:tcW w:w="569"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148</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25</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123</w:t>
            </w:r>
          </w:p>
        </w:tc>
        <w:tc>
          <w:tcPr>
            <w:tcW w:w="568"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1.398</w:t>
            </w:r>
          </w:p>
        </w:tc>
        <w:tc>
          <w:tcPr>
            <w:tcW w:w="569"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100</w:t>
            </w:r>
          </w:p>
        </w:tc>
      </w:tr>
      <w:tr w:rsidR="00000000">
        <w:trPr>
          <w:trHeight w:val="300"/>
        </w:trPr>
        <w:tc>
          <w:tcPr>
            <w:tcW w:w="1797" w:type="dxa"/>
            <w:noWrap/>
            <w:tcMar>
              <w:top w:w="0" w:type="dxa"/>
              <w:left w:w="0" w:type="dxa"/>
              <w:bottom w:w="0" w:type="dxa"/>
              <w:right w:w="0" w:type="dxa"/>
            </w:tcMar>
            <w:vAlign w:val="center"/>
          </w:tcPr>
          <w:p w:rsidR="00000000" w:rsidRDefault="00000000">
            <w:pPr>
              <w:keepNext/>
              <w:ind w:right="57"/>
              <w:rPr>
                <w:sz w:val="16"/>
              </w:rPr>
            </w:pPr>
            <w:r>
              <w:rPr>
                <w:sz w:val="16"/>
              </w:rPr>
              <w:t>Canadá</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148</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20</w:t>
            </w:r>
          </w:p>
        </w:tc>
        <w:tc>
          <w:tcPr>
            <w:tcW w:w="569" w:type="dxa"/>
            <w:noWrap/>
            <w:tcMar>
              <w:top w:w="0" w:type="dxa"/>
              <w:left w:w="0" w:type="dxa"/>
              <w:bottom w:w="0" w:type="dxa"/>
              <w:right w:w="0" w:type="dxa"/>
            </w:tcMar>
            <w:vAlign w:val="center"/>
          </w:tcPr>
          <w:p w:rsidR="00000000" w:rsidRDefault="00000000">
            <w:pPr>
              <w:keepNext/>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120</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keepNext/>
              <w:ind w:right="57"/>
              <w:jc w:val="right"/>
              <w:rPr>
                <w:sz w:val="16"/>
              </w:rPr>
            </w:pPr>
            <w:r>
              <w:rPr>
                <w:sz w:val="16"/>
              </w:rPr>
              <w:t>328</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137</w:t>
            </w:r>
          </w:p>
        </w:tc>
        <w:tc>
          <w:tcPr>
            <w:tcW w:w="645" w:type="dxa"/>
            <w:noWrap/>
            <w:tcMar>
              <w:top w:w="0" w:type="dxa"/>
              <w:left w:w="0" w:type="dxa"/>
              <w:bottom w:w="0" w:type="dxa"/>
              <w:right w:w="0" w:type="dxa"/>
            </w:tcMar>
            <w:vAlign w:val="center"/>
          </w:tcPr>
          <w:p w:rsidR="00000000" w:rsidRDefault="00000000">
            <w:pPr>
              <w:keepNext/>
              <w:ind w:right="57"/>
              <w:jc w:val="right"/>
              <w:rPr>
                <w:sz w:val="16"/>
              </w:rPr>
            </w:pPr>
            <w:r>
              <w:rPr>
                <w:sz w:val="16"/>
              </w:rPr>
              <w:t>516</w:t>
            </w:r>
          </w:p>
        </w:tc>
        <w:tc>
          <w:tcPr>
            <w:tcW w:w="492" w:type="dxa"/>
            <w:noWrap/>
            <w:tcMar>
              <w:top w:w="0" w:type="dxa"/>
              <w:left w:w="0" w:type="dxa"/>
              <w:bottom w:w="0" w:type="dxa"/>
              <w:right w:w="0" w:type="dxa"/>
            </w:tcMar>
            <w:vAlign w:val="center"/>
          </w:tcPr>
          <w:p w:rsidR="00000000" w:rsidRDefault="00000000">
            <w:pPr>
              <w:keepNext/>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41</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36</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75</w:t>
            </w:r>
          </w:p>
        </w:tc>
        <w:tc>
          <w:tcPr>
            <w:tcW w:w="569" w:type="dxa"/>
            <w:noWrap/>
            <w:tcMar>
              <w:top w:w="0" w:type="dxa"/>
              <w:left w:w="0" w:type="dxa"/>
              <w:bottom w:w="0" w:type="dxa"/>
              <w:right w:w="0" w:type="dxa"/>
            </w:tcMar>
            <w:vAlign w:val="center"/>
          </w:tcPr>
          <w:p w:rsidR="00000000" w:rsidRDefault="00000000">
            <w:pPr>
              <w:keepNext/>
              <w:ind w:right="57"/>
              <w:jc w:val="right"/>
              <w:rPr>
                <w:sz w:val="16"/>
              </w:rPr>
            </w:pPr>
            <w:r>
              <w:rPr>
                <w:sz w:val="16"/>
              </w:rPr>
              <w:noBreakHyphen/>
              <w:t>1</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noBreakHyphen/>
              <w:t>3</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keepNext/>
              <w:ind w:right="57"/>
              <w:jc w:val="right"/>
              <w:rPr>
                <w:sz w:val="16"/>
              </w:rPr>
            </w:pPr>
            <w:r>
              <w:rPr>
                <w:sz w:val="16"/>
              </w:rPr>
              <w:t>490</w:t>
            </w:r>
          </w:p>
        </w:tc>
        <w:tc>
          <w:tcPr>
            <w:tcW w:w="569" w:type="dxa"/>
            <w:noWrap/>
            <w:tcMar>
              <w:top w:w="0" w:type="dxa"/>
              <w:left w:w="0" w:type="dxa"/>
              <w:bottom w:w="0" w:type="dxa"/>
              <w:right w:w="0" w:type="dxa"/>
            </w:tcMar>
            <w:vAlign w:val="center"/>
          </w:tcPr>
          <w:p w:rsidR="00000000" w:rsidRDefault="00000000">
            <w:pPr>
              <w:keepNext/>
              <w:ind w:right="57"/>
              <w:jc w:val="right"/>
              <w:rPr>
                <w:sz w:val="16"/>
              </w:rPr>
            </w:pPr>
            <w:r>
              <w:rPr>
                <w:sz w:val="16"/>
              </w:rPr>
              <w:t>6</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Estados Unidos  de América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552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171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195</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4.390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149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909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89</w:t>
            </w:r>
          </w:p>
        </w:tc>
      </w:tr>
      <w:tr w:rsidR="00000000">
        <w:trPr>
          <w:trHeight w:val="437"/>
        </w:trPr>
        <w:tc>
          <w:tcPr>
            <w:tcW w:w="1797" w:type="dxa"/>
            <w:noWrap/>
            <w:tcMar>
              <w:top w:w="0" w:type="dxa"/>
              <w:left w:w="0" w:type="dxa"/>
              <w:bottom w:w="0" w:type="dxa"/>
              <w:right w:w="0" w:type="dxa"/>
            </w:tcMar>
            <w:vAlign w:val="center"/>
          </w:tcPr>
          <w:p w:rsidR="00000000" w:rsidRDefault="00000000">
            <w:pPr>
              <w:ind w:right="57"/>
              <w:rPr>
                <w:b/>
                <w:bCs/>
                <w:i/>
                <w:iCs/>
                <w:sz w:val="16"/>
              </w:rPr>
            </w:pPr>
            <w:r>
              <w:rPr>
                <w:b/>
                <w:bCs/>
                <w:i/>
                <w:iCs/>
                <w:sz w:val="16"/>
              </w:rPr>
              <w:t>Otros países de América del Norte</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3</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4</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4</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4</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4</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6</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12</w:t>
            </w:r>
          </w:p>
        </w:tc>
        <w:tc>
          <w:tcPr>
            <w:tcW w:w="645" w:type="dxa"/>
            <w:noWrap/>
            <w:tcMar>
              <w:top w:w="0" w:type="dxa"/>
              <w:left w:w="0" w:type="dxa"/>
              <w:bottom w:w="0" w:type="dxa"/>
              <w:right w:w="0" w:type="dxa"/>
            </w:tcMar>
            <w:vAlign w:val="bottom"/>
          </w:tcPr>
          <w:p w:rsidR="00000000" w:rsidRDefault="00000000">
            <w:pPr>
              <w:ind w:right="57"/>
              <w:jc w:val="right"/>
              <w:rPr>
                <w:b/>
                <w:bCs/>
                <w:sz w:val="16"/>
              </w:rPr>
            </w:pPr>
            <w:r>
              <w:rPr>
                <w:b/>
                <w:bCs/>
                <w:sz w:val="16"/>
              </w:rPr>
              <w:t>130</w:t>
            </w:r>
          </w:p>
        </w:tc>
        <w:tc>
          <w:tcPr>
            <w:tcW w:w="492" w:type="dxa"/>
            <w:noWrap/>
            <w:tcMar>
              <w:top w:w="0" w:type="dxa"/>
              <w:left w:w="0" w:type="dxa"/>
              <w:bottom w:w="0" w:type="dxa"/>
              <w:right w:w="0" w:type="dxa"/>
            </w:tcMar>
            <w:vAlign w:val="bottom"/>
          </w:tcPr>
          <w:p w:rsidR="00000000" w:rsidRDefault="00000000">
            <w:pPr>
              <w:ind w:right="57"/>
              <w:jc w:val="right"/>
              <w:rPr>
                <w:b/>
                <w:bCs/>
                <w:sz w:val="16"/>
              </w:rPr>
            </w:pPr>
            <w:r>
              <w:rPr>
                <w:b/>
                <w:bCs/>
                <w:sz w:val="16"/>
              </w:rPr>
              <w:t>4</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11</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8</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20</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noBreakHyphen/>
              <w:t>1</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5</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Bermudas</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México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129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 xml:space="preserve">Saint Pierre  y </w:t>
            </w:r>
            <w:proofErr w:type="spellStart"/>
            <w:r>
              <w:rPr>
                <w:sz w:val="16"/>
              </w:rPr>
              <w:t>Miquelón</w:t>
            </w:r>
            <w:proofErr w:type="spellEnd"/>
            <w:r>
              <w:rPr>
                <w:sz w:val="16"/>
              </w:rPr>
              <w:t xml:space="preserve"> </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sz w:val="16"/>
              </w:rPr>
            </w:pPr>
            <w:r>
              <w:rPr>
                <w:b/>
                <w:bCs/>
                <w:sz w:val="16"/>
              </w:rPr>
              <w:t>América Central y del Sur</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4.116</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80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1.249</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96</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159</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1.235</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132</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1.769</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217</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552</w:t>
            </w:r>
          </w:p>
        </w:tc>
        <w:tc>
          <w:tcPr>
            <w:tcW w:w="645" w:type="dxa"/>
            <w:noWrap/>
            <w:tcMar>
              <w:top w:w="0" w:type="dxa"/>
              <w:left w:w="0" w:type="dxa"/>
              <w:bottom w:w="0" w:type="dxa"/>
              <w:right w:w="0" w:type="dxa"/>
            </w:tcMar>
            <w:vAlign w:val="bottom"/>
          </w:tcPr>
          <w:p w:rsidR="00000000" w:rsidRDefault="00000000">
            <w:pPr>
              <w:ind w:right="57"/>
              <w:jc w:val="right"/>
              <w:rPr>
                <w:b/>
                <w:bCs/>
                <w:sz w:val="16"/>
              </w:rPr>
            </w:pPr>
            <w:r>
              <w:rPr>
                <w:b/>
                <w:bCs/>
                <w:sz w:val="16"/>
              </w:rPr>
              <w:t>11.380</w:t>
            </w:r>
          </w:p>
        </w:tc>
        <w:tc>
          <w:tcPr>
            <w:tcW w:w="492" w:type="dxa"/>
            <w:noWrap/>
            <w:tcMar>
              <w:top w:w="0" w:type="dxa"/>
              <w:left w:w="0" w:type="dxa"/>
              <w:bottom w:w="0" w:type="dxa"/>
              <w:right w:w="0" w:type="dxa"/>
            </w:tcMar>
            <w:vAlign w:val="bottom"/>
          </w:tcPr>
          <w:p w:rsidR="00000000" w:rsidRDefault="00000000">
            <w:pPr>
              <w:ind w:right="57"/>
              <w:jc w:val="right"/>
              <w:rPr>
                <w:b/>
                <w:bCs/>
                <w:sz w:val="16"/>
              </w:rPr>
            </w:pPr>
            <w:r>
              <w:rPr>
                <w:b/>
                <w:bCs/>
                <w:sz w:val="16"/>
              </w:rPr>
              <w:t>74</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3.977</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254</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1.407</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323</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300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706</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156</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810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Brasil</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2.277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1.146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1.006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1.236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481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10.128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73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3.521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1.216</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290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280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665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268</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Venezuela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1.755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179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315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257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509</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i/>
                <w:iCs/>
                <w:sz w:val="16"/>
              </w:rPr>
            </w:pPr>
            <w:r>
              <w:rPr>
                <w:b/>
                <w:bCs/>
                <w:i/>
                <w:iCs/>
                <w:sz w:val="16"/>
              </w:rPr>
              <w:t>Otros países de América Central y del Sur</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84</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9</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49</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10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19</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50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7</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219</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57</w:t>
            </w:r>
          </w:p>
        </w:tc>
        <w:tc>
          <w:tcPr>
            <w:tcW w:w="645" w:type="dxa"/>
            <w:noWrap/>
            <w:tcMar>
              <w:top w:w="0" w:type="dxa"/>
              <w:left w:w="0" w:type="dxa"/>
              <w:bottom w:w="0" w:type="dxa"/>
              <w:right w:w="0" w:type="dxa"/>
            </w:tcMar>
            <w:vAlign w:val="bottom"/>
          </w:tcPr>
          <w:p w:rsidR="00000000" w:rsidRDefault="00000000">
            <w:pPr>
              <w:ind w:right="57"/>
              <w:jc w:val="right"/>
              <w:rPr>
                <w:b/>
                <w:bCs/>
                <w:sz w:val="16"/>
              </w:rPr>
            </w:pPr>
            <w:r>
              <w:rPr>
                <w:b/>
                <w:bCs/>
                <w:sz w:val="16"/>
              </w:rPr>
              <w:t>937</w:t>
            </w:r>
          </w:p>
        </w:tc>
        <w:tc>
          <w:tcPr>
            <w:tcW w:w="492" w:type="dxa"/>
            <w:noWrap/>
            <w:tcMar>
              <w:top w:w="0" w:type="dxa"/>
              <w:left w:w="0" w:type="dxa"/>
              <w:bottom w:w="0" w:type="dxa"/>
              <w:right w:w="0" w:type="dxa"/>
            </w:tcMar>
            <w:vAlign w:val="bottom"/>
          </w:tcPr>
          <w:p w:rsidR="00000000" w:rsidRDefault="00000000">
            <w:pPr>
              <w:ind w:right="57"/>
              <w:jc w:val="right"/>
              <w:rPr>
                <w:b/>
                <w:bCs/>
                <w:sz w:val="16"/>
              </w:rPr>
            </w:pPr>
            <w:r>
              <w:rPr>
                <w:b/>
                <w:bCs/>
                <w:sz w:val="16"/>
              </w:rPr>
              <w:t>1</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199</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25</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132</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23</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16</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20</w:t>
            </w:r>
          </w:p>
        </w:tc>
        <w:tc>
          <w:tcPr>
            <w:tcW w:w="568" w:type="dxa"/>
            <w:noWrap/>
            <w:tcMar>
              <w:top w:w="0" w:type="dxa"/>
              <w:left w:w="0" w:type="dxa"/>
              <w:bottom w:w="0" w:type="dxa"/>
              <w:right w:w="0" w:type="dxa"/>
            </w:tcMar>
            <w:vAlign w:val="bottom"/>
          </w:tcPr>
          <w:p w:rsidR="00000000" w:rsidRDefault="00000000">
            <w:pPr>
              <w:ind w:right="57"/>
              <w:jc w:val="right"/>
              <w:rPr>
                <w:b/>
                <w:bCs/>
                <w:sz w:val="16"/>
              </w:rPr>
            </w:pPr>
            <w:r>
              <w:rPr>
                <w:b/>
                <w:bCs/>
                <w:sz w:val="16"/>
              </w:rPr>
              <w:t>8</w:t>
            </w:r>
          </w:p>
        </w:tc>
        <w:tc>
          <w:tcPr>
            <w:tcW w:w="569" w:type="dxa"/>
            <w:noWrap/>
            <w:tcMar>
              <w:top w:w="0" w:type="dxa"/>
              <w:left w:w="0" w:type="dxa"/>
              <w:bottom w:w="0" w:type="dxa"/>
              <w:right w:w="0" w:type="dxa"/>
            </w:tcMar>
            <w:vAlign w:val="bottom"/>
          </w:tcPr>
          <w:p w:rsidR="00000000" w:rsidRDefault="00000000">
            <w:pPr>
              <w:ind w:right="57"/>
              <w:jc w:val="right"/>
              <w:rPr>
                <w:b/>
                <w:bCs/>
                <w:sz w:val="16"/>
              </w:rPr>
            </w:pPr>
            <w:r>
              <w:rPr>
                <w:b/>
                <w:bCs/>
                <w:sz w:val="16"/>
              </w:rPr>
              <w:t>33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Argentina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104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209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Barbados</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Belice</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Bolivia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Chile</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126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Colombia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143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Costa Rica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Cuba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127</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Dominica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Ecuador</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El Salvador</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Granada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Guatemala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Guyana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Haití</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Honduras</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Jamaica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Nicaragua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Panamá</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noBreakHyphen/>
              <w:t>4</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Paraguay</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Perú</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109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República Dominicana</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25</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r>
              <w:rPr>
                <w:sz w:val="16"/>
                <w:lang w:val="en-GB"/>
              </w:rPr>
              <w:t>Saint Kitts y Nevis</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proofErr w:type="spellStart"/>
            <w:r>
              <w:rPr>
                <w:sz w:val="16"/>
              </w:rPr>
              <w:t>Suriname</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 xml:space="preserve">Trinidad y </w:t>
            </w:r>
            <w:proofErr w:type="spellStart"/>
            <w:r>
              <w:rPr>
                <w:sz w:val="16"/>
              </w:rPr>
              <w:t>Tabago</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Uruguay</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51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sz w:val="16"/>
              </w:rPr>
            </w:pPr>
            <w:r>
              <w:rPr>
                <w:b/>
                <w:bCs/>
                <w:sz w:val="16"/>
              </w:rPr>
              <w:t>Asia</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215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157</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20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36</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197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40</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972</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27</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101</w:t>
            </w:r>
          </w:p>
        </w:tc>
        <w:tc>
          <w:tcPr>
            <w:tcW w:w="645" w:type="dxa"/>
            <w:noWrap/>
            <w:tcMar>
              <w:top w:w="0" w:type="dxa"/>
              <w:left w:w="0" w:type="dxa"/>
              <w:bottom w:w="0" w:type="dxa"/>
              <w:right w:w="0" w:type="dxa"/>
            </w:tcMar>
            <w:vAlign w:val="center"/>
          </w:tcPr>
          <w:p w:rsidR="00000000" w:rsidRDefault="00000000">
            <w:pPr>
              <w:ind w:right="57"/>
              <w:jc w:val="right"/>
              <w:rPr>
                <w:b/>
                <w:bCs/>
                <w:sz w:val="16"/>
              </w:rPr>
            </w:pPr>
            <w:r>
              <w:rPr>
                <w:b/>
                <w:bCs/>
                <w:sz w:val="16"/>
              </w:rPr>
              <w:t>6.228</w:t>
            </w:r>
          </w:p>
        </w:tc>
        <w:tc>
          <w:tcPr>
            <w:tcW w:w="492" w:type="dxa"/>
            <w:noWrap/>
            <w:tcMar>
              <w:top w:w="0" w:type="dxa"/>
              <w:left w:w="0" w:type="dxa"/>
              <w:bottom w:w="0" w:type="dxa"/>
              <w:right w:w="0" w:type="dxa"/>
            </w:tcMar>
            <w:vAlign w:val="center"/>
          </w:tcPr>
          <w:p w:rsidR="00000000" w:rsidRDefault="00000000">
            <w:pPr>
              <w:ind w:right="57"/>
              <w:jc w:val="right"/>
              <w:rPr>
                <w:b/>
                <w:bCs/>
                <w:sz w:val="16"/>
              </w:rPr>
            </w:pPr>
            <w:r>
              <w:rPr>
                <w:b/>
                <w:bCs/>
                <w:sz w:val="16"/>
              </w:rPr>
              <w:t>25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773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89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614</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50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55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36</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50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Afganistán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Arabia Saudita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proofErr w:type="spellStart"/>
            <w:r>
              <w:rPr>
                <w:sz w:val="16"/>
              </w:rPr>
              <w:t>Bangladesh</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153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Bahrein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Camboya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China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176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348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74</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2.165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508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207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Chipre</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Corea del Norte</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Corea del Sur</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168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Emiratos Árabes Unidos</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Filipinas</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196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proofErr w:type="spellStart"/>
            <w:r>
              <w:rPr>
                <w:sz w:val="16"/>
              </w:rPr>
              <w:t>Hong</w:t>
            </w:r>
            <w:proofErr w:type="spellEnd"/>
            <w:r>
              <w:rPr>
                <w:sz w:val="16"/>
              </w:rPr>
              <w:t xml:space="preserve"> </w:t>
            </w:r>
            <w:proofErr w:type="spellStart"/>
            <w:r>
              <w:rPr>
                <w:sz w:val="16"/>
              </w:rPr>
              <w:t>Kong</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284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India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1.062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83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Indonesia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Irán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444</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proofErr w:type="spellStart"/>
            <w:r>
              <w:rPr>
                <w:sz w:val="16"/>
              </w:rPr>
              <w:t>Iraq</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96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Israel</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77</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Japón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592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Jordania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Kuwait</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Líbano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128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Macao</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Malasia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Myanmar</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Nepal</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Pakistán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878</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99</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6</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Qatar</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 xml:space="preserve">Ribera Occidental/Faja de </w:t>
            </w:r>
            <w:proofErr w:type="spellStart"/>
            <w:r>
              <w:rPr>
                <w:sz w:val="16"/>
              </w:rPr>
              <w:t>Gaza</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8</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Singapur</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23</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7</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r>
              <w:rPr>
                <w:sz w:val="16"/>
                <w:lang w:val="en-GB"/>
              </w:rPr>
              <w:t>Sri Lanka</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13</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Siria</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19</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47</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Tailandia</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6</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40</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8</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Taiwán</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5</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r>
              <w:rPr>
                <w:sz w:val="16"/>
                <w:lang w:val="en-GB"/>
              </w:rPr>
              <w:t>Timor</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4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492"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8"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6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lang w:val="en-GB"/>
              </w:rPr>
            </w:pPr>
            <w:r>
              <w:rPr>
                <w:sz w:val="16"/>
                <w:lang w:val="en-GB"/>
              </w:rPr>
              <w:t>Viet Nam</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Yemen</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sz w:val="16"/>
              </w:rPr>
            </w:pPr>
            <w:r>
              <w:rPr>
                <w:b/>
                <w:bCs/>
                <w:sz w:val="16"/>
              </w:rPr>
              <w:t>Oceanía</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4</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6</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5</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175</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5</w:t>
            </w:r>
          </w:p>
        </w:tc>
        <w:tc>
          <w:tcPr>
            <w:tcW w:w="645" w:type="dxa"/>
            <w:noWrap/>
            <w:tcMar>
              <w:top w:w="0" w:type="dxa"/>
              <w:left w:w="0" w:type="dxa"/>
              <w:bottom w:w="0" w:type="dxa"/>
              <w:right w:w="0" w:type="dxa"/>
            </w:tcMar>
            <w:vAlign w:val="center"/>
          </w:tcPr>
          <w:p w:rsidR="00000000" w:rsidRDefault="00000000">
            <w:pPr>
              <w:ind w:right="57"/>
              <w:jc w:val="right"/>
              <w:rPr>
                <w:b/>
                <w:bCs/>
                <w:sz w:val="16"/>
              </w:rPr>
            </w:pPr>
            <w:r>
              <w:rPr>
                <w:b/>
                <w:bCs/>
                <w:sz w:val="16"/>
              </w:rPr>
              <w:t>214</w:t>
            </w:r>
          </w:p>
        </w:tc>
        <w:tc>
          <w:tcPr>
            <w:tcW w:w="492"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16</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9</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31</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noBreakHyphen/>
              <w:t>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4</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4</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17</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Australia</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168</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175</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13</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sz w:val="16"/>
              </w:rPr>
            </w:pPr>
            <w:r>
              <w:rPr>
                <w:sz w:val="16"/>
              </w:rPr>
              <w:t xml:space="preserve">Nueva </w:t>
            </w:r>
            <w:proofErr w:type="spellStart"/>
            <w:r>
              <w:rPr>
                <w:sz w:val="16"/>
              </w:rPr>
              <w:t>Zelandia</w:t>
            </w:r>
            <w:proofErr w:type="spellEnd"/>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45" w:type="dxa"/>
            <w:noWrap/>
            <w:tcMar>
              <w:top w:w="0" w:type="dxa"/>
              <w:left w:w="0" w:type="dxa"/>
              <w:bottom w:w="0" w:type="dxa"/>
              <w:right w:w="0" w:type="dxa"/>
            </w:tcMar>
            <w:vAlign w:val="center"/>
          </w:tcPr>
          <w:p w:rsidR="00000000" w:rsidRDefault="00000000">
            <w:pPr>
              <w:ind w:right="57"/>
              <w:jc w:val="right"/>
              <w:rPr>
                <w:sz w:val="16"/>
              </w:rPr>
            </w:pPr>
            <w:r>
              <w:rPr>
                <w:sz w:val="16"/>
              </w:rPr>
              <w:t>39</w:t>
            </w:r>
          </w:p>
        </w:tc>
        <w:tc>
          <w:tcPr>
            <w:tcW w:w="492"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8"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69"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sz w:val="16"/>
              </w:rPr>
            </w:pPr>
            <w:r>
              <w:rPr>
                <w:b/>
                <w:bCs/>
                <w:sz w:val="16"/>
              </w:rPr>
              <w:t>Apátridas</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36</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8</w:t>
            </w:r>
          </w:p>
        </w:tc>
        <w:tc>
          <w:tcPr>
            <w:tcW w:w="645" w:type="dxa"/>
            <w:noWrap/>
            <w:tcMar>
              <w:top w:w="0" w:type="dxa"/>
              <w:left w:w="0" w:type="dxa"/>
              <w:bottom w:w="0" w:type="dxa"/>
              <w:right w:w="0" w:type="dxa"/>
            </w:tcMar>
            <w:vAlign w:val="center"/>
          </w:tcPr>
          <w:p w:rsidR="00000000" w:rsidRDefault="00000000">
            <w:pPr>
              <w:ind w:right="57"/>
              <w:jc w:val="right"/>
              <w:rPr>
                <w:b/>
                <w:bCs/>
                <w:sz w:val="16"/>
              </w:rPr>
            </w:pPr>
            <w:r>
              <w:rPr>
                <w:b/>
                <w:bCs/>
                <w:sz w:val="16"/>
              </w:rPr>
              <w:t>169</w:t>
            </w:r>
          </w:p>
        </w:tc>
        <w:tc>
          <w:tcPr>
            <w:tcW w:w="492"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26</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4</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8</w:t>
            </w:r>
          </w:p>
        </w:tc>
      </w:tr>
      <w:tr w:rsidR="00000000">
        <w:trPr>
          <w:trHeight w:val="300"/>
        </w:trPr>
        <w:tc>
          <w:tcPr>
            <w:tcW w:w="1797" w:type="dxa"/>
            <w:noWrap/>
            <w:tcMar>
              <w:top w:w="0" w:type="dxa"/>
              <w:left w:w="0" w:type="dxa"/>
              <w:bottom w:w="0" w:type="dxa"/>
              <w:right w:w="0" w:type="dxa"/>
            </w:tcMar>
            <w:vAlign w:val="center"/>
          </w:tcPr>
          <w:p w:rsidR="00000000" w:rsidRDefault="00000000">
            <w:pPr>
              <w:ind w:right="57"/>
              <w:rPr>
                <w:b/>
                <w:bCs/>
                <w:sz w:val="16"/>
              </w:rPr>
            </w:pPr>
            <w:r>
              <w:rPr>
                <w:b/>
                <w:bCs/>
                <w:sz w:val="16"/>
              </w:rPr>
              <w:t>Origen desconocido</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noBreakHyphen/>
              <w:t>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3</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645"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492"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68"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69"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r>
    </w:tbl>
    <w:p w:rsidR="00000000" w:rsidRDefault="00000000">
      <w:pPr>
        <w:pStyle w:val="BodyTextIndent"/>
        <w:spacing w:before="240" w:after="480" w:line="240" w:lineRule="auto"/>
        <w:ind w:left="0"/>
        <w:rPr>
          <w:sz w:val="20"/>
        </w:rPr>
      </w:pPr>
      <w:r>
        <w:rPr>
          <w:i/>
          <w:iCs/>
          <w:sz w:val="20"/>
        </w:rPr>
        <w:t>Nota</w:t>
      </w:r>
      <w:r>
        <w:rPr>
          <w:sz w:val="20"/>
        </w:rPr>
        <w:t>:  Datos provisionales de 2001 (</w:t>
      </w:r>
      <w:r>
        <w:rPr>
          <w:sz w:val="20"/>
          <w:szCs w:val="20"/>
        </w:rPr>
        <w:t>procesados</w:t>
      </w:r>
      <w:r>
        <w:rPr>
          <w:sz w:val="20"/>
        </w:rPr>
        <w:t xml:space="preserve"> el 2 de enero de 2003).  Los datos definitivos de 2001 (</w:t>
      </w:r>
      <w:r>
        <w:rPr>
          <w:sz w:val="20"/>
          <w:szCs w:val="20"/>
        </w:rPr>
        <w:t>procesados</w:t>
      </w:r>
      <w:r>
        <w:rPr>
          <w:sz w:val="20"/>
        </w:rPr>
        <w:t xml:space="preserve"> el 6 de mayo de 2003) figuran en el cuadro 1 del anexo (puede consultarse en la Secretaría).</w:t>
      </w:r>
    </w:p>
    <w:p w:rsidR="00000000" w:rsidRDefault="00000000">
      <w:pPr>
        <w:pStyle w:val="BodyTextIndent"/>
        <w:spacing w:before="240" w:after="480" w:line="240" w:lineRule="auto"/>
        <w:ind w:left="0"/>
        <w:rPr>
          <w:sz w:val="20"/>
        </w:rPr>
      </w:pPr>
    </w:p>
    <w:p w:rsidR="00000000" w:rsidRDefault="00000000">
      <w:pPr>
        <w:spacing w:after="240"/>
        <w:sectPr w:rsidR="00000000">
          <w:headerReference w:type="even" r:id="rId11"/>
          <w:headerReference w:type="default" r:id="rId12"/>
          <w:pgSz w:w="16838" w:h="11906" w:orient="landscape" w:code="9"/>
          <w:pgMar w:top="1701" w:right="1701" w:bottom="851" w:left="1985" w:header="851" w:footer="567" w:gutter="0"/>
          <w:cols w:space="708"/>
          <w:docGrid w:linePitch="360"/>
        </w:sectPr>
      </w:pPr>
    </w:p>
    <w:p w:rsidR="00000000" w:rsidRDefault="00000000">
      <w:pPr>
        <w:pStyle w:val="BodyTextIndent"/>
        <w:tabs>
          <w:tab w:val="decimal" w:pos="1247"/>
        </w:tabs>
        <w:spacing w:line="240" w:lineRule="auto"/>
        <w:ind w:left="0"/>
        <w:jc w:val="center"/>
        <w:rPr>
          <w:b/>
          <w:bCs/>
        </w:rPr>
      </w:pPr>
      <w:r>
        <w:rPr>
          <w:b/>
          <w:bCs/>
        </w:rPr>
        <w:t>C.  Extranjeros residentes en Portugal en 2002</w:t>
      </w:r>
    </w:p>
    <w:p w:rsidR="00000000" w:rsidRDefault="00000000">
      <w:pPr>
        <w:autoSpaceDE w:val="0"/>
        <w:autoSpaceDN w:val="0"/>
        <w:adjustRightInd w:val="0"/>
        <w:spacing w:after="240"/>
        <w:rPr>
          <w:szCs w:val="20"/>
        </w:rPr>
      </w:pPr>
      <w:r>
        <w:rPr>
          <w:szCs w:val="20"/>
        </w:rPr>
        <w:t>24.</w:t>
      </w:r>
      <w:r>
        <w:rPr>
          <w:szCs w:val="20"/>
        </w:rPr>
        <w:tab/>
        <w:t>La población extranjera residente en Portugal aumentó en 2002.  El total se eleva a 235.627 personas, de las cuales 112.550 provienen de África (con un crecimiento de las personas originarias de países distintos de las antiguas colonias portuguesas:  6.217).  De la Unión Europea proceden 65.393 personas, pues la cifra descendió entre 2001 y 2002; el número de personas procedentes de Europa del este aumenta, pues pasa a 5.990.  También aumenta el número de brasileños, hasta alcanzar las 24.550 personas.  Lo mismo sucede con los asiáticos, cuyo número pasa a 10.443 (de ellos, 4.334 son chinos; 1.461, indios, y 1.123, paquistaníes).</w:t>
      </w:r>
    </w:p>
    <w:p w:rsidR="00000000" w:rsidRDefault="00000000">
      <w:pPr>
        <w:autoSpaceDE w:val="0"/>
        <w:autoSpaceDN w:val="0"/>
        <w:adjustRightInd w:val="0"/>
        <w:spacing w:after="240"/>
        <w:rPr>
          <w:szCs w:val="20"/>
        </w:rPr>
      </w:pPr>
      <w:r>
        <w:rPr>
          <w:szCs w:val="20"/>
        </w:rPr>
        <w:t>25.</w:t>
      </w:r>
      <w:r>
        <w:rPr>
          <w:szCs w:val="20"/>
        </w:rPr>
        <w:tab/>
        <w:t>El número de personas procedentes del África de habla portuguesa y del Brasil sigue siendo muy importante y sigue creciendo, pero el número de personas originarias de la Unión Europea desciende relativamente.  Se puede distinguir, asimismo, el componente africano de personas procedentes de las antiguas colonias:  24.096 de Angola, 51.950 de Cabo Verde (la mayor comunidad africana), 18.728 de Guinea-</w:t>
      </w:r>
      <w:proofErr w:type="spellStart"/>
      <w:r>
        <w:rPr>
          <w:szCs w:val="20"/>
        </w:rPr>
        <w:t>Bisssau</w:t>
      </w:r>
      <w:proofErr w:type="spellEnd"/>
      <w:r>
        <w:rPr>
          <w:szCs w:val="20"/>
        </w:rPr>
        <w:t>, 6.689 de Santo Tomé y Príncipe y 4.870 de Mozambique.  En cuanto a los brasileños, su número se eleva a 24.550.  Esto da una idea del componente extranjero con lazos culturales debidos a la colonización, que unen a la comunidad de habla portuguesa.  Ello significa también que más de la mitad de la población extranjera residente en Portugal, casi dos tercios, es originaria de países de habla portuguesa.</w:t>
      </w:r>
    </w:p>
    <w:p w:rsidR="00000000" w:rsidRDefault="00000000">
      <w:pPr>
        <w:pStyle w:val="Heading2"/>
        <w:keepNext w:val="0"/>
        <w:spacing w:after="240" w:line="240" w:lineRule="auto"/>
        <w:rPr>
          <w:bCs w:val="0"/>
        </w:rPr>
      </w:pPr>
      <w:r>
        <w:rPr>
          <w:bCs w:val="0"/>
        </w:rPr>
        <w:t>Cuadro 3</w:t>
      </w:r>
    </w:p>
    <w:p w:rsidR="00000000" w:rsidRDefault="00000000">
      <w:pPr>
        <w:pStyle w:val="BodyTextIndent"/>
        <w:spacing w:line="240" w:lineRule="auto"/>
        <w:ind w:left="0"/>
        <w:jc w:val="center"/>
        <w:rPr>
          <w:b/>
        </w:rPr>
      </w:pPr>
      <w:r>
        <w:rPr>
          <w:b/>
        </w:rPr>
        <w:t xml:space="preserve">Población extranjera residente en Portugal, datos </w:t>
      </w:r>
      <w:r>
        <w:rPr>
          <w:b/>
        </w:rPr>
        <w:br/>
        <w:t>desglosados por nacionalidad y sexo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4122"/>
        <w:gridCol w:w="1614"/>
        <w:gridCol w:w="1864"/>
        <w:gridCol w:w="1862"/>
      </w:tblGrid>
      <w:tr w:rsidR="00000000">
        <w:tblPrEx>
          <w:tblCellMar>
            <w:top w:w="0" w:type="dxa"/>
            <w:bottom w:w="0" w:type="dxa"/>
          </w:tblCellMar>
        </w:tblPrEx>
        <w:trPr>
          <w:cantSplit/>
          <w:trHeight w:val="270"/>
          <w:tblHeader/>
          <w:jc w:val="center"/>
        </w:trPr>
        <w:tc>
          <w:tcPr>
            <w:tcW w:w="2178" w:type="pct"/>
            <w:vMerge w:val="restart"/>
            <w:vAlign w:val="center"/>
          </w:tcPr>
          <w:p w:rsidR="00000000" w:rsidRDefault="00000000">
            <w:pPr>
              <w:jc w:val="center"/>
              <w:rPr>
                <w:b/>
              </w:rPr>
            </w:pPr>
            <w:r>
              <w:rPr>
                <w:b/>
              </w:rPr>
              <w:t>Nacionalidad</w:t>
            </w:r>
          </w:p>
        </w:tc>
        <w:tc>
          <w:tcPr>
            <w:tcW w:w="853" w:type="pct"/>
            <w:vMerge w:val="restart"/>
            <w:tcBorders>
              <w:right w:val="single" w:sz="4" w:space="0" w:color="auto"/>
            </w:tcBorders>
            <w:vAlign w:val="center"/>
          </w:tcPr>
          <w:p w:rsidR="00000000" w:rsidRDefault="00000000">
            <w:pPr>
              <w:jc w:val="center"/>
              <w:rPr>
                <w:b/>
                <w:szCs w:val="18"/>
              </w:rPr>
            </w:pPr>
            <w:r>
              <w:rPr>
                <w:b/>
                <w:szCs w:val="22"/>
              </w:rPr>
              <w:t>Total</w:t>
            </w:r>
          </w:p>
        </w:tc>
        <w:tc>
          <w:tcPr>
            <w:tcW w:w="1969" w:type="pct"/>
            <w:gridSpan w:val="2"/>
            <w:tcBorders>
              <w:left w:val="single" w:sz="4" w:space="0" w:color="auto"/>
            </w:tcBorders>
            <w:vAlign w:val="center"/>
          </w:tcPr>
          <w:p w:rsidR="00000000" w:rsidRDefault="00000000">
            <w:pPr>
              <w:jc w:val="center"/>
              <w:rPr>
                <w:b/>
                <w:szCs w:val="18"/>
              </w:rPr>
            </w:pPr>
            <w:r>
              <w:rPr>
                <w:b/>
                <w:szCs w:val="18"/>
              </w:rPr>
              <w:t>Sexo</w:t>
            </w:r>
          </w:p>
        </w:tc>
      </w:tr>
      <w:tr w:rsidR="00000000">
        <w:tblPrEx>
          <w:tblCellMar>
            <w:top w:w="0" w:type="dxa"/>
            <w:bottom w:w="0" w:type="dxa"/>
          </w:tblCellMar>
        </w:tblPrEx>
        <w:trPr>
          <w:cantSplit/>
          <w:trHeight w:val="315"/>
          <w:tblHeader/>
          <w:jc w:val="center"/>
        </w:trPr>
        <w:tc>
          <w:tcPr>
            <w:tcW w:w="2178" w:type="pct"/>
            <w:vMerge/>
            <w:vAlign w:val="center"/>
          </w:tcPr>
          <w:p w:rsidR="00000000" w:rsidRDefault="00000000">
            <w:pPr>
              <w:jc w:val="center"/>
              <w:rPr>
                <w:bCs/>
              </w:rPr>
            </w:pPr>
          </w:p>
        </w:tc>
        <w:tc>
          <w:tcPr>
            <w:tcW w:w="853" w:type="pct"/>
            <w:vMerge/>
            <w:tcBorders>
              <w:right w:val="single" w:sz="4" w:space="0" w:color="auto"/>
            </w:tcBorders>
            <w:vAlign w:val="center"/>
          </w:tcPr>
          <w:p w:rsidR="00000000" w:rsidRDefault="00000000">
            <w:pPr>
              <w:jc w:val="center"/>
              <w:rPr>
                <w:bCs/>
                <w:szCs w:val="22"/>
              </w:rPr>
            </w:pPr>
          </w:p>
        </w:tc>
        <w:tc>
          <w:tcPr>
            <w:tcW w:w="985" w:type="pct"/>
            <w:tcBorders>
              <w:left w:val="single" w:sz="4" w:space="0" w:color="auto"/>
            </w:tcBorders>
            <w:vAlign w:val="center"/>
          </w:tcPr>
          <w:p w:rsidR="00000000" w:rsidRDefault="00000000">
            <w:pPr>
              <w:jc w:val="center"/>
              <w:rPr>
                <w:b/>
                <w:szCs w:val="18"/>
              </w:rPr>
            </w:pPr>
            <w:r>
              <w:rPr>
                <w:b/>
                <w:szCs w:val="18"/>
              </w:rPr>
              <w:t>Hombres</w:t>
            </w:r>
          </w:p>
        </w:tc>
        <w:tc>
          <w:tcPr>
            <w:tcW w:w="984" w:type="pct"/>
            <w:vAlign w:val="center"/>
          </w:tcPr>
          <w:p w:rsidR="00000000" w:rsidRDefault="00000000">
            <w:pPr>
              <w:jc w:val="center"/>
              <w:rPr>
                <w:b/>
                <w:szCs w:val="18"/>
              </w:rPr>
            </w:pPr>
            <w:r>
              <w:rPr>
                <w:b/>
                <w:szCs w:val="18"/>
              </w:rPr>
              <w:t>Mujeres</w:t>
            </w:r>
          </w:p>
        </w:tc>
      </w:tr>
      <w:tr w:rsidR="00000000">
        <w:tblPrEx>
          <w:tblCellMar>
            <w:top w:w="0" w:type="dxa"/>
            <w:bottom w:w="0" w:type="dxa"/>
          </w:tblCellMar>
        </w:tblPrEx>
        <w:trPr>
          <w:jc w:val="center"/>
        </w:trPr>
        <w:tc>
          <w:tcPr>
            <w:tcW w:w="2178" w:type="pct"/>
          </w:tcPr>
          <w:p w:rsidR="00000000" w:rsidRDefault="00000000">
            <w:pPr>
              <w:rPr>
                <w:b/>
              </w:rPr>
            </w:pPr>
            <w:r>
              <w:rPr>
                <w:b/>
              </w:rPr>
              <w:t>Europa</w:t>
            </w:r>
          </w:p>
        </w:tc>
        <w:tc>
          <w:tcPr>
            <w:tcW w:w="853" w:type="pct"/>
          </w:tcPr>
          <w:p w:rsidR="00000000" w:rsidRDefault="00000000">
            <w:pPr>
              <w:tabs>
                <w:tab w:val="decimal" w:pos="1276"/>
              </w:tabs>
              <w:rPr>
                <w:b/>
              </w:rPr>
            </w:pPr>
            <w:r>
              <w:rPr>
                <w:b/>
              </w:rPr>
              <w:t>71.383</w:t>
            </w:r>
          </w:p>
        </w:tc>
        <w:tc>
          <w:tcPr>
            <w:tcW w:w="985" w:type="pct"/>
          </w:tcPr>
          <w:p w:rsidR="00000000" w:rsidRDefault="00000000">
            <w:pPr>
              <w:tabs>
                <w:tab w:val="decimal" w:pos="1418"/>
              </w:tabs>
              <w:rPr>
                <w:b/>
              </w:rPr>
            </w:pPr>
            <w:r>
              <w:rPr>
                <w:b/>
              </w:rPr>
              <w:t>37.838</w:t>
            </w:r>
          </w:p>
        </w:tc>
        <w:tc>
          <w:tcPr>
            <w:tcW w:w="984" w:type="pct"/>
          </w:tcPr>
          <w:p w:rsidR="00000000" w:rsidRDefault="00000000">
            <w:pPr>
              <w:tabs>
                <w:tab w:val="decimal" w:pos="1418"/>
              </w:tabs>
              <w:rPr>
                <w:b/>
              </w:rPr>
            </w:pPr>
            <w:r>
              <w:rPr>
                <w:b/>
              </w:rPr>
              <w:t>33.545</w:t>
            </w:r>
          </w:p>
        </w:tc>
      </w:tr>
      <w:tr w:rsidR="00000000">
        <w:tblPrEx>
          <w:tblCellMar>
            <w:top w:w="0" w:type="dxa"/>
            <w:bottom w:w="0" w:type="dxa"/>
          </w:tblCellMar>
        </w:tblPrEx>
        <w:trPr>
          <w:jc w:val="center"/>
        </w:trPr>
        <w:tc>
          <w:tcPr>
            <w:tcW w:w="2178" w:type="pct"/>
          </w:tcPr>
          <w:p w:rsidR="00000000" w:rsidRDefault="00000000">
            <w:pPr>
              <w:rPr>
                <w:b/>
                <w:i/>
                <w:iCs/>
              </w:rPr>
            </w:pPr>
            <w:r>
              <w:rPr>
                <w:b/>
                <w:i/>
                <w:iCs/>
              </w:rPr>
              <w:t>Unión Europea</w:t>
            </w:r>
          </w:p>
        </w:tc>
        <w:tc>
          <w:tcPr>
            <w:tcW w:w="853" w:type="pct"/>
          </w:tcPr>
          <w:p w:rsidR="00000000" w:rsidRDefault="00000000">
            <w:pPr>
              <w:tabs>
                <w:tab w:val="decimal" w:pos="1276"/>
              </w:tabs>
              <w:rPr>
                <w:b/>
              </w:rPr>
            </w:pPr>
            <w:r>
              <w:rPr>
                <w:b/>
              </w:rPr>
              <w:t>65.393</w:t>
            </w:r>
          </w:p>
        </w:tc>
        <w:tc>
          <w:tcPr>
            <w:tcW w:w="985" w:type="pct"/>
          </w:tcPr>
          <w:p w:rsidR="00000000" w:rsidRDefault="00000000">
            <w:pPr>
              <w:tabs>
                <w:tab w:val="decimal" w:pos="1418"/>
              </w:tabs>
              <w:rPr>
                <w:b/>
              </w:rPr>
            </w:pPr>
            <w:r>
              <w:rPr>
                <w:b/>
              </w:rPr>
              <w:t>34.728</w:t>
            </w:r>
          </w:p>
        </w:tc>
        <w:tc>
          <w:tcPr>
            <w:tcW w:w="984" w:type="pct"/>
          </w:tcPr>
          <w:p w:rsidR="00000000" w:rsidRDefault="00000000">
            <w:pPr>
              <w:tabs>
                <w:tab w:val="decimal" w:pos="1418"/>
              </w:tabs>
              <w:rPr>
                <w:b/>
              </w:rPr>
            </w:pPr>
            <w:r>
              <w:rPr>
                <w:b/>
              </w:rPr>
              <w:t>30.665</w:t>
            </w:r>
          </w:p>
        </w:tc>
      </w:tr>
      <w:tr w:rsidR="00000000">
        <w:tblPrEx>
          <w:tblCellMar>
            <w:top w:w="0" w:type="dxa"/>
            <w:bottom w:w="0" w:type="dxa"/>
          </w:tblCellMar>
        </w:tblPrEx>
        <w:trPr>
          <w:jc w:val="center"/>
        </w:trPr>
        <w:tc>
          <w:tcPr>
            <w:tcW w:w="2178" w:type="pct"/>
          </w:tcPr>
          <w:p w:rsidR="00000000" w:rsidRDefault="00000000">
            <w:r>
              <w:t>Alemania</w:t>
            </w:r>
          </w:p>
        </w:tc>
        <w:tc>
          <w:tcPr>
            <w:tcW w:w="853" w:type="pct"/>
          </w:tcPr>
          <w:p w:rsidR="00000000" w:rsidRDefault="00000000">
            <w:pPr>
              <w:tabs>
                <w:tab w:val="decimal" w:pos="1276"/>
              </w:tabs>
            </w:pPr>
            <w:r>
              <w:t>11.779</w:t>
            </w:r>
          </w:p>
        </w:tc>
        <w:tc>
          <w:tcPr>
            <w:tcW w:w="985" w:type="pct"/>
          </w:tcPr>
          <w:p w:rsidR="00000000" w:rsidRDefault="00000000">
            <w:pPr>
              <w:tabs>
                <w:tab w:val="decimal" w:pos="1418"/>
              </w:tabs>
            </w:pPr>
            <w:r>
              <w:t>6.468</w:t>
            </w:r>
          </w:p>
        </w:tc>
        <w:tc>
          <w:tcPr>
            <w:tcW w:w="984" w:type="pct"/>
          </w:tcPr>
          <w:p w:rsidR="00000000" w:rsidRDefault="00000000">
            <w:pPr>
              <w:tabs>
                <w:tab w:val="decimal" w:pos="1418"/>
              </w:tabs>
            </w:pPr>
            <w:r>
              <w:t>5.311</w:t>
            </w:r>
          </w:p>
        </w:tc>
      </w:tr>
      <w:tr w:rsidR="00000000">
        <w:tblPrEx>
          <w:tblCellMar>
            <w:top w:w="0" w:type="dxa"/>
            <w:bottom w:w="0" w:type="dxa"/>
          </w:tblCellMar>
        </w:tblPrEx>
        <w:trPr>
          <w:jc w:val="center"/>
        </w:trPr>
        <w:tc>
          <w:tcPr>
            <w:tcW w:w="2178" w:type="pct"/>
          </w:tcPr>
          <w:p w:rsidR="00000000" w:rsidRDefault="00000000">
            <w:r>
              <w:t xml:space="preserve">Antigua </w:t>
            </w:r>
            <w:proofErr w:type="spellStart"/>
            <w:r>
              <w:t>URSS</w:t>
            </w:r>
            <w:proofErr w:type="spellEnd"/>
          </w:p>
        </w:tc>
        <w:tc>
          <w:tcPr>
            <w:tcW w:w="853" w:type="pct"/>
          </w:tcPr>
          <w:p w:rsidR="00000000" w:rsidRDefault="00000000">
            <w:pPr>
              <w:tabs>
                <w:tab w:val="decimal" w:pos="1276"/>
              </w:tabs>
            </w:pPr>
            <w:r>
              <w:t>308</w:t>
            </w:r>
          </w:p>
        </w:tc>
        <w:tc>
          <w:tcPr>
            <w:tcW w:w="985" w:type="pct"/>
          </w:tcPr>
          <w:p w:rsidR="00000000" w:rsidRDefault="00000000">
            <w:pPr>
              <w:tabs>
                <w:tab w:val="decimal" w:pos="1418"/>
              </w:tabs>
            </w:pPr>
            <w:r>
              <w:t>147</w:t>
            </w:r>
          </w:p>
        </w:tc>
        <w:tc>
          <w:tcPr>
            <w:tcW w:w="984" w:type="pct"/>
          </w:tcPr>
          <w:p w:rsidR="00000000" w:rsidRDefault="00000000">
            <w:pPr>
              <w:tabs>
                <w:tab w:val="decimal" w:pos="1418"/>
              </w:tabs>
            </w:pPr>
            <w:r>
              <w:t>161</w:t>
            </w:r>
          </w:p>
        </w:tc>
      </w:tr>
      <w:tr w:rsidR="00000000">
        <w:tblPrEx>
          <w:tblCellMar>
            <w:top w:w="0" w:type="dxa"/>
            <w:bottom w:w="0" w:type="dxa"/>
          </w:tblCellMar>
        </w:tblPrEx>
        <w:trPr>
          <w:jc w:val="center"/>
        </w:trPr>
        <w:tc>
          <w:tcPr>
            <w:tcW w:w="2178" w:type="pct"/>
          </w:tcPr>
          <w:p w:rsidR="00000000" w:rsidRDefault="00000000">
            <w:r>
              <w:t>Austria</w:t>
            </w:r>
          </w:p>
        </w:tc>
        <w:tc>
          <w:tcPr>
            <w:tcW w:w="853" w:type="pct"/>
          </w:tcPr>
          <w:p w:rsidR="00000000" w:rsidRDefault="00000000">
            <w:pPr>
              <w:tabs>
                <w:tab w:val="decimal" w:pos="1276"/>
              </w:tabs>
            </w:pPr>
            <w:r>
              <w:t>631</w:t>
            </w:r>
          </w:p>
        </w:tc>
        <w:tc>
          <w:tcPr>
            <w:tcW w:w="985" w:type="pct"/>
          </w:tcPr>
          <w:p w:rsidR="00000000" w:rsidRDefault="00000000">
            <w:pPr>
              <w:tabs>
                <w:tab w:val="decimal" w:pos="1418"/>
              </w:tabs>
            </w:pPr>
            <w:r>
              <w:t>343</w:t>
            </w:r>
          </w:p>
        </w:tc>
        <w:tc>
          <w:tcPr>
            <w:tcW w:w="984" w:type="pct"/>
          </w:tcPr>
          <w:p w:rsidR="00000000" w:rsidRDefault="00000000">
            <w:pPr>
              <w:tabs>
                <w:tab w:val="decimal" w:pos="1418"/>
              </w:tabs>
            </w:pPr>
            <w:r>
              <w:t>288</w:t>
            </w:r>
          </w:p>
        </w:tc>
      </w:tr>
      <w:tr w:rsidR="00000000">
        <w:tblPrEx>
          <w:tblCellMar>
            <w:top w:w="0" w:type="dxa"/>
            <w:bottom w:w="0" w:type="dxa"/>
          </w:tblCellMar>
        </w:tblPrEx>
        <w:trPr>
          <w:jc w:val="center"/>
        </w:trPr>
        <w:tc>
          <w:tcPr>
            <w:tcW w:w="2178" w:type="pct"/>
          </w:tcPr>
          <w:p w:rsidR="00000000" w:rsidRDefault="00000000">
            <w:r>
              <w:t>Bélgica</w:t>
            </w:r>
          </w:p>
        </w:tc>
        <w:tc>
          <w:tcPr>
            <w:tcW w:w="853" w:type="pct"/>
          </w:tcPr>
          <w:p w:rsidR="00000000" w:rsidRDefault="00000000">
            <w:pPr>
              <w:tabs>
                <w:tab w:val="decimal" w:pos="1276"/>
              </w:tabs>
            </w:pPr>
            <w:r>
              <w:t>2.417</w:t>
            </w:r>
          </w:p>
        </w:tc>
        <w:tc>
          <w:tcPr>
            <w:tcW w:w="985" w:type="pct"/>
          </w:tcPr>
          <w:p w:rsidR="00000000" w:rsidRDefault="00000000">
            <w:pPr>
              <w:tabs>
                <w:tab w:val="decimal" w:pos="1418"/>
              </w:tabs>
            </w:pPr>
            <w:r>
              <w:t>1.248</w:t>
            </w:r>
          </w:p>
        </w:tc>
        <w:tc>
          <w:tcPr>
            <w:tcW w:w="984" w:type="pct"/>
          </w:tcPr>
          <w:p w:rsidR="00000000" w:rsidRDefault="00000000">
            <w:pPr>
              <w:tabs>
                <w:tab w:val="decimal" w:pos="1418"/>
              </w:tabs>
            </w:pPr>
            <w:r>
              <w:t>1.169</w:t>
            </w:r>
          </w:p>
        </w:tc>
      </w:tr>
      <w:tr w:rsidR="00000000">
        <w:tblPrEx>
          <w:tblCellMar>
            <w:top w:w="0" w:type="dxa"/>
            <w:bottom w:w="0" w:type="dxa"/>
          </w:tblCellMar>
        </w:tblPrEx>
        <w:trPr>
          <w:jc w:val="center"/>
        </w:trPr>
        <w:tc>
          <w:tcPr>
            <w:tcW w:w="2178" w:type="pct"/>
          </w:tcPr>
          <w:p w:rsidR="00000000" w:rsidRDefault="00000000">
            <w:r>
              <w:t>Dinamarca</w:t>
            </w:r>
          </w:p>
        </w:tc>
        <w:tc>
          <w:tcPr>
            <w:tcW w:w="853" w:type="pct"/>
          </w:tcPr>
          <w:p w:rsidR="00000000" w:rsidRDefault="00000000">
            <w:pPr>
              <w:tabs>
                <w:tab w:val="decimal" w:pos="1276"/>
              </w:tabs>
            </w:pPr>
            <w:r>
              <w:t>857</w:t>
            </w:r>
          </w:p>
        </w:tc>
        <w:tc>
          <w:tcPr>
            <w:tcW w:w="985" w:type="pct"/>
          </w:tcPr>
          <w:p w:rsidR="00000000" w:rsidRDefault="00000000">
            <w:pPr>
              <w:tabs>
                <w:tab w:val="decimal" w:pos="1418"/>
              </w:tabs>
            </w:pPr>
            <w:r>
              <w:t>478</w:t>
            </w:r>
          </w:p>
        </w:tc>
        <w:tc>
          <w:tcPr>
            <w:tcW w:w="984" w:type="pct"/>
          </w:tcPr>
          <w:p w:rsidR="00000000" w:rsidRDefault="00000000">
            <w:pPr>
              <w:tabs>
                <w:tab w:val="decimal" w:pos="1418"/>
              </w:tabs>
            </w:pPr>
            <w:r>
              <w:t>379</w:t>
            </w:r>
          </w:p>
        </w:tc>
      </w:tr>
      <w:tr w:rsidR="00000000">
        <w:tblPrEx>
          <w:tblCellMar>
            <w:top w:w="0" w:type="dxa"/>
            <w:bottom w:w="0" w:type="dxa"/>
          </w:tblCellMar>
        </w:tblPrEx>
        <w:trPr>
          <w:jc w:val="center"/>
        </w:trPr>
        <w:tc>
          <w:tcPr>
            <w:tcW w:w="2178" w:type="pct"/>
          </w:tcPr>
          <w:p w:rsidR="00000000" w:rsidRDefault="00000000">
            <w:r>
              <w:t>España</w:t>
            </w:r>
          </w:p>
        </w:tc>
        <w:tc>
          <w:tcPr>
            <w:tcW w:w="853" w:type="pct"/>
          </w:tcPr>
          <w:p w:rsidR="00000000" w:rsidRDefault="00000000">
            <w:pPr>
              <w:tabs>
                <w:tab w:val="decimal" w:pos="1276"/>
              </w:tabs>
            </w:pPr>
            <w:r>
              <w:t>1.4479</w:t>
            </w:r>
          </w:p>
        </w:tc>
        <w:tc>
          <w:tcPr>
            <w:tcW w:w="985" w:type="pct"/>
          </w:tcPr>
          <w:p w:rsidR="00000000" w:rsidRDefault="00000000">
            <w:pPr>
              <w:tabs>
                <w:tab w:val="decimal" w:pos="1418"/>
              </w:tabs>
            </w:pPr>
            <w:r>
              <w:t>7.185</w:t>
            </w:r>
          </w:p>
        </w:tc>
        <w:tc>
          <w:tcPr>
            <w:tcW w:w="984" w:type="pct"/>
          </w:tcPr>
          <w:p w:rsidR="00000000" w:rsidRDefault="00000000">
            <w:pPr>
              <w:tabs>
                <w:tab w:val="decimal" w:pos="1418"/>
              </w:tabs>
            </w:pPr>
            <w:r>
              <w:t>7.294</w:t>
            </w:r>
          </w:p>
        </w:tc>
      </w:tr>
      <w:tr w:rsidR="00000000">
        <w:tblPrEx>
          <w:tblCellMar>
            <w:top w:w="0" w:type="dxa"/>
            <w:bottom w:w="0" w:type="dxa"/>
          </w:tblCellMar>
        </w:tblPrEx>
        <w:trPr>
          <w:jc w:val="center"/>
        </w:trPr>
        <w:tc>
          <w:tcPr>
            <w:tcW w:w="2178" w:type="pct"/>
          </w:tcPr>
          <w:p w:rsidR="00000000" w:rsidRDefault="00000000">
            <w:r>
              <w:t>Finlandia</w:t>
            </w:r>
          </w:p>
        </w:tc>
        <w:tc>
          <w:tcPr>
            <w:tcW w:w="853" w:type="pct"/>
          </w:tcPr>
          <w:p w:rsidR="00000000" w:rsidRDefault="00000000">
            <w:pPr>
              <w:tabs>
                <w:tab w:val="decimal" w:pos="1276"/>
              </w:tabs>
            </w:pPr>
            <w:r>
              <w:t>567</w:t>
            </w:r>
          </w:p>
        </w:tc>
        <w:tc>
          <w:tcPr>
            <w:tcW w:w="985" w:type="pct"/>
          </w:tcPr>
          <w:p w:rsidR="00000000" w:rsidRDefault="00000000">
            <w:pPr>
              <w:tabs>
                <w:tab w:val="decimal" w:pos="1418"/>
              </w:tabs>
            </w:pPr>
            <w:r>
              <w:t>242</w:t>
            </w:r>
          </w:p>
        </w:tc>
        <w:tc>
          <w:tcPr>
            <w:tcW w:w="984" w:type="pct"/>
          </w:tcPr>
          <w:p w:rsidR="00000000" w:rsidRDefault="00000000">
            <w:pPr>
              <w:tabs>
                <w:tab w:val="decimal" w:pos="1418"/>
              </w:tabs>
            </w:pPr>
            <w:r>
              <w:t>325</w:t>
            </w:r>
          </w:p>
        </w:tc>
      </w:tr>
      <w:tr w:rsidR="00000000">
        <w:tblPrEx>
          <w:tblCellMar>
            <w:top w:w="0" w:type="dxa"/>
            <w:bottom w:w="0" w:type="dxa"/>
          </w:tblCellMar>
        </w:tblPrEx>
        <w:trPr>
          <w:jc w:val="center"/>
        </w:trPr>
        <w:tc>
          <w:tcPr>
            <w:tcW w:w="2178" w:type="pct"/>
          </w:tcPr>
          <w:p w:rsidR="00000000" w:rsidRDefault="00000000">
            <w:r>
              <w:t>Francia</w:t>
            </w:r>
          </w:p>
        </w:tc>
        <w:tc>
          <w:tcPr>
            <w:tcW w:w="853" w:type="pct"/>
          </w:tcPr>
          <w:p w:rsidR="00000000" w:rsidRDefault="00000000">
            <w:pPr>
              <w:tabs>
                <w:tab w:val="decimal" w:pos="1276"/>
              </w:tabs>
            </w:pPr>
            <w:r>
              <w:t>8.295</w:t>
            </w:r>
          </w:p>
        </w:tc>
        <w:tc>
          <w:tcPr>
            <w:tcW w:w="985" w:type="pct"/>
          </w:tcPr>
          <w:p w:rsidR="00000000" w:rsidRDefault="00000000">
            <w:pPr>
              <w:tabs>
                <w:tab w:val="decimal" w:pos="1418"/>
              </w:tabs>
            </w:pPr>
            <w:r>
              <w:t>4.335</w:t>
            </w:r>
          </w:p>
        </w:tc>
        <w:tc>
          <w:tcPr>
            <w:tcW w:w="984" w:type="pct"/>
          </w:tcPr>
          <w:p w:rsidR="00000000" w:rsidRDefault="00000000">
            <w:pPr>
              <w:tabs>
                <w:tab w:val="decimal" w:pos="1418"/>
              </w:tabs>
            </w:pPr>
            <w:r>
              <w:t>3.960</w:t>
            </w:r>
          </w:p>
        </w:tc>
      </w:tr>
      <w:tr w:rsidR="00000000">
        <w:tblPrEx>
          <w:tblCellMar>
            <w:top w:w="0" w:type="dxa"/>
            <w:bottom w:w="0" w:type="dxa"/>
          </w:tblCellMar>
        </w:tblPrEx>
        <w:trPr>
          <w:jc w:val="center"/>
        </w:trPr>
        <w:tc>
          <w:tcPr>
            <w:tcW w:w="2178" w:type="pct"/>
          </w:tcPr>
          <w:p w:rsidR="00000000" w:rsidRDefault="00000000">
            <w:r>
              <w:t>Grecia</w:t>
            </w:r>
          </w:p>
        </w:tc>
        <w:tc>
          <w:tcPr>
            <w:tcW w:w="853" w:type="pct"/>
          </w:tcPr>
          <w:p w:rsidR="00000000" w:rsidRDefault="00000000">
            <w:pPr>
              <w:tabs>
                <w:tab w:val="decimal" w:pos="1276"/>
              </w:tabs>
            </w:pPr>
            <w:r>
              <w:t>171</w:t>
            </w:r>
          </w:p>
        </w:tc>
        <w:tc>
          <w:tcPr>
            <w:tcW w:w="985" w:type="pct"/>
          </w:tcPr>
          <w:p w:rsidR="00000000" w:rsidRDefault="00000000">
            <w:pPr>
              <w:tabs>
                <w:tab w:val="decimal" w:pos="1418"/>
              </w:tabs>
            </w:pPr>
            <w:r>
              <w:t>89</w:t>
            </w:r>
          </w:p>
        </w:tc>
        <w:tc>
          <w:tcPr>
            <w:tcW w:w="984" w:type="pct"/>
          </w:tcPr>
          <w:p w:rsidR="00000000" w:rsidRDefault="00000000">
            <w:pPr>
              <w:tabs>
                <w:tab w:val="decimal" w:pos="1418"/>
              </w:tabs>
            </w:pPr>
            <w:r>
              <w:t>82</w:t>
            </w:r>
          </w:p>
        </w:tc>
      </w:tr>
      <w:tr w:rsidR="00000000">
        <w:tblPrEx>
          <w:tblCellMar>
            <w:top w:w="0" w:type="dxa"/>
            <w:bottom w:w="0" w:type="dxa"/>
          </w:tblCellMar>
        </w:tblPrEx>
        <w:trPr>
          <w:jc w:val="center"/>
        </w:trPr>
        <w:tc>
          <w:tcPr>
            <w:tcW w:w="2178" w:type="pct"/>
          </w:tcPr>
          <w:p w:rsidR="00000000" w:rsidRDefault="00000000">
            <w:r>
              <w:t>Irlanda</w:t>
            </w:r>
          </w:p>
        </w:tc>
        <w:tc>
          <w:tcPr>
            <w:tcW w:w="853" w:type="pct"/>
          </w:tcPr>
          <w:p w:rsidR="00000000" w:rsidRDefault="00000000">
            <w:pPr>
              <w:tabs>
                <w:tab w:val="decimal" w:pos="1276"/>
              </w:tabs>
            </w:pPr>
            <w:r>
              <w:t>543</w:t>
            </w:r>
          </w:p>
        </w:tc>
        <w:tc>
          <w:tcPr>
            <w:tcW w:w="985" w:type="pct"/>
          </w:tcPr>
          <w:p w:rsidR="00000000" w:rsidRDefault="00000000">
            <w:pPr>
              <w:tabs>
                <w:tab w:val="decimal" w:pos="1418"/>
              </w:tabs>
            </w:pPr>
            <w:r>
              <w:t>258</w:t>
            </w:r>
          </w:p>
        </w:tc>
        <w:tc>
          <w:tcPr>
            <w:tcW w:w="984" w:type="pct"/>
          </w:tcPr>
          <w:p w:rsidR="00000000" w:rsidRDefault="00000000">
            <w:pPr>
              <w:tabs>
                <w:tab w:val="decimal" w:pos="1418"/>
              </w:tabs>
            </w:pPr>
            <w:r>
              <w:t>285</w:t>
            </w:r>
          </w:p>
        </w:tc>
      </w:tr>
      <w:tr w:rsidR="00000000">
        <w:tblPrEx>
          <w:tblCellMar>
            <w:top w:w="0" w:type="dxa"/>
            <w:bottom w:w="0" w:type="dxa"/>
          </w:tblCellMar>
        </w:tblPrEx>
        <w:trPr>
          <w:jc w:val="center"/>
        </w:trPr>
        <w:tc>
          <w:tcPr>
            <w:tcW w:w="2178" w:type="pct"/>
          </w:tcPr>
          <w:p w:rsidR="00000000" w:rsidRDefault="00000000">
            <w:r>
              <w:t>Italia</w:t>
            </w:r>
          </w:p>
        </w:tc>
        <w:tc>
          <w:tcPr>
            <w:tcW w:w="853" w:type="pct"/>
          </w:tcPr>
          <w:p w:rsidR="00000000" w:rsidRDefault="00000000">
            <w:pPr>
              <w:tabs>
                <w:tab w:val="decimal" w:pos="1276"/>
              </w:tabs>
            </w:pPr>
            <w:r>
              <w:t>3.708</w:t>
            </w:r>
          </w:p>
        </w:tc>
        <w:tc>
          <w:tcPr>
            <w:tcW w:w="985" w:type="pct"/>
          </w:tcPr>
          <w:p w:rsidR="00000000" w:rsidRDefault="00000000">
            <w:pPr>
              <w:tabs>
                <w:tab w:val="decimal" w:pos="1418"/>
              </w:tabs>
            </w:pPr>
            <w:r>
              <w:t>2.260</w:t>
            </w:r>
          </w:p>
        </w:tc>
        <w:tc>
          <w:tcPr>
            <w:tcW w:w="984" w:type="pct"/>
          </w:tcPr>
          <w:p w:rsidR="00000000" w:rsidRDefault="00000000">
            <w:pPr>
              <w:tabs>
                <w:tab w:val="decimal" w:pos="1418"/>
              </w:tabs>
            </w:pPr>
            <w:r>
              <w:t>1.448</w:t>
            </w:r>
          </w:p>
        </w:tc>
      </w:tr>
      <w:tr w:rsidR="00000000">
        <w:tblPrEx>
          <w:tblCellMar>
            <w:top w:w="0" w:type="dxa"/>
            <w:bottom w:w="0" w:type="dxa"/>
          </w:tblCellMar>
        </w:tblPrEx>
        <w:trPr>
          <w:jc w:val="center"/>
        </w:trPr>
        <w:tc>
          <w:tcPr>
            <w:tcW w:w="2178" w:type="pct"/>
          </w:tcPr>
          <w:p w:rsidR="00000000" w:rsidRDefault="00000000">
            <w:r>
              <w:t>Luxemburgo</w:t>
            </w:r>
          </w:p>
        </w:tc>
        <w:tc>
          <w:tcPr>
            <w:tcW w:w="853" w:type="pct"/>
          </w:tcPr>
          <w:p w:rsidR="00000000" w:rsidRDefault="00000000">
            <w:pPr>
              <w:tabs>
                <w:tab w:val="decimal" w:pos="1276"/>
              </w:tabs>
            </w:pPr>
            <w:r>
              <w:t>110</w:t>
            </w:r>
          </w:p>
        </w:tc>
        <w:tc>
          <w:tcPr>
            <w:tcW w:w="985" w:type="pct"/>
          </w:tcPr>
          <w:p w:rsidR="00000000" w:rsidRDefault="00000000">
            <w:pPr>
              <w:tabs>
                <w:tab w:val="decimal" w:pos="1418"/>
              </w:tabs>
            </w:pPr>
            <w:r>
              <w:t>70</w:t>
            </w:r>
          </w:p>
        </w:tc>
        <w:tc>
          <w:tcPr>
            <w:tcW w:w="984" w:type="pct"/>
          </w:tcPr>
          <w:p w:rsidR="00000000" w:rsidRDefault="00000000">
            <w:pPr>
              <w:tabs>
                <w:tab w:val="decimal" w:pos="1418"/>
              </w:tabs>
            </w:pPr>
            <w:r>
              <w:t>40</w:t>
            </w:r>
          </w:p>
        </w:tc>
      </w:tr>
      <w:tr w:rsidR="00000000">
        <w:tblPrEx>
          <w:tblCellMar>
            <w:top w:w="0" w:type="dxa"/>
            <w:bottom w:w="0" w:type="dxa"/>
          </w:tblCellMar>
        </w:tblPrEx>
        <w:trPr>
          <w:jc w:val="center"/>
        </w:trPr>
        <w:tc>
          <w:tcPr>
            <w:tcW w:w="2178" w:type="pct"/>
          </w:tcPr>
          <w:p w:rsidR="00000000" w:rsidRDefault="00000000">
            <w:r>
              <w:t>Países Bajos</w:t>
            </w:r>
          </w:p>
        </w:tc>
        <w:tc>
          <w:tcPr>
            <w:tcW w:w="853" w:type="pct"/>
          </w:tcPr>
          <w:p w:rsidR="00000000" w:rsidRDefault="00000000">
            <w:pPr>
              <w:tabs>
                <w:tab w:val="decimal" w:pos="1276"/>
              </w:tabs>
            </w:pPr>
            <w:r>
              <w:t>4.756</w:t>
            </w:r>
          </w:p>
        </w:tc>
        <w:tc>
          <w:tcPr>
            <w:tcW w:w="985" w:type="pct"/>
          </w:tcPr>
          <w:p w:rsidR="00000000" w:rsidRDefault="00000000">
            <w:pPr>
              <w:tabs>
                <w:tab w:val="decimal" w:pos="1418"/>
              </w:tabs>
            </w:pPr>
            <w:r>
              <w:t>2.582</w:t>
            </w:r>
          </w:p>
        </w:tc>
        <w:tc>
          <w:tcPr>
            <w:tcW w:w="984" w:type="pct"/>
          </w:tcPr>
          <w:p w:rsidR="00000000" w:rsidRDefault="00000000">
            <w:pPr>
              <w:tabs>
                <w:tab w:val="decimal" w:pos="1418"/>
              </w:tabs>
            </w:pPr>
            <w:r>
              <w:t>2.174</w:t>
            </w:r>
          </w:p>
        </w:tc>
      </w:tr>
      <w:tr w:rsidR="00000000">
        <w:tblPrEx>
          <w:tblCellMar>
            <w:top w:w="0" w:type="dxa"/>
            <w:bottom w:w="0" w:type="dxa"/>
          </w:tblCellMar>
        </w:tblPrEx>
        <w:trPr>
          <w:jc w:val="center"/>
        </w:trPr>
        <w:tc>
          <w:tcPr>
            <w:tcW w:w="2178" w:type="pct"/>
          </w:tcPr>
          <w:p w:rsidR="00000000" w:rsidRDefault="00000000">
            <w:r>
              <w:t>Reino Unido</w:t>
            </w:r>
          </w:p>
        </w:tc>
        <w:tc>
          <w:tcPr>
            <w:tcW w:w="853" w:type="pct"/>
          </w:tcPr>
          <w:p w:rsidR="00000000" w:rsidRDefault="00000000">
            <w:pPr>
              <w:tabs>
                <w:tab w:val="decimal" w:pos="1276"/>
              </w:tabs>
            </w:pPr>
            <w:r>
              <w:t>15.716</w:t>
            </w:r>
          </w:p>
        </w:tc>
        <w:tc>
          <w:tcPr>
            <w:tcW w:w="985" w:type="pct"/>
          </w:tcPr>
          <w:p w:rsidR="00000000" w:rsidRDefault="00000000">
            <w:pPr>
              <w:tabs>
                <w:tab w:val="decimal" w:pos="1418"/>
              </w:tabs>
            </w:pPr>
            <w:r>
              <w:t>8.440</w:t>
            </w:r>
          </w:p>
        </w:tc>
        <w:tc>
          <w:tcPr>
            <w:tcW w:w="984" w:type="pct"/>
          </w:tcPr>
          <w:p w:rsidR="00000000" w:rsidRDefault="00000000">
            <w:pPr>
              <w:tabs>
                <w:tab w:val="decimal" w:pos="1418"/>
              </w:tabs>
            </w:pPr>
            <w:r>
              <w:t>7.276</w:t>
            </w:r>
          </w:p>
        </w:tc>
      </w:tr>
      <w:tr w:rsidR="00000000">
        <w:tblPrEx>
          <w:tblCellMar>
            <w:top w:w="0" w:type="dxa"/>
            <w:bottom w:w="0" w:type="dxa"/>
          </w:tblCellMar>
        </w:tblPrEx>
        <w:trPr>
          <w:jc w:val="center"/>
        </w:trPr>
        <w:tc>
          <w:tcPr>
            <w:tcW w:w="2178" w:type="pct"/>
          </w:tcPr>
          <w:p w:rsidR="00000000" w:rsidRDefault="00000000">
            <w:r>
              <w:t>Suecia</w:t>
            </w:r>
          </w:p>
        </w:tc>
        <w:tc>
          <w:tcPr>
            <w:tcW w:w="853" w:type="pct"/>
          </w:tcPr>
          <w:p w:rsidR="00000000" w:rsidRDefault="00000000">
            <w:pPr>
              <w:tabs>
                <w:tab w:val="decimal" w:pos="1276"/>
              </w:tabs>
            </w:pPr>
            <w:r>
              <w:t>1.364</w:t>
            </w:r>
          </w:p>
        </w:tc>
        <w:tc>
          <w:tcPr>
            <w:tcW w:w="985" w:type="pct"/>
          </w:tcPr>
          <w:p w:rsidR="00000000" w:rsidRDefault="00000000">
            <w:pPr>
              <w:tabs>
                <w:tab w:val="decimal" w:pos="1418"/>
              </w:tabs>
            </w:pPr>
            <w:r>
              <w:t>730</w:t>
            </w:r>
          </w:p>
        </w:tc>
        <w:tc>
          <w:tcPr>
            <w:tcW w:w="984" w:type="pct"/>
          </w:tcPr>
          <w:p w:rsidR="00000000" w:rsidRDefault="00000000">
            <w:pPr>
              <w:tabs>
                <w:tab w:val="decimal" w:pos="1418"/>
              </w:tabs>
            </w:pPr>
            <w:r>
              <w:t>634</w:t>
            </w:r>
          </w:p>
        </w:tc>
      </w:tr>
      <w:tr w:rsidR="00000000">
        <w:tblPrEx>
          <w:tblCellMar>
            <w:top w:w="0" w:type="dxa"/>
            <w:bottom w:w="0" w:type="dxa"/>
          </w:tblCellMar>
        </w:tblPrEx>
        <w:trPr>
          <w:jc w:val="center"/>
        </w:trPr>
        <w:tc>
          <w:tcPr>
            <w:tcW w:w="2178" w:type="pct"/>
          </w:tcPr>
          <w:p w:rsidR="00000000" w:rsidRDefault="00000000">
            <w:pPr>
              <w:rPr>
                <w:b/>
                <w:i/>
                <w:iCs/>
              </w:rPr>
            </w:pPr>
            <w:r>
              <w:rPr>
                <w:b/>
                <w:i/>
                <w:iCs/>
              </w:rPr>
              <w:t>Otros países de Europa</w:t>
            </w:r>
          </w:p>
        </w:tc>
        <w:tc>
          <w:tcPr>
            <w:tcW w:w="853" w:type="pct"/>
          </w:tcPr>
          <w:p w:rsidR="00000000" w:rsidRDefault="00000000">
            <w:pPr>
              <w:tabs>
                <w:tab w:val="decimal" w:pos="1276"/>
              </w:tabs>
              <w:rPr>
                <w:b/>
              </w:rPr>
            </w:pPr>
            <w:r>
              <w:rPr>
                <w:b/>
              </w:rPr>
              <w:t>5.990</w:t>
            </w:r>
          </w:p>
        </w:tc>
        <w:tc>
          <w:tcPr>
            <w:tcW w:w="985" w:type="pct"/>
          </w:tcPr>
          <w:p w:rsidR="00000000" w:rsidRDefault="00000000">
            <w:pPr>
              <w:tabs>
                <w:tab w:val="decimal" w:pos="1418"/>
              </w:tabs>
              <w:rPr>
                <w:b/>
              </w:rPr>
            </w:pPr>
            <w:r>
              <w:rPr>
                <w:b/>
              </w:rPr>
              <w:t>3.110</w:t>
            </w:r>
          </w:p>
        </w:tc>
        <w:tc>
          <w:tcPr>
            <w:tcW w:w="984" w:type="pct"/>
          </w:tcPr>
          <w:p w:rsidR="00000000" w:rsidRDefault="00000000">
            <w:pPr>
              <w:tabs>
                <w:tab w:val="decimal" w:pos="1418"/>
              </w:tabs>
              <w:rPr>
                <w:b/>
              </w:rPr>
            </w:pPr>
            <w:r>
              <w:rPr>
                <w:b/>
              </w:rPr>
              <w:t>2.880</w:t>
            </w:r>
          </w:p>
        </w:tc>
      </w:tr>
      <w:tr w:rsidR="00000000">
        <w:tblPrEx>
          <w:tblCellMar>
            <w:top w:w="0" w:type="dxa"/>
            <w:bottom w:w="0" w:type="dxa"/>
          </w:tblCellMar>
        </w:tblPrEx>
        <w:trPr>
          <w:jc w:val="center"/>
        </w:trPr>
        <w:tc>
          <w:tcPr>
            <w:tcW w:w="2178" w:type="pct"/>
          </w:tcPr>
          <w:p w:rsidR="00000000" w:rsidRDefault="00000000">
            <w:r>
              <w:t>Albania</w:t>
            </w:r>
          </w:p>
        </w:tc>
        <w:tc>
          <w:tcPr>
            <w:tcW w:w="853" w:type="pct"/>
          </w:tcPr>
          <w:p w:rsidR="00000000" w:rsidRDefault="00000000">
            <w:pPr>
              <w:tabs>
                <w:tab w:val="decimal" w:pos="1276"/>
              </w:tabs>
            </w:pPr>
            <w:r>
              <w:t>24</w:t>
            </w:r>
          </w:p>
        </w:tc>
        <w:tc>
          <w:tcPr>
            <w:tcW w:w="985" w:type="pct"/>
          </w:tcPr>
          <w:p w:rsidR="00000000" w:rsidRDefault="00000000">
            <w:pPr>
              <w:tabs>
                <w:tab w:val="decimal" w:pos="1418"/>
              </w:tabs>
            </w:pPr>
            <w:r>
              <w:t>16</w:t>
            </w:r>
          </w:p>
        </w:tc>
        <w:tc>
          <w:tcPr>
            <w:tcW w:w="984" w:type="pct"/>
          </w:tcPr>
          <w:p w:rsidR="00000000" w:rsidRDefault="00000000">
            <w:pPr>
              <w:tabs>
                <w:tab w:val="decimal" w:pos="1418"/>
              </w:tabs>
            </w:pPr>
            <w:r>
              <w:t>8</w:t>
            </w:r>
          </w:p>
        </w:tc>
      </w:tr>
      <w:tr w:rsidR="00000000">
        <w:tblPrEx>
          <w:tblCellMar>
            <w:top w:w="0" w:type="dxa"/>
            <w:bottom w:w="0" w:type="dxa"/>
          </w:tblCellMar>
        </w:tblPrEx>
        <w:trPr>
          <w:jc w:val="center"/>
        </w:trPr>
        <w:tc>
          <w:tcPr>
            <w:tcW w:w="2178" w:type="pct"/>
          </w:tcPr>
          <w:p w:rsidR="00000000" w:rsidRDefault="00000000">
            <w:r>
              <w:t>Andorra</w:t>
            </w:r>
          </w:p>
        </w:tc>
        <w:tc>
          <w:tcPr>
            <w:tcW w:w="853" w:type="pct"/>
          </w:tcPr>
          <w:p w:rsidR="00000000" w:rsidRDefault="00000000">
            <w:pPr>
              <w:tabs>
                <w:tab w:val="decimal" w:pos="1276"/>
              </w:tabs>
            </w:pPr>
            <w:r>
              <w:t>11</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9</w:t>
            </w:r>
          </w:p>
        </w:tc>
      </w:tr>
      <w:tr w:rsidR="00000000">
        <w:tblPrEx>
          <w:tblCellMar>
            <w:top w:w="0" w:type="dxa"/>
            <w:bottom w:w="0" w:type="dxa"/>
          </w:tblCellMar>
        </w:tblPrEx>
        <w:trPr>
          <w:jc w:val="center"/>
        </w:trPr>
        <w:tc>
          <w:tcPr>
            <w:tcW w:w="2178" w:type="pct"/>
          </w:tcPr>
          <w:p w:rsidR="00000000" w:rsidRDefault="00000000">
            <w:r>
              <w:t>Armenia</w:t>
            </w:r>
          </w:p>
        </w:tc>
        <w:tc>
          <w:tcPr>
            <w:tcW w:w="853" w:type="pct"/>
          </w:tcPr>
          <w:p w:rsidR="00000000" w:rsidRDefault="00000000">
            <w:pPr>
              <w:tabs>
                <w:tab w:val="decimal" w:pos="1276"/>
              </w:tabs>
            </w:pPr>
            <w:r>
              <w:t>21</w:t>
            </w:r>
          </w:p>
        </w:tc>
        <w:tc>
          <w:tcPr>
            <w:tcW w:w="985" w:type="pct"/>
          </w:tcPr>
          <w:p w:rsidR="00000000" w:rsidRDefault="00000000">
            <w:pPr>
              <w:tabs>
                <w:tab w:val="decimal" w:pos="1418"/>
              </w:tabs>
            </w:pPr>
            <w:r>
              <w:t>11</w:t>
            </w:r>
          </w:p>
        </w:tc>
        <w:tc>
          <w:tcPr>
            <w:tcW w:w="984" w:type="pct"/>
          </w:tcPr>
          <w:p w:rsidR="00000000" w:rsidRDefault="00000000">
            <w:pPr>
              <w:tabs>
                <w:tab w:val="decimal" w:pos="1418"/>
              </w:tabs>
            </w:pPr>
            <w:r>
              <w:t>10</w:t>
            </w:r>
          </w:p>
        </w:tc>
      </w:tr>
      <w:tr w:rsidR="00000000">
        <w:tblPrEx>
          <w:tblCellMar>
            <w:top w:w="0" w:type="dxa"/>
            <w:bottom w:w="0" w:type="dxa"/>
          </w:tblCellMar>
        </w:tblPrEx>
        <w:trPr>
          <w:jc w:val="center"/>
        </w:trPr>
        <w:tc>
          <w:tcPr>
            <w:tcW w:w="2178" w:type="pct"/>
          </w:tcPr>
          <w:p w:rsidR="00000000" w:rsidRDefault="00000000">
            <w:r>
              <w:t>Belarús</w:t>
            </w:r>
          </w:p>
        </w:tc>
        <w:tc>
          <w:tcPr>
            <w:tcW w:w="853" w:type="pct"/>
          </w:tcPr>
          <w:p w:rsidR="00000000" w:rsidRDefault="00000000">
            <w:pPr>
              <w:tabs>
                <w:tab w:val="decimal" w:pos="1276"/>
              </w:tabs>
            </w:pPr>
            <w:r>
              <w:t>42</w:t>
            </w:r>
          </w:p>
        </w:tc>
        <w:tc>
          <w:tcPr>
            <w:tcW w:w="985" w:type="pct"/>
          </w:tcPr>
          <w:p w:rsidR="00000000" w:rsidRDefault="00000000">
            <w:pPr>
              <w:tabs>
                <w:tab w:val="decimal" w:pos="1418"/>
              </w:tabs>
            </w:pPr>
            <w:r>
              <w:t>10</w:t>
            </w:r>
          </w:p>
        </w:tc>
        <w:tc>
          <w:tcPr>
            <w:tcW w:w="984" w:type="pct"/>
          </w:tcPr>
          <w:p w:rsidR="00000000" w:rsidRDefault="00000000">
            <w:pPr>
              <w:tabs>
                <w:tab w:val="decimal" w:pos="1418"/>
              </w:tabs>
            </w:pPr>
            <w:r>
              <w:t>32</w:t>
            </w:r>
          </w:p>
        </w:tc>
      </w:tr>
      <w:tr w:rsidR="00000000">
        <w:tblPrEx>
          <w:tblCellMar>
            <w:top w:w="0" w:type="dxa"/>
            <w:bottom w:w="0" w:type="dxa"/>
          </w:tblCellMar>
        </w:tblPrEx>
        <w:trPr>
          <w:jc w:val="center"/>
        </w:trPr>
        <w:tc>
          <w:tcPr>
            <w:tcW w:w="2178" w:type="pct"/>
          </w:tcPr>
          <w:p w:rsidR="00000000" w:rsidRDefault="00000000">
            <w:r>
              <w:t>Bosnia y Herzegovina</w:t>
            </w:r>
          </w:p>
        </w:tc>
        <w:tc>
          <w:tcPr>
            <w:tcW w:w="853" w:type="pct"/>
          </w:tcPr>
          <w:p w:rsidR="00000000" w:rsidRDefault="00000000">
            <w:pPr>
              <w:tabs>
                <w:tab w:val="decimal" w:pos="1276"/>
              </w:tabs>
            </w:pPr>
            <w:r>
              <w:t>111</w:t>
            </w:r>
          </w:p>
        </w:tc>
        <w:tc>
          <w:tcPr>
            <w:tcW w:w="985" w:type="pct"/>
          </w:tcPr>
          <w:p w:rsidR="00000000" w:rsidRDefault="00000000">
            <w:pPr>
              <w:tabs>
                <w:tab w:val="decimal" w:pos="1418"/>
              </w:tabs>
            </w:pPr>
            <w:r>
              <w:t>37</w:t>
            </w:r>
          </w:p>
        </w:tc>
        <w:tc>
          <w:tcPr>
            <w:tcW w:w="984" w:type="pct"/>
          </w:tcPr>
          <w:p w:rsidR="00000000" w:rsidRDefault="00000000">
            <w:pPr>
              <w:tabs>
                <w:tab w:val="decimal" w:pos="1418"/>
              </w:tabs>
            </w:pPr>
            <w:r>
              <w:t>74</w:t>
            </w:r>
          </w:p>
        </w:tc>
      </w:tr>
      <w:tr w:rsidR="00000000">
        <w:tblPrEx>
          <w:tblCellMar>
            <w:top w:w="0" w:type="dxa"/>
            <w:bottom w:w="0" w:type="dxa"/>
          </w:tblCellMar>
        </w:tblPrEx>
        <w:trPr>
          <w:jc w:val="center"/>
        </w:trPr>
        <w:tc>
          <w:tcPr>
            <w:tcW w:w="2178" w:type="pct"/>
          </w:tcPr>
          <w:p w:rsidR="00000000" w:rsidRDefault="00000000">
            <w:r>
              <w:t>Bulgaria</w:t>
            </w:r>
          </w:p>
        </w:tc>
        <w:tc>
          <w:tcPr>
            <w:tcW w:w="853" w:type="pct"/>
          </w:tcPr>
          <w:p w:rsidR="00000000" w:rsidRDefault="00000000">
            <w:pPr>
              <w:tabs>
                <w:tab w:val="decimal" w:pos="1276"/>
              </w:tabs>
            </w:pPr>
            <w:r>
              <w:t>544</w:t>
            </w:r>
          </w:p>
        </w:tc>
        <w:tc>
          <w:tcPr>
            <w:tcW w:w="985" w:type="pct"/>
          </w:tcPr>
          <w:p w:rsidR="00000000" w:rsidRDefault="00000000">
            <w:pPr>
              <w:tabs>
                <w:tab w:val="decimal" w:pos="1418"/>
              </w:tabs>
            </w:pPr>
            <w:r>
              <w:t>330</w:t>
            </w:r>
          </w:p>
        </w:tc>
        <w:tc>
          <w:tcPr>
            <w:tcW w:w="984" w:type="pct"/>
          </w:tcPr>
          <w:p w:rsidR="00000000" w:rsidRDefault="00000000">
            <w:pPr>
              <w:tabs>
                <w:tab w:val="decimal" w:pos="1418"/>
              </w:tabs>
            </w:pPr>
            <w:r>
              <w:t>214</w:t>
            </w:r>
          </w:p>
        </w:tc>
      </w:tr>
      <w:tr w:rsidR="00000000">
        <w:tblPrEx>
          <w:tblCellMar>
            <w:top w:w="0" w:type="dxa"/>
            <w:bottom w:w="0" w:type="dxa"/>
          </w:tblCellMar>
        </w:tblPrEx>
        <w:trPr>
          <w:jc w:val="center"/>
        </w:trPr>
        <w:tc>
          <w:tcPr>
            <w:tcW w:w="2178" w:type="pct"/>
          </w:tcPr>
          <w:p w:rsidR="00000000" w:rsidRDefault="00000000">
            <w:r>
              <w:t>Croacia</w:t>
            </w:r>
          </w:p>
        </w:tc>
        <w:tc>
          <w:tcPr>
            <w:tcW w:w="853" w:type="pct"/>
          </w:tcPr>
          <w:p w:rsidR="00000000" w:rsidRDefault="00000000">
            <w:pPr>
              <w:tabs>
                <w:tab w:val="decimal" w:pos="1276"/>
              </w:tabs>
            </w:pPr>
            <w:r>
              <w:t>113</w:t>
            </w:r>
          </w:p>
        </w:tc>
        <w:tc>
          <w:tcPr>
            <w:tcW w:w="985" w:type="pct"/>
          </w:tcPr>
          <w:p w:rsidR="00000000" w:rsidRDefault="00000000">
            <w:pPr>
              <w:tabs>
                <w:tab w:val="decimal" w:pos="1418"/>
              </w:tabs>
            </w:pPr>
            <w:r>
              <w:t>62</w:t>
            </w:r>
          </w:p>
        </w:tc>
        <w:tc>
          <w:tcPr>
            <w:tcW w:w="984" w:type="pct"/>
          </w:tcPr>
          <w:p w:rsidR="00000000" w:rsidRDefault="00000000">
            <w:pPr>
              <w:tabs>
                <w:tab w:val="decimal" w:pos="1418"/>
              </w:tabs>
            </w:pPr>
            <w:r>
              <w:t>51</w:t>
            </w:r>
          </w:p>
        </w:tc>
      </w:tr>
      <w:tr w:rsidR="00000000">
        <w:tblPrEx>
          <w:tblCellMar>
            <w:top w:w="0" w:type="dxa"/>
            <w:bottom w:w="0" w:type="dxa"/>
          </w:tblCellMar>
        </w:tblPrEx>
        <w:trPr>
          <w:jc w:val="center"/>
        </w:trPr>
        <w:tc>
          <w:tcPr>
            <w:tcW w:w="2178" w:type="pct"/>
          </w:tcPr>
          <w:p w:rsidR="00000000" w:rsidRDefault="00000000">
            <w:r>
              <w:t>Eslovenia</w:t>
            </w:r>
          </w:p>
        </w:tc>
        <w:tc>
          <w:tcPr>
            <w:tcW w:w="853" w:type="pct"/>
          </w:tcPr>
          <w:p w:rsidR="00000000" w:rsidRDefault="00000000">
            <w:pPr>
              <w:tabs>
                <w:tab w:val="decimal" w:pos="1276"/>
              </w:tabs>
            </w:pPr>
            <w:r>
              <w:t>16</w:t>
            </w:r>
          </w:p>
        </w:tc>
        <w:tc>
          <w:tcPr>
            <w:tcW w:w="985" w:type="pct"/>
          </w:tcPr>
          <w:p w:rsidR="00000000" w:rsidRDefault="00000000">
            <w:pPr>
              <w:tabs>
                <w:tab w:val="decimal" w:pos="1418"/>
              </w:tabs>
            </w:pPr>
            <w:r>
              <w:t>9</w:t>
            </w:r>
          </w:p>
        </w:tc>
        <w:tc>
          <w:tcPr>
            <w:tcW w:w="984" w:type="pct"/>
          </w:tcPr>
          <w:p w:rsidR="00000000" w:rsidRDefault="00000000">
            <w:pPr>
              <w:tabs>
                <w:tab w:val="decimal" w:pos="1418"/>
              </w:tabs>
            </w:pPr>
            <w:r>
              <w:t>7</w:t>
            </w:r>
          </w:p>
        </w:tc>
      </w:tr>
      <w:tr w:rsidR="00000000">
        <w:tblPrEx>
          <w:tblCellMar>
            <w:top w:w="0" w:type="dxa"/>
            <w:bottom w:w="0" w:type="dxa"/>
          </w:tblCellMar>
        </w:tblPrEx>
        <w:trPr>
          <w:jc w:val="center"/>
        </w:trPr>
        <w:tc>
          <w:tcPr>
            <w:tcW w:w="2178" w:type="pct"/>
          </w:tcPr>
          <w:p w:rsidR="00000000" w:rsidRDefault="00000000">
            <w:r>
              <w:t>Estonia</w:t>
            </w:r>
          </w:p>
        </w:tc>
        <w:tc>
          <w:tcPr>
            <w:tcW w:w="853" w:type="pct"/>
          </w:tcPr>
          <w:p w:rsidR="00000000" w:rsidRDefault="00000000">
            <w:pPr>
              <w:tabs>
                <w:tab w:val="decimal" w:pos="1276"/>
              </w:tabs>
            </w:pPr>
            <w:r>
              <w:t>13</w:t>
            </w:r>
          </w:p>
        </w:tc>
        <w:tc>
          <w:tcPr>
            <w:tcW w:w="985" w:type="pct"/>
          </w:tcPr>
          <w:p w:rsidR="00000000" w:rsidRDefault="00000000">
            <w:pPr>
              <w:tabs>
                <w:tab w:val="decimal" w:pos="1418"/>
              </w:tabs>
            </w:pPr>
            <w:r>
              <w:t>4</w:t>
            </w:r>
          </w:p>
        </w:tc>
        <w:tc>
          <w:tcPr>
            <w:tcW w:w="984" w:type="pct"/>
          </w:tcPr>
          <w:p w:rsidR="00000000" w:rsidRDefault="00000000">
            <w:pPr>
              <w:tabs>
                <w:tab w:val="decimal" w:pos="1418"/>
              </w:tabs>
            </w:pPr>
            <w:r>
              <w:t>9</w:t>
            </w:r>
          </w:p>
        </w:tc>
      </w:tr>
      <w:tr w:rsidR="00000000">
        <w:tblPrEx>
          <w:tblCellMar>
            <w:top w:w="0" w:type="dxa"/>
            <w:bottom w:w="0" w:type="dxa"/>
          </w:tblCellMar>
        </w:tblPrEx>
        <w:trPr>
          <w:jc w:val="center"/>
        </w:trPr>
        <w:tc>
          <w:tcPr>
            <w:tcW w:w="2178" w:type="pct"/>
          </w:tcPr>
          <w:p w:rsidR="00000000" w:rsidRDefault="00000000">
            <w:r>
              <w:t>ex Checoslovaquia</w:t>
            </w:r>
          </w:p>
        </w:tc>
        <w:tc>
          <w:tcPr>
            <w:tcW w:w="853" w:type="pct"/>
          </w:tcPr>
          <w:p w:rsidR="00000000" w:rsidRDefault="00000000">
            <w:pPr>
              <w:tabs>
                <w:tab w:val="decimal" w:pos="1276"/>
              </w:tabs>
            </w:pPr>
            <w:r>
              <w:t>69</w:t>
            </w:r>
          </w:p>
        </w:tc>
        <w:tc>
          <w:tcPr>
            <w:tcW w:w="985" w:type="pct"/>
          </w:tcPr>
          <w:p w:rsidR="00000000" w:rsidRDefault="00000000">
            <w:pPr>
              <w:tabs>
                <w:tab w:val="decimal" w:pos="1418"/>
              </w:tabs>
            </w:pPr>
            <w:r>
              <w:t>38</w:t>
            </w:r>
          </w:p>
        </w:tc>
        <w:tc>
          <w:tcPr>
            <w:tcW w:w="984" w:type="pct"/>
          </w:tcPr>
          <w:p w:rsidR="00000000" w:rsidRDefault="00000000">
            <w:pPr>
              <w:tabs>
                <w:tab w:val="decimal" w:pos="1418"/>
              </w:tabs>
            </w:pPr>
            <w:r>
              <w:t>31</w:t>
            </w:r>
          </w:p>
        </w:tc>
      </w:tr>
      <w:tr w:rsidR="00000000">
        <w:tblPrEx>
          <w:tblCellMar>
            <w:top w:w="0" w:type="dxa"/>
            <w:bottom w:w="0" w:type="dxa"/>
          </w:tblCellMar>
        </w:tblPrEx>
        <w:trPr>
          <w:jc w:val="center"/>
        </w:trPr>
        <w:tc>
          <w:tcPr>
            <w:tcW w:w="2178" w:type="pct"/>
          </w:tcPr>
          <w:p w:rsidR="00000000" w:rsidRDefault="00000000">
            <w:r>
              <w:t>ex República Yugoslava de Macedonia</w:t>
            </w:r>
          </w:p>
        </w:tc>
        <w:tc>
          <w:tcPr>
            <w:tcW w:w="853" w:type="pct"/>
          </w:tcPr>
          <w:p w:rsidR="00000000" w:rsidRDefault="00000000">
            <w:pPr>
              <w:tabs>
                <w:tab w:val="decimal" w:pos="1276"/>
              </w:tabs>
            </w:pPr>
            <w:r>
              <w:t>26</w:t>
            </w:r>
          </w:p>
        </w:tc>
        <w:tc>
          <w:tcPr>
            <w:tcW w:w="985" w:type="pct"/>
          </w:tcPr>
          <w:p w:rsidR="00000000" w:rsidRDefault="00000000">
            <w:pPr>
              <w:tabs>
                <w:tab w:val="decimal" w:pos="1418"/>
              </w:tabs>
            </w:pPr>
            <w:r>
              <w:t>20</w:t>
            </w:r>
          </w:p>
        </w:tc>
        <w:tc>
          <w:tcPr>
            <w:tcW w:w="984" w:type="pct"/>
          </w:tcPr>
          <w:p w:rsidR="00000000" w:rsidRDefault="00000000">
            <w:pPr>
              <w:tabs>
                <w:tab w:val="decimal" w:pos="1418"/>
              </w:tabs>
            </w:pPr>
            <w:r>
              <w:t>6</w:t>
            </w:r>
          </w:p>
        </w:tc>
      </w:tr>
      <w:tr w:rsidR="00000000">
        <w:tblPrEx>
          <w:tblCellMar>
            <w:top w:w="0" w:type="dxa"/>
            <w:bottom w:w="0" w:type="dxa"/>
          </w:tblCellMar>
        </w:tblPrEx>
        <w:trPr>
          <w:jc w:val="center"/>
        </w:trPr>
        <w:tc>
          <w:tcPr>
            <w:tcW w:w="2178" w:type="pct"/>
          </w:tcPr>
          <w:p w:rsidR="00000000" w:rsidRDefault="00000000">
            <w:r>
              <w:t>ex Yugoslavia</w:t>
            </w:r>
          </w:p>
        </w:tc>
        <w:tc>
          <w:tcPr>
            <w:tcW w:w="853" w:type="pct"/>
          </w:tcPr>
          <w:p w:rsidR="00000000" w:rsidRDefault="00000000">
            <w:pPr>
              <w:tabs>
                <w:tab w:val="decimal" w:pos="1276"/>
              </w:tabs>
            </w:pPr>
            <w:r>
              <w:t>149</w:t>
            </w:r>
          </w:p>
        </w:tc>
        <w:tc>
          <w:tcPr>
            <w:tcW w:w="985" w:type="pct"/>
          </w:tcPr>
          <w:p w:rsidR="00000000" w:rsidRDefault="00000000">
            <w:pPr>
              <w:tabs>
                <w:tab w:val="decimal" w:pos="1418"/>
              </w:tabs>
            </w:pPr>
            <w:r>
              <w:t>90</w:t>
            </w:r>
          </w:p>
        </w:tc>
        <w:tc>
          <w:tcPr>
            <w:tcW w:w="984" w:type="pct"/>
          </w:tcPr>
          <w:p w:rsidR="00000000" w:rsidRDefault="00000000">
            <w:pPr>
              <w:tabs>
                <w:tab w:val="decimal" w:pos="1418"/>
              </w:tabs>
            </w:pPr>
            <w:r>
              <w:t>59</w:t>
            </w:r>
          </w:p>
        </w:tc>
      </w:tr>
      <w:tr w:rsidR="00000000">
        <w:tblPrEx>
          <w:tblCellMar>
            <w:top w:w="0" w:type="dxa"/>
            <w:bottom w:w="0" w:type="dxa"/>
          </w:tblCellMar>
        </w:tblPrEx>
        <w:trPr>
          <w:jc w:val="center"/>
        </w:trPr>
        <w:tc>
          <w:tcPr>
            <w:tcW w:w="2178" w:type="pct"/>
          </w:tcPr>
          <w:p w:rsidR="00000000" w:rsidRDefault="00000000">
            <w:r>
              <w:t>Georgia</w:t>
            </w:r>
          </w:p>
        </w:tc>
        <w:tc>
          <w:tcPr>
            <w:tcW w:w="853" w:type="pct"/>
          </w:tcPr>
          <w:p w:rsidR="00000000" w:rsidRDefault="00000000">
            <w:pPr>
              <w:tabs>
                <w:tab w:val="decimal" w:pos="1276"/>
              </w:tabs>
            </w:pPr>
            <w:r>
              <w:t>6</w:t>
            </w:r>
          </w:p>
        </w:tc>
        <w:tc>
          <w:tcPr>
            <w:tcW w:w="985" w:type="pct"/>
          </w:tcPr>
          <w:p w:rsidR="00000000" w:rsidRDefault="00000000">
            <w:pPr>
              <w:tabs>
                <w:tab w:val="decimal" w:pos="1418"/>
              </w:tabs>
            </w:pPr>
            <w:r>
              <w:t>5</w:t>
            </w:r>
          </w:p>
        </w:tc>
        <w:tc>
          <w:tcPr>
            <w:tcW w:w="984" w:type="pct"/>
          </w:tcPr>
          <w:p w:rsidR="00000000" w:rsidRDefault="00000000">
            <w:pPr>
              <w:tabs>
                <w:tab w:val="decimal" w:pos="1418"/>
              </w:tabs>
            </w:pPr>
            <w:r>
              <w:t>1</w:t>
            </w:r>
          </w:p>
        </w:tc>
      </w:tr>
      <w:tr w:rsidR="00000000">
        <w:tblPrEx>
          <w:tblCellMar>
            <w:top w:w="0" w:type="dxa"/>
            <w:bottom w:w="0" w:type="dxa"/>
          </w:tblCellMar>
        </w:tblPrEx>
        <w:trPr>
          <w:trHeight w:val="327"/>
          <w:jc w:val="center"/>
        </w:trPr>
        <w:tc>
          <w:tcPr>
            <w:tcW w:w="2178" w:type="pct"/>
          </w:tcPr>
          <w:p w:rsidR="00000000" w:rsidRDefault="00000000">
            <w:r>
              <w:t>Hungría</w:t>
            </w:r>
          </w:p>
        </w:tc>
        <w:tc>
          <w:tcPr>
            <w:tcW w:w="853" w:type="pct"/>
          </w:tcPr>
          <w:p w:rsidR="00000000" w:rsidRDefault="00000000">
            <w:pPr>
              <w:tabs>
                <w:tab w:val="decimal" w:pos="1276"/>
              </w:tabs>
            </w:pPr>
            <w:r>
              <w:t>158</w:t>
            </w:r>
          </w:p>
        </w:tc>
        <w:tc>
          <w:tcPr>
            <w:tcW w:w="985" w:type="pct"/>
          </w:tcPr>
          <w:p w:rsidR="00000000" w:rsidRDefault="00000000">
            <w:pPr>
              <w:tabs>
                <w:tab w:val="decimal" w:pos="1418"/>
              </w:tabs>
            </w:pPr>
            <w:r>
              <w:t>62</w:t>
            </w:r>
          </w:p>
        </w:tc>
        <w:tc>
          <w:tcPr>
            <w:tcW w:w="984" w:type="pct"/>
          </w:tcPr>
          <w:p w:rsidR="00000000" w:rsidRDefault="00000000">
            <w:pPr>
              <w:tabs>
                <w:tab w:val="decimal" w:pos="1418"/>
              </w:tabs>
            </w:pPr>
            <w:r>
              <w:t>96</w:t>
            </w:r>
          </w:p>
        </w:tc>
      </w:tr>
      <w:tr w:rsidR="00000000">
        <w:tblPrEx>
          <w:tblCellMar>
            <w:top w:w="0" w:type="dxa"/>
            <w:bottom w:w="0" w:type="dxa"/>
          </w:tblCellMar>
        </w:tblPrEx>
        <w:trPr>
          <w:jc w:val="center"/>
        </w:trPr>
        <w:tc>
          <w:tcPr>
            <w:tcW w:w="2178" w:type="pct"/>
          </w:tcPr>
          <w:p w:rsidR="00000000" w:rsidRDefault="00000000">
            <w:r>
              <w:t>Islandia</w:t>
            </w:r>
          </w:p>
        </w:tc>
        <w:tc>
          <w:tcPr>
            <w:tcW w:w="853" w:type="pct"/>
          </w:tcPr>
          <w:p w:rsidR="00000000" w:rsidRDefault="00000000">
            <w:pPr>
              <w:tabs>
                <w:tab w:val="decimal" w:pos="1276"/>
              </w:tabs>
            </w:pPr>
            <w:r>
              <w:t>52</w:t>
            </w:r>
          </w:p>
        </w:tc>
        <w:tc>
          <w:tcPr>
            <w:tcW w:w="985" w:type="pct"/>
          </w:tcPr>
          <w:p w:rsidR="00000000" w:rsidRDefault="00000000">
            <w:pPr>
              <w:tabs>
                <w:tab w:val="decimal" w:pos="1418"/>
              </w:tabs>
            </w:pPr>
            <w:r>
              <w:t>22</w:t>
            </w:r>
          </w:p>
        </w:tc>
        <w:tc>
          <w:tcPr>
            <w:tcW w:w="984" w:type="pct"/>
          </w:tcPr>
          <w:p w:rsidR="00000000" w:rsidRDefault="00000000">
            <w:pPr>
              <w:tabs>
                <w:tab w:val="decimal" w:pos="1418"/>
              </w:tabs>
            </w:pPr>
            <w:r>
              <w:t>30</w:t>
            </w:r>
          </w:p>
        </w:tc>
      </w:tr>
      <w:tr w:rsidR="00000000">
        <w:tblPrEx>
          <w:tblCellMar>
            <w:top w:w="0" w:type="dxa"/>
            <w:bottom w:w="0" w:type="dxa"/>
          </w:tblCellMar>
        </w:tblPrEx>
        <w:trPr>
          <w:jc w:val="center"/>
        </w:trPr>
        <w:tc>
          <w:tcPr>
            <w:tcW w:w="2178" w:type="pct"/>
          </w:tcPr>
          <w:p w:rsidR="00000000" w:rsidRDefault="00000000">
            <w:r>
              <w:t>Kazajstán</w:t>
            </w:r>
          </w:p>
        </w:tc>
        <w:tc>
          <w:tcPr>
            <w:tcW w:w="853" w:type="pct"/>
          </w:tcPr>
          <w:p w:rsidR="00000000" w:rsidRDefault="00000000">
            <w:pPr>
              <w:tabs>
                <w:tab w:val="decimal" w:pos="1276"/>
              </w:tabs>
              <w:rPr>
                <w:lang w:val="en-GB"/>
              </w:rPr>
            </w:pPr>
            <w:r>
              <w:rPr>
                <w:lang w:val="en-GB"/>
              </w:rPr>
              <w:t>15</w:t>
            </w:r>
          </w:p>
        </w:tc>
        <w:tc>
          <w:tcPr>
            <w:tcW w:w="985" w:type="pct"/>
          </w:tcPr>
          <w:p w:rsidR="00000000" w:rsidRDefault="00000000">
            <w:pPr>
              <w:tabs>
                <w:tab w:val="decimal" w:pos="1418"/>
              </w:tabs>
              <w:rPr>
                <w:lang w:val="en-GB"/>
              </w:rPr>
            </w:pPr>
            <w:r>
              <w:rPr>
                <w:lang w:val="en-GB"/>
              </w:rPr>
              <w:t>6</w:t>
            </w:r>
          </w:p>
        </w:tc>
        <w:tc>
          <w:tcPr>
            <w:tcW w:w="984" w:type="pct"/>
          </w:tcPr>
          <w:p w:rsidR="00000000" w:rsidRDefault="00000000">
            <w:pPr>
              <w:tabs>
                <w:tab w:val="decimal" w:pos="1418"/>
              </w:tabs>
              <w:rPr>
                <w:lang w:val="en-GB"/>
              </w:rPr>
            </w:pPr>
            <w:r>
              <w:rPr>
                <w:lang w:val="en-GB"/>
              </w:rPr>
              <w:t>9</w:t>
            </w:r>
          </w:p>
        </w:tc>
      </w:tr>
      <w:tr w:rsidR="00000000">
        <w:tblPrEx>
          <w:tblCellMar>
            <w:top w:w="0" w:type="dxa"/>
            <w:bottom w:w="0" w:type="dxa"/>
          </w:tblCellMar>
        </w:tblPrEx>
        <w:trPr>
          <w:jc w:val="center"/>
        </w:trPr>
        <w:tc>
          <w:tcPr>
            <w:tcW w:w="2178" w:type="pct"/>
          </w:tcPr>
          <w:p w:rsidR="00000000" w:rsidRDefault="00000000">
            <w:pPr>
              <w:rPr>
                <w:lang w:val="en-GB"/>
              </w:rPr>
            </w:pPr>
            <w:proofErr w:type="spellStart"/>
            <w:r>
              <w:rPr>
                <w:lang w:val="en-GB"/>
              </w:rPr>
              <w:t>Letonia</w:t>
            </w:r>
            <w:proofErr w:type="spellEnd"/>
          </w:p>
        </w:tc>
        <w:tc>
          <w:tcPr>
            <w:tcW w:w="853" w:type="pct"/>
          </w:tcPr>
          <w:p w:rsidR="00000000" w:rsidRDefault="00000000">
            <w:pPr>
              <w:tabs>
                <w:tab w:val="decimal" w:pos="1276"/>
              </w:tabs>
              <w:rPr>
                <w:lang w:val="en-GB"/>
              </w:rPr>
            </w:pPr>
            <w:r>
              <w:rPr>
                <w:lang w:val="en-GB"/>
              </w:rPr>
              <w:t>15</w:t>
            </w:r>
          </w:p>
        </w:tc>
        <w:tc>
          <w:tcPr>
            <w:tcW w:w="985" w:type="pct"/>
          </w:tcPr>
          <w:p w:rsidR="00000000" w:rsidRDefault="00000000">
            <w:pPr>
              <w:tabs>
                <w:tab w:val="decimal" w:pos="1418"/>
              </w:tabs>
              <w:rPr>
                <w:lang w:val="en-GB"/>
              </w:rPr>
            </w:pPr>
            <w:r>
              <w:rPr>
                <w:lang w:val="en-GB"/>
              </w:rPr>
              <w:t>3</w:t>
            </w:r>
          </w:p>
        </w:tc>
        <w:tc>
          <w:tcPr>
            <w:tcW w:w="984" w:type="pct"/>
          </w:tcPr>
          <w:p w:rsidR="00000000" w:rsidRDefault="00000000">
            <w:pPr>
              <w:tabs>
                <w:tab w:val="decimal" w:pos="1418"/>
              </w:tabs>
              <w:rPr>
                <w:lang w:val="en-GB"/>
              </w:rPr>
            </w:pPr>
            <w:r>
              <w:rPr>
                <w:lang w:val="en-GB"/>
              </w:rPr>
              <w:t>12</w:t>
            </w:r>
          </w:p>
        </w:tc>
      </w:tr>
      <w:tr w:rsidR="00000000">
        <w:tblPrEx>
          <w:tblCellMar>
            <w:top w:w="0" w:type="dxa"/>
            <w:bottom w:w="0" w:type="dxa"/>
          </w:tblCellMar>
        </w:tblPrEx>
        <w:trPr>
          <w:jc w:val="center"/>
        </w:trPr>
        <w:tc>
          <w:tcPr>
            <w:tcW w:w="2178" w:type="pct"/>
          </w:tcPr>
          <w:p w:rsidR="00000000" w:rsidRDefault="00000000">
            <w:pPr>
              <w:rPr>
                <w:lang w:val="en-GB"/>
              </w:rPr>
            </w:pPr>
            <w:r>
              <w:rPr>
                <w:lang w:val="en-GB"/>
              </w:rPr>
              <w:t>Liechtenstein</w:t>
            </w:r>
          </w:p>
        </w:tc>
        <w:tc>
          <w:tcPr>
            <w:tcW w:w="853" w:type="pct"/>
          </w:tcPr>
          <w:p w:rsidR="00000000" w:rsidRDefault="00000000">
            <w:pPr>
              <w:tabs>
                <w:tab w:val="decimal" w:pos="1276"/>
              </w:tabs>
              <w:rPr>
                <w:lang w:val="en-GB"/>
              </w:rPr>
            </w:pPr>
            <w:r>
              <w:rPr>
                <w:lang w:val="en-GB"/>
              </w:rPr>
              <w:t>5</w:t>
            </w:r>
          </w:p>
        </w:tc>
        <w:tc>
          <w:tcPr>
            <w:tcW w:w="985" w:type="pct"/>
          </w:tcPr>
          <w:p w:rsidR="00000000" w:rsidRDefault="00000000">
            <w:pPr>
              <w:tabs>
                <w:tab w:val="decimal" w:pos="1418"/>
              </w:tabs>
              <w:rPr>
                <w:lang w:val="en-GB"/>
              </w:rPr>
            </w:pPr>
            <w:r>
              <w:rPr>
                <w:lang w:val="en-GB"/>
              </w:rPr>
              <w:t>4</w:t>
            </w:r>
          </w:p>
        </w:tc>
        <w:tc>
          <w:tcPr>
            <w:tcW w:w="984" w:type="pct"/>
          </w:tcPr>
          <w:p w:rsidR="00000000" w:rsidRDefault="00000000">
            <w:pPr>
              <w:tabs>
                <w:tab w:val="decimal" w:pos="1418"/>
              </w:tabs>
              <w:rPr>
                <w:lang w:val="en-GB"/>
              </w:rPr>
            </w:pPr>
            <w:r>
              <w:rPr>
                <w:lang w:val="en-GB"/>
              </w:rPr>
              <w:t>1</w:t>
            </w:r>
          </w:p>
        </w:tc>
      </w:tr>
      <w:tr w:rsidR="00000000">
        <w:tblPrEx>
          <w:tblCellMar>
            <w:top w:w="0" w:type="dxa"/>
            <w:bottom w:w="0" w:type="dxa"/>
          </w:tblCellMar>
        </w:tblPrEx>
        <w:trPr>
          <w:jc w:val="center"/>
        </w:trPr>
        <w:tc>
          <w:tcPr>
            <w:tcW w:w="2178" w:type="pct"/>
          </w:tcPr>
          <w:p w:rsidR="00000000" w:rsidRDefault="00000000">
            <w:pPr>
              <w:rPr>
                <w:lang w:val="en-GB"/>
              </w:rPr>
            </w:pPr>
            <w:proofErr w:type="spellStart"/>
            <w:r>
              <w:rPr>
                <w:lang w:val="en-GB"/>
              </w:rPr>
              <w:t>Lituania</w:t>
            </w:r>
            <w:proofErr w:type="spellEnd"/>
          </w:p>
        </w:tc>
        <w:tc>
          <w:tcPr>
            <w:tcW w:w="853" w:type="pct"/>
          </w:tcPr>
          <w:p w:rsidR="00000000" w:rsidRDefault="00000000">
            <w:pPr>
              <w:tabs>
                <w:tab w:val="decimal" w:pos="1276"/>
              </w:tabs>
            </w:pPr>
            <w:r>
              <w:t>20</w:t>
            </w:r>
          </w:p>
        </w:tc>
        <w:tc>
          <w:tcPr>
            <w:tcW w:w="985" w:type="pct"/>
          </w:tcPr>
          <w:p w:rsidR="00000000" w:rsidRDefault="00000000">
            <w:pPr>
              <w:tabs>
                <w:tab w:val="decimal" w:pos="1418"/>
              </w:tabs>
            </w:pPr>
            <w:r>
              <w:t>8</w:t>
            </w:r>
          </w:p>
        </w:tc>
        <w:tc>
          <w:tcPr>
            <w:tcW w:w="984" w:type="pct"/>
          </w:tcPr>
          <w:p w:rsidR="00000000" w:rsidRDefault="00000000">
            <w:pPr>
              <w:tabs>
                <w:tab w:val="decimal" w:pos="1418"/>
              </w:tabs>
            </w:pPr>
            <w:r>
              <w:t>12</w:t>
            </w:r>
          </w:p>
        </w:tc>
      </w:tr>
      <w:tr w:rsidR="00000000">
        <w:tblPrEx>
          <w:tblCellMar>
            <w:top w:w="0" w:type="dxa"/>
            <w:bottom w:w="0" w:type="dxa"/>
          </w:tblCellMar>
        </w:tblPrEx>
        <w:trPr>
          <w:jc w:val="center"/>
        </w:trPr>
        <w:tc>
          <w:tcPr>
            <w:tcW w:w="2178" w:type="pct"/>
          </w:tcPr>
          <w:p w:rsidR="00000000" w:rsidRDefault="00000000">
            <w:r>
              <w:t>Malta</w:t>
            </w:r>
          </w:p>
        </w:tc>
        <w:tc>
          <w:tcPr>
            <w:tcW w:w="853" w:type="pct"/>
          </w:tcPr>
          <w:p w:rsidR="00000000" w:rsidRDefault="00000000">
            <w:pPr>
              <w:tabs>
                <w:tab w:val="decimal" w:pos="1276"/>
              </w:tabs>
            </w:pPr>
            <w:r>
              <w:t>4</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3</w:t>
            </w:r>
          </w:p>
        </w:tc>
      </w:tr>
      <w:tr w:rsidR="00000000">
        <w:tblPrEx>
          <w:tblCellMar>
            <w:top w:w="0" w:type="dxa"/>
            <w:bottom w:w="0" w:type="dxa"/>
          </w:tblCellMar>
        </w:tblPrEx>
        <w:trPr>
          <w:jc w:val="center"/>
        </w:trPr>
        <w:tc>
          <w:tcPr>
            <w:tcW w:w="2178" w:type="pct"/>
          </w:tcPr>
          <w:p w:rsidR="00000000" w:rsidRDefault="00000000">
            <w:proofErr w:type="spellStart"/>
            <w:r>
              <w:t>Moldova</w:t>
            </w:r>
            <w:proofErr w:type="spellEnd"/>
          </w:p>
        </w:tc>
        <w:tc>
          <w:tcPr>
            <w:tcW w:w="853" w:type="pct"/>
          </w:tcPr>
          <w:p w:rsidR="00000000" w:rsidRDefault="00000000">
            <w:pPr>
              <w:tabs>
                <w:tab w:val="decimal" w:pos="1276"/>
              </w:tabs>
            </w:pPr>
            <w:r>
              <w:t>71</w:t>
            </w:r>
          </w:p>
        </w:tc>
        <w:tc>
          <w:tcPr>
            <w:tcW w:w="985" w:type="pct"/>
          </w:tcPr>
          <w:p w:rsidR="00000000" w:rsidRDefault="00000000">
            <w:pPr>
              <w:tabs>
                <w:tab w:val="decimal" w:pos="1418"/>
              </w:tabs>
            </w:pPr>
            <w:r>
              <w:t>44</w:t>
            </w:r>
          </w:p>
        </w:tc>
        <w:tc>
          <w:tcPr>
            <w:tcW w:w="984" w:type="pct"/>
          </w:tcPr>
          <w:p w:rsidR="00000000" w:rsidRDefault="00000000">
            <w:pPr>
              <w:tabs>
                <w:tab w:val="decimal" w:pos="1418"/>
              </w:tabs>
            </w:pPr>
            <w:r>
              <w:t>27</w:t>
            </w:r>
          </w:p>
        </w:tc>
      </w:tr>
      <w:tr w:rsidR="00000000">
        <w:tblPrEx>
          <w:tblCellMar>
            <w:top w:w="0" w:type="dxa"/>
            <w:bottom w:w="0" w:type="dxa"/>
          </w:tblCellMar>
        </w:tblPrEx>
        <w:trPr>
          <w:jc w:val="center"/>
        </w:trPr>
        <w:tc>
          <w:tcPr>
            <w:tcW w:w="2178" w:type="pct"/>
          </w:tcPr>
          <w:p w:rsidR="00000000" w:rsidRDefault="00000000">
            <w:r>
              <w:t>Mónaco</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Noruega</w:t>
            </w:r>
          </w:p>
        </w:tc>
        <w:tc>
          <w:tcPr>
            <w:tcW w:w="853" w:type="pct"/>
          </w:tcPr>
          <w:p w:rsidR="00000000" w:rsidRDefault="00000000">
            <w:pPr>
              <w:tabs>
                <w:tab w:val="decimal" w:pos="1276"/>
              </w:tabs>
            </w:pPr>
            <w:r>
              <w:t>636</w:t>
            </w:r>
          </w:p>
        </w:tc>
        <w:tc>
          <w:tcPr>
            <w:tcW w:w="985" w:type="pct"/>
          </w:tcPr>
          <w:p w:rsidR="00000000" w:rsidRDefault="00000000">
            <w:pPr>
              <w:tabs>
                <w:tab w:val="decimal" w:pos="1418"/>
              </w:tabs>
            </w:pPr>
            <w:r>
              <w:t>361</w:t>
            </w:r>
          </w:p>
        </w:tc>
        <w:tc>
          <w:tcPr>
            <w:tcW w:w="984" w:type="pct"/>
          </w:tcPr>
          <w:p w:rsidR="00000000" w:rsidRDefault="00000000">
            <w:pPr>
              <w:tabs>
                <w:tab w:val="decimal" w:pos="1418"/>
              </w:tabs>
            </w:pPr>
            <w:r>
              <w:t>275</w:t>
            </w:r>
          </w:p>
        </w:tc>
      </w:tr>
      <w:tr w:rsidR="00000000">
        <w:tblPrEx>
          <w:tblCellMar>
            <w:top w:w="0" w:type="dxa"/>
            <w:bottom w:w="0" w:type="dxa"/>
          </w:tblCellMar>
        </w:tblPrEx>
        <w:trPr>
          <w:jc w:val="center"/>
        </w:trPr>
        <w:tc>
          <w:tcPr>
            <w:tcW w:w="2178" w:type="pct"/>
          </w:tcPr>
          <w:p w:rsidR="00000000" w:rsidRDefault="00000000">
            <w:r>
              <w:t>Polonia</w:t>
            </w:r>
          </w:p>
        </w:tc>
        <w:tc>
          <w:tcPr>
            <w:tcW w:w="853" w:type="pct"/>
          </w:tcPr>
          <w:p w:rsidR="00000000" w:rsidRDefault="00000000">
            <w:pPr>
              <w:tabs>
                <w:tab w:val="decimal" w:pos="1276"/>
              </w:tabs>
            </w:pPr>
            <w:r>
              <w:t>276</w:t>
            </w:r>
          </w:p>
        </w:tc>
        <w:tc>
          <w:tcPr>
            <w:tcW w:w="985" w:type="pct"/>
          </w:tcPr>
          <w:p w:rsidR="00000000" w:rsidRDefault="00000000">
            <w:pPr>
              <w:tabs>
                <w:tab w:val="decimal" w:pos="1418"/>
              </w:tabs>
            </w:pPr>
            <w:r>
              <w:t>121</w:t>
            </w:r>
          </w:p>
        </w:tc>
        <w:tc>
          <w:tcPr>
            <w:tcW w:w="984" w:type="pct"/>
          </w:tcPr>
          <w:p w:rsidR="00000000" w:rsidRDefault="00000000">
            <w:pPr>
              <w:tabs>
                <w:tab w:val="decimal" w:pos="1418"/>
              </w:tabs>
            </w:pPr>
            <w:r>
              <w:t>155</w:t>
            </w:r>
          </w:p>
        </w:tc>
      </w:tr>
      <w:tr w:rsidR="00000000">
        <w:tblPrEx>
          <w:tblCellMar>
            <w:top w:w="0" w:type="dxa"/>
            <w:bottom w:w="0" w:type="dxa"/>
          </w:tblCellMar>
        </w:tblPrEx>
        <w:trPr>
          <w:jc w:val="center"/>
        </w:trPr>
        <w:tc>
          <w:tcPr>
            <w:tcW w:w="2178" w:type="pct"/>
          </w:tcPr>
          <w:p w:rsidR="00000000" w:rsidRDefault="00000000">
            <w:r>
              <w:t>República Checa</w:t>
            </w:r>
          </w:p>
        </w:tc>
        <w:tc>
          <w:tcPr>
            <w:tcW w:w="853" w:type="pct"/>
          </w:tcPr>
          <w:p w:rsidR="00000000" w:rsidRDefault="00000000">
            <w:pPr>
              <w:tabs>
                <w:tab w:val="decimal" w:pos="1276"/>
              </w:tabs>
            </w:pPr>
            <w:r>
              <w:t>48</w:t>
            </w:r>
          </w:p>
        </w:tc>
        <w:tc>
          <w:tcPr>
            <w:tcW w:w="985" w:type="pct"/>
          </w:tcPr>
          <w:p w:rsidR="00000000" w:rsidRDefault="00000000">
            <w:pPr>
              <w:tabs>
                <w:tab w:val="decimal" w:pos="1418"/>
              </w:tabs>
            </w:pPr>
            <w:r>
              <w:t>15</w:t>
            </w:r>
          </w:p>
        </w:tc>
        <w:tc>
          <w:tcPr>
            <w:tcW w:w="984" w:type="pct"/>
          </w:tcPr>
          <w:p w:rsidR="00000000" w:rsidRDefault="00000000">
            <w:pPr>
              <w:tabs>
                <w:tab w:val="decimal" w:pos="1418"/>
              </w:tabs>
            </w:pPr>
            <w:r>
              <w:t>33</w:t>
            </w:r>
          </w:p>
        </w:tc>
      </w:tr>
      <w:tr w:rsidR="00000000">
        <w:tblPrEx>
          <w:tblCellMar>
            <w:top w:w="0" w:type="dxa"/>
            <w:bottom w:w="0" w:type="dxa"/>
          </w:tblCellMar>
        </w:tblPrEx>
        <w:trPr>
          <w:jc w:val="center"/>
        </w:trPr>
        <w:tc>
          <w:tcPr>
            <w:tcW w:w="2178" w:type="pct"/>
          </w:tcPr>
          <w:p w:rsidR="00000000" w:rsidRDefault="00000000">
            <w:r>
              <w:t>República Eslovaca</w:t>
            </w:r>
          </w:p>
        </w:tc>
        <w:tc>
          <w:tcPr>
            <w:tcW w:w="853" w:type="pct"/>
          </w:tcPr>
          <w:p w:rsidR="00000000" w:rsidRDefault="00000000">
            <w:pPr>
              <w:tabs>
                <w:tab w:val="decimal" w:pos="1276"/>
              </w:tabs>
            </w:pPr>
            <w:r>
              <w:t>14</w:t>
            </w:r>
          </w:p>
        </w:tc>
        <w:tc>
          <w:tcPr>
            <w:tcW w:w="985" w:type="pct"/>
          </w:tcPr>
          <w:p w:rsidR="00000000" w:rsidRDefault="00000000">
            <w:pPr>
              <w:tabs>
                <w:tab w:val="decimal" w:pos="1418"/>
              </w:tabs>
            </w:pPr>
            <w:r>
              <w:t>7</w:t>
            </w:r>
          </w:p>
        </w:tc>
        <w:tc>
          <w:tcPr>
            <w:tcW w:w="984" w:type="pct"/>
          </w:tcPr>
          <w:p w:rsidR="00000000" w:rsidRDefault="00000000">
            <w:pPr>
              <w:tabs>
                <w:tab w:val="decimal" w:pos="1418"/>
              </w:tabs>
            </w:pPr>
            <w:r>
              <w:t>7</w:t>
            </w:r>
          </w:p>
        </w:tc>
      </w:tr>
      <w:tr w:rsidR="00000000">
        <w:tblPrEx>
          <w:tblCellMar>
            <w:top w:w="0" w:type="dxa"/>
            <w:bottom w:w="0" w:type="dxa"/>
          </w:tblCellMar>
        </w:tblPrEx>
        <w:trPr>
          <w:jc w:val="center"/>
        </w:trPr>
        <w:tc>
          <w:tcPr>
            <w:tcW w:w="2178" w:type="pct"/>
          </w:tcPr>
          <w:p w:rsidR="00000000" w:rsidRDefault="00000000">
            <w:r>
              <w:t>República Federativa de Yugoslavia</w:t>
            </w:r>
          </w:p>
        </w:tc>
        <w:tc>
          <w:tcPr>
            <w:tcW w:w="853" w:type="pct"/>
          </w:tcPr>
          <w:p w:rsidR="00000000" w:rsidRDefault="00000000">
            <w:pPr>
              <w:tabs>
                <w:tab w:val="decimal" w:pos="1276"/>
              </w:tabs>
            </w:pPr>
            <w:r>
              <w:t>147</w:t>
            </w:r>
          </w:p>
        </w:tc>
        <w:tc>
          <w:tcPr>
            <w:tcW w:w="985" w:type="pct"/>
          </w:tcPr>
          <w:p w:rsidR="00000000" w:rsidRDefault="00000000">
            <w:pPr>
              <w:tabs>
                <w:tab w:val="decimal" w:pos="1418"/>
              </w:tabs>
            </w:pPr>
            <w:r>
              <w:t>69</w:t>
            </w:r>
          </w:p>
        </w:tc>
        <w:tc>
          <w:tcPr>
            <w:tcW w:w="984" w:type="pct"/>
          </w:tcPr>
          <w:p w:rsidR="00000000" w:rsidRDefault="00000000">
            <w:pPr>
              <w:tabs>
                <w:tab w:val="decimal" w:pos="1418"/>
              </w:tabs>
            </w:pPr>
            <w:r>
              <w:t>78</w:t>
            </w:r>
          </w:p>
        </w:tc>
      </w:tr>
      <w:tr w:rsidR="00000000">
        <w:tblPrEx>
          <w:tblCellMar>
            <w:top w:w="0" w:type="dxa"/>
            <w:bottom w:w="0" w:type="dxa"/>
          </w:tblCellMar>
        </w:tblPrEx>
        <w:trPr>
          <w:jc w:val="center"/>
        </w:trPr>
        <w:tc>
          <w:tcPr>
            <w:tcW w:w="2178" w:type="pct"/>
          </w:tcPr>
          <w:p w:rsidR="00000000" w:rsidRDefault="00000000">
            <w:r>
              <w:t xml:space="preserve">República </w:t>
            </w:r>
            <w:proofErr w:type="spellStart"/>
            <w:r>
              <w:t>Kirguisa</w:t>
            </w:r>
            <w:proofErr w:type="spellEnd"/>
          </w:p>
        </w:tc>
        <w:tc>
          <w:tcPr>
            <w:tcW w:w="853" w:type="pct"/>
          </w:tcPr>
          <w:p w:rsidR="00000000" w:rsidRDefault="00000000">
            <w:pPr>
              <w:tabs>
                <w:tab w:val="decimal" w:pos="1276"/>
              </w:tabs>
            </w:pPr>
            <w:r>
              <w:t>1</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Rumania</w:t>
            </w:r>
          </w:p>
        </w:tc>
        <w:tc>
          <w:tcPr>
            <w:tcW w:w="853" w:type="pct"/>
          </w:tcPr>
          <w:p w:rsidR="00000000" w:rsidRDefault="00000000">
            <w:pPr>
              <w:tabs>
                <w:tab w:val="decimal" w:pos="1276"/>
              </w:tabs>
            </w:pPr>
            <w:r>
              <w:t>584</w:t>
            </w:r>
          </w:p>
        </w:tc>
        <w:tc>
          <w:tcPr>
            <w:tcW w:w="985" w:type="pct"/>
          </w:tcPr>
          <w:p w:rsidR="00000000" w:rsidRDefault="00000000">
            <w:pPr>
              <w:tabs>
                <w:tab w:val="decimal" w:pos="1418"/>
              </w:tabs>
            </w:pPr>
            <w:r>
              <w:t>366</w:t>
            </w:r>
          </w:p>
        </w:tc>
        <w:tc>
          <w:tcPr>
            <w:tcW w:w="984" w:type="pct"/>
          </w:tcPr>
          <w:p w:rsidR="00000000" w:rsidRDefault="00000000">
            <w:pPr>
              <w:tabs>
                <w:tab w:val="decimal" w:pos="1418"/>
              </w:tabs>
            </w:pPr>
            <w:r>
              <w:t>218</w:t>
            </w:r>
          </w:p>
        </w:tc>
      </w:tr>
      <w:tr w:rsidR="00000000">
        <w:tblPrEx>
          <w:tblCellMar>
            <w:top w:w="0" w:type="dxa"/>
            <w:bottom w:w="0" w:type="dxa"/>
          </w:tblCellMar>
        </w:tblPrEx>
        <w:trPr>
          <w:jc w:val="center"/>
        </w:trPr>
        <w:tc>
          <w:tcPr>
            <w:tcW w:w="2178" w:type="pct"/>
          </w:tcPr>
          <w:p w:rsidR="00000000" w:rsidRDefault="00000000">
            <w:r>
              <w:t>Rusia</w:t>
            </w:r>
          </w:p>
        </w:tc>
        <w:tc>
          <w:tcPr>
            <w:tcW w:w="853" w:type="pct"/>
          </w:tcPr>
          <w:p w:rsidR="00000000" w:rsidRDefault="00000000">
            <w:pPr>
              <w:tabs>
                <w:tab w:val="decimal" w:pos="1276"/>
              </w:tabs>
            </w:pPr>
            <w:r>
              <w:t>665</w:t>
            </w:r>
          </w:p>
        </w:tc>
        <w:tc>
          <w:tcPr>
            <w:tcW w:w="985" w:type="pct"/>
          </w:tcPr>
          <w:p w:rsidR="00000000" w:rsidRDefault="00000000">
            <w:pPr>
              <w:tabs>
                <w:tab w:val="decimal" w:pos="1418"/>
              </w:tabs>
            </w:pPr>
            <w:r>
              <w:t>255</w:t>
            </w:r>
          </w:p>
        </w:tc>
        <w:tc>
          <w:tcPr>
            <w:tcW w:w="984" w:type="pct"/>
          </w:tcPr>
          <w:p w:rsidR="00000000" w:rsidRDefault="00000000">
            <w:pPr>
              <w:tabs>
                <w:tab w:val="decimal" w:pos="1418"/>
              </w:tabs>
            </w:pPr>
            <w:r>
              <w:t>410</w:t>
            </w:r>
          </w:p>
        </w:tc>
      </w:tr>
      <w:tr w:rsidR="00000000">
        <w:tblPrEx>
          <w:tblCellMar>
            <w:top w:w="0" w:type="dxa"/>
            <w:bottom w:w="0" w:type="dxa"/>
          </w:tblCellMar>
        </w:tblPrEx>
        <w:trPr>
          <w:jc w:val="center"/>
        </w:trPr>
        <w:tc>
          <w:tcPr>
            <w:tcW w:w="2178" w:type="pct"/>
          </w:tcPr>
          <w:p w:rsidR="00000000" w:rsidRDefault="00000000">
            <w:r>
              <w:t>Suiza</w:t>
            </w:r>
          </w:p>
        </w:tc>
        <w:tc>
          <w:tcPr>
            <w:tcW w:w="853" w:type="pct"/>
          </w:tcPr>
          <w:p w:rsidR="00000000" w:rsidRDefault="00000000">
            <w:pPr>
              <w:tabs>
                <w:tab w:val="decimal" w:pos="1276"/>
              </w:tabs>
            </w:pPr>
            <w:r>
              <w:t>1.449</w:t>
            </w:r>
          </w:p>
        </w:tc>
        <w:tc>
          <w:tcPr>
            <w:tcW w:w="985" w:type="pct"/>
          </w:tcPr>
          <w:p w:rsidR="00000000" w:rsidRDefault="00000000">
            <w:pPr>
              <w:tabs>
                <w:tab w:val="decimal" w:pos="1418"/>
              </w:tabs>
            </w:pPr>
            <w:r>
              <w:t>794</w:t>
            </w:r>
          </w:p>
        </w:tc>
        <w:tc>
          <w:tcPr>
            <w:tcW w:w="984" w:type="pct"/>
          </w:tcPr>
          <w:p w:rsidR="00000000" w:rsidRDefault="00000000">
            <w:pPr>
              <w:tabs>
                <w:tab w:val="decimal" w:pos="1418"/>
              </w:tabs>
            </w:pPr>
            <w:r>
              <w:t>655</w:t>
            </w:r>
          </w:p>
        </w:tc>
      </w:tr>
      <w:tr w:rsidR="00000000">
        <w:tblPrEx>
          <w:tblCellMar>
            <w:top w:w="0" w:type="dxa"/>
            <w:bottom w:w="0" w:type="dxa"/>
          </w:tblCellMar>
        </w:tblPrEx>
        <w:trPr>
          <w:jc w:val="center"/>
        </w:trPr>
        <w:tc>
          <w:tcPr>
            <w:tcW w:w="2178" w:type="pct"/>
          </w:tcPr>
          <w:p w:rsidR="00000000" w:rsidRDefault="00000000">
            <w:r>
              <w:t>Turkmenistán</w:t>
            </w:r>
          </w:p>
        </w:tc>
        <w:tc>
          <w:tcPr>
            <w:tcW w:w="853" w:type="pct"/>
          </w:tcPr>
          <w:p w:rsidR="00000000" w:rsidRDefault="00000000">
            <w:pPr>
              <w:tabs>
                <w:tab w:val="decimal" w:pos="1276"/>
              </w:tabs>
            </w:pPr>
            <w:r>
              <w:t>3</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3</w:t>
            </w:r>
          </w:p>
        </w:tc>
      </w:tr>
      <w:tr w:rsidR="00000000">
        <w:tblPrEx>
          <w:tblCellMar>
            <w:top w:w="0" w:type="dxa"/>
            <w:bottom w:w="0" w:type="dxa"/>
          </w:tblCellMar>
        </w:tblPrEx>
        <w:trPr>
          <w:jc w:val="center"/>
        </w:trPr>
        <w:tc>
          <w:tcPr>
            <w:tcW w:w="2178" w:type="pct"/>
          </w:tcPr>
          <w:p w:rsidR="00000000" w:rsidRDefault="00000000">
            <w:r>
              <w:t>Turquía</w:t>
            </w:r>
          </w:p>
        </w:tc>
        <w:tc>
          <w:tcPr>
            <w:tcW w:w="853" w:type="pct"/>
          </w:tcPr>
          <w:p w:rsidR="00000000" w:rsidRDefault="00000000">
            <w:pPr>
              <w:tabs>
                <w:tab w:val="decimal" w:pos="1276"/>
              </w:tabs>
            </w:pPr>
            <w:r>
              <w:t>110</w:t>
            </w:r>
          </w:p>
        </w:tc>
        <w:tc>
          <w:tcPr>
            <w:tcW w:w="985" w:type="pct"/>
          </w:tcPr>
          <w:p w:rsidR="00000000" w:rsidRDefault="00000000">
            <w:pPr>
              <w:tabs>
                <w:tab w:val="decimal" w:pos="1418"/>
              </w:tabs>
            </w:pPr>
            <w:r>
              <w:t>69</w:t>
            </w:r>
          </w:p>
        </w:tc>
        <w:tc>
          <w:tcPr>
            <w:tcW w:w="984" w:type="pct"/>
          </w:tcPr>
          <w:p w:rsidR="00000000" w:rsidRDefault="00000000">
            <w:pPr>
              <w:tabs>
                <w:tab w:val="decimal" w:pos="1418"/>
              </w:tabs>
            </w:pPr>
            <w:r>
              <w:t>41</w:t>
            </w:r>
          </w:p>
        </w:tc>
      </w:tr>
      <w:tr w:rsidR="00000000">
        <w:tblPrEx>
          <w:tblCellMar>
            <w:top w:w="0" w:type="dxa"/>
            <w:bottom w:w="0" w:type="dxa"/>
          </w:tblCellMar>
        </w:tblPrEx>
        <w:trPr>
          <w:jc w:val="center"/>
        </w:trPr>
        <w:tc>
          <w:tcPr>
            <w:tcW w:w="2178" w:type="pct"/>
          </w:tcPr>
          <w:p w:rsidR="00000000" w:rsidRDefault="00000000">
            <w:r>
              <w:t>Ucrania</w:t>
            </w:r>
          </w:p>
        </w:tc>
        <w:tc>
          <w:tcPr>
            <w:tcW w:w="853" w:type="pct"/>
          </w:tcPr>
          <w:p w:rsidR="00000000" w:rsidRDefault="00000000">
            <w:pPr>
              <w:tabs>
                <w:tab w:val="decimal" w:pos="1276"/>
              </w:tabs>
            </w:pPr>
            <w:r>
              <w:t>261</w:t>
            </w:r>
          </w:p>
        </w:tc>
        <w:tc>
          <w:tcPr>
            <w:tcW w:w="985" w:type="pct"/>
          </w:tcPr>
          <w:p w:rsidR="00000000" w:rsidRDefault="00000000">
            <w:pPr>
              <w:tabs>
                <w:tab w:val="decimal" w:pos="1418"/>
              </w:tabs>
            </w:pPr>
            <w:r>
              <w:t>121</w:t>
            </w:r>
          </w:p>
        </w:tc>
        <w:tc>
          <w:tcPr>
            <w:tcW w:w="984" w:type="pct"/>
          </w:tcPr>
          <w:p w:rsidR="00000000" w:rsidRDefault="00000000">
            <w:pPr>
              <w:tabs>
                <w:tab w:val="decimal" w:pos="1418"/>
              </w:tabs>
            </w:pPr>
            <w:r>
              <w:t>140</w:t>
            </w:r>
          </w:p>
        </w:tc>
      </w:tr>
      <w:tr w:rsidR="00000000">
        <w:tblPrEx>
          <w:tblCellMar>
            <w:top w:w="0" w:type="dxa"/>
            <w:bottom w:w="0" w:type="dxa"/>
          </w:tblCellMar>
        </w:tblPrEx>
        <w:trPr>
          <w:jc w:val="center"/>
        </w:trPr>
        <w:tc>
          <w:tcPr>
            <w:tcW w:w="2178" w:type="pct"/>
          </w:tcPr>
          <w:p w:rsidR="00000000" w:rsidRDefault="00000000">
            <w:r>
              <w:t>Uzbekistán</w:t>
            </w:r>
          </w:p>
        </w:tc>
        <w:tc>
          <w:tcPr>
            <w:tcW w:w="853" w:type="pct"/>
          </w:tcPr>
          <w:p w:rsidR="00000000" w:rsidRDefault="00000000">
            <w:pPr>
              <w:tabs>
                <w:tab w:val="decimal" w:pos="1276"/>
              </w:tabs>
            </w:pPr>
            <w:r>
              <w:t>1</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pPr>
              <w:rPr>
                <w:b/>
              </w:rPr>
            </w:pPr>
            <w:r>
              <w:rPr>
                <w:b/>
              </w:rPr>
              <w:t>África</w:t>
            </w:r>
          </w:p>
        </w:tc>
        <w:tc>
          <w:tcPr>
            <w:tcW w:w="853" w:type="pct"/>
          </w:tcPr>
          <w:p w:rsidR="00000000" w:rsidRDefault="00000000">
            <w:pPr>
              <w:tabs>
                <w:tab w:val="decimal" w:pos="1276"/>
              </w:tabs>
              <w:rPr>
                <w:b/>
              </w:rPr>
            </w:pPr>
            <w:r>
              <w:rPr>
                <w:b/>
              </w:rPr>
              <w:t>112.550</w:t>
            </w:r>
          </w:p>
        </w:tc>
        <w:tc>
          <w:tcPr>
            <w:tcW w:w="985" w:type="pct"/>
          </w:tcPr>
          <w:p w:rsidR="00000000" w:rsidRDefault="00000000">
            <w:pPr>
              <w:tabs>
                <w:tab w:val="decimal" w:pos="1418"/>
              </w:tabs>
              <w:rPr>
                <w:b/>
              </w:rPr>
            </w:pPr>
            <w:r>
              <w:rPr>
                <w:b/>
              </w:rPr>
              <w:t>65.741</w:t>
            </w:r>
          </w:p>
        </w:tc>
        <w:tc>
          <w:tcPr>
            <w:tcW w:w="984" w:type="pct"/>
          </w:tcPr>
          <w:p w:rsidR="00000000" w:rsidRDefault="00000000">
            <w:pPr>
              <w:tabs>
                <w:tab w:val="decimal" w:pos="1418"/>
              </w:tabs>
              <w:rPr>
                <w:b/>
              </w:rPr>
            </w:pPr>
            <w:r>
              <w:rPr>
                <w:b/>
              </w:rPr>
              <w:t>46.809</w:t>
            </w:r>
          </w:p>
        </w:tc>
      </w:tr>
      <w:tr w:rsidR="00000000">
        <w:tblPrEx>
          <w:tblCellMar>
            <w:top w:w="0" w:type="dxa"/>
            <w:bottom w:w="0" w:type="dxa"/>
          </w:tblCellMar>
        </w:tblPrEx>
        <w:trPr>
          <w:jc w:val="center"/>
        </w:trPr>
        <w:tc>
          <w:tcPr>
            <w:tcW w:w="2178" w:type="pct"/>
          </w:tcPr>
          <w:p w:rsidR="00000000" w:rsidRDefault="00000000">
            <w:r>
              <w:t>Angola</w:t>
            </w:r>
          </w:p>
        </w:tc>
        <w:tc>
          <w:tcPr>
            <w:tcW w:w="853" w:type="pct"/>
          </w:tcPr>
          <w:p w:rsidR="00000000" w:rsidRDefault="00000000">
            <w:pPr>
              <w:tabs>
                <w:tab w:val="decimal" w:pos="1276"/>
              </w:tabs>
            </w:pPr>
            <w:r>
              <w:t>24.096</w:t>
            </w:r>
          </w:p>
        </w:tc>
        <w:tc>
          <w:tcPr>
            <w:tcW w:w="985" w:type="pct"/>
          </w:tcPr>
          <w:p w:rsidR="00000000" w:rsidRDefault="00000000">
            <w:pPr>
              <w:tabs>
                <w:tab w:val="decimal" w:pos="1418"/>
              </w:tabs>
            </w:pPr>
            <w:r>
              <w:t>13.488</w:t>
            </w:r>
          </w:p>
        </w:tc>
        <w:tc>
          <w:tcPr>
            <w:tcW w:w="984" w:type="pct"/>
          </w:tcPr>
          <w:p w:rsidR="00000000" w:rsidRDefault="00000000">
            <w:pPr>
              <w:tabs>
                <w:tab w:val="decimal" w:pos="1418"/>
              </w:tabs>
            </w:pPr>
            <w:r>
              <w:t>10.608</w:t>
            </w:r>
          </w:p>
        </w:tc>
      </w:tr>
      <w:tr w:rsidR="00000000">
        <w:tblPrEx>
          <w:tblCellMar>
            <w:top w:w="0" w:type="dxa"/>
            <w:bottom w:w="0" w:type="dxa"/>
          </w:tblCellMar>
        </w:tblPrEx>
        <w:trPr>
          <w:jc w:val="center"/>
        </w:trPr>
        <w:tc>
          <w:tcPr>
            <w:tcW w:w="2178" w:type="pct"/>
          </w:tcPr>
          <w:p w:rsidR="00000000" w:rsidRDefault="00000000">
            <w:r>
              <w:t>Cabo Verde</w:t>
            </w:r>
          </w:p>
        </w:tc>
        <w:tc>
          <w:tcPr>
            <w:tcW w:w="853" w:type="pct"/>
          </w:tcPr>
          <w:p w:rsidR="00000000" w:rsidRDefault="00000000">
            <w:pPr>
              <w:tabs>
                <w:tab w:val="decimal" w:pos="1276"/>
              </w:tabs>
            </w:pPr>
            <w:r>
              <w:t>51.950</w:t>
            </w:r>
          </w:p>
        </w:tc>
        <w:tc>
          <w:tcPr>
            <w:tcW w:w="985" w:type="pct"/>
          </w:tcPr>
          <w:p w:rsidR="00000000" w:rsidRDefault="00000000">
            <w:pPr>
              <w:tabs>
                <w:tab w:val="decimal" w:pos="1418"/>
              </w:tabs>
            </w:pPr>
            <w:r>
              <w:t>29.550</w:t>
            </w:r>
          </w:p>
        </w:tc>
        <w:tc>
          <w:tcPr>
            <w:tcW w:w="984" w:type="pct"/>
          </w:tcPr>
          <w:p w:rsidR="00000000" w:rsidRDefault="00000000">
            <w:pPr>
              <w:tabs>
                <w:tab w:val="decimal" w:pos="1418"/>
              </w:tabs>
            </w:pPr>
            <w:r>
              <w:t>22.400</w:t>
            </w:r>
          </w:p>
        </w:tc>
      </w:tr>
      <w:tr w:rsidR="00000000">
        <w:tblPrEx>
          <w:tblCellMar>
            <w:top w:w="0" w:type="dxa"/>
            <w:bottom w:w="0" w:type="dxa"/>
          </w:tblCellMar>
        </w:tblPrEx>
        <w:trPr>
          <w:jc w:val="center"/>
        </w:trPr>
        <w:tc>
          <w:tcPr>
            <w:tcW w:w="2178" w:type="pct"/>
          </w:tcPr>
          <w:p w:rsidR="00000000" w:rsidRDefault="00000000">
            <w:r>
              <w:t>Guinea-</w:t>
            </w:r>
            <w:proofErr w:type="spellStart"/>
            <w:r>
              <w:t>Bisssau</w:t>
            </w:r>
            <w:proofErr w:type="spellEnd"/>
          </w:p>
        </w:tc>
        <w:tc>
          <w:tcPr>
            <w:tcW w:w="853" w:type="pct"/>
          </w:tcPr>
          <w:p w:rsidR="00000000" w:rsidRDefault="00000000">
            <w:pPr>
              <w:tabs>
                <w:tab w:val="decimal" w:pos="1276"/>
              </w:tabs>
            </w:pPr>
            <w:r>
              <w:t>18.728</w:t>
            </w:r>
          </w:p>
        </w:tc>
        <w:tc>
          <w:tcPr>
            <w:tcW w:w="985" w:type="pct"/>
          </w:tcPr>
          <w:p w:rsidR="00000000" w:rsidRDefault="00000000">
            <w:pPr>
              <w:tabs>
                <w:tab w:val="decimal" w:pos="1418"/>
              </w:tabs>
            </w:pPr>
            <w:r>
              <w:t>12.940</w:t>
            </w:r>
          </w:p>
        </w:tc>
        <w:tc>
          <w:tcPr>
            <w:tcW w:w="984" w:type="pct"/>
          </w:tcPr>
          <w:p w:rsidR="00000000" w:rsidRDefault="00000000">
            <w:pPr>
              <w:tabs>
                <w:tab w:val="decimal" w:pos="1418"/>
              </w:tabs>
            </w:pPr>
            <w:r>
              <w:t>5.788</w:t>
            </w:r>
          </w:p>
        </w:tc>
      </w:tr>
      <w:tr w:rsidR="00000000">
        <w:tblPrEx>
          <w:tblCellMar>
            <w:top w:w="0" w:type="dxa"/>
            <w:bottom w:w="0" w:type="dxa"/>
          </w:tblCellMar>
        </w:tblPrEx>
        <w:trPr>
          <w:jc w:val="center"/>
        </w:trPr>
        <w:tc>
          <w:tcPr>
            <w:tcW w:w="2178" w:type="pct"/>
          </w:tcPr>
          <w:p w:rsidR="00000000" w:rsidRDefault="00000000">
            <w:r>
              <w:t>Mozambique</w:t>
            </w:r>
          </w:p>
        </w:tc>
        <w:tc>
          <w:tcPr>
            <w:tcW w:w="853" w:type="pct"/>
          </w:tcPr>
          <w:p w:rsidR="00000000" w:rsidRDefault="00000000">
            <w:pPr>
              <w:tabs>
                <w:tab w:val="decimal" w:pos="1276"/>
              </w:tabs>
            </w:pPr>
            <w:r>
              <w:t>4.870</w:t>
            </w:r>
          </w:p>
        </w:tc>
        <w:tc>
          <w:tcPr>
            <w:tcW w:w="985" w:type="pct"/>
          </w:tcPr>
          <w:p w:rsidR="00000000" w:rsidRDefault="00000000">
            <w:pPr>
              <w:tabs>
                <w:tab w:val="decimal" w:pos="1418"/>
              </w:tabs>
            </w:pPr>
            <w:r>
              <w:t>2.620</w:t>
            </w:r>
          </w:p>
        </w:tc>
        <w:tc>
          <w:tcPr>
            <w:tcW w:w="984" w:type="pct"/>
          </w:tcPr>
          <w:p w:rsidR="00000000" w:rsidRDefault="00000000">
            <w:pPr>
              <w:tabs>
                <w:tab w:val="decimal" w:pos="1418"/>
              </w:tabs>
            </w:pPr>
            <w:r>
              <w:t>2.250</w:t>
            </w:r>
          </w:p>
        </w:tc>
      </w:tr>
      <w:tr w:rsidR="00000000">
        <w:tblPrEx>
          <w:tblCellMar>
            <w:top w:w="0" w:type="dxa"/>
            <w:bottom w:w="0" w:type="dxa"/>
          </w:tblCellMar>
        </w:tblPrEx>
        <w:trPr>
          <w:jc w:val="center"/>
        </w:trPr>
        <w:tc>
          <w:tcPr>
            <w:tcW w:w="2178" w:type="pct"/>
          </w:tcPr>
          <w:p w:rsidR="00000000" w:rsidRDefault="00000000">
            <w:r>
              <w:t>Santo Tomé y Príncipe</w:t>
            </w:r>
          </w:p>
        </w:tc>
        <w:tc>
          <w:tcPr>
            <w:tcW w:w="853" w:type="pct"/>
          </w:tcPr>
          <w:p w:rsidR="00000000" w:rsidRDefault="00000000">
            <w:pPr>
              <w:tabs>
                <w:tab w:val="decimal" w:pos="1276"/>
              </w:tabs>
            </w:pPr>
            <w:r>
              <w:t>6.689</w:t>
            </w:r>
          </w:p>
        </w:tc>
        <w:tc>
          <w:tcPr>
            <w:tcW w:w="985" w:type="pct"/>
          </w:tcPr>
          <w:p w:rsidR="00000000" w:rsidRDefault="00000000">
            <w:pPr>
              <w:tabs>
                <w:tab w:val="decimal" w:pos="1418"/>
              </w:tabs>
            </w:pPr>
            <w:r>
              <w:t>3.277</w:t>
            </w:r>
          </w:p>
        </w:tc>
        <w:tc>
          <w:tcPr>
            <w:tcW w:w="984" w:type="pct"/>
          </w:tcPr>
          <w:p w:rsidR="00000000" w:rsidRDefault="00000000">
            <w:pPr>
              <w:tabs>
                <w:tab w:val="decimal" w:pos="1418"/>
              </w:tabs>
            </w:pPr>
            <w:r>
              <w:t>3.412</w:t>
            </w:r>
          </w:p>
        </w:tc>
      </w:tr>
      <w:tr w:rsidR="00000000">
        <w:tblPrEx>
          <w:tblCellMar>
            <w:top w:w="0" w:type="dxa"/>
            <w:bottom w:w="0" w:type="dxa"/>
          </w:tblCellMar>
        </w:tblPrEx>
        <w:trPr>
          <w:jc w:val="center"/>
        </w:trPr>
        <w:tc>
          <w:tcPr>
            <w:tcW w:w="2178" w:type="pct"/>
          </w:tcPr>
          <w:p w:rsidR="00000000" w:rsidRDefault="00000000">
            <w:pPr>
              <w:rPr>
                <w:b/>
                <w:i/>
                <w:iCs/>
              </w:rPr>
            </w:pPr>
            <w:r>
              <w:rPr>
                <w:b/>
                <w:i/>
                <w:iCs/>
              </w:rPr>
              <w:t>Otros países de África</w:t>
            </w:r>
          </w:p>
        </w:tc>
        <w:tc>
          <w:tcPr>
            <w:tcW w:w="853" w:type="pct"/>
          </w:tcPr>
          <w:p w:rsidR="00000000" w:rsidRDefault="00000000">
            <w:pPr>
              <w:tabs>
                <w:tab w:val="decimal" w:pos="1276"/>
              </w:tabs>
              <w:rPr>
                <w:b/>
                <w:lang w:val="en-GB"/>
              </w:rPr>
            </w:pPr>
            <w:r>
              <w:rPr>
                <w:b/>
                <w:lang w:val="en-GB"/>
              </w:rPr>
              <w:t>6.217</w:t>
            </w:r>
          </w:p>
        </w:tc>
        <w:tc>
          <w:tcPr>
            <w:tcW w:w="985" w:type="pct"/>
          </w:tcPr>
          <w:p w:rsidR="00000000" w:rsidRDefault="00000000">
            <w:pPr>
              <w:tabs>
                <w:tab w:val="decimal" w:pos="1418"/>
              </w:tabs>
              <w:rPr>
                <w:b/>
                <w:lang w:val="en-GB"/>
              </w:rPr>
            </w:pPr>
            <w:r>
              <w:rPr>
                <w:b/>
                <w:lang w:val="en-GB"/>
              </w:rPr>
              <w:t>3.866</w:t>
            </w:r>
          </w:p>
        </w:tc>
        <w:tc>
          <w:tcPr>
            <w:tcW w:w="984" w:type="pct"/>
          </w:tcPr>
          <w:p w:rsidR="00000000" w:rsidRDefault="00000000">
            <w:pPr>
              <w:tabs>
                <w:tab w:val="decimal" w:pos="1418"/>
              </w:tabs>
              <w:rPr>
                <w:b/>
                <w:lang w:val="en-GB"/>
              </w:rPr>
            </w:pPr>
            <w:r>
              <w:rPr>
                <w:b/>
                <w:lang w:val="en-GB"/>
              </w:rPr>
              <w:t>2.351</w:t>
            </w:r>
          </w:p>
        </w:tc>
      </w:tr>
      <w:tr w:rsidR="00000000">
        <w:tblPrEx>
          <w:tblCellMar>
            <w:top w:w="0" w:type="dxa"/>
            <w:bottom w:w="0" w:type="dxa"/>
          </w:tblCellMar>
        </w:tblPrEx>
        <w:trPr>
          <w:jc w:val="center"/>
        </w:trPr>
        <w:tc>
          <w:tcPr>
            <w:tcW w:w="2178" w:type="pct"/>
          </w:tcPr>
          <w:p w:rsidR="00000000" w:rsidRDefault="00000000">
            <w:pPr>
              <w:rPr>
                <w:lang w:val="en-GB"/>
              </w:rPr>
            </w:pPr>
            <w:proofErr w:type="spellStart"/>
            <w:r>
              <w:rPr>
                <w:lang w:val="en-GB"/>
              </w:rPr>
              <w:t>Argelia</w:t>
            </w:r>
            <w:proofErr w:type="spellEnd"/>
          </w:p>
        </w:tc>
        <w:tc>
          <w:tcPr>
            <w:tcW w:w="853" w:type="pct"/>
          </w:tcPr>
          <w:p w:rsidR="00000000" w:rsidRDefault="00000000">
            <w:pPr>
              <w:tabs>
                <w:tab w:val="decimal" w:pos="1276"/>
              </w:tabs>
              <w:rPr>
                <w:lang w:val="en-GB"/>
              </w:rPr>
            </w:pPr>
            <w:r>
              <w:rPr>
                <w:lang w:val="en-GB"/>
              </w:rPr>
              <w:t>113</w:t>
            </w:r>
          </w:p>
        </w:tc>
        <w:tc>
          <w:tcPr>
            <w:tcW w:w="985" w:type="pct"/>
          </w:tcPr>
          <w:p w:rsidR="00000000" w:rsidRDefault="00000000">
            <w:pPr>
              <w:tabs>
                <w:tab w:val="decimal" w:pos="1418"/>
              </w:tabs>
              <w:rPr>
                <w:lang w:val="en-GB"/>
              </w:rPr>
            </w:pPr>
            <w:r>
              <w:rPr>
                <w:lang w:val="en-GB"/>
              </w:rPr>
              <w:t>88</w:t>
            </w:r>
          </w:p>
        </w:tc>
        <w:tc>
          <w:tcPr>
            <w:tcW w:w="984" w:type="pct"/>
          </w:tcPr>
          <w:p w:rsidR="00000000" w:rsidRDefault="00000000">
            <w:pPr>
              <w:tabs>
                <w:tab w:val="decimal" w:pos="1418"/>
              </w:tabs>
              <w:rPr>
                <w:lang w:val="en-GB"/>
              </w:rPr>
            </w:pPr>
            <w:r>
              <w:rPr>
                <w:lang w:val="en-GB"/>
              </w:rPr>
              <w:t>25</w:t>
            </w:r>
          </w:p>
        </w:tc>
      </w:tr>
      <w:tr w:rsidR="00000000">
        <w:tblPrEx>
          <w:tblCellMar>
            <w:top w:w="0" w:type="dxa"/>
            <w:bottom w:w="0" w:type="dxa"/>
          </w:tblCellMar>
        </w:tblPrEx>
        <w:trPr>
          <w:jc w:val="center"/>
        </w:trPr>
        <w:tc>
          <w:tcPr>
            <w:tcW w:w="2178" w:type="pct"/>
          </w:tcPr>
          <w:p w:rsidR="00000000" w:rsidRDefault="00000000">
            <w:pPr>
              <w:rPr>
                <w:lang w:val="en-GB"/>
              </w:rPr>
            </w:pPr>
            <w:r>
              <w:rPr>
                <w:lang w:val="en-GB"/>
              </w:rPr>
              <w:t>Benin</w:t>
            </w:r>
          </w:p>
        </w:tc>
        <w:tc>
          <w:tcPr>
            <w:tcW w:w="853" w:type="pct"/>
          </w:tcPr>
          <w:p w:rsidR="00000000" w:rsidRDefault="00000000">
            <w:pPr>
              <w:tabs>
                <w:tab w:val="decimal" w:pos="1276"/>
              </w:tabs>
              <w:rPr>
                <w:lang w:val="en-GB"/>
              </w:rPr>
            </w:pPr>
            <w:r>
              <w:rPr>
                <w:lang w:val="en-GB"/>
              </w:rPr>
              <w:t>6</w:t>
            </w:r>
          </w:p>
        </w:tc>
        <w:tc>
          <w:tcPr>
            <w:tcW w:w="985" w:type="pct"/>
          </w:tcPr>
          <w:p w:rsidR="00000000" w:rsidRDefault="00000000">
            <w:pPr>
              <w:tabs>
                <w:tab w:val="decimal" w:pos="1418"/>
              </w:tabs>
              <w:rPr>
                <w:lang w:val="en-GB"/>
              </w:rPr>
            </w:pPr>
            <w:r>
              <w:rPr>
                <w:lang w:val="en-GB"/>
              </w:rPr>
              <w:t>4</w:t>
            </w:r>
          </w:p>
        </w:tc>
        <w:tc>
          <w:tcPr>
            <w:tcW w:w="984" w:type="pct"/>
          </w:tcPr>
          <w:p w:rsidR="00000000" w:rsidRDefault="00000000">
            <w:pPr>
              <w:tabs>
                <w:tab w:val="decimal" w:pos="1418"/>
              </w:tabs>
              <w:rPr>
                <w:lang w:val="en-GB"/>
              </w:rPr>
            </w:pPr>
            <w:r>
              <w:rPr>
                <w:lang w:val="en-GB"/>
              </w:rPr>
              <w:t>2</w:t>
            </w:r>
          </w:p>
        </w:tc>
      </w:tr>
      <w:tr w:rsidR="00000000">
        <w:tblPrEx>
          <w:tblCellMar>
            <w:top w:w="0" w:type="dxa"/>
            <w:bottom w:w="0" w:type="dxa"/>
          </w:tblCellMar>
        </w:tblPrEx>
        <w:trPr>
          <w:jc w:val="center"/>
        </w:trPr>
        <w:tc>
          <w:tcPr>
            <w:tcW w:w="2178" w:type="pct"/>
          </w:tcPr>
          <w:p w:rsidR="00000000" w:rsidRDefault="00000000">
            <w:pPr>
              <w:rPr>
                <w:lang w:val="en-GB"/>
              </w:rPr>
            </w:pPr>
            <w:r>
              <w:rPr>
                <w:lang w:val="en-GB"/>
              </w:rPr>
              <w:t>Botswana</w:t>
            </w:r>
          </w:p>
        </w:tc>
        <w:tc>
          <w:tcPr>
            <w:tcW w:w="853" w:type="pct"/>
          </w:tcPr>
          <w:p w:rsidR="00000000" w:rsidRDefault="00000000">
            <w:pPr>
              <w:tabs>
                <w:tab w:val="decimal" w:pos="1276"/>
              </w:tabs>
            </w:pPr>
            <w:r>
              <w:t>8</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7</w:t>
            </w:r>
          </w:p>
        </w:tc>
      </w:tr>
      <w:tr w:rsidR="00000000">
        <w:tblPrEx>
          <w:tblCellMar>
            <w:top w:w="0" w:type="dxa"/>
            <w:bottom w:w="0" w:type="dxa"/>
          </w:tblCellMar>
        </w:tblPrEx>
        <w:trPr>
          <w:jc w:val="center"/>
        </w:trPr>
        <w:tc>
          <w:tcPr>
            <w:tcW w:w="2178" w:type="pct"/>
          </w:tcPr>
          <w:p w:rsidR="00000000" w:rsidRDefault="00000000">
            <w:proofErr w:type="spellStart"/>
            <w:r>
              <w:t>Burkina</w:t>
            </w:r>
            <w:proofErr w:type="spellEnd"/>
            <w:r>
              <w:t xml:space="preserve"> Faso</w:t>
            </w:r>
          </w:p>
        </w:tc>
        <w:tc>
          <w:tcPr>
            <w:tcW w:w="853" w:type="pct"/>
          </w:tcPr>
          <w:p w:rsidR="00000000" w:rsidRDefault="00000000">
            <w:pPr>
              <w:tabs>
                <w:tab w:val="decimal" w:pos="1276"/>
              </w:tabs>
            </w:pPr>
            <w:r>
              <w:t>3</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Burundi</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Camerún</w:t>
            </w:r>
          </w:p>
        </w:tc>
        <w:tc>
          <w:tcPr>
            <w:tcW w:w="853" w:type="pct"/>
          </w:tcPr>
          <w:p w:rsidR="00000000" w:rsidRDefault="00000000">
            <w:pPr>
              <w:tabs>
                <w:tab w:val="decimal" w:pos="1276"/>
              </w:tabs>
            </w:pPr>
            <w:r>
              <w:t>37</w:t>
            </w:r>
          </w:p>
        </w:tc>
        <w:tc>
          <w:tcPr>
            <w:tcW w:w="985" w:type="pct"/>
          </w:tcPr>
          <w:p w:rsidR="00000000" w:rsidRDefault="00000000">
            <w:pPr>
              <w:tabs>
                <w:tab w:val="decimal" w:pos="1418"/>
              </w:tabs>
            </w:pPr>
            <w:r>
              <w:t>21</w:t>
            </w:r>
          </w:p>
        </w:tc>
        <w:tc>
          <w:tcPr>
            <w:tcW w:w="984" w:type="pct"/>
          </w:tcPr>
          <w:p w:rsidR="00000000" w:rsidRDefault="00000000">
            <w:pPr>
              <w:tabs>
                <w:tab w:val="decimal" w:pos="1418"/>
              </w:tabs>
            </w:pPr>
            <w:r>
              <w:t>16</w:t>
            </w:r>
          </w:p>
        </w:tc>
      </w:tr>
      <w:tr w:rsidR="00000000">
        <w:tblPrEx>
          <w:tblCellMar>
            <w:top w:w="0" w:type="dxa"/>
            <w:bottom w:w="0" w:type="dxa"/>
          </w:tblCellMar>
        </w:tblPrEx>
        <w:trPr>
          <w:jc w:val="center"/>
        </w:trPr>
        <w:tc>
          <w:tcPr>
            <w:tcW w:w="2178" w:type="pct"/>
            <w:vAlign w:val="center"/>
          </w:tcPr>
          <w:p w:rsidR="00000000" w:rsidRDefault="00000000">
            <w:pPr>
              <w:rPr>
                <w:bCs/>
              </w:rPr>
            </w:pPr>
            <w:r>
              <w:t>Chad</w:t>
            </w:r>
          </w:p>
        </w:tc>
        <w:tc>
          <w:tcPr>
            <w:tcW w:w="853" w:type="pct"/>
          </w:tcPr>
          <w:p w:rsidR="00000000" w:rsidRDefault="00000000">
            <w:pPr>
              <w:tabs>
                <w:tab w:val="decimal" w:pos="1276"/>
              </w:tabs>
              <w:rPr>
                <w:szCs w:val="22"/>
              </w:rPr>
            </w:pPr>
            <w:r>
              <w:rPr>
                <w:szCs w:val="22"/>
              </w:rPr>
              <w:t>1</w:t>
            </w:r>
          </w:p>
        </w:tc>
        <w:tc>
          <w:tcPr>
            <w:tcW w:w="985" w:type="pct"/>
          </w:tcPr>
          <w:p w:rsidR="00000000" w:rsidRDefault="00000000">
            <w:pPr>
              <w:tabs>
                <w:tab w:val="decimal" w:pos="1418"/>
              </w:tabs>
              <w:rPr>
                <w:szCs w:val="18"/>
              </w:rPr>
            </w:pPr>
            <w:r>
              <w:rPr>
                <w:szCs w:val="18"/>
              </w:rPr>
              <w:t>0</w:t>
            </w:r>
          </w:p>
        </w:tc>
        <w:tc>
          <w:tcPr>
            <w:tcW w:w="984" w:type="pct"/>
          </w:tcPr>
          <w:p w:rsidR="00000000" w:rsidRDefault="00000000">
            <w:pPr>
              <w:tabs>
                <w:tab w:val="decimal" w:pos="1418"/>
              </w:tabs>
              <w:rPr>
                <w:szCs w:val="18"/>
              </w:rPr>
            </w:pPr>
            <w:r>
              <w:rPr>
                <w:szCs w:val="18"/>
              </w:rPr>
              <w:t>1</w:t>
            </w:r>
          </w:p>
        </w:tc>
      </w:tr>
      <w:tr w:rsidR="00000000">
        <w:tblPrEx>
          <w:tblCellMar>
            <w:top w:w="0" w:type="dxa"/>
            <w:bottom w:w="0" w:type="dxa"/>
          </w:tblCellMar>
        </w:tblPrEx>
        <w:trPr>
          <w:jc w:val="center"/>
        </w:trPr>
        <w:tc>
          <w:tcPr>
            <w:tcW w:w="2178" w:type="pct"/>
          </w:tcPr>
          <w:p w:rsidR="00000000" w:rsidRDefault="00000000">
            <w:r>
              <w:t>Congo (República Democrática del)</w:t>
            </w:r>
          </w:p>
        </w:tc>
        <w:tc>
          <w:tcPr>
            <w:tcW w:w="853" w:type="pct"/>
          </w:tcPr>
          <w:p w:rsidR="00000000" w:rsidRDefault="00000000">
            <w:pPr>
              <w:tabs>
                <w:tab w:val="decimal" w:pos="1276"/>
              </w:tabs>
            </w:pPr>
            <w:r>
              <w:t>324</w:t>
            </w:r>
          </w:p>
        </w:tc>
        <w:tc>
          <w:tcPr>
            <w:tcW w:w="985" w:type="pct"/>
          </w:tcPr>
          <w:p w:rsidR="00000000" w:rsidRDefault="00000000">
            <w:pPr>
              <w:tabs>
                <w:tab w:val="decimal" w:pos="1418"/>
              </w:tabs>
            </w:pPr>
            <w:r>
              <w:t>201</w:t>
            </w:r>
          </w:p>
        </w:tc>
        <w:tc>
          <w:tcPr>
            <w:tcW w:w="984" w:type="pct"/>
          </w:tcPr>
          <w:p w:rsidR="00000000" w:rsidRDefault="00000000">
            <w:pPr>
              <w:tabs>
                <w:tab w:val="decimal" w:pos="1418"/>
              </w:tabs>
            </w:pPr>
            <w:r>
              <w:t>123</w:t>
            </w:r>
          </w:p>
        </w:tc>
      </w:tr>
      <w:tr w:rsidR="00000000">
        <w:tblPrEx>
          <w:tblCellMar>
            <w:top w:w="0" w:type="dxa"/>
            <w:bottom w:w="0" w:type="dxa"/>
          </w:tblCellMar>
        </w:tblPrEx>
        <w:trPr>
          <w:jc w:val="center"/>
        </w:trPr>
        <w:tc>
          <w:tcPr>
            <w:tcW w:w="2178" w:type="pct"/>
          </w:tcPr>
          <w:p w:rsidR="00000000" w:rsidRDefault="00000000">
            <w:r>
              <w:t>Congo (República del)</w:t>
            </w:r>
          </w:p>
        </w:tc>
        <w:tc>
          <w:tcPr>
            <w:tcW w:w="853" w:type="pct"/>
          </w:tcPr>
          <w:p w:rsidR="00000000" w:rsidRDefault="00000000">
            <w:pPr>
              <w:tabs>
                <w:tab w:val="decimal" w:pos="1276"/>
              </w:tabs>
              <w:rPr>
                <w:lang w:val="en-GB"/>
              </w:rPr>
            </w:pPr>
            <w:r>
              <w:rPr>
                <w:lang w:val="en-GB"/>
              </w:rPr>
              <w:t>105</w:t>
            </w:r>
          </w:p>
        </w:tc>
        <w:tc>
          <w:tcPr>
            <w:tcW w:w="985" w:type="pct"/>
          </w:tcPr>
          <w:p w:rsidR="00000000" w:rsidRDefault="00000000">
            <w:pPr>
              <w:tabs>
                <w:tab w:val="decimal" w:pos="1418"/>
              </w:tabs>
              <w:rPr>
                <w:lang w:val="en-GB"/>
              </w:rPr>
            </w:pPr>
            <w:r>
              <w:rPr>
                <w:lang w:val="en-GB"/>
              </w:rPr>
              <w:t>69</w:t>
            </w:r>
          </w:p>
        </w:tc>
        <w:tc>
          <w:tcPr>
            <w:tcW w:w="984" w:type="pct"/>
          </w:tcPr>
          <w:p w:rsidR="00000000" w:rsidRDefault="00000000">
            <w:pPr>
              <w:tabs>
                <w:tab w:val="decimal" w:pos="1418"/>
              </w:tabs>
              <w:rPr>
                <w:lang w:val="en-GB"/>
              </w:rPr>
            </w:pPr>
            <w:r>
              <w:rPr>
                <w:lang w:val="en-GB"/>
              </w:rPr>
              <w:t>36</w:t>
            </w:r>
          </w:p>
        </w:tc>
      </w:tr>
      <w:tr w:rsidR="00000000">
        <w:tblPrEx>
          <w:tblCellMar>
            <w:top w:w="0" w:type="dxa"/>
            <w:bottom w:w="0" w:type="dxa"/>
          </w:tblCellMar>
        </w:tblPrEx>
        <w:trPr>
          <w:jc w:val="center"/>
        </w:trPr>
        <w:tc>
          <w:tcPr>
            <w:tcW w:w="2178" w:type="pct"/>
          </w:tcPr>
          <w:p w:rsidR="00000000" w:rsidRDefault="00000000">
            <w:pPr>
              <w:rPr>
                <w:lang w:val="en-GB"/>
              </w:rPr>
            </w:pPr>
            <w:r>
              <w:rPr>
                <w:lang w:val="en-GB"/>
              </w:rPr>
              <w:t>Côte d’Ivoire</w:t>
            </w:r>
          </w:p>
        </w:tc>
        <w:tc>
          <w:tcPr>
            <w:tcW w:w="853" w:type="pct"/>
          </w:tcPr>
          <w:p w:rsidR="00000000" w:rsidRDefault="00000000">
            <w:pPr>
              <w:tabs>
                <w:tab w:val="decimal" w:pos="1276"/>
              </w:tabs>
              <w:rPr>
                <w:lang w:val="en-GB"/>
              </w:rPr>
            </w:pPr>
            <w:r>
              <w:rPr>
                <w:lang w:val="en-GB"/>
              </w:rPr>
              <w:t>103</w:t>
            </w:r>
          </w:p>
        </w:tc>
        <w:tc>
          <w:tcPr>
            <w:tcW w:w="985" w:type="pct"/>
          </w:tcPr>
          <w:p w:rsidR="00000000" w:rsidRDefault="00000000">
            <w:pPr>
              <w:tabs>
                <w:tab w:val="decimal" w:pos="1418"/>
              </w:tabs>
              <w:rPr>
                <w:lang w:val="en-GB"/>
              </w:rPr>
            </w:pPr>
            <w:r>
              <w:rPr>
                <w:lang w:val="en-GB"/>
              </w:rPr>
              <w:t>67</w:t>
            </w:r>
          </w:p>
        </w:tc>
        <w:tc>
          <w:tcPr>
            <w:tcW w:w="984" w:type="pct"/>
          </w:tcPr>
          <w:p w:rsidR="00000000" w:rsidRDefault="00000000">
            <w:pPr>
              <w:tabs>
                <w:tab w:val="decimal" w:pos="1418"/>
              </w:tabs>
              <w:rPr>
                <w:lang w:val="en-GB"/>
              </w:rPr>
            </w:pPr>
            <w:r>
              <w:rPr>
                <w:lang w:val="en-GB"/>
              </w:rPr>
              <w:t>36</w:t>
            </w:r>
          </w:p>
        </w:tc>
      </w:tr>
      <w:tr w:rsidR="00000000">
        <w:tblPrEx>
          <w:tblCellMar>
            <w:top w:w="0" w:type="dxa"/>
            <w:bottom w:w="0" w:type="dxa"/>
          </w:tblCellMar>
        </w:tblPrEx>
        <w:trPr>
          <w:jc w:val="center"/>
        </w:trPr>
        <w:tc>
          <w:tcPr>
            <w:tcW w:w="2178" w:type="pct"/>
          </w:tcPr>
          <w:p w:rsidR="00000000" w:rsidRDefault="00000000">
            <w:pPr>
              <w:rPr>
                <w:lang w:val="en-GB"/>
              </w:rPr>
            </w:pPr>
            <w:r>
              <w:rPr>
                <w:lang w:val="en-GB"/>
              </w:rPr>
              <w:t>Djibouti</w:t>
            </w:r>
          </w:p>
        </w:tc>
        <w:tc>
          <w:tcPr>
            <w:tcW w:w="853" w:type="pct"/>
          </w:tcPr>
          <w:p w:rsidR="00000000" w:rsidRDefault="00000000">
            <w:pPr>
              <w:tabs>
                <w:tab w:val="decimal" w:pos="1276"/>
              </w:tabs>
            </w:pPr>
            <w:r>
              <w:t>1</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Egipto</w:t>
            </w:r>
          </w:p>
        </w:tc>
        <w:tc>
          <w:tcPr>
            <w:tcW w:w="853" w:type="pct"/>
          </w:tcPr>
          <w:p w:rsidR="00000000" w:rsidRDefault="00000000">
            <w:pPr>
              <w:tabs>
                <w:tab w:val="decimal" w:pos="1276"/>
              </w:tabs>
            </w:pPr>
            <w:r>
              <w:t>79</w:t>
            </w:r>
          </w:p>
        </w:tc>
        <w:tc>
          <w:tcPr>
            <w:tcW w:w="985" w:type="pct"/>
          </w:tcPr>
          <w:p w:rsidR="00000000" w:rsidRDefault="00000000">
            <w:pPr>
              <w:tabs>
                <w:tab w:val="decimal" w:pos="1418"/>
              </w:tabs>
            </w:pPr>
            <w:r>
              <w:t>63</w:t>
            </w:r>
          </w:p>
        </w:tc>
        <w:tc>
          <w:tcPr>
            <w:tcW w:w="984" w:type="pct"/>
          </w:tcPr>
          <w:p w:rsidR="00000000" w:rsidRDefault="00000000">
            <w:pPr>
              <w:tabs>
                <w:tab w:val="decimal" w:pos="1418"/>
              </w:tabs>
            </w:pPr>
            <w:r>
              <w:t>16</w:t>
            </w:r>
          </w:p>
        </w:tc>
      </w:tr>
      <w:tr w:rsidR="00000000">
        <w:tblPrEx>
          <w:tblCellMar>
            <w:top w:w="0" w:type="dxa"/>
            <w:bottom w:w="0" w:type="dxa"/>
          </w:tblCellMar>
        </w:tblPrEx>
        <w:trPr>
          <w:jc w:val="center"/>
        </w:trPr>
        <w:tc>
          <w:tcPr>
            <w:tcW w:w="2178" w:type="pct"/>
          </w:tcPr>
          <w:p w:rsidR="00000000" w:rsidRDefault="00000000">
            <w:r>
              <w:t>Etiopía</w:t>
            </w:r>
          </w:p>
        </w:tc>
        <w:tc>
          <w:tcPr>
            <w:tcW w:w="853" w:type="pct"/>
          </w:tcPr>
          <w:p w:rsidR="00000000" w:rsidRDefault="00000000">
            <w:pPr>
              <w:tabs>
                <w:tab w:val="decimal" w:pos="1276"/>
              </w:tabs>
            </w:pPr>
            <w:r>
              <w:t>15</w:t>
            </w:r>
          </w:p>
        </w:tc>
        <w:tc>
          <w:tcPr>
            <w:tcW w:w="985" w:type="pct"/>
          </w:tcPr>
          <w:p w:rsidR="00000000" w:rsidRDefault="00000000">
            <w:pPr>
              <w:tabs>
                <w:tab w:val="decimal" w:pos="1418"/>
              </w:tabs>
            </w:pPr>
            <w:r>
              <w:t>3</w:t>
            </w:r>
          </w:p>
        </w:tc>
        <w:tc>
          <w:tcPr>
            <w:tcW w:w="984" w:type="pct"/>
          </w:tcPr>
          <w:p w:rsidR="00000000" w:rsidRDefault="00000000">
            <w:pPr>
              <w:tabs>
                <w:tab w:val="decimal" w:pos="1418"/>
              </w:tabs>
            </w:pPr>
            <w:r>
              <w:t>12</w:t>
            </w:r>
          </w:p>
        </w:tc>
      </w:tr>
      <w:tr w:rsidR="00000000">
        <w:tblPrEx>
          <w:tblCellMar>
            <w:top w:w="0" w:type="dxa"/>
            <w:bottom w:w="0" w:type="dxa"/>
          </w:tblCellMar>
        </w:tblPrEx>
        <w:trPr>
          <w:jc w:val="center"/>
        </w:trPr>
        <w:tc>
          <w:tcPr>
            <w:tcW w:w="2178" w:type="pct"/>
          </w:tcPr>
          <w:p w:rsidR="00000000" w:rsidRDefault="00000000">
            <w:r>
              <w:t>Gabón</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Gambia</w:t>
            </w:r>
          </w:p>
        </w:tc>
        <w:tc>
          <w:tcPr>
            <w:tcW w:w="853" w:type="pct"/>
          </w:tcPr>
          <w:p w:rsidR="00000000" w:rsidRDefault="00000000">
            <w:pPr>
              <w:tabs>
                <w:tab w:val="decimal" w:pos="1276"/>
              </w:tabs>
            </w:pPr>
            <w:r>
              <w:t>7</w:t>
            </w:r>
          </w:p>
        </w:tc>
        <w:tc>
          <w:tcPr>
            <w:tcW w:w="985" w:type="pct"/>
          </w:tcPr>
          <w:p w:rsidR="00000000" w:rsidRDefault="00000000">
            <w:pPr>
              <w:tabs>
                <w:tab w:val="decimal" w:pos="1418"/>
              </w:tabs>
            </w:pPr>
            <w:r>
              <w:t>6</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Ghana</w:t>
            </w:r>
          </w:p>
        </w:tc>
        <w:tc>
          <w:tcPr>
            <w:tcW w:w="853" w:type="pct"/>
          </w:tcPr>
          <w:p w:rsidR="00000000" w:rsidRDefault="00000000">
            <w:pPr>
              <w:tabs>
                <w:tab w:val="decimal" w:pos="1276"/>
              </w:tabs>
            </w:pPr>
            <w:r>
              <w:t>59</w:t>
            </w:r>
          </w:p>
        </w:tc>
        <w:tc>
          <w:tcPr>
            <w:tcW w:w="985" w:type="pct"/>
          </w:tcPr>
          <w:p w:rsidR="00000000" w:rsidRDefault="00000000">
            <w:pPr>
              <w:tabs>
                <w:tab w:val="decimal" w:pos="1418"/>
              </w:tabs>
            </w:pPr>
            <w:r>
              <w:t>45</w:t>
            </w:r>
          </w:p>
        </w:tc>
        <w:tc>
          <w:tcPr>
            <w:tcW w:w="984" w:type="pct"/>
          </w:tcPr>
          <w:p w:rsidR="00000000" w:rsidRDefault="00000000">
            <w:pPr>
              <w:tabs>
                <w:tab w:val="decimal" w:pos="1418"/>
              </w:tabs>
            </w:pPr>
            <w:r>
              <w:t>14</w:t>
            </w:r>
          </w:p>
        </w:tc>
      </w:tr>
      <w:tr w:rsidR="00000000">
        <w:tblPrEx>
          <w:tblCellMar>
            <w:top w:w="0" w:type="dxa"/>
            <w:bottom w:w="0" w:type="dxa"/>
          </w:tblCellMar>
        </w:tblPrEx>
        <w:trPr>
          <w:jc w:val="center"/>
        </w:trPr>
        <w:tc>
          <w:tcPr>
            <w:tcW w:w="2178" w:type="pct"/>
          </w:tcPr>
          <w:p w:rsidR="00000000" w:rsidRDefault="00000000">
            <w:r>
              <w:t>Guinea</w:t>
            </w:r>
          </w:p>
        </w:tc>
        <w:tc>
          <w:tcPr>
            <w:tcW w:w="853" w:type="pct"/>
          </w:tcPr>
          <w:p w:rsidR="00000000" w:rsidRDefault="00000000">
            <w:pPr>
              <w:tabs>
                <w:tab w:val="decimal" w:pos="1276"/>
              </w:tabs>
            </w:pPr>
            <w:r>
              <w:t>771</w:t>
            </w:r>
          </w:p>
        </w:tc>
        <w:tc>
          <w:tcPr>
            <w:tcW w:w="985" w:type="pct"/>
          </w:tcPr>
          <w:p w:rsidR="00000000" w:rsidRDefault="00000000">
            <w:pPr>
              <w:tabs>
                <w:tab w:val="decimal" w:pos="1418"/>
              </w:tabs>
            </w:pPr>
            <w:r>
              <w:t>542</w:t>
            </w:r>
          </w:p>
        </w:tc>
        <w:tc>
          <w:tcPr>
            <w:tcW w:w="984" w:type="pct"/>
          </w:tcPr>
          <w:p w:rsidR="00000000" w:rsidRDefault="00000000">
            <w:pPr>
              <w:tabs>
                <w:tab w:val="decimal" w:pos="1418"/>
              </w:tabs>
            </w:pPr>
            <w:r>
              <w:t>229</w:t>
            </w:r>
          </w:p>
        </w:tc>
      </w:tr>
      <w:tr w:rsidR="00000000">
        <w:tblPrEx>
          <w:tblCellMar>
            <w:top w:w="0" w:type="dxa"/>
            <w:bottom w:w="0" w:type="dxa"/>
          </w:tblCellMar>
        </w:tblPrEx>
        <w:trPr>
          <w:jc w:val="center"/>
        </w:trPr>
        <w:tc>
          <w:tcPr>
            <w:tcW w:w="2178" w:type="pct"/>
          </w:tcPr>
          <w:p w:rsidR="00000000" w:rsidRDefault="00000000">
            <w:r>
              <w:t>Guinea Ecuatorial</w:t>
            </w:r>
          </w:p>
        </w:tc>
        <w:tc>
          <w:tcPr>
            <w:tcW w:w="853" w:type="pct"/>
          </w:tcPr>
          <w:p w:rsidR="00000000" w:rsidRDefault="00000000">
            <w:pPr>
              <w:tabs>
                <w:tab w:val="decimal" w:pos="1276"/>
              </w:tabs>
            </w:pPr>
            <w:r>
              <w:t>19</w:t>
            </w:r>
          </w:p>
        </w:tc>
        <w:tc>
          <w:tcPr>
            <w:tcW w:w="985" w:type="pct"/>
          </w:tcPr>
          <w:p w:rsidR="00000000" w:rsidRDefault="00000000">
            <w:pPr>
              <w:tabs>
                <w:tab w:val="decimal" w:pos="1418"/>
              </w:tabs>
            </w:pPr>
            <w:r>
              <w:t>10</w:t>
            </w:r>
          </w:p>
        </w:tc>
        <w:tc>
          <w:tcPr>
            <w:tcW w:w="984" w:type="pct"/>
          </w:tcPr>
          <w:p w:rsidR="00000000" w:rsidRDefault="00000000">
            <w:pPr>
              <w:tabs>
                <w:tab w:val="decimal" w:pos="1418"/>
              </w:tabs>
            </w:pPr>
            <w:r>
              <w:t>9</w:t>
            </w:r>
          </w:p>
        </w:tc>
      </w:tr>
      <w:tr w:rsidR="00000000">
        <w:tblPrEx>
          <w:tblCellMar>
            <w:top w:w="0" w:type="dxa"/>
            <w:bottom w:w="0" w:type="dxa"/>
          </w:tblCellMar>
        </w:tblPrEx>
        <w:trPr>
          <w:jc w:val="center"/>
        </w:trPr>
        <w:tc>
          <w:tcPr>
            <w:tcW w:w="2178" w:type="pct"/>
          </w:tcPr>
          <w:p w:rsidR="00000000" w:rsidRDefault="00000000">
            <w:r>
              <w:t>Kenya</w:t>
            </w:r>
          </w:p>
        </w:tc>
        <w:tc>
          <w:tcPr>
            <w:tcW w:w="853" w:type="pct"/>
          </w:tcPr>
          <w:p w:rsidR="00000000" w:rsidRDefault="00000000">
            <w:pPr>
              <w:tabs>
                <w:tab w:val="decimal" w:pos="1276"/>
              </w:tabs>
            </w:pPr>
            <w:r>
              <w:t>288</w:t>
            </w:r>
          </w:p>
        </w:tc>
        <w:tc>
          <w:tcPr>
            <w:tcW w:w="985" w:type="pct"/>
          </w:tcPr>
          <w:p w:rsidR="00000000" w:rsidRDefault="00000000">
            <w:pPr>
              <w:tabs>
                <w:tab w:val="decimal" w:pos="1418"/>
              </w:tabs>
            </w:pPr>
            <w:r>
              <w:t>180</w:t>
            </w:r>
          </w:p>
        </w:tc>
        <w:tc>
          <w:tcPr>
            <w:tcW w:w="984" w:type="pct"/>
          </w:tcPr>
          <w:p w:rsidR="00000000" w:rsidRDefault="00000000">
            <w:pPr>
              <w:tabs>
                <w:tab w:val="decimal" w:pos="1418"/>
              </w:tabs>
            </w:pPr>
            <w:r>
              <w:t>108</w:t>
            </w:r>
          </w:p>
        </w:tc>
      </w:tr>
      <w:tr w:rsidR="00000000">
        <w:tblPrEx>
          <w:tblCellMar>
            <w:top w:w="0" w:type="dxa"/>
            <w:bottom w:w="0" w:type="dxa"/>
          </w:tblCellMar>
        </w:tblPrEx>
        <w:trPr>
          <w:jc w:val="center"/>
        </w:trPr>
        <w:tc>
          <w:tcPr>
            <w:tcW w:w="2178" w:type="pct"/>
          </w:tcPr>
          <w:p w:rsidR="00000000" w:rsidRDefault="00000000">
            <w:r>
              <w:t>Lesotho</w:t>
            </w:r>
          </w:p>
        </w:tc>
        <w:tc>
          <w:tcPr>
            <w:tcW w:w="853" w:type="pct"/>
          </w:tcPr>
          <w:p w:rsidR="00000000" w:rsidRDefault="00000000">
            <w:pPr>
              <w:tabs>
                <w:tab w:val="decimal" w:pos="1276"/>
              </w:tabs>
            </w:pPr>
            <w:r>
              <w:t>4</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3</w:t>
            </w:r>
          </w:p>
        </w:tc>
      </w:tr>
      <w:tr w:rsidR="00000000">
        <w:tblPrEx>
          <w:tblCellMar>
            <w:top w:w="0" w:type="dxa"/>
            <w:bottom w:w="0" w:type="dxa"/>
          </w:tblCellMar>
        </w:tblPrEx>
        <w:trPr>
          <w:jc w:val="center"/>
        </w:trPr>
        <w:tc>
          <w:tcPr>
            <w:tcW w:w="2178" w:type="pct"/>
          </w:tcPr>
          <w:p w:rsidR="00000000" w:rsidRDefault="00000000">
            <w:r>
              <w:t>Liberia</w:t>
            </w:r>
          </w:p>
        </w:tc>
        <w:tc>
          <w:tcPr>
            <w:tcW w:w="853" w:type="pct"/>
          </w:tcPr>
          <w:p w:rsidR="00000000" w:rsidRDefault="00000000">
            <w:pPr>
              <w:tabs>
                <w:tab w:val="decimal" w:pos="1276"/>
              </w:tabs>
            </w:pPr>
            <w:r>
              <w:t>41</w:t>
            </w:r>
          </w:p>
        </w:tc>
        <w:tc>
          <w:tcPr>
            <w:tcW w:w="985" w:type="pct"/>
          </w:tcPr>
          <w:p w:rsidR="00000000" w:rsidRDefault="00000000">
            <w:pPr>
              <w:tabs>
                <w:tab w:val="decimal" w:pos="1418"/>
              </w:tabs>
            </w:pPr>
            <w:r>
              <w:t>38</w:t>
            </w:r>
          </w:p>
        </w:tc>
        <w:tc>
          <w:tcPr>
            <w:tcW w:w="984" w:type="pct"/>
          </w:tcPr>
          <w:p w:rsidR="00000000" w:rsidRDefault="00000000">
            <w:pPr>
              <w:tabs>
                <w:tab w:val="decimal" w:pos="1418"/>
              </w:tabs>
            </w:pPr>
            <w:r>
              <w:t>3</w:t>
            </w:r>
          </w:p>
        </w:tc>
      </w:tr>
      <w:tr w:rsidR="00000000">
        <w:tblPrEx>
          <w:tblCellMar>
            <w:top w:w="0" w:type="dxa"/>
            <w:bottom w:w="0" w:type="dxa"/>
          </w:tblCellMar>
        </w:tblPrEx>
        <w:trPr>
          <w:jc w:val="center"/>
        </w:trPr>
        <w:tc>
          <w:tcPr>
            <w:tcW w:w="2178" w:type="pct"/>
          </w:tcPr>
          <w:p w:rsidR="00000000" w:rsidRDefault="00000000">
            <w:r>
              <w:t>Libia</w:t>
            </w:r>
          </w:p>
        </w:tc>
        <w:tc>
          <w:tcPr>
            <w:tcW w:w="853" w:type="pct"/>
          </w:tcPr>
          <w:p w:rsidR="00000000" w:rsidRDefault="00000000">
            <w:pPr>
              <w:tabs>
                <w:tab w:val="decimal" w:pos="1276"/>
              </w:tabs>
            </w:pPr>
            <w:r>
              <w:t>43</w:t>
            </w:r>
          </w:p>
        </w:tc>
        <w:tc>
          <w:tcPr>
            <w:tcW w:w="985" w:type="pct"/>
          </w:tcPr>
          <w:p w:rsidR="00000000" w:rsidRDefault="00000000">
            <w:pPr>
              <w:tabs>
                <w:tab w:val="decimal" w:pos="1418"/>
              </w:tabs>
            </w:pPr>
            <w:r>
              <w:t>29</w:t>
            </w:r>
          </w:p>
        </w:tc>
        <w:tc>
          <w:tcPr>
            <w:tcW w:w="984" w:type="pct"/>
          </w:tcPr>
          <w:p w:rsidR="00000000" w:rsidRDefault="00000000">
            <w:pPr>
              <w:tabs>
                <w:tab w:val="decimal" w:pos="1418"/>
              </w:tabs>
            </w:pPr>
            <w:r>
              <w:t>14</w:t>
            </w:r>
          </w:p>
        </w:tc>
      </w:tr>
      <w:tr w:rsidR="00000000">
        <w:tblPrEx>
          <w:tblCellMar>
            <w:top w:w="0" w:type="dxa"/>
            <w:bottom w:w="0" w:type="dxa"/>
          </w:tblCellMar>
        </w:tblPrEx>
        <w:trPr>
          <w:jc w:val="center"/>
        </w:trPr>
        <w:tc>
          <w:tcPr>
            <w:tcW w:w="2178" w:type="pct"/>
          </w:tcPr>
          <w:p w:rsidR="00000000" w:rsidRDefault="00000000">
            <w:r>
              <w:t>Madagascar</w:t>
            </w:r>
          </w:p>
        </w:tc>
        <w:tc>
          <w:tcPr>
            <w:tcW w:w="853" w:type="pct"/>
          </w:tcPr>
          <w:p w:rsidR="00000000" w:rsidRDefault="00000000">
            <w:pPr>
              <w:tabs>
                <w:tab w:val="decimal" w:pos="1276"/>
              </w:tabs>
            </w:pPr>
            <w:r>
              <w:t>6</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5</w:t>
            </w:r>
          </w:p>
        </w:tc>
      </w:tr>
      <w:tr w:rsidR="00000000">
        <w:tblPrEx>
          <w:tblCellMar>
            <w:top w:w="0" w:type="dxa"/>
            <w:bottom w:w="0" w:type="dxa"/>
          </w:tblCellMar>
        </w:tblPrEx>
        <w:trPr>
          <w:jc w:val="center"/>
        </w:trPr>
        <w:tc>
          <w:tcPr>
            <w:tcW w:w="2178" w:type="pct"/>
          </w:tcPr>
          <w:p w:rsidR="00000000" w:rsidRDefault="00000000">
            <w:r>
              <w:t>Malawi</w:t>
            </w:r>
          </w:p>
        </w:tc>
        <w:tc>
          <w:tcPr>
            <w:tcW w:w="853" w:type="pct"/>
          </w:tcPr>
          <w:p w:rsidR="00000000" w:rsidRDefault="00000000">
            <w:pPr>
              <w:tabs>
                <w:tab w:val="decimal" w:pos="1276"/>
              </w:tabs>
            </w:pPr>
            <w:r>
              <w:t>22</w:t>
            </w:r>
          </w:p>
        </w:tc>
        <w:tc>
          <w:tcPr>
            <w:tcW w:w="985" w:type="pct"/>
          </w:tcPr>
          <w:p w:rsidR="00000000" w:rsidRDefault="00000000">
            <w:pPr>
              <w:tabs>
                <w:tab w:val="decimal" w:pos="1418"/>
              </w:tabs>
            </w:pPr>
            <w:r>
              <w:t>12</w:t>
            </w:r>
          </w:p>
        </w:tc>
        <w:tc>
          <w:tcPr>
            <w:tcW w:w="984" w:type="pct"/>
          </w:tcPr>
          <w:p w:rsidR="00000000" w:rsidRDefault="00000000">
            <w:pPr>
              <w:tabs>
                <w:tab w:val="decimal" w:pos="1418"/>
              </w:tabs>
            </w:pPr>
            <w:r>
              <w:t>10</w:t>
            </w:r>
          </w:p>
        </w:tc>
      </w:tr>
      <w:tr w:rsidR="00000000">
        <w:tblPrEx>
          <w:tblCellMar>
            <w:top w:w="0" w:type="dxa"/>
            <w:bottom w:w="0" w:type="dxa"/>
          </w:tblCellMar>
        </w:tblPrEx>
        <w:trPr>
          <w:jc w:val="center"/>
        </w:trPr>
        <w:tc>
          <w:tcPr>
            <w:tcW w:w="2178" w:type="pct"/>
          </w:tcPr>
          <w:p w:rsidR="00000000" w:rsidRDefault="00000000">
            <w:r>
              <w:t>Malí</w:t>
            </w:r>
          </w:p>
        </w:tc>
        <w:tc>
          <w:tcPr>
            <w:tcW w:w="853" w:type="pct"/>
          </w:tcPr>
          <w:p w:rsidR="00000000" w:rsidRDefault="00000000">
            <w:pPr>
              <w:tabs>
                <w:tab w:val="decimal" w:pos="1276"/>
              </w:tabs>
            </w:pPr>
            <w:r>
              <w:t>71</w:t>
            </w:r>
          </w:p>
        </w:tc>
        <w:tc>
          <w:tcPr>
            <w:tcW w:w="985" w:type="pct"/>
          </w:tcPr>
          <w:p w:rsidR="00000000" w:rsidRDefault="00000000">
            <w:pPr>
              <w:tabs>
                <w:tab w:val="decimal" w:pos="1418"/>
              </w:tabs>
            </w:pPr>
            <w:r>
              <w:t>60</w:t>
            </w:r>
          </w:p>
        </w:tc>
        <w:tc>
          <w:tcPr>
            <w:tcW w:w="984" w:type="pct"/>
          </w:tcPr>
          <w:p w:rsidR="00000000" w:rsidRDefault="00000000">
            <w:pPr>
              <w:tabs>
                <w:tab w:val="decimal" w:pos="1418"/>
              </w:tabs>
            </w:pPr>
            <w:r>
              <w:t>11</w:t>
            </w:r>
          </w:p>
        </w:tc>
      </w:tr>
      <w:tr w:rsidR="00000000">
        <w:tblPrEx>
          <w:tblCellMar>
            <w:top w:w="0" w:type="dxa"/>
            <w:bottom w:w="0" w:type="dxa"/>
          </w:tblCellMar>
        </w:tblPrEx>
        <w:trPr>
          <w:jc w:val="center"/>
        </w:trPr>
        <w:tc>
          <w:tcPr>
            <w:tcW w:w="2178" w:type="pct"/>
          </w:tcPr>
          <w:p w:rsidR="00000000" w:rsidRDefault="00000000">
            <w:r>
              <w:t>Marruecos</w:t>
            </w:r>
          </w:p>
        </w:tc>
        <w:tc>
          <w:tcPr>
            <w:tcW w:w="853" w:type="pct"/>
          </w:tcPr>
          <w:p w:rsidR="00000000" w:rsidRDefault="00000000">
            <w:pPr>
              <w:tabs>
                <w:tab w:val="decimal" w:pos="1276"/>
              </w:tabs>
            </w:pPr>
            <w:r>
              <w:t>649</w:t>
            </w:r>
          </w:p>
        </w:tc>
        <w:tc>
          <w:tcPr>
            <w:tcW w:w="985" w:type="pct"/>
          </w:tcPr>
          <w:p w:rsidR="00000000" w:rsidRDefault="00000000">
            <w:pPr>
              <w:tabs>
                <w:tab w:val="decimal" w:pos="1418"/>
              </w:tabs>
            </w:pPr>
            <w:r>
              <w:t>428</w:t>
            </w:r>
          </w:p>
        </w:tc>
        <w:tc>
          <w:tcPr>
            <w:tcW w:w="984" w:type="pct"/>
          </w:tcPr>
          <w:p w:rsidR="00000000" w:rsidRDefault="00000000">
            <w:pPr>
              <w:tabs>
                <w:tab w:val="decimal" w:pos="1418"/>
              </w:tabs>
            </w:pPr>
            <w:r>
              <w:t>221</w:t>
            </w:r>
          </w:p>
        </w:tc>
      </w:tr>
      <w:tr w:rsidR="00000000">
        <w:tblPrEx>
          <w:tblCellMar>
            <w:top w:w="0" w:type="dxa"/>
            <w:bottom w:w="0" w:type="dxa"/>
          </w:tblCellMar>
        </w:tblPrEx>
        <w:trPr>
          <w:jc w:val="center"/>
        </w:trPr>
        <w:tc>
          <w:tcPr>
            <w:tcW w:w="2178" w:type="pct"/>
          </w:tcPr>
          <w:p w:rsidR="00000000" w:rsidRDefault="00000000">
            <w:r>
              <w:t>Mauricio</w:t>
            </w:r>
          </w:p>
        </w:tc>
        <w:tc>
          <w:tcPr>
            <w:tcW w:w="853" w:type="pct"/>
          </w:tcPr>
          <w:p w:rsidR="00000000" w:rsidRDefault="00000000">
            <w:pPr>
              <w:tabs>
                <w:tab w:val="decimal" w:pos="1276"/>
              </w:tabs>
            </w:pPr>
            <w:r>
              <w:t>12</w:t>
            </w:r>
          </w:p>
        </w:tc>
        <w:tc>
          <w:tcPr>
            <w:tcW w:w="985" w:type="pct"/>
          </w:tcPr>
          <w:p w:rsidR="00000000" w:rsidRDefault="00000000">
            <w:pPr>
              <w:tabs>
                <w:tab w:val="decimal" w:pos="1418"/>
              </w:tabs>
            </w:pPr>
            <w:r>
              <w:t>5</w:t>
            </w:r>
          </w:p>
        </w:tc>
        <w:tc>
          <w:tcPr>
            <w:tcW w:w="984" w:type="pct"/>
          </w:tcPr>
          <w:p w:rsidR="00000000" w:rsidRDefault="00000000">
            <w:pPr>
              <w:tabs>
                <w:tab w:val="decimal" w:pos="1418"/>
              </w:tabs>
            </w:pPr>
            <w:r>
              <w:t>7</w:t>
            </w:r>
          </w:p>
        </w:tc>
      </w:tr>
      <w:tr w:rsidR="00000000">
        <w:tblPrEx>
          <w:tblCellMar>
            <w:top w:w="0" w:type="dxa"/>
            <w:bottom w:w="0" w:type="dxa"/>
          </w:tblCellMar>
        </w:tblPrEx>
        <w:trPr>
          <w:jc w:val="center"/>
        </w:trPr>
        <w:tc>
          <w:tcPr>
            <w:tcW w:w="2178" w:type="pct"/>
          </w:tcPr>
          <w:p w:rsidR="00000000" w:rsidRDefault="00000000">
            <w:r>
              <w:t>Mauritania</w:t>
            </w:r>
          </w:p>
        </w:tc>
        <w:tc>
          <w:tcPr>
            <w:tcW w:w="853" w:type="pct"/>
          </w:tcPr>
          <w:p w:rsidR="00000000" w:rsidRDefault="00000000">
            <w:pPr>
              <w:tabs>
                <w:tab w:val="decimal" w:pos="1276"/>
              </w:tabs>
            </w:pPr>
            <w:r>
              <w:t>34</w:t>
            </w:r>
          </w:p>
        </w:tc>
        <w:tc>
          <w:tcPr>
            <w:tcW w:w="985" w:type="pct"/>
          </w:tcPr>
          <w:p w:rsidR="00000000" w:rsidRDefault="00000000">
            <w:pPr>
              <w:tabs>
                <w:tab w:val="decimal" w:pos="1418"/>
              </w:tabs>
            </w:pPr>
            <w:r>
              <w:t>24</w:t>
            </w:r>
          </w:p>
        </w:tc>
        <w:tc>
          <w:tcPr>
            <w:tcW w:w="984" w:type="pct"/>
          </w:tcPr>
          <w:p w:rsidR="00000000" w:rsidRDefault="00000000">
            <w:pPr>
              <w:tabs>
                <w:tab w:val="decimal" w:pos="1418"/>
              </w:tabs>
            </w:pPr>
            <w:r>
              <w:t>10</w:t>
            </w:r>
          </w:p>
        </w:tc>
      </w:tr>
      <w:tr w:rsidR="00000000">
        <w:tblPrEx>
          <w:tblCellMar>
            <w:top w:w="0" w:type="dxa"/>
            <w:bottom w:w="0" w:type="dxa"/>
          </w:tblCellMar>
        </w:tblPrEx>
        <w:trPr>
          <w:jc w:val="center"/>
        </w:trPr>
        <w:tc>
          <w:tcPr>
            <w:tcW w:w="2178" w:type="pct"/>
          </w:tcPr>
          <w:p w:rsidR="00000000" w:rsidRDefault="00000000">
            <w:r>
              <w:t>Namibia</w:t>
            </w:r>
          </w:p>
        </w:tc>
        <w:tc>
          <w:tcPr>
            <w:tcW w:w="853" w:type="pct"/>
          </w:tcPr>
          <w:p w:rsidR="00000000" w:rsidRDefault="00000000">
            <w:pPr>
              <w:tabs>
                <w:tab w:val="decimal" w:pos="1276"/>
              </w:tabs>
            </w:pPr>
            <w:r>
              <w:t>4</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4</w:t>
            </w:r>
          </w:p>
        </w:tc>
      </w:tr>
      <w:tr w:rsidR="00000000">
        <w:tblPrEx>
          <w:tblCellMar>
            <w:top w:w="0" w:type="dxa"/>
            <w:bottom w:w="0" w:type="dxa"/>
          </w:tblCellMar>
        </w:tblPrEx>
        <w:trPr>
          <w:jc w:val="center"/>
        </w:trPr>
        <w:tc>
          <w:tcPr>
            <w:tcW w:w="2178" w:type="pct"/>
          </w:tcPr>
          <w:p w:rsidR="00000000" w:rsidRDefault="00000000">
            <w:r>
              <w:t>Nigeria</w:t>
            </w:r>
          </w:p>
        </w:tc>
        <w:tc>
          <w:tcPr>
            <w:tcW w:w="853" w:type="pct"/>
          </w:tcPr>
          <w:p w:rsidR="00000000" w:rsidRDefault="00000000">
            <w:pPr>
              <w:tabs>
                <w:tab w:val="decimal" w:pos="1276"/>
              </w:tabs>
            </w:pPr>
            <w:r>
              <w:t>103</w:t>
            </w:r>
          </w:p>
        </w:tc>
        <w:tc>
          <w:tcPr>
            <w:tcW w:w="985" w:type="pct"/>
          </w:tcPr>
          <w:p w:rsidR="00000000" w:rsidRDefault="00000000">
            <w:pPr>
              <w:tabs>
                <w:tab w:val="decimal" w:pos="1418"/>
              </w:tabs>
            </w:pPr>
            <w:r>
              <w:t>73</w:t>
            </w:r>
          </w:p>
        </w:tc>
        <w:tc>
          <w:tcPr>
            <w:tcW w:w="984" w:type="pct"/>
          </w:tcPr>
          <w:p w:rsidR="00000000" w:rsidRDefault="00000000">
            <w:pPr>
              <w:tabs>
                <w:tab w:val="decimal" w:pos="1418"/>
              </w:tabs>
            </w:pPr>
            <w:r>
              <w:t>30</w:t>
            </w:r>
          </w:p>
        </w:tc>
      </w:tr>
      <w:tr w:rsidR="00000000">
        <w:tblPrEx>
          <w:tblCellMar>
            <w:top w:w="0" w:type="dxa"/>
            <w:bottom w:w="0" w:type="dxa"/>
          </w:tblCellMar>
        </w:tblPrEx>
        <w:trPr>
          <w:jc w:val="center"/>
        </w:trPr>
        <w:tc>
          <w:tcPr>
            <w:tcW w:w="2178" w:type="pct"/>
          </w:tcPr>
          <w:p w:rsidR="00000000" w:rsidRDefault="00000000">
            <w:r>
              <w:t>República Centroafricana</w:t>
            </w:r>
          </w:p>
        </w:tc>
        <w:tc>
          <w:tcPr>
            <w:tcW w:w="853" w:type="pct"/>
          </w:tcPr>
          <w:p w:rsidR="00000000" w:rsidRDefault="00000000">
            <w:pPr>
              <w:tabs>
                <w:tab w:val="decimal" w:pos="1276"/>
              </w:tabs>
            </w:pPr>
            <w:r>
              <w:t>3</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3</w:t>
            </w:r>
          </w:p>
        </w:tc>
      </w:tr>
      <w:tr w:rsidR="00000000">
        <w:tblPrEx>
          <w:tblCellMar>
            <w:top w:w="0" w:type="dxa"/>
            <w:bottom w:w="0" w:type="dxa"/>
          </w:tblCellMar>
        </w:tblPrEx>
        <w:trPr>
          <w:jc w:val="center"/>
        </w:trPr>
        <w:tc>
          <w:tcPr>
            <w:tcW w:w="2178" w:type="pct"/>
          </w:tcPr>
          <w:p w:rsidR="00000000" w:rsidRDefault="00000000">
            <w:r>
              <w:t>Rwanda</w:t>
            </w:r>
          </w:p>
        </w:tc>
        <w:tc>
          <w:tcPr>
            <w:tcW w:w="853" w:type="pct"/>
          </w:tcPr>
          <w:p w:rsidR="00000000" w:rsidRDefault="00000000">
            <w:pPr>
              <w:tabs>
                <w:tab w:val="decimal" w:pos="1276"/>
              </w:tabs>
            </w:pPr>
            <w:r>
              <w:t>25</w:t>
            </w:r>
          </w:p>
        </w:tc>
        <w:tc>
          <w:tcPr>
            <w:tcW w:w="985" w:type="pct"/>
          </w:tcPr>
          <w:p w:rsidR="00000000" w:rsidRDefault="00000000">
            <w:pPr>
              <w:tabs>
                <w:tab w:val="decimal" w:pos="1418"/>
              </w:tabs>
            </w:pPr>
            <w:r>
              <w:t>14</w:t>
            </w:r>
          </w:p>
        </w:tc>
        <w:tc>
          <w:tcPr>
            <w:tcW w:w="984" w:type="pct"/>
          </w:tcPr>
          <w:p w:rsidR="00000000" w:rsidRDefault="00000000">
            <w:pPr>
              <w:tabs>
                <w:tab w:val="decimal" w:pos="1418"/>
              </w:tabs>
            </w:pPr>
            <w:r>
              <w:t>11</w:t>
            </w:r>
          </w:p>
        </w:tc>
      </w:tr>
      <w:tr w:rsidR="00000000">
        <w:tblPrEx>
          <w:tblCellMar>
            <w:top w:w="0" w:type="dxa"/>
            <w:bottom w:w="0" w:type="dxa"/>
          </w:tblCellMar>
        </w:tblPrEx>
        <w:trPr>
          <w:jc w:val="center"/>
        </w:trPr>
        <w:tc>
          <w:tcPr>
            <w:tcW w:w="2178" w:type="pct"/>
          </w:tcPr>
          <w:p w:rsidR="00000000" w:rsidRDefault="00000000">
            <w:r>
              <w:t>Santa Elena</w:t>
            </w:r>
          </w:p>
        </w:tc>
        <w:tc>
          <w:tcPr>
            <w:tcW w:w="853" w:type="pct"/>
          </w:tcPr>
          <w:p w:rsidR="00000000" w:rsidRDefault="00000000">
            <w:pPr>
              <w:tabs>
                <w:tab w:val="decimal" w:pos="1276"/>
              </w:tabs>
            </w:pPr>
            <w:r>
              <w:t>8</w:t>
            </w:r>
          </w:p>
        </w:tc>
        <w:tc>
          <w:tcPr>
            <w:tcW w:w="985" w:type="pct"/>
          </w:tcPr>
          <w:p w:rsidR="00000000" w:rsidRDefault="00000000">
            <w:pPr>
              <w:tabs>
                <w:tab w:val="decimal" w:pos="1418"/>
              </w:tabs>
            </w:pPr>
            <w:r>
              <w:t>3</w:t>
            </w:r>
          </w:p>
        </w:tc>
        <w:tc>
          <w:tcPr>
            <w:tcW w:w="984" w:type="pct"/>
          </w:tcPr>
          <w:p w:rsidR="00000000" w:rsidRDefault="00000000">
            <w:pPr>
              <w:tabs>
                <w:tab w:val="decimal" w:pos="1418"/>
              </w:tabs>
            </w:pPr>
            <w:r>
              <w:t>5</w:t>
            </w:r>
          </w:p>
        </w:tc>
      </w:tr>
      <w:tr w:rsidR="00000000">
        <w:tblPrEx>
          <w:tblCellMar>
            <w:top w:w="0" w:type="dxa"/>
            <w:bottom w:w="0" w:type="dxa"/>
          </w:tblCellMar>
        </w:tblPrEx>
        <w:trPr>
          <w:jc w:val="center"/>
        </w:trPr>
        <w:tc>
          <w:tcPr>
            <w:tcW w:w="2178" w:type="pct"/>
          </w:tcPr>
          <w:p w:rsidR="00000000" w:rsidRDefault="00000000">
            <w:r>
              <w:t>Senegal</w:t>
            </w:r>
          </w:p>
        </w:tc>
        <w:tc>
          <w:tcPr>
            <w:tcW w:w="853" w:type="pct"/>
          </w:tcPr>
          <w:p w:rsidR="00000000" w:rsidRDefault="00000000">
            <w:pPr>
              <w:tabs>
                <w:tab w:val="decimal" w:pos="1276"/>
              </w:tabs>
            </w:pPr>
            <w:r>
              <w:t>663</w:t>
            </w:r>
          </w:p>
        </w:tc>
        <w:tc>
          <w:tcPr>
            <w:tcW w:w="985" w:type="pct"/>
          </w:tcPr>
          <w:p w:rsidR="00000000" w:rsidRDefault="00000000">
            <w:pPr>
              <w:tabs>
                <w:tab w:val="decimal" w:pos="1418"/>
              </w:tabs>
            </w:pPr>
            <w:r>
              <w:t>544</w:t>
            </w:r>
          </w:p>
        </w:tc>
        <w:tc>
          <w:tcPr>
            <w:tcW w:w="984" w:type="pct"/>
          </w:tcPr>
          <w:p w:rsidR="00000000" w:rsidRDefault="00000000">
            <w:pPr>
              <w:tabs>
                <w:tab w:val="decimal" w:pos="1418"/>
              </w:tabs>
            </w:pPr>
            <w:r>
              <w:t>119</w:t>
            </w:r>
          </w:p>
        </w:tc>
      </w:tr>
      <w:tr w:rsidR="00000000">
        <w:tblPrEx>
          <w:tblCellMar>
            <w:top w:w="0" w:type="dxa"/>
            <w:bottom w:w="0" w:type="dxa"/>
          </w:tblCellMar>
        </w:tblPrEx>
        <w:trPr>
          <w:jc w:val="center"/>
        </w:trPr>
        <w:tc>
          <w:tcPr>
            <w:tcW w:w="2178" w:type="pct"/>
          </w:tcPr>
          <w:p w:rsidR="00000000" w:rsidRDefault="00000000">
            <w:proofErr w:type="spellStart"/>
            <w:r>
              <w:t>Seychelles</w:t>
            </w:r>
            <w:proofErr w:type="spellEnd"/>
            <w:r>
              <w:t xml:space="preserve"> </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2</w:t>
            </w:r>
          </w:p>
        </w:tc>
      </w:tr>
      <w:tr w:rsidR="00000000">
        <w:tblPrEx>
          <w:tblCellMar>
            <w:top w:w="0" w:type="dxa"/>
            <w:bottom w:w="0" w:type="dxa"/>
          </w:tblCellMar>
        </w:tblPrEx>
        <w:trPr>
          <w:jc w:val="center"/>
        </w:trPr>
        <w:tc>
          <w:tcPr>
            <w:tcW w:w="2178" w:type="pct"/>
          </w:tcPr>
          <w:p w:rsidR="00000000" w:rsidRDefault="00000000">
            <w:r>
              <w:t>Sierra Leona</w:t>
            </w:r>
          </w:p>
        </w:tc>
        <w:tc>
          <w:tcPr>
            <w:tcW w:w="853" w:type="pct"/>
          </w:tcPr>
          <w:p w:rsidR="00000000" w:rsidRDefault="00000000">
            <w:pPr>
              <w:tabs>
                <w:tab w:val="decimal" w:pos="1276"/>
              </w:tabs>
            </w:pPr>
            <w:r>
              <w:t>95</w:t>
            </w:r>
          </w:p>
        </w:tc>
        <w:tc>
          <w:tcPr>
            <w:tcW w:w="985" w:type="pct"/>
          </w:tcPr>
          <w:p w:rsidR="00000000" w:rsidRDefault="00000000">
            <w:pPr>
              <w:tabs>
                <w:tab w:val="decimal" w:pos="1418"/>
              </w:tabs>
            </w:pPr>
            <w:r>
              <w:t>72</w:t>
            </w:r>
          </w:p>
        </w:tc>
        <w:tc>
          <w:tcPr>
            <w:tcW w:w="984" w:type="pct"/>
          </w:tcPr>
          <w:p w:rsidR="00000000" w:rsidRDefault="00000000">
            <w:pPr>
              <w:tabs>
                <w:tab w:val="decimal" w:pos="1418"/>
              </w:tabs>
            </w:pPr>
            <w:r>
              <w:t>23</w:t>
            </w:r>
          </w:p>
        </w:tc>
      </w:tr>
      <w:tr w:rsidR="00000000">
        <w:tblPrEx>
          <w:tblCellMar>
            <w:top w:w="0" w:type="dxa"/>
            <w:bottom w:w="0" w:type="dxa"/>
          </w:tblCellMar>
        </w:tblPrEx>
        <w:trPr>
          <w:jc w:val="center"/>
        </w:trPr>
        <w:tc>
          <w:tcPr>
            <w:tcW w:w="2178" w:type="pct"/>
          </w:tcPr>
          <w:p w:rsidR="00000000" w:rsidRDefault="00000000">
            <w:r>
              <w:t>Somalia</w:t>
            </w:r>
          </w:p>
        </w:tc>
        <w:tc>
          <w:tcPr>
            <w:tcW w:w="853" w:type="pct"/>
          </w:tcPr>
          <w:p w:rsidR="00000000" w:rsidRDefault="00000000">
            <w:pPr>
              <w:tabs>
                <w:tab w:val="decimal" w:pos="1276"/>
              </w:tabs>
            </w:pPr>
            <w:r>
              <w:t>1</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Sudáfrica</w:t>
            </w:r>
          </w:p>
        </w:tc>
        <w:tc>
          <w:tcPr>
            <w:tcW w:w="853" w:type="pct"/>
          </w:tcPr>
          <w:p w:rsidR="00000000" w:rsidRDefault="00000000">
            <w:pPr>
              <w:tabs>
                <w:tab w:val="decimal" w:pos="1276"/>
              </w:tabs>
            </w:pPr>
            <w:r>
              <w:t>1.976</w:t>
            </w:r>
          </w:p>
        </w:tc>
        <w:tc>
          <w:tcPr>
            <w:tcW w:w="985" w:type="pct"/>
          </w:tcPr>
          <w:p w:rsidR="00000000" w:rsidRDefault="00000000">
            <w:pPr>
              <w:tabs>
                <w:tab w:val="decimal" w:pos="1418"/>
              </w:tabs>
            </w:pPr>
            <w:r>
              <w:t>974</w:t>
            </w:r>
          </w:p>
        </w:tc>
        <w:tc>
          <w:tcPr>
            <w:tcW w:w="984" w:type="pct"/>
          </w:tcPr>
          <w:p w:rsidR="00000000" w:rsidRDefault="00000000">
            <w:pPr>
              <w:tabs>
                <w:tab w:val="decimal" w:pos="1418"/>
              </w:tabs>
            </w:pPr>
            <w:r>
              <w:t>1.002</w:t>
            </w:r>
          </w:p>
        </w:tc>
      </w:tr>
      <w:tr w:rsidR="00000000">
        <w:tblPrEx>
          <w:tblCellMar>
            <w:top w:w="0" w:type="dxa"/>
            <w:bottom w:w="0" w:type="dxa"/>
          </w:tblCellMar>
        </w:tblPrEx>
        <w:trPr>
          <w:jc w:val="center"/>
        </w:trPr>
        <w:tc>
          <w:tcPr>
            <w:tcW w:w="2178" w:type="pct"/>
          </w:tcPr>
          <w:p w:rsidR="00000000" w:rsidRDefault="00000000">
            <w:r>
              <w:t>Sudán</w:t>
            </w:r>
          </w:p>
        </w:tc>
        <w:tc>
          <w:tcPr>
            <w:tcW w:w="853" w:type="pct"/>
          </w:tcPr>
          <w:p w:rsidR="00000000" w:rsidRDefault="00000000">
            <w:pPr>
              <w:tabs>
                <w:tab w:val="decimal" w:pos="1276"/>
              </w:tabs>
            </w:pPr>
            <w:r>
              <w:t>16</w:t>
            </w:r>
          </w:p>
        </w:tc>
        <w:tc>
          <w:tcPr>
            <w:tcW w:w="985" w:type="pct"/>
          </w:tcPr>
          <w:p w:rsidR="00000000" w:rsidRDefault="00000000">
            <w:pPr>
              <w:tabs>
                <w:tab w:val="decimal" w:pos="1418"/>
              </w:tabs>
            </w:pPr>
            <w:r>
              <w:t>11</w:t>
            </w:r>
          </w:p>
        </w:tc>
        <w:tc>
          <w:tcPr>
            <w:tcW w:w="984" w:type="pct"/>
          </w:tcPr>
          <w:p w:rsidR="00000000" w:rsidRDefault="00000000">
            <w:pPr>
              <w:tabs>
                <w:tab w:val="decimal" w:pos="1418"/>
              </w:tabs>
            </w:pPr>
            <w:r>
              <w:t>5</w:t>
            </w:r>
          </w:p>
        </w:tc>
      </w:tr>
      <w:tr w:rsidR="00000000">
        <w:tblPrEx>
          <w:tblCellMar>
            <w:top w:w="0" w:type="dxa"/>
            <w:bottom w:w="0" w:type="dxa"/>
          </w:tblCellMar>
        </w:tblPrEx>
        <w:trPr>
          <w:jc w:val="center"/>
        </w:trPr>
        <w:tc>
          <w:tcPr>
            <w:tcW w:w="2178" w:type="pct"/>
          </w:tcPr>
          <w:p w:rsidR="00000000" w:rsidRDefault="00000000">
            <w:r>
              <w:t>Swazilandia</w:t>
            </w:r>
          </w:p>
        </w:tc>
        <w:tc>
          <w:tcPr>
            <w:tcW w:w="853" w:type="pct"/>
          </w:tcPr>
          <w:p w:rsidR="00000000" w:rsidRDefault="00000000">
            <w:pPr>
              <w:tabs>
                <w:tab w:val="decimal" w:pos="1276"/>
              </w:tabs>
            </w:pPr>
            <w:r>
              <w:t>12</w:t>
            </w:r>
          </w:p>
        </w:tc>
        <w:tc>
          <w:tcPr>
            <w:tcW w:w="985" w:type="pct"/>
          </w:tcPr>
          <w:p w:rsidR="00000000" w:rsidRDefault="00000000">
            <w:pPr>
              <w:tabs>
                <w:tab w:val="decimal" w:pos="1418"/>
              </w:tabs>
            </w:pPr>
            <w:r>
              <w:t>6</w:t>
            </w:r>
          </w:p>
        </w:tc>
        <w:tc>
          <w:tcPr>
            <w:tcW w:w="984" w:type="pct"/>
          </w:tcPr>
          <w:p w:rsidR="00000000" w:rsidRDefault="00000000">
            <w:pPr>
              <w:tabs>
                <w:tab w:val="decimal" w:pos="1418"/>
              </w:tabs>
            </w:pPr>
            <w:r>
              <w:t>6</w:t>
            </w:r>
          </w:p>
        </w:tc>
      </w:tr>
      <w:tr w:rsidR="00000000">
        <w:tblPrEx>
          <w:tblCellMar>
            <w:top w:w="0" w:type="dxa"/>
            <w:bottom w:w="0" w:type="dxa"/>
          </w:tblCellMar>
        </w:tblPrEx>
        <w:trPr>
          <w:jc w:val="center"/>
        </w:trPr>
        <w:tc>
          <w:tcPr>
            <w:tcW w:w="2178" w:type="pct"/>
          </w:tcPr>
          <w:p w:rsidR="00000000" w:rsidRDefault="00000000">
            <w:proofErr w:type="spellStart"/>
            <w:r>
              <w:t>Tanzanía</w:t>
            </w:r>
            <w:proofErr w:type="spellEnd"/>
          </w:p>
        </w:tc>
        <w:tc>
          <w:tcPr>
            <w:tcW w:w="853" w:type="pct"/>
          </w:tcPr>
          <w:p w:rsidR="00000000" w:rsidRDefault="00000000">
            <w:pPr>
              <w:tabs>
                <w:tab w:val="decimal" w:pos="1276"/>
              </w:tabs>
            </w:pPr>
            <w:r>
              <w:t>331</w:t>
            </w:r>
          </w:p>
        </w:tc>
        <w:tc>
          <w:tcPr>
            <w:tcW w:w="985" w:type="pct"/>
          </w:tcPr>
          <w:p w:rsidR="00000000" w:rsidRDefault="00000000">
            <w:pPr>
              <w:tabs>
                <w:tab w:val="decimal" w:pos="1418"/>
              </w:tabs>
            </w:pPr>
            <w:r>
              <w:t>181</w:t>
            </w:r>
          </w:p>
        </w:tc>
        <w:tc>
          <w:tcPr>
            <w:tcW w:w="984" w:type="pct"/>
          </w:tcPr>
          <w:p w:rsidR="00000000" w:rsidRDefault="00000000">
            <w:pPr>
              <w:tabs>
                <w:tab w:val="decimal" w:pos="1418"/>
              </w:tabs>
            </w:pPr>
            <w:r>
              <w:t>150</w:t>
            </w:r>
          </w:p>
        </w:tc>
      </w:tr>
      <w:tr w:rsidR="00000000">
        <w:tblPrEx>
          <w:tblCellMar>
            <w:top w:w="0" w:type="dxa"/>
            <w:bottom w:w="0" w:type="dxa"/>
          </w:tblCellMar>
        </w:tblPrEx>
        <w:trPr>
          <w:jc w:val="center"/>
        </w:trPr>
        <w:tc>
          <w:tcPr>
            <w:tcW w:w="2178" w:type="pct"/>
          </w:tcPr>
          <w:p w:rsidR="00000000" w:rsidRDefault="00000000">
            <w:r>
              <w:t>Togo</w:t>
            </w:r>
          </w:p>
        </w:tc>
        <w:tc>
          <w:tcPr>
            <w:tcW w:w="853" w:type="pct"/>
          </w:tcPr>
          <w:p w:rsidR="00000000" w:rsidRDefault="00000000">
            <w:pPr>
              <w:tabs>
                <w:tab w:val="decimal" w:pos="1276"/>
              </w:tabs>
            </w:pPr>
            <w:r>
              <w:t>16</w:t>
            </w:r>
          </w:p>
        </w:tc>
        <w:tc>
          <w:tcPr>
            <w:tcW w:w="985" w:type="pct"/>
          </w:tcPr>
          <w:p w:rsidR="00000000" w:rsidRDefault="00000000">
            <w:pPr>
              <w:tabs>
                <w:tab w:val="decimal" w:pos="1418"/>
              </w:tabs>
            </w:pPr>
            <w:r>
              <w:t>16</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Túnez</w:t>
            </w:r>
          </w:p>
        </w:tc>
        <w:tc>
          <w:tcPr>
            <w:tcW w:w="853" w:type="pct"/>
          </w:tcPr>
          <w:p w:rsidR="00000000" w:rsidRDefault="00000000">
            <w:pPr>
              <w:tabs>
                <w:tab w:val="decimal" w:pos="1276"/>
              </w:tabs>
            </w:pPr>
            <w:r>
              <w:t>42</w:t>
            </w:r>
          </w:p>
        </w:tc>
        <w:tc>
          <w:tcPr>
            <w:tcW w:w="985" w:type="pct"/>
          </w:tcPr>
          <w:p w:rsidR="00000000" w:rsidRDefault="00000000">
            <w:pPr>
              <w:tabs>
                <w:tab w:val="decimal" w:pos="1418"/>
              </w:tabs>
            </w:pPr>
            <w:r>
              <w:t>28</w:t>
            </w:r>
          </w:p>
        </w:tc>
        <w:tc>
          <w:tcPr>
            <w:tcW w:w="984" w:type="pct"/>
          </w:tcPr>
          <w:p w:rsidR="00000000" w:rsidRDefault="00000000">
            <w:pPr>
              <w:tabs>
                <w:tab w:val="decimal" w:pos="1418"/>
              </w:tabs>
            </w:pPr>
            <w:r>
              <w:t>14</w:t>
            </w:r>
          </w:p>
        </w:tc>
      </w:tr>
      <w:tr w:rsidR="00000000">
        <w:tblPrEx>
          <w:tblCellMar>
            <w:top w:w="0" w:type="dxa"/>
            <w:bottom w:w="0" w:type="dxa"/>
          </w:tblCellMar>
        </w:tblPrEx>
        <w:trPr>
          <w:jc w:val="center"/>
        </w:trPr>
        <w:tc>
          <w:tcPr>
            <w:tcW w:w="2178" w:type="pct"/>
          </w:tcPr>
          <w:p w:rsidR="00000000" w:rsidRDefault="00000000">
            <w:r>
              <w:t>Uganda</w:t>
            </w:r>
          </w:p>
        </w:tc>
        <w:tc>
          <w:tcPr>
            <w:tcW w:w="853" w:type="pct"/>
          </w:tcPr>
          <w:p w:rsidR="00000000" w:rsidRDefault="00000000">
            <w:pPr>
              <w:tabs>
                <w:tab w:val="decimal" w:pos="1276"/>
              </w:tabs>
            </w:pPr>
            <w:r>
              <w:t>7</w:t>
            </w:r>
          </w:p>
        </w:tc>
        <w:tc>
          <w:tcPr>
            <w:tcW w:w="985" w:type="pct"/>
          </w:tcPr>
          <w:p w:rsidR="00000000" w:rsidRDefault="00000000">
            <w:pPr>
              <w:tabs>
                <w:tab w:val="decimal" w:pos="1418"/>
              </w:tabs>
            </w:pPr>
            <w:r>
              <w:t>3</w:t>
            </w:r>
          </w:p>
        </w:tc>
        <w:tc>
          <w:tcPr>
            <w:tcW w:w="984" w:type="pct"/>
          </w:tcPr>
          <w:p w:rsidR="00000000" w:rsidRDefault="00000000">
            <w:pPr>
              <w:tabs>
                <w:tab w:val="decimal" w:pos="1418"/>
              </w:tabs>
            </w:pPr>
            <w:r>
              <w:t>4</w:t>
            </w:r>
          </w:p>
        </w:tc>
      </w:tr>
      <w:tr w:rsidR="00000000">
        <w:tblPrEx>
          <w:tblCellMar>
            <w:top w:w="0" w:type="dxa"/>
            <w:bottom w:w="0" w:type="dxa"/>
          </w:tblCellMar>
        </w:tblPrEx>
        <w:trPr>
          <w:jc w:val="center"/>
        </w:trPr>
        <w:tc>
          <w:tcPr>
            <w:tcW w:w="2178" w:type="pct"/>
          </w:tcPr>
          <w:p w:rsidR="00000000" w:rsidRDefault="00000000">
            <w:r>
              <w:t>Zambia</w:t>
            </w:r>
          </w:p>
        </w:tc>
        <w:tc>
          <w:tcPr>
            <w:tcW w:w="853" w:type="pct"/>
          </w:tcPr>
          <w:p w:rsidR="00000000" w:rsidRDefault="00000000">
            <w:pPr>
              <w:tabs>
                <w:tab w:val="decimal" w:pos="1276"/>
              </w:tabs>
            </w:pPr>
            <w:r>
              <w:t>10</w:t>
            </w:r>
          </w:p>
        </w:tc>
        <w:tc>
          <w:tcPr>
            <w:tcW w:w="985" w:type="pct"/>
          </w:tcPr>
          <w:p w:rsidR="00000000" w:rsidRDefault="00000000">
            <w:pPr>
              <w:tabs>
                <w:tab w:val="decimal" w:pos="1418"/>
              </w:tabs>
            </w:pPr>
            <w:r>
              <w:t>8</w:t>
            </w:r>
          </w:p>
        </w:tc>
        <w:tc>
          <w:tcPr>
            <w:tcW w:w="984" w:type="pct"/>
          </w:tcPr>
          <w:p w:rsidR="00000000" w:rsidRDefault="00000000">
            <w:pPr>
              <w:tabs>
                <w:tab w:val="decimal" w:pos="1418"/>
              </w:tabs>
            </w:pPr>
            <w:r>
              <w:t>2</w:t>
            </w:r>
          </w:p>
        </w:tc>
      </w:tr>
      <w:tr w:rsidR="00000000">
        <w:tblPrEx>
          <w:tblCellMar>
            <w:top w:w="0" w:type="dxa"/>
            <w:bottom w:w="0" w:type="dxa"/>
          </w:tblCellMar>
        </w:tblPrEx>
        <w:trPr>
          <w:jc w:val="center"/>
        </w:trPr>
        <w:tc>
          <w:tcPr>
            <w:tcW w:w="2178" w:type="pct"/>
          </w:tcPr>
          <w:p w:rsidR="00000000" w:rsidRDefault="00000000">
            <w:r>
              <w:t>Zimbabwe</w:t>
            </w:r>
          </w:p>
        </w:tc>
        <w:tc>
          <w:tcPr>
            <w:tcW w:w="853" w:type="pct"/>
          </w:tcPr>
          <w:p w:rsidR="00000000" w:rsidRDefault="00000000">
            <w:pPr>
              <w:tabs>
                <w:tab w:val="decimal" w:pos="1276"/>
              </w:tabs>
            </w:pPr>
            <w:r>
              <w:t>78</w:t>
            </w:r>
          </w:p>
        </w:tc>
        <w:tc>
          <w:tcPr>
            <w:tcW w:w="985" w:type="pct"/>
          </w:tcPr>
          <w:p w:rsidR="00000000" w:rsidRDefault="00000000">
            <w:pPr>
              <w:tabs>
                <w:tab w:val="decimal" w:pos="1418"/>
              </w:tabs>
            </w:pPr>
            <w:r>
              <w:t>30</w:t>
            </w:r>
          </w:p>
        </w:tc>
        <w:tc>
          <w:tcPr>
            <w:tcW w:w="984" w:type="pct"/>
          </w:tcPr>
          <w:p w:rsidR="00000000" w:rsidRDefault="00000000">
            <w:pPr>
              <w:tabs>
                <w:tab w:val="decimal" w:pos="1418"/>
              </w:tabs>
            </w:pPr>
            <w:r>
              <w:t>48</w:t>
            </w:r>
          </w:p>
        </w:tc>
      </w:tr>
      <w:tr w:rsidR="00000000">
        <w:tblPrEx>
          <w:tblCellMar>
            <w:top w:w="0" w:type="dxa"/>
            <w:bottom w:w="0" w:type="dxa"/>
          </w:tblCellMar>
        </w:tblPrEx>
        <w:trPr>
          <w:jc w:val="center"/>
        </w:trPr>
        <w:tc>
          <w:tcPr>
            <w:tcW w:w="2178" w:type="pct"/>
          </w:tcPr>
          <w:p w:rsidR="00000000" w:rsidRDefault="00000000">
            <w:pPr>
              <w:rPr>
                <w:b/>
              </w:rPr>
            </w:pPr>
            <w:r>
              <w:rPr>
                <w:b/>
              </w:rPr>
              <w:t>América del Norte</w:t>
            </w:r>
          </w:p>
        </w:tc>
        <w:tc>
          <w:tcPr>
            <w:tcW w:w="853" w:type="pct"/>
          </w:tcPr>
          <w:p w:rsidR="00000000" w:rsidRDefault="00000000">
            <w:pPr>
              <w:tabs>
                <w:tab w:val="decimal" w:pos="1276"/>
              </w:tabs>
              <w:rPr>
                <w:b/>
              </w:rPr>
            </w:pPr>
            <w:r>
              <w:rPr>
                <w:b/>
              </w:rPr>
              <w:t>10.230</w:t>
            </w:r>
          </w:p>
        </w:tc>
        <w:tc>
          <w:tcPr>
            <w:tcW w:w="985" w:type="pct"/>
          </w:tcPr>
          <w:p w:rsidR="00000000" w:rsidRDefault="00000000">
            <w:pPr>
              <w:tabs>
                <w:tab w:val="decimal" w:pos="1418"/>
              </w:tabs>
              <w:rPr>
                <w:b/>
              </w:rPr>
            </w:pPr>
            <w:r>
              <w:rPr>
                <w:b/>
              </w:rPr>
              <w:t>5.849</w:t>
            </w:r>
          </w:p>
        </w:tc>
        <w:tc>
          <w:tcPr>
            <w:tcW w:w="984" w:type="pct"/>
          </w:tcPr>
          <w:p w:rsidR="00000000" w:rsidRDefault="00000000">
            <w:pPr>
              <w:tabs>
                <w:tab w:val="decimal" w:pos="1418"/>
              </w:tabs>
              <w:rPr>
                <w:b/>
              </w:rPr>
            </w:pPr>
            <w:r>
              <w:rPr>
                <w:b/>
              </w:rPr>
              <w:t>4.381</w:t>
            </w:r>
          </w:p>
        </w:tc>
      </w:tr>
      <w:tr w:rsidR="00000000">
        <w:tblPrEx>
          <w:tblCellMar>
            <w:top w:w="0" w:type="dxa"/>
            <w:bottom w:w="0" w:type="dxa"/>
          </w:tblCellMar>
        </w:tblPrEx>
        <w:trPr>
          <w:jc w:val="center"/>
        </w:trPr>
        <w:tc>
          <w:tcPr>
            <w:tcW w:w="2178" w:type="pct"/>
          </w:tcPr>
          <w:p w:rsidR="00000000" w:rsidRDefault="00000000">
            <w:r>
              <w:t>Canadá</w:t>
            </w:r>
          </w:p>
        </w:tc>
        <w:tc>
          <w:tcPr>
            <w:tcW w:w="853" w:type="pct"/>
          </w:tcPr>
          <w:p w:rsidR="00000000" w:rsidRDefault="00000000">
            <w:pPr>
              <w:tabs>
                <w:tab w:val="decimal" w:pos="1276"/>
              </w:tabs>
            </w:pPr>
            <w:r>
              <w:t>1.940</w:t>
            </w:r>
          </w:p>
        </w:tc>
        <w:tc>
          <w:tcPr>
            <w:tcW w:w="985" w:type="pct"/>
          </w:tcPr>
          <w:p w:rsidR="00000000" w:rsidRDefault="00000000">
            <w:pPr>
              <w:tabs>
                <w:tab w:val="decimal" w:pos="1418"/>
              </w:tabs>
            </w:pPr>
            <w:r>
              <w:t>1.192</w:t>
            </w:r>
          </w:p>
        </w:tc>
        <w:tc>
          <w:tcPr>
            <w:tcW w:w="984" w:type="pct"/>
          </w:tcPr>
          <w:p w:rsidR="00000000" w:rsidRDefault="00000000">
            <w:pPr>
              <w:tabs>
                <w:tab w:val="decimal" w:pos="1418"/>
              </w:tabs>
            </w:pPr>
            <w:r>
              <w:t>748</w:t>
            </w:r>
          </w:p>
        </w:tc>
      </w:tr>
      <w:tr w:rsidR="00000000">
        <w:tblPrEx>
          <w:tblCellMar>
            <w:top w:w="0" w:type="dxa"/>
            <w:bottom w:w="0" w:type="dxa"/>
          </w:tblCellMar>
        </w:tblPrEx>
        <w:trPr>
          <w:jc w:val="center"/>
        </w:trPr>
        <w:tc>
          <w:tcPr>
            <w:tcW w:w="2178" w:type="pct"/>
          </w:tcPr>
          <w:p w:rsidR="00000000" w:rsidRDefault="00000000">
            <w:r>
              <w:t>Estados Unidos de América</w:t>
            </w:r>
          </w:p>
        </w:tc>
        <w:tc>
          <w:tcPr>
            <w:tcW w:w="853" w:type="pct"/>
          </w:tcPr>
          <w:p w:rsidR="00000000" w:rsidRDefault="00000000">
            <w:pPr>
              <w:tabs>
                <w:tab w:val="decimal" w:pos="1276"/>
              </w:tabs>
            </w:pPr>
            <w:r>
              <w:t>8.057</w:t>
            </w:r>
          </w:p>
        </w:tc>
        <w:tc>
          <w:tcPr>
            <w:tcW w:w="985" w:type="pct"/>
          </w:tcPr>
          <w:p w:rsidR="00000000" w:rsidRDefault="00000000">
            <w:pPr>
              <w:tabs>
                <w:tab w:val="decimal" w:pos="1418"/>
              </w:tabs>
            </w:pPr>
            <w:r>
              <w:t>4.565</w:t>
            </w:r>
          </w:p>
        </w:tc>
        <w:tc>
          <w:tcPr>
            <w:tcW w:w="984" w:type="pct"/>
          </w:tcPr>
          <w:p w:rsidR="00000000" w:rsidRDefault="00000000">
            <w:pPr>
              <w:tabs>
                <w:tab w:val="decimal" w:pos="1418"/>
              </w:tabs>
            </w:pPr>
            <w:r>
              <w:t>3.492</w:t>
            </w:r>
          </w:p>
        </w:tc>
      </w:tr>
      <w:tr w:rsidR="00000000">
        <w:tblPrEx>
          <w:tblCellMar>
            <w:top w:w="0" w:type="dxa"/>
            <w:bottom w:w="0" w:type="dxa"/>
          </w:tblCellMar>
        </w:tblPrEx>
        <w:trPr>
          <w:jc w:val="center"/>
        </w:trPr>
        <w:tc>
          <w:tcPr>
            <w:tcW w:w="2178" w:type="pct"/>
          </w:tcPr>
          <w:p w:rsidR="00000000" w:rsidRDefault="00000000">
            <w:pPr>
              <w:rPr>
                <w:b/>
                <w:i/>
                <w:iCs/>
              </w:rPr>
            </w:pPr>
            <w:r>
              <w:rPr>
                <w:b/>
                <w:i/>
                <w:iCs/>
              </w:rPr>
              <w:t>Otros países de América del Norte</w:t>
            </w:r>
          </w:p>
        </w:tc>
        <w:tc>
          <w:tcPr>
            <w:tcW w:w="853" w:type="pct"/>
          </w:tcPr>
          <w:p w:rsidR="00000000" w:rsidRDefault="00000000">
            <w:pPr>
              <w:tabs>
                <w:tab w:val="decimal" w:pos="1276"/>
              </w:tabs>
              <w:rPr>
                <w:b/>
              </w:rPr>
            </w:pPr>
            <w:r>
              <w:rPr>
                <w:b/>
              </w:rPr>
              <w:t>233</w:t>
            </w:r>
          </w:p>
        </w:tc>
        <w:tc>
          <w:tcPr>
            <w:tcW w:w="985" w:type="pct"/>
          </w:tcPr>
          <w:p w:rsidR="00000000" w:rsidRDefault="00000000">
            <w:pPr>
              <w:tabs>
                <w:tab w:val="decimal" w:pos="1418"/>
              </w:tabs>
              <w:rPr>
                <w:b/>
              </w:rPr>
            </w:pPr>
            <w:r>
              <w:rPr>
                <w:b/>
              </w:rPr>
              <w:t>92</w:t>
            </w:r>
          </w:p>
        </w:tc>
        <w:tc>
          <w:tcPr>
            <w:tcW w:w="984" w:type="pct"/>
          </w:tcPr>
          <w:p w:rsidR="00000000" w:rsidRDefault="00000000">
            <w:pPr>
              <w:tabs>
                <w:tab w:val="decimal" w:pos="1418"/>
              </w:tabs>
              <w:rPr>
                <w:b/>
              </w:rPr>
            </w:pPr>
            <w:r>
              <w:rPr>
                <w:b/>
              </w:rPr>
              <w:t>141</w:t>
            </w:r>
          </w:p>
        </w:tc>
      </w:tr>
      <w:tr w:rsidR="00000000">
        <w:tblPrEx>
          <w:tblCellMar>
            <w:top w:w="0" w:type="dxa"/>
            <w:bottom w:w="0" w:type="dxa"/>
          </w:tblCellMar>
        </w:tblPrEx>
        <w:trPr>
          <w:jc w:val="center"/>
        </w:trPr>
        <w:tc>
          <w:tcPr>
            <w:tcW w:w="2178" w:type="pct"/>
          </w:tcPr>
          <w:p w:rsidR="00000000" w:rsidRDefault="00000000">
            <w:r>
              <w:t>Bermudas</w:t>
            </w:r>
          </w:p>
        </w:tc>
        <w:tc>
          <w:tcPr>
            <w:tcW w:w="853" w:type="pct"/>
          </w:tcPr>
          <w:p w:rsidR="00000000" w:rsidRDefault="00000000">
            <w:pPr>
              <w:tabs>
                <w:tab w:val="decimal" w:pos="1276"/>
              </w:tabs>
            </w:pPr>
            <w:r>
              <w:t>3</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2</w:t>
            </w:r>
          </w:p>
        </w:tc>
      </w:tr>
      <w:tr w:rsidR="00000000">
        <w:tblPrEx>
          <w:tblCellMar>
            <w:top w:w="0" w:type="dxa"/>
            <w:bottom w:w="0" w:type="dxa"/>
          </w:tblCellMar>
        </w:tblPrEx>
        <w:trPr>
          <w:jc w:val="center"/>
        </w:trPr>
        <w:tc>
          <w:tcPr>
            <w:tcW w:w="2178" w:type="pct"/>
          </w:tcPr>
          <w:p w:rsidR="00000000" w:rsidRDefault="00000000">
            <w:r>
              <w:t>México</w:t>
            </w:r>
          </w:p>
        </w:tc>
        <w:tc>
          <w:tcPr>
            <w:tcW w:w="853" w:type="pct"/>
          </w:tcPr>
          <w:p w:rsidR="00000000" w:rsidRDefault="00000000">
            <w:pPr>
              <w:tabs>
                <w:tab w:val="decimal" w:pos="1276"/>
              </w:tabs>
            </w:pPr>
            <w:r>
              <w:t>220</w:t>
            </w:r>
          </w:p>
        </w:tc>
        <w:tc>
          <w:tcPr>
            <w:tcW w:w="985" w:type="pct"/>
          </w:tcPr>
          <w:p w:rsidR="00000000" w:rsidRDefault="00000000">
            <w:pPr>
              <w:tabs>
                <w:tab w:val="decimal" w:pos="1418"/>
              </w:tabs>
            </w:pPr>
            <w:r>
              <w:t>87</w:t>
            </w:r>
          </w:p>
        </w:tc>
        <w:tc>
          <w:tcPr>
            <w:tcW w:w="984" w:type="pct"/>
          </w:tcPr>
          <w:p w:rsidR="00000000" w:rsidRDefault="00000000">
            <w:pPr>
              <w:tabs>
                <w:tab w:val="decimal" w:pos="1418"/>
              </w:tabs>
            </w:pPr>
            <w:r>
              <w:t>133</w:t>
            </w:r>
          </w:p>
        </w:tc>
      </w:tr>
      <w:tr w:rsidR="00000000">
        <w:tblPrEx>
          <w:tblCellMar>
            <w:top w:w="0" w:type="dxa"/>
            <w:bottom w:w="0" w:type="dxa"/>
          </w:tblCellMar>
        </w:tblPrEx>
        <w:trPr>
          <w:jc w:val="center"/>
        </w:trPr>
        <w:tc>
          <w:tcPr>
            <w:tcW w:w="2178" w:type="pct"/>
          </w:tcPr>
          <w:p w:rsidR="00000000" w:rsidRDefault="00000000">
            <w:r>
              <w:t xml:space="preserve">Saint Pierre y </w:t>
            </w:r>
            <w:proofErr w:type="spellStart"/>
            <w:r>
              <w:t>Miquelón</w:t>
            </w:r>
            <w:proofErr w:type="spellEnd"/>
          </w:p>
        </w:tc>
        <w:tc>
          <w:tcPr>
            <w:tcW w:w="853" w:type="pct"/>
          </w:tcPr>
          <w:p w:rsidR="00000000" w:rsidRDefault="00000000">
            <w:pPr>
              <w:tabs>
                <w:tab w:val="decimal" w:pos="1276"/>
              </w:tabs>
            </w:pPr>
            <w:r>
              <w:t>10</w:t>
            </w:r>
          </w:p>
        </w:tc>
        <w:tc>
          <w:tcPr>
            <w:tcW w:w="985" w:type="pct"/>
          </w:tcPr>
          <w:p w:rsidR="00000000" w:rsidRDefault="00000000">
            <w:pPr>
              <w:tabs>
                <w:tab w:val="decimal" w:pos="1418"/>
              </w:tabs>
            </w:pPr>
            <w:r>
              <w:t>4</w:t>
            </w:r>
          </w:p>
        </w:tc>
        <w:tc>
          <w:tcPr>
            <w:tcW w:w="984" w:type="pct"/>
          </w:tcPr>
          <w:p w:rsidR="00000000" w:rsidRDefault="00000000">
            <w:pPr>
              <w:tabs>
                <w:tab w:val="decimal" w:pos="1418"/>
              </w:tabs>
            </w:pPr>
            <w:r>
              <w:t>6</w:t>
            </w:r>
          </w:p>
        </w:tc>
      </w:tr>
      <w:tr w:rsidR="00000000">
        <w:tblPrEx>
          <w:tblCellMar>
            <w:top w:w="0" w:type="dxa"/>
            <w:bottom w:w="0" w:type="dxa"/>
          </w:tblCellMar>
        </w:tblPrEx>
        <w:trPr>
          <w:jc w:val="center"/>
        </w:trPr>
        <w:tc>
          <w:tcPr>
            <w:tcW w:w="2178" w:type="pct"/>
          </w:tcPr>
          <w:p w:rsidR="00000000" w:rsidRDefault="00000000">
            <w:pPr>
              <w:rPr>
                <w:b/>
              </w:rPr>
            </w:pPr>
            <w:r>
              <w:rPr>
                <w:b/>
              </w:rPr>
              <w:t>América Central y del Sur</w:t>
            </w:r>
          </w:p>
        </w:tc>
        <w:tc>
          <w:tcPr>
            <w:tcW w:w="853" w:type="pct"/>
          </w:tcPr>
          <w:p w:rsidR="00000000" w:rsidRDefault="00000000">
            <w:pPr>
              <w:tabs>
                <w:tab w:val="decimal" w:pos="1276"/>
              </w:tabs>
              <w:rPr>
                <w:b/>
              </w:rPr>
            </w:pPr>
            <w:r>
              <w:rPr>
                <w:b/>
              </w:rPr>
              <w:t>30.196</w:t>
            </w:r>
          </w:p>
        </w:tc>
        <w:tc>
          <w:tcPr>
            <w:tcW w:w="985" w:type="pct"/>
          </w:tcPr>
          <w:p w:rsidR="00000000" w:rsidRDefault="00000000">
            <w:pPr>
              <w:tabs>
                <w:tab w:val="decimal" w:pos="1418"/>
              </w:tabs>
              <w:rPr>
                <w:b/>
              </w:rPr>
            </w:pPr>
            <w:r>
              <w:rPr>
                <w:b/>
              </w:rPr>
              <w:t>15.630</w:t>
            </w:r>
          </w:p>
        </w:tc>
        <w:tc>
          <w:tcPr>
            <w:tcW w:w="984" w:type="pct"/>
          </w:tcPr>
          <w:p w:rsidR="00000000" w:rsidRDefault="00000000">
            <w:pPr>
              <w:tabs>
                <w:tab w:val="decimal" w:pos="1418"/>
              </w:tabs>
              <w:rPr>
                <w:b/>
              </w:rPr>
            </w:pPr>
            <w:r>
              <w:rPr>
                <w:b/>
              </w:rPr>
              <w:t>14.566</w:t>
            </w:r>
          </w:p>
        </w:tc>
      </w:tr>
      <w:tr w:rsidR="00000000">
        <w:tblPrEx>
          <w:tblCellMar>
            <w:top w:w="0" w:type="dxa"/>
            <w:bottom w:w="0" w:type="dxa"/>
          </w:tblCellMar>
        </w:tblPrEx>
        <w:trPr>
          <w:jc w:val="center"/>
        </w:trPr>
        <w:tc>
          <w:tcPr>
            <w:tcW w:w="2178" w:type="pct"/>
          </w:tcPr>
          <w:p w:rsidR="00000000" w:rsidRDefault="00000000">
            <w:r>
              <w:t>Brasil</w:t>
            </w:r>
          </w:p>
        </w:tc>
        <w:tc>
          <w:tcPr>
            <w:tcW w:w="853" w:type="pct"/>
          </w:tcPr>
          <w:p w:rsidR="00000000" w:rsidRDefault="00000000">
            <w:pPr>
              <w:tabs>
                <w:tab w:val="decimal" w:pos="1276"/>
              </w:tabs>
            </w:pPr>
            <w:r>
              <w:t>24.550</w:t>
            </w:r>
          </w:p>
        </w:tc>
        <w:tc>
          <w:tcPr>
            <w:tcW w:w="985" w:type="pct"/>
          </w:tcPr>
          <w:p w:rsidR="00000000" w:rsidRDefault="00000000">
            <w:pPr>
              <w:tabs>
                <w:tab w:val="decimal" w:pos="1418"/>
              </w:tabs>
            </w:pPr>
            <w:r>
              <w:t>12.497</w:t>
            </w:r>
          </w:p>
        </w:tc>
        <w:tc>
          <w:tcPr>
            <w:tcW w:w="984" w:type="pct"/>
          </w:tcPr>
          <w:p w:rsidR="00000000" w:rsidRDefault="00000000">
            <w:pPr>
              <w:tabs>
                <w:tab w:val="decimal" w:pos="1418"/>
              </w:tabs>
            </w:pPr>
            <w:r>
              <w:t>12.053</w:t>
            </w:r>
          </w:p>
        </w:tc>
      </w:tr>
      <w:tr w:rsidR="00000000">
        <w:tblPrEx>
          <w:tblCellMar>
            <w:top w:w="0" w:type="dxa"/>
            <w:bottom w:w="0" w:type="dxa"/>
          </w:tblCellMar>
        </w:tblPrEx>
        <w:trPr>
          <w:jc w:val="center"/>
        </w:trPr>
        <w:tc>
          <w:tcPr>
            <w:tcW w:w="2178" w:type="pct"/>
          </w:tcPr>
          <w:p w:rsidR="00000000" w:rsidRDefault="00000000">
            <w:r>
              <w:t>Venezuela</w:t>
            </w:r>
          </w:p>
        </w:tc>
        <w:tc>
          <w:tcPr>
            <w:tcW w:w="853" w:type="pct"/>
          </w:tcPr>
          <w:p w:rsidR="00000000" w:rsidRDefault="00000000">
            <w:pPr>
              <w:tabs>
                <w:tab w:val="decimal" w:pos="1276"/>
              </w:tabs>
            </w:pPr>
            <w:r>
              <w:t>3.573</w:t>
            </w:r>
          </w:p>
        </w:tc>
        <w:tc>
          <w:tcPr>
            <w:tcW w:w="985" w:type="pct"/>
          </w:tcPr>
          <w:p w:rsidR="00000000" w:rsidRDefault="00000000">
            <w:pPr>
              <w:tabs>
                <w:tab w:val="decimal" w:pos="1418"/>
              </w:tabs>
            </w:pPr>
            <w:r>
              <w:t>2.170</w:t>
            </w:r>
          </w:p>
        </w:tc>
        <w:tc>
          <w:tcPr>
            <w:tcW w:w="984" w:type="pct"/>
          </w:tcPr>
          <w:p w:rsidR="00000000" w:rsidRDefault="00000000">
            <w:pPr>
              <w:tabs>
                <w:tab w:val="decimal" w:pos="1418"/>
              </w:tabs>
            </w:pPr>
            <w:r>
              <w:t>1.403</w:t>
            </w:r>
          </w:p>
        </w:tc>
      </w:tr>
      <w:tr w:rsidR="00000000">
        <w:tblPrEx>
          <w:tblCellMar>
            <w:top w:w="0" w:type="dxa"/>
            <w:bottom w:w="0" w:type="dxa"/>
          </w:tblCellMar>
        </w:tblPrEx>
        <w:trPr>
          <w:jc w:val="center"/>
        </w:trPr>
        <w:tc>
          <w:tcPr>
            <w:tcW w:w="2178" w:type="pct"/>
          </w:tcPr>
          <w:p w:rsidR="00000000" w:rsidRDefault="00000000">
            <w:pPr>
              <w:rPr>
                <w:b/>
                <w:i/>
                <w:iCs/>
              </w:rPr>
            </w:pPr>
            <w:r>
              <w:rPr>
                <w:b/>
                <w:i/>
                <w:iCs/>
              </w:rPr>
              <w:t xml:space="preserve">Otros países de América Central </w:t>
            </w:r>
            <w:r>
              <w:rPr>
                <w:b/>
                <w:i/>
                <w:iCs/>
              </w:rPr>
              <w:br/>
              <w:t>y del Sur</w:t>
            </w:r>
          </w:p>
        </w:tc>
        <w:tc>
          <w:tcPr>
            <w:tcW w:w="853" w:type="pct"/>
            <w:vAlign w:val="bottom"/>
          </w:tcPr>
          <w:p w:rsidR="00000000" w:rsidRDefault="00000000">
            <w:pPr>
              <w:tabs>
                <w:tab w:val="decimal" w:pos="1276"/>
              </w:tabs>
              <w:rPr>
                <w:b/>
              </w:rPr>
            </w:pPr>
            <w:r>
              <w:rPr>
                <w:b/>
              </w:rPr>
              <w:t>2.073</w:t>
            </w:r>
          </w:p>
        </w:tc>
        <w:tc>
          <w:tcPr>
            <w:tcW w:w="985" w:type="pct"/>
            <w:vAlign w:val="bottom"/>
          </w:tcPr>
          <w:p w:rsidR="00000000" w:rsidRDefault="00000000">
            <w:pPr>
              <w:tabs>
                <w:tab w:val="decimal" w:pos="1418"/>
              </w:tabs>
              <w:rPr>
                <w:b/>
              </w:rPr>
            </w:pPr>
            <w:r>
              <w:rPr>
                <w:b/>
              </w:rPr>
              <w:t>963</w:t>
            </w:r>
          </w:p>
        </w:tc>
        <w:tc>
          <w:tcPr>
            <w:tcW w:w="984" w:type="pct"/>
            <w:vAlign w:val="bottom"/>
          </w:tcPr>
          <w:p w:rsidR="00000000" w:rsidRDefault="00000000">
            <w:pPr>
              <w:tabs>
                <w:tab w:val="decimal" w:pos="1418"/>
              </w:tabs>
              <w:rPr>
                <w:b/>
              </w:rPr>
            </w:pPr>
            <w:r>
              <w:rPr>
                <w:b/>
              </w:rPr>
              <w:t>1.110</w:t>
            </w:r>
          </w:p>
        </w:tc>
      </w:tr>
      <w:tr w:rsidR="00000000">
        <w:tblPrEx>
          <w:tblCellMar>
            <w:top w:w="0" w:type="dxa"/>
            <w:bottom w:w="0" w:type="dxa"/>
          </w:tblCellMar>
        </w:tblPrEx>
        <w:trPr>
          <w:jc w:val="center"/>
        </w:trPr>
        <w:tc>
          <w:tcPr>
            <w:tcW w:w="2178" w:type="pct"/>
          </w:tcPr>
          <w:p w:rsidR="00000000" w:rsidRDefault="00000000">
            <w:r>
              <w:t>Anguila</w:t>
            </w:r>
          </w:p>
        </w:tc>
        <w:tc>
          <w:tcPr>
            <w:tcW w:w="853" w:type="pct"/>
          </w:tcPr>
          <w:p w:rsidR="00000000" w:rsidRDefault="00000000">
            <w:pPr>
              <w:tabs>
                <w:tab w:val="decimal" w:pos="1276"/>
              </w:tabs>
            </w:pPr>
            <w:r>
              <w:t>1</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Argentina</w:t>
            </w:r>
          </w:p>
        </w:tc>
        <w:tc>
          <w:tcPr>
            <w:tcW w:w="853" w:type="pct"/>
          </w:tcPr>
          <w:p w:rsidR="00000000" w:rsidRDefault="00000000">
            <w:pPr>
              <w:tabs>
                <w:tab w:val="decimal" w:pos="1276"/>
              </w:tabs>
            </w:pPr>
            <w:r>
              <w:t>508</w:t>
            </w:r>
          </w:p>
        </w:tc>
        <w:tc>
          <w:tcPr>
            <w:tcW w:w="985" w:type="pct"/>
          </w:tcPr>
          <w:p w:rsidR="00000000" w:rsidRDefault="00000000">
            <w:pPr>
              <w:tabs>
                <w:tab w:val="decimal" w:pos="1418"/>
              </w:tabs>
            </w:pPr>
            <w:r>
              <w:t>290</w:t>
            </w:r>
          </w:p>
        </w:tc>
        <w:tc>
          <w:tcPr>
            <w:tcW w:w="984" w:type="pct"/>
          </w:tcPr>
          <w:p w:rsidR="00000000" w:rsidRDefault="00000000">
            <w:pPr>
              <w:tabs>
                <w:tab w:val="decimal" w:pos="1418"/>
              </w:tabs>
            </w:pPr>
            <w:r>
              <w:t>218</w:t>
            </w:r>
          </w:p>
        </w:tc>
      </w:tr>
      <w:tr w:rsidR="00000000">
        <w:tblPrEx>
          <w:tblCellMar>
            <w:top w:w="0" w:type="dxa"/>
            <w:bottom w:w="0" w:type="dxa"/>
          </w:tblCellMar>
        </w:tblPrEx>
        <w:trPr>
          <w:jc w:val="center"/>
        </w:trPr>
        <w:tc>
          <w:tcPr>
            <w:tcW w:w="2178" w:type="pct"/>
          </w:tcPr>
          <w:p w:rsidR="00000000" w:rsidRDefault="00000000">
            <w:r>
              <w:t>Barbados</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Belice</w:t>
            </w:r>
          </w:p>
        </w:tc>
        <w:tc>
          <w:tcPr>
            <w:tcW w:w="853" w:type="pct"/>
          </w:tcPr>
          <w:p w:rsidR="00000000" w:rsidRDefault="00000000">
            <w:pPr>
              <w:tabs>
                <w:tab w:val="decimal" w:pos="1276"/>
              </w:tabs>
            </w:pPr>
            <w:r>
              <w:t>1</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Bolivia</w:t>
            </w:r>
          </w:p>
        </w:tc>
        <w:tc>
          <w:tcPr>
            <w:tcW w:w="853" w:type="pct"/>
          </w:tcPr>
          <w:p w:rsidR="00000000" w:rsidRDefault="00000000">
            <w:pPr>
              <w:tabs>
                <w:tab w:val="decimal" w:pos="1276"/>
              </w:tabs>
            </w:pPr>
            <w:r>
              <w:t>35</w:t>
            </w:r>
          </w:p>
        </w:tc>
        <w:tc>
          <w:tcPr>
            <w:tcW w:w="985" w:type="pct"/>
          </w:tcPr>
          <w:p w:rsidR="00000000" w:rsidRDefault="00000000">
            <w:pPr>
              <w:tabs>
                <w:tab w:val="decimal" w:pos="1418"/>
              </w:tabs>
            </w:pPr>
            <w:r>
              <w:t>21</w:t>
            </w:r>
          </w:p>
        </w:tc>
        <w:tc>
          <w:tcPr>
            <w:tcW w:w="984" w:type="pct"/>
          </w:tcPr>
          <w:p w:rsidR="00000000" w:rsidRDefault="00000000">
            <w:pPr>
              <w:tabs>
                <w:tab w:val="decimal" w:pos="1418"/>
              </w:tabs>
            </w:pPr>
            <w:r>
              <w:t>14</w:t>
            </w:r>
          </w:p>
        </w:tc>
      </w:tr>
      <w:tr w:rsidR="00000000">
        <w:tblPrEx>
          <w:tblCellMar>
            <w:top w:w="0" w:type="dxa"/>
            <w:bottom w:w="0" w:type="dxa"/>
          </w:tblCellMar>
        </w:tblPrEx>
        <w:trPr>
          <w:jc w:val="center"/>
        </w:trPr>
        <w:tc>
          <w:tcPr>
            <w:tcW w:w="2178" w:type="pct"/>
            <w:vAlign w:val="center"/>
          </w:tcPr>
          <w:p w:rsidR="00000000" w:rsidRDefault="00000000">
            <w:pPr>
              <w:rPr>
                <w:bCs/>
              </w:rPr>
            </w:pPr>
            <w:r>
              <w:t>Chile</w:t>
            </w:r>
          </w:p>
        </w:tc>
        <w:tc>
          <w:tcPr>
            <w:tcW w:w="853" w:type="pct"/>
          </w:tcPr>
          <w:p w:rsidR="00000000" w:rsidRDefault="00000000">
            <w:pPr>
              <w:tabs>
                <w:tab w:val="decimal" w:pos="1276"/>
              </w:tabs>
              <w:rPr>
                <w:bCs/>
                <w:szCs w:val="22"/>
              </w:rPr>
            </w:pPr>
            <w:r>
              <w:t>225</w:t>
            </w:r>
          </w:p>
        </w:tc>
        <w:tc>
          <w:tcPr>
            <w:tcW w:w="985" w:type="pct"/>
          </w:tcPr>
          <w:p w:rsidR="00000000" w:rsidRDefault="00000000">
            <w:pPr>
              <w:tabs>
                <w:tab w:val="decimal" w:pos="1418"/>
              </w:tabs>
            </w:pPr>
            <w:r>
              <w:t>112</w:t>
            </w:r>
          </w:p>
        </w:tc>
        <w:tc>
          <w:tcPr>
            <w:tcW w:w="984" w:type="pct"/>
          </w:tcPr>
          <w:p w:rsidR="00000000" w:rsidRDefault="00000000">
            <w:pPr>
              <w:tabs>
                <w:tab w:val="decimal" w:pos="1418"/>
              </w:tabs>
              <w:rPr>
                <w:szCs w:val="18"/>
              </w:rPr>
            </w:pPr>
            <w:r>
              <w:rPr>
                <w:szCs w:val="18"/>
              </w:rPr>
              <w:t>113</w:t>
            </w:r>
          </w:p>
        </w:tc>
      </w:tr>
      <w:tr w:rsidR="00000000">
        <w:tblPrEx>
          <w:tblCellMar>
            <w:top w:w="0" w:type="dxa"/>
            <w:bottom w:w="0" w:type="dxa"/>
          </w:tblCellMar>
        </w:tblPrEx>
        <w:trPr>
          <w:jc w:val="center"/>
        </w:trPr>
        <w:tc>
          <w:tcPr>
            <w:tcW w:w="2178" w:type="pct"/>
            <w:vAlign w:val="center"/>
          </w:tcPr>
          <w:p w:rsidR="00000000" w:rsidRDefault="00000000">
            <w:pPr>
              <w:rPr>
                <w:bCs/>
              </w:rPr>
            </w:pPr>
            <w:r>
              <w:t>Colombia</w:t>
            </w:r>
          </w:p>
        </w:tc>
        <w:tc>
          <w:tcPr>
            <w:tcW w:w="853" w:type="pct"/>
          </w:tcPr>
          <w:p w:rsidR="00000000" w:rsidRDefault="00000000">
            <w:pPr>
              <w:tabs>
                <w:tab w:val="decimal" w:pos="1276"/>
              </w:tabs>
              <w:rPr>
                <w:bCs/>
                <w:szCs w:val="22"/>
              </w:rPr>
            </w:pPr>
            <w:r>
              <w:t>330</w:t>
            </w:r>
          </w:p>
        </w:tc>
        <w:tc>
          <w:tcPr>
            <w:tcW w:w="985" w:type="pct"/>
          </w:tcPr>
          <w:p w:rsidR="00000000" w:rsidRDefault="00000000">
            <w:pPr>
              <w:tabs>
                <w:tab w:val="decimal" w:pos="1418"/>
              </w:tabs>
            </w:pPr>
            <w:r>
              <w:t>126</w:t>
            </w:r>
          </w:p>
        </w:tc>
        <w:tc>
          <w:tcPr>
            <w:tcW w:w="984" w:type="pct"/>
          </w:tcPr>
          <w:p w:rsidR="00000000" w:rsidRDefault="00000000">
            <w:pPr>
              <w:tabs>
                <w:tab w:val="decimal" w:pos="1418"/>
              </w:tabs>
              <w:rPr>
                <w:szCs w:val="18"/>
              </w:rPr>
            </w:pPr>
            <w:r>
              <w:rPr>
                <w:szCs w:val="18"/>
              </w:rPr>
              <w:t>204</w:t>
            </w:r>
          </w:p>
        </w:tc>
      </w:tr>
      <w:tr w:rsidR="00000000">
        <w:tblPrEx>
          <w:tblCellMar>
            <w:top w:w="0" w:type="dxa"/>
            <w:bottom w:w="0" w:type="dxa"/>
          </w:tblCellMar>
        </w:tblPrEx>
        <w:trPr>
          <w:jc w:val="center"/>
        </w:trPr>
        <w:tc>
          <w:tcPr>
            <w:tcW w:w="2178" w:type="pct"/>
          </w:tcPr>
          <w:p w:rsidR="00000000" w:rsidRDefault="00000000">
            <w:r>
              <w:t>Costa Rica</w:t>
            </w:r>
          </w:p>
        </w:tc>
        <w:tc>
          <w:tcPr>
            <w:tcW w:w="853" w:type="pct"/>
          </w:tcPr>
          <w:p w:rsidR="00000000" w:rsidRDefault="00000000">
            <w:pPr>
              <w:tabs>
                <w:tab w:val="decimal" w:pos="1276"/>
              </w:tabs>
            </w:pPr>
            <w:r>
              <w:t>15</w:t>
            </w:r>
          </w:p>
        </w:tc>
        <w:tc>
          <w:tcPr>
            <w:tcW w:w="985" w:type="pct"/>
          </w:tcPr>
          <w:p w:rsidR="00000000" w:rsidRDefault="00000000">
            <w:pPr>
              <w:tabs>
                <w:tab w:val="decimal" w:pos="1418"/>
              </w:tabs>
            </w:pPr>
            <w:r>
              <w:t>6</w:t>
            </w:r>
          </w:p>
        </w:tc>
        <w:tc>
          <w:tcPr>
            <w:tcW w:w="984" w:type="pct"/>
          </w:tcPr>
          <w:p w:rsidR="00000000" w:rsidRDefault="00000000">
            <w:pPr>
              <w:tabs>
                <w:tab w:val="decimal" w:pos="1418"/>
              </w:tabs>
            </w:pPr>
            <w:r>
              <w:t>9</w:t>
            </w:r>
          </w:p>
        </w:tc>
      </w:tr>
      <w:tr w:rsidR="00000000">
        <w:tblPrEx>
          <w:tblCellMar>
            <w:top w:w="0" w:type="dxa"/>
            <w:bottom w:w="0" w:type="dxa"/>
          </w:tblCellMar>
        </w:tblPrEx>
        <w:trPr>
          <w:jc w:val="center"/>
        </w:trPr>
        <w:tc>
          <w:tcPr>
            <w:tcW w:w="2178" w:type="pct"/>
          </w:tcPr>
          <w:p w:rsidR="00000000" w:rsidRDefault="00000000">
            <w:r>
              <w:t>Cuba</w:t>
            </w:r>
          </w:p>
        </w:tc>
        <w:tc>
          <w:tcPr>
            <w:tcW w:w="853" w:type="pct"/>
          </w:tcPr>
          <w:p w:rsidR="00000000" w:rsidRDefault="00000000">
            <w:pPr>
              <w:tabs>
                <w:tab w:val="decimal" w:pos="1276"/>
              </w:tabs>
            </w:pPr>
            <w:r>
              <w:t>302</w:t>
            </w:r>
          </w:p>
        </w:tc>
        <w:tc>
          <w:tcPr>
            <w:tcW w:w="985" w:type="pct"/>
          </w:tcPr>
          <w:p w:rsidR="00000000" w:rsidRDefault="00000000">
            <w:pPr>
              <w:tabs>
                <w:tab w:val="decimal" w:pos="1418"/>
              </w:tabs>
            </w:pPr>
            <w:r>
              <w:t>109</w:t>
            </w:r>
          </w:p>
        </w:tc>
        <w:tc>
          <w:tcPr>
            <w:tcW w:w="984" w:type="pct"/>
          </w:tcPr>
          <w:p w:rsidR="00000000" w:rsidRDefault="00000000">
            <w:pPr>
              <w:tabs>
                <w:tab w:val="decimal" w:pos="1418"/>
              </w:tabs>
            </w:pPr>
            <w:r>
              <w:t>193</w:t>
            </w:r>
          </w:p>
        </w:tc>
      </w:tr>
      <w:tr w:rsidR="00000000">
        <w:tblPrEx>
          <w:tblCellMar>
            <w:top w:w="0" w:type="dxa"/>
            <w:bottom w:w="0" w:type="dxa"/>
          </w:tblCellMar>
        </w:tblPrEx>
        <w:trPr>
          <w:jc w:val="center"/>
        </w:trPr>
        <w:tc>
          <w:tcPr>
            <w:tcW w:w="2178" w:type="pct"/>
          </w:tcPr>
          <w:p w:rsidR="00000000" w:rsidRDefault="00000000">
            <w:r>
              <w:t>Dominica</w:t>
            </w:r>
          </w:p>
        </w:tc>
        <w:tc>
          <w:tcPr>
            <w:tcW w:w="853" w:type="pct"/>
          </w:tcPr>
          <w:p w:rsidR="00000000" w:rsidRDefault="00000000">
            <w:pPr>
              <w:tabs>
                <w:tab w:val="decimal" w:pos="1276"/>
              </w:tabs>
            </w:pPr>
            <w:r>
              <w:t>1</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Ecuador</w:t>
            </w:r>
          </w:p>
        </w:tc>
        <w:tc>
          <w:tcPr>
            <w:tcW w:w="853" w:type="pct"/>
          </w:tcPr>
          <w:p w:rsidR="00000000" w:rsidRDefault="00000000">
            <w:pPr>
              <w:tabs>
                <w:tab w:val="decimal" w:pos="1276"/>
              </w:tabs>
            </w:pPr>
            <w:r>
              <w:t>146</w:t>
            </w:r>
          </w:p>
        </w:tc>
        <w:tc>
          <w:tcPr>
            <w:tcW w:w="985" w:type="pct"/>
          </w:tcPr>
          <w:p w:rsidR="00000000" w:rsidRDefault="00000000">
            <w:pPr>
              <w:tabs>
                <w:tab w:val="decimal" w:pos="1418"/>
              </w:tabs>
            </w:pPr>
            <w:r>
              <w:t>63</w:t>
            </w:r>
          </w:p>
        </w:tc>
        <w:tc>
          <w:tcPr>
            <w:tcW w:w="984" w:type="pct"/>
          </w:tcPr>
          <w:p w:rsidR="00000000" w:rsidRDefault="00000000">
            <w:pPr>
              <w:tabs>
                <w:tab w:val="decimal" w:pos="1418"/>
              </w:tabs>
            </w:pPr>
            <w:r>
              <w:t>83</w:t>
            </w:r>
          </w:p>
        </w:tc>
      </w:tr>
      <w:tr w:rsidR="00000000">
        <w:tblPrEx>
          <w:tblCellMar>
            <w:top w:w="0" w:type="dxa"/>
            <w:bottom w:w="0" w:type="dxa"/>
          </w:tblCellMar>
        </w:tblPrEx>
        <w:trPr>
          <w:jc w:val="center"/>
        </w:trPr>
        <w:tc>
          <w:tcPr>
            <w:tcW w:w="2178" w:type="pct"/>
          </w:tcPr>
          <w:p w:rsidR="00000000" w:rsidRDefault="00000000">
            <w:r>
              <w:t>El Salvador</w:t>
            </w:r>
          </w:p>
        </w:tc>
        <w:tc>
          <w:tcPr>
            <w:tcW w:w="853" w:type="pct"/>
          </w:tcPr>
          <w:p w:rsidR="00000000" w:rsidRDefault="00000000">
            <w:pPr>
              <w:tabs>
                <w:tab w:val="decimal" w:pos="1276"/>
              </w:tabs>
            </w:pPr>
            <w:r>
              <w:t>13</w:t>
            </w:r>
          </w:p>
        </w:tc>
        <w:tc>
          <w:tcPr>
            <w:tcW w:w="985" w:type="pct"/>
          </w:tcPr>
          <w:p w:rsidR="00000000" w:rsidRDefault="00000000">
            <w:pPr>
              <w:tabs>
                <w:tab w:val="decimal" w:pos="1418"/>
              </w:tabs>
            </w:pPr>
            <w:r>
              <w:t>8</w:t>
            </w:r>
          </w:p>
        </w:tc>
        <w:tc>
          <w:tcPr>
            <w:tcW w:w="984" w:type="pct"/>
          </w:tcPr>
          <w:p w:rsidR="00000000" w:rsidRDefault="00000000">
            <w:pPr>
              <w:tabs>
                <w:tab w:val="decimal" w:pos="1418"/>
              </w:tabs>
            </w:pPr>
            <w:r>
              <w:t>5</w:t>
            </w:r>
          </w:p>
        </w:tc>
      </w:tr>
      <w:tr w:rsidR="00000000">
        <w:tblPrEx>
          <w:tblCellMar>
            <w:top w:w="0" w:type="dxa"/>
            <w:bottom w:w="0" w:type="dxa"/>
          </w:tblCellMar>
        </w:tblPrEx>
        <w:trPr>
          <w:jc w:val="center"/>
        </w:trPr>
        <w:tc>
          <w:tcPr>
            <w:tcW w:w="2178" w:type="pct"/>
          </w:tcPr>
          <w:p w:rsidR="00000000" w:rsidRDefault="00000000">
            <w:r>
              <w:t>Granada</w:t>
            </w:r>
          </w:p>
        </w:tc>
        <w:tc>
          <w:tcPr>
            <w:tcW w:w="853" w:type="pct"/>
          </w:tcPr>
          <w:p w:rsidR="00000000" w:rsidRDefault="00000000">
            <w:pPr>
              <w:tabs>
                <w:tab w:val="decimal" w:pos="1276"/>
              </w:tabs>
            </w:pPr>
            <w:r>
              <w:t>1</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Guatemala</w:t>
            </w:r>
          </w:p>
        </w:tc>
        <w:tc>
          <w:tcPr>
            <w:tcW w:w="853" w:type="pct"/>
          </w:tcPr>
          <w:p w:rsidR="00000000" w:rsidRDefault="00000000">
            <w:pPr>
              <w:tabs>
                <w:tab w:val="decimal" w:pos="1276"/>
              </w:tabs>
            </w:pPr>
            <w:r>
              <w:t>22</w:t>
            </w:r>
          </w:p>
        </w:tc>
        <w:tc>
          <w:tcPr>
            <w:tcW w:w="985" w:type="pct"/>
          </w:tcPr>
          <w:p w:rsidR="00000000" w:rsidRDefault="00000000">
            <w:pPr>
              <w:tabs>
                <w:tab w:val="decimal" w:pos="1418"/>
              </w:tabs>
            </w:pPr>
            <w:r>
              <w:t>10</w:t>
            </w:r>
          </w:p>
        </w:tc>
        <w:tc>
          <w:tcPr>
            <w:tcW w:w="984" w:type="pct"/>
          </w:tcPr>
          <w:p w:rsidR="00000000" w:rsidRDefault="00000000">
            <w:pPr>
              <w:tabs>
                <w:tab w:val="decimal" w:pos="1418"/>
              </w:tabs>
            </w:pPr>
            <w:r>
              <w:t>12</w:t>
            </w:r>
          </w:p>
        </w:tc>
      </w:tr>
      <w:tr w:rsidR="00000000">
        <w:tblPrEx>
          <w:tblCellMar>
            <w:top w:w="0" w:type="dxa"/>
            <w:bottom w:w="0" w:type="dxa"/>
          </w:tblCellMar>
        </w:tblPrEx>
        <w:trPr>
          <w:jc w:val="center"/>
        </w:trPr>
        <w:tc>
          <w:tcPr>
            <w:tcW w:w="2178" w:type="pct"/>
          </w:tcPr>
          <w:p w:rsidR="00000000" w:rsidRDefault="00000000">
            <w:r>
              <w:t>Guyana</w:t>
            </w:r>
          </w:p>
        </w:tc>
        <w:tc>
          <w:tcPr>
            <w:tcW w:w="853" w:type="pct"/>
          </w:tcPr>
          <w:p w:rsidR="00000000" w:rsidRDefault="00000000">
            <w:pPr>
              <w:tabs>
                <w:tab w:val="decimal" w:pos="1276"/>
              </w:tabs>
            </w:pPr>
            <w:r>
              <w:t>23</w:t>
            </w:r>
          </w:p>
        </w:tc>
        <w:tc>
          <w:tcPr>
            <w:tcW w:w="985" w:type="pct"/>
          </w:tcPr>
          <w:p w:rsidR="00000000" w:rsidRDefault="00000000">
            <w:pPr>
              <w:tabs>
                <w:tab w:val="decimal" w:pos="1418"/>
              </w:tabs>
            </w:pPr>
            <w:r>
              <w:t>11</w:t>
            </w:r>
          </w:p>
        </w:tc>
        <w:tc>
          <w:tcPr>
            <w:tcW w:w="984" w:type="pct"/>
          </w:tcPr>
          <w:p w:rsidR="00000000" w:rsidRDefault="00000000">
            <w:pPr>
              <w:tabs>
                <w:tab w:val="decimal" w:pos="1418"/>
              </w:tabs>
            </w:pPr>
            <w:r>
              <w:t>12</w:t>
            </w:r>
          </w:p>
        </w:tc>
      </w:tr>
      <w:tr w:rsidR="00000000">
        <w:tblPrEx>
          <w:tblCellMar>
            <w:top w:w="0" w:type="dxa"/>
            <w:bottom w:w="0" w:type="dxa"/>
          </w:tblCellMar>
        </w:tblPrEx>
        <w:trPr>
          <w:jc w:val="center"/>
        </w:trPr>
        <w:tc>
          <w:tcPr>
            <w:tcW w:w="2178" w:type="pct"/>
          </w:tcPr>
          <w:p w:rsidR="00000000" w:rsidRDefault="00000000">
            <w:r>
              <w:t>Haití</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Honduras</w:t>
            </w:r>
          </w:p>
        </w:tc>
        <w:tc>
          <w:tcPr>
            <w:tcW w:w="853" w:type="pct"/>
          </w:tcPr>
          <w:p w:rsidR="00000000" w:rsidRDefault="00000000">
            <w:pPr>
              <w:tabs>
                <w:tab w:val="decimal" w:pos="1276"/>
              </w:tabs>
            </w:pPr>
            <w:r>
              <w:t>10</w:t>
            </w:r>
          </w:p>
        </w:tc>
        <w:tc>
          <w:tcPr>
            <w:tcW w:w="985" w:type="pct"/>
          </w:tcPr>
          <w:p w:rsidR="00000000" w:rsidRDefault="00000000">
            <w:pPr>
              <w:tabs>
                <w:tab w:val="decimal" w:pos="1418"/>
              </w:tabs>
            </w:pPr>
            <w:r>
              <w:t>4</w:t>
            </w:r>
          </w:p>
        </w:tc>
        <w:tc>
          <w:tcPr>
            <w:tcW w:w="984" w:type="pct"/>
          </w:tcPr>
          <w:p w:rsidR="00000000" w:rsidRDefault="00000000">
            <w:pPr>
              <w:tabs>
                <w:tab w:val="decimal" w:pos="1418"/>
              </w:tabs>
            </w:pPr>
            <w:r>
              <w:t>6</w:t>
            </w:r>
          </w:p>
        </w:tc>
      </w:tr>
      <w:tr w:rsidR="00000000">
        <w:tblPrEx>
          <w:tblCellMar>
            <w:top w:w="0" w:type="dxa"/>
            <w:bottom w:w="0" w:type="dxa"/>
          </w:tblCellMar>
        </w:tblPrEx>
        <w:trPr>
          <w:jc w:val="center"/>
        </w:trPr>
        <w:tc>
          <w:tcPr>
            <w:tcW w:w="2178" w:type="pct"/>
          </w:tcPr>
          <w:p w:rsidR="00000000" w:rsidRDefault="00000000">
            <w:r>
              <w:t>Jamaica</w:t>
            </w:r>
          </w:p>
        </w:tc>
        <w:tc>
          <w:tcPr>
            <w:tcW w:w="853" w:type="pct"/>
          </w:tcPr>
          <w:p w:rsidR="00000000" w:rsidRDefault="00000000">
            <w:pPr>
              <w:tabs>
                <w:tab w:val="decimal" w:pos="1276"/>
              </w:tabs>
            </w:pPr>
            <w:r>
              <w:t>3</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2</w:t>
            </w:r>
          </w:p>
        </w:tc>
      </w:tr>
      <w:tr w:rsidR="00000000">
        <w:tblPrEx>
          <w:tblCellMar>
            <w:top w:w="0" w:type="dxa"/>
            <w:bottom w:w="0" w:type="dxa"/>
          </w:tblCellMar>
        </w:tblPrEx>
        <w:trPr>
          <w:jc w:val="center"/>
        </w:trPr>
        <w:tc>
          <w:tcPr>
            <w:tcW w:w="2178" w:type="pct"/>
          </w:tcPr>
          <w:p w:rsidR="00000000" w:rsidRDefault="00000000">
            <w:r>
              <w:t>Nicaragua</w:t>
            </w:r>
          </w:p>
        </w:tc>
        <w:tc>
          <w:tcPr>
            <w:tcW w:w="853" w:type="pct"/>
          </w:tcPr>
          <w:p w:rsidR="00000000" w:rsidRDefault="00000000">
            <w:pPr>
              <w:tabs>
                <w:tab w:val="decimal" w:pos="1276"/>
              </w:tabs>
            </w:pPr>
            <w:r>
              <w:t>7</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5</w:t>
            </w:r>
          </w:p>
        </w:tc>
      </w:tr>
      <w:tr w:rsidR="00000000">
        <w:tblPrEx>
          <w:tblCellMar>
            <w:top w:w="0" w:type="dxa"/>
            <w:bottom w:w="0" w:type="dxa"/>
          </w:tblCellMar>
        </w:tblPrEx>
        <w:trPr>
          <w:jc w:val="center"/>
        </w:trPr>
        <w:tc>
          <w:tcPr>
            <w:tcW w:w="2178" w:type="pct"/>
          </w:tcPr>
          <w:p w:rsidR="00000000" w:rsidRDefault="00000000">
            <w:r>
              <w:t>Panamá</w:t>
            </w:r>
          </w:p>
        </w:tc>
        <w:tc>
          <w:tcPr>
            <w:tcW w:w="853" w:type="pct"/>
          </w:tcPr>
          <w:p w:rsidR="00000000" w:rsidRDefault="00000000">
            <w:pPr>
              <w:tabs>
                <w:tab w:val="decimal" w:pos="1276"/>
              </w:tabs>
            </w:pPr>
            <w:r>
              <w:t>17</w:t>
            </w:r>
          </w:p>
        </w:tc>
        <w:tc>
          <w:tcPr>
            <w:tcW w:w="985" w:type="pct"/>
          </w:tcPr>
          <w:p w:rsidR="00000000" w:rsidRDefault="00000000">
            <w:pPr>
              <w:tabs>
                <w:tab w:val="decimal" w:pos="1418"/>
              </w:tabs>
            </w:pPr>
            <w:r>
              <w:t>9</w:t>
            </w:r>
          </w:p>
        </w:tc>
        <w:tc>
          <w:tcPr>
            <w:tcW w:w="984" w:type="pct"/>
          </w:tcPr>
          <w:p w:rsidR="00000000" w:rsidRDefault="00000000">
            <w:pPr>
              <w:tabs>
                <w:tab w:val="decimal" w:pos="1418"/>
              </w:tabs>
            </w:pPr>
            <w:r>
              <w:t>8</w:t>
            </w:r>
          </w:p>
        </w:tc>
      </w:tr>
      <w:tr w:rsidR="00000000">
        <w:tblPrEx>
          <w:tblCellMar>
            <w:top w:w="0" w:type="dxa"/>
            <w:bottom w:w="0" w:type="dxa"/>
          </w:tblCellMar>
        </w:tblPrEx>
        <w:trPr>
          <w:jc w:val="center"/>
        </w:trPr>
        <w:tc>
          <w:tcPr>
            <w:tcW w:w="2178" w:type="pct"/>
          </w:tcPr>
          <w:p w:rsidR="00000000" w:rsidRDefault="00000000">
            <w:r>
              <w:t>Paraguay</w:t>
            </w:r>
          </w:p>
        </w:tc>
        <w:tc>
          <w:tcPr>
            <w:tcW w:w="853" w:type="pct"/>
          </w:tcPr>
          <w:p w:rsidR="00000000" w:rsidRDefault="00000000">
            <w:pPr>
              <w:tabs>
                <w:tab w:val="decimal" w:pos="1276"/>
              </w:tabs>
            </w:pPr>
            <w:r>
              <w:t>24</w:t>
            </w:r>
          </w:p>
        </w:tc>
        <w:tc>
          <w:tcPr>
            <w:tcW w:w="985" w:type="pct"/>
          </w:tcPr>
          <w:p w:rsidR="00000000" w:rsidRDefault="00000000">
            <w:pPr>
              <w:tabs>
                <w:tab w:val="decimal" w:pos="1418"/>
              </w:tabs>
            </w:pPr>
            <w:r>
              <w:t>17</w:t>
            </w:r>
          </w:p>
        </w:tc>
        <w:tc>
          <w:tcPr>
            <w:tcW w:w="984" w:type="pct"/>
          </w:tcPr>
          <w:p w:rsidR="00000000" w:rsidRDefault="00000000">
            <w:pPr>
              <w:tabs>
                <w:tab w:val="decimal" w:pos="1418"/>
              </w:tabs>
            </w:pPr>
            <w:r>
              <w:t>7</w:t>
            </w:r>
          </w:p>
        </w:tc>
      </w:tr>
      <w:tr w:rsidR="00000000">
        <w:tblPrEx>
          <w:tblCellMar>
            <w:top w:w="0" w:type="dxa"/>
            <w:bottom w:w="0" w:type="dxa"/>
          </w:tblCellMar>
        </w:tblPrEx>
        <w:trPr>
          <w:jc w:val="center"/>
        </w:trPr>
        <w:tc>
          <w:tcPr>
            <w:tcW w:w="2178" w:type="pct"/>
          </w:tcPr>
          <w:p w:rsidR="00000000" w:rsidRDefault="00000000">
            <w:r>
              <w:t>Perú</w:t>
            </w:r>
          </w:p>
        </w:tc>
        <w:tc>
          <w:tcPr>
            <w:tcW w:w="853" w:type="pct"/>
          </w:tcPr>
          <w:p w:rsidR="00000000" w:rsidRDefault="00000000">
            <w:pPr>
              <w:tabs>
                <w:tab w:val="decimal" w:pos="1276"/>
              </w:tabs>
            </w:pPr>
            <w:r>
              <w:t>220</w:t>
            </w:r>
          </w:p>
        </w:tc>
        <w:tc>
          <w:tcPr>
            <w:tcW w:w="985" w:type="pct"/>
          </w:tcPr>
          <w:p w:rsidR="00000000" w:rsidRDefault="00000000">
            <w:pPr>
              <w:tabs>
                <w:tab w:val="decimal" w:pos="1418"/>
              </w:tabs>
            </w:pPr>
            <w:r>
              <w:t>96</w:t>
            </w:r>
          </w:p>
        </w:tc>
        <w:tc>
          <w:tcPr>
            <w:tcW w:w="984" w:type="pct"/>
          </w:tcPr>
          <w:p w:rsidR="00000000" w:rsidRDefault="00000000">
            <w:pPr>
              <w:tabs>
                <w:tab w:val="decimal" w:pos="1418"/>
              </w:tabs>
            </w:pPr>
            <w:r>
              <w:t>124</w:t>
            </w:r>
          </w:p>
        </w:tc>
      </w:tr>
      <w:tr w:rsidR="00000000">
        <w:tblPrEx>
          <w:tblCellMar>
            <w:top w:w="0" w:type="dxa"/>
            <w:bottom w:w="0" w:type="dxa"/>
          </w:tblCellMar>
        </w:tblPrEx>
        <w:trPr>
          <w:jc w:val="center"/>
        </w:trPr>
        <w:tc>
          <w:tcPr>
            <w:tcW w:w="2178" w:type="pct"/>
          </w:tcPr>
          <w:p w:rsidR="00000000" w:rsidRDefault="00000000">
            <w:r>
              <w:t>República Dominicana</w:t>
            </w:r>
          </w:p>
        </w:tc>
        <w:tc>
          <w:tcPr>
            <w:tcW w:w="853" w:type="pct"/>
          </w:tcPr>
          <w:p w:rsidR="00000000" w:rsidRDefault="00000000">
            <w:pPr>
              <w:tabs>
                <w:tab w:val="decimal" w:pos="1276"/>
              </w:tabs>
            </w:pPr>
            <w:r>
              <w:t>47</w:t>
            </w:r>
          </w:p>
        </w:tc>
        <w:tc>
          <w:tcPr>
            <w:tcW w:w="985" w:type="pct"/>
          </w:tcPr>
          <w:p w:rsidR="00000000" w:rsidRDefault="00000000">
            <w:pPr>
              <w:tabs>
                <w:tab w:val="decimal" w:pos="1418"/>
              </w:tabs>
            </w:pPr>
            <w:r>
              <w:t>7</w:t>
            </w:r>
          </w:p>
        </w:tc>
        <w:tc>
          <w:tcPr>
            <w:tcW w:w="984" w:type="pct"/>
          </w:tcPr>
          <w:p w:rsidR="00000000" w:rsidRDefault="00000000">
            <w:pPr>
              <w:tabs>
                <w:tab w:val="decimal" w:pos="1418"/>
              </w:tabs>
            </w:pPr>
            <w:r>
              <w:t>40</w:t>
            </w:r>
          </w:p>
        </w:tc>
      </w:tr>
      <w:tr w:rsidR="00000000">
        <w:tblPrEx>
          <w:tblCellMar>
            <w:top w:w="0" w:type="dxa"/>
            <w:bottom w:w="0" w:type="dxa"/>
          </w:tblCellMar>
        </w:tblPrEx>
        <w:trPr>
          <w:jc w:val="center"/>
        </w:trPr>
        <w:tc>
          <w:tcPr>
            <w:tcW w:w="2178" w:type="pct"/>
          </w:tcPr>
          <w:p w:rsidR="00000000" w:rsidRDefault="00000000">
            <w:r>
              <w:t xml:space="preserve">Saint </w:t>
            </w:r>
            <w:proofErr w:type="spellStart"/>
            <w:r>
              <w:t>Kitts</w:t>
            </w:r>
            <w:proofErr w:type="spellEnd"/>
            <w:r>
              <w:t xml:space="preserve"> y </w:t>
            </w:r>
            <w:proofErr w:type="spellStart"/>
            <w:r>
              <w:t>Nevis</w:t>
            </w:r>
            <w:proofErr w:type="spellEnd"/>
          </w:p>
        </w:tc>
        <w:tc>
          <w:tcPr>
            <w:tcW w:w="853" w:type="pct"/>
          </w:tcPr>
          <w:p w:rsidR="00000000" w:rsidRDefault="00000000">
            <w:pPr>
              <w:tabs>
                <w:tab w:val="decimal" w:pos="1276"/>
              </w:tabs>
            </w:pPr>
            <w:r>
              <w:t>6</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4</w:t>
            </w:r>
          </w:p>
        </w:tc>
      </w:tr>
      <w:tr w:rsidR="00000000">
        <w:tblPrEx>
          <w:tblCellMar>
            <w:top w:w="0" w:type="dxa"/>
            <w:bottom w:w="0" w:type="dxa"/>
          </w:tblCellMar>
        </w:tblPrEx>
        <w:trPr>
          <w:jc w:val="center"/>
        </w:trPr>
        <w:tc>
          <w:tcPr>
            <w:tcW w:w="2178" w:type="pct"/>
          </w:tcPr>
          <w:p w:rsidR="00000000" w:rsidRDefault="00000000">
            <w:proofErr w:type="spellStart"/>
            <w:r>
              <w:t>Suriname</w:t>
            </w:r>
            <w:proofErr w:type="spellEnd"/>
          </w:p>
        </w:tc>
        <w:tc>
          <w:tcPr>
            <w:tcW w:w="853" w:type="pct"/>
          </w:tcPr>
          <w:p w:rsidR="00000000" w:rsidRDefault="00000000">
            <w:pPr>
              <w:tabs>
                <w:tab w:val="decimal" w:pos="1276"/>
              </w:tabs>
            </w:pPr>
            <w:r>
              <w:t>4</w:t>
            </w:r>
          </w:p>
        </w:tc>
        <w:tc>
          <w:tcPr>
            <w:tcW w:w="985" w:type="pct"/>
          </w:tcPr>
          <w:p w:rsidR="00000000" w:rsidRDefault="00000000">
            <w:pPr>
              <w:tabs>
                <w:tab w:val="decimal" w:pos="1418"/>
              </w:tabs>
            </w:pPr>
            <w:r>
              <w:t>4</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 xml:space="preserve">Trinidad y </w:t>
            </w:r>
            <w:proofErr w:type="spellStart"/>
            <w:r>
              <w:t>Tabago</w:t>
            </w:r>
            <w:proofErr w:type="spellEnd"/>
          </w:p>
        </w:tc>
        <w:tc>
          <w:tcPr>
            <w:tcW w:w="853" w:type="pct"/>
          </w:tcPr>
          <w:p w:rsidR="00000000" w:rsidRDefault="00000000">
            <w:pPr>
              <w:tabs>
                <w:tab w:val="decimal" w:pos="1276"/>
              </w:tabs>
            </w:pPr>
            <w:r>
              <w:t>19</w:t>
            </w:r>
          </w:p>
        </w:tc>
        <w:tc>
          <w:tcPr>
            <w:tcW w:w="985" w:type="pct"/>
          </w:tcPr>
          <w:p w:rsidR="00000000" w:rsidRDefault="00000000">
            <w:pPr>
              <w:tabs>
                <w:tab w:val="decimal" w:pos="1418"/>
              </w:tabs>
            </w:pPr>
            <w:r>
              <w:t>13</w:t>
            </w:r>
          </w:p>
        </w:tc>
        <w:tc>
          <w:tcPr>
            <w:tcW w:w="984" w:type="pct"/>
          </w:tcPr>
          <w:p w:rsidR="00000000" w:rsidRDefault="00000000">
            <w:pPr>
              <w:tabs>
                <w:tab w:val="decimal" w:pos="1418"/>
              </w:tabs>
            </w:pPr>
            <w:r>
              <w:t>6</w:t>
            </w:r>
          </w:p>
        </w:tc>
      </w:tr>
      <w:tr w:rsidR="00000000">
        <w:tblPrEx>
          <w:tblCellMar>
            <w:top w:w="0" w:type="dxa"/>
            <w:bottom w:w="0" w:type="dxa"/>
          </w:tblCellMar>
        </w:tblPrEx>
        <w:trPr>
          <w:jc w:val="center"/>
        </w:trPr>
        <w:tc>
          <w:tcPr>
            <w:tcW w:w="2178" w:type="pct"/>
          </w:tcPr>
          <w:p w:rsidR="00000000" w:rsidRDefault="00000000">
            <w:r>
              <w:t>Uruguay</w:t>
            </w:r>
          </w:p>
        </w:tc>
        <w:tc>
          <w:tcPr>
            <w:tcW w:w="853" w:type="pct"/>
          </w:tcPr>
          <w:p w:rsidR="00000000" w:rsidRDefault="00000000">
            <w:pPr>
              <w:tabs>
                <w:tab w:val="decimal" w:pos="1276"/>
              </w:tabs>
            </w:pPr>
            <w:r>
              <w:t>89</w:t>
            </w:r>
          </w:p>
        </w:tc>
        <w:tc>
          <w:tcPr>
            <w:tcW w:w="985" w:type="pct"/>
          </w:tcPr>
          <w:p w:rsidR="00000000" w:rsidRDefault="00000000">
            <w:pPr>
              <w:tabs>
                <w:tab w:val="decimal" w:pos="1418"/>
              </w:tabs>
            </w:pPr>
            <w:r>
              <w:t>45</w:t>
            </w:r>
          </w:p>
        </w:tc>
        <w:tc>
          <w:tcPr>
            <w:tcW w:w="984" w:type="pct"/>
          </w:tcPr>
          <w:p w:rsidR="00000000" w:rsidRDefault="00000000">
            <w:pPr>
              <w:tabs>
                <w:tab w:val="decimal" w:pos="1418"/>
              </w:tabs>
            </w:pPr>
            <w:r>
              <w:t>44</w:t>
            </w:r>
          </w:p>
        </w:tc>
      </w:tr>
      <w:tr w:rsidR="00000000">
        <w:tblPrEx>
          <w:tblCellMar>
            <w:top w:w="0" w:type="dxa"/>
            <w:bottom w:w="0" w:type="dxa"/>
          </w:tblCellMar>
        </w:tblPrEx>
        <w:trPr>
          <w:jc w:val="center"/>
        </w:trPr>
        <w:tc>
          <w:tcPr>
            <w:tcW w:w="2178" w:type="pct"/>
          </w:tcPr>
          <w:p w:rsidR="00000000" w:rsidRDefault="00000000">
            <w:pPr>
              <w:rPr>
                <w:b/>
              </w:rPr>
            </w:pPr>
            <w:r>
              <w:rPr>
                <w:b/>
              </w:rPr>
              <w:t>Asia</w:t>
            </w:r>
          </w:p>
        </w:tc>
        <w:tc>
          <w:tcPr>
            <w:tcW w:w="853" w:type="pct"/>
          </w:tcPr>
          <w:p w:rsidR="00000000" w:rsidRDefault="00000000">
            <w:pPr>
              <w:tabs>
                <w:tab w:val="decimal" w:pos="1276"/>
              </w:tabs>
              <w:rPr>
                <w:b/>
              </w:rPr>
            </w:pPr>
            <w:r>
              <w:rPr>
                <w:b/>
              </w:rPr>
              <w:t>10.443</w:t>
            </w:r>
          </w:p>
        </w:tc>
        <w:tc>
          <w:tcPr>
            <w:tcW w:w="985" w:type="pct"/>
          </w:tcPr>
          <w:p w:rsidR="00000000" w:rsidRDefault="00000000">
            <w:pPr>
              <w:tabs>
                <w:tab w:val="decimal" w:pos="1418"/>
              </w:tabs>
              <w:rPr>
                <w:b/>
              </w:rPr>
            </w:pPr>
            <w:r>
              <w:rPr>
                <w:b/>
              </w:rPr>
              <w:t>5.938</w:t>
            </w:r>
          </w:p>
        </w:tc>
        <w:tc>
          <w:tcPr>
            <w:tcW w:w="984" w:type="pct"/>
          </w:tcPr>
          <w:p w:rsidR="00000000" w:rsidRDefault="00000000">
            <w:pPr>
              <w:tabs>
                <w:tab w:val="decimal" w:pos="1418"/>
              </w:tabs>
              <w:rPr>
                <w:b/>
              </w:rPr>
            </w:pPr>
            <w:r>
              <w:rPr>
                <w:b/>
              </w:rPr>
              <w:t>4.505</w:t>
            </w:r>
          </w:p>
        </w:tc>
      </w:tr>
      <w:tr w:rsidR="00000000">
        <w:tblPrEx>
          <w:tblCellMar>
            <w:top w:w="0" w:type="dxa"/>
            <w:bottom w:w="0" w:type="dxa"/>
          </w:tblCellMar>
        </w:tblPrEx>
        <w:trPr>
          <w:jc w:val="center"/>
        </w:trPr>
        <w:tc>
          <w:tcPr>
            <w:tcW w:w="2178" w:type="pct"/>
          </w:tcPr>
          <w:p w:rsidR="00000000" w:rsidRDefault="00000000">
            <w:r>
              <w:t>Afganistán</w:t>
            </w:r>
          </w:p>
        </w:tc>
        <w:tc>
          <w:tcPr>
            <w:tcW w:w="853" w:type="pct"/>
          </w:tcPr>
          <w:p w:rsidR="00000000" w:rsidRDefault="00000000">
            <w:pPr>
              <w:tabs>
                <w:tab w:val="decimal" w:pos="1276"/>
              </w:tabs>
            </w:pPr>
            <w:r>
              <w:t>4</w:t>
            </w:r>
          </w:p>
        </w:tc>
        <w:tc>
          <w:tcPr>
            <w:tcW w:w="985" w:type="pct"/>
          </w:tcPr>
          <w:p w:rsidR="00000000" w:rsidRDefault="00000000">
            <w:pPr>
              <w:tabs>
                <w:tab w:val="decimal" w:pos="1418"/>
              </w:tabs>
            </w:pPr>
            <w:r>
              <w:t>3</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Arabia Saudita</w:t>
            </w:r>
          </w:p>
        </w:tc>
        <w:tc>
          <w:tcPr>
            <w:tcW w:w="853" w:type="pct"/>
          </w:tcPr>
          <w:p w:rsidR="00000000" w:rsidRDefault="00000000">
            <w:pPr>
              <w:tabs>
                <w:tab w:val="decimal" w:pos="1276"/>
              </w:tabs>
            </w:pPr>
            <w:r>
              <w:t>19</w:t>
            </w:r>
          </w:p>
        </w:tc>
        <w:tc>
          <w:tcPr>
            <w:tcW w:w="985" w:type="pct"/>
          </w:tcPr>
          <w:p w:rsidR="00000000" w:rsidRDefault="00000000">
            <w:pPr>
              <w:tabs>
                <w:tab w:val="decimal" w:pos="1418"/>
              </w:tabs>
            </w:pPr>
            <w:r>
              <w:t>12</w:t>
            </w:r>
          </w:p>
        </w:tc>
        <w:tc>
          <w:tcPr>
            <w:tcW w:w="984" w:type="pct"/>
          </w:tcPr>
          <w:p w:rsidR="00000000" w:rsidRDefault="00000000">
            <w:pPr>
              <w:tabs>
                <w:tab w:val="decimal" w:pos="1418"/>
              </w:tabs>
            </w:pPr>
            <w:r>
              <w:t>7</w:t>
            </w:r>
          </w:p>
        </w:tc>
      </w:tr>
      <w:tr w:rsidR="00000000">
        <w:tblPrEx>
          <w:tblCellMar>
            <w:top w:w="0" w:type="dxa"/>
            <w:bottom w:w="0" w:type="dxa"/>
          </w:tblCellMar>
        </w:tblPrEx>
        <w:trPr>
          <w:jc w:val="center"/>
        </w:trPr>
        <w:tc>
          <w:tcPr>
            <w:tcW w:w="2178" w:type="pct"/>
          </w:tcPr>
          <w:p w:rsidR="00000000" w:rsidRDefault="00000000">
            <w:proofErr w:type="spellStart"/>
            <w:r>
              <w:t>Bangladesh</w:t>
            </w:r>
            <w:proofErr w:type="spellEnd"/>
          </w:p>
        </w:tc>
        <w:tc>
          <w:tcPr>
            <w:tcW w:w="853" w:type="pct"/>
          </w:tcPr>
          <w:p w:rsidR="00000000" w:rsidRDefault="00000000">
            <w:pPr>
              <w:tabs>
                <w:tab w:val="decimal" w:pos="1276"/>
              </w:tabs>
            </w:pPr>
            <w:r>
              <w:t>353</w:t>
            </w:r>
          </w:p>
        </w:tc>
        <w:tc>
          <w:tcPr>
            <w:tcW w:w="985" w:type="pct"/>
          </w:tcPr>
          <w:p w:rsidR="00000000" w:rsidRDefault="00000000">
            <w:pPr>
              <w:tabs>
                <w:tab w:val="decimal" w:pos="1418"/>
              </w:tabs>
            </w:pPr>
            <w:r>
              <w:t>277</w:t>
            </w:r>
          </w:p>
        </w:tc>
        <w:tc>
          <w:tcPr>
            <w:tcW w:w="984" w:type="pct"/>
          </w:tcPr>
          <w:p w:rsidR="00000000" w:rsidRDefault="00000000">
            <w:pPr>
              <w:tabs>
                <w:tab w:val="decimal" w:pos="1418"/>
              </w:tabs>
            </w:pPr>
            <w:r>
              <w:t>76</w:t>
            </w:r>
          </w:p>
        </w:tc>
      </w:tr>
      <w:tr w:rsidR="00000000">
        <w:tblPrEx>
          <w:tblCellMar>
            <w:top w:w="0" w:type="dxa"/>
            <w:bottom w:w="0" w:type="dxa"/>
          </w:tblCellMar>
        </w:tblPrEx>
        <w:trPr>
          <w:jc w:val="center"/>
        </w:trPr>
        <w:tc>
          <w:tcPr>
            <w:tcW w:w="2178" w:type="pct"/>
          </w:tcPr>
          <w:p w:rsidR="00000000" w:rsidRDefault="00000000">
            <w:r>
              <w:t>Bahrein</w:t>
            </w:r>
          </w:p>
        </w:tc>
        <w:tc>
          <w:tcPr>
            <w:tcW w:w="853" w:type="pct"/>
          </w:tcPr>
          <w:p w:rsidR="00000000" w:rsidRDefault="00000000">
            <w:pPr>
              <w:tabs>
                <w:tab w:val="decimal" w:pos="1276"/>
              </w:tabs>
            </w:pPr>
            <w:r>
              <w:t>16</w:t>
            </w:r>
          </w:p>
        </w:tc>
        <w:tc>
          <w:tcPr>
            <w:tcW w:w="985" w:type="pct"/>
          </w:tcPr>
          <w:p w:rsidR="00000000" w:rsidRDefault="00000000">
            <w:pPr>
              <w:tabs>
                <w:tab w:val="decimal" w:pos="1418"/>
              </w:tabs>
            </w:pPr>
            <w:r>
              <w:t>16</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Camboya</w:t>
            </w:r>
          </w:p>
        </w:tc>
        <w:tc>
          <w:tcPr>
            <w:tcW w:w="853" w:type="pct"/>
          </w:tcPr>
          <w:p w:rsidR="00000000" w:rsidRDefault="00000000">
            <w:pPr>
              <w:tabs>
                <w:tab w:val="decimal" w:pos="1276"/>
              </w:tabs>
            </w:pPr>
            <w:r>
              <w:t>1</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China</w:t>
            </w:r>
          </w:p>
        </w:tc>
        <w:tc>
          <w:tcPr>
            <w:tcW w:w="853" w:type="pct"/>
          </w:tcPr>
          <w:p w:rsidR="00000000" w:rsidRDefault="00000000">
            <w:pPr>
              <w:tabs>
                <w:tab w:val="decimal" w:pos="1276"/>
              </w:tabs>
            </w:pPr>
            <w:r>
              <w:t>4.334</w:t>
            </w:r>
          </w:p>
        </w:tc>
        <w:tc>
          <w:tcPr>
            <w:tcW w:w="985" w:type="pct"/>
          </w:tcPr>
          <w:p w:rsidR="00000000" w:rsidRDefault="00000000">
            <w:pPr>
              <w:tabs>
                <w:tab w:val="decimal" w:pos="1418"/>
              </w:tabs>
            </w:pPr>
            <w:r>
              <w:t>2.544</w:t>
            </w:r>
          </w:p>
        </w:tc>
        <w:tc>
          <w:tcPr>
            <w:tcW w:w="984" w:type="pct"/>
          </w:tcPr>
          <w:p w:rsidR="00000000" w:rsidRDefault="00000000">
            <w:pPr>
              <w:tabs>
                <w:tab w:val="decimal" w:pos="1418"/>
              </w:tabs>
            </w:pPr>
            <w:r>
              <w:t>1.790</w:t>
            </w:r>
          </w:p>
        </w:tc>
      </w:tr>
      <w:tr w:rsidR="00000000">
        <w:tblPrEx>
          <w:tblCellMar>
            <w:top w:w="0" w:type="dxa"/>
            <w:bottom w:w="0" w:type="dxa"/>
          </w:tblCellMar>
        </w:tblPrEx>
        <w:trPr>
          <w:jc w:val="center"/>
        </w:trPr>
        <w:tc>
          <w:tcPr>
            <w:tcW w:w="2178" w:type="pct"/>
          </w:tcPr>
          <w:p w:rsidR="00000000" w:rsidRDefault="00000000">
            <w:r>
              <w:t>Chipre</w:t>
            </w:r>
          </w:p>
        </w:tc>
        <w:tc>
          <w:tcPr>
            <w:tcW w:w="853" w:type="pct"/>
          </w:tcPr>
          <w:p w:rsidR="00000000" w:rsidRDefault="00000000">
            <w:pPr>
              <w:tabs>
                <w:tab w:val="decimal" w:pos="1276"/>
              </w:tabs>
            </w:pPr>
            <w:r>
              <w:t>3</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Corea del Norte</w:t>
            </w:r>
          </w:p>
        </w:tc>
        <w:tc>
          <w:tcPr>
            <w:tcW w:w="853" w:type="pct"/>
          </w:tcPr>
          <w:p w:rsidR="00000000" w:rsidRDefault="00000000">
            <w:pPr>
              <w:tabs>
                <w:tab w:val="decimal" w:pos="1276"/>
              </w:tabs>
            </w:pPr>
            <w:r>
              <w:t>15</w:t>
            </w:r>
          </w:p>
        </w:tc>
        <w:tc>
          <w:tcPr>
            <w:tcW w:w="985" w:type="pct"/>
          </w:tcPr>
          <w:p w:rsidR="00000000" w:rsidRDefault="00000000">
            <w:pPr>
              <w:tabs>
                <w:tab w:val="decimal" w:pos="1418"/>
              </w:tabs>
            </w:pPr>
            <w:r>
              <w:t>8</w:t>
            </w:r>
          </w:p>
        </w:tc>
        <w:tc>
          <w:tcPr>
            <w:tcW w:w="984" w:type="pct"/>
          </w:tcPr>
          <w:p w:rsidR="00000000" w:rsidRDefault="00000000">
            <w:pPr>
              <w:tabs>
                <w:tab w:val="decimal" w:pos="1418"/>
              </w:tabs>
            </w:pPr>
            <w:r>
              <w:t>7</w:t>
            </w:r>
          </w:p>
        </w:tc>
      </w:tr>
      <w:tr w:rsidR="00000000">
        <w:tblPrEx>
          <w:tblCellMar>
            <w:top w:w="0" w:type="dxa"/>
            <w:bottom w:w="0" w:type="dxa"/>
          </w:tblCellMar>
        </w:tblPrEx>
        <w:trPr>
          <w:jc w:val="center"/>
        </w:trPr>
        <w:tc>
          <w:tcPr>
            <w:tcW w:w="2178" w:type="pct"/>
          </w:tcPr>
          <w:p w:rsidR="00000000" w:rsidRDefault="00000000">
            <w:r>
              <w:t>Corea del Sur</w:t>
            </w:r>
          </w:p>
        </w:tc>
        <w:tc>
          <w:tcPr>
            <w:tcW w:w="853" w:type="pct"/>
          </w:tcPr>
          <w:p w:rsidR="00000000" w:rsidRDefault="00000000">
            <w:pPr>
              <w:tabs>
                <w:tab w:val="decimal" w:pos="1276"/>
              </w:tabs>
            </w:pPr>
            <w:r>
              <w:t>205</w:t>
            </w:r>
          </w:p>
        </w:tc>
        <w:tc>
          <w:tcPr>
            <w:tcW w:w="985" w:type="pct"/>
          </w:tcPr>
          <w:p w:rsidR="00000000" w:rsidRDefault="00000000">
            <w:pPr>
              <w:tabs>
                <w:tab w:val="decimal" w:pos="1418"/>
              </w:tabs>
            </w:pPr>
            <w:r>
              <w:t>111</w:t>
            </w:r>
          </w:p>
        </w:tc>
        <w:tc>
          <w:tcPr>
            <w:tcW w:w="984" w:type="pct"/>
          </w:tcPr>
          <w:p w:rsidR="00000000" w:rsidRDefault="00000000">
            <w:pPr>
              <w:tabs>
                <w:tab w:val="decimal" w:pos="1418"/>
              </w:tabs>
            </w:pPr>
            <w:r>
              <w:t>94</w:t>
            </w:r>
          </w:p>
        </w:tc>
      </w:tr>
      <w:tr w:rsidR="00000000">
        <w:tblPrEx>
          <w:tblCellMar>
            <w:top w:w="0" w:type="dxa"/>
            <w:bottom w:w="0" w:type="dxa"/>
          </w:tblCellMar>
        </w:tblPrEx>
        <w:trPr>
          <w:jc w:val="center"/>
        </w:trPr>
        <w:tc>
          <w:tcPr>
            <w:tcW w:w="2178" w:type="pct"/>
          </w:tcPr>
          <w:p w:rsidR="00000000" w:rsidRDefault="00000000">
            <w:r>
              <w:t>Emiratos Árabes Unidos</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r>
              <w:t>Filipinas</w:t>
            </w:r>
          </w:p>
        </w:tc>
        <w:tc>
          <w:tcPr>
            <w:tcW w:w="853" w:type="pct"/>
          </w:tcPr>
          <w:p w:rsidR="00000000" w:rsidRDefault="00000000">
            <w:pPr>
              <w:tabs>
                <w:tab w:val="decimal" w:pos="1276"/>
              </w:tabs>
            </w:pPr>
            <w:r>
              <w:t>329</w:t>
            </w:r>
          </w:p>
        </w:tc>
        <w:tc>
          <w:tcPr>
            <w:tcW w:w="985" w:type="pct"/>
          </w:tcPr>
          <w:p w:rsidR="00000000" w:rsidRDefault="00000000">
            <w:pPr>
              <w:tabs>
                <w:tab w:val="decimal" w:pos="1418"/>
              </w:tabs>
            </w:pPr>
            <w:r>
              <w:t>78</w:t>
            </w:r>
          </w:p>
        </w:tc>
        <w:tc>
          <w:tcPr>
            <w:tcW w:w="984" w:type="pct"/>
          </w:tcPr>
          <w:p w:rsidR="00000000" w:rsidRDefault="00000000">
            <w:pPr>
              <w:tabs>
                <w:tab w:val="decimal" w:pos="1418"/>
              </w:tabs>
            </w:pPr>
            <w:r>
              <w:t>251</w:t>
            </w:r>
          </w:p>
        </w:tc>
      </w:tr>
      <w:tr w:rsidR="00000000">
        <w:tblPrEx>
          <w:tblCellMar>
            <w:top w:w="0" w:type="dxa"/>
            <w:bottom w:w="0" w:type="dxa"/>
          </w:tblCellMar>
        </w:tblPrEx>
        <w:trPr>
          <w:jc w:val="center"/>
        </w:trPr>
        <w:tc>
          <w:tcPr>
            <w:tcW w:w="2178" w:type="pct"/>
          </w:tcPr>
          <w:p w:rsidR="00000000" w:rsidRDefault="00000000">
            <w:proofErr w:type="spellStart"/>
            <w:r>
              <w:t>Hong</w:t>
            </w:r>
            <w:proofErr w:type="spellEnd"/>
            <w:r>
              <w:t xml:space="preserve"> </w:t>
            </w:r>
            <w:proofErr w:type="spellStart"/>
            <w:r>
              <w:t>Kong</w:t>
            </w:r>
            <w:proofErr w:type="spellEnd"/>
          </w:p>
        </w:tc>
        <w:tc>
          <w:tcPr>
            <w:tcW w:w="853" w:type="pct"/>
          </w:tcPr>
          <w:p w:rsidR="00000000" w:rsidRDefault="00000000">
            <w:pPr>
              <w:tabs>
                <w:tab w:val="decimal" w:pos="1276"/>
              </w:tabs>
            </w:pPr>
            <w:r>
              <w:t>296</w:t>
            </w:r>
          </w:p>
        </w:tc>
        <w:tc>
          <w:tcPr>
            <w:tcW w:w="985" w:type="pct"/>
          </w:tcPr>
          <w:p w:rsidR="00000000" w:rsidRDefault="00000000">
            <w:pPr>
              <w:tabs>
                <w:tab w:val="decimal" w:pos="1418"/>
              </w:tabs>
            </w:pPr>
            <w:r>
              <w:t>150</w:t>
            </w:r>
          </w:p>
        </w:tc>
        <w:tc>
          <w:tcPr>
            <w:tcW w:w="984" w:type="pct"/>
          </w:tcPr>
          <w:p w:rsidR="00000000" w:rsidRDefault="00000000">
            <w:pPr>
              <w:tabs>
                <w:tab w:val="decimal" w:pos="1418"/>
              </w:tabs>
            </w:pPr>
            <w:r>
              <w:t>146</w:t>
            </w:r>
          </w:p>
        </w:tc>
      </w:tr>
      <w:tr w:rsidR="00000000">
        <w:tblPrEx>
          <w:tblCellMar>
            <w:top w:w="0" w:type="dxa"/>
            <w:bottom w:w="0" w:type="dxa"/>
          </w:tblCellMar>
        </w:tblPrEx>
        <w:trPr>
          <w:jc w:val="center"/>
        </w:trPr>
        <w:tc>
          <w:tcPr>
            <w:tcW w:w="2178" w:type="pct"/>
          </w:tcPr>
          <w:p w:rsidR="00000000" w:rsidRDefault="00000000">
            <w:r>
              <w:t>India</w:t>
            </w:r>
          </w:p>
        </w:tc>
        <w:tc>
          <w:tcPr>
            <w:tcW w:w="853" w:type="pct"/>
          </w:tcPr>
          <w:p w:rsidR="00000000" w:rsidRDefault="00000000">
            <w:pPr>
              <w:tabs>
                <w:tab w:val="decimal" w:pos="1276"/>
              </w:tabs>
            </w:pPr>
            <w:r>
              <w:t>1.461</w:t>
            </w:r>
          </w:p>
        </w:tc>
        <w:tc>
          <w:tcPr>
            <w:tcW w:w="985" w:type="pct"/>
          </w:tcPr>
          <w:p w:rsidR="00000000" w:rsidRDefault="00000000">
            <w:pPr>
              <w:tabs>
                <w:tab w:val="decimal" w:pos="1418"/>
              </w:tabs>
            </w:pPr>
            <w:r>
              <w:t>711</w:t>
            </w:r>
          </w:p>
        </w:tc>
        <w:tc>
          <w:tcPr>
            <w:tcW w:w="984" w:type="pct"/>
          </w:tcPr>
          <w:p w:rsidR="00000000" w:rsidRDefault="00000000">
            <w:pPr>
              <w:tabs>
                <w:tab w:val="decimal" w:pos="1418"/>
              </w:tabs>
            </w:pPr>
            <w:r>
              <w:t>750</w:t>
            </w:r>
          </w:p>
        </w:tc>
      </w:tr>
      <w:tr w:rsidR="00000000">
        <w:tblPrEx>
          <w:tblCellMar>
            <w:top w:w="0" w:type="dxa"/>
            <w:bottom w:w="0" w:type="dxa"/>
          </w:tblCellMar>
        </w:tblPrEx>
        <w:trPr>
          <w:jc w:val="center"/>
        </w:trPr>
        <w:tc>
          <w:tcPr>
            <w:tcW w:w="2178" w:type="pct"/>
          </w:tcPr>
          <w:p w:rsidR="00000000" w:rsidRDefault="00000000">
            <w:r>
              <w:t>Indonesia</w:t>
            </w:r>
          </w:p>
        </w:tc>
        <w:tc>
          <w:tcPr>
            <w:tcW w:w="853" w:type="pct"/>
          </w:tcPr>
          <w:p w:rsidR="00000000" w:rsidRDefault="00000000">
            <w:pPr>
              <w:tabs>
                <w:tab w:val="decimal" w:pos="1276"/>
              </w:tabs>
            </w:pPr>
            <w:r>
              <w:t>18</w:t>
            </w:r>
          </w:p>
        </w:tc>
        <w:tc>
          <w:tcPr>
            <w:tcW w:w="985" w:type="pct"/>
          </w:tcPr>
          <w:p w:rsidR="00000000" w:rsidRDefault="00000000">
            <w:pPr>
              <w:tabs>
                <w:tab w:val="decimal" w:pos="1418"/>
              </w:tabs>
            </w:pPr>
            <w:r>
              <w:t>3</w:t>
            </w:r>
          </w:p>
        </w:tc>
        <w:tc>
          <w:tcPr>
            <w:tcW w:w="984" w:type="pct"/>
          </w:tcPr>
          <w:p w:rsidR="00000000" w:rsidRDefault="00000000">
            <w:pPr>
              <w:tabs>
                <w:tab w:val="decimal" w:pos="1418"/>
              </w:tabs>
            </w:pPr>
            <w:r>
              <w:t>15</w:t>
            </w:r>
          </w:p>
        </w:tc>
      </w:tr>
      <w:tr w:rsidR="00000000">
        <w:tblPrEx>
          <w:tblCellMar>
            <w:top w:w="0" w:type="dxa"/>
            <w:bottom w:w="0" w:type="dxa"/>
          </w:tblCellMar>
        </w:tblPrEx>
        <w:trPr>
          <w:jc w:val="center"/>
        </w:trPr>
        <w:tc>
          <w:tcPr>
            <w:tcW w:w="2178" w:type="pct"/>
          </w:tcPr>
          <w:p w:rsidR="00000000" w:rsidRDefault="00000000">
            <w:r>
              <w:t>Irán</w:t>
            </w:r>
          </w:p>
        </w:tc>
        <w:tc>
          <w:tcPr>
            <w:tcW w:w="853" w:type="pct"/>
          </w:tcPr>
          <w:p w:rsidR="00000000" w:rsidRDefault="00000000">
            <w:pPr>
              <w:tabs>
                <w:tab w:val="decimal" w:pos="1276"/>
              </w:tabs>
            </w:pPr>
            <w:r>
              <w:t>597</w:t>
            </w:r>
          </w:p>
        </w:tc>
        <w:tc>
          <w:tcPr>
            <w:tcW w:w="985" w:type="pct"/>
          </w:tcPr>
          <w:p w:rsidR="00000000" w:rsidRDefault="00000000">
            <w:pPr>
              <w:tabs>
                <w:tab w:val="decimal" w:pos="1418"/>
              </w:tabs>
            </w:pPr>
            <w:r>
              <w:t>349</w:t>
            </w:r>
          </w:p>
        </w:tc>
        <w:tc>
          <w:tcPr>
            <w:tcW w:w="984" w:type="pct"/>
          </w:tcPr>
          <w:p w:rsidR="00000000" w:rsidRDefault="00000000">
            <w:pPr>
              <w:tabs>
                <w:tab w:val="decimal" w:pos="1418"/>
              </w:tabs>
            </w:pPr>
            <w:r>
              <w:t>248</w:t>
            </w:r>
          </w:p>
        </w:tc>
      </w:tr>
      <w:tr w:rsidR="00000000">
        <w:tblPrEx>
          <w:tblCellMar>
            <w:top w:w="0" w:type="dxa"/>
            <w:bottom w:w="0" w:type="dxa"/>
          </w:tblCellMar>
        </w:tblPrEx>
        <w:trPr>
          <w:jc w:val="center"/>
        </w:trPr>
        <w:tc>
          <w:tcPr>
            <w:tcW w:w="2178" w:type="pct"/>
          </w:tcPr>
          <w:p w:rsidR="00000000" w:rsidRDefault="00000000">
            <w:proofErr w:type="spellStart"/>
            <w:r>
              <w:t>Iraq</w:t>
            </w:r>
            <w:proofErr w:type="spellEnd"/>
          </w:p>
        </w:tc>
        <w:tc>
          <w:tcPr>
            <w:tcW w:w="853" w:type="pct"/>
          </w:tcPr>
          <w:p w:rsidR="00000000" w:rsidRDefault="00000000">
            <w:pPr>
              <w:tabs>
                <w:tab w:val="decimal" w:pos="1276"/>
              </w:tabs>
            </w:pPr>
            <w:r>
              <w:t>154</w:t>
            </w:r>
          </w:p>
        </w:tc>
        <w:tc>
          <w:tcPr>
            <w:tcW w:w="985" w:type="pct"/>
          </w:tcPr>
          <w:p w:rsidR="00000000" w:rsidRDefault="00000000">
            <w:pPr>
              <w:tabs>
                <w:tab w:val="decimal" w:pos="1418"/>
              </w:tabs>
            </w:pPr>
            <w:r>
              <w:t>96</w:t>
            </w:r>
          </w:p>
        </w:tc>
        <w:tc>
          <w:tcPr>
            <w:tcW w:w="984" w:type="pct"/>
          </w:tcPr>
          <w:p w:rsidR="00000000" w:rsidRDefault="00000000">
            <w:pPr>
              <w:tabs>
                <w:tab w:val="decimal" w:pos="1418"/>
              </w:tabs>
            </w:pPr>
            <w:r>
              <w:t>58</w:t>
            </w:r>
          </w:p>
        </w:tc>
      </w:tr>
      <w:tr w:rsidR="00000000">
        <w:tblPrEx>
          <w:tblCellMar>
            <w:top w:w="0" w:type="dxa"/>
            <w:bottom w:w="0" w:type="dxa"/>
          </w:tblCellMar>
        </w:tblPrEx>
        <w:trPr>
          <w:jc w:val="center"/>
        </w:trPr>
        <w:tc>
          <w:tcPr>
            <w:tcW w:w="2178" w:type="pct"/>
          </w:tcPr>
          <w:p w:rsidR="00000000" w:rsidRDefault="00000000">
            <w:r>
              <w:t>Israel</w:t>
            </w:r>
          </w:p>
        </w:tc>
        <w:tc>
          <w:tcPr>
            <w:tcW w:w="853" w:type="pct"/>
          </w:tcPr>
          <w:p w:rsidR="00000000" w:rsidRDefault="00000000">
            <w:pPr>
              <w:tabs>
                <w:tab w:val="decimal" w:pos="1276"/>
              </w:tabs>
            </w:pPr>
            <w:r>
              <w:t>109</w:t>
            </w:r>
          </w:p>
        </w:tc>
        <w:tc>
          <w:tcPr>
            <w:tcW w:w="985" w:type="pct"/>
          </w:tcPr>
          <w:p w:rsidR="00000000" w:rsidRDefault="00000000">
            <w:pPr>
              <w:tabs>
                <w:tab w:val="decimal" w:pos="1418"/>
              </w:tabs>
            </w:pPr>
            <w:r>
              <w:t>72</w:t>
            </w:r>
          </w:p>
        </w:tc>
        <w:tc>
          <w:tcPr>
            <w:tcW w:w="984" w:type="pct"/>
          </w:tcPr>
          <w:p w:rsidR="00000000" w:rsidRDefault="00000000">
            <w:pPr>
              <w:tabs>
                <w:tab w:val="decimal" w:pos="1418"/>
              </w:tabs>
            </w:pPr>
            <w:r>
              <w:t>37</w:t>
            </w:r>
          </w:p>
        </w:tc>
      </w:tr>
      <w:tr w:rsidR="00000000">
        <w:tblPrEx>
          <w:tblCellMar>
            <w:top w:w="0" w:type="dxa"/>
            <w:bottom w:w="0" w:type="dxa"/>
          </w:tblCellMar>
        </w:tblPrEx>
        <w:trPr>
          <w:jc w:val="center"/>
        </w:trPr>
        <w:tc>
          <w:tcPr>
            <w:tcW w:w="2178" w:type="pct"/>
          </w:tcPr>
          <w:p w:rsidR="00000000" w:rsidRDefault="00000000">
            <w:r>
              <w:t>Japón</w:t>
            </w:r>
          </w:p>
        </w:tc>
        <w:tc>
          <w:tcPr>
            <w:tcW w:w="853" w:type="pct"/>
          </w:tcPr>
          <w:p w:rsidR="00000000" w:rsidRDefault="00000000">
            <w:pPr>
              <w:tabs>
                <w:tab w:val="decimal" w:pos="1276"/>
              </w:tabs>
            </w:pPr>
            <w:r>
              <w:t>814</w:t>
            </w:r>
          </w:p>
        </w:tc>
        <w:tc>
          <w:tcPr>
            <w:tcW w:w="985" w:type="pct"/>
          </w:tcPr>
          <w:p w:rsidR="00000000" w:rsidRDefault="00000000">
            <w:pPr>
              <w:tabs>
                <w:tab w:val="decimal" w:pos="1418"/>
              </w:tabs>
            </w:pPr>
            <w:r>
              <w:t>471</w:t>
            </w:r>
          </w:p>
        </w:tc>
        <w:tc>
          <w:tcPr>
            <w:tcW w:w="984" w:type="pct"/>
          </w:tcPr>
          <w:p w:rsidR="00000000" w:rsidRDefault="00000000">
            <w:pPr>
              <w:tabs>
                <w:tab w:val="decimal" w:pos="1418"/>
              </w:tabs>
            </w:pPr>
            <w:r>
              <w:t>343</w:t>
            </w:r>
          </w:p>
        </w:tc>
      </w:tr>
      <w:tr w:rsidR="00000000">
        <w:tblPrEx>
          <w:tblCellMar>
            <w:top w:w="0" w:type="dxa"/>
            <w:bottom w:w="0" w:type="dxa"/>
          </w:tblCellMar>
        </w:tblPrEx>
        <w:trPr>
          <w:jc w:val="center"/>
        </w:trPr>
        <w:tc>
          <w:tcPr>
            <w:tcW w:w="2178" w:type="pct"/>
          </w:tcPr>
          <w:p w:rsidR="00000000" w:rsidRDefault="00000000">
            <w:r>
              <w:t>Jordania</w:t>
            </w:r>
          </w:p>
        </w:tc>
        <w:tc>
          <w:tcPr>
            <w:tcW w:w="853" w:type="pct"/>
          </w:tcPr>
          <w:p w:rsidR="00000000" w:rsidRDefault="00000000">
            <w:pPr>
              <w:tabs>
                <w:tab w:val="decimal" w:pos="1276"/>
              </w:tabs>
            </w:pPr>
            <w:r>
              <w:t>81</w:t>
            </w:r>
          </w:p>
        </w:tc>
        <w:tc>
          <w:tcPr>
            <w:tcW w:w="985" w:type="pct"/>
          </w:tcPr>
          <w:p w:rsidR="00000000" w:rsidRDefault="00000000">
            <w:pPr>
              <w:tabs>
                <w:tab w:val="decimal" w:pos="1418"/>
              </w:tabs>
            </w:pPr>
            <w:r>
              <w:t>50</w:t>
            </w:r>
          </w:p>
        </w:tc>
        <w:tc>
          <w:tcPr>
            <w:tcW w:w="984" w:type="pct"/>
          </w:tcPr>
          <w:p w:rsidR="00000000" w:rsidRDefault="00000000">
            <w:pPr>
              <w:tabs>
                <w:tab w:val="decimal" w:pos="1418"/>
              </w:tabs>
            </w:pPr>
            <w:r>
              <w:t>31</w:t>
            </w:r>
          </w:p>
        </w:tc>
      </w:tr>
      <w:tr w:rsidR="00000000">
        <w:tblPrEx>
          <w:tblCellMar>
            <w:top w:w="0" w:type="dxa"/>
            <w:bottom w:w="0" w:type="dxa"/>
          </w:tblCellMar>
        </w:tblPrEx>
        <w:trPr>
          <w:jc w:val="center"/>
        </w:trPr>
        <w:tc>
          <w:tcPr>
            <w:tcW w:w="2178" w:type="pct"/>
          </w:tcPr>
          <w:p w:rsidR="00000000" w:rsidRDefault="00000000">
            <w:r>
              <w:t>Kuwait</w:t>
            </w:r>
          </w:p>
        </w:tc>
        <w:tc>
          <w:tcPr>
            <w:tcW w:w="853" w:type="pct"/>
          </w:tcPr>
          <w:p w:rsidR="00000000" w:rsidRDefault="00000000">
            <w:pPr>
              <w:tabs>
                <w:tab w:val="decimal" w:pos="1276"/>
              </w:tabs>
            </w:pPr>
            <w:r>
              <w:t>19</w:t>
            </w:r>
          </w:p>
        </w:tc>
        <w:tc>
          <w:tcPr>
            <w:tcW w:w="985" w:type="pct"/>
          </w:tcPr>
          <w:p w:rsidR="00000000" w:rsidRDefault="00000000">
            <w:pPr>
              <w:tabs>
                <w:tab w:val="decimal" w:pos="1418"/>
              </w:tabs>
            </w:pPr>
            <w:r>
              <w:t>11</w:t>
            </w:r>
          </w:p>
        </w:tc>
        <w:tc>
          <w:tcPr>
            <w:tcW w:w="984" w:type="pct"/>
          </w:tcPr>
          <w:p w:rsidR="00000000" w:rsidRDefault="00000000">
            <w:pPr>
              <w:tabs>
                <w:tab w:val="decimal" w:pos="1418"/>
              </w:tabs>
            </w:pPr>
            <w:r>
              <w:t>8</w:t>
            </w:r>
          </w:p>
        </w:tc>
      </w:tr>
      <w:tr w:rsidR="00000000">
        <w:tblPrEx>
          <w:tblCellMar>
            <w:top w:w="0" w:type="dxa"/>
            <w:bottom w:w="0" w:type="dxa"/>
          </w:tblCellMar>
        </w:tblPrEx>
        <w:trPr>
          <w:jc w:val="center"/>
        </w:trPr>
        <w:tc>
          <w:tcPr>
            <w:tcW w:w="2178" w:type="pct"/>
          </w:tcPr>
          <w:p w:rsidR="00000000" w:rsidRDefault="00000000">
            <w:r>
              <w:t>Líbano</w:t>
            </w:r>
          </w:p>
        </w:tc>
        <w:tc>
          <w:tcPr>
            <w:tcW w:w="853" w:type="pct"/>
          </w:tcPr>
          <w:p w:rsidR="00000000" w:rsidRDefault="00000000">
            <w:pPr>
              <w:tabs>
                <w:tab w:val="decimal" w:pos="1276"/>
              </w:tabs>
            </w:pPr>
            <w:r>
              <w:t>194</w:t>
            </w:r>
          </w:p>
        </w:tc>
        <w:tc>
          <w:tcPr>
            <w:tcW w:w="985" w:type="pct"/>
          </w:tcPr>
          <w:p w:rsidR="00000000" w:rsidRDefault="00000000">
            <w:pPr>
              <w:tabs>
                <w:tab w:val="decimal" w:pos="1418"/>
              </w:tabs>
            </w:pPr>
            <w:r>
              <w:t>109</w:t>
            </w:r>
          </w:p>
        </w:tc>
        <w:tc>
          <w:tcPr>
            <w:tcW w:w="984" w:type="pct"/>
          </w:tcPr>
          <w:p w:rsidR="00000000" w:rsidRDefault="00000000">
            <w:pPr>
              <w:tabs>
                <w:tab w:val="decimal" w:pos="1418"/>
              </w:tabs>
            </w:pPr>
            <w:r>
              <w:t>85</w:t>
            </w:r>
          </w:p>
        </w:tc>
      </w:tr>
      <w:tr w:rsidR="00000000">
        <w:tblPrEx>
          <w:tblCellMar>
            <w:top w:w="0" w:type="dxa"/>
            <w:bottom w:w="0" w:type="dxa"/>
          </w:tblCellMar>
        </w:tblPrEx>
        <w:trPr>
          <w:jc w:val="center"/>
        </w:trPr>
        <w:tc>
          <w:tcPr>
            <w:tcW w:w="2178" w:type="pct"/>
          </w:tcPr>
          <w:p w:rsidR="00000000" w:rsidRDefault="00000000">
            <w:r>
              <w:t>Macao</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2</w:t>
            </w:r>
          </w:p>
        </w:tc>
      </w:tr>
      <w:tr w:rsidR="00000000">
        <w:tblPrEx>
          <w:tblCellMar>
            <w:top w:w="0" w:type="dxa"/>
            <w:bottom w:w="0" w:type="dxa"/>
          </w:tblCellMar>
        </w:tblPrEx>
        <w:trPr>
          <w:jc w:val="center"/>
        </w:trPr>
        <w:tc>
          <w:tcPr>
            <w:tcW w:w="2178" w:type="pct"/>
          </w:tcPr>
          <w:p w:rsidR="00000000" w:rsidRDefault="00000000">
            <w:r>
              <w:t>Malasia</w:t>
            </w:r>
          </w:p>
        </w:tc>
        <w:tc>
          <w:tcPr>
            <w:tcW w:w="853" w:type="pct"/>
          </w:tcPr>
          <w:p w:rsidR="00000000" w:rsidRDefault="00000000">
            <w:pPr>
              <w:tabs>
                <w:tab w:val="decimal" w:pos="1276"/>
              </w:tabs>
            </w:pPr>
            <w:r>
              <w:t>45</w:t>
            </w:r>
          </w:p>
        </w:tc>
        <w:tc>
          <w:tcPr>
            <w:tcW w:w="985" w:type="pct"/>
          </w:tcPr>
          <w:p w:rsidR="00000000" w:rsidRDefault="00000000">
            <w:pPr>
              <w:tabs>
                <w:tab w:val="decimal" w:pos="1418"/>
              </w:tabs>
            </w:pPr>
            <w:r>
              <w:t>27</w:t>
            </w:r>
          </w:p>
        </w:tc>
        <w:tc>
          <w:tcPr>
            <w:tcW w:w="984" w:type="pct"/>
          </w:tcPr>
          <w:p w:rsidR="00000000" w:rsidRDefault="00000000">
            <w:pPr>
              <w:tabs>
                <w:tab w:val="decimal" w:pos="1418"/>
              </w:tabs>
            </w:pPr>
            <w:r>
              <w:t>18</w:t>
            </w:r>
          </w:p>
        </w:tc>
      </w:tr>
      <w:tr w:rsidR="00000000">
        <w:tblPrEx>
          <w:tblCellMar>
            <w:top w:w="0" w:type="dxa"/>
            <w:bottom w:w="0" w:type="dxa"/>
          </w:tblCellMar>
        </w:tblPrEx>
        <w:trPr>
          <w:jc w:val="center"/>
        </w:trPr>
        <w:tc>
          <w:tcPr>
            <w:tcW w:w="2178" w:type="pct"/>
          </w:tcPr>
          <w:p w:rsidR="00000000" w:rsidRDefault="00000000">
            <w:r>
              <w:t>Myanmar</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2</w:t>
            </w:r>
          </w:p>
        </w:tc>
      </w:tr>
      <w:tr w:rsidR="00000000">
        <w:tblPrEx>
          <w:tblCellMar>
            <w:top w:w="0" w:type="dxa"/>
            <w:bottom w:w="0" w:type="dxa"/>
          </w:tblCellMar>
        </w:tblPrEx>
        <w:trPr>
          <w:trHeight w:val="120"/>
          <w:jc w:val="center"/>
        </w:trPr>
        <w:tc>
          <w:tcPr>
            <w:tcW w:w="2178" w:type="pct"/>
          </w:tcPr>
          <w:p w:rsidR="00000000" w:rsidRDefault="00000000">
            <w:r>
              <w:t>Nepal</w:t>
            </w:r>
          </w:p>
        </w:tc>
        <w:tc>
          <w:tcPr>
            <w:tcW w:w="853" w:type="pct"/>
          </w:tcPr>
          <w:p w:rsidR="00000000" w:rsidRDefault="00000000">
            <w:pPr>
              <w:tabs>
                <w:tab w:val="decimal" w:pos="1276"/>
              </w:tabs>
            </w:pPr>
            <w:r>
              <w:t>8</w:t>
            </w:r>
          </w:p>
        </w:tc>
        <w:tc>
          <w:tcPr>
            <w:tcW w:w="985" w:type="pct"/>
          </w:tcPr>
          <w:p w:rsidR="00000000" w:rsidRDefault="00000000">
            <w:pPr>
              <w:tabs>
                <w:tab w:val="decimal" w:pos="1418"/>
              </w:tabs>
            </w:pPr>
            <w:r>
              <w:t>3</w:t>
            </w:r>
          </w:p>
        </w:tc>
        <w:tc>
          <w:tcPr>
            <w:tcW w:w="984" w:type="pct"/>
          </w:tcPr>
          <w:p w:rsidR="00000000" w:rsidRDefault="00000000">
            <w:pPr>
              <w:tabs>
                <w:tab w:val="decimal" w:pos="1418"/>
              </w:tabs>
            </w:pPr>
            <w:r>
              <w:t>5</w:t>
            </w:r>
          </w:p>
        </w:tc>
      </w:tr>
      <w:tr w:rsidR="00000000">
        <w:tblPrEx>
          <w:tblCellMar>
            <w:top w:w="0" w:type="dxa"/>
            <w:bottom w:w="0" w:type="dxa"/>
          </w:tblCellMar>
        </w:tblPrEx>
        <w:trPr>
          <w:trHeight w:val="120"/>
          <w:jc w:val="center"/>
        </w:trPr>
        <w:tc>
          <w:tcPr>
            <w:tcW w:w="2178" w:type="pct"/>
          </w:tcPr>
          <w:p w:rsidR="00000000" w:rsidRDefault="00000000">
            <w:r>
              <w:t>Pakistán</w:t>
            </w:r>
          </w:p>
        </w:tc>
        <w:tc>
          <w:tcPr>
            <w:tcW w:w="853" w:type="pct"/>
          </w:tcPr>
          <w:p w:rsidR="00000000" w:rsidRDefault="00000000">
            <w:pPr>
              <w:tabs>
                <w:tab w:val="decimal" w:pos="1276"/>
              </w:tabs>
            </w:pPr>
            <w:r>
              <w:t>1.123</w:t>
            </w:r>
          </w:p>
        </w:tc>
        <w:tc>
          <w:tcPr>
            <w:tcW w:w="985" w:type="pct"/>
          </w:tcPr>
          <w:p w:rsidR="00000000" w:rsidRDefault="00000000">
            <w:pPr>
              <w:tabs>
                <w:tab w:val="decimal" w:pos="1418"/>
              </w:tabs>
            </w:pPr>
            <w:r>
              <w:t>724</w:t>
            </w:r>
          </w:p>
        </w:tc>
        <w:tc>
          <w:tcPr>
            <w:tcW w:w="984" w:type="pct"/>
          </w:tcPr>
          <w:p w:rsidR="00000000" w:rsidRDefault="00000000">
            <w:pPr>
              <w:tabs>
                <w:tab w:val="decimal" w:pos="1418"/>
              </w:tabs>
            </w:pPr>
            <w:r>
              <w:t>399</w:t>
            </w:r>
          </w:p>
        </w:tc>
      </w:tr>
      <w:tr w:rsidR="00000000">
        <w:tblPrEx>
          <w:tblCellMar>
            <w:top w:w="0" w:type="dxa"/>
            <w:bottom w:w="0" w:type="dxa"/>
          </w:tblCellMar>
        </w:tblPrEx>
        <w:trPr>
          <w:jc w:val="center"/>
        </w:trPr>
        <w:tc>
          <w:tcPr>
            <w:tcW w:w="2178" w:type="pct"/>
          </w:tcPr>
          <w:p w:rsidR="00000000" w:rsidRDefault="00000000">
            <w:r>
              <w:t>Qatar</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1</w:t>
            </w:r>
          </w:p>
        </w:tc>
        <w:tc>
          <w:tcPr>
            <w:tcW w:w="984" w:type="pct"/>
          </w:tcPr>
          <w:p w:rsidR="00000000" w:rsidRDefault="00000000">
            <w:pPr>
              <w:tabs>
                <w:tab w:val="decimal" w:pos="1418"/>
              </w:tabs>
            </w:pPr>
            <w:r>
              <w:t>1</w:t>
            </w:r>
          </w:p>
        </w:tc>
      </w:tr>
      <w:tr w:rsidR="00000000">
        <w:tblPrEx>
          <w:tblCellMar>
            <w:top w:w="0" w:type="dxa"/>
            <w:bottom w:w="0" w:type="dxa"/>
          </w:tblCellMar>
        </w:tblPrEx>
        <w:trPr>
          <w:jc w:val="center"/>
        </w:trPr>
        <w:tc>
          <w:tcPr>
            <w:tcW w:w="2178" w:type="pct"/>
          </w:tcPr>
          <w:p w:rsidR="00000000" w:rsidRDefault="00000000">
            <w:r>
              <w:t xml:space="preserve">Ribera Occidental/Faja de </w:t>
            </w:r>
            <w:proofErr w:type="spellStart"/>
            <w:r>
              <w:t>Gaza</w:t>
            </w:r>
            <w:proofErr w:type="spellEnd"/>
          </w:p>
        </w:tc>
        <w:tc>
          <w:tcPr>
            <w:tcW w:w="853" w:type="pct"/>
          </w:tcPr>
          <w:p w:rsidR="00000000" w:rsidRDefault="00000000">
            <w:pPr>
              <w:tabs>
                <w:tab w:val="decimal" w:pos="1276"/>
              </w:tabs>
            </w:pPr>
            <w:r>
              <w:t>11</w:t>
            </w:r>
          </w:p>
        </w:tc>
        <w:tc>
          <w:tcPr>
            <w:tcW w:w="985" w:type="pct"/>
          </w:tcPr>
          <w:p w:rsidR="00000000" w:rsidRDefault="00000000">
            <w:pPr>
              <w:tabs>
                <w:tab w:val="decimal" w:pos="1418"/>
              </w:tabs>
            </w:pPr>
            <w:r>
              <w:t>8</w:t>
            </w:r>
          </w:p>
        </w:tc>
        <w:tc>
          <w:tcPr>
            <w:tcW w:w="984" w:type="pct"/>
          </w:tcPr>
          <w:p w:rsidR="00000000" w:rsidRDefault="00000000">
            <w:pPr>
              <w:tabs>
                <w:tab w:val="decimal" w:pos="1418"/>
              </w:tabs>
            </w:pPr>
            <w:r>
              <w:t>3</w:t>
            </w:r>
          </w:p>
        </w:tc>
      </w:tr>
      <w:tr w:rsidR="00000000">
        <w:tblPrEx>
          <w:tblCellMar>
            <w:top w:w="0" w:type="dxa"/>
            <w:bottom w:w="0" w:type="dxa"/>
          </w:tblCellMar>
        </w:tblPrEx>
        <w:trPr>
          <w:trHeight w:val="120"/>
          <w:jc w:val="center"/>
        </w:trPr>
        <w:tc>
          <w:tcPr>
            <w:tcW w:w="2178" w:type="pct"/>
          </w:tcPr>
          <w:p w:rsidR="00000000" w:rsidRDefault="00000000">
            <w:r>
              <w:t>Singapur</w:t>
            </w:r>
          </w:p>
        </w:tc>
        <w:tc>
          <w:tcPr>
            <w:tcW w:w="853" w:type="pct"/>
          </w:tcPr>
          <w:p w:rsidR="00000000" w:rsidRDefault="00000000">
            <w:pPr>
              <w:tabs>
                <w:tab w:val="decimal" w:pos="1276"/>
              </w:tabs>
            </w:pPr>
            <w:r>
              <w:t>42</w:t>
            </w:r>
          </w:p>
        </w:tc>
        <w:tc>
          <w:tcPr>
            <w:tcW w:w="985" w:type="pct"/>
          </w:tcPr>
          <w:p w:rsidR="00000000" w:rsidRDefault="00000000">
            <w:pPr>
              <w:tabs>
                <w:tab w:val="decimal" w:pos="1418"/>
              </w:tabs>
            </w:pPr>
            <w:r>
              <w:t>14</w:t>
            </w:r>
          </w:p>
        </w:tc>
        <w:tc>
          <w:tcPr>
            <w:tcW w:w="984" w:type="pct"/>
          </w:tcPr>
          <w:p w:rsidR="00000000" w:rsidRDefault="00000000">
            <w:pPr>
              <w:tabs>
                <w:tab w:val="decimal" w:pos="1418"/>
              </w:tabs>
            </w:pPr>
            <w:r>
              <w:t>28</w:t>
            </w:r>
          </w:p>
        </w:tc>
      </w:tr>
      <w:tr w:rsidR="00000000">
        <w:tblPrEx>
          <w:tblCellMar>
            <w:top w:w="0" w:type="dxa"/>
            <w:bottom w:w="0" w:type="dxa"/>
          </w:tblCellMar>
        </w:tblPrEx>
        <w:trPr>
          <w:trHeight w:val="120"/>
          <w:jc w:val="center"/>
        </w:trPr>
        <w:tc>
          <w:tcPr>
            <w:tcW w:w="2178" w:type="pct"/>
          </w:tcPr>
          <w:p w:rsidR="00000000" w:rsidRDefault="00000000">
            <w:r>
              <w:t>Siria</w:t>
            </w:r>
          </w:p>
        </w:tc>
        <w:tc>
          <w:tcPr>
            <w:tcW w:w="853" w:type="pct"/>
          </w:tcPr>
          <w:p w:rsidR="00000000" w:rsidRDefault="00000000">
            <w:pPr>
              <w:tabs>
                <w:tab w:val="decimal" w:pos="1276"/>
              </w:tabs>
            </w:pPr>
            <w:r>
              <w:t>78</w:t>
            </w:r>
          </w:p>
        </w:tc>
        <w:tc>
          <w:tcPr>
            <w:tcW w:w="985" w:type="pct"/>
          </w:tcPr>
          <w:p w:rsidR="00000000" w:rsidRDefault="00000000">
            <w:pPr>
              <w:tabs>
                <w:tab w:val="decimal" w:pos="1418"/>
              </w:tabs>
            </w:pPr>
            <w:r>
              <w:t>44</w:t>
            </w:r>
          </w:p>
        </w:tc>
        <w:tc>
          <w:tcPr>
            <w:tcW w:w="984" w:type="pct"/>
          </w:tcPr>
          <w:p w:rsidR="00000000" w:rsidRDefault="00000000">
            <w:pPr>
              <w:tabs>
                <w:tab w:val="decimal" w:pos="1418"/>
              </w:tabs>
            </w:pPr>
            <w:r>
              <w:t>34</w:t>
            </w:r>
          </w:p>
        </w:tc>
      </w:tr>
      <w:tr w:rsidR="00000000">
        <w:tblPrEx>
          <w:tblCellMar>
            <w:top w:w="0" w:type="dxa"/>
            <w:bottom w:w="0" w:type="dxa"/>
          </w:tblCellMar>
        </w:tblPrEx>
        <w:trPr>
          <w:trHeight w:val="120"/>
          <w:jc w:val="center"/>
        </w:trPr>
        <w:tc>
          <w:tcPr>
            <w:tcW w:w="2178" w:type="pct"/>
          </w:tcPr>
          <w:p w:rsidR="00000000" w:rsidRDefault="00000000">
            <w:r>
              <w:t>Sri Lanka</w:t>
            </w:r>
          </w:p>
        </w:tc>
        <w:tc>
          <w:tcPr>
            <w:tcW w:w="853" w:type="pct"/>
          </w:tcPr>
          <w:p w:rsidR="00000000" w:rsidRDefault="00000000">
            <w:pPr>
              <w:tabs>
                <w:tab w:val="decimal" w:pos="1276"/>
              </w:tabs>
            </w:pPr>
            <w:r>
              <w:t>20</w:t>
            </w:r>
          </w:p>
        </w:tc>
        <w:tc>
          <w:tcPr>
            <w:tcW w:w="985" w:type="pct"/>
          </w:tcPr>
          <w:p w:rsidR="00000000" w:rsidRDefault="00000000">
            <w:pPr>
              <w:tabs>
                <w:tab w:val="decimal" w:pos="1418"/>
              </w:tabs>
            </w:pPr>
            <w:r>
              <w:t>9</w:t>
            </w:r>
          </w:p>
        </w:tc>
        <w:tc>
          <w:tcPr>
            <w:tcW w:w="984" w:type="pct"/>
          </w:tcPr>
          <w:p w:rsidR="00000000" w:rsidRDefault="00000000">
            <w:pPr>
              <w:tabs>
                <w:tab w:val="decimal" w:pos="1418"/>
              </w:tabs>
            </w:pPr>
            <w:r>
              <w:t>11</w:t>
            </w:r>
          </w:p>
        </w:tc>
      </w:tr>
      <w:tr w:rsidR="00000000">
        <w:tblPrEx>
          <w:tblCellMar>
            <w:top w:w="0" w:type="dxa"/>
            <w:bottom w:w="0" w:type="dxa"/>
          </w:tblCellMar>
        </w:tblPrEx>
        <w:trPr>
          <w:trHeight w:val="120"/>
          <w:jc w:val="center"/>
        </w:trPr>
        <w:tc>
          <w:tcPr>
            <w:tcW w:w="2178" w:type="pct"/>
          </w:tcPr>
          <w:p w:rsidR="00000000" w:rsidRDefault="00000000">
            <w:r>
              <w:t>Tailandia</w:t>
            </w:r>
          </w:p>
        </w:tc>
        <w:tc>
          <w:tcPr>
            <w:tcW w:w="853" w:type="pct"/>
          </w:tcPr>
          <w:p w:rsidR="00000000" w:rsidRDefault="00000000">
            <w:pPr>
              <w:tabs>
                <w:tab w:val="decimal" w:pos="1276"/>
              </w:tabs>
            </w:pPr>
            <w:r>
              <w:t>69</w:t>
            </w:r>
          </w:p>
        </w:tc>
        <w:tc>
          <w:tcPr>
            <w:tcW w:w="985" w:type="pct"/>
          </w:tcPr>
          <w:p w:rsidR="00000000" w:rsidRDefault="00000000">
            <w:pPr>
              <w:tabs>
                <w:tab w:val="decimal" w:pos="1418"/>
              </w:tabs>
            </w:pPr>
            <w:r>
              <w:t>24</w:t>
            </w:r>
          </w:p>
        </w:tc>
        <w:tc>
          <w:tcPr>
            <w:tcW w:w="984" w:type="pct"/>
          </w:tcPr>
          <w:p w:rsidR="00000000" w:rsidRDefault="00000000">
            <w:pPr>
              <w:tabs>
                <w:tab w:val="decimal" w:pos="1418"/>
              </w:tabs>
            </w:pPr>
            <w:r>
              <w:t>45</w:t>
            </w:r>
          </w:p>
        </w:tc>
      </w:tr>
      <w:tr w:rsidR="00000000">
        <w:tblPrEx>
          <w:tblCellMar>
            <w:top w:w="0" w:type="dxa"/>
            <w:bottom w:w="0" w:type="dxa"/>
          </w:tblCellMar>
        </w:tblPrEx>
        <w:trPr>
          <w:trHeight w:val="120"/>
          <w:jc w:val="center"/>
        </w:trPr>
        <w:tc>
          <w:tcPr>
            <w:tcW w:w="2178" w:type="pct"/>
          </w:tcPr>
          <w:p w:rsidR="00000000" w:rsidRDefault="00000000">
            <w:r>
              <w:t>Taiwán</w:t>
            </w:r>
          </w:p>
        </w:tc>
        <w:tc>
          <w:tcPr>
            <w:tcW w:w="853" w:type="pct"/>
          </w:tcPr>
          <w:p w:rsidR="00000000" w:rsidRDefault="00000000">
            <w:pPr>
              <w:tabs>
                <w:tab w:val="decimal" w:pos="1276"/>
              </w:tabs>
            </w:pPr>
            <w:r>
              <w:t>5</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3</w:t>
            </w:r>
          </w:p>
        </w:tc>
      </w:tr>
      <w:tr w:rsidR="00000000">
        <w:tblPrEx>
          <w:tblCellMar>
            <w:top w:w="0" w:type="dxa"/>
            <w:bottom w:w="0" w:type="dxa"/>
          </w:tblCellMar>
        </w:tblPrEx>
        <w:trPr>
          <w:trHeight w:val="120"/>
          <w:jc w:val="center"/>
        </w:trPr>
        <w:tc>
          <w:tcPr>
            <w:tcW w:w="2178" w:type="pct"/>
          </w:tcPr>
          <w:p w:rsidR="00000000" w:rsidRDefault="00000000">
            <w:proofErr w:type="spellStart"/>
            <w:r>
              <w:t>Timor</w:t>
            </w:r>
            <w:proofErr w:type="spellEnd"/>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0</w:t>
            </w:r>
          </w:p>
        </w:tc>
        <w:tc>
          <w:tcPr>
            <w:tcW w:w="984" w:type="pct"/>
          </w:tcPr>
          <w:p w:rsidR="00000000" w:rsidRDefault="00000000">
            <w:pPr>
              <w:tabs>
                <w:tab w:val="decimal" w:pos="1418"/>
              </w:tabs>
            </w:pPr>
            <w:r>
              <w:t>2</w:t>
            </w:r>
          </w:p>
        </w:tc>
      </w:tr>
      <w:tr w:rsidR="00000000">
        <w:tblPrEx>
          <w:tblCellMar>
            <w:top w:w="0" w:type="dxa"/>
            <w:bottom w:w="0" w:type="dxa"/>
          </w:tblCellMar>
        </w:tblPrEx>
        <w:trPr>
          <w:trHeight w:val="120"/>
          <w:jc w:val="center"/>
        </w:trPr>
        <w:tc>
          <w:tcPr>
            <w:tcW w:w="2178" w:type="pct"/>
          </w:tcPr>
          <w:p w:rsidR="00000000" w:rsidRDefault="00000000">
            <w:proofErr w:type="spellStart"/>
            <w:r>
              <w:t>Viet</w:t>
            </w:r>
            <w:proofErr w:type="spellEnd"/>
            <w:r>
              <w:t xml:space="preserve"> </w:t>
            </w:r>
            <w:proofErr w:type="spellStart"/>
            <w:r>
              <w:t>Nam</w:t>
            </w:r>
            <w:proofErr w:type="spellEnd"/>
          </w:p>
        </w:tc>
        <w:tc>
          <w:tcPr>
            <w:tcW w:w="853" w:type="pct"/>
          </w:tcPr>
          <w:p w:rsidR="00000000" w:rsidRDefault="00000000">
            <w:pPr>
              <w:tabs>
                <w:tab w:val="decimal" w:pos="1276"/>
              </w:tabs>
            </w:pPr>
            <w:r>
              <w:t>8</w:t>
            </w:r>
          </w:p>
        </w:tc>
        <w:tc>
          <w:tcPr>
            <w:tcW w:w="985" w:type="pct"/>
          </w:tcPr>
          <w:p w:rsidR="00000000" w:rsidRDefault="00000000">
            <w:pPr>
              <w:tabs>
                <w:tab w:val="decimal" w:pos="1418"/>
              </w:tabs>
            </w:pPr>
            <w:r>
              <w:t>4</w:t>
            </w:r>
          </w:p>
        </w:tc>
        <w:tc>
          <w:tcPr>
            <w:tcW w:w="984" w:type="pct"/>
          </w:tcPr>
          <w:p w:rsidR="00000000" w:rsidRDefault="00000000">
            <w:pPr>
              <w:tabs>
                <w:tab w:val="decimal" w:pos="1418"/>
              </w:tabs>
            </w:pPr>
            <w:r>
              <w:t>4</w:t>
            </w:r>
          </w:p>
        </w:tc>
      </w:tr>
      <w:tr w:rsidR="00000000">
        <w:tblPrEx>
          <w:tblCellMar>
            <w:top w:w="0" w:type="dxa"/>
            <w:bottom w:w="0" w:type="dxa"/>
          </w:tblCellMar>
        </w:tblPrEx>
        <w:trPr>
          <w:jc w:val="center"/>
        </w:trPr>
        <w:tc>
          <w:tcPr>
            <w:tcW w:w="2178" w:type="pct"/>
          </w:tcPr>
          <w:p w:rsidR="00000000" w:rsidRDefault="00000000">
            <w:r>
              <w:t>Yemen</w:t>
            </w:r>
          </w:p>
        </w:tc>
        <w:tc>
          <w:tcPr>
            <w:tcW w:w="853" w:type="pct"/>
          </w:tcPr>
          <w:p w:rsidR="00000000" w:rsidRDefault="00000000">
            <w:pPr>
              <w:tabs>
                <w:tab w:val="decimal" w:pos="1276"/>
              </w:tabs>
            </w:pPr>
            <w:r>
              <w:t>2</w:t>
            </w:r>
          </w:p>
        </w:tc>
        <w:tc>
          <w:tcPr>
            <w:tcW w:w="985" w:type="pct"/>
          </w:tcPr>
          <w:p w:rsidR="00000000" w:rsidRDefault="00000000">
            <w:pPr>
              <w:tabs>
                <w:tab w:val="decimal" w:pos="1418"/>
              </w:tabs>
            </w:pPr>
            <w:r>
              <w:t>2</w:t>
            </w:r>
          </w:p>
        </w:tc>
        <w:tc>
          <w:tcPr>
            <w:tcW w:w="984" w:type="pct"/>
          </w:tcPr>
          <w:p w:rsidR="00000000" w:rsidRDefault="00000000">
            <w:pPr>
              <w:tabs>
                <w:tab w:val="decimal" w:pos="1418"/>
              </w:tabs>
            </w:pPr>
            <w:r>
              <w:t>0</w:t>
            </w:r>
          </w:p>
        </w:tc>
      </w:tr>
      <w:tr w:rsidR="00000000">
        <w:tblPrEx>
          <w:tblCellMar>
            <w:top w:w="0" w:type="dxa"/>
            <w:bottom w:w="0" w:type="dxa"/>
          </w:tblCellMar>
        </w:tblPrEx>
        <w:trPr>
          <w:jc w:val="center"/>
        </w:trPr>
        <w:tc>
          <w:tcPr>
            <w:tcW w:w="2178" w:type="pct"/>
          </w:tcPr>
          <w:p w:rsidR="00000000" w:rsidRDefault="00000000">
            <w:pPr>
              <w:rPr>
                <w:b/>
              </w:rPr>
            </w:pPr>
            <w:r>
              <w:rPr>
                <w:b/>
              </w:rPr>
              <w:t>Oceanía</w:t>
            </w:r>
          </w:p>
        </w:tc>
        <w:tc>
          <w:tcPr>
            <w:tcW w:w="853" w:type="pct"/>
          </w:tcPr>
          <w:p w:rsidR="00000000" w:rsidRDefault="00000000">
            <w:pPr>
              <w:tabs>
                <w:tab w:val="decimal" w:pos="1276"/>
              </w:tabs>
              <w:rPr>
                <w:b/>
              </w:rPr>
            </w:pPr>
            <w:r>
              <w:rPr>
                <w:b/>
              </w:rPr>
              <w:t>545</w:t>
            </w:r>
          </w:p>
        </w:tc>
        <w:tc>
          <w:tcPr>
            <w:tcW w:w="985" w:type="pct"/>
          </w:tcPr>
          <w:p w:rsidR="00000000" w:rsidRDefault="00000000">
            <w:pPr>
              <w:tabs>
                <w:tab w:val="decimal" w:pos="1418"/>
              </w:tabs>
              <w:rPr>
                <w:b/>
              </w:rPr>
            </w:pPr>
            <w:r>
              <w:rPr>
                <w:b/>
              </w:rPr>
              <w:t>297</w:t>
            </w:r>
          </w:p>
        </w:tc>
        <w:tc>
          <w:tcPr>
            <w:tcW w:w="984" w:type="pct"/>
          </w:tcPr>
          <w:p w:rsidR="00000000" w:rsidRDefault="00000000">
            <w:pPr>
              <w:tabs>
                <w:tab w:val="decimal" w:pos="1418"/>
              </w:tabs>
              <w:rPr>
                <w:b/>
              </w:rPr>
            </w:pPr>
            <w:r>
              <w:rPr>
                <w:b/>
              </w:rPr>
              <w:t>248</w:t>
            </w:r>
          </w:p>
        </w:tc>
      </w:tr>
      <w:tr w:rsidR="00000000">
        <w:tblPrEx>
          <w:tblCellMar>
            <w:top w:w="0" w:type="dxa"/>
            <w:bottom w:w="0" w:type="dxa"/>
          </w:tblCellMar>
        </w:tblPrEx>
        <w:trPr>
          <w:jc w:val="center"/>
        </w:trPr>
        <w:tc>
          <w:tcPr>
            <w:tcW w:w="2178" w:type="pct"/>
          </w:tcPr>
          <w:p w:rsidR="00000000" w:rsidRDefault="00000000">
            <w:r>
              <w:t>Australia</w:t>
            </w:r>
          </w:p>
        </w:tc>
        <w:tc>
          <w:tcPr>
            <w:tcW w:w="853" w:type="pct"/>
          </w:tcPr>
          <w:p w:rsidR="00000000" w:rsidRDefault="00000000">
            <w:pPr>
              <w:tabs>
                <w:tab w:val="decimal" w:pos="1276"/>
              </w:tabs>
            </w:pPr>
            <w:r>
              <w:t>483</w:t>
            </w:r>
          </w:p>
        </w:tc>
        <w:tc>
          <w:tcPr>
            <w:tcW w:w="985" w:type="pct"/>
          </w:tcPr>
          <w:p w:rsidR="00000000" w:rsidRDefault="00000000">
            <w:pPr>
              <w:tabs>
                <w:tab w:val="decimal" w:pos="1418"/>
              </w:tabs>
            </w:pPr>
            <w:r>
              <w:t>257</w:t>
            </w:r>
          </w:p>
        </w:tc>
        <w:tc>
          <w:tcPr>
            <w:tcW w:w="984" w:type="pct"/>
          </w:tcPr>
          <w:p w:rsidR="00000000" w:rsidRDefault="00000000">
            <w:pPr>
              <w:tabs>
                <w:tab w:val="decimal" w:pos="1418"/>
              </w:tabs>
            </w:pPr>
            <w:r>
              <w:t>226</w:t>
            </w:r>
          </w:p>
        </w:tc>
      </w:tr>
      <w:tr w:rsidR="00000000">
        <w:tblPrEx>
          <w:tblCellMar>
            <w:top w:w="0" w:type="dxa"/>
            <w:bottom w:w="0" w:type="dxa"/>
          </w:tblCellMar>
        </w:tblPrEx>
        <w:trPr>
          <w:jc w:val="center"/>
        </w:trPr>
        <w:tc>
          <w:tcPr>
            <w:tcW w:w="2178" w:type="pct"/>
          </w:tcPr>
          <w:p w:rsidR="00000000" w:rsidRDefault="00000000">
            <w:r>
              <w:t xml:space="preserve">Nueva </w:t>
            </w:r>
            <w:proofErr w:type="spellStart"/>
            <w:r>
              <w:t>Zelandia</w:t>
            </w:r>
            <w:proofErr w:type="spellEnd"/>
          </w:p>
        </w:tc>
        <w:tc>
          <w:tcPr>
            <w:tcW w:w="853" w:type="pct"/>
          </w:tcPr>
          <w:p w:rsidR="00000000" w:rsidRDefault="00000000">
            <w:pPr>
              <w:tabs>
                <w:tab w:val="decimal" w:pos="1276"/>
              </w:tabs>
            </w:pPr>
            <w:r>
              <w:t>62</w:t>
            </w:r>
          </w:p>
        </w:tc>
        <w:tc>
          <w:tcPr>
            <w:tcW w:w="985" w:type="pct"/>
          </w:tcPr>
          <w:p w:rsidR="00000000" w:rsidRDefault="00000000">
            <w:pPr>
              <w:tabs>
                <w:tab w:val="decimal" w:pos="1418"/>
              </w:tabs>
            </w:pPr>
            <w:r>
              <w:t>40</w:t>
            </w:r>
          </w:p>
        </w:tc>
        <w:tc>
          <w:tcPr>
            <w:tcW w:w="984" w:type="pct"/>
          </w:tcPr>
          <w:p w:rsidR="00000000" w:rsidRDefault="00000000">
            <w:pPr>
              <w:tabs>
                <w:tab w:val="decimal" w:pos="1418"/>
              </w:tabs>
            </w:pPr>
            <w:r>
              <w:t>22</w:t>
            </w:r>
          </w:p>
        </w:tc>
      </w:tr>
      <w:tr w:rsidR="00000000">
        <w:tblPrEx>
          <w:tblCellMar>
            <w:top w:w="0" w:type="dxa"/>
            <w:bottom w:w="0" w:type="dxa"/>
          </w:tblCellMar>
        </w:tblPrEx>
        <w:trPr>
          <w:jc w:val="center"/>
        </w:trPr>
        <w:tc>
          <w:tcPr>
            <w:tcW w:w="2178" w:type="pct"/>
          </w:tcPr>
          <w:p w:rsidR="00000000" w:rsidRDefault="00000000">
            <w:pPr>
              <w:rPr>
                <w:b/>
              </w:rPr>
            </w:pPr>
            <w:r>
              <w:rPr>
                <w:b/>
              </w:rPr>
              <w:t>Apátridas</w:t>
            </w:r>
          </w:p>
        </w:tc>
        <w:tc>
          <w:tcPr>
            <w:tcW w:w="853" w:type="pct"/>
          </w:tcPr>
          <w:p w:rsidR="00000000" w:rsidRDefault="00000000">
            <w:pPr>
              <w:tabs>
                <w:tab w:val="decimal" w:pos="1276"/>
              </w:tabs>
              <w:rPr>
                <w:b/>
              </w:rPr>
            </w:pPr>
            <w:r>
              <w:rPr>
                <w:b/>
              </w:rPr>
              <w:t>273</w:t>
            </w:r>
          </w:p>
        </w:tc>
        <w:tc>
          <w:tcPr>
            <w:tcW w:w="985" w:type="pct"/>
          </w:tcPr>
          <w:p w:rsidR="00000000" w:rsidRDefault="00000000">
            <w:pPr>
              <w:tabs>
                <w:tab w:val="decimal" w:pos="1418"/>
              </w:tabs>
              <w:rPr>
                <w:b/>
              </w:rPr>
            </w:pPr>
            <w:r>
              <w:rPr>
                <w:b/>
              </w:rPr>
              <w:t>152</w:t>
            </w:r>
          </w:p>
        </w:tc>
        <w:tc>
          <w:tcPr>
            <w:tcW w:w="984" w:type="pct"/>
          </w:tcPr>
          <w:p w:rsidR="00000000" w:rsidRDefault="00000000">
            <w:pPr>
              <w:tabs>
                <w:tab w:val="decimal" w:pos="1418"/>
              </w:tabs>
              <w:rPr>
                <w:b/>
              </w:rPr>
            </w:pPr>
            <w:r>
              <w:rPr>
                <w:b/>
              </w:rPr>
              <w:t>121</w:t>
            </w:r>
          </w:p>
        </w:tc>
      </w:tr>
      <w:tr w:rsidR="00000000">
        <w:tblPrEx>
          <w:tblCellMar>
            <w:top w:w="0" w:type="dxa"/>
            <w:bottom w:w="0" w:type="dxa"/>
          </w:tblCellMar>
        </w:tblPrEx>
        <w:trPr>
          <w:trHeight w:val="270"/>
          <w:jc w:val="center"/>
        </w:trPr>
        <w:tc>
          <w:tcPr>
            <w:tcW w:w="2178" w:type="pct"/>
          </w:tcPr>
          <w:p w:rsidR="00000000" w:rsidRDefault="00000000">
            <w:pPr>
              <w:rPr>
                <w:b/>
              </w:rPr>
            </w:pPr>
            <w:r>
              <w:rPr>
                <w:b/>
              </w:rPr>
              <w:t>Origen desconocido</w:t>
            </w:r>
          </w:p>
        </w:tc>
        <w:tc>
          <w:tcPr>
            <w:tcW w:w="853" w:type="pct"/>
          </w:tcPr>
          <w:p w:rsidR="00000000" w:rsidRDefault="00000000">
            <w:pPr>
              <w:tabs>
                <w:tab w:val="decimal" w:pos="1276"/>
              </w:tabs>
              <w:rPr>
                <w:b/>
              </w:rPr>
            </w:pPr>
            <w:r>
              <w:rPr>
                <w:b/>
              </w:rPr>
              <w:t>7</w:t>
            </w:r>
          </w:p>
        </w:tc>
        <w:tc>
          <w:tcPr>
            <w:tcW w:w="985" w:type="pct"/>
          </w:tcPr>
          <w:p w:rsidR="00000000" w:rsidRDefault="00000000">
            <w:pPr>
              <w:tabs>
                <w:tab w:val="decimal" w:pos="1418"/>
              </w:tabs>
              <w:rPr>
                <w:b/>
              </w:rPr>
            </w:pPr>
            <w:r>
              <w:rPr>
                <w:b/>
              </w:rPr>
              <w:t>3</w:t>
            </w:r>
          </w:p>
        </w:tc>
        <w:tc>
          <w:tcPr>
            <w:tcW w:w="984" w:type="pct"/>
          </w:tcPr>
          <w:p w:rsidR="00000000" w:rsidRDefault="00000000">
            <w:pPr>
              <w:tabs>
                <w:tab w:val="decimal" w:pos="1418"/>
              </w:tabs>
              <w:rPr>
                <w:b/>
              </w:rPr>
            </w:pPr>
            <w:r>
              <w:rPr>
                <w:b/>
              </w:rPr>
              <w:t>4</w:t>
            </w:r>
          </w:p>
        </w:tc>
      </w:tr>
      <w:tr w:rsidR="00000000">
        <w:tblPrEx>
          <w:tblCellMar>
            <w:top w:w="0" w:type="dxa"/>
            <w:bottom w:w="0" w:type="dxa"/>
          </w:tblCellMar>
        </w:tblPrEx>
        <w:trPr>
          <w:jc w:val="center"/>
        </w:trPr>
        <w:tc>
          <w:tcPr>
            <w:tcW w:w="2178" w:type="pct"/>
          </w:tcPr>
          <w:p w:rsidR="00000000" w:rsidRDefault="00000000">
            <w:pPr>
              <w:tabs>
                <w:tab w:val="left" w:pos="360"/>
              </w:tabs>
              <w:rPr>
                <w:b/>
              </w:rPr>
            </w:pPr>
            <w:r>
              <w:rPr>
                <w:b/>
              </w:rPr>
              <w:tab/>
              <w:t>Total general</w:t>
            </w:r>
          </w:p>
        </w:tc>
        <w:tc>
          <w:tcPr>
            <w:tcW w:w="853" w:type="pct"/>
          </w:tcPr>
          <w:p w:rsidR="00000000" w:rsidRDefault="00000000">
            <w:pPr>
              <w:tabs>
                <w:tab w:val="decimal" w:pos="1276"/>
              </w:tabs>
              <w:rPr>
                <w:b/>
              </w:rPr>
            </w:pPr>
            <w:r>
              <w:rPr>
                <w:b/>
              </w:rPr>
              <w:t>235.627</w:t>
            </w:r>
          </w:p>
        </w:tc>
        <w:tc>
          <w:tcPr>
            <w:tcW w:w="985" w:type="pct"/>
          </w:tcPr>
          <w:p w:rsidR="00000000" w:rsidRDefault="00000000">
            <w:pPr>
              <w:tabs>
                <w:tab w:val="decimal" w:pos="1418"/>
              </w:tabs>
              <w:rPr>
                <w:b/>
              </w:rPr>
            </w:pPr>
            <w:r>
              <w:rPr>
                <w:b/>
              </w:rPr>
              <w:t>131.448</w:t>
            </w:r>
          </w:p>
        </w:tc>
        <w:tc>
          <w:tcPr>
            <w:tcW w:w="984" w:type="pct"/>
          </w:tcPr>
          <w:p w:rsidR="00000000" w:rsidRDefault="00000000">
            <w:pPr>
              <w:tabs>
                <w:tab w:val="decimal" w:pos="1418"/>
              </w:tabs>
              <w:rPr>
                <w:b/>
              </w:rPr>
            </w:pPr>
            <w:r>
              <w:rPr>
                <w:b/>
              </w:rPr>
              <w:t>104.179</w:t>
            </w:r>
          </w:p>
        </w:tc>
      </w:tr>
    </w:tbl>
    <w:p w:rsidR="00000000" w:rsidRDefault="00000000">
      <w:pPr>
        <w:pStyle w:val="BodyTextIndent"/>
        <w:spacing w:before="240" w:line="240" w:lineRule="auto"/>
        <w:ind w:left="0"/>
      </w:pPr>
      <w:r>
        <w:rPr>
          <w:bCs/>
          <w:i/>
          <w:iCs/>
        </w:rPr>
        <w:t>Nota</w:t>
      </w:r>
      <w:r>
        <w:rPr>
          <w:bCs/>
        </w:rPr>
        <w:t xml:space="preserve">:  </w:t>
      </w:r>
      <w:r>
        <w:t xml:space="preserve">Datos provisionales al 30 de noviembre de 2002.  Los datos </w:t>
      </w:r>
      <w:r>
        <w:rPr>
          <w:szCs w:val="20"/>
        </w:rPr>
        <w:t>procesados</w:t>
      </w:r>
      <w:r>
        <w:t xml:space="preserve"> al 14 de mayo de 2003 figuran en el cuadro 4 del anexo (que puede consultarse en la Secretaría).</w:t>
      </w:r>
    </w:p>
    <w:p w:rsidR="00000000" w:rsidRDefault="00000000">
      <w:pPr>
        <w:pStyle w:val="BodyTextIndent"/>
        <w:spacing w:before="240" w:line="240" w:lineRule="auto"/>
        <w:ind w:left="0"/>
      </w:pPr>
    </w:p>
    <w:p w:rsidR="00000000" w:rsidRDefault="00000000">
      <w:pPr>
        <w:spacing w:after="240"/>
        <w:sectPr w:rsidR="00000000">
          <w:headerReference w:type="even" r:id="rId13"/>
          <w:headerReference w:type="default" r:id="rId14"/>
          <w:pgSz w:w="11906" w:h="16838" w:code="9"/>
          <w:pgMar w:top="1701" w:right="851" w:bottom="1985" w:left="1701" w:header="851" w:footer="567" w:gutter="0"/>
          <w:cols w:space="708"/>
          <w:docGrid w:linePitch="360"/>
        </w:sectPr>
      </w:pPr>
    </w:p>
    <w:p w:rsidR="00000000" w:rsidRDefault="00000000">
      <w:pPr>
        <w:pStyle w:val="Heading2"/>
        <w:autoSpaceDE/>
        <w:autoSpaceDN/>
        <w:adjustRightInd/>
        <w:spacing w:after="240" w:line="240" w:lineRule="auto"/>
        <w:rPr>
          <w:sz w:val="20"/>
          <w:szCs w:val="24"/>
        </w:rPr>
      </w:pPr>
      <w:r>
        <w:rPr>
          <w:sz w:val="20"/>
          <w:szCs w:val="24"/>
        </w:rPr>
        <w:t>Cuadro 4</w:t>
      </w:r>
    </w:p>
    <w:p w:rsidR="00000000" w:rsidRDefault="00000000">
      <w:pPr>
        <w:keepNext/>
        <w:spacing w:after="240"/>
        <w:jc w:val="center"/>
        <w:rPr>
          <w:b/>
          <w:bCs/>
          <w:sz w:val="20"/>
        </w:rPr>
      </w:pPr>
      <w:r>
        <w:rPr>
          <w:b/>
          <w:bCs/>
          <w:sz w:val="20"/>
        </w:rPr>
        <w:t>Población extranjera residente en Portugal, datos desglosados por nacionalidad y distrito de residencia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5"/>
        <w:gridCol w:w="549"/>
        <w:gridCol w:w="550"/>
        <w:gridCol w:w="550"/>
        <w:gridCol w:w="550"/>
        <w:gridCol w:w="550"/>
        <w:gridCol w:w="550"/>
        <w:gridCol w:w="549"/>
        <w:gridCol w:w="550"/>
        <w:gridCol w:w="550"/>
        <w:gridCol w:w="550"/>
        <w:gridCol w:w="615"/>
        <w:gridCol w:w="485"/>
        <w:gridCol w:w="550"/>
        <w:gridCol w:w="549"/>
        <w:gridCol w:w="550"/>
        <w:gridCol w:w="550"/>
        <w:gridCol w:w="550"/>
        <w:gridCol w:w="550"/>
        <w:gridCol w:w="550"/>
        <w:gridCol w:w="550"/>
      </w:tblGrid>
      <w:tr w:rsidR="00000000">
        <w:trPr>
          <w:trHeight w:val="1275"/>
          <w:tblHeader/>
        </w:trPr>
        <w:tc>
          <w:tcPr>
            <w:tcW w:w="2165" w:type="dxa"/>
            <w:noWrap/>
            <w:tcMar>
              <w:top w:w="0" w:type="dxa"/>
              <w:left w:w="0" w:type="dxa"/>
              <w:bottom w:w="0" w:type="dxa"/>
              <w:right w:w="0" w:type="dxa"/>
            </w:tcMar>
            <w:vAlign w:val="center"/>
          </w:tcPr>
          <w:p w:rsidR="00000000" w:rsidRDefault="00000000">
            <w:pPr>
              <w:ind w:right="57"/>
              <w:jc w:val="center"/>
              <w:rPr>
                <w:b/>
                <w:bCs/>
                <w:sz w:val="16"/>
              </w:rPr>
            </w:pPr>
            <w:r>
              <w:rPr>
                <w:b/>
                <w:bCs/>
                <w:sz w:val="16"/>
              </w:rPr>
              <w:t>Nacionalidad</w:t>
            </w:r>
          </w:p>
        </w:tc>
        <w:tc>
          <w:tcPr>
            <w:tcW w:w="549"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Aveiro</w:t>
            </w:r>
            <w:proofErr w:type="spellEnd"/>
          </w:p>
        </w:tc>
        <w:tc>
          <w:tcPr>
            <w:tcW w:w="550"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Beja</w:t>
            </w:r>
          </w:p>
        </w:tc>
        <w:tc>
          <w:tcPr>
            <w:tcW w:w="550"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Braga</w:t>
            </w:r>
          </w:p>
        </w:tc>
        <w:tc>
          <w:tcPr>
            <w:tcW w:w="550" w:type="dxa"/>
            <w:noWrap/>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Bragança</w:t>
            </w:r>
            <w:proofErr w:type="spellEnd"/>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Castelo</w:t>
            </w:r>
            <w:proofErr w:type="spellEnd"/>
            <w:r>
              <w:rPr>
                <w:b/>
                <w:bCs/>
                <w:sz w:val="16"/>
                <w:szCs w:val="18"/>
              </w:rPr>
              <w:t xml:space="preserve"> Branco</w:t>
            </w:r>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Coimbra</w:t>
            </w:r>
          </w:p>
        </w:tc>
        <w:tc>
          <w:tcPr>
            <w:tcW w:w="549" w:type="dxa"/>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Évora</w:t>
            </w:r>
            <w:proofErr w:type="spellEnd"/>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Faro</w:t>
            </w:r>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Guarda</w:t>
            </w:r>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Leiria</w:t>
            </w:r>
            <w:proofErr w:type="spellEnd"/>
          </w:p>
        </w:tc>
        <w:tc>
          <w:tcPr>
            <w:tcW w:w="615" w:type="dxa"/>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Lisboa</w:t>
            </w:r>
          </w:p>
        </w:tc>
        <w:tc>
          <w:tcPr>
            <w:tcW w:w="485" w:type="dxa"/>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Portalegre</w:t>
            </w:r>
            <w:proofErr w:type="spellEnd"/>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Porto</w:t>
            </w:r>
          </w:p>
        </w:tc>
        <w:tc>
          <w:tcPr>
            <w:tcW w:w="549" w:type="dxa"/>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Santarém</w:t>
            </w:r>
            <w:proofErr w:type="spellEnd"/>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Setúbal</w:t>
            </w:r>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Viana</w:t>
            </w:r>
            <w:proofErr w:type="spellEnd"/>
            <w:r>
              <w:rPr>
                <w:b/>
                <w:bCs/>
                <w:sz w:val="16"/>
                <w:szCs w:val="18"/>
              </w:rPr>
              <w:t xml:space="preserve"> do </w:t>
            </w:r>
            <w:proofErr w:type="spellStart"/>
            <w:r>
              <w:rPr>
                <w:b/>
                <w:bCs/>
                <w:sz w:val="16"/>
                <w:szCs w:val="18"/>
              </w:rPr>
              <w:t>Castelo</w:t>
            </w:r>
            <w:proofErr w:type="spellEnd"/>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r>
              <w:rPr>
                <w:b/>
                <w:bCs/>
                <w:sz w:val="16"/>
                <w:szCs w:val="18"/>
              </w:rPr>
              <w:t>Vila Real</w:t>
            </w:r>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Viseu</w:t>
            </w:r>
            <w:proofErr w:type="spellEnd"/>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Açores</w:t>
            </w:r>
            <w:proofErr w:type="spellEnd"/>
          </w:p>
        </w:tc>
        <w:tc>
          <w:tcPr>
            <w:tcW w:w="550" w:type="dxa"/>
            <w:tcMar>
              <w:top w:w="0" w:type="dxa"/>
              <w:left w:w="0" w:type="dxa"/>
              <w:bottom w:w="0" w:type="dxa"/>
              <w:right w:w="0" w:type="dxa"/>
            </w:tcMar>
            <w:textDirection w:val="btLr"/>
            <w:vAlign w:val="center"/>
          </w:tcPr>
          <w:p w:rsidR="00000000" w:rsidRDefault="00000000">
            <w:pPr>
              <w:ind w:right="57"/>
              <w:jc w:val="center"/>
              <w:rPr>
                <w:b/>
                <w:bCs/>
                <w:sz w:val="16"/>
                <w:szCs w:val="18"/>
              </w:rPr>
            </w:pPr>
            <w:proofErr w:type="spellStart"/>
            <w:r>
              <w:rPr>
                <w:b/>
                <w:bCs/>
                <w:sz w:val="16"/>
                <w:szCs w:val="18"/>
              </w:rPr>
              <w:t>Madeira</w:t>
            </w:r>
            <w:proofErr w:type="spellEnd"/>
          </w:p>
        </w:tc>
      </w:tr>
      <w:tr w:rsidR="00000000">
        <w:trPr>
          <w:trHeight w:val="255"/>
        </w:trPr>
        <w:tc>
          <w:tcPr>
            <w:tcW w:w="2165" w:type="dxa"/>
            <w:noWrap/>
            <w:tcMar>
              <w:top w:w="0" w:type="dxa"/>
              <w:left w:w="0" w:type="dxa"/>
              <w:bottom w:w="0" w:type="dxa"/>
              <w:right w:w="0" w:type="dxa"/>
            </w:tcMar>
            <w:vAlign w:val="center"/>
          </w:tcPr>
          <w:p w:rsidR="00000000" w:rsidRDefault="00000000">
            <w:pPr>
              <w:ind w:right="57"/>
              <w:jc w:val="center"/>
              <w:rPr>
                <w:b/>
                <w:bCs/>
                <w:sz w:val="16"/>
              </w:rPr>
            </w:pPr>
            <w:r>
              <w:rPr>
                <w:b/>
                <w:bCs/>
                <w:sz w:val="16"/>
              </w:rPr>
              <w:t>Total</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8.527</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1.247</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3.734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456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785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6.564</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1.159</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30.936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953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3.193</w:t>
            </w:r>
          </w:p>
        </w:tc>
        <w:tc>
          <w:tcPr>
            <w:tcW w:w="615" w:type="dxa"/>
            <w:noWrap/>
            <w:tcMar>
              <w:top w:w="0" w:type="dxa"/>
              <w:left w:w="0" w:type="dxa"/>
              <w:bottom w:w="0" w:type="dxa"/>
              <w:right w:w="0" w:type="dxa"/>
            </w:tcMar>
            <w:vAlign w:val="center"/>
          </w:tcPr>
          <w:p w:rsidR="00000000" w:rsidRDefault="00000000">
            <w:pPr>
              <w:ind w:right="57"/>
              <w:jc w:val="right"/>
              <w:rPr>
                <w:b/>
                <w:bCs/>
                <w:sz w:val="16"/>
              </w:rPr>
            </w:pPr>
            <w:r>
              <w:rPr>
                <w:b/>
                <w:bCs/>
                <w:sz w:val="16"/>
              </w:rPr>
              <w:t>127.043</w:t>
            </w:r>
          </w:p>
        </w:tc>
        <w:tc>
          <w:tcPr>
            <w:tcW w:w="485" w:type="dxa"/>
            <w:noWrap/>
            <w:tcMar>
              <w:top w:w="0" w:type="dxa"/>
              <w:left w:w="0" w:type="dxa"/>
              <w:bottom w:w="0" w:type="dxa"/>
              <w:right w:w="0" w:type="dxa"/>
            </w:tcMar>
            <w:vAlign w:val="center"/>
          </w:tcPr>
          <w:p w:rsidR="00000000" w:rsidRDefault="00000000">
            <w:pPr>
              <w:ind w:right="57"/>
              <w:jc w:val="right"/>
              <w:rPr>
                <w:b/>
                <w:bCs/>
                <w:sz w:val="16"/>
              </w:rPr>
            </w:pPr>
            <w:r>
              <w:rPr>
                <w:b/>
                <w:bCs/>
                <w:sz w:val="16"/>
              </w:rPr>
              <w:t>823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13.790</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1.938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24.626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1.700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744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1.679</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2.714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3.016</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sz w:val="16"/>
              </w:rPr>
            </w:pPr>
            <w:r>
              <w:rPr>
                <w:b/>
                <w:bCs/>
                <w:sz w:val="16"/>
              </w:rPr>
              <w:t>Europa</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1.824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1.003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1.470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196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345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3.125</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670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18.970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342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1.353</w:t>
            </w:r>
          </w:p>
        </w:tc>
        <w:tc>
          <w:tcPr>
            <w:tcW w:w="615" w:type="dxa"/>
            <w:noWrap/>
            <w:tcMar>
              <w:top w:w="0" w:type="dxa"/>
              <w:left w:w="0" w:type="dxa"/>
              <w:bottom w:w="0" w:type="dxa"/>
              <w:right w:w="0" w:type="dxa"/>
            </w:tcMar>
            <w:vAlign w:val="center"/>
          </w:tcPr>
          <w:p w:rsidR="00000000" w:rsidRDefault="00000000">
            <w:pPr>
              <w:ind w:right="57"/>
              <w:jc w:val="right"/>
              <w:rPr>
                <w:b/>
                <w:bCs/>
                <w:sz w:val="16"/>
              </w:rPr>
            </w:pPr>
            <w:r>
              <w:rPr>
                <w:b/>
                <w:bCs/>
                <w:sz w:val="16"/>
              </w:rPr>
              <w:t>27.725</w:t>
            </w:r>
          </w:p>
        </w:tc>
        <w:tc>
          <w:tcPr>
            <w:tcW w:w="485" w:type="dxa"/>
            <w:noWrap/>
            <w:tcMar>
              <w:top w:w="0" w:type="dxa"/>
              <w:left w:w="0" w:type="dxa"/>
              <w:bottom w:w="0" w:type="dxa"/>
              <w:right w:w="0" w:type="dxa"/>
            </w:tcMar>
            <w:vAlign w:val="center"/>
          </w:tcPr>
          <w:p w:rsidR="00000000" w:rsidRDefault="00000000">
            <w:pPr>
              <w:ind w:right="57"/>
              <w:jc w:val="right"/>
              <w:rPr>
                <w:b/>
                <w:bCs/>
                <w:sz w:val="16"/>
              </w:rPr>
            </w:pPr>
            <w:r>
              <w:rPr>
                <w:b/>
                <w:bCs/>
                <w:sz w:val="16"/>
              </w:rPr>
              <w:t>525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5.682</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778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3.175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997</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242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525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728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1.708</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i/>
                <w:iCs/>
                <w:sz w:val="16"/>
              </w:rPr>
            </w:pPr>
            <w:r>
              <w:rPr>
                <w:b/>
                <w:bCs/>
                <w:i/>
                <w:iCs/>
                <w:sz w:val="16"/>
              </w:rPr>
              <w:t>Unión Europea</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1.552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945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1298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179</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304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2.964</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636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17.928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323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1.210</w:t>
            </w:r>
          </w:p>
        </w:tc>
        <w:tc>
          <w:tcPr>
            <w:tcW w:w="615" w:type="dxa"/>
            <w:noWrap/>
            <w:tcMar>
              <w:top w:w="0" w:type="dxa"/>
              <w:left w:w="0" w:type="dxa"/>
              <w:bottom w:w="0" w:type="dxa"/>
              <w:right w:w="0" w:type="dxa"/>
            </w:tcMar>
            <w:vAlign w:val="center"/>
          </w:tcPr>
          <w:p w:rsidR="00000000" w:rsidRDefault="00000000">
            <w:pPr>
              <w:ind w:right="57"/>
              <w:jc w:val="right"/>
              <w:rPr>
                <w:b/>
                <w:bCs/>
                <w:sz w:val="16"/>
              </w:rPr>
            </w:pPr>
            <w:r>
              <w:rPr>
                <w:b/>
                <w:bCs/>
                <w:sz w:val="16"/>
              </w:rPr>
              <w:t>25.243</w:t>
            </w:r>
          </w:p>
        </w:tc>
        <w:tc>
          <w:tcPr>
            <w:tcW w:w="485" w:type="dxa"/>
            <w:noWrap/>
            <w:tcMar>
              <w:top w:w="0" w:type="dxa"/>
              <w:left w:w="0" w:type="dxa"/>
              <w:bottom w:w="0" w:type="dxa"/>
              <w:right w:w="0" w:type="dxa"/>
            </w:tcMar>
            <w:vAlign w:val="center"/>
          </w:tcPr>
          <w:p w:rsidR="00000000" w:rsidRDefault="00000000">
            <w:pPr>
              <w:ind w:right="57"/>
              <w:jc w:val="right"/>
              <w:rPr>
                <w:b/>
                <w:bCs/>
                <w:sz w:val="16"/>
              </w:rPr>
            </w:pPr>
            <w:r>
              <w:rPr>
                <w:b/>
                <w:bCs/>
                <w:sz w:val="16"/>
              </w:rPr>
              <w:t>495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5.122</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688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2.820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937</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222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425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614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1.488</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Alemania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240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257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422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109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3.670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189</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3.650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36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1.111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640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286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459</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Austria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239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45</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Bélgica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664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884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Dinamarca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296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35</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España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409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320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755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163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791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8.109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244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1.379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194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683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473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85</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Finlandia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190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Francia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431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368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988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365</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3.592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711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134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427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Grecia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87</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Irlanda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235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Italia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127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450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69</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1605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31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66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Luxemburgo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Países Bajos</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104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2.082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103</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1.161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66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225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86</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Reino Unido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362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8.294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166</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4.445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57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927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67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460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Suecia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91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714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i/>
                <w:iCs/>
                <w:sz w:val="16"/>
              </w:rPr>
            </w:pPr>
            <w:r>
              <w:rPr>
                <w:b/>
                <w:bCs/>
                <w:i/>
                <w:iCs/>
                <w:sz w:val="16"/>
              </w:rPr>
              <w:t>Otros países de Europa</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272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58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41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161</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34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1.042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19</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143</w:t>
            </w:r>
          </w:p>
        </w:tc>
        <w:tc>
          <w:tcPr>
            <w:tcW w:w="615" w:type="dxa"/>
            <w:noWrap/>
            <w:tcMar>
              <w:top w:w="0" w:type="dxa"/>
              <w:left w:w="0" w:type="dxa"/>
              <w:bottom w:w="0" w:type="dxa"/>
              <w:right w:w="0" w:type="dxa"/>
            </w:tcMar>
            <w:vAlign w:val="center"/>
          </w:tcPr>
          <w:p w:rsidR="00000000" w:rsidRDefault="00000000">
            <w:pPr>
              <w:ind w:right="57"/>
              <w:jc w:val="right"/>
              <w:rPr>
                <w:b/>
                <w:bCs/>
                <w:sz w:val="16"/>
              </w:rPr>
            </w:pPr>
            <w:r>
              <w:rPr>
                <w:b/>
                <w:bCs/>
                <w:sz w:val="16"/>
              </w:rPr>
              <w:t>2.482</w:t>
            </w:r>
          </w:p>
        </w:tc>
        <w:tc>
          <w:tcPr>
            <w:tcW w:w="485" w:type="dxa"/>
            <w:noWrap/>
            <w:tcMar>
              <w:top w:w="0" w:type="dxa"/>
              <w:left w:w="0" w:type="dxa"/>
              <w:bottom w:w="0" w:type="dxa"/>
              <w:right w:w="0" w:type="dxa"/>
            </w:tcMar>
            <w:vAlign w:val="center"/>
          </w:tcPr>
          <w:p w:rsidR="00000000" w:rsidRDefault="00000000">
            <w:pPr>
              <w:ind w:right="57"/>
              <w:jc w:val="right"/>
              <w:rPr>
                <w:b/>
                <w:bCs/>
                <w:sz w:val="16"/>
              </w:rPr>
            </w:pPr>
            <w:r>
              <w:rPr>
                <w:b/>
                <w:bCs/>
                <w:sz w:val="16"/>
              </w:rPr>
              <w:t>30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560</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90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355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60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100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114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220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Albania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Andorra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 xml:space="preserve">Antigua </w:t>
            </w:r>
            <w:proofErr w:type="spellStart"/>
            <w:r>
              <w:rPr>
                <w:sz w:val="16"/>
              </w:rPr>
              <w:t>URSS</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226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Armenia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Belarús</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Bosnia y Herzegovina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72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Bulgaria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183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Croacia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Eslovenia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Estonia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ex Checoslovaquia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ex Yugoslavia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68</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Georgia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Hungría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72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Islandia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Kazajstán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la ex República Yugoslava de Macedonia</w:t>
            </w:r>
          </w:p>
        </w:tc>
        <w:tc>
          <w:tcPr>
            <w:tcW w:w="549"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5</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4</w:t>
            </w:r>
          </w:p>
        </w:tc>
        <w:tc>
          <w:tcPr>
            <w:tcW w:w="549"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615"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6</w:t>
            </w:r>
          </w:p>
        </w:tc>
        <w:tc>
          <w:tcPr>
            <w:tcW w:w="485"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3</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Letonia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6</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r>
              <w:rPr>
                <w:sz w:val="16"/>
                <w:lang w:val="en-GB"/>
              </w:rPr>
              <w:t>Liechtenstein</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Lituania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Malta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proofErr w:type="spellStart"/>
            <w:r>
              <w:rPr>
                <w:sz w:val="16"/>
              </w:rPr>
              <w:t>Moldova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Mónaco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Noruega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298</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Polonia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134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República Checa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República Eslovaca</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bottom"/>
          </w:tcPr>
          <w:p w:rsidR="00000000" w:rsidRDefault="00000000">
            <w:pPr>
              <w:ind w:right="57"/>
              <w:jc w:val="right"/>
              <w:rPr>
                <w:sz w:val="16"/>
              </w:rPr>
            </w:pPr>
            <w:r>
              <w:rPr>
                <w:sz w:val="16"/>
              </w:rPr>
              <w:t>3</w:t>
            </w:r>
          </w:p>
        </w:tc>
        <w:tc>
          <w:tcPr>
            <w:tcW w:w="485"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noBreakHyphen/>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República Federativa de Yugoslavia</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5</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23</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4</w:t>
            </w:r>
          </w:p>
        </w:tc>
        <w:tc>
          <w:tcPr>
            <w:tcW w:w="615" w:type="dxa"/>
            <w:noWrap/>
            <w:tcMar>
              <w:top w:w="0" w:type="dxa"/>
              <w:left w:w="0" w:type="dxa"/>
              <w:bottom w:w="0" w:type="dxa"/>
              <w:right w:w="0" w:type="dxa"/>
            </w:tcMar>
            <w:vAlign w:val="bottom"/>
          </w:tcPr>
          <w:p w:rsidR="00000000" w:rsidRDefault="00000000">
            <w:pPr>
              <w:ind w:right="57"/>
              <w:jc w:val="right"/>
              <w:rPr>
                <w:sz w:val="16"/>
              </w:rPr>
            </w:pPr>
            <w:r>
              <w:rPr>
                <w:sz w:val="16"/>
              </w:rPr>
              <w:t>50</w:t>
            </w:r>
          </w:p>
        </w:tc>
        <w:tc>
          <w:tcPr>
            <w:tcW w:w="485"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14</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 xml:space="preserve">República </w:t>
            </w:r>
            <w:proofErr w:type="spellStart"/>
            <w:r>
              <w:rPr>
                <w:sz w:val="16"/>
              </w:rPr>
              <w:t>Kirguisa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Rumania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283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Rusia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295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Suiza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460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57</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474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64</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Turkmenistán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Turquía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Ucrania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78</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Uzbekistán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keepNext/>
              <w:keepLines/>
              <w:ind w:right="57"/>
              <w:rPr>
                <w:b/>
                <w:bCs/>
                <w:sz w:val="16"/>
              </w:rPr>
            </w:pPr>
            <w:r>
              <w:rPr>
                <w:b/>
                <w:bCs/>
                <w:sz w:val="16"/>
              </w:rPr>
              <w:t>África</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1.401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110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753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117</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154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1.587</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251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7.870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151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770</w:t>
            </w:r>
          </w:p>
        </w:tc>
        <w:tc>
          <w:tcPr>
            <w:tcW w:w="615" w:type="dxa"/>
            <w:noWrap/>
            <w:tcMar>
              <w:top w:w="0" w:type="dxa"/>
              <w:left w:w="0" w:type="dxa"/>
              <w:bottom w:w="0" w:type="dxa"/>
              <w:right w:w="0" w:type="dxa"/>
            </w:tcMar>
            <w:vAlign w:val="center"/>
          </w:tcPr>
          <w:p w:rsidR="00000000" w:rsidRDefault="00000000">
            <w:pPr>
              <w:ind w:right="57"/>
              <w:jc w:val="right"/>
              <w:rPr>
                <w:b/>
                <w:bCs/>
                <w:sz w:val="16"/>
              </w:rPr>
            </w:pPr>
            <w:r>
              <w:rPr>
                <w:b/>
                <w:bCs/>
                <w:sz w:val="16"/>
              </w:rPr>
              <w:t>75.655</w:t>
            </w:r>
          </w:p>
        </w:tc>
        <w:tc>
          <w:tcPr>
            <w:tcW w:w="485" w:type="dxa"/>
            <w:noWrap/>
            <w:tcMar>
              <w:top w:w="0" w:type="dxa"/>
              <w:left w:w="0" w:type="dxa"/>
              <w:bottom w:w="0" w:type="dxa"/>
              <w:right w:w="0" w:type="dxa"/>
            </w:tcMar>
            <w:vAlign w:val="center"/>
          </w:tcPr>
          <w:p w:rsidR="00000000" w:rsidRDefault="00000000">
            <w:pPr>
              <w:ind w:right="57"/>
              <w:jc w:val="right"/>
              <w:rPr>
                <w:b/>
                <w:bCs/>
                <w:sz w:val="16"/>
              </w:rPr>
            </w:pPr>
            <w:r>
              <w:rPr>
                <w:b/>
                <w:bCs/>
                <w:sz w:val="16"/>
              </w:rPr>
              <w:t>162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2.853</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611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18.858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163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161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250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383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290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Angola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430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489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60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967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206</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16.230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78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928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201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3.669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Cabo Verde</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201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393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106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3.303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34.970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906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201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10.784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258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Guinea-</w:t>
            </w:r>
            <w:proofErr w:type="spellStart"/>
            <w:r>
              <w:rPr>
                <w:sz w:val="16"/>
              </w:rPr>
              <w:t>Bisssau</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482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346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2427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58</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12.964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356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62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1.602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107</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Mozambique</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3.366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828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Santo Tomé y Príncipe</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4.624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1.474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i/>
                <w:iCs/>
                <w:sz w:val="16"/>
              </w:rPr>
            </w:pPr>
            <w:r>
              <w:rPr>
                <w:b/>
                <w:bCs/>
                <w:i/>
                <w:iCs/>
                <w:sz w:val="16"/>
              </w:rPr>
              <w:t>Otros países de África</w:t>
            </w:r>
          </w:p>
        </w:tc>
        <w:tc>
          <w:tcPr>
            <w:tcW w:w="549"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157</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21</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97</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11</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19</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122</w:t>
            </w:r>
          </w:p>
        </w:tc>
        <w:tc>
          <w:tcPr>
            <w:tcW w:w="549"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11</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967</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30</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114</w:t>
            </w:r>
          </w:p>
        </w:tc>
        <w:tc>
          <w:tcPr>
            <w:tcW w:w="615"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3.501</w:t>
            </w:r>
          </w:p>
        </w:tc>
        <w:tc>
          <w:tcPr>
            <w:tcW w:w="485"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9</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407</w:t>
            </w:r>
          </w:p>
        </w:tc>
        <w:tc>
          <w:tcPr>
            <w:tcW w:w="549"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64</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501</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35</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14</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30</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18</w:t>
            </w:r>
          </w:p>
        </w:tc>
        <w:tc>
          <w:tcPr>
            <w:tcW w:w="550" w:type="dxa"/>
            <w:noWrap/>
            <w:tcMar>
              <w:top w:w="0" w:type="dxa"/>
              <w:left w:w="0" w:type="dxa"/>
              <w:bottom w:w="0" w:type="dxa"/>
              <w:right w:w="0" w:type="dxa"/>
            </w:tcMar>
            <w:vAlign w:val="center"/>
          </w:tcPr>
          <w:p w:rsidR="00000000" w:rsidRDefault="00000000">
            <w:pPr>
              <w:ind w:right="57"/>
              <w:jc w:val="right"/>
              <w:rPr>
                <w:b/>
                <w:bCs/>
                <w:sz w:val="16"/>
                <w:lang w:val="en-GB"/>
              </w:rPr>
            </w:pPr>
            <w:r>
              <w:rPr>
                <w:b/>
                <w:bCs/>
                <w:sz w:val="16"/>
                <w:lang w:val="en-GB"/>
              </w:rPr>
              <w:t>89</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Argelia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16</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5</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37</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22</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8</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r>
              <w:rPr>
                <w:sz w:val="16"/>
                <w:lang w:val="en-GB"/>
              </w:rPr>
              <w:t>Benin</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r>
              <w:rPr>
                <w:sz w:val="16"/>
                <w:lang w:val="en-GB"/>
              </w:rPr>
              <w:t>Botswana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proofErr w:type="spellStart"/>
            <w:r>
              <w:rPr>
                <w:sz w:val="16"/>
              </w:rPr>
              <w:t>Burkina</w:t>
            </w:r>
            <w:proofErr w:type="spellEnd"/>
            <w:r>
              <w:rPr>
                <w:sz w:val="16"/>
              </w:rPr>
              <w:t xml:space="preserve"> Faso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Burundi</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Camerún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Chad</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Congo (República del)</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Congo (República Democrática del)</w:t>
            </w:r>
          </w:p>
        </w:tc>
        <w:tc>
          <w:tcPr>
            <w:tcW w:w="549"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26</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16</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4</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4</w:t>
            </w:r>
          </w:p>
        </w:tc>
        <w:tc>
          <w:tcPr>
            <w:tcW w:w="549"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5</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8</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7</w:t>
            </w:r>
          </w:p>
        </w:tc>
        <w:tc>
          <w:tcPr>
            <w:tcW w:w="615"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201</w:t>
            </w:r>
          </w:p>
        </w:tc>
        <w:tc>
          <w:tcPr>
            <w:tcW w:w="485"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23</w:t>
            </w:r>
          </w:p>
        </w:tc>
        <w:tc>
          <w:tcPr>
            <w:tcW w:w="549"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18</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5</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bottom"/>
          </w:tcPr>
          <w:p w:rsidR="00000000" w:rsidRDefault="00000000">
            <w:pPr>
              <w:ind w:right="57"/>
              <w:jc w:val="right"/>
              <w:rPr>
                <w:sz w:val="16"/>
                <w:lang w:val="en-GB"/>
              </w:rPr>
            </w:pPr>
            <w:r>
              <w:rPr>
                <w:sz w:val="16"/>
                <w:lang w:val="en-GB"/>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r>
              <w:rPr>
                <w:sz w:val="16"/>
                <w:lang w:val="en-GB"/>
              </w:rPr>
              <w:t>Côte d’Ivoire</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15</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12</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48</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r>
              <w:rPr>
                <w:sz w:val="16"/>
                <w:lang w:val="en-GB"/>
              </w:rPr>
              <w:t>Djibouti</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Egipto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37</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Etiopía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Gabón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Gambia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Ghana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Guinea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435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Guinea Ecuatorial</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Kenya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237</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Lesotho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Liberia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Libia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Madagascar</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Malawi</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Malí</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Marruecos</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66</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219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Mauricio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Mauritania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Namibia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Nigeria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76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República Centroafricana</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485"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Rwanda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Santa Elena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Senegal</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472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proofErr w:type="spellStart"/>
            <w:r>
              <w:rPr>
                <w:sz w:val="16"/>
              </w:rPr>
              <w:t>Seychelles</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Sierra Leona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86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Somalia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Sudáfrica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579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995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59</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Sudán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Swazilandia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proofErr w:type="spellStart"/>
            <w:r>
              <w:rPr>
                <w:sz w:val="16"/>
              </w:rPr>
              <w:t>Tanzanía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253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Togo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Túnez</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Uganda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Zambia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Zimbabwe</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keepNext/>
              <w:ind w:right="57"/>
              <w:rPr>
                <w:b/>
                <w:bCs/>
                <w:sz w:val="16"/>
              </w:rPr>
            </w:pPr>
            <w:r>
              <w:rPr>
                <w:b/>
                <w:bCs/>
                <w:sz w:val="16"/>
              </w:rPr>
              <w:t>América del Norte</w:t>
            </w:r>
          </w:p>
        </w:tc>
        <w:tc>
          <w:tcPr>
            <w:tcW w:w="549"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785</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23</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80</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9</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53</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333</w:t>
            </w:r>
          </w:p>
        </w:tc>
        <w:tc>
          <w:tcPr>
            <w:tcW w:w="549"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25</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909</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176</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343</w:t>
            </w:r>
          </w:p>
        </w:tc>
        <w:tc>
          <w:tcPr>
            <w:tcW w:w="615"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5.062</w:t>
            </w:r>
          </w:p>
        </w:tc>
        <w:tc>
          <w:tcPr>
            <w:tcW w:w="485"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18</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266</w:t>
            </w:r>
          </w:p>
        </w:tc>
        <w:tc>
          <w:tcPr>
            <w:tcW w:w="549"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136</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259</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136</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19</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121</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1.377</w:t>
            </w:r>
          </w:p>
        </w:tc>
        <w:tc>
          <w:tcPr>
            <w:tcW w:w="550" w:type="dxa"/>
            <w:noWrap/>
            <w:tcMar>
              <w:top w:w="0" w:type="dxa"/>
              <w:left w:w="0" w:type="dxa"/>
              <w:bottom w:w="0" w:type="dxa"/>
              <w:right w:w="0" w:type="dxa"/>
            </w:tcMar>
            <w:vAlign w:val="center"/>
          </w:tcPr>
          <w:p w:rsidR="00000000" w:rsidRDefault="00000000">
            <w:pPr>
              <w:keepNext/>
              <w:ind w:right="57"/>
              <w:jc w:val="right"/>
              <w:rPr>
                <w:b/>
                <w:bCs/>
                <w:sz w:val="16"/>
              </w:rPr>
            </w:pPr>
            <w:r>
              <w:rPr>
                <w:b/>
                <w:bCs/>
                <w:sz w:val="16"/>
              </w:rPr>
              <w:t>100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Canadá</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152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139</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520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474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Estados Unidos de América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630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568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4.409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91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901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88</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i/>
                <w:iCs/>
                <w:sz w:val="16"/>
              </w:rPr>
            </w:pPr>
            <w:r>
              <w:rPr>
                <w:b/>
                <w:bCs/>
                <w:i/>
                <w:iCs/>
                <w:sz w:val="16"/>
              </w:rPr>
              <w:t>Otros países de América del Norte</w:t>
            </w:r>
          </w:p>
        </w:tc>
        <w:tc>
          <w:tcPr>
            <w:tcW w:w="549" w:type="dxa"/>
            <w:noWrap/>
            <w:tcMar>
              <w:top w:w="0" w:type="dxa"/>
              <w:left w:w="0" w:type="dxa"/>
              <w:bottom w:w="0" w:type="dxa"/>
              <w:right w:w="0" w:type="dxa"/>
            </w:tcMar>
            <w:vAlign w:val="bottom"/>
          </w:tcPr>
          <w:p w:rsidR="00000000" w:rsidRDefault="00000000">
            <w:pPr>
              <w:ind w:right="57"/>
              <w:jc w:val="right"/>
              <w:rPr>
                <w:b/>
                <w:bCs/>
                <w:sz w:val="16"/>
              </w:rPr>
            </w:pPr>
            <w:r>
              <w:rPr>
                <w:b/>
                <w:bCs/>
                <w:sz w:val="16"/>
              </w:rPr>
              <w:t>3</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4</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4</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4</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5</w:t>
            </w:r>
          </w:p>
        </w:tc>
        <w:tc>
          <w:tcPr>
            <w:tcW w:w="549" w:type="dxa"/>
            <w:noWrap/>
            <w:tcMar>
              <w:top w:w="0" w:type="dxa"/>
              <w:left w:w="0" w:type="dxa"/>
              <w:bottom w:w="0" w:type="dxa"/>
              <w:right w:w="0" w:type="dxa"/>
            </w:tcMar>
            <w:vAlign w:val="bottom"/>
          </w:tcPr>
          <w:p w:rsidR="00000000" w:rsidRDefault="00000000">
            <w:pPr>
              <w:ind w:right="57"/>
              <w:jc w:val="right"/>
              <w:rPr>
                <w:b/>
                <w:bCs/>
                <w:sz w:val="16"/>
              </w:rPr>
            </w:pPr>
            <w:r>
              <w:rPr>
                <w:b/>
                <w:bCs/>
                <w:sz w:val="16"/>
              </w:rPr>
              <w:t>1</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8</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12</w:t>
            </w:r>
          </w:p>
        </w:tc>
        <w:tc>
          <w:tcPr>
            <w:tcW w:w="615" w:type="dxa"/>
            <w:noWrap/>
            <w:tcMar>
              <w:top w:w="0" w:type="dxa"/>
              <w:left w:w="0" w:type="dxa"/>
              <w:bottom w:w="0" w:type="dxa"/>
              <w:right w:w="0" w:type="dxa"/>
            </w:tcMar>
            <w:vAlign w:val="bottom"/>
          </w:tcPr>
          <w:p w:rsidR="00000000" w:rsidRDefault="00000000">
            <w:pPr>
              <w:ind w:right="57"/>
              <w:jc w:val="right"/>
              <w:rPr>
                <w:b/>
                <w:bCs/>
                <w:sz w:val="16"/>
              </w:rPr>
            </w:pPr>
            <w:r>
              <w:rPr>
                <w:b/>
                <w:bCs/>
                <w:sz w:val="16"/>
              </w:rPr>
              <w:t>133</w:t>
            </w:r>
          </w:p>
        </w:tc>
        <w:tc>
          <w:tcPr>
            <w:tcW w:w="485" w:type="dxa"/>
            <w:noWrap/>
            <w:tcMar>
              <w:top w:w="0" w:type="dxa"/>
              <w:left w:w="0" w:type="dxa"/>
              <w:bottom w:w="0" w:type="dxa"/>
              <w:right w:w="0" w:type="dxa"/>
            </w:tcMar>
            <w:vAlign w:val="bottom"/>
          </w:tcPr>
          <w:p w:rsidR="00000000" w:rsidRDefault="00000000">
            <w:pPr>
              <w:ind w:right="57"/>
              <w:jc w:val="right"/>
              <w:rPr>
                <w:b/>
                <w:bCs/>
                <w:sz w:val="16"/>
              </w:rPr>
            </w:pPr>
            <w:r>
              <w:rPr>
                <w:b/>
                <w:bCs/>
                <w:sz w:val="16"/>
              </w:rPr>
              <w:t>5</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15</w:t>
            </w:r>
          </w:p>
        </w:tc>
        <w:tc>
          <w:tcPr>
            <w:tcW w:w="549" w:type="dxa"/>
            <w:noWrap/>
            <w:tcMar>
              <w:top w:w="0" w:type="dxa"/>
              <w:left w:w="0" w:type="dxa"/>
              <w:bottom w:w="0" w:type="dxa"/>
              <w:right w:w="0" w:type="dxa"/>
            </w:tcMar>
            <w:vAlign w:val="bottom"/>
          </w:tcPr>
          <w:p w:rsidR="00000000" w:rsidRDefault="00000000">
            <w:pPr>
              <w:ind w:right="57"/>
              <w:jc w:val="right"/>
              <w:rPr>
                <w:b/>
                <w:bCs/>
                <w:sz w:val="16"/>
              </w:rPr>
            </w:pPr>
            <w:r>
              <w:rPr>
                <w:b/>
                <w:bCs/>
                <w:sz w:val="16"/>
              </w:rPr>
              <w:t>8</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21</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5</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Bermudas</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México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132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 xml:space="preserve">Saint Pierre y </w:t>
            </w:r>
            <w:proofErr w:type="spellStart"/>
            <w:r>
              <w:rPr>
                <w:sz w:val="16"/>
              </w:rPr>
              <w:t>Miquelón</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sz w:val="16"/>
              </w:rPr>
            </w:pPr>
            <w:r>
              <w:rPr>
                <w:b/>
                <w:bCs/>
                <w:sz w:val="16"/>
              </w:rPr>
              <w:t>América Central y del Sur</w:t>
            </w:r>
          </w:p>
        </w:tc>
        <w:tc>
          <w:tcPr>
            <w:tcW w:w="549" w:type="dxa"/>
            <w:noWrap/>
            <w:tcMar>
              <w:top w:w="0" w:type="dxa"/>
              <w:left w:w="0" w:type="dxa"/>
              <w:bottom w:w="0" w:type="dxa"/>
              <w:right w:w="0" w:type="dxa"/>
            </w:tcMar>
            <w:vAlign w:val="bottom"/>
          </w:tcPr>
          <w:p w:rsidR="00000000" w:rsidRDefault="00000000">
            <w:pPr>
              <w:ind w:right="57"/>
              <w:jc w:val="right"/>
              <w:rPr>
                <w:b/>
                <w:bCs/>
                <w:sz w:val="16"/>
              </w:rPr>
            </w:pPr>
            <w:r>
              <w:rPr>
                <w:b/>
                <w:bCs/>
                <w:sz w:val="16"/>
              </w:rPr>
              <w:t>4.263</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91</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12.52</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108</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182</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1.270</w:t>
            </w:r>
          </w:p>
        </w:tc>
        <w:tc>
          <w:tcPr>
            <w:tcW w:w="549" w:type="dxa"/>
            <w:noWrap/>
            <w:tcMar>
              <w:top w:w="0" w:type="dxa"/>
              <w:left w:w="0" w:type="dxa"/>
              <w:bottom w:w="0" w:type="dxa"/>
              <w:right w:w="0" w:type="dxa"/>
            </w:tcMar>
            <w:vAlign w:val="bottom"/>
          </w:tcPr>
          <w:p w:rsidR="00000000" w:rsidRDefault="00000000">
            <w:pPr>
              <w:ind w:right="57"/>
              <w:jc w:val="right"/>
              <w:rPr>
                <w:b/>
                <w:bCs/>
                <w:sz w:val="16"/>
              </w:rPr>
            </w:pPr>
            <w:r>
              <w:rPr>
                <w:b/>
                <w:bCs/>
                <w:sz w:val="16"/>
              </w:rPr>
              <w:t>156</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1.908</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250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601</w:t>
            </w:r>
          </w:p>
        </w:tc>
        <w:tc>
          <w:tcPr>
            <w:tcW w:w="615" w:type="dxa"/>
            <w:noWrap/>
            <w:tcMar>
              <w:top w:w="0" w:type="dxa"/>
              <w:left w:w="0" w:type="dxa"/>
              <w:bottom w:w="0" w:type="dxa"/>
              <w:right w:w="0" w:type="dxa"/>
            </w:tcMar>
            <w:vAlign w:val="bottom"/>
          </w:tcPr>
          <w:p w:rsidR="00000000" w:rsidRDefault="00000000">
            <w:pPr>
              <w:ind w:right="57"/>
              <w:jc w:val="right"/>
              <w:rPr>
                <w:b/>
                <w:bCs/>
                <w:sz w:val="16"/>
              </w:rPr>
            </w:pPr>
            <w:r>
              <w:rPr>
                <w:b/>
                <w:bCs/>
                <w:sz w:val="16"/>
              </w:rPr>
              <w:t>11.757</w:t>
            </w:r>
          </w:p>
        </w:tc>
        <w:tc>
          <w:tcPr>
            <w:tcW w:w="485" w:type="dxa"/>
            <w:noWrap/>
            <w:tcMar>
              <w:top w:w="0" w:type="dxa"/>
              <w:left w:w="0" w:type="dxa"/>
              <w:bottom w:w="0" w:type="dxa"/>
              <w:right w:w="0" w:type="dxa"/>
            </w:tcMar>
            <w:vAlign w:val="bottom"/>
          </w:tcPr>
          <w:p w:rsidR="00000000" w:rsidRDefault="00000000">
            <w:pPr>
              <w:ind w:right="57"/>
              <w:jc w:val="right"/>
              <w:rPr>
                <w:b/>
                <w:bCs/>
                <w:sz w:val="16"/>
              </w:rPr>
            </w:pPr>
            <w:r>
              <w:rPr>
                <w:b/>
                <w:bCs/>
                <w:sz w:val="16"/>
              </w:rPr>
              <w:t>83</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4.067</w:t>
            </w:r>
          </w:p>
        </w:tc>
        <w:tc>
          <w:tcPr>
            <w:tcW w:w="549" w:type="dxa"/>
            <w:noWrap/>
            <w:tcMar>
              <w:top w:w="0" w:type="dxa"/>
              <w:left w:w="0" w:type="dxa"/>
              <w:bottom w:w="0" w:type="dxa"/>
              <w:right w:w="0" w:type="dxa"/>
            </w:tcMar>
            <w:vAlign w:val="bottom"/>
          </w:tcPr>
          <w:p w:rsidR="00000000" w:rsidRDefault="00000000">
            <w:pPr>
              <w:ind w:right="57"/>
              <w:jc w:val="right"/>
              <w:rPr>
                <w:b/>
                <w:bCs/>
                <w:sz w:val="16"/>
              </w:rPr>
            </w:pPr>
            <w:r>
              <w:rPr>
                <w:b/>
                <w:bCs/>
                <w:sz w:val="16"/>
              </w:rPr>
              <w:t>298</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1.529</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345</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300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721</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177</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838</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Brasil</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2.361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1.148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1.030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146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1.351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528</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10.452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81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3.600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253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304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277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680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315</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Venezuela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1.799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328</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251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488</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i/>
                <w:iCs/>
                <w:sz w:val="16"/>
              </w:rPr>
            </w:pPr>
            <w:r>
              <w:rPr>
                <w:b/>
                <w:bCs/>
                <w:i/>
                <w:iCs/>
                <w:sz w:val="16"/>
              </w:rPr>
              <w:t>Otros países de América Central y del Sur</w:t>
            </w:r>
          </w:p>
        </w:tc>
        <w:tc>
          <w:tcPr>
            <w:tcW w:w="549" w:type="dxa"/>
            <w:noWrap/>
            <w:tcMar>
              <w:top w:w="0" w:type="dxa"/>
              <w:left w:w="0" w:type="dxa"/>
              <w:bottom w:w="0" w:type="dxa"/>
              <w:right w:w="0" w:type="dxa"/>
            </w:tcMar>
            <w:vAlign w:val="bottom"/>
          </w:tcPr>
          <w:p w:rsidR="00000000" w:rsidRDefault="00000000">
            <w:pPr>
              <w:ind w:right="57"/>
              <w:jc w:val="right"/>
              <w:rPr>
                <w:b/>
                <w:bCs/>
                <w:sz w:val="16"/>
              </w:rPr>
            </w:pPr>
            <w:r>
              <w:rPr>
                <w:b/>
                <w:bCs/>
                <w:sz w:val="16"/>
              </w:rPr>
              <w:t>103</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50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11</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55</w:t>
            </w:r>
          </w:p>
        </w:tc>
        <w:tc>
          <w:tcPr>
            <w:tcW w:w="549" w:type="dxa"/>
            <w:noWrap/>
            <w:tcMar>
              <w:top w:w="0" w:type="dxa"/>
              <w:left w:w="0" w:type="dxa"/>
              <w:bottom w:w="0" w:type="dxa"/>
              <w:right w:w="0" w:type="dxa"/>
            </w:tcMar>
            <w:vAlign w:val="bottom"/>
          </w:tcPr>
          <w:p w:rsidR="00000000" w:rsidRDefault="00000000">
            <w:pPr>
              <w:ind w:right="57"/>
              <w:jc w:val="right"/>
              <w:rPr>
                <w:b/>
                <w:bCs/>
                <w:sz w:val="16"/>
              </w:rPr>
            </w:pPr>
            <w:r>
              <w:rPr>
                <w:b/>
                <w:bCs/>
                <w:sz w:val="16"/>
              </w:rPr>
              <w:t>9</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247</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60</w:t>
            </w:r>
          </w:p>
        </w:tc>
        <w:tc>
          <w:tcPr>
            <w:tcW w:w="615" w:type="dxa"/>
            <w:noWrap/>
            <w:tcMar>
              <w:top w:w="0" w:type="dxa"/>
              <w:left w:w="0" w:type="dxa"/>
              <w:bottom w:w="0" w:type="dxa"/>
              <w:right w:w="0" w:type="dxa"/>
            </w:tcMar>
            <w:vAlign w:val="bottom"/>
          </w:tcPr>
          <w:p w:rsidR="00000000" w:rsidRDefault="00000000">
            <w:pPr>
              <w:ind w:right="57"/>
              <w:jc w:val="right"/>
              <w:rPr>
                <w:b/>
                <w:bCs/>
                <w:sz w:val="16"/>
              </w:rPr>
            </w:pPr>
            <w:r>
              <w:rPr>
                <w:b/>
                <w:bCs/>
                <w:sz w:val="16"/>
              </w:rPr>
              <w:t>977</w:t>
            </w:r>
          </w:p>
        </w:tc>
        <w:tc>
          <w:tcPr>
            <w:tcW w:w="485" w:type="dxa"/>
            <w:noWrap/>
            <w:tcMar>
              <w:top w:w="0" w:type="dxa"/>
              <w:left w:w="0" w:type="dxa"/>
              <w:bottom w:w="0" w:type="dxa"/>
              <w:right w:w="0" w:type="dxa"/>
            </w:tcMar>
            <w:vAlign w:val="bottom"/>
          </w:tcPr>
          <w:p w:rsidR="00000000" w:rsidRDefault="00000000">
            <w:pPr>
              <w:ind w:right="57"/>
              <w:jc w:val="right"/>
              <w:rPr>
                <w:b/>
                <w:bCs/>
                <w:sz w:val="16"/>
              </w:rPr>
            </w:pPr>
            <w:r>
              <w:rPr>
                <w:b/>
                <w:bCs/>
                <w:sz w:val="16"/>
              </w:rPr>
              <w:t>2</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216</w:t>
            </w:r>
          </w:p>
        </w:tc>
        <w:tc>
          <w:tcPr>
            <w:tcW w:w="549" w:type="dxa"/>
            <w:noWrap/>
            <w:tcMar>
              <w:top w:w="0" w:type="dxa"/>
              <w:left w:w="0" w:type="dxa"/>
              <w:bottom w:w="0" w:type="dxa"/>
              <w:right w:w="0" w:type="dxa"/>
            </w:tcMar>
            <w:vAlign w:val="bottom"/>
          </w:tcPr>
          <w:p w:rsidR="00000000" w:rsidRDefault="00000000">
            <w:pPr>
              <w:ind w:right="57"/>
              <w:jc w:val="right"/>
              <w:rPr>
                <w:b/>
                <w:bCs/>
                <w:sz w:val="16"/>
              </w:rPr>
            </w:pPr>
            <w:r>
              <w:rPr>
                <w:b/>
                <w:bCs/>
                <w:sz w:val="16"/>
              </w:rPr>
              <w:t>33</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149</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27</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18</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21</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10</w:t>
            </w:r>
          </w:p>
        </w:tc>
        <w:tc>
          <w:tcPr>
            <w:tcW w:w="550" w:type="dxa"/>
            <w:noWrap/>
            <w:tcMar>
              <w:top w:w="0" w:type="dxa"/>
              <w:left w:w="0" w:type="dxa"/>
              <w:bottom w:w="0" w:type="dxa"/>
              <w:right w:w="0" w:type="dxa"/>
            </w:tcMar>
            <w:vAlign w:val="bottom"/>
          </w:tcPr>
          <w:p w:rsidR="00000000" w:rsidRDefault="00000000">
            <w:pPr>
              <w:ind w:right="57"/>
              <w:jc w:val="right"/>
              <w:rPr>
                <w:b/>
                <w:bCs/>
                <w:sz w:val="16"/>
              </w:rPr>
            </w:pPr>
            <w:r>
              <w:rPr>
                <w:b/>
                <w:bCs/>
                <w:sz w:val="16"/>
              </w:rPr>
              <w:t>35</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Anguila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Argentina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219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Barbados</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Belice</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Bolivia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Chile</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129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Colombia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151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Costa Rica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Cuba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134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Dominica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Ecuador</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El Salvador</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Granada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Guatemala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Guyana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Haití</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Honduras</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Jamaica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Nicaragua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Panamá</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11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Paraguay</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Perú</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111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República Dominicana</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w:t>
            </w:r>
          </w:p>
        </w:tc>
        <w:tc>
          <w:tcPr>
            <w:tcW w:w="615" w:type="dxa"/>
            <w:noWrap/>
            <w:tcMar>
              <w:top w:w="0" w:type="dxa"/>
              <w:left w:w="0" w:type="dxa"/>
              <w:bottom w:w="0" w:type="dxa"/>
              <w:right w:w="0" w:type="dxa"/>
            </w:tcMar>
            <w:vAlign w:val="bottom"/>
          </w:tcPr>
          <w:p w:rsidR="00000000" w:rsidRDefault="00000000">
            <w:pPr>
              <w:ind w:right="57"/>
              <w:jc w:val="right"/>
              <w:rPr>
                <w:sz w:val="16"/>
              </w:rPr>
            </w:pPr>
            <w:r>
              <w:rPr>
                <w:sz w:val="16"/>
              </w:rPr>
              <w:t>26</w:t>
            </w:r>
          </w:p>
        </w:tc>
        <w:tc>
          <w:tcPr>
            <w:tcW w:w="485"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bottom"/>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 xml:space="preserve">Saint </w:t>
            </w:r>
            <w:proofErr w:type="spellStart"/>
            <w:r>
              <w:rPr>
                <w:sz w:val="16"/>
              </w:rPr>
              <w:t>Kitts</w:t>
            </w:r>
            <w:proofErr w:type="spellEnd"/>
            <w:r>
              <w:rPr>
                <w:sz w:val="16"/>
              </w:rPr>
              <w:t xml:space="preserve"> y </w:t>
            </w:r>
            <w:proofErr w:type="spellStart"/>
            <w:r>
              <w:rPr>
                <w:sz w:val="16"/>
              </w:rPr>
              <w:t>Nevis</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proofErr w:type="spellStart"/>
            <w:r>
              <w:rPr>
                <w:sz w:val="16"/>
              </w:rPr>
              <w:t>Suriname</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 xml:space="preserve">Trinidad y </w:t>
            </w:r>
            <w:proofErr w:type="spellStart"/>
            <w:r>
              <w:rPr>
                <w:sz w:val="16"/>
              </w:rPr>
              <w:t>Tabago</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Uruguay</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sz w:val="16"/>
              </w:rPr>
            </w:pPr>
            <w:r>
              <w:rPr>
                <w:b/>
                <w:bCs/>
                <w:sz w:val="16"/>
              </w:rPr>
              <w:t>Asia</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236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48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216</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52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1.065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112</w:t>
            </w:r>
          </w:p>
        </w:tc>
        <w:tc>
          <w:tcPr>
            <w:tcW w:w="615" w:type="dxa"/>
            <w:noWrap/>
            <w:tcMar>
              <w:top w:w="0" w:type="dxa"/>
              <w:left w:w="0" w:type="dxa"/>
              <w:bottom w:w="0" w:type="dxa"/>
              <w:right w:w="0" w:type="dxa"/>
            </w:tcMar>
            <w:vAlign w:val="center"/>
          </w:tcPr>
          <w:p w:rsidR="00000000" w:rsidRDefault="00000000">
            <w:pPr>
              <w:ind w:right="57"/>
              <w:jc w:val="right"/>
              <w:rPr>
                <w:b/>
                <w:bCs/>
                <w:sz w:val="16"/>
              </w:rPr>
            </w:pPr>
            <w:r>
              <w:rPr>
                <w:b/>
                <w:bCs/>
                <w:sz w:val="16"/>
              </w:rPr>
              <w:t>6.458</w:t>
            </w:r>
          </w:p>
        </w:tc>
        <w:tc>
          <w:tcPr>
            <w:tcW w:w="485" w:type="dxa"/>
            <w:noWrap/>
            <w:tcMar>
              <w:top w:w="0" w:type="dxa"/>
              <w:left w:w="0" w:type="dxa"/>
              <w:bottom w:w="0" w:type="dxa"/>
              <w:right w:w="0" w:type="dxa"/>
            </w:tcMar>
            <w:vAlign w:val="center"/>
          </w:tcPr>
          <w:p w:rsidR="00000000" w:rsidRDefault="00000000">
            <w:pPr>
              <w:ind w:right="57"/>
              <w:jc w:val="right"/>
              <w:rPr>
                <w:b/>
                <w:bCs/>
                <w:sz w:val="16"/>
              </w:rPr>
            </w:pPr>
            <w:r>
              <w:rPr>
                <w:b/>
                <w:bCs/>
                <w:sz w:val="16"/>
              </w:rPr>
              <w:t>33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894</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105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747</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58</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56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41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55</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Afganistán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Arabia Saudita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proofErr w:type="spellStart"/>
            <w:r>
              <w:rPr>
                <w:sz w:val="16"/>
              </w:rPr>
              <w:t>Bangladesh</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177</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Bahrein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Camboya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China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192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397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77</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2.257</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603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262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Chipre</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Corea del Norte</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Corea del Sur</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180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Emiratos Árabes Unidos</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Filipinas</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204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proofErr w:type="spellStart"/>
            <w:r>
              <w:rPr>
                <w:sz w:val="16"/>
              </w:rPr>
              <w:t>Hong</w:t>
            </w:r>
            <w:proofErr w:type="spellEnd"/>
            <w:r>
              <w:rPr>
                <w:sz w:val="16"/>
              </w:rPr>
              <w:t xml:space="preserve"> </w:t>
            </w:r>
            <w:proofErr w:type="spellStart"/>
            <w:r>
              <w:rPr>
                <w:sz w:val="16"/>
              </w:rPr>
              <w:t>Kong</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285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noBreakHyphen/>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India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1.098</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Indonesia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Irán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445</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proofErr w:type="spellStart"/>
            <w:r>
              <w:rPr>
                <w:sz w:val="16"/>
              </w:rPr>
              <w:t>Iraq</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96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Israel</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80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Japón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603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Jordania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43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Kuwait</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Líbano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129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Macao</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Malasia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Myanmar</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Nepal</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Pakistán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4</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38</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910</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15</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123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8</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Qatar</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 xml:space="preserve">Ribera Occidental/Faja de </w:t>
            </w:r>
            <w:proofErr w:type="spellStart"/>
            <w:r>
              <w:rPr>
                <w:sz w:val="16"/>
              </w:rPr>
              <w:t>Gaza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8</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Singapur</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23</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7</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Siria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19</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47</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r>
              <w:rPr>
                <w:sz w:val="16"/>
                <w:lang w:val="en-GB"/>
              </w:rPr>
              <w:t>Sri Lanka</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13</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Tailandia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7</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3</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41</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8</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1</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proofErr w:type="spellStart"/>
            <w:r>
              <w:rPr>
                <w:sz w:val="16"/>
                <w:lang w:val="en-GB"/>
              </w:rPr>
              <w:t>Taiwán</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5</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r>
              <w:rPr>
                <w:sz w:val="16"/>
                <w:lang w:val="en-GB"/>
              </w:rPr>
              <w:t>Timor</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2</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61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485"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49"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c>
          <w:tcPr>
            <w:tcW w:w="550" w:type="dxa"/>
            <w:noWrap/>
            <w:tcMar>
              <w:top w:w="0" w:type="dxa"/>
              <w:left w:w="0" w:type="dxa"/>
              <w:bottom w:w="0" w:type="dxa"/>
              <w:right w:w="0" w:type="dxa"/>
            </w:tcMar>
            <w:vAlign w:val="center"/>
          </w:tcPr>
          <w:p w:rsidR="00000000" w:rsidRDefault="00000000">
            <w:pPr>
              <w:ind w:right="57"/>
              <w:jc w:val="right"/>
              <w:rPr>
                <w:sz w:val="16"/>
                <w:lang w:val="en-GB"/>
              </w:rPr>
            </w:pPr>
            <w:r>
              <w:rPr>
                <w:sz w:val="16"/>
                <w:lang w:val="en-GB"/>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lang w:val="en-GB"/>
              </w:rPr>
            </w:pPr>
            <w:r>
              <w:rPr>
                <w:sz w:val="16"/>
                <w:lang w:val="en-GB"/>
              </w:rPr>
              <w:t>Viet Nam</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Yemen</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sz w:val="16"/>
              </w:rPr>
            </w:pPr>
            <w:r>
              <w:rPr>
                <w:b/>
                <w:bCs/>
                <w:sz w:val="16"/>
              </w:rPr>
              <w:t>Oceanía</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16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29</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5</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6</w:t>
            </w:r>
          </w:p>
        </w:tc>
        <w:tc>
          <w:tcPr>
            <w:tcW w:w="615" w:type="dxa"/>
            <w:noWrap/>
            <w:tcMar>
              <w:top w:w="0" w:type="dxa"/>
              <w:left w:w="0" w:type="dxa"/>
              <w:bottom w:w="0" w:type="dxa"/>
              <w:right w:w="0" w:type="dxa"/>
            </w:tcMar>
            <w:vAlign w:val="center"/>
          </w:tcPr>
          <w:p w:rsidR="00000000" w:rsidRDefault="00000000">
            <w:pPr>
              <w:ind w:right="57"/>
              <w:jc w:val="right"/>
              <w:rPr>
                <w:b/>
                <w:bCs/>
                <w:sz w:val="16"/>
              </w:rPr>
            </w:pPr>
            <w:r>
              <w:rPr>
                <w:b/>
                <w:bCs/>
                <w:sz w:val="16"/>
              </w:rPr>
              <w:t>215</w:t>
            </w:r>
          </w:p>
        </w:tc>
        <w:tc>
          <w:tcPr>
            <w:tcW w:w="485"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9</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17</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Australia</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11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169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6</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176</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17</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9</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3</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13</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sz w:val="16"/>
              </w:rPr>
            </w:pPr>
            <w:r>
              <w:rPr>
                <w:sz w:val="16"/>
              </w:rPr>
              <w:t xml:space="preserve">Nueva </w:t>
            </w:r>
            <w:proofErr w:type="spellStart"/>
            <w:r>
              <w:rPr>
                <w:sz w:val="16"/>
              </w:rPr>
              <w:t>Zelandia</w:t>
            </w:r>
            <w:proofErr w:type="spellEnd"/>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5</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2</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7</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615" w:type="dxa"/>
            <w:noWrap/>
            <w:tcMar>
              <w:top w:w="0" w:type="dxa"/>
              <w:left w:w="0" w:type="dxa"/>
              <w:bottom w:w="0" w:type="dxa"/>
              <w:right w:w="0" w:type="dxa"/>
            </w:tcMar>
            <w:vAlign w:val="center"/>
          </w:tcPr>
          <w:p w:rsidR="00000000" w:rsidRDefault="00000000">
            <w:pPr>
              <w:ind w:right="57"/>
              <w:jc w:val="right"/>
              <w:rPr>
                <w:sz w:val="16"/>
              </w:rPr>
            </w:pPr>
            <w:r>
              <w:rPr>
                <w:sz w:val="16"/>
              </w:rPr>
              <w:t>39</w:t>
            </w:r>
          </w:p>
        </w:tc>
        <w:tc>
          <w:tcPr>
            <w:tcW w:w="485"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49"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0</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1</w:t>
            </w:r>
          </w:p>
        </w:tc>
        <w:tc>
          <w:tcPr>
            <w:tcW w:w="550" w:type="dxa"/>
            <w:noWrap/>
            <w:tcMar>
              <w:top w:w="0" w:type="dxa"/>
              <w:left w:w="0" w:type="dxa"/>
              <w:bottom w:w="0" w:type="dxa"/>
              <w:right w:w="0" w:type="dxa"/>
            </w:tcMar>
            <w:vAlign w:val="center"/>
          </w:tcPr>
          <w:p w:rsidR="00000000" w:rsidRDefault="00000000">
            <w:pPr>
              <w:ind w:right="57"/>
              <w:jc w:val="right"/>
              <w:rPr>
                <w:sz w:val="16"/>
              </w:rPr>
            </w:pPr>
            <w:r>
              <w:rPr>
                <w:sz w:val="16"/>
              </w:rPr>
              <w:t>4</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sz w:val="16"/>
              </w:rPr>
            </w:pPr>
            <w:r>
              <w:rPr>
                <w:b/>
                <w:bCs/>
                <w:sz w:val="16"/>
              </w:rPr>
              <w:t>Apátridas</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8</w:t>
            </w:r>
          </w:p>
        </w:tc>
        <w:tc>
          <w:tcPr>
            <w:tcW w:w="615" w:type="dxa"/>
            <w:noWrap/>
            <w:tcMar>
              <w:top w:w="0" w:type="dxa"/>
              <w:left w:w="0" w:type="dxa"/>
              <w:bottom w:w="0" w:type="dxa"/>
              <w:right w:w="0" w:type="dxa"/>
            </w:tcMar>
            <w:vAlign w:val="center"/>
          </w:tcPr>
          <w:p w:rsidR="00000000" w:rsidRDefault="00000000">
            <w:pPr>
              <w:ind w:right="57"/>
              <w:jc w:val="right"/>
              <w:rPr>
                <w:b/>
                <w:bCs/>
                <w:sz w:val="16"/>
              </w:rPr>
            </w:pPr>
            <w:r>
              <w:rPr>
                <w:b/>
                <w:bCs/>
                <w:sz w:val="16"/>
              </w:rPr>
              <w:t>169</w:t>
            </w:r>
          </w:p>
        </w:tc>
        <w:tc>
          <w:tcPr>
            <w:tcW w:w="485"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11</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26</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4</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8</w:t>
            </w:r>
          </w:p>
        </w:tc>
      </w:tr>
      <w:tr w:rsidR="00000000">
        <w:trPr>
          <w:trHeight w:val="255"/>
        </w:trPr>
        <w:tc>
          <w:tcPr>
            <w:tcW w:w="2165" w:type="dxa"/>
            <w:noWrap/>
            <w:tcMar>
              <w:top w:w="0" w:type="dxa"/>
              <w:left w:w="0" w:type="dxa"/>
              <w:bottom w:w="0" w:type="dxa"/>
              <w:right w:w="0" w:type="dxa"/>
            </w:tcMar>
            <w:vAlign w:val="center"/>
          </w:tcPr>
          <w:p w:rsidR="00000000" w:rsidRDefault="00000000">
            <w:pPr>
              <w:ind w:right="57"/>
              <w:rPr>
                <w:b/>
                <w:bCs/>
                <w:sz w:val="16"/>
              </w:rPr>
            </w:pPr>
            <w:r>
              <w:rPr>
                <w:b/>
                <w:bCs/>
                <w:sz w:val="16"/>
              </w:rPr>
              <w:t>Origen desconocido</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noBreakHyphen/>
              <w:t>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3</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615" w:type="dxa"/>
            <w:noWrap/>
            <w:tcMar>
              <w:top w:w="0" w:type="dxa"/>
              <w:left w:w="0" w:type="dxa"/>
              <w:bottom w:w="0" w:type="dxa"/>
              <w:right w:w="0" w:type="dxa"/>
            </w:tcMar>
            <w:vAlign w:val="center"/>
          </w:tcPr>
          <w:p w:rsidR="00000000" w:rsidRDefault="00000000">
            <w:pPr>
              <w:ind w:right="57"/>
              <w:jc w:val="right"/>
              <w:rPr>
                <w:b/>
                <w:bCs/>
                <w:sz w:val="16"/>
              </w:rPr>
            </w:pPr>
            <w:r>
              <w:rPr>
                <w:b/>
                <w:bCs/>
                <w:sz w:val="16"/>
              </w:rPr>
              <w:t>2</w:t>
            </w:r>
          </w:p>
        </w:tc>
        <w:tc>
          <w:tcPr>
            <w:tcW w:w="485"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49"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1</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c>
          <w:tcPr>
            <w:tcW w:w="550" w:type="dxa"/>
            <w:noWrap/>
            <w:tcMar>
              <w:top w:w="0" w:type="dxa"/>
              <w:left w:w="0" w:type="dxa"/>
              <w:bottom w:w="0" w:type="dxa"/>
              <w:right w:w="0" w:type="dxa"/>
            </w:tcMar>
            <w:vAlign w:val="center"/>
          </w:tcPr>
          <w:p w:rsidR="00000000" w:rsidRDefault="00000000">
            <w:pPr>
              <w:ind w:right="57"/>
              <w:jc w:val="right"/>
              <w:rPr>
                <w:b/>
                <w:bCs/>
                <w:sz w:val="16"/>
              </w:rPr>
            </w:pPr>
            <w:r>
              <w:rPr>
                <w:b/>
                <w:bCs/>
                <w:sz w:val="16"/>
              </w:rPr>
              <w:t>0</w:t>
            </w:r>
          </w:p>
        </w:tc>
      </w:tr>
    </w:tbl>
    <w:p w:rsidR="00000000" w:rsidRDefault="00000000">
      <w:pPr>
        <w:keepNext/>
        <w:spacing w:before="240" w:after="480"/>
        <w:rPr>
          <w:sz w:val="20"/>
        </w:rPr>
      </w:pPr>
      <w:r>
        <w:rPr>
          <w:i/>
          <w:iCs/>
          <w:sz w:val="20"/>
        </w:rPr>
        <w:t>Nota</w:t>
      </w:r>
      <w:r>
        <w:rPr>
          <w:b/>
          <w:bCs/>
          <w:sz w:val="20"/>
        </w:rPr>
        <w:t xml:space="preserve">:  </w:t>
      </w:r>
      <w:r>
        <w:rPr>
          <w:sz w:val="20"/>
        </w:rPr>
        <w:t xml:space="preserve">Datos provisionales al 30 de noviembre de 2002.  Los datos </w:t>
      </w:r>
      <w:r>
        <w:rPr>
          <w:sz w:val="20"/>
          <w:szCs w:val="20"/>
        </w:rPr>
        <w:t>procesados</w:t>
      </w:r>
      <w:r>
        <w:rPr>
          <w:sz w:val="20"/>
        </w:rPr>
        <w:t xml:space="preserve"> al 14 de mayo de 2003 figuran en el cuadro 3 del anexo (que puede consultarse en la Secretaría).</w:t>
      </w:r>
    </w:p>
    <w:p w:rsidR="00000000" w:rsidRDefault="00000000">
      <w:pPr>
        <w:keepNext/>
        <w:spacing w:before="240" w:after="480"/>
        <w:rPr>
          <w:sz w:val="20"/>
        </w:rPr>
      </w:pPr>
    </w:p>
    <w:p w:rsidR="00000000" w:rsidRDefault="00000000">
      <w:pPr>
        <w:spacing w:after="240"/>
        <w:sectPr w:rsidR="00000000">
          <w:headerReference w:type="even" r:id="rId15"/>
          <w:headerReference w:type="default" r:id="rId16"/>
          <w:pgSz w:w="16838" w:h="11906" w:orient="landscape" w:code="9"/>
          <w:pgMar w:top="1701" w:right="1701" w:bottom="851" w:left="1985" w:header="851" w:footer="567" w:gutter="0"/>
          <w:cols w:space="708"/>
          <w:docGrid w:linePitch="360"/>
        </w:sectPr>
      </w:pPr>
    </w:p>
    <w:p w:rsidR="00000000" w:rsidRDefault="00000000">
      <w:pPr>
        <w:pStyle w:val="BodyTextIndent"/>
        <w:spacing w:line="240" w:lineRule="auto"/>
        <w:ind w:left="0"/>
        <w:jc w:val="center"/>
        <w:rPr>
          <w:b/>
          <w:bCs/>
        </w:rPr>
      </w:pPr>
      <w:r>
        <w:rPr>
          <w:b/>
          <w:bCs/>
        </w:rPr>
        <w:t>D.  Emisión de permisos de residencia en 2002</w:t>
      </w:r>
    </w:p>
    <w:p w:rsidR="00000000" w:rsidRDefault="00000000">
      <w:pPr>
        <w:autoSpaceDE w:val="0"/>
        <w:autoSpaceDN w:val="0"/>
        <w:adjustRightInd w:val="0"/>
        <w:spacing w:after="240"/>
        <w:rPr>
          <w:szCs w:val="20"/>
        </w:rPr>
      </w:pPr>
      <w:r>
        <w:rPr>
          <w:szCs w:val="20"/>
        </w:rPr>
        <w:t>26.</w:t>
      </w:r>
      <w:r>
        <w:rPr>
          <w:szCs w:val="20"/>
        </w:rPr>
        <w:tab/>
        <w:t>Cabe añadir que en 2002 se emitieron 47.657 permisos de residencia, de los cuales 11.373 fueron para brasileños; 2.547 para angoleños; 2.523 para caboverdianos; 997 para nacionales de Guinea-Bissau, y 733 para nacionales de Santo Tomé.  A veces, estas cifras son superadas por determinados países, como Ucrania, con 16.523 permisos; Moldavia, con 3.080; Rumania, con 2.866, y Rusia, con 1.534.</w:t>
      </w:r>
    </w:p>
    <w:p w:rsidR="00000000" w:rsidRDefault="00000000">
      <w:pPr>
        <w:autoSpaceDE w:val="0"/>
        <w:autoSpaceDN w:val="0"/>
        <w:adjustRightInd w:val="0"/>
        <w:spacing w:after="240"/>
        <w:rPr>
          <w:szCs w:val="20"/>
        </w:rPr>
      </w:pPr>
      <w:r>
        <w:rPr>
          <w:szCs w:val="20"/>
        </w:rPr>
        <w:t>27.</w:t>
      </w:r>
      <w:r>
        <w:rPr>
          <w:szCs w:val="20"/>
        </w:rPr>
        <w:tab/>
        <w:t>Los datos muestran que el número de inmigrantes procedentes de los países del Este es bastante importante:  aunque aún no sea muy significativo con respecto al total, la evolución de las llegadas indica una fuerte modificación, ya que fueron mucho más numerosas en 2002 que en los años anteriores.</w:t>
      </w:r>
    </w:p>
    <w:p w:rsidR="00000000" w:rsidRDefault="00000000">
      <w:pPr>
        <w:autoSpaceDE w:val="0"/>
        <w:autoSpaceDN w:val="0"/>
        <w:adjustRightInd w:val="0"/>
        <w:spacing w:after="240"/>
        <w:jc w:val="center"/>
        <w:rPr>
          <w:b/>
          <w:bCs/>
          <w:szCs w:val="20"/>
        </w:rPr>
      </w:pPr>
      <w:r>
        <w:rPr>
          <w:b/>
          <w:bCs/>
          <w:szCs w:val="20"/>
        </w:rPr>
        <w:t>Cuadro 5</w:t>
      </w:r>
    </w:p>
    <w:p w:rsidR="00000000" w:rsidRDefault="00000000">
      <w:pPr>
        <w:autoSpaceDE w:val="0"/>
        <w:autoSpaceDN w:val="0"/>
        <w:adjustRightInd w:val="0"/>
        <w:spacing w:after="240"/>
        <w:jc w:val="center"/>
        <w:rPr>
          <w:b/>
          <w:bCs/>
          <w:szCs w:val="20"/>
        </w:rPr>
      </w:pPr>
      <w:r>
        <w:rPr>
          <w:b/>
          <w:bCs/>
          <w:szCs w:val="20"/>
        </w:rPr>
        <w:t>Emisión de permisos de residencia, datos desglosados por nacionalidad (2002)</w:t>
      </w:r>
    </w:p>
    <w:p w:rsidR="00000000" w:rsidRDefault="00000000">
      <w:pPr>
        <w:tabs>
          <w:tab w:val="left" w:pos="3330"/>
          <w:tab w:val="left" w:pos="5040"/>
          <w:tab w:val="left" w:pos="8280"/>
        </w:tabs>
        <w:autoSpaceDE w:val="0"/>
        <w:autoSpaceDN w:val="0"/>
        <w:adjustRightInd w:val="0"/>
        <w:spacing w:after="240"/>
        <w:rPr>
          <w:b/>
          <w:bCs/>
          <w:szCs w:val="20"/>
        </w:rPr>
      </w:pPr>
      <w:r>
        <w:rPr>
          <w:b/>
          <w:bCs/>
          <w:szCs w:val="20"/>
        </w:rPr>
        <w:t>Nacionalidad</w:t>
      </w:r>
      <w:r>
        <w:rPr>
          <w:b/>
          <w:bCs/>
          <w:szCs w:val="20"/>
        </w:rPr>
        <w:tab/>
        <w:t>Valor</w:t>
      </w:r>
      <w:r>
        <w:rPr>
          <w:b/>
          <w:bCs/>
          <w:szCs w:val="20"/>
        </w:rPr>
        <w:tab/>
        <w:t>Nacionalidad</w:t>
      </w:r>
      <w:r>
        <w:rPr>
          <w:b/>
          <w:bCs/>
          <w:szCs w:val="20"/>
        </w:rPr>
        <w:tab/>
        <w:t>Valor</w:t>
      </w:r>
    </w:p>
    <w:p w:rsidR="00000000" w:rsidRDefault="00000000">
      <w:pPr>
        <w:autoSpaceDE w:val="0"/>
        <w:autoSpaceDN w:val="0"/>
        <w:adjustRightInd w:val="0"/>
        <w:spacing w:after="240"/>
        <w:rPr>
          <w:b/>
          <w:bCs/>
          <w:szCs w:val="20"/>
        </w:rPr>
      </w:pPr>
    </w:p>
    <w:p w:rsidR="00000000" w:rsidRDefault="00000000">
      <w:pPr>
        <w:autoSpaceDE w:val="0"/>
        <w:autoSpaceDN w:val="0"/>
        <w:adjustRightInd w:val="0"/>
        <w:spacing w:after="240"/>
        <w:rPr>
          <w:b/>
          <w:bCs/>
          <w:szCs w:val="20"/>
        </w:rPr>
        <w:sectPr w:rsidR="00000000">
          <w:headerReference w:type="even" r:id="rId17"/>
          <w:pgSz w:w="11906" w:h="16838" w:code="9"/>
          <w:pgMar w:top="1701" w:right="851" w:bottom="1985" w:left="1701" w:header="851" w:footer="567" w:gutter="0"/>
          <w:cols w:space="708"/>
          <w:docGrid w:linePitch="360"/>
        </w:sectPr>
      </w:pPr>
    </w:p>
    <w:p w:rsidR="00000000" w:rsidRDefault="00000000">
      <w:pPr>
        <w:widowControl w:val="0"/>
        <w:tabs>
          <w:tab w:val="right" w:pos="3960"/>
          <w:tab w:val="left" w:pos="10045"/>
        </w:tabs>
        <w:autoSpaceDE w:val="0"/>
        <w:autoSpaceDN w:val="0"/>
        <w:adjustRightInd w:val="0"/>
        <w:rPr>
          <w:szCs w:val="20"/>
        </w:rPr>
      </w:pPr>
      <w:r>
        <w:rPr>
          <w:szCs w:val="20"/>
        </w:rPr>
        <w:t>Albania</w:t>
      </w:r>
      <w:r>
        <w:rPr>
          <w:szCs w:val="20"/>
        </w:rPr>
        <w:tab/>
        <w:t>4</w:t>
      </w:r>
    </w:p>
    <w:p w:rsidR="00000000" w:rsidRDefault="00000000">
      <w:pPr>
        <w:widowControl w:val="0"/>
        <w:tabs>
          <w:tab w:val="right" w:pos="3960"/>
          <w:tab w:val="left" w:pos="10045"/>
        </w:tabs>
        <w:autoSpaceDE w:val="0"/>
        <w:autoSpaceDN w:val="0"/>
        <w:adjustRightInd w:val="0"/>
        <w:rPr>
          <w:szCs w:val="20"/>
        </w:rPr>
      </w:pPr>
      <w:r>
        <w:rPr>
          <w:szCs w:val="20"/>
        </w:rPr>
        <w:t>Angola</w:t>
      </w:r>
      <w:r>
        <w:rPr>
          <w:szCs w:val="20"/>
        </w:rPr>
        <w:tab/>
        <w:t>2.547</w:t>
      </w:r>
    </w:p>
    <w:p w:rsidR="00000000" w:rsidRDefault="00000000">
      <w:pPr>
        <w:widowControl w:val="0"/>
        <w:tabs>
          <w:tab w:val="right" w:pos="3960"/>
          <w:tab w:val="left" w:pos="10045"/>
        </w:tabs>
        <w:autoSpaceDE w:val="0"/>
        <w:autoSpaceDN w:val="0"/>
        <w:adjustRightInd w:val="0"/>
        <w:rPr>
          <w:szCs w:val="20"/>
        </w:rPr>
      </w:pPr>
      <w:r>
        <w:rPr>
          <w:szCs w:val="20"/>
        </w:rPr>
        <w:t>Apátrida</w:t>
      </w:r>
      <w:r>
        <w:rPr>
          <w:szCs w:val="20"/>
        </w:rPr>
        <w:tab/>
        <w:t>6</w:t>
      </w:r>
    </w:p>
    <w:p w:rsidR="00000000" w:rsidRDefault="00000000">
      <w:pPr>
        <w:widowControl w:val="0"/>
        <w:tabs>
          <w:tab w:val="right" w:pos="3960"/>
          <w:tab w:val="left" w:pos="10045"/>
        </w:tabs>
        <w:autoSpaceDE w:val="0"/>
        <w:autoSpaceDN w:val="0"/>
        <w:adjustRightInd w:val="0"/>
        <w:rPr>
          <w:szCs w:val="20"/>
        </w:rPr>
      </w:pPr>
      <w:r>
        <w:rPr>
          <w:szCs w:val="20"/>
        </w:rPr>
        <w:t>Argelia</w:t>
      </w:r>
      <w:r>
        <w:rPr>
          <w:szCs w:val="20"/>
        </w:rPr>
        <w:tab/>
        <w:t>30</w:t>
      </w:r>
    </w:p>
    <w:p w:rsidR="00000000" w:rsidRDefault="00000000">
      <w:pPr>
        <w:widowControl w:val="0"/>
        <w:tabs>
          <w:tab w:val="right" w:pos="3960"/>
          <w:tab w:val="left" w:pos="10045"/>
        </w:tabs>
        <w:autoSpaceDE w:val="0"/>
        <w:autoSpaceDN w:val="0"/>
        <w:adjustRightInd w:val="0"/>
        <w:rPr>
          <w:szCs w:val="20"/>
        </w:rPr>
      </w:pPr>
      <w:r>
        <w:rPr>
          <w:szCs w:val="20"/>
        </w:rPr>
        <w:t>Argentina</w:t>
      </w:r>
      <w:r>
        <w:rPr>
          <w:szCs w:val="20"/>
        </w:rPr>
        <w:tab/>
        <w:t>31</w:t>
      </w:r>
    </w:p>
    <w:p w:rsidR="00000000" w:rsidRDefault="00000000">
      <w:pPr>
        <w:widowControl w:val="0"/>
        <w:tabs>
          <w:tab w:val="right" w:pos="3960"/>
          <w:tab w:val="left" w:pos="10045"/>
        </w:tabs>
        <w:autoSpaceDE w:val="0"/>
        <w:autoSpaceDN w:val="0"/>
        <w:adjustRightInd w:val="0"/>
        <w:rPr>
          <w:szCs w:val="20"/>
        </w:rPr>
      </w:pPr>
      <w:r>
        <w:rPr>
          <w:szCs w:val="20"/>
        </w:rPr>
        <w:t>Armenia</w:t>
      </w:r>
      <w:r>
        <w:rPr>
          <w:szCs w:val="20"/>
        </w:rPr>
        <w:tab/>
        <w:t>11</w:t>
      </w:r>
    </w:p>
    <w:p w:rsidR="00000000" w:rsidRDefault="00000000">
      <w:pPr>
        <w:widowControl w:val="0"/>
        <w:tabs>
          <w:tab w:val="right" w:pos="3960"/>
          <w:tab w:val="left" w:pos="10045"/>
        </w:tabs>
        <w:autoSpaceDE w:val="0"/>
        <w:autoSpaceDN w:val="0"/>
        <w:adjustRightInd w:val="0"/>
        <w:rPr>
          <w:szCs w:val="20"/>
        </w:rPr>
      </w:pPr>
      <w:r>
        <w:rPr>
          <w:szCs w:val="20"/>
        </w:rPr>
        <w:t>Australia</w:t>
      </w:r>
      <w:r>
        <w:rPr>
          <w:szCs w:val="20"/>
        </w:rPr>
        <w:tab/>
        <w:t>1</w:t>
      </w:r>
    </w:p>
    <w:p w:rsidR="00000000" w:rsidRDefault="00000000">
      <w:pPr>
        <w:widowControl w:val="0"/>
        <w:tabs>
          <w:tab w:val="right" w:pos="3960"/>
          <w:tab w:val="left" w:pos="10045"/>
        </w:tabs>
        <w:autoSpaceDE w:val="0"/>
        <w:autoSpaceDN w:val="0"/>
        <w:adjustRightInd w:val="0"/>
        <w:rPr>
          <w:szCs w:val="20"/>
        </w:rPr>
      </w:pPr>
      <w:proofErr w:type="spellStart"/>
      <w:r>
        <w:rPr>
          <w:szCs w:val="20"/>
        </w:rPr>
        <w:t>Bangladesh</w:t>
      </w:r>
      <w:proofErr w:type="spellEnd"/>
      <w:r>
        <w:rPr>
          <w:szCs w:val="20"/>
        </w:rPr>
        <w:tab/>
        <w:t>52</w:t>
      </w:r>
    </w:p>
    <w:p w:rsidR="00000000" w:rsidRDefault="00000000">
      <w:pPr>
        <w:widowControl w:val="0"/>
        <w:tabs>
          <w:tab w:val="right" w:pos="3960"/>
          <w:tab w:val="left" w:pos="10045"/>
        </w:tabs>
        <w:autoSpaceDE w:val="0"/>
        <w:autoSpaceDN w:val="0"/>
        <w:adjustRightInd w:val="0"/>
        <w:rPr>
          <w:szCs w:val="20"/>
        </w:rPr>
      </w:pPr>
      <w:r>
        <w:rPr>
          <w:szCs w:val="20"/>
        </w:rPr>
        <w:t>Belarús</w:t>
      </w:r>
      <w:r>
        <w:rPr>
          <w:szCs w:val="20"/>
        </w:rPr>
        <w:tab/>
        <w:t>311</w:t>
      </w:r>
    </w:p>
    <w:p w:rsidR="00000000" w:rsidRDefault="00000000">
      <w:pPr>
        <w:widowControl w:val="0"/>
        <w:tabs>
          <w:tab w:val="right" w:pos="3960"/>
          <w:tab w:val="left" w:pos="10045"/>
        </w:tabs>
        <w:autoSpaceDE w:val="0"/>
        <w:autoSpaceDN w:val="0"/>
        <w:adjustRightInd w:val="0"/>
        <w:rPr>
          <w:szCs w:val="20"/>
        </w:rPr>
      </w:pPr>
      <w:r>
        <w:rPr>
          <w:szCs w:val="20"/>
        </w:rPr>
        <w:t>Belice</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Benin</w:t>
      </w:r>
      <w:r>
        <w:rPr>
          <w:szCs w:val="20"/>
        </w:rPr>
        <w:tab/>
        <w:t>23</w:t>
      </w:r>
    </w:p>
    <w:p w:rsidR="00000000" w:rsidRDefault="00000000">
      <w:pPr>
        <w:widowControl w:val="0"/>
        <w:tabs>
          <w:tab w:val="right" w:pos="3960"/>
          <w:tab w:val="left" w:pos="10045"/>
        </w:tabs>
        <w:autoSpaceDE w:val="0"/>
        <w:autoSpaceDN w:val="0"/>
        <w:adjustRightInd w:val="0"/>
        <w:rPr>
          <w:szCs w:val="20"/>
        </w:rPr>
      </w:pPr>
      <w:r>
        <w:rPr>
          <w:szCs w:val="20"/>
        </w:rPr>
        <w:t>Bolivia</w:t>
      </w:r>
      <w:r>
        <w:rPr>
          <w:szCs w:val="20"/>
        </w:rPr>
        <w:tab/>
        <w:t>12</w:t>
      </w:r>
    </w:p>
    <w:p w:rsidR="00000000" w:rsidRDefault="00000000">
      <w:pPr>
        <w:widowControl w:val="0"/>
        <w:tabs>
          <w:tab w:val="right" w:pos="3960"/>
          <w:tab w:val="left" w:pos="10045"/>
        </w:tabs>
        <w:autoSpaceDE w:val="0"/>
        <w:autoSpaceDN w:val="0"/>
        <w:adjustRightInd w:val="0"/>
        <w:rPr>
          <w:szCs w:val="20"/>
        </w:rPr>
      </w:pPr>
      <w:r>
        <w:rPr>
          <w:szCs w:val="20"/>
        </w:rPr>
        <w:t>Brasil</w:t>
      </w:r>
      <w:r>
        <w:rPr>
          <w:szCs w:val="20"/>
        </w:rPr>
        <w:tab/>
        <w:t>11.373</w:t>
      </w:r>
    </w:p>
    <w:p w:rsidR="00000000" w:rsidRDefault="00000000">
      <w:pPr>
        <w:widowControl w:val="0"/>
        <w:tabs>
          <w:tab w:val="right" w:pos="3960"/>
          <w:tab w:val="left" w:pos="10045"/>
        </w:tabs>
        <w:autoSpaceDE w:val="0"/>
        <w:autoSpaceDN w:val="0"/>
        <w:adjustRightInd w:val="0"/>
        <w:rPr>
          <w:szCs w:val="20"/>
        </w:rPr>
      </w:pPr>
      <w:r>
        <w:rPr>
          <w:szCs w:val="20"/>
        </w:rPr>
        <w:t>Brunei</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Bulgaria</w:t>
      </w:r>
      <w:r>
        <w:rPr>
          <w:szCs w:val="20"/>
        </w:rPr>
        <w:tab/>
        <w:t>1.091</w:t>
      </w:r>
    </w:p>
    <w:p w:rsidR="00000000" w:rsidRDefault="00000000">
      <w:pPr>
        <w:widowControl w:val="0"/>
        <w:tabs>
          <w:tab w:val="right" w:pos="3960"/>
          <w:tab w:val="left" w:pos="10045"/>
        </w:tabs>
        <w:autoSpaceDE w:val="0"/>
        <w:autoSpaceDN w:val="0"/>
        <w:adjustRightInd w:val="0"/>
        <w:rPr>
          <w:szCs w:val="20"/>
        </w:rPr>
      </w:pPr>
      <w:proofErr w:type="spellStart"/>
      <w:r>
        <w:rPr>
          <w:szCs w:val="20"/>
        </w:rPr>
        <w:t>Burkina</w:t>
      </w:r>
      <w:proofErr w:type="spellEnd"/>
      <w:r>
        <w:rPr>
          <w:szCs w:val="20"/>
        </w:rPr>
        <w:t xml:space="preserve"> Faso</w:t>
      </w:r>
      <w:r>
        <w:rPr>
          <w:szCs w:val="20"/>
        </w:rPr>
        <w:tab/>
        <w:t>2</w:t>
      </w:r>
    </w:p>
    <w:p w:rsidR="00000000" w:rsidRDefault="00000000">
      <w:pPr>
        <w:widowControl w:val="0"/>
        <w:tabs>
          <w:tab w:val="right" w:pos="3960"/>
          <w:tab w:val="left" w:pos="10045"/>
        </w:tabs>
        <w:autoSpaceDE w:val="0"/>
        <w:autoSpaceDN w:val="0"/>
        <w:adjustRightInd w:val="0"/>
        <w:rPr>
          <w:szCs w:val="20"/>
        </w:rPr>
      </w:pPr>
      <w:r>
        <w:rPr>
          <w:szCs w:val="20"/>
        </w:rPr>
        <w:t>Cabo Verde</w:t>
      </w:r>
      <w:r>
        <w:rPr>
          <w:szCs w:val="20"/>
        </w:rPr>
        <w:tab/>
        <w:t>2.523</w:t>
      </w:r>
    </w:p>
    <w:p w:rsidR="00000000" w:rsidRDefault="00000000">
      <w:pPr>
        <w:widowControl w:val="0"/>
        <w:tabs>
          <w:tab w:val="right" w:pos="3960"/>
          <w:tab w:val="left" w:pos="10045"/>
        </w:tabs>
        <w:autoSpaceDE w:val="0"/>
        <w:autoSpaceDN w:val="0"/>
        <w:adjustRightInd w:val="0"/>
        <w:rPr>
          <w:szCs w:val="20"/>
        </w:rPr>
      </w:pPr>
      <w:r>
        <w:rPr>
          <w:szCs w:val="20"/>
        </w:rPr>
        <w:t>Camerún</w:t>
      </w:r>
      <w:r>
        <w:rPr>
          <w:szCs w:val="20"/>
        </w:rPr>
        <w:tab/>
        <w:t>7</w:t>
      </w:r>
    </w:p>
    <w:p w:rsidR="00000000" w:rsidRDefault="00000000">
      <w:pPr>
        <w:widowControl w:val="0"/>
        <w:tabs>
          <w:tab w:val="right" w:pos="3960"/>
          <w:tab w:val="left" w:pos="10045"/>
        </w:tabs>
        <w:autoSpaceDE w:val="0"/>
        <w:autoSpaceDN w:val="0"/>
        <w:adjustRightInd w:val="0"/>
        <w:rPr>
          <w:szCs w:val="20"/>
        </w:rPr>
      </w:pPr>
      <w:r>
        <w:rPr>
          <w:szCs w:val="20"/>
        </w:rPr>
        <w:t>Canadá</w:t>
      </w:r>
      <w:r>
        <w:rPr>
          <w:szCs w:val="20"/>
        </w:rPr>
        <w:tab/>
        <w:t>4</w:t>
      </w:r>
    </w:p>
    <w:p w:rsidR="00000000" w:rsidRDefault="00000000">
      <w:pPr>
        <w:widowControl w:val="0"/>
        <w:tabs>
          <w:tab w:val="right" w:pos="3960"/>
          <w:tab w:val="left" w:pos="10045"/>
        </w:tabs>
        <w:autoSpaceDE w:val="0"/>
        <w:autoSpaceDN w:val="0"/>
        <w:adjustRightInd w:val="0"/>
        <w:rPr>
          <w:szCs w:val="20"/>
        </w:rPr>
      </w:pPr>
      <w:r>
        <w:rPr>
          <w:szCs w:val="20"/>
        </w:rPr>
        <w:t>Chile</w:t>
      </w:r>
      <w:r>
        <w:rPr>
          <w:szCs w:val="20"/>
        </w:rPr>
        <w:tab/>
        <w:t>4</w:t>
      </w:r>
    </w:p>
    <w:p w:rsidR="00000000" w:rsidRDefault="00000000">
      <w:pPr>
        <w:widowControl w:val="0"/>
        <w:tabs>
          <w:tab w:val="right" w:pos="3960"/>
          <w:tab w:val="left" w:pos="10045"/>
        </w:tabs>
        <w:autoSpaceDE w:val="0"/>
        <w:autoSpaceDN w:val="0"/>
        <w:adjustRightInd w:val="0"/>
        <w:rPr>
          <w:szCs w:val="20"/>
        </w:rPr>
      </w:pPr>
      <w:r>
        <w:rPr>
          <w:szCs w:val="20"/>
        </w:rPr>
        <w:t>China</w:t>
      </w:r>
      <w:r>
        <w:rPr>
          <w:szCs w:val="20"/>
        </w:rPr>
        <w:tab/>
        <w:t>500</w:t>
      </w:r>
    </w:p>
    <w:p w:rsidR="00000000" w:rsidRDefault="00000000">
      <w:pPr>
        <w:widowControl w:val="0"/>
        <w:tabs>
          <w:tab w:val="right" w:pos="3960"/>
          <w:tab w:val="left" w:pos="10045"/>
        </w:tabs>
        <w:autoSpaceDE w:val="0"/>
        <w:autoSpaceDN w:val="0"/>
        <w:adjustRightInd w:val="0"/>
        <w:rPr>
          <w:szCs w:val="20"/>
        </w:rPr>
      </w:pPr>
      <w:r>
        <w:rPr>
          <w:szCs w:val="20"/>
        </w:rPr>
        <w:t>Colombia</w:t>
      </w:r>
      <w:r>
        <w:rPr>
          <w:szCs w:val="20"/>
        </w:rPr>
        <w:tab/>
        <w:t>66</w:t>
      </w:r>
    </w:p>
    <w:p w:rsidR="00000000" w:rsidRDefault="00000000">
      <w:pPr>
        <w:widowControl w:val="0"/>
        <w:tabs>
          <w:tab w:val="right" w:pos="3960"/>
          <w:tab w:val="left" w:pos="10045"/>
        </w:tabs>
        <w:autoSpaceDE w:val="0"/>
        <w:autoSpaceDN w:val="0"/>
        <w:adjustRightInd w:val="0"/>
        <w:rPr>
          <w:szCs w:val="20"/>
        </w:rPr>
      </w:pPr>
      <w:r>
        <w:rPr>
          <w:szCs w:val="20"/>
        </w:rPr>
        <w:t>Congo</w:t>
      </w:r>
      <w:r>
        <w:rPr>
          <w:szCs w:val="20"/>
        </w:rPr>
        <w:tab/>
        <w:t>12</w:t>
      </w:r>
    </w:p>
    <w:p w:rsidR="00000000" w:rsidRDefault="00000000">
      <w:pPr>
        <w:widowControl w:val="0"/>
        <w:tabs>
          <w:tab w:val="right" w:pos="3960"/>
          <w:tab w:val="left" w:pos="10045"/>
        </w:tabs>
        <w:autoSpaceDE w:val="0"/>
        <w:autoSpaceDN w:val="0"/>
        <w:adjustRightInd w:val="0"/>
        <w:rPr>
          <w:szCs w:val="20"/>
        </w:rPr>
      </w:pPr>
      <w:proofErr w:type="spellStart"/>
      <w:r>
        <w:rPr>
          <w:szCs w:val="20"/>
        </w:rPr>
        <w:t>Côte</w:t>
      </w:r>
      <w:proofErr w:type="spellEnd"/>
      <w:r>
        <w:rPr>
          <w:szCs w:val="20"/>
        </w:rPr>
        <w:t xml:space="preserve"> </w:t>
      </w:r>
      <w:proofErr w:type="spellStart"/>
      <w:r>
        <w:rPr>
          <w:szCs w:val="20"/>
        </w:rPr>
        <w:t>d'Ivoire</w:t>
      </w:r>
      <w:proofErr w:type="spellEnd"/>
      <w:r>
        <w:rPr>
          <w:szCs w:val="20"/>
        </w:rPr>
        <w:tab/>
        <w:t>10</w:t>
      </w:r>
    </w:p>
    <w:p w:rsidR="00000000" w:rsidRDefault="00000000">
      <w:pPr>
        <w:widowControl w:val="0"/>
        <w:tabs>
          <w:tab w:val="right" w:pos="3960"/>
          <w:tab w:val="left" w:pos="10045"/>
        </w:tabs>
        <w:autoSpaceDE w:val="0"/>
        <w:autoSpaceDN w:val="0"/>
        <w:adjustRightInd w:val="0"/>
        <w:rPr>
          <w:szCs w:val="20"/>
        </w:rPr>
      </w:pPr>
      <w:r>
        <w:rPr>
          <w:szCs w:val="20"/>
        </w:rPr>
        <w:t>Croacia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Cuba</w:t>
      </w:r>
      <w:r>
        <w:rPr>
          <w:szCs w:val="20"/>
        </w:rPr>
        <w:tab/>
        <w:t>53</w:t>
      </w:r>
    </w:p>
    <w:p w:rsidR="00000000" w:rsidRDefault="00000000">
      <w:pPr>
        <w:widowControl w:val="0"/>
        <w:tabs>
          <w:tab w:val="right" w:pos="3960"/>
          <w:tab w:val="left" w:pos="10045"/>
        </w:tabs>
        <w:autoSpaceDE w:val="0"/>
        <w:autoSpaceDN w:val="0"/>
        <w:adjustRightInd w:val="0"/>
        <w:rPr>
          <w:szCs w:val="20"/>
        </w:rPr>
      </w:pPr>
      <w:r>
        <w:rPr>
          <w:szCs w:val="20"/>
        </w:rPr>
        <w:t>Ecuador</w:t>
      </w:r>
      <w:r>
        <w:rPr>
          <w:szCs w:val="20"/>
        </w:rPr>
        <w:tab/>
        <w:t>49</w:t>
      </w:r>
    </w:p>
    <w:p w:rsidR="00000000" w:rsidRDefault="00000000">
      <w:pPr>
        <w:widowControl w:val="0"/>
        <w:tabs>
          <w:tab w:val="right" w:pos="3960"/>
          <w:tab w:val="left" w:pos="10045"/>
        </w:tabs>
        <w:autoSpaceDE w:val="0"/>
        <w:autoSpaceDN w:val="0"/>
        <w:adjustRightInd w:val="0"/>
        <w:rPr>
          <w:szCs w:val="20"/>
        </w:rPr>
      </w:pPr>
      <w:r>
        <w:rPr>
          <w:szCs w:val="20"/>
        </w:rPr>
        <w:t>EE.UU.</w:t>
      </w:r>
      <w:r>
        <w:rPr>
          <w:szCs w:val="20"/>
        </w:rPr>
        <w:tab/>
        <w:t>29</w:t>
      </w:r>
    </w:p>
    <w:p w:rsidR="00000000" w:rsidRDefault="00000000">
      <w:pPr>
        <w:widowControl w:val="0"/>
        <w:tabs>
          <w:tab w:val="right" w:pos="3960"/>
          <w:tab w:val="left" w:pos="10045"/>
        </w:tabs>
        <w:autoSpaceDE w:val="0"/>
        <w:autoSpaceDN w:val="0"/>
        <w:adjustRightInd w:val="0"/>
        <w:rPr>
          <w:szCs w:val="20"/>
        </w:rPr>
      </w:pPr>
      <w:r>
        <w:rPr>
          <w:szCs w:val="20"/>
        </w:rPr>
        <w:t>Egipto</w:t>
      </w:r>
      <w:r>
        <w:rPr>
          <w:szCs w:val="20"/>
        </w:rPr>
        <w:tab/>
        <w:t>56</w:t>
      </w:r>
    </w:p>
    <w:p w:rsidR="00000000" w:rsidRDefault="00000000">
      <w:pPr>
        <w:widowControl w:val="0"/>
        <w:tabs>
          <w:tab w:val="right" w:pos="3960"/>
          <w:tab w:val="left" w:pos="10045"/>
        </w:tabs>
        <w:autoSpaceDE w:val="0"/>
        <w:autoSpaceDN w:val="0"/>
        <w:adjustRightInd w:val="0"/>
        <w:rPr>
          <w:szCs w:val="20"/>
        </w:rPr>
      </w:pPr>
      <w:r>
        <w:rPr>
          <w:szCs w:val="20"/>
        </w:rPr>
        <w:t>Eslovaquia</w:t>
      </w:r>
      <w:r>
        <w:rPr>
          <w:szCs w:val="20"/>
        </w:rPr>
        <w:tab/>
        <w:t>13</w:t>
      </w:r>
    </w:p>
    <w:p w:rsidR="00000000" w:rsidRDefault="00000000">
      <w:pPr>
        <w:widowControl w:val="0"/>
        <w:tabs>
          <w:tab w:val="right" w:pos="3960"/>
          <w:tab w:val="left" w:pos="10045"/>
        </w:tabs>
        <w:autoSpaceDE w:val="0"/>
        <w:autoSpaceDN w:val="0"/>
        <w:adjustRightInd w:val="0"/>
        <w:rPr>
          <w:szCs w:val="20"/>
        </w:rPr>
      </w:pPr>
      <w:r>
        <w:rPr>
          <w:szCs w:val="20"/>
        </w:rPr>
        <w:t>Eslovenia</w:t>
      </w:r>
      <w:r>
        <w:rPr>
          <w:szCs w:val="20"/>
        </w:rPr>
        <w:tab/>
        <w:t>4</w:t>
      </w:r>
    </w:p>
    <w:p w:rsidR="00000000" w:rsidRDefault="00000000">
      <w:pPr>
        <w:widowControl w:val="0"/>
        <w:tabs>
          <w:tab w:val="right" w:pos="3960"/>
          <w:tab w:val="left" w:pos="10045"/>
        </w:tabs>
        <w:autoSpaceDE w:val="0"/>
        <w:autoSpaceDN w:val="0"/>
        <w:adjustRightInd w:val="0"/>
        <w:rPr>
          <w:szCs w:val="20"/>
        </w:rPr>
      </w:pPr>
      <w:r>
        <w:rPr>
          <w:szCs w:val="20"/>
        </w:rPr>
        <w:t>Estonia</w:t>
      </w:r>
      <w:r>
        <w:rPr>
          <w:szCs w:val="20"/>
        </w:rPr>
        <w:tab/>
        <w:t>13</w:t>
      </w:r>
    </w:p>
    <w:p w:rsidR="00000000" w:rsidRDefault="00000000">
      <w:pPr>
        <w:widowControl w:val="0"/>
        <w:tabs>
          <w:tab w:val="right" w:pos="3960"/>
          <w:tab w:val="left" w:pos="10045"/>
        </w:tabs>
        <w:autoSpaceDE w:val="0"/>
        <w:autoSpaceDN w:val="0"/>
        <w:adjustRightInd w:val="0"/>
        <w:rPr>
          <w:szCs w:val="20"/>
        </w:rPr>
      </w:pPr>
      <w:r>
        <w:rPr>
          <w:szCs w:val="20"/>
        </w:rPr>
        <w:t>Filipinas</w:t>
      </w:r>
      <w:r>
        <w:rPr>
          <w:szCs w:val="20"/>
        </w:rPr>
        <w:tab/>
        <w:t>22</w:t>
      </w:r>
    </w:p>
    <w:p w:rsidR="00000000" w:rsidRDefault="00000000">
      <w:pPr>
        <w:widowControl w:val="0"/>
        <w:tabs>
          <w:tab w:val="right" w:pos="3960"/>
          <w:tab w:val="left" w:pos="10045"/>
        </w:tabs>
        <w:autoSpaceDE w:val="0"/>
        <w:autoSpaceDN w:val="0"/>
        <w:adjustRightInd w:val="0"/>
        <w:rPr>
          <w:szCs w:val="20"/>
        </w:rPr>
      </w:pPr>
      <w:r>
        <w:rPr>
          <w:szCs w:val="20"/>
        </w:rPr>
        <w:t>Gambia</w:t>
      </w:r>
      <w:r>
        <w:rPr>
          <w:szCs w:val="20"/>
        </w:rPr>
        <w:tab/>
        <w:t>20</w:t>
      </w:r>
    </w:p>
    <w:p w:rsidR="00000000" w:rsidRDefault="00000000">
      <w:pPr>
        <w:widowControl w:val="0"/>
        <w:tabs>
          <w:tab w:val="right" w:pos="3960"/>
          <w:tab w:val="left" w:pos="10045"/>
        </w:tabs>
        <w:autoSpaceDE w:val="0"/>
        <w:autoSpaceDN w:val="0"/>
        <w:adjustRightInd w:val="0"/>
        <w:rPr>
          <w:szCs w:val="20"/>
        </w:rPr>
      </w:pPr>
      <w:r>
        <w:rPr>
          <w:szCs w:val="20"/>
        </w:rPr>
        <w:t>Georgia</w:t>
      </w:r>
      <w:r>
        <w:rPr>
          <w:szCs w:val="20"/>
        </w:rPr>
        <w:tab/>
        <w:t>285</w:t>
      </w:r>
    </w:p>
    <w:p w:rsidR="00000000" w:rsidRDefault="00000000">
      <w:pPr>
        <w:widowControl w:val="0"/>
        <w:tabs>
          <w:tab w:val="right" w:pos="3960"/>
          <w:tab w:val="left" w:pos="10045"/>
        </w:tabs>
        <w:autoSpaceDE w:val="0"/>
        <w:autoSpaceDN w:val="0"/>
        <w:adjustRightInd w:val="0"/>
        <w:rPr>
          <w:szCs w:val="20"/>
        </w:rPr>
      </w:pPr>
      <w:r>
        <w:rPr>
          <w:szCs w:val="20"/>
        </w:rPr>
        <w:t>Ghana</w:t>
      </w:r>
      <w:r>
        <w:rPr>
          <w:szCs w:val="20"/>
        </w:rPr>
        <w:tab/>
        <w:t>86</w:t>
      </w:r>
    </w:p>
    <w:p w:rsidR="00000000" w:rsidRDefault="00000000">
      <w:pPr>
        <w:widowControl w:val="0"/>
        <w:tabs>
          <w:tab w:val="right" w:pos="3960"/>
          <w:tab w:val="left" w:pos="10045"/>
        </w:tabs>
        <w:autoSpaceDE w:val="0"/>
        <w:autoSpaceDN w:val="0"/>
        <w:adjustRightInd w:val="0"/>
        <w:rPr>
          <w:szCs w:val="20"/>
        </w:rPr>
      </w:pPr>
      <w:r>
        <w:rPr>
          <w:szCs w:val="20"/>
        </w:rPr>
        <w:t>Guinea-Bissau</w:t>
      </w:r>
      <w:r>
        <w:rPr>
          <w:szCs w:val="20"/>
        </w:rPr>
        <w:tab/>
        <w:t>997</w:t>
      </w:r>
    </w:p>
    <w:p w:rsidR="00000000" w:rsidRDefault="00000000">
      <w:pPr>
        <w:widowControl w:val="0"/>
        <w:tabs>
          <w:tab w:val="right" w:pos="3960"/>
          <w:tab w:val="left" w:pos="10045"/>
        </w:tabs>
        <w:autoSpaceDE w:val="0"/>
        <w:autoSpaceDN w:val="0"/>
        <w:adjustRightInd w:val="0"/>
        <w:rPr>
          <w:szCs w:val="20"/>
        </w:rPr>
      </w:pPr>
      <w:r>
        <w:rPr>
          <w:szCs w:val="20"/>
        </w:rPr>
        <w:t>Guinea-Conakry</w:t>
      </w:r>
      <w:r>
        <w:rPr>
          <w:szCs w:val="20"/>
        </w:rPr>
        <w:tab/>
        <w:t>177</w:t>
      </w:r>
    </w:p>
    <w:p w:rsidR="00000000" w:rsidRDefault="00000000">
      <w:pPr>
        <w:widowControl w:val="0"/>
        <w:tabs>
          <w:tab w:val="right" w:pos="3960"/>
          <w:tab w:val="left" w:pos="10045"/>
        </w:tabs>
        <w:autoSpaceDE w:val="0"/>
        <w:autoSpaceDN w:val="0"/>
        <w:adjustRightInd w:val="0"/>
        <w:rPr>
          <w:szCs w:val="20"/>
        </w:rPr>
      </w:pPr>
      <w:r>
        <w:rPr>
          <w:szCs w:val="20"/>
        </w:rPr>
        <w:t>Guinea Ecuatorial</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Honduras</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Hungría</w:t>
      </w:r>
      <w:r>
        <w:rPr>
          <w:szCs w:val="20"/>
        </w:rPr>
        <w:tab/>
        <w:t>22</w:t>
      </w:r>
    </w:p>
    <w:p w:rsidR="00000000" w:rsidRDefault="00000000">
      <w:pPr>
        <w:widowControl w:val="0"/>
        <w:tabs>
          <w:tab w:val="right" w:pos="3960"/>
          <w:tab w:val="left" w:pos="10045"/>
        </w:tabs>
        <w:autoSpaceDE w:val="0"/>
        <w:autoSpaceDN w:val="0"/>
        <w:adjustRightInd w:val="0"/>
        <w:rPr>
          <w:szCs w:val="20"/>
        </w:rPr>
      </w:pPr>
      <w:r>
        <w:rPr>
          <w:szCs w:val="20"/>
        </w:rPr>
        <w:t>India</w:t>
      </w:r>
      <w:r>
        <w:rPr>
          <w:szCs w:val="20"/>
        </w:rPr>
        <w:tab/>
        <w:t>553</w:t>
      </w:r>
    </w:p>
    <w:p w:rsidR="00000000" w:rsidRDefault="00000000">
      <w:pPr>
        <w:widowControl w:val="0"/>
        <w:tabs>
          <w:tab w:val="right" w:pos="3960"/>
          <w:tab w:val="left" w:pos="10045"/>
        </w:tabs>
        <w:autoSpaceDE w:val="0"/>
        <w:autoSpaceDN w:val="0"/>
        <w:adjustRightInd w:val="0"/>
        <w:rPr>
          <w:szCs w:val="20"/>
        </w:rPr>
      </w:pPr>
      <w:r>
        <w:rPr>
          <w:szCs w:val="20"/>
        </w:rPr>
        <w:t>Indonesia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Irán</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Isla Salomón</w:t>
      </w:r>
      <w:r>
        <w:rPr>
          <w:szCs w:val="20"/>
        </w:rPr>
        <w:tab/>
        <w:t>2</w:t>
      </w:r>
    </w:p>
    <w:p w:rsidR="00000000" w:rsidRDefault="00000000">
      <w:pPr>
        <w:widowControl w:val="0"/>
        <w:tabs>
          <w:tab w:val="right" w:pos="3960"/>
          <w:tab w:val="left" w:pos="10045"/>
        </w:tabs>
        <w:autoSpaceDE w:val="0"/>
        <w:autoSpaceDN w:val="0"/>
        <w:adjustRightInd w:val="0"/>
        <w:rPr>
          <w:szCs w:val="20"/>
        </w:rPr>
      </w:pPr>
      <w:r>
        <w:rPr>
          <w:szCs w:val="20"/>
        </w:rPr>
        <w:t xml:space="preserve">Islas </w:t>
      </w:r>
      <w:proofErr w:type="spellStart"/>
      <w:r>
        <w:rPr>
          <w:szCs w:val="20"/>
        </w:rPr>
        <w:t>Marshall</w:t>
      </w:r>
      <w:proofErr w:type="spellEnd"/>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Islas Vírgenes (EE.UU.)</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Jamaica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Japón</w:t>
      </w:r>
      <w:r>
        <w:rPr>
          <w:szCs w:val="20"/>
        </w:rPr>
        <w:tab/>
        <w:t>2</w:t>
      </w:r>
    </w:p>
    <w:p w:rsidR="00000000" w:rsidRDefault="00000000">
      <w:pPr>
        <w:widowControl w:val="0"/>
        <w:tabs>
          <w:tab w:val="right" w:pos="3960"/>
          <w:tab w:val="left" w:pos="10045"/>
        </w:tabs>
        <w:autoSpaceDE w:val="0"/>
        <w:autoSpaceDN w:val="0"/>
        <w:adjustRightInd w:val="0"/>
        <w:rPr>
          <w:szCs w:val="20"/>
        </w:rPr>
      </w:pPr>
      <w:r>
        <w:rPr>
          <w:szCs w:val="20"/>
        </w:rPr>
        <w:t>Jordania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Kazajstán</w:t>
      </w:r>
      <w:r>
        <w:rPr>
          <w:szCs w:val="20"/>
        </w:rPr>
        <w:tab/>
        <w:t>236</w:t>
      </w:r>
    </w:p>
    <w:p w:rsidR="00000000" w:rsidRDefault="00000000">
      <w:pPr>
        <w:widowControl w:val="0"/>
        <w:tabs>
          <w:tab w:val="right" w:pos="3960"/>
          <w:tab w:val="left" w:pos="10045"/>
        </w:tabs>
        <w:autoSpaceDE w:val="0"/>
        <w:autoSpaceDN w:val="0"/>
        <w:adjustRightInd w:val="0"/>
        <w:rPr>
          <w:szCs w:val="20"/>
        </w:rPr>
      </w:pPr>
      <w:r>
        <w:rPr>
          <w:szCs w:val="20"/>
        </w:rPr>
        <w:t>Kenya</w:t>
      </w:r>
      <w:r>
        <w:rPr>
          <w:szCs w:val="20"/>
        </w:rPr>
        <w:tab/>
        <w:t>1</w:t>
      </w:r>
    </w:p>
    <w:p w:rsidR="00000000" w:rsidRDefault="00000000">
      <w:pPr>
        <w:widowControl w:val="0"/>
        <w:tabs>
          <w:tab w:val="right" w:pos="3960"/>
          <w:tab w:val="left" w:pos="10045"/>
        </w:tabs>
        <w:autoSpaceDE w:val="0"/>
        <w:autoSpaceDN w:val="0"/>
        <w:adjustRightInd w:val="0"/>
        <w:rPr>
          <w:szCs w:val="20"/>
        </w:rPr>
      </w:pPr>
      <w:proofErr w:type="spellStart"/>
      <w:r>
        <w:rPr>
          <w:szCs w:val="20"/>
        </w:rPr>
        <w:t>Kirguistán</w:t>
      </w:r>
      <w:proofErr w:type="spellEnd"/>
      <w:r>
        <w:rPr>
          <w:szCs w:val="20"/>
        </w:rPr>
        <w:tab/>
        <w:t>8</w:t>
      </w:r>
    </w:p>
    <w:p w:rsidR="00000000" w:rsidRDefault="00000000">
      <w:pPr>
        <w:widowControl w:val="0"/>
        <w:tabs>
          <w:tab w:val="right" w:pos="3960"/>
          <w:tab w:val="left" w:pos="10045"/>
        </w:tabs>
        <w:autoSpaceDE w:val="0"/>
        <w:autoSpaceDN w:val="0"/>
        <w:adjustRightInd w:val="0"/>
        <w:rPr>
          <w:szCs w:val="20"/>
        </w:rPr>
      </w:pPr>
      <w:r>
        <w:rPr>
          <w:szCs w:val="20"/>
        </w:rPr>
        <w:t>Letonia</w:t>
      </w:r>
      <w:r>
        <w:rPr>
          <w:szCs w:val="20"/>
        </w:rPr>
        <w:tab/>
        <w:t>49</w:t>
      </w:r>
    </w:p>
    <w:p w:rsidR="00000000" w:rsidRDefault="00000000">
      <w:pPr>
        <w:widowControl w:val="0"/>
        <w:tabs>
          <w:tab w:val="right" w:pos="3960"/>
          <w:tab w:val="left" w:pos="10045"/>
        </w:tabs>
        <w:autoSpaceDE w:val="0"/>
        <w:autoSpaceDN w:val="0"/>
        <w:adjustRightInd w:val="0"/>
        <w:rPr>
          <w:szCs w:val="20"/>
        </w:rPr>
      </w:pPr>
      <w:r>
        <w:rPr>
          <w:szCs w:val="20"/>
        </w:rPr>
        <w:t>Líbano</w:t>
      </w:r>
      <w:r>
        <w:rPr>
          <w:szCs w:val="20"/>
        </w:rPr>
        <w:tab/>
        <w:t>2</w:t>
      </w:r>
    </w:p>
    <w:p w:rsidR="00000000" w:rsidRDefault="00000000">
      <w:pPr>
        <w:widowControl w:val="0"/>
        <w:tabs>
          <w:tab w:val="right" w:pos="3960"/>
          <w:tab w:val="left" w:pos="10045"/>
        </w:tabs>
        <w:autoSpaceDE w:val="0"/>
        <w:autoSpaceDN w:val="0"/>
        <w:adjustRightInd w:val="0"/>
        <w:rPr>
          <w:szCs w:val="20"/>
        </w:rPr>
      </w:pPr>
      <w:r>
        <w:rPr>
          <w:szCs w:val="20"/>
        </w:rPr>
        <w:t>Liberia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Libia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Lituania</w:t>
      </w:r>
      <w:r>
        <w:rPr>
          <w:szCs w:val="20"/>
        </w:rPr>
        <w:tab/>
        <w:t>244</w:t>
      </w:r>
    </w:p>
    <w:p w:rsidR="00000000" w:rsidRDefault="00000000">
      <w:pPr>
        <w:widowControl w:val="0"/>
        <w:tabs>
          <w:tab w:val="right" w:pos="3960"/>
          <w:tab w:val="left" w:pos="10045"/>
        </w:tabs>
        <w:autoSpaceDE w:val="0"/>
        <w:autoSpaceDN w:val="0"/>
        <w:adjustRightInd w:val="0"/>
        <w:rPr>
          <w:szCs w:val="20"/>
        </w:rPr>
      </w:pPr>
      <w:r>
        <w:rPr>
          <w:szCs w:val="20"/>
        </w:rPr>
        <w:t>Malasia</w:t>
      </w:r>
      <w:r>
        <w:rPr>
          <w:szCs w:val="20"/>
        </w:rPr>
        <w:tab/>
        <w:t>2</w:t>
      </w:r>
    </w:p>
    <w:p w:rsidR="00000000" w:rsidRDefault="00000000">
      <w:pPr>
        <w:widowControl w:val="0"/>
        <w:tabs>
          <w:tab w:val="right" w:pos="3960"/>
          <w:tab w:val="left" w:pos="10045"/>
        </w:tabs>
        <w:autoSpaceDE w:val="0"/>
        <w:autoSpaceDN w:val="0"/>
        <w:adjustRightInd w:val="0"/>
        <w:rPr>
          <w:szCs w:val="20"/>
        </w:rPr>
      </w:pPr>
      <w:r>
        <w:rPr>
          <w:szCs w:val="20"/>
        </w:rPr>
        <w:t>Malawi</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Malí</w:t>
      </w:r>
      <w:r>
        <w:rPr>
          <w:szCs w:val="20"/>
        </w:rPr>
        <w:tab/>
        <w:t>21</w:t>
      </w:r>
    </w:p>
    <w:p w:rsidR="00000000" w:rsidRDefault="00000000">
      <w:pPr>
        <w:widowControl w:val="0"/>
        <w:tabs>
          <w:tab w:val="right" w:pos="3960"/>
          <w:tab w:val="left" w:pos="10045"/>
        </w:tabs>
        <w:autoSpaceDE w:val="0"/>
        <w:autoSpaceDN w:val="0"/>
        <w:adjustRightInd w:val="0"/>
        <w:rPr>
          <w:szCs w:val="20"/>
        </w:rPr>
      </w:pPr>
      <w:r>
        <w:rPr>
          <w:szCs w:val="20"/>
        </w:rPr>
        <w:t>Malta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Marruecos</w:t>
      </w:r>
      <w:r>
        <w:rPr>
          <w:szCs w:val="20"/>
        </w:rPr>
        <w:tab/>
        <w:t>323</w:t>
      </w:r>
    </w:p>
    <w:p w:rsidR="00000000" w:rsidRDefault="00000000">
      <w:pPr>
        <w:widowControl w:val="0"/>
        <w:tabs>
          <w:tab w:val="right" w:pos="3960"/>
          <w:tab w:val="left" w:pos="10045"/>
        </w:tabs>
        <w:autoSpaceDE w:val="0"/>
        <w:autoSpaceDN w:val="0"/>
        <w:adjustRightInd w:val="0"/>
        <w:rPr>
          <w:szCs w:val="20"/>
        </w:rPr>
      </w:pPr>
      <w:r>
        <w:rPr>
          <w:szCs w:val="20"/>
        </w:rPr>
        <w:t>Mauricio</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Mauritania</w:t>
      </w:r>
      <w:r>
        <w:rPr>
          <w:szCs w:val="20"/>
        </w:rPr>
        <w:tab/>
        <w:t>2</w:t>
      </w:r>
    </w:p>
    <w:p w:rsidR="00000000" w:rsidRDefault="00000000">
      <w:pPr>
        <w:widowControl w:val="0"/>
        <w:tabs>
          <w:tab w:val="right" w:pos="3960"/>
          <w:tab w:val="left" w:pos="10045"/>
        </w:tabs>
        <w:autoSpaceDE w:val="0"/>
        <w:autoSpaceDN w:val="0"/>
        <w:adjustRightInd w:val="0"/>
        <w:rPr>
          <w:szCs w:val="20"/>
        </w:rPr>
      </w:pPr>
      <w:r>
        <w:rPr>
          <w:szCs w:val="20"/>
        </w:rPr>
        <w:t>México</w:t>
      </w:r>
      <w:r>
        <w:rPr>
          <w:szCs w:val="20"/>
        </w:rPr>
        <w:tab/>
        <w:t>5</w:t>
      </w:r>
    </w:p>
    <w:p w:rsidR="00000000" w:rsidRDefault="00000000">
      <w:pPr>
        <w:widowControl w:val="0"/>
        <w:tabs>
          <w:tab w:val="right" w:pos="3960"/>
          <w:tab w:val="left" w:pos="10045"/>
        </w:tabs>
        <w:autoSpaceDE w:val="0"/>
        <w:autoSpaceDN w:val="0"/>
        <w:adjustRightInd w:val="0"/>
        <w:rPr>
          <w:szCs w:val="20"/>
        </w:rPr>
      </w:pPr>
      <w:proofErr w:type="spellStart"/>
      <w:r>
        <w:rPr>
          <w:szCs w:val="20"/>
        </w:rPr>
        <w:t>Moldova</w:t>
      </w:r>
      <w:proofErr w:type="spellEnd"/>
      <w:r>
        <w:rPr>
          <w:szCs w:val="20"/>
        </w:rPr>
        <w:tab/>
        <w:t>3.080</w:t>
      </w:r>
    </w:p>
    <w:p w:rsidR="00000000" w:rsidRDefault="00000000">
      <w:pPr>
        <w:widowControl w:val="0"/>
        <w:tabs>
          <w:tab w:val="right" w:pos="3960"/>
          <w:tab w:val="left" w:pos="10045"/>
        </w:tabs>
        <w:autoSpaceDE w:val="0"/>
        <w:autoSpaceDN w:val="0"/>
        <w:adjustRightInd w:val="0"/>
        <w:rPr>
          <w:szCs w:val="20"/>
        </w:rPr>
      </w:pPr>
      <w:r>
        <w:rPr>
          <w:szCs w:val="20"/>
        </w:rPr>
        <w:t>Mongolia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Mozambique</w:t>
      </w:r>
      <w:r>
        <w:rPr>
          <w:szCs w:val="20"/>
        </w:rPr>
        <w:tab/>
        <w:t>147</w:t>
      </w:r>
    </w:p>
    <w:p w:rsidR="00000000" w:rsidRDefault="00000000">
      <w:pPr>
        <w:widowControl w:val="0"/>
        <w:tabs>
          <w:tab w:val="right" w:pos="3960"/>
          <w:tab w:val="left" w:pos="10045"/>
        </w:tabs>
        <w:autoSpaceDE w:val="0"/>
        <w:autoSpaceDN w:val="0"/>
        <w:adjustRightInd w:val="0"/>
        <w:rPr>
          <w:szCs w:val="20"/>
        </w:rPr>
      </w:pPr>
      <w:r>
        <w:rPr>
          <w:szCs w:val="20"/>
        </w:rPr>
        <w:t>Myanmar (Birmania)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Nepal</w:t>
      </w:r>
      <w:r>
        <w:rPr>
          <w:szCs w:val="20"/>
        </w:rPr>
        <w:tab/>
        <w:t>29</w:t>
      </w:r>
    </w:p>
    <w:p w:rsidR="00000000" w:rsidRDefault="00000000">
      <w:pPr>
        <w:widowControl w:val="0"/>
        <w:tabs>
          <w:tab w:val="right" w:pos="3960"/>
          <w:tab w:val="left" w:pos="10045"/>
        </w:tabs>
        <w:autoSpaceDE w:val="0"/>
        <w:autoSpaceDN w:val="0"/>
        <w:adjustRightInd w:val="0"/>
        <w:rPr>
          <w:szCs w:val="20"/>
        </w:rPr>
      </w:pPr>
      <w:r>
        <w:rPr>
          <w:szCs w:val="20"/>
        </w:rPr>
        <w:t>Nicaragua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Nigeria</w:t>
      </w:r>
      <w:r>
        <w:rPr>
          <w:szCs w:val="20"/>
        </w:rPr>
        <w:tab/>
        <w:t>81</w:t>
      </w:r>
    </w:p>
    <w:p w:rsidR="00000000" w:rsidRDefault="00000000">
      <w:pPr>
        <w:widowControl w:val="0"/>
        <w:tabs>
          <w:tab w:val="right" w:pos="3960"/>
          <w:tab w:val="left" w:pos="10045"/>
        </w:tabs>
        <w:autoSpaceDE w:val="0"/>
        <w:autoSpaceDN w:val="0"/>
        <w:adjustRightInd w:val="0"/>
        <w:rPr>
          <w:szCs w:val="20"/>
        </w:rPr>
      </w:pPr>
      <w:r>
        <w:rPr>
          <w:szCs w:val="20"/>
        </w:rPr>
        <w:t>Nueva Caledonia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 xml:space="preserve">Nueva </w:t>
      </w:r>
      <w:proofErr w:type="spellStart"/>
      <w:r>
        <w:rPr>
          <w:szCs w:val="20"/>
        </w:rPr>
        <w:t>Zelandia</w:t>
      </w:r>
      <w:proofErr w:type="spellEnd"/>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Origen desconocido</w:t>
      </w:r>
      <w:r>
        <w:rPr>
          <w:szCs w:val="20"/>
        </w:rPr>
        <w:tab/>
        <w:t>12</w:t>
      </w:r>
    </w:p>
    <w:p w:rsidR="00000000" w:rsidRDefault="00000000">
      <w:pPr>
        <w:widowControl w:val="0"/>
        <w:tabs>
          <w:tab w:val="right" w:pos="3960"/>
          <w:tab w:val="left" w:pos="10045"/>
        </w:tabs>
        <w:autoSpaceDE w:val="0"/>
        <w:autoSpaceDN w:val="0"/>
        <w:adjustRightInd w:val="0"/>
        <w:rPr>
          <w:szCs w:val="20"/>
        </w:rPr>
      </w:pPr>
      <w:r>
        <w:rPr>
          <w:szCs w:val="20"/>
        </w:rPr>
        <w:t>Pakistán</w:t>
      </w:r>
      <w:r>
        <w:rPr>
          <w:szCs w:val="20"/>
        </w:rPr>
        <w:tab/>
        <w:t>186</w:t>
      </w:r>
    </w:p>
    <w:p w:rsidR="00000000" w:rsidRDefault="00000000">
      <w:pPr>
        <w:widowControl w:val="0"/>
        <w:tabs>
          <w:tab w:val="right" w:pos="3960"/>
          <w:tab w:val="left" w:pos="10045"/>
        </w:tabs>
        <w:autoSpaceDE w:val="0"/>
        <w:autoSpaceDN w:val="0"/>
        <w:adjustRightInd w:val="0"/>
        <w:rPr>
          <w:szCs w:val="20"/>
        </w:rPr>
      </w:pPr>
      <w:r>
        <w:rPr>
          <w:szCs w:val="20"/>
        </w:rPr>
        <w:t>Palestina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Panamá</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Paraguay</w:t>
      </w:r>
      <w:r>
        <w:rPr>
          <w:szCs w:val="20"/>
        </w:rPr>
        <w:tab/>
        <w:t>2</w:t>
      </w:r>
    </w:p>
    <w:p w:rsidR="00000000" w:rsidRDefault="00000000">
      <w:pPr>
        <w:widowControl w:val="0"/>
        <w:tabs>
          <w:tab w:val="right" w:pos="3960"/>
          <w:tab w:val="left" w:pos="10045"/>
        </w:tabs>
        <w:autoSpaceDE w:val="0"/>
        <w:autoSpaceDN w:val="0"/>
        <w:adjustRightInd w:val="0"/>
        <w:rPr>
          <w:szCs w:val="20"/>
        </w:rPr>
      </w:pPr>
      <w:r>
        <w:rPr>
          <w:szCs w:val="20"/>
        </w:rPr>
        <w:t>Perú</w:t>
      </w:r>
      <w:r>
        <w:rPr>
          <w:szCs w:val="20"/>
        </w:rPr>
        <w:tab/>
        <w:t>5</w:t>
      </w:r>
    </w:p>
    <w:p w:rsidR="00000000" w:rsidRDefault="00000000">
      <w:pPr>
        <w:widowControl w:val="0"/>
        <w:tabs>
          <w:tab w:val="right" w:pos="3960"/>
          <w:tab w:val="left" w:pos="10045"/>
        </w:tabs>
        <w:autoSpaceDE w:val="0"/>
        <w:autoSpaceDN w:val="0"/>
        <w:adjustRightInd w:val="0"/>
        <w:rPr>
          <w:szCs w:val="20"/>
        </w:rPr>
      </w:pPr>
      <w:r>
        <w:rPr>
          <w:szCs w:val="20"/>
        </w:rPr>
        <w:t>Polonia</w:t>
      </w:r>
      <w:r>
        <w:rPr>
          <w:szCs w:val="20"/>
        </w:rPr>
        <w:tab/>
        <w:t>73</w:t>
      </w:r>
    </w:p>
    <w:p w:rsidR="00000000" w:rsidRDefault="00000000">
      <w:pPr>
        <w:widowControl w:val="0"/>
        <w:tabs>
          <w:tab w:val="right" w:pos="3960"/>
          <w:tab w:val="left" w:pos="10045"/>
        </w:tabs>
        <w:autoSpaceDE w:val="0"/>
        <w:autoSpaceDN w:val="0"/>
        <w:adjustRightInd w:val="0"/>
        <w:rPr>
          <w:szCs w:val="20"/>
        </w:rPr>
      </w:pPr>
      <w:r>
        <w:rPr>
          <w:szCs w:val="20"/>
        </w:rPr>
        <w:t>Republica Centroafricana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República Checa</w:t>
      </w:r>
      <w:r>
        <w:rPr>
          <w:szCs w:val="20"/>
        </w:rPr>
        <w:tab/>
        <w:t>19</w:t>
      </w:r>
    </w:p>
    <w:p w:rsidR="00000000" w:rsidRDefault="00000000">
      <w:pPr>
        <w:widowControl w:val="0"/>
        <w:tabs>
          <w:tab w:val="right" w:pos="3960"/>
          <w:tab w:val="left" w:pos="10045"/>
        </w:tabs>
        <w:autoSpaceDE w:val="0"/>
        <w:autoSpaceDN w:val="0"/>
        <w:adjustRightInd w:val="0"/>
        <w:rPr>
          <w:szCs w:val="20"/>
        </w:rPr>
      </w:pPr>
      <w:r>
        <w:rPr>
          <w:szCs w:val="20"/>
        </w:rPr>
        <w:t>República de Corea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Rumania</w:t>
      </w:r>
      <w:r>
        <w:rPr>
          <w:szCs w:val="20"/>
        </w:rPr>
        <w:tab/>
        <w:t>2.866</w:t>
      </w:r>
    </w:p>
    <w:p w:rsidR="00000000" w:rsidRDefault="00000000">
      <w:pPr>
        <w:widowControl w:val="0"/>
        <w:tabs>
          <w:tab w:val="right" w:pos="3960"/>
          <w:tab w:val="left" w:pos="10045"/>
        </w:tabs>
        <w:autoSpaceDE w:val="0"/>
        <w:autoSpaceDN w:val="0"/>
        <w:adjustRightInd w:val="0"/>
        <w:rPr>
          <w:szCs w:val="20"/>
        </w:rPr>
      </w:pPr>
      <w:r>
        <w:rPr>
          <w:szCs w:val="20"/>
        </w:rPr>
        <w:t>Rusia</w:t>
      </w:r>
      <w:r>
        <w:rPr>
          <w:szCs w:val="20"/>
        </w:rPr>
        <w:tab/>
        <w:t>1.534</w:t>
      </w:r>
    </w:p>
    <w:p w:rsidR="00000000" w:rsidRDefault="00000000">
      <w:pPr>
        <w:widowControl w:val="0"/>
        <w:tabs>
          <w:tab w:val="right" w:pos="3960"/>
          <w:tab w:val="left" w:pos="10045"/>
        </w:tabs>
        <w:autoSpaceDE w:val="0"/>
        <w:autoSpaceDN w:val="0"/>
        <w:adjustRightInd w:val="0"/>
        <w:rPr>
          <w:szCs w:val="20"/>
        </w:rPr>
      </w:pPr>
      <w:r>
        <w:rPr>
          <w:szCs w:val="20"/>
        </w:rPr>
        <w:t>Santo Tomé y Príncipe</w:t>
      </w:r>
      <w:r>
        <w:rPr>
          <w:szCs w:val="20"/>
        </w:rPr>
        <w:tab/>
        <w:t>733</w:t>
      </w:r>
    </w:p>
    <w:p w:rsidR="00000000" w:rsidRDefault="00000000">
      <w:pPr>
        <w:widowControl w:val="0"/>
        <w:tabs>
          <w:tab w:val="right" w:pos="3960"/>
          <w:tab w:val="left" w:pos="10045"/>
        </w:tabs>
        <w:autoSpaceDE w:val="0"/>
        <w:autoSpaceDN w:val="0"/>
        <w:adjustRightInd w:val="0"/>
        <w:rPr>
          <w:szCs w:val="20"/>
        </w:rPr>
      </w:pPr>
      <w:r>
        <w:rPr>
          <w:szCs w:val="20"/>
        </w:rPr>
        <w:t>Senegal</w:t>
      </w:r>
      <w:r>
        <w:rPr>
          <w:szCs w:val="20"/>
        </w:rPr>
        <w:tab/>
        <w:t>110</w:t>
      </w:r>
    </w:p>
    <w:p w:rsidR="00000000" w:rsidRDefault="00000000">
      <w:pPr>
        <w:widowControl w:val="0"/>
        <w:tabs>
          <w:tab w:val="right" w:pos="3960"/>
          <w:tab w:val="left" w:pos="10045"/>
        </w:tabs>
        <w:autoSpaceDE w:val="0"/>
        <w:autoSpaceDN w:val="0"/>
        <w:adjustRightInd w:val="0"/>
        <w:rPr>
          <w:szCs w:val="20"/>
        </w:rPr>
      </w:pPr>
      <w:r>
        <w:rPr>
          <w:szCs w:val="20"/>
        </w:rPr>
        <w:t>Sierra Leona</w:t>
      </w:r>
      <w:r>
        <w:rPr>
          <w:szCs w:val="20"/>
        </w:rPr>
        <w:tab/>
        <w:t>7</w:t>
      </w:r>
    </w:p>
    <w:p w:rsidR="00000000" w:rsidRDefault="00000000">
      <w:pPr>
        <w:widowControl w:val="0"/>
        <w:tabs>
          <w:tab w:val="right" w:pos="3960"/>
          <w:tab w:val="left" w:pos="10045"/>
        </w:tabs>
        <w:autoSpaceDE w:val="0"/>
        <w:autoSpaceDN w:val="0"/>
        <w:adjustRightInd w:val="0"/>
        <w:rPr>
          <w:szCs w:val="20"/>
        </w:rPr>
      </w:pPr>
      <w:r>
        <w:rPr>
          <w:szCs w:val="20"/>
        </w:rPr>
        <w:t>Sri Lanka</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Sudáfrica</w:t>
      </w:r>
      <w:r>
        <w:rPr>
          <w:szCs w:val="20"/>
        </w:rPr>
        <w:tab/>
        <w:t>10</w:t>
      </w:r>
    </w:p>
    <w:p w:rsidR="00000000" w:rsidRDefault="00000000">
      <w:pPr>
        <w:widowControl w:val="0"/>
        <w:tabs>
          <w:tab w:val="right" w:pos="3960"/>
          <w:tab w:val="left" w:pos="10045"/>
        </w:tabs>
        <w:autoSpaceDE w:val="0"/>
        <w:autoSpaceDN w:val="0"/>
        <w:adjustRightInd w:val="0"/>
        <w:rPr>
          <w:szCs w:val="20"/>
          <w:lang w:val="en-GB"/>
        </w:rPr>
      </w:pPr>
      <w:proofErr w:type="spellStart"/>
      <w:r>
        <w:rPr>
          <w:szCs w:val="20"/>
          <w:lang w:val="en-GB"/>
        </w:rPr>
        <w:t>Sudán</w:t>
      </w:r>
      <w:proofErr w:type="spellEnd"/>
      <w:r>
        <w:rPr>
          <w:szCs w:val="20"/>
          <w:lang w:val="en-GB"/>
        </w:rPr>
        <w:tab/>
        <w:t>1</w:t>
      </w:r>
    </w:p>
    <w:p w:rsidR="00000000" w:rsidRDefault="00000000">
      <w:pPr>
        <w:widowControl w:val="0"/>
        <w:tabs>
          <w:tab w:val="right" w:pos="3960"/>
          <w:tab w:val="left" w:pos="10045"/>
        </w:tabs>
        <w:autoSpaceDE w:val="0"/>
        <w:autoSpaceDN w:val="0"/>
        <w:adjustRightInd w:val="0"/>
        <w:rPr>
          <w:szCs w:val="20"/>
          <w:lang w:val="en-GB"/>
        </w:rPr>
      </w:pPr>
      <w:proofErr w:type="spellStart"/>
      <w:r>
        <w:rPr>
          <w:szCs w:val="20"/>
          <w:lang w:val="en-GB"/>
        </w:rPr>
        <w:t>Tailandia</w:t>
      </w:r>
      <w:proofErr w:type="spellEnd"/>
      <w:r>
        <w:rPr>
          <w:szCs w:val="20"/>
          <w:lang w:val="en-GB"/>
        </w:rPr>
        <w:tab/>
        <w:t>4</w:t>
      </w:r>
    </w:p>
    <w:p w:rsidR="00000000" w:rsidRDefault="00000000">
      <w:pPr>
        <w:widowControl w:val="0"/>
        <w:tabs>
          <w:tab w:val="right" w:pos="3960"/>
          <w:tab w:val="left" w:pos="10045"/>
        </w:tabs>
        <w:autoSpaceDE w:val="0"/>
        <w:autoSpaceDN w:val="0"/>
        <w:adjustRightInd w:val="0"/>
        <w:rPr>
          <w:szCs w:val="20"/>
          <w:lang w:val="en-GB"/>
        </w:rPr>
      </w:pPr>
      <w:proofErr w:type="spellStart"/>
      <w:r>
        <w:rPr>
          <w:szCs w:val="20"/>
          <w:lang w:val="en-GB"/>
        </w:rPr>
        <w:t>Taiwán</w:t>
      </w:r>
      <w:proofErr w:type="spellEnd"/>
      <w:r>
        <w:rPr>
          <w:szCs w:val="20"/>
          <w:lang w:val="en-GB"/>
        </w:rPr>
        <w:tab/>
        <w:t>1</w:t>
      </w:r>
    </w:p>
    <w:p w:rsidR="00000000" w:rsidRDefault="00000000">
      <w:pPr>
        <w:widowControl w:val="0"/>
        <w:tabs>
          <w:tab w:val="right" w:pos="3960"/>
          <w:tab w:val="left" w:pos="10045"/>
        </w:tabs>
        <w:autoSpaceDE w:val="0"/>
        <w:autoSpaceDN w:val="0"/>
        <w:adjustRightInd w:val="0"/>
        <w:rPr>
          <w:szCs w:val="20"/>
        </w:rPr>
      </w:pPr>
      <w:r>
        <w:rPr>
          <w:szCs w:val="20"/>
        </w:rPr>
        <w:t>Tayikistán</w:t>
      </w:r>
      <w:r>
        <w:rPr>
          <w:szCs w:val="20"/>
        </w:rPr>
        <w:tab/>
        <w:t>1</w:t>
      </w:r>
    </w:p>
    <w:p w:rsidR="00000000" w:rsidRDefault="00000000">
      <w:pPr>
        <w:widowControl w:val="0"/>
        <w:tabs>
          <w:tab w:val="right" w:pos="3960"/>
          <w:tab w:val="left" w:pos="10045"/>
        </w:tabs>
        <w:autoSpaceDE w:val="0"/>
        <w:autoSpaceDN w:val="0"/>
        <w:adjustRightInd w:val="0"/>
        <w:rPr>
          <w:szCs w:val="20"/>
        </w:rPr>
      </w:pPr>
      <w:r>
        <w:rPr>
          <w:szCs w:val="20"/>
        </w:rPr>
        <w:t>Togo</w:t>
      </w:r>
      <w:r>
        <w:rPr>
          <w:szCs w:val="20"/>
        </w:rPr>
        <w:tab/>
        <w:t>19</w:t>
      </w:r>
    </w:p>
    <w:p w:rsidR="00000000" w:rsidRDefault="00000000">
      <w:pPr>
        <w:widowControl w:val="0"/>
        <w:tabs>
          <w:tab w:val="right" w:pos="3960"/>
          <w:tab w:val="left" w:pos="10045"/>
        </w:tabs>
        <w:autoSpaceDE w:val="0"/>
        <w:autoSpaceDN w:val="0"/>
        <w:adjustRightInd w:val="0"/>
        <w:rPr>
          <w:szCs w:val="20"/>
        </w:rPr>
      </w:pPr>
      <w:r>
        <w:rPr>
          <w:szCs w:val="20"/>
        </w:rPr>
        <w:t>Túnez</w:t>
      </w:r>
      <w:r>
        <w:rPr>
          <w:szCs w:val="20"/>
        </w:rPr>
        <w:tab/>
        <w:t>13</w:t>
      </w:r>
    </w:p>
    <w:p w:rsidR="00000000" w:rsidRDefault="00000000">
      <w:pPr>
        <w:widowControl w:val="0"/>
        <w:tabs>
          <w:tab w:val="right" w:pos="3960"/>
          <w:tab w:val="left" w:pos="10045"/>
        </w:tabs>
        <w:autoSpaceDE w:val="0"/>
        <w:autoSpaceDN w:val="0"/>
        <w:adjustRightInd w:val="0"/>
        <w:rPr>
          <w:szCs w:val="20"/>
        </w:rPr>
      </w:pPr>
      <w:r>
        <w:rPr>
          <w:szCs w:val="20"/>
        </w:rPr>
        <w:t>Turkmenistán</w:t>
      </w:r>
      <w:r>
        <w:rPr>
          <w:szCs w:val="20"/>
        </w:rPr>
        <w:tab/>
        <w:t>2</w:t>
      </w:r>
    </w:p>
    <w:p w:rsidR="00000000" w:rsidRDefault="00000000">
      <w:pPr>
        <w:widowControl w:val="0"/>
        <w:tabs>
          <w:tab w:val="right" w:pos="3960"/>
          <w:tab w:val="left" w:pos="10045"/>
        </w:tabs>
        <w:autoSpaceDE w:val="0"/>
        <w:autoSpaceDN w:val="0"/>
        <w:adjustRightInd w:val="0"/>
        <w:rPr>
          <w:szCs w:val="20"/>
        </w:rPr>
      </w:pPr>
      <w:r>
        <w:rPr>
          <w:szCs w:val="20"/>
        </w:rPr>
        <w:t>Turquía</w:t>
      </w:r>
      <w:r>
        <w:rPr>
          <w:szCs w:val="20"/>
        </w:rPr>
        <w:tab/>
        <w:t>14</w:t>
      </w:r>
    </w:p>
    <w:p w:rsidR="00000000" w:rsidRDefault="00000000">
      <w:pPr>
        <w:widowControl w:val="0"/>
        <w:tabs>
          <w:tab w:val="right" w:pos="3960"/>
          <w:tab w:val="left" w:pos="10045"/>
        </w:tabs>
        <w:autoSpaceDE w:val="0"/>
        <w:autoSpaceDN w:val="0"/>
        <w:adjustRightInd w:val="0"/>
        <w:rPr>
          <w:szCs w:val="20"/>
        </w:rPr>
      </w:pPr>
      <w:r>
        <w:rPr>
          <w:szCs w:val="20"/>
        </w:rPr>
        <w:t>Ucrania</w:t>
      </w:r>
      <w:r>
        <w:rPr>
          <w:szCs w:val="20"/>
        </w:rPr>
        <w:tab/>
        <w:t>16.523</w:t>
      </w:r>
    </w:p>
    <w:p w:rsidR="00000000" w:rsidRDefault="00000000">
      <w:pPr>
        <w:widowControl w:val="0"/>
        <w:tabs>
          <w:tab w:val="right" w:pos="3960"/>
          <w:tab w:val="left" w:pos="10045"/>
        </w:tabs>
        <w:autoSpaceDE w:val="0"/>
        <w:autoSpaceDN w:val="0"/>
        <w:adjustRightInd w:val="0"/>
        <w:rPr>
          <w:szCs w:val="20"/>
        </w:rPr>
      </w:pPr>
      <w:r>
        <w:rPr>
          <w:szCs w:val="20"/>
        </w:rPr>
        <w:t>Uruguay</w:t>
      </w:r>
      <w:r>
        <w:rPr>
          <w:szCs w:val="20"/>
        </w:rPr>
        <w:tab/>
        <w:t>8</w:t>
      </w:r>
    </w:p>
    <w:p w:rsidR="00000000" w:rsidRDefault="00000000">
      <w:pPr>
        <w:widowControl w:val="0"/>
        <w:tabs>
          <w:tab w:val="right" w:pos="3960"/>
          <w:tab w:val="left" w:pos="10045"/>
        </w:tabs>
        <w:autoSpaceDE w:val="0"/>
        <w:autoSpaceDN w:val="0"/>
        <w:adjustRightInd w:val="0"/>
        <w:rPr>
          <w:szCs w:val="20"/>
        </w:rPr>
      </w:pPr>
      <w:r>
        <w:rPr>
          <w:szCs w:val="20"/>
        </w:rPr>
        <w:t>Uzbekistán</w:t>
      </w:r>
      <w:r>
        <w:rPr>
          <w:szCs w:val="20"/>
        </w:rPr>
        <w:tab/>
        <w:t>202</w:t>
      </w:r>
    </w:p>
    <w:p w:rsidR="00000000" w:rsidRDefault="00000000">
      <w:pPr>
        <w:widowControl w:val="0"/>
        <w:tabs>
          <w:tab w:val="right" w:pos="3960"/>
          <w:tab w:val="left" w:pos="10045"/>
        </w:tabs>
        <w:autoSpaceDE w:val="0"/>
        <w:autoSpaceDN w:val="0"/>
        <w:adjustRightInd w:val="0"/>
        <w:rPr>
          <w:szCs w:val="20"/>
        </w:rPr>
      </w:pPr>
      <w:r>
        <w:rPr>
          <w:szCs w:val="20"/>
        </w:rPr>
        <w:t>Venezuela</w:t>
      </w:r>
      <w:r>
        <w:rPr>
          <w:szCs w:val="20"/>
        </w:rPr>
        <w:tab/>
        <w:t>36</w:t>
      </w:r>
    </w:p>
    <w:p w:rsidR="00000000" w:rsidRDefault="00000000">
      <w:pPr>
        <w:widowControl w:val="0"/>
        <w:tabs>
          <w:tab w:val="right" w:pos="3960"/>
          <w:tab w:val="left" w:pos="10045"/>
        </w:tabs>
        <w:autoSpaceDE w:val="0"/>
        <w:autoSpaceDN w:val="0"/>
        <w:adjustRightInd w:val="0"/>
        <w:rPr>
          <w:szCs w:val="20"/>
          <w:lang w:val="en-GB"/>
        </w:rPr>
      </w:pPr>
      <w:r>
        <w:rPr>
          <w:szCs w:val="20"/>
          <w:lang w:val="en-GB"/>
        </w:rPr>
        <w:t>Viet Nam</w:t>
      </w:r>
      <w:r>
        <w:rPr>
          <w:szCs w:val="20"/>
          <w:lang w:val="en-GB"/>
        </w:rPr>
        <w:tab/>
        <w:t>1</w:t>
      </w:r>
    </w:p>
    <w:p w:rsidR="00000000" w:rsidRDefault="00000000">
      <w:pPr>
        <w:widowControl w:val="0"/>
        <w:tabs>
          <w:tab w:val="right" w:pos="3960"/>
          <w:tab w:val="left" w:pos="10045"/>
        </w:tabs>
        <w:autoSpaceDE w:val="0"/>
        <w:autoSpaceDN w:val="0"/>
        <w:adjustRightInd w:val="0"/>
        <w:rPr>
          <w:szCs w:val="20"/>
          <w:lang w:val="en-GB"/>
        </w:rPr>
      </w:pPr>
      <w:r>
        <w:rPr>
          <w:szCs w:val="20"/>
          <w:lang w:val="en-GB"/>
        </w:rPr>
        <w:t>Yugoslavia</w:t>
      </w:r>
      <w:r>
        <w:rPr>
          <w:szCs w:val="20"/>
          <w:lang w:val="en-GB"/>
        </w:rPr>
        <w:tab/>
        <w:t>15</w:t>
      </w:r>
    </w:p>
    <w:p w:rsidR="00000000" w:rsidRDefault="00000000">
      <w:pPr>
        <w:widowControl w:val="0"/>
        <w:tabs>
          <w:tab w:val="right" w:pos="3960"/>
          <w:tab w:val="left" w:pos="10045"/>
        </w:tabs>
        <w:autoSpaceDE w:val="0"/>
        <w:autoSpaceDN w:val="0"/>
        <w:adjustRightInd w:val="0"/>
        <w:rPr>
          <w:szCs w:val="20"/>
        </w:rPr>
      </w:pPr>
      <w:r>
        <w:rPr>
          <w:szCs w:val="20"/>
        </w:rPr>
        <w:t>Zambia</w:t>
      </w:r>
      <w:r>
        <w:rPr>
          <w:szCs w:val="20"/>
        </w:rPr>
        <w:tab/>
        <w:t>1</w:t>
      </w:r>
    </w:p>
    <w:p w:rsidR="00000000" w:rsidRDefault="00000000">
      <w:pPr>
        <w:widowControl w:val="0"/>
        <w:tabs>
          <w:tab w:val="right" w:pos="3960"/>
          <w:tab w:val="left" w:pos="10045"/>
        </w:tabs>
        <w:autoSpaceDE w:val="0"/>
        <w:autoSpaceDN w:val="0"/>
        <w:adjustRightInd w:val="0"/>
        <w:rPr>
          <w:b/>
          <w:bCs/>
          <w:szCs w:val="20"/>
        </w:rPr>
      </w:pPr>
      <w:r>
        <w:rPr>
          <w:b/>
          <w:bCs/>
          <w:szCs w:val="20"/>
        </w:rPr>
        <w:t>Total</w:t>
      </w:r>
      <w:r>
        <w:rPr>
          <w:b/>
          <w:bCs/>
          <w:szCs w:val="20"/>
        </w:rPr>
        <w:tab/>
        <w:t>47.657</w:t>
      </w:r>
    </w:p>
    <w:p w:rsidR="00000000" w:rsidRDefault="00000000">
      <w:pPr>
        <w:widowControl w:val="0"/>
        <w:tabs>
          <w:tab w:val="right" w:pos="3960"/>
          <w:tab w:val="left" w:pos="10045"/>
        </w:tabs>
        <w:autoSpaceDE w:val="0"/>
        <w:autoSpaceDN w:val="0"/>
        <w:adjustRightInd w:val="0"/>
        <w:ind w:left="551"/>
        <w:rPr>
          <w:szCs w:val="20"/>
        </w:rPr>
        <w:sectPr w:rsidR="00000000">
          <w:headerReference w:type="default" r:id="rId18"/>
          <w:type w:val="continuous"/>
          <w:pgSz w:w="11906" w:h="16838" w:code="9"/>
          <w:pgMar w:top="1701" w:right="850" w:bottom="1984" w:left="1701" w:header="850" w:footer="567" w:gutter="0"/>
          <w:cols w:num="2" w:space="709"/>
          <w:docGrid w:linePitch="360"/>
        </w:sectPr>
      </w:pPr>
    </w:p>
    <w:p w:rsidR="00000000" w:rsidRDefault="00000000">
      <w:pPr>
        <w:pStyle w:val="Heading2"/>
        <w:keepNext w:val="0"/>
        <w:spacing w:before="480" w:after="240" w:line="240" w:lineRule="auto"/>
      </w:pPr>
      <w:r>
        <w:t>E.  Naturalizaciones en 2000, 2001 y 2002</w:t>
      </w:r>
    </w:p>
    <w:p w:rsidR="00000000" w:rsidRDefault="00000000">
      <w:pPr>
        <w:autoSpaceDE w:val="0"/>
        <w:autoSpaceDN w:val="0"/>
        <w:adjustRightInd w:val="0"/>
        <w:spacing w:after="240"/>
        <w:rPr>
          <w:szCs w:val="20"/>
        </w:rPr>
      </w:pPr>
      <w:r>
        <w:rPr>
          <w:szCs w:val="20"/>
        </w:rPr>
        <w:t>28.</w:t>
      </w:r>
      <w:r>
        <w:rPr>
          <w:szCs w:val="20"/>
        </w:rPr>
        <w:tab/>
        <w:t>Se confirman las cifras relativas a los residentes:  en 2000 se registraron 491 solicitudes de nacionalidad presentadas por caboverdianos, y de ellas se otorgaron 407; 212 presentadas por brasileños, de las que se otorgaron 152; 204 presentadas por personas de Guinea-Bissau, de las que se otorgaron 177; 194 presentadas por angoleños, de las que se otorgaron 131; 141 presentadas por mozambiqueños, de las que se otorgaron 101, y 88 presentadas por personas procedentes de Santo Tomé y Príncipe, de las que se otorgaron 81.  Las cifras relativas a las personas procedentes de los países del este de Europa son insignificantes.</w:t>
      </w:r>
    </w:p>
    <w:p w:rsidR="00000000" w:rsidRDefault="00000000">
      <w:pPr>
        <w:autoSpaceDE w:val="0"/>
        <w:autoSpaceDN w:val="0"/>
        <w:adjustRightInd w:val="0"/>
        <w:spacing w:after="240"/>
        <w:rPr>
          <w:szCs w:val="20"/>
        </w:rPr>
      </w:pPr>
      <w:r>
        <w:rPr>
          <w:szCs w:val="20"/>
        </w:rPr>
        <w:t>29.</w:t>
      </w:r>
      <w:r>
        <w:rPr>
          <w:szCs w:val="20"/>
        </w:rPr>
        <w:tab/>
        <w:t>En 2001, 720 solicitudes fueron presentadas por caboverdianos, y de ellas 428 fueron otorgadas; 356 fueron presentadas por personas de Guinea-Bissau, y de ellas se otorgaron 137; 240 fueron presentadas por brasileños, y se otorgaron 101; 230, por angoleños, y de ellas 104 fueron otorgadas; 115, por nacionales de Santo Tomé, de las que se otorgaron 46; y 97, por mozambiqueños, de las que se otorgaron 53.  Las cifras relativas a las personas procedentes de los países del este de Europa siguen siendo insignificantes.</w:t>
      </w:r>
    </w:p>
    <w:p w:rsidR="00000000" w:rsidRDefault="00000000">
      <w:pPr>
        <w:spacing w:after="200"/>
      </w:pPr>
      <w:r>
        <w:rPr>
          <w:szCs w:val="20"/>
        </w:rPr>
        <w:t>30.</w:t>
      </w:r>
      <w:r>
        <w:rPr>
          <w:szCs w:val="20"/>
        </w:rPr>
        <w:tab/>
        <w:t>En 2002 se registraron 1.277 solicitudes de nacionalidad presentadas por caboverdianos; 633 presentadas por personas de Guinea-Bissau, de las que se otorgaron 197; 284 presentadas por angoleños, de las que se otorgaron 160; 168 por personas procedentes de Santo Tomé y Príncipe, de las que se otorgaron 98, y 109 presentadas por mozambiqueños, de las que se otorgaron 60.  Los países del este de Europa siguen sin representar cifras muy importantes.</w:t>
      </w:r>
    </w:p>
    <w:p w:rsidR="00000000" w:rsidRDefault="00000000">
      <w:pPr>
        <w:pStyle w:val="Heading7"/>
        <w:keepNext w:val="0"/>
        <w:spacing w:after="200" w:line="240" w:lineRule="auto"/>
        <w:ind w:firstLine="0"/>
      </w:pPr>
      <w:r>
        <w:t>Cuadro 6</w:t>
      </w:r>
    </w:p>
    <w:p w:rsidR="00000000" w:rsidRDefault="00000000">
      <w:pPr>
        <w:spacing w:after="200"/>
        <w:jc w:val="center"/>
        <w:rPr>
          <w:b/>
          <w:bCs/>
        </w:rPr>
      </w:pPr>
      <w:r>
        <w:rPr>
          <w:b/>
          <w:bCs/>
        </w:rPr>
        <w:t>Naturalizaciones (2000)</w:t>
      </w:r>
    </w:p>
    <w:tbl>
      <w:tblPr>
        <w:tblW w:w="9478" w:type="dxa"/>
        <w:jc w:val="center"/>
        <w:tblLayout w:type="fixed"/>
        <w:tblCellMar>
          <w:left w:w="68" w:type="dxa"/>
          <w:right w:w="68" w:type="dxa"/>
        </w:tblCellMar>
        <w:tblLook w:val="0000" w:firstRow="0" w:lastRow="0" w:firstColumn="0" w:lastColumn="0" w:noHBand="0" w:noVBand="0"/>
      </w:tblPr>
      <w:tblGrid>
        <w:gridCol w:w="2492"/>
        <w:gridCol w:w="1350"/>
        <w:gridCol w:w="1260"/>
        <w:gridCol w:w="1288"/>
        <w:gridCol w:w="1080"/>
        <w:gridCol w:w="1080"/>
        <w:gridCol w:w="928"/>
      </w:tblGrid>
      <w:tr w:rsidR="00000000">
        <w:trPr>
          <w:cantSplit/>
          <w:tblHeader/>
          <w:jc w:val="center"/>
        </w:trPr>
        <w:tc>
          <w:tcPr>
            <w:tcW w:w="2492" w:type="dxa"/>
            <w:vMerge w:val="restart"/>
            <w:tcBorders>
              <w:top w:val="single" w:sz="8" w:space="0" w:color="auto"/>
              <w:left w:val="single" w:sz="8" w:space="0" w:color="auto"/>
              <w:bottom w:val="single" w:sz="8" w:space="0" w:color="000000"/>
              <w:right w:val="single" w:sz="8" w:space="0" w:color="auto"/>
            </w:tcBorders>
            <w:noWrap/>
            <w:vAlign w:val="center"/>
          </w:tcPr>
          <w:p w:rsidR="00000000" w:rsidRDefault="00000000">
            <w:pPr>
              <w:jc w:val="center"/>
              <w:rPr>
                <w:rFonts w:eastAsia="Arial Unicode MS"/>
                <w:b/>
                <w:bCs/>
                <w:szCs w:val="28"/>
              </w:rPr>
            </w:pPr>
            <w:r>
              <w:rPr>
                <w:b/>
                <w:bCs/>
                <w:szCs w:val="28"/>
              </w:rPr>
              <w:t>País</w:t>
            </w:r>
          </w:p>
        </w:tc>
        <w:tc>
          <w:tcPr>
            <w:tcW w:w="6986" w:type="dxa"/>
            <w:gridSpan w:val="6"/>
            <w:tcBorders>
              <w:top w:val="single" w:sz="8" w:space="0" w:color="auto"/>
              <w:left w:val="nil"/>
              <w:bottom w:val="single" w:sz="8" w:space="0" w:color="auto"/>
              <w:right w:val="single" w:sz="8" w:space="0" w:color="000000"/>
            </w:tcBorders>
            <w:noWrap/>
            <w:vAlign w:val="bottom"/>
          </w:tcPr>
          <w:p w:rsidR="00000000" w:rsidRDefault="00000000">
            <w:pPr>
              <w:jc w:val="center"/>
              <w:rPr>
                <w:rFonts w:eastAsia="Arial Unicode MS"/>
                <w:b/>
                <w:bCs/>
                <w:szCs w:val="28"/>
              </w:rPr>
            </w:pPr>
            <w:r>
              <w:rPr>
                <w:rFonts w:eastAsia="Arial Unicode MS"/>
                <w:b/>
                <w:bCs/>
                <w:szCs w:val="28"/>
              </w:rPr>
              <w:t>Solicitudes</w:t>
            </w:r>
          </w:p>
        </w:tc>
      </w:tr>
      <w:tr w:rsidR="00000000">
        <w:trPr>
          <w:cantSplit/>
          <w:tblHeader/>
          <w:jc w:val="center"/>
        </w:trPr>
        <w:tc>
          <w:tcPr>
            <w:tcW w:w="2492" w:type="dxa"/>
            <w:vMerge/>
            <w:tcBorders>
              <w:top w:val="single" w:sz="8" w:space="0" w:color="000000"/>
              <w:left w:val="single" w:sz="8" w:space="0" w:color="auto"/>
              <w:bottom w:val="single" w:sz="8" w:space="0" w:color="000000"/>
              <w:right w:val="single" w:sz="8" w:space="0" w:color="auto"/>
            </w:tcBorders>
            <w:vAlign w:val="center"/>
          </w:tcPr>
          <w:p w:rsidR="00000000" w:rsidRDefault="00000000">
            <w:pPr>
              <w:rPr>
                <w:rFonts w:eastAsia="Arial Unicode MS"/>
                <w:b/>
                <w:bCs/>
                <w:szCs w:val="28"/>
              </w:rPr>
            </w:pPr>
          </w:p>
        </w:tc>
        <w:tc>
          <w:tcPr>
            <w:tcW w:w="2610" w:type="dxa"/>
            <w:gridSpan w:val="2"/>
            <w:tcBorders>
              <w:top w:val="single" w:sz="8" w:space="0" w:color="auto"/>
              <w:left w:val="nil"/>
              <w:bottom w:val="single" w:sz="8" w:space="0" w:color="auto"/>
              <w:right w:val="single" w:sz="8" w:space="0" w:color="000000"/>
            </w:tcBorders>
            <w:noWrap/>
            <w:vAlign w:val="center"/>
          </w:tcPr>
          <w:p w:rsidR="00000000" w:rsidRDefault="00000000">
            <w:pPr>
              <w:jc w:val="center"/>
              <w:rPr>
                <w:rFonts w:eastAsia="Arial Unicode MS"/>
                <w:b/>
                <w:bCs/>
                <w:szCs w:val="28"/>
              </w:rPr>
            </w:pPr>
            <w:r>
              <w:rPr>
                <w:rFonts w:eastAsia="Arial Unicode MS"/>
                <w:b/>
                <w:bCs/>
                <w:szCs w:val="28"/>
              </w:rPr>
              <w:t>Entradas</w:t>
            </w:r>
          </w:p>
        </w:tc>
        <w:tc>
          <w:tcPr>
            <w:tcW w:w="2368" w:type="dxa"/>
            <w:gridSpan w:val="2"/>
            <w:tcBorders>
              <w:top w:val="single" w:sz="8" w:space="0" w:color="auto"/>
              <w:left w:val="nil"/>
              <w:bottom w:val="nil"/>
              <w:right w:val="single" w:sz="8" w:space="0" w:color="000000"/>
            </w:tcBorders>
            <w:noWrap/>
            <w:vAlign w:val="center"/>
          </w:tcPr>
          <w:p w:rsidR="00000000" w:rsidRDefault="00000000">
            <w:pPr>
              <w:jc w:val="center"/>
              <w:rPr>
                <w:rFonts w:eastAsia="Arial Unicode MS"/>
                <w:b/>
                <w:bCs/>
                <w:szCs w:val="28"/>
              </w:rPr>
            </w:pPr>
            <w:r>
              <w:rPr>
                <w:rFonts w:eastAsia="Arial Unicode MS"/>
                <w:b/>
                <w:bCs/>
                <w:szCs w:val="28"/>
              </w:rPr>
              <w:t>Aplazadas -</w:t>
            </w:r>
            <w:proofErr w:type="spellStart"/>
            <w:r>
              <w:rPr>
                <w:rFonts w:eastAsia="Arial Unicode MS"/>
                <w:b/>
                <w:bCs/>
                <w:szCs w:val="28"/>
              </w:rPr>
              <w:t>proc</w:t>
            </w:r>
            <w:proofErr w:type="spellEnd"/>
            <w:r>
              <w:rPr>
                <w:rFonts w:eastAsia="Arial Unicode MS"/>
                <w:b/>
                <w:bCs/>
                <w:szCs w:val="28"/>
              </w:rPr>
              <w:t>. concluido</w:t>
            </w:r>
          </w:p>
        </w:tc>
        <w:tc>
          <w:tcPr>
            <w:tcW w:w="2008" w:type="dxa"/>
            <w:gridSpan w:val="2"/>
            <w:tcBorders>
              <w:top w:val="single" w:sz="8" w:space="0" w:color="auto"/>
              <w:left w:val="nil"/>
              <w:bottom w:val="nil"/>
              <w:right w:val="single" w:sz="8" w:space="0" w:color="000000"/>
            </w:tcBorders>
            <w:noWrap/>
            <w:vAlign w:val="center"/>
          </w:tcPr>
          <w:p w:rsidR="00000000" w:rsidRDefault="00000000">
            <w:pPr>
              <w:jc w:val="center"/>
              <w:rPr>
                <w:rFonts w:eastAsia="Arial Unicode MS"/>
                <w:b/>
                <w:bCs/>
                <w:szCs w:val="28"/>
              </w:rPr>
            </w:pPr>
            <w:r>
              <w:rPr>
                <w:rFonts w:eastAsia="Arial Unicode MS"/>
                <w:b/>
                <w:bCs/>
                <w:szCs w:val="28"/>
              </w:rPr>
              <w:t>Rechazadas -</w:t>
            </w:r>
            <w:proofErr w:type="spellStart"/>
            <w:r>
              <w:rPr>
                <w:rFonts w:eastAsia="Arial Unicode MS"/>
                <w:b/>
                <w:bCs/>
                <w:szCs w:val="28"/>
              </w:rPr>
              <w:t>proc</w:t>
            </w:r>
            <w:proofErr w:type="spellEnd"/>
            <w:r>
              <w:rPr>
                <w:rFonts w:eastAsia="Arial Unicode MS"/>
                <w:b/>
                <w:bCs/>
                <w:szCs w:val="28"/>
              </w:rPr>
              <w:t>. concluido</w:t>
            </w:r>
          </w:p>
        </w:tc>
      </w:tr>
      <w:tr w:rsidR="00000000">
        <w:trPr>
          <w:cantSplit/>
          <w:tblHeader/>
          <w:jc w:val="center"/>
        </w:trPr>
        <w:tc>
          <w:tcPr>
            <w:tcW w:w="2492" w:type="dxa"/>
            <w:vMerge/>
            <w:tcBorders>
              <w:top w:val="single" w:sz="8" w:space="0" w:color="000000"/>
              <w:left w:val="single" w:sz="8" w:space="0" w:color="auto"/>
              <w:bottom w:val="single" w:sz="8" w:space="0" w:color="000000"/>
              <w:right w:val="single" w:sz="8" w:space="0" w:color="auto"/>
            </w:tcBorders>
            <w:vAlign w:val="center"/>
          </w:tcPr>
          <w:p w:rsidR="00000000" w:rsidRDefault="00000000">
            <w:pPr>
              <w:rPr>
                <w:rFonts w:eastAsia="Arial Unicode MS"/>
                <w:b/>
                <w:bCs/>
                <w:szCs w:val="28"/>
              </w:rPr>
            </w:pPr>
          </w:p>
        </w:tc>
        <w:tc>
          <w:tcPr>
            <w:tcW w:w="1350" w:type="dxa"/>
            <w:tcBorders>
              <w:top w:val="nil"/>
              <w:left w:val="nil"/>
              <w:bottom w:val="single" w:sz="8" w:space="0" w:color="auto"/>
              <w:right w:val="single" w:sz="4" w:space="0" w:color="auto"/>
            </w:tcBorders>
            <w:noWrap/>
            <w:vAlign w:val="bottom"/>
          </w:tcPr>
          <w:p w:rsidR="00000000" w:rsidRDefault="00000000">
            <w:pPr>
              <w:jc w:val="center"/>
              <w:rPr>
                <w:rFonts w:eastAsia="Arial Unicode MS"/>
                <w:b/>
                <w:bCs/>
                <w:szCs w:val="28"/>
                <w:lang w:val="en-GB"/>
              </w:rPr>
            </w:pPr>
            <w:r>
              <w:rPr>
                <w:rFonts w:eastAsia="Arial Unicode MS"/>
                <w:b/>
                <w:bCs/>
                <w:szCs w:val="28"/>
                <w:lang w:val="en-GB"/>
              </w:rPr>
              <w:t>HM</w:t>
            </w:r>
          </w:p>
        </w:tc>
        <w:tc>
          <w:tcPr>
            <w:tcW w:w="1260" w:type="dxa"/>
            <w:tcBorders>
              <w:top w:val="nil"/>
              <w:left w:val="nil"/>
              <w:bottom w:val="single" w:sz="8" w:space="0" w:color="auto"/>
              <w:right w:val="single" w:sz="8" w:space="0" w:color="auto"/>
            </w:tcBorders>
            <w:noWrap/>
            <w:vAlign w:val="bottom"/>
          </w:tcPr>
          <w:p w:rsidR="00000000" w:rsidRDefault="00000000">
            <w:pPr>
              <w:jc w:val="center"/>
              <w:rPr>
                <w:rFonts w:eastAsia="Arial Unicode MS"/>
                <w:b/>
                <w:bCs/>
                <w:szCs w:val="28"/>
                <w:lang w:val="en-GB"/>
              </w:rPr>
            </w:pPr>
            <w:r>
              <w:rPr>
                <w:rFonts w:eastAsia="Arial Unicode MS"/>
                <w:b/>
                <w:bCs/>
                <w:szCs w:val="28"/>
                <w:lang w:val="en-GB"/>
              </w:rPr>
              <w:t>H</w:t>
            </w:r>
          </w:p>
        </w:tc>
        <w:tc>
          <w:tcPr>
            <w:tcW w:w="1288" w:type="dxa"/>
            <w:tcBorders>
              <w:top w:val="single" w:sz="8" w:space="0" w:color="auto"/>
              <w:left w:val="nil"/>
              <w:bottom w:val="single" w:sz="8" w:space="0" w:color="auto"/>
              <w:right w:val="single" w:sz="4" w:space="0" w:color="auto"/>
            </w:tcBorders>
            <w:noWrap/>
            <w:vAlign w:val="bottom"/>
          </w:tcPr>
          <w:p w:rsidR="00000000" w:rsidRDefault="00000000">
            <w:pPr>
              <w:jc w:val="center"/>
              <w:rPr>
                <w:rFonts w:eastAsia="Arial Unicode MS"/>
                <w:b/>
                <w:bCs/>
                <w:szCs w:val="28"/>
                <w:lang w:val="en-GB"/>
              </w:rPr>
            </w:pPr>
            <w:r>
              <w:rPr>
                <w:rFonts w:eastAsia="Arial Unicode MS"/>
                <w:b/>
                <w:bCs/>
                <w:szCs w:val="28"/>
                <w:lang w:val="en-GB"/>
              </w:rPr>
              <w:t>HM</w:t>
            </w:r>
          </w:p>
        </w:tc>
        <w:tc>
          <w:tcPr>
            <w:tcW w:w="1080" w:type="dxa"/>
            <w:tcBorders>
              <w:top w:val="single" w:sz="8" w:space="0" w:color="auto"/>
              <w:left w:val="nil"/>
              <w:bottom w:val="single" w:sz="8" w:space="0" w:color="auto"/>
              <w:right w:val="single" w:sz="8" w:space="0" w:color="auto"/>
            </w:tcBorders>
            <w:noWrap/>
            <w:vAlign w:val="bottom"/>
          </w:tcPr>
          <w:p w:rsidR="00000000" w:rsidRDefault="00000000">
            <w:pPr>
              <w:jc w:val="center"/>
              <w:rPr>
                <w:rFonts w:eastAsia="Arial Unicode MS"/>
                <w:b/>
                <w:bCs/>
                <w:szCs w:val="28"/>
                <w:lang w:val="en-GB"/>
              </w:rPr>
            </w:pPr>
            <w:r>
              <w:rPr>
                <w:rFonts w:eastAsia="Arial Unicode MS"/>
                <w:b/>
                <w:bCs/>
                <w:szCs w:val="28"/>
                <w:lang w:val="en-GB"/>
              </w:rPr>
              <w:t>H</w:t>
            </w:r>
          </w:p>
        </w:tc>
        <w:tc>
          <w:tcPr>
            <w:tcW w:w="1080" w:type="dxa"/>
            <w:tcBorders>
              <w:top w:val="single" w:sz="8" w:space="0" w:color="auto"/>
              <w:left w:val="nil"/>
              <w:bottom w:val="single" w:sz="8" w:space="0" w:color="auto"/>
              <w:right w:val="single" w:sz="4" w:space="0" w:color="auto"/>
            </w:tcBorders>
            <w:noWrap/>
            <w:vAlign w:val="bottom"/>
          </w:tcPr>
          <w:p w:rsidR="00000000" w:rsidRDefault="00000000">
            <w:pPr>
              <w:jc w:val="center"/>
              <w:rPr>
                <w:rFonts w:eastAsia="Arial Unicode MS"/>
                <w:b/>
                <w:bCs/>
                <w:szCs w:val="28"/>
                <w:lang w:val="en-GB"/>
              </w:rPr>
            </w:pPr>
            <w:r>
              <w:rPr>
                <w:rFonts w:eastAsia="Arial Unicode MS"/>
                <w:b/>
                <w:bCs/>
                <w:szCs w:val="28"/>
                <w:lang w:val="en-GB"/>
              </w:rPr>
              <w:t>HM</w:t>
            </w:r>
          </w:p>
        </w:tc>
        <w:tc>
          <w:tcPr>
            <w:tcW w:w="928" w:type="dxa"/>
            <w:tcBorders>
              <w:top w:val="single" w:sz="8" w:space="0" w:color="auto"/>
              <w:left w:val="nil"/>
              <w:bottom w:val="single" w:sz="8" w:space="0" w:color="auto"/>
              <w:right w:val="single" w:sz="8" w:space="0" w:color="auto"/>
            </w:tcBorders>
            <w:noWrap/>
            <w:vAlign w:val="bottom"/>
          </w:tcPr>
          <w:p w:rsidR="00000000" w:rsidRDefault="00000000">
            <w:pPr>
              <w:jc w:val="center"/>
              <w:rPr>
                <w:rFonts w:eastAsia="Arial Unicode MS"/>
                <w:b/>
                <w:bCs/>
                <w:szCs w:val="28"/>
                <w:lang w:val="en-GB"/>
              </w:rPr>
            </w:pPr>
            <w:r>
              <w:rPr>
                <w:rFonts w:eastAsia="Arial Unicode MS"/>
                <w:b/>
                <w:bCs/>
                <w:szCs w:val="28"/>
                <w:lang w:val="en-GB"/>
              </w:rPr>
              <w:t>H</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rFonts w:eastAsia="Arial Unicode MS"/>
                <w:szCs w:val="20"/>
              </w:rPr>
              <w:t>Alemania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Angola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194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97</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131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50</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17</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3</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Apátrida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Argelia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Argentina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Armenia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2</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Australia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Bélgica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Birmania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Bolivia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Bosnia y Herzegovina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Brasil</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212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124</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152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98</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6</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6</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Bulgaria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Cabo Verde</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491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247</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407</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202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86</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35</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Canadá</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6</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8</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Chile</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1</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China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18</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10</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9</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6</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3</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2</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Colombia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Congo</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Cuba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Egipto</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Eslovaquia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España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rFonts w:eastAsia="Arial Unicode MS"/>
                <w:szCs w:val="20"/>
              </w:rPr>
              <w:t>Estados Unidos</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5</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6</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4</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Filipinas</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2</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Francia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Gran Bretaña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6</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5</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Grecia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Guinea-Bissau</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204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141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177</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lang w:val="en-GB"/>
              </w:rPr>
            </w:pPr>
            <w:r>
              <w:rPr>
                <w:rFonts w:eastAsia="Arial Unicode MS"/>
                <w:szCs w:val="20"/>
                <w:lang w:val="en-GB"/>
              </w:rPr>
              <w:t>120</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lang w:val="en-GB"/>
              </w:rPr>
            </w:pPr>
            <w:r>
              <w:rPr>
                <w:rFonts w:eastAsia="Arial Unicode MS"/>
                <w:szCs w:val="20"/>
                <w:lang w:val="en-GB"/>
              </w:rPr>
              <w:t>54</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lang w:val="en-GB"/>
              </w:rPr>
            </w:pPr>
            <w:r>
              <w:rPr>
                <w:rFonts w:eastAsia="Arial Unicode MS"/>
                <w:szCs w:val="20"/>
                <w:lang w:val="en-GB"/>
              </w:rPr>
              <w:t>44</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lang w:val="en-GB"/>
              </w:rPr>
            </w:pPr>
            <w:r>
              <w:rPr>
                <w:szCs w:val="20"/>
                <w:lang w:val="en-GB"/>
              </w:rPr>
              <w:t>Hong Kong</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lang w:val="en-GB"/>
              </w:rPr>
            </w:pPr>
            <w:r>
              <w:rPr>
                <w:rFonts w:eastAsia="Arial Unicode MS"/>
                <w:szCs w:val="20"/>
                <w:lang w:val="en-GB"/>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lang w:val="en-GB"/>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lang w:val="en-GB"/>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lang w:val="en-GB"/>
              </w:rPr>
            </w:pPr>
            <w:proofErr w:type="spellStart"/>
            <w:r>
              <w:rPr>
                <w:szCs w:val="20"/>
                <w:lang w:val="en-GB"/>
              </w:rPr>
              <w:t>Hungría</w:t>
            </w:r>
            <w:proofErr w:type="spellEnd"/>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lang w:val="en-GB"/>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lang w:val="en-GB"/>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lang w:val="en-GB"/>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India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6</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5</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3</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2</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Irán</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3</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proofErr w:type="spellStart"/>
            <w:r>
              <w:rPr>
                <w:szCs w:val="20"/>
              </w:rPr>
              <w:t>Iraq</w:t>
            </w:r>
            <w:proofErr w:type="spellEnd"/>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4</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1</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Israel</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Italia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Japón</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Jordania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Kenya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1</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szCs w:val="20"/>
              </w:rPr>
            </w:pPr>
            <w:r>
              <w:rPr>
                <w:szCs w:val="20"/>
              </w:rPr>
              <w:t>Líbano</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10</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7</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szCs w:val="20"/>
              </w:rPr>
            </w:pPr>
            <w:r>
              <w:rPr>
                <w:szCs w:val="20"/>
              </w:rPr>
              <w:t>Malasia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szCs w:val="20"/>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szCs w:val="20"/>
              </w:rPr>
            </w:pPr>
            <w:r>
              <w:rPr>
                <w:szCs w:val="20"/>
              </w:rPr>
              <w:t>Malawi</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szCs w:val="20"/>
              </w:rPr>
            </w:pPr>
            <w:r>
              <w:rPr>
                <w:szCs w:val="20"/>
              </w:rPr>
              <w:t>Malí</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Marruecos</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Mauritania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México</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Mozambique</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141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68</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101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58</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11</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7</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Noruega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 xml:space="preserve">Nueva </w:t>
            </w:r>
            <w:proofErr w:type="spellStart"/>
            <w:r>
              <w:rPr>
                <w:szCs w:val="20"/>
              </w:rPr>
              <w:t>Zelandia</w:t>
            </w:r>
            <w:proofErr w:type="spellEnd"/>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1</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Origen desconocido</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Pakistán</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10</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5</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6</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5</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2</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Palestina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Panamá</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Perú</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Polonia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Rumania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Rusia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Senegal</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2</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Siria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Sto. Tomé y Príncipe</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88</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rPr>
            </w:pPr>
            <w:r>
              <w:rPr>
                <w:rFonts w:eastAsia="Arial Unicode MS"/>
                <w:szCs w:val="20"/>
              </w:rPr>
              <w:t>47</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rPr>
            </w:pPr>
            <w:r>
              <w:rPr>
                <w:szCs w:val="20"/>
              </w:rPr>
              <w:t>81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39</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14</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6</w:t>
            </w:r>
          </w:p>
        </w:tc>
      </w:tr>
      <w:tr w:rsidR="00000000">
        <w:trPr>
          <w:jc w:val="center"/>
        </w:trPr>
        <w:tc>
          <w:tcPr>
            <w:tcW w:w="2492" w:type="dxa"/>
            <w:tcBorders>
              <w:top w:val="nil"/>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Sudáfrica</w:t>
            </w:r>
          </w:p>
        </w:tc>
        <w:tc>
          <w:tcPr>
            <w:tcW w:w="1350" w:type="dxa"/>
            <w:tcBorders>
              <w:top w:val="nil"/>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4</w:t>
            </w:r>
          </w:p>
        </w:tc>
        <w:tc>
          <w:tcPr>
            <w:tcW w:w="1260" w:type="dxa"/>
            <w:tcBorders>
              <w:top w:val="nil"/>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3</w:t>
            </w:r>
          </w:p>
        </w:tc>
        <w:tc>
          <w:tcPr>
            <w:tcW w:w="1288" w:type="dxa"/>
            <w:tcBorders>
              <w:top w:val="nil"/>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nil"/>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nil"/>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nil"/>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Sudán</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Suiza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5</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2</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6</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proofErr w:type="spellStart"/>
            <w:r>
              <w:rPr>
                <w:szCs w:val="20"/>
              </w:rPr>
              <w:t>Tanzanía</w:t>
            </w:r>
            <w:proofErr w:type="spellEnd"/>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Turquía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2</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Ucrania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2</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Uruguay</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2</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Venezuela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2</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4</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r>
              <w:rPr>
                <w:rFonts w:eastAsia="Arial Unicode MS"/>
                <w:szCs w:val="20"/>
              </w:rPr>
              <w:t>1</w:t>
            </w: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r>
              <w:rPr>
                <w:rFonts w:eastAsia="Arial Unicode MS"/>
                <w:szCs w:val="20"/>
              </w:rPr>
              <w:t>1</w:t>
            </w: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Yugoslavia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1</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5</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Zaire</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r>
              <w:rPr>
                <w:rFonts w:eastAsia="Arial Unicode MS"/>
                <w:szCs w:val="20"/>
                <w:lang w:val="fr-FR"/>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r>
              <w:rPr>
                <w:rFonts w:eastAsia="Arial Unicode MS"/>
                <w:szCs w:val="20"/>
                <w:lang w:val="fr-FR"/>
              </w:rPr>
              <w:t>2</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r>
              <w:rPr>
                <w:szCs w:val="20"/>
                <w:lang w:val="fr-FR"/>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Zambia</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fr-FR"/>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lang w:val="fr-FR"/>
              </w:rPr>
            </w:pP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lang w:val="fr-FR"/>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Zimbabwe</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742"/>
              </w:tabs>
              <w:rPr>
                <w:rFonts w:eastAsia="Arial Unicode MS"/>
                <w:szCs w:val="20"/>
              </w:rPr>
            </w:pPr>
            <w:r>
              <w:rPr>
                <w:rFonts w:eastAsia="Arial Unicode MS"/>
                <w:szCs w:val="20"/>
              </w:rPr>
              <w:t>2</w:t>
            </w:r>
          </w:p>
        </w:tc>
        <w:tc>
          <w:tcPr>
            <w:tcW w:w="1288" w:type="dxa"/>
            <w:tcBorders>
              <w:top w:val="single" w:sz="4" w:space="0" w:color="auto"/>
              <w:left w:val="nil"/>
              <w:bottom w:val="single" w:sz="4" w:space="0" w:color="auto"/>
              <w:right w:val="single" w:sz="4" w:space="0" w:color="auto"/>
            </w:tcBorders>
            <w:noWrap/>
            <w:vAlign w:val="bottom"/>
          </w:tcPr>
          <w:p w:rsidR="00000000" w:rsidRDefault="00000000">
            <w:pPr>
              <w:tabs>
                <w:tab w:val="decimal" w:pos="804"/>
              </w:tabs>
              <w:rPr>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24"/>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24"/>
              </w:tabs>
              <w:rPr>
                <w:rFonts w:eastAsia="Arial Unicode MS"/>
                <w:szCs w:val="20"/>
              </w:rPr>
            </w:pPr>
          </w:p>
        </w:tc>
        <w:tc>
          <w:tcPr>
            <w:tcW w:w="928" w:type="dxa"/>
            <w:tcBorders>
              <w:top w:val="single" w:sz="4" w:space="0" w:color="auto"/>
              <w:left w:val="nil"/>
              <w:bottom w:val="single" w:sz="4" w:space="0" w:color="auto"/>
              <w:right w:val="single" w:sz="8" w:space="0" w:color="auto"/>
            </w:tcBorders>
            <w:noWrap/>
            <w:vAlign w:val="bottom"/>
          </w:tcPr>
          <w:p w:rsidR="00000000" w:rsidRDefault="00000000">
            <w:pPr>
              <w:tabs>
                <w:tab w:val="decimal" w:pos="534"/>
              </w:tabs>
              <w:rPr>
                <w:rFonts w:eastAsia="Arial Unicode MS"/>
                <w:szCs w:val="20"/>
              </w:rPr>
            </w:pPr>
          </w:p>
        </w:tc>
      </w:tr>
      <w:tr w:rsidR="00000000">
        <w:trPr>
          <w:jc w:val="center"/>
        </w:trPr>
        <w:tc>
          <w:tcPr>
            <w:tcW w:w="2492" w:type="dxa"/>
            <w:tcBorders>
              <w:top w:val="nil"/>
              <w:left w:val="single" w:sz="8" w:space="0" w:color="auto"/>
              <w:bottom w:val="single" w:sz="8" w:space="0" w:color="auto"/>
              <w:right w:val="single" w:sz="8" w:space="0" w:color="auto"/>
            </w:tcBorders>
            <w:noWrap/>
            <w:vAlign w:val="bottom"/>
          </w:tcPr>
          <w:p w:rsidR="00000000" w:rsidRDefault="00000000">
            <w:pPr>
              <w:rPr>
                <w:rFonts w:eastAsia="Arial Unicode MS"/>
                <w:b/>
                <w:bCs/>
                <w:szCs w:val="20"/>
              </w:rPr>
            </w:pPr>
            <w:r>
              <w:rPr>
                <w:b/>
                <w:bCs/>
                <w:szCs w:val="20"/>
              </w:rPr>
              <w:tab/>
              <w:t>Total</w:t>
            </w:r>
          </w:p>
        </w:tc>
        <w:tc>
          <w:tcPr>
            <w:tcW w:w="1350" w:type="dxa"/>
            <w:tcBorders>
              <w:top w:val="nil"/>
              <w:left w:val="nil"/>
              <w:bottom w:val="single" w:sz="8" w:space="0" w:color="auto"/>
              <w:right w:val="single" w:sz="4" w:space="0" w:color="auto"/>
            </w:tcBorders>
            <w:noWrap/>
            <w:vAlign w:val="bottom"/>
          </w:tcPr>
          <w:p w:rsidR="00000000" w:rsidRDefault="00000000">
            <w:pPr>
              <w:tabs>
                <w:tab w:val="decimal" w:pos="832"/>
              </w:tabs>
              <w:rPr>
                <w:rFonts w:eastAsia="Arial Unicode MS"/>
                <w:b/>
                <w:bCs/>
                <w:szCs w:val="20"/>
              </w:rPr>
            </w:pPr>
            <w:r>
              <w:rPr>
                <w:rFonts w:eastAsia="Arial Unicode MS"/>
                <w:b/>
                <w:bCs/>
                <w:szCs w:val="20"/>
              </w:rPr>
              <w:t>1.464</w:t>
            </w:r>
          </w:p>
        </w:tc>
        <w:tc>
          <w:tcPr>
            <w:tcW w:w="1260" w:type="dxa"/>
            <w:tcBorders>
              <w:top w:val="nil"/>
              <w:left w:val="nil"/>
              <w:bottom w:val="single" w:sz="8" w:space="0" w:color="auto"/>
              <w:right w:val="single" w:sz="8" w:space="0" w:color="auto"/>
            </w:tcBorders>
            <w:noWrap/>
            <w:vAlign w:val="bottom"/>
          </w:tcPr>
          <w:p w:rsidR="00000000" w:rsidRDefault="00000000">
            <w:pPr>
              <w:tabs>
                <w:tab w:val="decimal" w:pos="742"/>
              </w:tabs>
              <w:rPr>
                <w:rFonts w:eastAsia="Arial Unicode MS"/>
                <w:b/>
                <w:bCs/>
                <w:szCs w:val="20"/>
              </w:rPr>
            </w:pPr>
            <w:r>
              <w:rPr>
                <w:rFonts w:eastAsia="Arial Unicode MS"/>
                <w:b/>
                <w:bCs/>
                <w:szCs w:val="20"/>
              </w:rPr>
              <w:t>799</w:t>
            </w:r>
          </w:p>
        </w:tc>
        <w:tc>
          <w:tcPr>
            <w:tcW w:w="1288" w:type="dxa"/>
            <w:tcBorders>
              <w:top w:val="nil"/>
              <w:left w:val="nil"/>
              <w:bottom w:val="single" w:sz="8" w:space="0" w:color="auto"/>
              <w:right w:val="single" w:sz="4" w:space="0" w:color="auto"/>
            </w:tcBorders>
            <w:noWrap/>
            <w:vAlign w:val="bottom"/>
          </w:tcPr>
          <w:p w:rsidR="00000000" w:rsidRDefault="00000000">
            <w:pPr>
              <w:tabs>
                <w:tab w:val="decimal" w:pos="804"/>
              </w:tabs>
              <w:rPr>
                <w:b/>
                <w:bCs/>
                <w:szCs w:val="20"/>
              </w:rPr>
            </w:pPr>
            <w:r>
              <w:rPr>
                <w:b/>
                <w:bCs/>
                <w:szCs w:val="20"/>
              </w:rPr>
              <w:t>1.142</w:t>
            </w:r>
          </w:p>
        </w:tc>
        <w:tc>
          <w:tcPr>
            <w:tcW w:w="1080" w:type="dxa"/>
            <w:tcBorders>
              <w:top w:val="nil"/>
              <w:left w:val="nil"/>
              <w:bottom w:val="single" w:sz="8" w:space="0" w:color="auto"/>
              <w:right w:val="single" w:sz="8" w:space="0" w:color="auto"/>
            </w:tcBorders>
            <w:noWrap/>
            <w:vAlign w:val="bottom"/>
          </w:tcPr>
          <w:p w:rsidR="00000000" w:rsidRDefault="00000000">
            <w:pPr>
              <w:tabs>
                <w:tab w:val="decimal" w:pos="624"/>
              </w:tabs>
              <w:rPr>
                <w:rFonts w:eastAsia="Arial Unicode MS"/>
                <w:b/>
                <w:bCs/>
                <w:szCs w:val="20"/>
              </w:rPr>
            </w:pPr>
            <w:r>
              <w:rPr>
                <w:rFonts w:eastAsia="Arial Unicode MS"/>
                <w:b/>
                <w:bCs/>
                <w:szCs w:val="20"/>
              </w:rPr>
              <w:t>623</w:t>
            </w:r>
          </w:p>
        </w:tc>
        <w:tc>
          <w:tcPr>
            <w:tcW w:w="1080" w:type="dxa"/>
            <w:tcBorders>
              <w:top w:val="nil"/>
              <w:left w:val="nil"/>
              <w:bottom w:val="single" w:sz="8" w:space="0" w:color="auto"/>
              <w:right w:val="single" w:sz="4" w:space="0" w:color="auto"/>
            </w:tcBorders>
            <w:noWrap/>
            <w:vAlign w:val="bottom"/>
          </w:tcPr>
          <w:p w:rsidR="00000000" w:rsidRDefault="00000000">
            <w:pPr>
              <w:tabs>
                <w:tab w:val="decimal" w:pos="624"/>
              </w:tabs>
              <w:rPr>
                <w:rFonts w:eastAsia="Arial Unicode MS"/>
                <w:b/>
                <w:bCs/>
                <w:szCs w:val="20"/>
              </w:rPr>
            </w:pPr>
            <w:r>
              <w:rPr>
                <w:rFonts w:eastAsia="Arial Unicode MS"/>
                <w:b/>
                <w:bCs/>
                <w:szCs w:val="20"/>
              </w:rPr>
              <w:t>209</w:t>
            </w:r>
          </w:p>
        </w:tc>
        <w:tc>
          <w:tcPr>
            <w:tcW w:w="928" w:type="dxa"/>
            <w:tcBorders>
              <w:top w:val="nil"/>
              <w:left w:val="nil"/>
              <w:bottom w:val="single" w:sz="8" w:space="0" w:color="auto"/>
              <w:right w:val="single" w:sz="8" w:space="0" w:color="auto"/>
            </w:tcBorders>
            <w:noWrap/>
            <w:vAlign w:val="bottom"/>
          </w:tcPr>
          <w:p w:rsidR="00000000" w:rsidRDefault="00000000">
            <w:pPr>
              <w:tabs>
                <w:tab w:val="decimal" w:pos="534"/>
              </w:tabs>
              <w:rPr>
                <w:rFonts w:eastAsia="Arial Unicode MS"/>
                <w:b/>
                <w:bCs/>
                <w:szCs w:val="20"/>
              </w:rPr>
            </w:pPr>
            <w:r>
              <w:rPr>
                <w:rFonts w:eastAsia="Arial Unicode MS"/>
                <w:b/>
                <w:bCs/>
                <w:szCs w:val="20"/>
              </w:rPr>
              <w:t>116</w:t>
            </w:r>
          </w:p>
        </w:tc>
      </w:tr>
    </w:tbl>
    <w:p w:rsidR="00000000" w:rsidRDefault="00000000">
      <w:pPr>
        <w:pStyle w:val="Heading7"/>
        <w:keepNext w:val="0"/>
        <w:spacing w:after="240" w:line="240" w:lineRule="auto"/>
        <w:ind w:firstLine="0"/>
      </w:pPr>
      <w:r>
        <w:t>Cuadro 7</w:t>
      </w:r>
    </w:p>
    <w:p w:rsidR="00000000" w:rsidRDefault="00000000">
      <w:pPr>
        <w:spacing w:after="240"/>
        <w:jc w:val="center"/>
        <w:rPr>
          <w:b/>
          <w:bCs/>
        </w:rPr>
      </w:pPr>
      <w:r>
        <w:rPr>
          <w:b/>
          <w:bCs/>
        </w:rPr>
        <w:t>Naturalizaciones (2001)</w:t>
      </w:r>
    </w:p>
    <w:tbl>
      <w:tblPr>
        <w:tblW w:w="9441" w:type="dxa"/>
        <w:jc w:val="center"/>
        <w:tblLayout w:type="fixed"/>
        <w:tblCellMar>
          <w:left w:w="68" w:type="dxa"/>
          <w:right w:w="68" w:type="dxa"/>
        </w:tblCellMar>
        <w:tblLook w:val="0000" w:firstRow="0" w:lastRow="0" w:firstColumn="0" w:lastColumn="0" w:noHBand="0" w:noVBand="0"/>
      </w:tblPr>
      <w:tblGrid>
        <w:gridCol w:w="2473"/>
        <w:gridCol w:w="1350"/>
        <w:gridCol w:w="1260"/>
        <w:gridCol w:w="1260"/>
        <w:gridCol w:w="1080"/>
        <w:gridCol w:w="1080"/>
        <w:gridCol w:w="938"/>
      </w:tblGrid>
      <w:tr w:rsidR="00000000">
        <w:trPr>
          <w:cantSplit/>
          <w:tblHeader/>
          <w:jc w:val="center"/>
        </w:trPr>
        <w:tc>
          <w:tcPr>
            <w:tcW w:w="2473" w:type="dxa"/>
            <w:vMerge w:val="restart"/>
            <w:tcBorders>
              <w:top w:val="single" w:sz="8" w:space="0" w:color="auto"/>
              <w:left w:val="single" w:sz="8" w:space="0" w:color="auto"/>
              <w:bottom w:val="single" w:sz="8" w:space="0" w:color="000000"/>
              <w:right w:val="single" w:sz="8" w:space="0" w:color="auto"/>
            </w:tcBorders>
            <w:noWrap/>
            <w:vAlign w:val="center"/>
          </w:tcPr>
          <w:p w:rsidR="00000000" w:rsidRDefault="00000000">
            <w:pPr>
              <w:jc w:val="center"/>
              <w:rPr>
                <w:rFonts w:eastAsia="Arial Unicode MS"/>
                <w:b/>
                <w:bCs/>
                <w:szCs w:val="28"/>
              </w:rPr>
            </w:pPr>
            <w:r>
              <w:rPr>
                <w:b/>
                <w:bCs/>
                <w:szCs w:val="28"/>
              </w:rPr>
              <w:t>País</w:t>
            </w:r>
          </w:p>
        </w:tc>
        <w:tc>
          <w:tcPr>
            <w:tcW w:w="6968" w:type="dxa"/>
            <w:gridSpan w:val="6"/>
            <w:tcBorders>
              <w:top w:val="single" w:sz="8" w:space="0" w:color="auto"/>
              <w:left w:val="nil"/>
              <w:bottom w:val="single" w:sz="8" w:space="0" w:color="auto"/>
              <w:right w:val="single" w:sz="8" w:space="0" w:color="000000"/>
            </w:tcBorders>
            <w:noWrap/>
            <w:vAlign w:val="bottom"/>
          </w:tcPr>
          <w:p w:rsidR="00000000" w:rsidRDefault="00000000">
            <w:pPr>
              <w:jc w:val="center"/>
              <w:rPr>
                <w:rFonts w:eastAsia="Arial Unicode MS"/>
                <w:b/>
                <w:bCs/>
                <w:szCs w:val="22"/>
              </w:rPr>
            </w:pPr>
            <w:r>
              <w:rPr>
                <w:b/>
                <w:bCs/>
                <w:szCs w:val="22"/>
              </w:rPr>
              <w:t>Solicitudes</w:t>
            </w:r>
          </w:p>
        </w:tc>
      </w:tr>
      <w:tr w:rsidR="00000000">
        <w:trPr>
          <w:cantSplit/>
          <w:tblHeader/>
          <w:jc w:val="center"/>
        </w:trPr>
        <w:tc>
          <w:tcPr>
            <w:tcW w:w="2473" w:type="dxa"/>
            <w:vMerge/>
            <w:tcBorders>
              <w:top w:val="single" w:sz="8" w:space="0" w:color="000000"/>
              <w:left w:val="single" w:sz="8" w:space="0" w:color="auto"/>
              <w:bottom w:val="single" w:sz="8" w:space="0" w:color="000000"/>
              <w:right w:val="single" w:sz="8" w:space="0" w:color="auto"/>
            </w:tcBorders>
            <w:vAlign w:val="center"/>
          </w:tcPr>
          <w:p w:rsidR="00000000" w:rsidRDefault="00000000">
            <w:pPr>
              <w:rPr>
                <w:rFonts w:eastAsia="Arial Unicode MS"/>
                <w:b/>
                <w:bCs/>
                <w:szCs w:val="28"/>
              </w:rPr>
            </w:pPr>
          </w:p>
        </w:tc>
        <w:tc>
          <w:tcPr>
            <w:tcW w:w="2610" w:type="dxa"/>
            <w:gridSpan w:val="2"/>
            <w:tcBorders>
              <w:top w:val="single" w:sz="8" w:space="0" w:color="auto"/>
              <w:left w:val="nil"/>
              <w:bottom w:val="single" w:sz="8" w:space="0" w:color="auto"/>
              <w:right w:val="single" w:sz="8" w:space="0" w:color="000000"/>
            </w:tcBorders>
            <w:noWrap/>
            <w:vAlign w:val="center"/>
          </w:tcPr>
          <w:p w:rsidR="00000000" w:rsidRDefault="00000000">
            <w:pPr>
              <w:jc w:val="center"/>
              <w:rPr>
                <w:rFonts w:eastAsia="Arial Unicode MS"/>
                <w:b/>
                <w:bCs/>
                <w:szCs w:val="16"/>
              </w:rPr>
            </w:pPr>
            <w:r>
              <w:rPr>
                <w:b/>
                <w:bCs/>
                <w:szCs w:val="16"/>
              </w:rPr>
              <w:t>Entradas</w:t>
            </w:r>
          </w:p>
        </w:tc>
        <w:tc>
          <w:tcPr>
            <w:tcW w:w="2340" w:type="dxa"/>
            <w:gridSpan w:val="2"/>
            <w:tcBorders>
              <w:top w:val="single" w:sz="8" w:space="0" w:color="auto"/>
              <w:left w:val="nil"/>
              <w:bottom w:val="nil"/>
              <w:right w:val="single" w:sz="8" w:space="0" w:color="000000"/>
            </w:tcBorders>
            <w:noWrap/>
            <w:vAlign w:val="center"/>
          </w:tcPr>
          <w:p w:rsidR="00000000" w:rsidRDefault="00000000">
            <w:pPr>
              <w:jc w:val="center"/>
              <w:rPr>
                <w:rFonts w:eastAsia="Arial Unicode MS"/>
                <w:b/>
                <w:bCs/>
                <w:szCs w:val="16"/>
              </w:rPr>
            </w:pPr>
            <w:r>
              <w:rPr>
                <w:b/>
                <w:bCs/>
                <w:szCs w:val="16"/>
              </w:rPr>
              <w:t>Aplazadas -</w:t>
            </w:r>
            <w:proofErr w:type="spellStart"/>
            <w:r>
              <w:rPr>
                <w:b/>
                <w:bCs/>
                <w:szCs w:val="16"/>
              </w:rPr>
              <w:t>proc</w:t>
            </w:r>
            <w:proofErr w:type="spellEnd"/>
            <w:r>
              <w:rPr>
                <w:b/>
                <w:bCs/>
                <w:szCs w:val="16"/>
              </w:rPr>
              <w:t>. concluido</w:t>
            </w:r>
          </w:p>
        </w:tc>
        <w:tc>
          <w:tcPr>
            <w:tcW w:w="2018" w:type="dxa"/>
            <w:gridSpan w:val="2"/>
            <w:tcBorders>
              <w:top w:val="single" w:sz="8" w:space="0" w:color="auto"/>
              <w:left w:val="nil"/>
              <w:bottom w:val="nil"/>
              <w:right w:val="single" w:sz="8" w:space="0" w:color="000000"/>
            </w:tcBorders>
            <w:noWrap/>
            <w:vAlign w:val="center"/>
          </w:tcPr>
          <w:p w:rsidR="00000000" w:rsidRDefault="00000000">
            <w:pPr>
              <w:jc w:val="center"/>
              <w:rPr>
                <w:rFonts w:eastAsia="Arial Unicode MS"/>
                <w:b/>
                <w:bCs/>
                <w:szCs w:val="16"/>
              </w:rPr>
            </w:pPr>
            <w:r>
              <w:rPr>
                <w:b/>
                <w:bCs/>
                <w:szCs w:val="16"/>
              </w:rPr>
              <w:t>Rechazadas -</w:t>
            </w:r>
            <w:proofErr w:type="spellStart"/>
            <w:r>
              <w:rPr>
                <w:b/>
                <w:bCs/>
                <w:szCs w:val="16"/>
              </w:rPr>
              <w:t>proc</w:t>
            </w:r>
            <w:proofErr w:type="spellEnd"/>
            <w:r>
              <w:rPr>
                <w:b/>
                <w:bCs/>
                <w:szCs w:val="16"/>
              </w:rPr>
              <w:t>. concluido</w:t>
            </w:r>
          </w:p>
        </w:tc>
      </w:tr>
      <w:tr w:rsidR="00000000">
        <w:trPr>
          <w:cantSplit/>
          <w:tblHeader/>
          <w:jc w:val="center"/>
        </w:trPr>
        <w:tc>
          <w:tcPr>
            <w:tcW w:w="2473" w:type="dxa"/>
            <w:vMerge/>
            <w:tcBorders>
              <w:top w:val="single" w:sz="8" w:space="0" w:color="000000"/>
              <w:left w:val="single" w:sz="8" w:space="0" w:color="auto"/>
              <w:bottom w:val="single" w:sz="8" w:space="0" w:color="000000"/>
              <w:right w:val="single" w:sz="8" w:space="0" w:color="auto"/>
            </w:tcBorders>
            <w:vAlign w:val="center"/>
          </w:tcPr>
          <w:p w:rsidR="00000000" w:rsidRDefault="00000000">
            <w:pPr>
              <w:rPr>
                <w:rFonts w:eastAsia="Arial Unicode MS"/>
                <w:b/>
                <w:bCs/>
                <w:szCs w:val="28"/>
              </w:rPr>
            </w:pPr>
          </w:p>
        </w:tc>
        <w:tc>
          <w:tcPr>
            <w:tcW w:w="1350" w:type="dxa"/>
            <w:tcBorders>
              <w:top w:val="nil"/>
              <w:left w:val="nil"/>
              <w:bottom w:val="single" w:sz="8" w:space="0" w:color="auto"/>
              <w:right w:val="single" w:sz="4" w:space="0" w:color="auto"/>
            </w:tcBorders>
            <w:noWrap/>
            <w:vAlign w:val="bottom"/>
          </w:tcPr>
          <w:p w:rsidR="00000000" w:rsidRDefault="00000000">
            <w:pPr>
              <w:jc w:val="center"/>
              <w:rPr>
                <w:rFonts w:eastAsia="Arial Unicode MS"/>
                <w:b/>
                <w:bCs/>
                <w:szCs w:val="20"/>
                <w:lang w:val="en-GB"/>
              </w:rPr>
            </w:pPr>
            <w:r>
              <w:rPr>
                <w:b/>
                <w:bCs/>
                <w:szCs w:val="20"/>
                <w:lang w:val="en-GB"/>
              </w:rPr>
              <w:t>HM</w:t>
            </w:r>
          </w:p>
        </w:tc>
        <w:tc>
          <w:tcPr>
            <w:tcW w:w="1260" w:type="dxa"/>
            <w:tcBorders>
              <w:top w:val="nil"/>
              <w:left w:val="nil"/>
              <w:bottom w:val="single" w:sz="8" w:space="0" w:color="auto"/>
              <w:right w:val="single" w:sz="8" w:space="0" w:color="auto"/>
            </w:tcBorders>
            <w:noWrap/>
            <w:vAlign w:val="bottom"/>
          </w:tcPr>
          <w:p w:rsidR="00000000" w:rsidRDefault="00000000">
            <w:pPr>
              <w:jc w:val="center"/>
              <w:rPr>
                <w:rFonts w:eastAsia="Arial Unicode MS"/>
                <w:b/>
                <w:bCs/>
                <w:szCs w:val="20"/>
                <w:lang w:val="en-GB"/>
              </w:rPr>
            </w:pPr>
            <w:r>
              <w:rPr>
                <w:b/>
                <w:bCs/>
                <w:szCs w:val="20"/>
                <w:lang w:val="en-GB"/>
              </w:rPr>
              <w:t>H</w:t>
            </w:r>
          </w:p>
        </w:tc>
        <w:tc>
          <w:tcPr>
            <w:tcW w:w="1260" w:type="dxa"/>
            <w:tcBorders>
              <w:top w:val="single" w:sz="8" w:space="0" w:color="auto"/>
              <w:left w:val="nil"/>
              <w:bottom w:val="single" w:sz="8" w:space="0" w:color="auto"/>
              <w:right w:val="single" w:sz="4" w:space="0" w:color="auto"/>
            </w:tcBorders>
            <w:noWrap/>
            <w:vAlign w:val="bottom"/>
          </w:tcPr>
          <w:p w:rsidR="00000000" w:rsidRDefault="00000000">
            <w:pPr>
              <w:jc w:val="center"/>
              <w:rPr>
                <w:rFonts w:eastAsia="Arial Unicode MS"/>
                <w:b/>
                <w:bCs/>
                <w:szCs w:val="20"/>
                <w:lang w:val="en-GB"/>
              </w:rPr>
            </w:pPr>
            <w:r>
              <w:rPr>
                <w:b/>
                <w:bCs/>
                <w:szCs w:val="20"/>
                <w:lang w:val="en-GB"/>
              </w:rPr>
              <w:t>HM</w:t>
            </w:r>
          </w:p>
        </w:tc>
        <w:tc>
          <w:tcPr>
            <w:tcW w:w="1080" w:type="dxa"/>
            <w:tcBorders>
              <w:top w:val="single" w:sz="8" w:space="0" w:color="auto"/>
              <w:left w:val="nil"/>
              <w:bottom w:val="single" w:sz="8" w:space="0" w:color="auto"/>
              <w:right w:val="single" w:sz="8" w:space="0" w:color="auto"/>
            </w:tcBorders>
            <w:noWrap/>
            <w:vAlign w:val="bottom"/>
          </w:tcPr>
          <w:p w:rsidR="00000000" w:rsidRDefault="00000000">
            <w:pPr>
              <w:jc w:val="center"/>
              <w:rPr>
                <w:rFonts w:eastAsia="Arial Unicode MS"/>
                <w:b/>
                <w:bCs/>
                <w:szCs w:val="20"/>
                <w:lang w:val="en-GB"/>
              </w:rPr>
            </w:pPr>
            <w:r>
              <w:rPr>
                <w:b/>
                <w:bCs/>
                <w:szCs w:val="20"/>
                <w:lang w:val="en-GB"/>
              </w:rPr>
              <w:t>H</w:t>
            </w:r>
          </w:p>
        </w:tc>
        <w:tc>
          <w:tcPr>
            <w:tcW w:w="1080" w:type="dxa"/>
            <w:tcBorders>
              <w:top w:val="single" w:sz="8" w:space="0" w:color="auto"/>
              <w:left w:val="nil"/>
              <w:bottom w:val="single" w:sz="8" w:space="0" w:color="auto"/>
              <w:right w:val="single" w:sz="4" w:space="0" w:color="auto"/>
            </w:tcBorders>
            <w:noWrap/>
            <w:vAlign w:val="bottom"/>
          </w:tcPr>
          <w:p w:rsidR="00000000" w:rsidRDefault="00000000">
            <w:pPr>
              <w:jc w:val="center"/>
              <w:rPr>
                <w:rFonts w:eastAsia="Arial Unicode MS"/>
                <w:b/>
                <w:bCs/>
                <w:szCs w:val="20"/>
                <w:lang w:val="en-GB"/>
              </w:rPr>
            </w:pPr>
            <w:r>
              <w:rPr>
                <w:b/>
                <w:bCs/>
                <w:szCs w:val="20"/>
                <w:lang w:val="en-GB"/>
              </w:rPr>
              <w:t>HM</w:t>
            </w:r>
          </w:p>
        </w:tc>
        <w:tc>
          <w:tcPr>
            <w:tcW w:w="938" w:type="dxa"/>
            <w:tcBorders>
              <w:top w:val="single" w:sz="8" w:space="0" w:color="auto"/>
              <w:left w:val="nil"/>
              <w:bottom w:val="single" w:sz="8" w:space="0" w:color="auto"/>
              <w:right w:val="single" w:sz="8" w:space="0" w:color="auto"/>
            </w:tcBorders>
            <w:noWrap/>
            <w:vAlign w:val="bottom"/>
          </w:tcPr>
          <w:p w:rsidR="00000000" w:rsidRDefault="00000000">
            <w:pPr>
              <w:jc w:val="center"/>
              <w:rPr>
                <w:rFonts w:eastAsia="Arial Unicode MS"/>
                <w:b/>
                <w:bCs/>
                <w:szCs w:val="20"/>
                <w:lang w:val="en-GB"/>
              </w:rPr>
            </w:pPr>
            <w:r>
              <w:rPr>
                <w:b/>
                <w:bCs/>
                <w:szCs w:val="20"/>
                <w:lang w:val="en-GB"/>
              </w:rPr>
              <w:t>H</w:t>
            </w: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Albania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Alemania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Angola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230</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125</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104</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56</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12</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r>
              <w:rPr>
                <w:rFonts w:eastAsia="Arial Unicode MS"/>
                <w:szCs w:val="20"/>
              </w:rPr>
              <w:t>4</w:t>
            </w: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Apátrida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Argelia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Argentina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4</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Armenia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Australia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es-ES_tradnl"/>
              </w:rPr>
            </w:pPr>
            <w:proofErr w:type="spellStart"/>
            <w:r>
              <w:rPr>
                <w:szCs w:val="20"/>
                <w:lang w:val="es-ES_tradnl"/>
              </w:rPr>
              <w:t>Bangladesh</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Bélgica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Birmania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Bolivia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Bosnia y Herzegovina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Brasil</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240</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136</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101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62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r>
              <w:rPr>
                <w:rFonts w:eastAsia="Arial Unicode MS"/>
                <w:szCs w:val="20"/>
              </w:rPr>
              <w:t>1</w:t>
            </w: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Bulgaria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9</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Cabo Verde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720</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377</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428</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203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90</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r>
              <w:rPr>
                <w:rFonts w:eastAsia="Arial Unicode MS"/>
                <w:szCs w:val="20"/>
              </w:rPr>
              <w:t>48</w:t>
            </w: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Canadá</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6</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5</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Chile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China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10</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4</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Colombia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Congo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Cuba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Egipto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Eslovaquia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España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6</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rFonts w:eastAsia="Arial Unicode MS"/>
                <w:szCs w:val="20"/>
              </w:rPr>
              <w:t>Estados Unidos</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6</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4</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Filipinas</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Francia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Gran Bretaña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Grecia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Guinea-Bissau</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lang w:val="en-GB"/>
              </w:rPr>
            </w:pPr>
            <w:r>
              <w:rPr>
                <w:rFonts w:eastAsia="Arial Unicode MS"/>
                <w:szCs w:val="20"/>
                <w:lang w:val="en-GB"/>
              </w:rPr>
              <w:t>356</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lang w:val="en-GB"/>
              </w:rPr>
            </w:pPr>
            <w:r>
              <w:rPr>
                <w:rFonts w:eastAsia="Arial Unicode MS"/>
                <w:szCs w:val="20"/>
                <w:lang w:val="en-GB"/>
              </w:rPr>
              <w:t>271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lang w:val="en-GB"/>
              </w:rPr>
            </w:pPr>
            <w:r>
              <w:rPr>
                <w:rFonts w:eastAsia="Arial Unicode MS"/>
                <w:szCs w:val="20"/>
                <w:lang w:val="en-GB"/>
              </w:rPr>
              <w:t>137</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lang w:val="en-GB"/>
              </w:rPr>
            </w:pPr>
            <w:r>
              <w:rPr>
                <w:rFonts w:eastAsia="Arial Unicode MS"/>
                <w:szCs w:val="20"/>
                <w:lang w:val="en-GB"/>
              </w:rPr>
              <w:t>100</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lang w:val="en-GB"/>
              </w:rPr>
            </w:pPr>
            <w:r>
              <w:rPr>
                <w:rFonts w:eastAsia="Arial Unicode MS"/>
                <w:szCs w:val="20"/>
                <w:lang w:val="en-GB"/>
              </w:rPr>
              <w:t>16</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lang w:val="en-GB"/>
              </w:rPr>
            </w:pPr>
            <w:r>
              <w:rPr>
                <w:rFonts w:eastAsia="Arial Unicode MS"/>
                <w:szCs w:val="20"/>
                <w:lang w:val="en-GB"/>
              </w:rPr>
              <w:t>9</w:t>
            </w: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fr-FR"/>
              </w:rPr>
            </w:pPr>
            <w:proofErr w:type="spellStart"/>
            <w:r>
              <w:rPr>
                <w:szCs w:val="20"/>
                <w:lang w:val="fr-FR"/>
              </w:rPr>
              <w:t>Hong</w:t>
            </w:r>
            <w:proofErr w:type="spellEnd"/>
            <w:r>
              <w:rPr>
                <w:szCs w:val="20"/>
                <w:lang w:val="fr-FR"/>
              </w:rPr>
              <w:t xml:space="preserve"> Kong</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lang w:val="en-GB"/>
              </w:rPr>
            </w:pPr>
            <w:r>
              <w:rPr>
                <w:rFonts w:eastAsia="Arial Unicode MS"/>
                <w:szCs w:val="20"/>
                <w:lang w:val="en-GB"/>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lang w:val="en-GB"/>
              </w:rPr>
            </w:pPr>
            <w:r>
              <w:rPr>
                <w:rFonts w:eastAsia="Arial Unicode MS"/>
                <w:szCs w:val="20"/>
                <w:lang w:val="en-GB"/>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lang w:val="en-GB"/>
              </w:rPr>
            </w:pPr>
            <w:r>
              <w:rPr>
                <w:rFonts w:eastAsia="Arial Unicode MS"/>
                <w:szCs w:val="20"/>
                <w:lang w:val="en-GB"/>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lang w:val="en-GB"/>
              </w:rPr>
            </w:pPr>
            <w:r>
              <w:rPr>
                <w:rFonts w:eastAsia="Arial Unicode MS"/>
                <w:szCs w:val="20"/>
                <w:lang w:val="en-GB"/>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lang w:val="en-GB"/>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lang w:val="en-GB"/>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en-GB"/>
              </w:rPr>
            </w:pPr>
            <w:proofErr w:type="spellStart"/>
            <w:r>
              <w:rPr>
                <w:szCs w:val="20"/>
                <w:lang w:val="en-GB"/>
              </w:rPr>
              <w:t>Hungría</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lang w:val="en-GB"/>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lang w:val="en-GB"/>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lang w:val="en-GB"/>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lang w:val="en-GB"/>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lang w:val="en-GB"/>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lang w:val="en-GB"/>
              </w:rPr>
            </w:pPr>
          </w:p>
        </w:tc>
      </w:tr>
      <w:tr w:rsidR="00000000">
        <w:trPr>
          <w:jc w:val="center"/>
        </w:trPr>
        <w:tc>
          <w:tcPr>
            <w:tcW w:w="2473" w:type="dxa"/>
            <w:tcBorders>
              <w:top w:val="single" w:sz="4" w:space="0" w:color="auto"/>
              <w:left w:val="single" w:sz="8" w:space="0" w:color="auto"/>
              <w:bottom w:val="single" w:sz="8" w:space="0" w:color="auto"/>
              <w:right w:val="nil"/>
            </w:tcBorders>
            <w:noWrap/>
            <w:vAlign w:val="bottom"/>
          </w:tcPr>
          <w:p w:rsidR="00000000" w:rsidRDefault="00000000">
            <w:pPr>
              <w:rPr>
                <w:rFonts w:eastAsia="Arial Unicode MS"/>
                <w:szCs w:val="20"/>
              </w:rPr>
            </w:pPr>
            <w:r>
              <w:rPr>
                <w:szCs w:val="20"/>
              </w:rPr>
              <w:t>India</w:t>
            </w:r>
          </w:p>
        </w:tc>
        <w:tc>
          <w:tcPr>
            <w:tcW w:w="1350" w:type="dxa"/>
            <w:tcBorders>
              <w:top w:val="single" w:sz="4" w:space="0" w:color="auto"/>
              <w:left w:val="single" w:sz="8" w:space="0" w:color="auto"/>
              <w:bottom w:val="single" w:sz="8"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9</w:t>
            </w:r>
          </w:p>
        </w:tc>
        <w:tc>
          <w:tcPr>
            <w:tcW w:w="1260" w:type="dxa"/>
            <w:tcBorders>
              <w:top w:val="single" w:sz="4" w:space="0" w:color="auto"/>
              <w:left w:val="nil"/>
              <w:bottom w:val="single" w:sz="8"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7</w:t>
            </w:r>
          </w:p>
        </w:tc>
        <w:tc>
          <w:tcPr>
            <w:tcW w:w="1260" w:type="dxa"/>
            <w:tcBorders>
              <w:top w:val="single" w:sz="4" w:space="0" w:color="auto"/>
              <w:left w:val="nil"/>
              <w:bottom w:val="single" w:sz="8"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8"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8"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8"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8" w:space="0" w:color="auto"/>
              <w:right w:val="nil"/>
            </w:tcBorders>
            <w:noWrap/>
            <w:vAlign w:val="bottom"/>
          </w:tcPr>
          <w:p w:rsidR="00000000" w:rsidRDefault="00000000">
            <w:pPr>
              <w:rPr>
                <w:szCs w:val="20"/>
              </w:rPr>
            </w:pPr>
            <w:r>
              <w:rPr>
                <w:szCs w:val="20"/>
              </w:rPr>
              <w:t>Indonesia</w:t>
            </w:r>
          </w:p>
        </w:tc>
        <w:tc>
          <w:tcPr>
            <w:tcW w:w="1350" w:type="dxa"/>
            <w:tcBorders>
              <w:top w:val="single" w:sz="4" w:space="0" w:color="auto"/>
              <w:left w:val="single" w:sz="8" w:space="0" w:color="auto"/>
              <w:bottom w:val="single" w:sz="8"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8"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8"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8"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8"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8"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Irán</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5</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4</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proofErr w:type="spellStart"/>
            <w:r>
              <w:rPr>
                <w:szCs w:val="20"/>
              </w:rPr>
              <w:t>Iraq</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Israel</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fr-FR"/>
              </w:rPr>
            </w:pPr>
            <w:proofErr w:type="spellStart"/>
            <w:r>
              <w:rPr>
                <w:szCs w:val="20"/>
                <w:lang w:val="fr-FR"/>
              </w:rPr>
              <w:t>Italia</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fr-FR"/>
              </w:rPr>
            </w:pPr>
            <w:proofErr w:type="spellStart"/>
            <w:r>
              <w:rPr>
                <w:szCs w:val="20"/>
                <w:lang w:val="fr-FR"/>
              </w:rPr>
              <w:t>Japón</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fr-FR"/>
              </w:rPr>
            </w:pPr>
            <w:proofErr w:type="spellStart"/>
            <w:r>
              <w:rPr>
                <w:szCs w:val="20"/>
                <w:lang w:val="fr-FR"/>
              </w:rPr>
              <w:t>Jordania</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6</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Kenya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Líbano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6</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4</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Liberia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Luxemburgo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Malasia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Malawi</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Malí</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Marruecos</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Mauritania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México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7</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3</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r>
              <w:rPr>
                <w:rFonts w:eastAsia="Arial Unicode MS"/>
                <w:szCs w:val="20"/>
              </w:rPr>
              <w:t>1</w:t>
            </w: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Mozambique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97</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51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53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29</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3</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r>
              <w:rPr>
                <w:rFonts w:eastAsia="Arial Unicode MS"/>
                <w:szCs w:val="20"/>
              </w:rPr>
              <w:t>1</w:t>
            </w: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Nigeria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Noruega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 xml:space="preserve">Nueva </w:t>
            </w:r>
            <w:proofErr w:type="spellStart"/>
            <w:r>
              <w:rPr>
                <w:szCs w:val="20"/>
              </w:rPr>
              <w:t>Zelandia</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Origen desconocido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fr-FR"/>
              </w:rPr>
            </w:pPr>
            <w:proofErr w:type="spellStart"/>
            <w:r>
              <w:rPr>
                <w:szCs w:val="20"/>
                <w:lang w:val="fr-FR"/>
              </w:rPr>
              <w:t>Países</w:t>
            </w:r>
            <w:proofErr w:type="spellEnd"/>
            <w:r>
              <w:rPr>
                <w:szCs w:val="20"/>
                <w:lang w:val="fr-FR"/>
              </w:rPr>
              <w:t xml:space="preserve"> </w:t>
            </w:r>
            <w:proofErr w:type="spellStart"/>
            <w:r>
              <w:rPr>
                <w:szCs w:val="20"/>
                <w:lang w:val="fr-FR"/>
              </w:rPr>
              <w:t>Bajos</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Pakistán</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9</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6</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r>
              <w:rPr>
                <w:rFonts w:eastAsia="Arial Unicode MS"/>
                <w:szCs w:val="20"/>
              </w:rPr>
              <w:t>1</w:t>
            </w: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Palestina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Panamá</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Perú</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Polonia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Rumania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Rusia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8</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9</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Senegal</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Siria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Sto. Tomé y Príncipe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115</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58</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46</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24</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6</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r>
              <w:rPr>
                <w:rFonts w:eastAsia="Arial Unicode MS"/>
                <w:szCs w:val="20"/>
              </w:rPr>
              <w:t>2</w:t>
            </w:r>
          </w:p>
        </w:tc>
      </w:tr>
      <w:tr w:rsidR="00000000">
        <w:trPr>
          <w:jc w:val="center"/>
        </w:trPr>
        <w:tc>
          <w:tcPr>
            <w:tcW w:w="2473" w:type="dxa"/>
            <w:tcBorders>
              <w:top w:val="nil"/>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Sudáfrica</w:t>
            </w:r>
          </w:p>
        </w:tc>
        <w:tc>
          <w:tcPr>
            <w:tcW w:w="1350" w:type="dxa"/>
            <w:tcBorders>
              <w:top w:val="nil"/>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10</w:t>
            </w:r>
          </w:p>
        </w:tc>
        <w:tc>
          <w:tcPr>
            <w:tcW w:w="1260" w:type="dxa"/>
            <w:tcBorders>
              <w:top w:val="nil"/>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260" w:type="dxa"/>
            <w:tcBorders>
              <w:top w:val="nil"/>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3</w:t>
            </w:r>
          </w:p>
        </w:tc>
        <w:tc>
          <w:tcPr>
            <w:tcW w:w="1080" w:type="dxa"/>
            <w:tcBorders>
              <w:top w:val="nil"/>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nil"/>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nil"/>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Sudán</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Suiza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proofErr w:type="spellStart"/>
            <w:r>
              <w:rPr>
                <w:szCs w:val="20"/>
              </w:rPr>
              <w:t>Tanzanía</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r>
              <w:rPr>
                <w:rFonts w:eastAsia="Arial Unicode MS"/>
                <w:szCs w:val="20"/>
              </w:rPr>
              <w:t>1</w:t>
            </w: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Turquía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Ucrania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9</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Uruguay</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Venezuela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7</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6</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Yugoslavia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7</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keepNext/>
              <w:rPr>
                <w:rFonts w:eastAsia="Arial Unicode MS"/>
                <w:szCs w:val="20"/>
              </w:rPr>
            </w:pPr>
            <w:r>
              <w:rPr>
                <w:szCs w:val="20"/>
              </w:rPr>
              <w:t>Zaire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keepNext/>
              <w:rPr>
                <w:rFonts w:eastAsia="Arial Unicode MS"/>
                <w:szCs w:val="20"/>
              </w:rPr>
            </w:pPr>
            <w:r>
              <w:rPr>
                <w:szCs w:val="20"/>
              </w:rPr>
              <w:t>Zambia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4" w:space="0" w:color="auto"/>
              <w:left w:val="single" w:sz="8" w:space="0" w:color="auto"/>
              <w:bottom w:val="single" w:sz="4" w:space="0" w:color="auto"/>
              <w:right w:val="nil"/>
            </w:tcBorders>
            <w:noWrap/>
            <w:vAlign w:val="bottom"/>
          </w:tcPr>
          <w:p w:rsidR="00000000" w:rsidRDefault="00000000">
            <w:pPr>
              <w:keepNext/>
              <w:rPr>
                <w:rFonts w:eastAsia="Arial Unicode MS"/>
                <w:szCs w:val="20"/>
              </w:rPr>
            </w:pPr>
            <w:r>
              <w:rPr>
                <w:szCs w:val="20"/>
              </w:rPr>
              <w:t>Zimbabwe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74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38" w:type="dxa"/>
            <w:tcBorders>
              <w:top w:val="single" w:sz="4" w:space="0" w:color="auto"/>
              <w:left w:val="nil"/>
              <w:bottom w:val="single" w:sz="4" w:space="0" w:color="auto"/>
              <w:right w:val="single" w:sz="8" w:space="0" w:color="auto"/>
            </w:tcBorders>
            <w:noWrap/>
            <w:vAlign w:val="bottom"/>
          </w:tcPr>
          <w:p w:rsidR="00000000" w:rsidRDefault="00000000">
            <w:pPr>
              <w:tabs>
                <w:tab w:val="decimal" w:pos="472"/>
              </w:tabs>
              <w:rPr>
                <w:rFonts w:eastAsia="Arial Unicode MS"/>
                <w:szCs w:val="20"/>
              </w:rPr>
            </w:pPr>
          </w:p>
        </w:tc>
      </w:tr>
      <w:tr w:rsidR="00000000">
        <w:trPr>
          <w:jc w:val="center"/>
        </w:trPr>
        <w:tc>
          <w:tcPr>
            <w:tcW w:w="2473" w:type="dxa"/>
            <w:tcBorders>
              <w:top w:val="single" w:sz="8" w:space="0" w:color="auto"/>
              <w:left w:val="single" w:sz="8" w:space="0" w:color="auto"/>
              <w:bottom w:val="single" w:sz="8" w:space="0" w:color="auto"/>
              <w:right w:val="nil"/>
            </w:tcBorders>
            <w:noWrap/>
            <w:vAlign w:val="bottom"/>
          </w:tcPr>
          <w:p w:rsidR="00000000" w:rsidRDefault="00000000">
            <w:pPr>
              <w:rPr>
                <w:rFonts w:eastAsia="Arial Unicode MS"/>
                <w:b/>
                <w:bCs/>
                <w:szCs w:val="20"/>
              </w:rPr>
            </w:pPr>
            <w:r>
              <w:rPr>
                <w:b/>
                <w:bCs/>
                <w:szCs w:val="20"/>
              </w:rPr>
              <w:tab/>
              <w:t>Total</w:t>
            </w:r>
          </w:p>
        </w:tc>
        <w:tc>
          <w:tcPr>
            <w:tcW w:w="135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832"/>
              </w:tabs>
              <w:rPr>
                <w:rFonts w:eastAsia="Arial Unicode MS"/>
                <w:b/>
                <w:bCs/>
                <w:szCs w:val="20"/>
              </w:rPr>
            </w:pPr>
            <w:r>
              <w:rPr>
                <w:rFonts w:eastAsia="Arial Unicode MS"/>
                <w:b/>
                <w:bCs/>
                <w:szCs w:val="20"/>
              </w:rPr>
              <w:t>1.946</w:t>
            </w:r>
          </w:p>
        </w:tc>
        <w:tc>
          <w:tcPr>
            <w:tcW w:w="126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832"/>
              </w:tabs>
              <w:rPr>
                <w:rFonts w:eastAsia="Arial Unicode MS"/>
                <w:b/>
                <w:bCs/>
                <w:szCs w:val="20"/>
              </w:rPr>
            </w:pPr>
            <w:r>
              <w:rPr>
                <w:rFonts w:eastAsia="Arial Unicode MS"/>
                <w:b/>
                <w:bCs/>
                <w:szCs w:val="20"/>
              </w:rPr>
              <w:t>1.131</w:t>
            </w:r>
          </w:p>
        </w:tc>
        <w:tc>
          <w:tcPr>
            <w:tcW w:w="126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742"/>
              </w:tabs>
              <w:rPr>
                <w:rFonts w:eastAsia="Arial Unicode MS"/>
                <w:b/>
                <w:bCs/>
                <w:szCs w:val="20"/>
              </w:rPr>
            </w:pPr>
            <w:r>
              <w:rPr>
                <w:rFonts w:eastAsia="Arial Unicode MS"/>
                <w:b/>
                <w:bCs/>
                <w:szCs w:val="20"/>
              </w:rPr>
              <w:t>956</w:t>
            </w:r>
          </w:p>
        </w:tc>
        <w:tc>
          <w:tcPr>
            <w:tcW w:w="108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652"/>
              </w:tabs>
              <w:rPr>
                <w:rFonts w:eastAsia="Arial Unicode MS"/>
                <w:b/>
                <w:bCs/>
                <w:szCs w:val="20"/>
              </w:rPr>
            </w:pPr>
            <w:r>
              <w:rPr>
                <w:rFonts w:eastAsia="Arial Unicode MS"/>
                <w:b/>
                <w:bCs/>
                <w:szCs w:val="20"/>
              </w:rPr>
              <w:t>515</w:t>
            </w:r>
          </w:p>
        </w:tc>
        <w:tc>
          <w:tcPr>
            <w:tcW w:w="108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652"/>
              </w:tabs>
              <w:rPr>
                <w:rFonts w:eastAsia="Arial Unicode MS"/>
                <w:b/>
                <w:bCs/>
                <w:szCs w:val="20"/>
              </w:rPr>
            </w:pPr>
            <w:r>
              <w:rPr>
                <w:rFonts w:eastAsia="Arial Unicode MS"/>
                <w:b/>
                <w:bCs/>
                <w:szCs w:val="20"/>
              </w:rPr>
              <w:t>135</w:t>
            </w:r>
          </w:p>
        </w:tc>
        <w:tc>
          <w:tcPr>
            <w:tcW w:w="938" w:type="dxa"/>
            <w:tcBorders>
              <w:top w:val="single" w:sz="8" w:space="0" w:color="auto"/>
              <w:left w:val="single" w:sz="8" w:space="0" w:color="auto"/>
              <w:bottom w:val="single" w:sz="8" w:space="0" w:color="auto"/>
              <w:right w:val="single" w:sz="8" w:space="0" w:color="auto"/>
            </w:tcBorders>
            <w:noWrap/>
            <w:vAlign w:val="bottom"/>
          </w:tcPr>
          <w:p w:rsidR="00000000" w:rsidRDefault="00000000">
            <w:pPr>
              <w:tabs>
                <w:tab w:val="decimal" w:pos="472"/>
              </w:tabs>
              <w:rPr>
                <w:rFonts w:eastAsia="Arial Unicode MS"/>
                <w:b/>
                <w:bCs/>
                <w:szCs w:val="20"/>
              </w:rPr>
            </w:pPr>
            <w:r>
              <w:rPr>
                <w:rFonts w:eastAsia="Arial Unicode MS"/>
                <w:b/>
                <w:bCs/>
                <w:szCs w:val="20"/>
              </w:rPr>
              <w:t>68</w:t>
            </w:r>
          </w:p>
        </w:tc>
      </w:tr>
    </w:tbl>
    <w:p w:rsidR="00000000" w:rsidRDefault="00000000">
      <w:pPr>
        <w:pStyle w:val="Heading2"/>
        <w:keepNext w:val="0"/>
        <w:autoSpaceDE/>
        <w:autoSpaceDN/>
        <w:adjustRightInd/>
        <w:spacing w:before="480" w:after="240" w:line="240" w:lineRule="auto"/>
        <w:rPr>
          <w:szCs w:val="24"/>
        </w:rPr>
      </w:pPr>
      <w:r>
        <w:rPr>
          <w:szCs w:val="24"/>
        </w:rPr>
        <w:t>Cuadro 8</w:t>
      </w:r>
    </w:p>
    <w:p w:rsidR="00000000" w:rsidRDefault="00000000">
      <w:pPr>
        <w:spacing w:after="240"/>
        <w:jc w:val="center"/>
        <w:rPr>
          <w:b/>
          <w:bCs/>
        </w:rPr>
      </w:pPr>
      <w:r>
        <w:rPr>
          <w:b/>
          <w:bCs/>
        </w:rPr>
        <w:t>Naturalizaciones (2002)</w:t>
      </w:r>
    </w:p>
    <w:tbl>
      <w:tblPr>
        <w:tblW w:w="9447" w:type="dxa"/>
        <w:jc w:val="center"/>
        <w:tblLayout w:type="fixed"/>
        <w:tblCellMar>
          <w:left w:w="68" w:type="dxa"/>
          <w:right w:w="68" w:type="dxa"/>
        </w:tblCellMar>
        <w:tblLook w:val="0000" w:firstRow="0" w:lastRow="0" w:firstColumn="0" w:lastColumn="0" w:noHBand="0" w:noVBand="0"/>
      </w:tblPr>
      <w:tblGrid>
        <w:gridCol w:w="2476"/>
        <w:gridCol w:w="1350"/>
        <w:gridCol w:w="1260"/>
        <w:gridCol w:w="1260"/>
        <w:gridCol w:w="1080"/>
        <w:gridCol w:w="1080"/>
        <w:gridCol w:w="941"/>
      </w:tblGrid>
      <w:tr w:rsidR="00000000">
        <w:trPr>
          <w:cantSplit/>
          <w:tblHeader/>
          <w:jc w:val="center"/>
        </w:trPr>
        <w:tc>
          <w:tcPr>
            <w:tcW w:w="2476" w:type="dxa"/>
            <w:vMerge w:val="restart"/>
            <w:tcBorders>
              <w:top w:val="single" w:sz="8" w:space="0" w:color="auto"/>
              <w:left w:val="single" w:sz="8" w:space="0" w:color="auto"/>
              <w:bottom w:val="single" w:sz="8" w:space="0" w:color="000000"/>
              <w:right w:val="single" w:sz="8" w:space="0" w:color="auto"/>
            </w:tcBorders>
            <w:noWrap/>
            <w:vAlign w:val="center"/>
          </w:tcPr>
          <w:p w:rsidR="00000000" w:rsidRDefault="00000000">
            <w:pPr>
              <w:jc w:val="center"/>
              <w:rPr>
                <w:rFonts w:eastAsia="Arial Unicode MS"/>
                <w:b/>
                <w:bCs/>
                <w:szCs w:val="28"/>
              </w:rPr>
            </w:pPr>
            <w:r>
              <w:rPr>
                <w:b/>
                <w:bCs/>
                <w:szCs w:val="28"/>
              </w:rPr>
              <w:t>País</w:t>
            </w:r>
          </w:p>
        </w:tc>
        <w:tc>
          <w:tcPr>
            <w:tcW w:w="6971" w:type="dxa"/>
            <w:gridSpan w:val="6"/>
            <w:tcBorders>
              <w:top w:val="single" w:sz="8" w:space="0" w:color="auto"/>
              <w:left w:val="single" w:sz="8" w:space="0" w:color="auto"/>
              <w:bottom w:val="nil"/>
              <w:right w:val="single" w:sz="8" w:space="0" w:color="000000"/>
            </w:tcBorders>
            <w:noWrap/>
            <w:vAlign w:val="bottom"/>
          </w:tcPr>
          <w:p w:rsidR="00000000" w:rsidRDefault="00000000">
            <w:pPr>
              <w:jc w:val="center"/>
              <w:rPr>
                <w:rFonts w:eastAsia="Arial Unicode MS"/>
                <w:b/>
                <w:bCs/>
                <w:szCs w:val="22"/>
              </w:rPr>
            </w:pPr>
            <w:r>
              <w:rPr>
                <w:b/>
                <w:bCs/>
                <w:szCs w:val="22"/>
              </w:rPr>
              <w:t>Solicitudes</w:t>
            </w:r>
          </w:p>
        </w:tc>
      </w:tr>
      <w:tr w:rsidR="00000000">
        <w:trPr>
          <w:cantSplit/>
          <w:tblHeader/>
          <w:jc w:val="center"/>
        </w:trPr>
        <w:tc>
          <w:tcPr>
            <w:tcW w:w="2476" w:type="dxa"/>
            <w:vMerge/>
            <w:tcBorders>
              <w:top w:val="single" w:sz="8" w:space="0" w:color="000000"/>
              <w:left w:val="single" w:sz="8" w:space="0" w:color="auto"/>
              <w:bottom w:val="single" w:sz="8" w:space="0" w:color="000000"/>
              <w:right w:val="single" w:sz="8" w:space="0" w:color="auto"/>
            </w:tcBorders>
            <w:vAlign w:val="center"/>
          </w:tcPr>
          <w:p w:rsidR="00000000" w:rsidRDefault="00000000">
            <w:pPr>
              <w:rPr>
                <w:rFonts w:eastAsia="Arial Unicode MS"/>
                <w:b/>
                <w:bCs/>
                <w:szCs w:val="28"/>
              </w:rPr>
            </w:pPr>
          </w:p>
        </w:tc>
        <w:tc>
          <w:tcPr>
            <w:tcW w:w="2610" w:type="dxa"/>
            <w:gridSpan w:val="2"/>
            <w:tcBorders>
              <w:top w:val="single" w:sz="8" w:space="0" w:color="auto"/>
              <w:left w:val="single" w:sz="8" w:space="0" w:color="auto"/>
              <w:bottom w:val="single" w:sz="4" w:space="0" w:color="auto"/>
              <w:right w:val="single" w:sz="4" w:space="0" w:color="auto"/>
            </w:tcBorders>
            <w:noWrap/>
            <w:vAlign w:val="center"/>
          </w:tcPr>
          <w:p w:rsidR="00000000" w:rsidRDefault="00000000">
            <w:pPr>
              <w:jc w:val="center"/>
              <w:rPr>
                <w:rFonts w:eastAsia="Arial Unicode MS"/>
                <w:b/>
                <w:bCs/>
                <w:szCs w:val="16"/>
              </w:rPr>
            </w:pPr>
            <w:r>
              <w:rPr>
                <w:b/>
                <w:bCs/>
                <w:szCs w:val="16"/>
              </w:rPr>
              <w:t>Entradas</w:t>
            </w:r>
          </w:p>
        </w:tc>
        <w:tc>
          <w:tcPr>
            <w:tcW w:w="2340" w:type="dxa"/>
            <w:gridSpan w:val="2"/>
            <w:tcBorders>
              <w:top w:val="single" w:sz="8" w:space="0" w:color="auto"/>
              <w:left w:val="single" w:sz="8" w:space="0" w:color="auto"/>
              <w:bottom w:val="single" w:sz="4" w:space="0" w:color="auto"/>
              <w:right w:val="single" w:sz="4" w:space="0" w:color="auto"/>
            </w:tcBorders>
            <w:noWrap/>
            <w:vAlign w:val="center"/>
          </w:tcPr>
          <w:p w:rsidR="00000000" w:rsidRDefault="00000000">
            <w:pPr>
              <w:jc w:val="center"/>
              <w:rPr>
                <w:rFonts w:eastAsia="Arial Unicode MS"/>
                <w:b/>
                <w:bCs/>
                <w:szCs w:val="16"/>
              </w:rPr>
            </w:pPr>
            <w:r>
              <w:rPr>
                <w:b/>
                <w:bCs/>
                <w:szCs w:val="16"/>
              </w:rPr>
              <w:t>Aplazadas -</w:t>
            </w:r>
            <w:proofErr w:type="spellStart"/>
            <w:r>
              <w:rPr>
                <w:b/>
                <w:bCs/>
                <w:szCs w:val="16"/>
              </w:rPr>
              <w:t>proc</w:t>
            </w:r>
            <w:proofErr w:type="spellEnd"/>
            <w:r>
              <w:rPr>
                <w:b/>
                <w:bCs/>
                <w:szCs w:val="16"/>
              </w:rPr>
              <w:t>. concluido</w:t>
            </w:r>
          </w:p>
        </w:tc>
        <w:tc>
          <w:tcPr>
            <w:tcW w:w="2021" w:type="dxa"/>
            <w:gridSpan w:val="2"/>
            <w:tcBorders>
              <w:top w:val="single" w:sz="8" w:space="0" w:color="auto"/>
              <w:left w:val="single" w:sz="8" w:space="0" w:color="auto"/>
              <w:bottom w:val="single" w:sz="4" w:space="0" w:color="auto"/>
              <w:right w:val="single" w:sz="8" w:space="0" w:color="000000"/>
            </w:tcBorders>
            <w:noWrap/>
            <w:vAlign w:val="center"/>
          </w:tcPr>
          <w:p w:rsidR="00000000" w:rsidRDefault="00000000">
            <w:pPr>
              <w:jc w:val="center"/>
              <w:rPr>
                <w:rFonts w:eastAsia="Arial Unicode MS"/>
                <w:b/>
                <w:bCs/>
                <w:szCs w:val="16"/>
              </w:rPr>
            </w:pPr>
            <w:r>
              <w:rPr>
                <w:b/>
                <w:bCs/>
                <w:szCs w:val="16"/>
              </w:rPr>
              <w:t>Rechazadas -</w:t>
            </w:r>
            <w:proofErr w:type="spellStart"/>
            <w:r>
              <w:rPr>
                <w:b/>
                <w:bCs/>
                <w:szCs w:val="16"/>
              </w:rPr>
              <w:t>proc</w:t>
            </w:r>
            <w:proofErr w:type="spellEnd"/>
            <w:r>
              <w:rPr>
                <w:b/>
                <w:bCs/>
                <w:szCs w:val="16"/>
              </w:rPr>
              <w:t>. concluido</w:t>
            </w:r>
          </w:p>
        </w:tc>
      </w:tr>
      <w:tr w:rsidR="00000000">
        <w:trPr>
          <w:cantSplit/>
          <w:tblHeader/>
          <w:jc w:val="center"/>
        </w:trPr>
        <w:tc>
          <w:tcPr>
            <w:tcW w:w="2476" w:type="dxa"/>
            <w:vMerge/>
            <w:tcBorders>
              <w:top w:val="single" w:sz="8" w:space="0" w:color="000000"/>
              <w:left w:val="single" w:sz="8" w:space="0" w:color="auto"/>
              <w:bottom w:val="single" w:sz="8" w:space="0" w:color="000000"/>
              <w:right w:val="single" w:sz="8" w:space="0" w:color="auto"/>
            </w:tcBorders>
            <w:vAlign w:val="center"/>
          </w:tcPr>
          <w:p w:rsidR="00000000" w:rsidRDefault="00000000">
            <w:pPr>
              <w:rPr>
                <w:rFonts w:eastAsia="Arial Unicode MS"/>
                <w:b/>
                <w:bCs/>
                <w:szCs w:val="28"/>
              </w:rPr>
            </w:pPr>
          </w:p>
        </w:tc>
        <w:tc>
          <w:tcPr>
            <w:tcW w:w="1350" w:type="dxa"/>
            <w:tcBorders>
              <w:top w:val="nil"/>
              <w:left w:val="single" w:sz="8" w:space="0" w:color="auto"/>
              <w:bottom w:val="single" w:sz="8" w:space="0" w:color="auto"/>
              <w:right w:val="single" w:sz="4" w:space="0" w:color="auto"/>
            </w:tcBorders>
            <w:noWrap/>
            <w:vAlign w:val="bottom"/>
          </w:tcPr>
          <w:p w:rsidR="00000000" w:rsidRDefault="00000000">
            <w:pPr>
              <w:jc w:val="center"/>
              <w:rPr>
                <w:rFonts w:eastAsia="Arial Unicode MS"/>
                <w:b/>
                <w:bCs/>
                <w:szCs w:val="20"/>
                <w:lang w:val="en-GB"/>
              </w:rPr>
            </w:pPr>
            <w:r>
              <w:rPr>
                <w:b/>
                <w:bCs/>
                <w:szCs w:val="20"/>
                <w:lang w:val="en-GB"/>
              </w:rPr>
              <w:t>HM</w:t>
            </w:r>
          </w:p>
        </w:tc>
        <w:tc>
          <w:tcPr>
            <w:tcW w:w="1260" w:type="dxa"/>
            <w:tcBorders>
              <w:top w:val="nil"/>
              <w:left w:val="nil"/>
              <w:bottom w:val="single" w:sz="8" w:space="0" w:color="auto"/>
              <w:right w:val="nil"/>
            </w:tcBorders>
            <w:noWrap/>
            <w:vAlign w:val="bottom"/>
          </w:tcPr>
          <w:p w:rsidR="00000000" w:rsidRDefault="00000000">
            <w:pPr>
              <w:jc w:val="center"/>
              <w:rPr>
                <w:rFonts w:eastAsia="Arial Unicode MS"/>
                <w:b/>
                <w:bCs/>
                <w:szCs w:val="20"/>
                <w:lang w:val="en-GB"/>
              </w:rPr>
            </w:pPr>
            <w:r>
              <w:rPr>
                <w:b/>
                <w:bCs/>
                <w:szCs w:val="20"/>
                <w:lang w:val="en-GB"/>
              </w:rPr>
              <w:t>H</w:t>
            </w:r>
          </w:p>
        </w:tc>
        <w:tc>
          <w:tcPr>
            <w:tcW w:w="1260" w:type="dxa"/>
            <w:tcBorders>
              <w:top w:val="nil"/>
              <w:left w:val="single" w:sz="8" w:space="0" w:color="auto"/>
              <w:bottom w:val="single" w:sz="8" w:space="0" w:color="auto"/>
              <w:right w:val="single" w:sz="4" w:space="0" w:color="auto"/>
            </w:tcBorders>
            <w:noWrap/>
            <w:vAlign w:val="bottom"/>
          </w:tcPr>
          <w:p w:rsidR="00000000" w:rsidRDefault="00000000">
            <w:pPr>
              <w:jc w:val="center"/>
              <w:rPr>
                <w:rFonts w:eastAsia="Arial Unicode MS"/>
                <w:b/>
                <w:bCs/>
                <w:szCs w:val="20"/>
                <w:lang w:val="en-GB"/>
              </w:rPr>
            </w:pPr>
            <w:r>
              <w:rPr>
                <w:b/>
                <w:bCs/>
                <w:szCs w:val="20"/>
                <w:lang w:val="en-GB"/>
              </w:rPr>
              <w:t>HM</w:t>
            </w:r>
          </w:p>
        </w:tc>
        <w:tc>
          <w:tcPr>
            <w:tcW w:w="1080" w:type="dxa"/>
            <w:tcBorders>
              <w:top w:val="nil"/>
              <w:left w:val="nil"/>
              <w:bottom w:val="single" w:sz="8" w:space="0" w:color="auto"/>
              <w:right w:val="nil"/>
            </w:tcBorders>
            <w:noWrap/>
            <w:vAlign w:val="bottom"/>
          </w:tcPr>
          <w:p w:rsidR="00000000" w:rsidRDefault="00000000">
            <w:pPr>
              <w:jc w:val="center"/>
              <w:rPr>
                <w:rFonts w:eastAsia="Arial Unicode MS"/>
                <w:b/>
                <w:bCs/>
                <w:szCs w:val="20"/>
                <w:lang w:val="en-GB"/>
              </w:rPr>
            </w:pPr>
            <w:r>
              <w:rPr>
                <w:b/>
                <w:bCs/>
                <w:szCs w:val="20"/>
                <w:lang w:val="en-GB"/>
              </w:rPr>
              <w:t>H</w:t>
            </w:r>
          </w:p>
        </w:tc>
        <w:tc>
          <w:tcPr>
            <w:tcW w:w="1080" w:type="dxa"/>
            <w:tcBorders>
              <w:top w:val="nil"/>
              <w:left w:val="single" w:sz="8" w:space="0" w:color="auto"/>
              <w:bottom w:val="single" w:sz="8" w:space="0" w:color="auto"/>
              <w:right w:val="single" w:sz="4" w:space="0" w:color="auto"/>
            </w:tcBorders>
            <w:noWrap/>
            <w:vAlign w:val="bottom"/>
          </w:tcPr>
          <w:p w:rsidR="00000000" w:rsidRDefault="00000000">
            <w:pPr>
              <w:jc w:val="center"/>
              <w:rPr>
                <w:rFonts w:eastAsia="Arial Unicode MS"/>
                <w:b/>
                <w:bCs/>
                <w:szCs w:val="20"/>
                <w:lang w:val="en-GB"/>
              </w:rPr>
            </w:pPr>
            <w:r>
              <w:rPr>
                <w:b/>
                <w:bCs/>
                <w:szCs w:val="20"/>
                <w:lang w:val="en-GB"/>
              </w:rPr>
              <w:t>HM</w:t>
            </w:r>
          </w:p>
        </w:tc>
        <w:tc>
          <w:tcPr>
            <w:tcW w:w="941" w:type="dxa"/>
            <w:tcBorders>
              <w:top w:val="nil"/>
              <w:left w:val="nil"/>
              <w:bottom w:val="single" w:sz="8" w:space="0" w:color="auto"/>
              <w:right w:val="single" w:sz="8" w:space="0" w:color="auto"/>
            </w:tcBorders>
            <w:noWrap/>
            <w:vAlign w:val="bottom"/>
          </w:tcPr>
          <w:p w:rsidR="00000000" w:rsidRDefault="00000000">
            <w:pPr>
              <w:jc w:val="center"/>
              <w:rPr>
                <w:rFonts w:eastAsia="Arial Unicode MS"/>
                <w:b/>
                <w:bCs/>
                <w:szCs w:val="20"/>
                <w:lang w:val="en-GB"/>
              </w:rPr>
            </w:pPr>
            <w:r>
              <w:rPr>
                <w:b/>
                <w:bCs/>
                <w:szCs w:val="20"/>
                <w:lang w:val="en-GB"/>
              </w:rPr>
              <w:t>H</w:t>
            </w: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Albania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Alemania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Angola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284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152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160</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71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27</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r>
              <w:rPr>
                <w:rFonts w:eastAsia="Arial Unicode MS"/>
                <w:szCs w:val="20"/>
              </w:rPr>
              <w:t>13</w:t>
            </w: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Apátrida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Argelia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Argentina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Armenia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Australia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proofErr w:type="spellStart"/>
            <w:r>
              <w:rPr>
                <w:szCs w:val="20"/>
              </w:rPr>
              <w:t>Bangladesh</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Belarús</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Bélgica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Birmania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Bolivia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Bosnia y Herzegovina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Brasil</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247</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127</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73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43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r>
              <w:rPr>
                <w:rFonts w:eastAsia="Arial Unicode MS"/>
                <w:szCs w:val="20"/>
              </w:rPr>
              <w:t>7</w:t>
            </w: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Bulgaria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15</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6</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Cabo Verde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1.277</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708</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470</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238</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91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r>
              <w:rPr>
                <w:rFonts w:eastAsia="Arial Unicode MS"/>
                <w:szCs w:val="20"/>
              </w:rPr>
              <w:t>43</w:t>
            </w: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Canadá</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9</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Chile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China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18</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14</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7</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5</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szCs w:val="20"/>
              </w:rPr>
            </w:pPr>
            <w:r>
              <w:rPr>
                <w:rFonts w:eastAsia="Arial Unicode MS"/>
                <w:szCs w:val="20"/>
              </w:rPr>
              <w:t>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r>
              <w:rPr>
                <w:rFonts w:eastAsia="Arial Unicode MS"/>
                <w:szCs w:val="20"/>
              </w:rPr>
              <w:t>1</w:t>
            </w: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Colombia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Congo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Corea del Sur</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Croacia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Cuba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Egipto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Eslovaquia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España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rFonts w:eastAsia="Arial Unicode MS"/>
                <w:szCs w:val="20"/>
              </w:rPr>
              <w:t>Estados Unidos</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6</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4</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Filipinas</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Francia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Gran Bretaña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Grecia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en-GB"/>
              </w:rPr>
            </w:pPr>
            <w:r>
              <w:rPr>
                <w:szCs w:val="20"/>
                <w:lang w:val="en-GB"/>
              </w:rPr>
              <w:t>Guinea-Bissau</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lang w:val="en-GB"/>
              </w:rPr>
            </w:pPr>
            <w:r>
              <w:rPr>
                <w:rFonts w:eastAsia="Arial Unicode MS"/>
                <w:szCs w:val="20"/>
                <w:lang w:val="en-GB"/>
              </w:rPr>
              <w:t>633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lang w:val="en-GB"/>
              </w:rPr>
            </w:pPr>
            <w:r>
              <w:rPr>
                <w:rFonts w:eastAsia="Arial Unicode MS"/>
                <w:szCs w:val="20"/>
                <w:lang w:val="en-GB"/>
              </w:rPr>
              <w:t>501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en-GB"/>
              </w:rPr>
            </w:pPr>
            <w:r>
              <w:rPr>
                <w:rFonts w:eastAsia="Arial Unicode MS"/>
                <w:szCs w:val="20"/>
                <w:lang w:val="en-GB"/>
              </w:rPr>
              <w:t>197</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lang w:val="en-GB"/>
              </w:rPr>
            </w:pPr>
            <w:r>
              <w:rPr>
                <w:rFonts w:eastAsia="Arial Unicode MS"/>
                <w:szCs w:val="20"/>
                <w:lang w:val="en-GB"/>
              </w:rPr>
              <w:t>148</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lang w:val="en-GB"/>
              </w:rPr>
            </w:pPr>
            <w:r>
              <w:rPr>
                <w:rFonts w:eastAsia="Arial Unicode MS"/>
                <w:szCs w:val="20"/>
                <w:lang w:val="en-GB"/>
              </w:rPr>
              <w:t>38</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lang w:val="en-GB"/>
              </w:rPr>
            </w:pPr>
            <w:r>
              <w:rPr>
                <w:rFonts w:eastAsia="Arial Unicode MS"/>
                <w:szCs w:val="20"/>
                <w:lang w:val="en-GB"/>
              </w:rPr>
              <w:t>31</w:t>
            </w: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en-GB"/>
              </w:rPr>
            </w:pPr>
            <w:r>
              <w:rPr>
                <w:szCs w:val="20"/>
                <w:lang w:val="en-GB"/>
              </w:rPr>
              <w:t>Guinea-Conakry</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lang w:val="en-GB"/>
              </w:rPr>
            </w:pPr>
            <w:r>
              <w:rPr>
                <w:rFonts w:eastAsia="Arial Unicode MS"/>
                <w:szCs w:val="20"/>
                <w:lang w:val="en-GB"/>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lang w:val="en-GB"/>
              </w:rPr>
            </w:pPr>
            <w:r>
              <w:rPr>
                <w:rFonts w:eastAsia="Arial Unicode MS"/>
                <w:szCs w:val="20"/>
                <w:lang w:val="en-GB"/>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en-GB"/>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lang w:val="en-GB"/>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lang w:val="en-GB"/>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lang w:val="en-GB"/>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en-GB"/>
              </w:rPr>
            </w:pPr>
            <w:r>
              <w:rPr>
                <w:szCs w:val="20"/>
                <w:lang w:val="en-GB"/>
              </w:rPr>
              <w:t>Hong Kong</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lang w:val="en-GB"/>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lang w:val="en-GB"/>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lang w:val="en-GB"/>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lang w:val="en-GB"/>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lang w:val="en-GB"/>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lang w:val="en-GB"/>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lang w:val="es-ES_tradnl"/>
              </w:rPr>
            </w:pPr>
            <w:r>
              <w:rPr>
                <w:szCs w:val="20"/>
                <w:lang w:val="es-ES_tradnl"/>
              </w:rPr>
              <w:t>Hungría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India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18</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8" w:space="0" w:color="auto"/>
              <w:right w:val="nil"/>
            </w:tcBorders>
            <w:noWrap/>
            <w:vAlign w:val="bottom"/>
          </w:tcPr>
          <w:p w:rsidR="00000000" w:rsidRDefault="00000000">
            <w:pPr>
              <w:rPr>
                <w:rFonts w:eastAsia="Arial Unicode MS"/>
                <w:szCs w:val="20"/>
              </w:rPr>
            </w:pPr>
            <w:r>
              <w:rPr>
                <w:szCs w:val="20"/>
              </w:rPr>
              <w:t>Indonesia</w:t>
            </w:r>
          </w:p>
        </w:tc>
        <w:tc>
          <w:tcPr>
            <w:tcW w:w="1350" w:type="dxa"/>
            <w:tcBorders>
              <w:top w:val="single" w:sz="4" w:space="0" w:color="auto"/>
              <w:left w:val="single" w:sz="8" w:space="0" w:color="auto"/>
              <w:bottom w:val="single" w:sz="8"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8"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8"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8"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8"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8"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Irán</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8" w:space="0" w:color="auto"/>
              <w:right w:val="nil"/>
            </w:tcBorders>
            <w:noWrap/>
            <w:vAlign w:val="bottom"/>
          </w:tcPr>
          <w:p w:rsidR="00000000" w:rsidRDefault="00000000">
            <w:pPr>
              <w:rPr>
                <w:rFonts w:eastAsia="Arial Unicode MS"/>
                <w:szCs w:val="20"/>
              </w:rPr>
            </w:pPr>
            <w:proofErr w:type="spellStart"/>
            <w:r>
              <w:rPr>
                <w:szCs w:val="20"/>
              </w:rPr>
              <w:t>Iraq</w:t>
            </w:r>
            <w:proofErr w:type="spellEnd"/>
          </w:p>
        </w:tc>
        <w:tc>
          <w:tcPr>
            <w:tcW w:w="1350" w:type="dxa"/>
            <w:tcBorders>
              <w:top w:val="single" w:sz="4" w:space="0" w:color="auto"/>
              <w:left w:val="single" w:sz="8" w:space="0" w:color="auto"/>
              <w:bottom w:val="single" w:sz="8"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8"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8"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8"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8"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8"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Israel</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Italia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Japón</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Jordania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Kenya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Líbano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Liberia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r>
              <w:rPr>
                <w:rFonts w:eastAsia="Arial Unicode MS"/>
                <w:szCs w:val="20"/>
              </w:rPr>
              <w:t>1</w:t>
            </w: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Luxemburgo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Malasia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Cs w:val="20"/>
              </w:rPr>
            </w:pPr>
            <w:r>
              <w:rPr>
                <w:szCs w:val="20"/>
              </w:rPr>
              <w:t>Malawi</w:t>
            </w:r>
          </w:p>
        </w:tc>
        <w:tc>
          <w:tcPr>
            <w:tcW w:w="135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Malí</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Marruecos</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8</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Mauritania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México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Mozambique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109</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51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60</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29</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23</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r>
              <w:rPr>
                <w:rFonts w:eastAsia="Arial Unicode MS"/>
                <w:szCs w:val="20"/>
              </w:rPr>
              <w:t>10</w:t>
            </w: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Nigeria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Noruega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 xml:space="preserve">Nueva </w:t>
            </w:r>
            <w:proofErr w:type="spellStart"/>
            <w:r>
              <w:rPr>
                <w:szCs w:val="20"/>
              </w:rPr>
              <w:t>Zelandia</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Origen desconocido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Países Bajos</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Pakistán</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8</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6</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5</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Palestina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Panamá</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Perú</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Polonia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República Checa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Rumania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8</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Rusia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9</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Senegal</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Siria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Sto. Tomé y Príncipe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168</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71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98</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41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r>
              <w:rPr>
                <w:rFonts w:eastAsia="Arial Unicode MS"/>
                <w:szCs w:val="20"/>
              </w:rPr>
              <w:t>3</w:t>
            </w:r>
          </w:p>
        </w:tc>
      </w:tr>
      <w:tr w:rsidR="00000000">
        <w:trPr>
          <w:jc w:val="center"/>
        </w:trPr>
        <w:tc>
          <w:tcPr>
            <w:tcW w:w="2476" w:type="dxa"/>
            <w:tcBorders>
              <w:top w:val="nil"/>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Sudáfrica</w:t>
            </w:r>
          </w:p>
        </w:tc>
        <w:tc>
          <w:tcPr>
            <w:tcW w:w="1350" w:type="dxa"/>
            <w:tcBorders>
              <w:top w:val="nil"/>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4</w:t>
            </w:r>
          </w:p>
        </w:tc>
        <w:tc>
          <w:tcPr>
            <w:tcW w:w="1260" w:type="dxa"/>
            <w:tcBorders>
              <w:top w:val="nil"/>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nil"/>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080" w:type="dxa"/>
            <w:tcBorders>
              <w:top w:val="nil"/>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nil"/>
              <w:left w:val="single" w:sz="8" w:space="0" w:color="auto"/>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nil"/>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Sudán</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Suecia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Suiza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proofErr w:type="spellStart"/>
            <w:r>
              <w:rPr>
                <w:szCs w:val="20"/>
              </w:rPr>
              <w:t>Tanzanía</w:t>
            </w:r>
            <w:proofErr w:type="spellEnd"/>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Togo</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Turquía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Ucrania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Uruguay</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Venezuela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9</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5</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r>
              <w:rPr>
                <w:rFonts w:eastAsia="Arial Unicode MS"/>
                <w:szCs w:val="20"/>
              </w:rPr>
              <w:t>1</w:t>
            </w: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rFonts w:eastAsia="Arial Unicode MS"/>
                <w:szCs w:val="20"/>
              </w:rPr>
              <w:t>Yugoslavia</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Cs w:val="20"/>
              </w:rPr>
            </w:pPr>
            <w:r>
              <w:rPr>
                <w:szCs w:val="20"/>
              </w:rPr>
              <w:t>Zaire</w:t>
            </w:r>
          </w:p>
        </w:tc>
        <w:tc>
          <w:tcPr>
            <w:tcW w:w="1350" w:type="dxa"/>
            <w:tcBorders>
              <w:top w:val="single" w:sz="4" w:space="0" w:color="auto"/>
              <w:left w:val="single" w:sz="8"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8"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nil"/>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3</w:t>
            </w:r>
          </w:p>
        </w:tc>
        <w:tc>
          <w:tcPr>
            <w:tcW w:w="1080" w:type="dxa"/>
            <w:tcBorders>
              <w:top w:val="single" w:sz="4" w:space="0" w:color="auto"/>
              <w:left w:val="nil"/>
              <w:bottom w:val="single" w:sz="4" w:space="0" w:color="auto"/>
              <w:right w:val="single" w:sz="8" w:space="0" w:color="auto"/>
            </w:tcBorders>
            <w:noWrap/>
            <w:vAlign w:val="bottom"/>
          </w:tcPr>
          <w:p w:rsidR="00000000" w:rsidRDefault="00000000">
            <w:pPr>
              <w:tabs>
                <w:tab w:val="decimal" w:pos="652"/>
              </w:tabs>
              <w:rPr>
                <w:rFonts w:eastAsia="Arial Unicode MS"/>
                <w:szCs w:val="20"/>
              </w:rPr>
            </w:pPr>
            <w:r>
              <w:rPr>
                <w:rFonts w:eastAsia="Arial Unicode MS"/>
                <w:szCs w:val="20"/>
              </w:rPr>
              <w:t>2</w:t>
            </w:r>
          </w:p>
        </w:tc>
        <w:tc>
          <w:tcPr>
            <w:tcW w:w="1080" w:type="dxa"/>
            <w:tcBorders>
              <w:top w:val="single" w:sz="4" w:space="0" w:color="auto"/>
              <w:left w:val="nil"/>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nil"/>
              <w:bottom w:val="single" w:sz="4" w:space="0" w:color="auto"/>
              <w:right w:val="single" w:sz="8"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4" w:space="0" w:color="auto"/>
              <w:bottom w:val="single" w:sz="4" w:space="0" w:color="auto"/>
              <w:right w:val="single" w:sz="4" w:space="0" w:color="auto"/>
            </w:tcBorders>
            <w:noWrap/>
            <w:vAlign w:val="bottom"/>
          </w:tcPr>
          <w:p w:rsidR="00000000" w:rsidRDefault="00000000">
            <w:pPr>
              <w:rPr>
                <w:rFonts w:eastAsia="Arial Unicode MS"/>
                <w:szCs w:val="20"/>
              </w:rPr>
            </w:pPr>
            <w:r>
              <w:rPr>
                <w:szCs w:val="20"/>
              </w:rPr>
              <w:t>Zambia</w:t>
            </w:r>
          </w:p>
        </w:tc>
        <w:tc>
          <w:tcPr>
            <w:tcW w:w="135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562"/>
              </w:tabs>
              <w:rPr>
                <w:rFonts w:eastAsia="Arial Unicode MS"/>
                <w:szCs w:val="20"/>
              </w:rPr>
            </w:pPr>
          </w:p>
        </w:tc>
      </w:tr>
      <w:tr w:rsidR="00000000">
        <w:trPr>
          <w:jc w:val="center"/>
        </w:trPr>
        <w:tc>
          <w:tcPr>
            <w:tcW w:w="2476" w:type="dxa"/>
            <w:tcBorders>
              <w:top w:val="single" w:sz="4" w:space="0" w:color="auto"/>
              <w:left w:val="single" w:sz="4" w:space="0" w:color="auto"/>
              <w:bottom w:val="single" w:sz="4" w:space="0" w:color="auto"/>
              <w:right w:val="single" w:sz="4" w:space="0" w:color="auto"/>
            </w:tcBorders>
            <w:noWrap/>
            <w:vAlign w:val="bottom"/>
          </w:tcPr>
          <w:p w:rsidR="00000000" w:rsidRDefault="00000000">
            <w:pPr>
              <w:rPr>
                <w:rFonts w:eastAsia="Arial Unicode MS"/>
                <w:szCs w:val="20"/>
              </w:rPr>
            </w:pPr>
            <w:r>
              <w:rPr>
                <w:szCs w:val="20"/>
              </w:rPr>
              <w:t>Zimbabwe</w:t>
            </w:r>
          </w:p>
        </w:tc>
        <w:tc>
          <w:tcPr>
            <w:tcW w:w="135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2</w:t>
            </w:r>
          </w:p>
        </w:tc>
        <w:tc>
          <w:tcPr>
            <w:tcW w:w="126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r>
              <w:rPr>
                <w:rFonts w:eastAsia="Arial Unicode MS"/>
                <w:szCs w:val="20"/>
              </w:rPr>
              <w:t>1</w:t>
            </w:r>
          </w:p>
        </w:tc>
        <w:tc>
          <w:tcPr>
            <w:tcW w:w="126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832"/>
              </w:tabs>
              <w:rPr>
                <w:rFonts w:eastAsia="Arial Unicode MS"/>
                <w:szCs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652"/>
              </w:tabs>
              <w:rPr>
                <w:rFonts w:eastAsia="Arial Unicode MS"/>
                <w:szCs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652"/>
              </w:tabs>
              <w:rPr>
                <w:rFonts w:eastAsia="Arial Unicode MS"/>
                <w:szCs w:val="20"/>
              </w:rPr>
            </w:pPr>
            <w:r>
              <w:rPr>
                <w:rFonts w:eastAsia="Arial Unicode MS"/>
                <w:szCs w:val="20"/>
              </w:rPr>
              <w:t>1</w:t>
            </w:r>
          </w:p>
        </w:tc>
        <w:tc>
          <w:tcPr>
            <w:tcW w:w="941" w:type="dxa"/>
            <w:tcBorders>
              <w:top w:val="single" w:sz="4" w:space="0" w:color="auto"/>
              <w:left w:val="single" w:sz="4" w:space="0" w:color="auto"/>
              <w:bottom w:val="single" w:sz="4" w:space="0" w:color="auto"/>
              <w:right w:val="single" w:sz="4" w:space="0" w:color="auto"/>
            </w:tcBorders>
            <w:noWrap/>
            <w:vAlign w:val="bottom"/>
          </w:tcPr>
          <w:p w:rsidR="00000000" w:rsidRDefault="00000000">
            <w:pPr>
              <w:tabs>
                <w:tab w:val="decimal" w:pos="562"/>
              </w:tabs>
              <w:rPr>
                <w:rFonts w:eastAsia="Arial Unicode MS"/>
                <w:szCs w:val="20"/>
              </w:rPr>
            </w:pPr>
            <w:r>
              <w:rPr>
                <w:rFonts w:eastAsia="Arial Unicode MS"/>
                <w:szCs w:val="20"/>
              </w:rPr>
              <w:t>1</w:t>
            </w:r>
          </w:p>
        </w:tc>
      </w:tr>
      <w:tr w:rsidR="00000000">
        <w:trPr>
          <w:jc w:val="center"/>
        </w:trPr>
        <w:tc>
          <w:tcPr>
            <w:tcW w:w="2476" w:type="dxa"/>
            <w:tcBorders>
              <w:top w:val="single" w:sz="8" w:space="0" w:color="auto"/>
              <w:left w:val="single" w:sz="8" w:space="0" w:color="auto"/>
              <w:bottom w:val="single" w:sz="8" w:space="0" w:color="auto"/>
              <w:right w:val="nil"/>
            </w:tcBorders>
            <w:noWrap/>
            <w:vAlign w:val="bottom"/>
          </w:tcPr>
          <w:p w:rsidR="00000000" w:rsidRDefault="00000000">
            <w:pPr>
              <w:rPr>
                <w:rFonts w:eastAsia="Arial Unicode MS"/>
                <w:b/>
                <w:bCs/>
                <w:szCs w:val="20"/>
              </w:rPr>
            </w:pPr>
            <w:r>
              <w:rPr>
                <w:b/>
                <w:bCs/>
                <w:szCs w:val="20"/>
              </w:rPr>
              <w:tab/>
              <w:t>Total</w:t>
            </w:r>
          </w:p>
        </w:tc>
        <w:tc>
          <w:tcPr>
            <w:tcW w:w="135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832"/>
              </w:tabs>
              <w:rPr>
                <w:rFonts w:eastAsia="Arial Unicode MS"/>
                <w:b/>
                <w:bCs/>
                <w:szCs w:val="20"/>
              </w:rPr>
            </w:pPr>
            <w:r>
              <w:rPr>
                <w:b/>
                <w:bCs/>
                <w:szCs w:val="20"/>
              </w:rPr>
              <w:t>2.</w:t>
            </w:r>
            <w:r>
              <w:rPr>
                <w:rFonts w:eastAsia="Arial Unicode MS"/>
                <w:b/>
                <w:bCs/>
                <w:szCs w:val="20"/>
              </w:rPr>
              <w:t>912</w:t>
            </w:r>
          </w:p>
        </w:tc>
        <w:tc>
          <w:tcPr>
            <w:tcW w:w="126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832"/>
              </w:tabs>
              <w:rPr>
                <w:rFonts w:eastAsia="Arial Unicode MS"/>
                <w:b/>
                <w:bCs/>
                <w:szCs w:val="20"/>
              </w:rPr>
            </w:pPr>
            <w:r>
              <w:rPr>
                <w:rFonts w:eastAsia="Arial Unicode MS"/>
                <w:b/>
                <w:bCs/>
                <w:szCs w:val="20"/>
              </w:rPr>
              <w:t>1.725</w:t>
            </w:r>
          </w:p>
        </w:tc>
        <w:tc>
          <w:tcPr>
            <w:tcW w:w="126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832"/>
              </w:tabs>
              <w:rPr>
                <w:rFonts w:eastAsia="Arial Unicode MS"/>
                <w:b/>
                <w:bCs/>
                <w:szCs w:val="20"/>
              </w:rPr>
            </w:pPr>
            <w:r>
              <w:rPr>
                <w:rFonts w:eastAsia="Arial Unicode MS"/>
                <w:b/>
                <w:bCs/>
                <w:szCs w:val="20"/>
              </w:rPr>
              <w:t>1.136</w:t>
            </w:r>
          </w:p>
        </w:tc>
        <w:tc>
          <w:tcPr>
            <w:tcW w:w="108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652"/>
              </w:tabs>
              <w:rPr>
                <w:rFonts w:eastAsia="Arial Unicode MS"/>
                <w:b/>
                <w:bCs/>
                <w:szCs w:val="20"/>
              </w:rPr>
            </w:pPr>
            <w:r>
              <w:rPr>
                <w:rFonts w:eastAsia="Arial Unicode MS"/>
                <w:b/>
                <w:bCs/>
                <w:szCs w:val="20"/>
              </w:rPr>
              <w:t>621</w:t>
            </w:r>
          </w:p>
        </w:tc>
        <w:tc>
          <w:tcPr>
            <w:tcW w:w="1080" w:type="dxa"/>
            <w:tcBorders>
              <w:top w:val="single" w:sz="8" w:space="0" w:color="auto"/>
              <w:left w:val="single" w:sz="8" w:space="0" w:color="auto"/>
              <w:bottom w:val="single" w:sz="8" w:space="0" w:color="auto"/>
              <w:right w:val="single" w:sz="4" w:space="0" w:color="auto"/>
            </w:tcBorders>
            <w:noWrap/>
            <w:vAlign w:val="bottom"/>
          </w:tcPr>
          <w:p w:rsidR="00000000" w:rsidRDefault="00000000">
            <w:pPr>
              <w:tabs>
                <w:tab w:val="decimal" w:pos="652"/>
              </w:tabs>
              <w:rPr>
                <w:rFonts w:eastAsia="Arial Unicode MS"/>
                <w:b/>
                <w:bCs/>
                <w:szCs w:val="20"/>
              </w:rPr>
            </w:pPr>
            <w:r>
              <w:rPr>
                <w:rFonts w:eastAsia="Arial Unicode MS"/>
                <w:b/>
                <w:bCs/>
                <w:szCs w:val="20"/>
              </w:rPr>
              <w:t>211</w:t>
            </w:r>
          </w:p>
        </w:tc>
        <w:tc>
          <w:tcPr>
            <w:tcW w:w="941" w:type="dxa"/>
            <w:tcBorders>
              <w:top w:val="single" w:sz="8" w:space="0" w:color="auto"/>
              <w:left w:val="single" w:sz="8" w:space="0" w:color="auto"/>
              <w:bottom w:val="single" w:sz="8" w:space="0" w:color="auto"/>
              <w:right w:val="single" w:sz="8" w:space="0" w:color="auto"/>
            </w:tcBorders>
            <w:noWrap/>
            <w:vAlign w:val="bottom"/>
          </w:tcPr>
          <w:p w:rsidR="00000000" w:rsidRDefault="00000000">
            <w:pPr>
              <w:tabs>
                <w:tab w:val="decimal" w:pos="562"/>
              </w:tabs>
              <w:rPr>
                <w:rFonts w:eastAsia="Arial Unicode MS"/>
                <w:szCs w:val="20"/>
              </w:rPr>
            </w:pPr>
            <w:r>
              <w:rPr>
                <w:rFonts w:eastAsia="Arial Unicode MS"/>
                <w:szCs w:val="20"/>
              </w:rPr>
              <w:t>111</w:t>
            </w:r>
          </w:p>
        </w:tc>
      </w:tr>
    </w:tbl>
    <w:p w:rsidR="00000000" w:rsidRDefault="00000000">
      <w:pPr>
        <w:pStyle w:val="Heading2"/>
        <w:keepNext w:val="0"/>
        <w:spacing w:before="480" w:after="240" w:line="240" w:lineRule="auto"/>
      </w:pPr>
      <w:r>
        <w:t>F.</w:t>
      </w:r>
      <w:r>
        <w:tab/>
        <w:t>La población gitana</w:t>
      </w:r>
    </w:p>
    <w:p w:rsidR="00000000" w:rsidRDefault="00000000">
      <w:pPr>
        <w:autoSpaceDE w:val="0"/>
        <w:autoSpaceDN w:val="0"/>
        <w:adjustRightInd w:val="0"/>
        <w:spacing w:after="240"/>
        <w:rPr>
          <w:szCs w:val="20"/>
        </w:rPr>
      </w:pPr>
      <w:r>
        <w:rPr>
          <w:szCs w:val="20"/>
        </w:rPr>
        <w:t>31.</w:t>
      </w:r>
      <w:r>
        <w:rPr>
          <w:szCs w:val="20"/>
        </w:rPr>
        <w:tab/>
        <w:t xml:space="preserve">En mayo de 2001, SOS-Racismo de Portugal publicó los resultados de una encuesta sobre la integración de los gitanos llevada a cabo en las administraciones locales del país (307 en aquel entonces y 308 en marzo de 2003).  El libro lleva por título "Gitanos:  cifras, enfoques y realidades".  En él puede leerse que la mayoría de las administraciones locales de Portugal considera que la integración de los gitanos únicamente tendrá lugar cuando esta comunidad haya "cambiado radicalmente de costumbres".  Esta encuesta, probablemente la más extensa sobre las relaciones entre las instituciones y los gitanos de Portugal, se contrastó con estudios ya existentes, entre ellos el del Proyecto </w:t>
      </w:r>
      <w:proofErr w:type="spellStart"/>
      <w:r>
        <w:rPr>
          <w:szCs w:val="20"/>
        </w:rPr>
        <w:t>Dignidade</w:t>
      </w:r>
      <w:proofErr w:type="spellEnd"/>
      <w:r>
        <w:rPr>
          <w:szCs w:val="20"/>
        </w:rPr>
        <w:t xml:space="preserve">, el de la Obra Pastoral de los Gitanos (Lisboa) y el del Sr. Manuel </w:t>
      </w:r>
      <w:proofErr w:type="spellStart"/>
      <w:r>
        <w:rPr>
          <w:szCs w:val="20"/>
        </w:rPr>
        <w:t>Xarepe</w:t>
      </w:r>
      <w:proofErr w:type="spellEnd"/>
      <w:r>
        <w:rPr>
          <w:szCs w:val="20"/>
        </w:rPr>
        <w:t xml:space="preserve"> sobre la comunidad gitana de </w:t>
      </w:r>
      <w:proofErr w:type="spellStart"/>
      <w:r>
        <w:rPr>
          <w:szCs w:val="20"/>
        </w:rPr>
        <w:t>Alentejo</w:t>
      </w:r>
      <w:proofErr w:type="spellEnd"/>
      <w:r>
        <w:rPr>
          <w:szCs w:val="20"/>
        </w:rPr>
        <w:t xml:space="preserve"> (región del sur de Portugal, al sur del Tajo, que se extiende hasta el </w:t>
      </w:r>
      <w:proofErr w:type="spellStart"/>
      <w:r>
        <w:rPr>
          <w:szCs w:val="20"/>
        </w:rPr>
        <w:t>Algarve</w:t>
      </w:r>
      <w:proofErr w:type="spellEnd"/>
      <w:r>
        <w:rPr>
          <w:szCs w:val="20"/>
        </w:rPr>
        <w:t>).</w:t>
      </w:r>
    </w:p>
    <w:p w:rsidR="00000000" w:rsidRDefault="00000000">
      <w:pPr>
        <w:autoSpaceDE w:val="0"/>
        <w:autoSpaceDN w:val="0"/>
        <w:adjustRightInd w:val="0"/>
        <w:spacing w:after="240"/>
        <w:rPr>
          <w:szCs w:val="20"/>
        </w:rPr>
      </w:pPr>
      <w:r>
        <w:rPr>
          <w:szCs w:val="20"/>
        </w:rPr>
        <w:t>32.</w:t>
      </w:r>
      <w:r>
        <w:rPr>
          <w:szCs w:val="20"/>
        </w:rPr>
        <w:tab/>
        <w:t xml:space="preserve">Del análisis de estos datos, que abarcan a 216 municipios, se puede deducir que la población gitana, cuyo número se eleva a aproximadamente 40.000 personas, se encuentra concentrada, sobre todo, en las regiones más densamente pobladas del litoral y en las zonas fronterizas (21.831 personas).  Aproximadamente un 29% de ellas reside en Lisboa.  A pesar de las medidas que se adoptan constantemente, un 31% de los gitanos vive en situación precaria, y su situación es grave en los distritos de </w:t>
      </w:r>
      <w:proofErr w:type="spellStart"/>
      <w:r>
        <w:rPr>
          <w:szCs w:val="20"/>
        </w:rPr>
        <w:t>Viana</w:t>
      </w:r>
      <w:proofErr w:type="spellEnd"/>
      <w:r>
        <w:rPr>
          <w:szCs w:val="20"/>
        </w:rPr>
        <w:t xml:space="preserve"> do </w:t>
      </w:r>
      <w:proofErr w:type="spellStart"/>
      <w:r>
        <w:rPr>
          <w:szCs w:val="20"/>
        </w:rPr>
        <w:t>Castelo</w:t>
      </w:r>
      <w:proofErr w:type="spellEnd"/>
      <w:r>
        <w:rPr>
          <w:szCs w:val="20"/>
        </w:rPr>
        <w:t xml:space="preserve"> </w:t>
      </w:r>
      <w:r>
        <w:t xml:space="preserve">(litoral norte), </w:t>
      </w:r>
      <w:proofErr w:type="spellStart"/>
      <w:r>
        <w:t>Castelo</w:t>
      </w:r>
      <w:proofErr w:type="spellEnd"/>
      <w:r>
        <w:t xml:space="preserve"> Branco (centro este) y </w:t>
      </w:r>
      <w:proofErr w:type="spellStart"/>
      <w:r>
        <w:t>Évora</w:t>
      </w:r>
      <w:proofErr w:type="spellEnd"/>
      <w:r>
        <w:t xml:space="preserve"> (</w:t>
      </w:r>
      <w:proofErr w:type="spellStart"/>
      <w:r>
        <w:t>Alentejo</w:t>
      </w:r>
      <w:proofErr w:type="spellEnd"/>
      <w:r>
        <w:t xml:space="preserve">, sur).  </w:t>
      </w:r>
      <w:r>
        <w:rPr>
          <w:szCs w:val="20"/>
        </w:rPr>
        <w:t>Esto significa que el esfuerzo por lograr mejores condiciones de vida para los gitanos debe proseguir.  Esta encuesta, que ha permitido conocer mejor la realidad</w:t>
      </w:r>
    </w:p>
    <w:p w:rsidR="00000000" w:rsidRDefault="00000000">
      <w:pPr>
        <w:autoSpaceDE w:val="0"/>
        <w:autoSpaceDN w:val="0"/>
        <w:adjustRightInd w:val="0"/>
        <w:spacing w:after="240"/>
        <w:rPr>
          <w:szCs w:val="20"/>
        </w:rPr>
      </w:pPr>
      <w:r>
        <w:rPr>
          <w:szCs w:val="20"/>
        </w:rPr>
        <w:t>de la vida de los gitanos, constituye ya un paso importante de la sociedad civil; sin embargo, ello no minimiza, en absoluto, los esfuerzos realizados por el Gobierno, sino que más bien los completa.</w:t>
      </w:r>
    </w:p>
    <w:p w:rsidR="00000000" w:rsidRDefault="00000000">
      <w:pPr>
        <w:pStyle w:val="Heading2"/>
        <w:keepNext w:val="0"/>
        <w:spacing w:after="240" w:line="240" w:lineRule="auto"/>
      </w:pPr>
      <w:r>
        <w:t>G.</w:t>
      </w:r>
      <w:r>
        <w:tab/>
        <w:t>Medidas adoptadas por el Gobierno</w:t>
      </w:r>
    </w:p>
    <w:p w:rsidR="00000000" w:rsidRDefault="00000000">
      <w:pPr>
        <w:autoSpaceDE w:val="0"/>
        <w:autoSpaceDN w:val="0"/>
        <w:adjustRightInd w:val="0"/>
        <w:spacing w:after="240"/>
        <w:rPr>
          <w:szCs w:val="20"/>
        </w:rPr>
      </w:pPr>
      <w:r>
        <w:rPr>
          <w:szCs w:val="20"/>
        </w:rPr>
        <w:t>33.</w:t>
      </w:r>
      <w:r>
        <w:rPr>
          <w:szCs w:val="20"/>
        </w:rPr>
        <w:tab/>
        <w:t>En la esfera del empleo, las medidas adoptadas van parejas con las medidas generales, sobre todo la del ingreso mínimo garantizado y las medidas de formación (por lo que respecta al ingreso mínimo garantizado, en el octavo informe periódico de Portugal (</w:t>
      </w:r>
      <w:proofErr w:type="spellStart"/>
      <w:r>
        <w:rPr>
          <w:szCs w:val="20"/>
        </w:rPr>
        <w:t>CERD/C</w:t>
      </w:r>
      <w:proofErr w:type="spellEnd"/>
      <w:r>
        <w:rPr>
          <w:szCs w:val="20"/>
        </w:rPr>
        <w:t>/314/</w:t>
      </w:r>
      <w:proofErr w:type="spellStart"/>
      <w:r>
        <w:rPr>
          <w:szCs w:val="20"/>
        </w:rPr>
        <w:t>Add</w:t>
      </w:r>
      <w:proofErr w:type="spellEnd"/>
      <w:r>
        <w:rPr>
          <w:szCs w:val="20"/>
        </w:rPr>
        <w:t xml:space="preserve">.1, </w:t>
      </w:r>
      <w:proofErr w:type="spellStart"/>
      <w:r>
        <w:rPr>
          <w:szCs w:val="20"/>
        </w:rPr>
        <w:t>párr.</w:t>
      </w:r>
      <w:proofErr w:type="spellEnd"/>
      <w:r>
        <w:rPr>
          <w:szCs w:val="20"/>
        </w:rPr>
        <w:t xml:space="preserve"> 219) se menciona la Ley Nº 19-A/96, de 29 de junio.</w:t>
      </w:r>
    </w:p>
    <w:p w:rsidR="00000000" w:rsidRDefault="00000000">
      <w:pPr>
        <w:autoSpaceDE w:val="0"/>
        <w:autoSpaceDN w:val="0"/>
        <w:adjustRightInd w:val="0"/>
        <w:spacing w:after="240"/>
      </w:pPr>
      <w:r>
        <w:rPr>
          <w:szCs w:val="20"/>
        </w:rPr>
        <w:t>34.</w:t>
      </w:r>
      <w:r>
        <w:rPr>
          <w:szCs w:val="20"/>
        </w:rPr>
        <w:tab/>
        <w:t>Cabe mencionar también las actividades del Ministerio de Trabajo para la calificación y el empleo, así como las llevadas a cabo por mediación del Instituto del Empleo y la Formación Profesional (</w:t>
      </w:r>
      <w:proofErr w:type="spellStart"/>
      <w:r>
        <w:rPr>
          <w:szCs w:val="20"/>
        </w:rPr>
        <w:t>IEFP</w:t>
      </w:r>
      <w:proofErr w:type="spellEnd"/>
      <w:r>
        <w:rPr>
          <w:szCs w:val="20"/>
        </w:rPr>
        <w:t>).  Cabe mencionar los programas del tipo del titulado "Integración socioeconómica de jóvenes de etnia gitana" (</w:t>
      </w:r>
      <w:proofErr w:type="spellStart"/>
      <w:r>
        <w:rPr>
          <w:szCs w:val="20"/>
        </w:rPr>
        <w:t>CERD/C</w:t>
      </w:r>
      <w:proofErr w:type="spellEnd"/>
      <w:r>
        <w:rPr>
          <w:szCs w:val="20"/>
        </w:rPr>
        <w:t>/314/</w:t>
      </w:r>
      <w:proofErr w:type="spellStart"/>
      <w:r>
        <w:rPr>
          <w:szCs w:val="20"/>
        </w:rPr>
        <w:t>Add</w:t>
      </w:r>
      <w:proofErr w:type="spellEnd"/>
      <w:r>
        <w:rPr>
          <w:szCs w:val="20"/>
        </w:rPr>
        <w:t xml:space="preserve">.1, </w:t>
      </w:r>
      <w:proofErr w:type="spellStart"/>
      <w:r>
        <w:rPr>
          <w:szCs w:val="20"/>
        </w:rPr>
        <w:t>párr.</w:t>
      </w:r>
      <w:proofErr w:type="spellEnd"/>
      <w:r>
        <w:rPr>
          <w:szCs w:val="20"/>
        </w:rPr>
        <w:t xml:space="preserve"> 230), realizado entre junio de 1996 y el 31 de diciembre de 1997, dentro de un plan de acción global definido en el marco del acuerdo de cooperación celebrado entre la Santa Casa da </w:t>
      </w:r>
      <w:proofErr w:type="spellStart"/>
      <w:r>
        <w:rPr>
          <w:szCs w:val="20"/>
        </w:rPr>
        <w:t>Misericórdia</w:t>
      </w:r>
      <w:proofErr w:type="spellEnd"/>
      <w:r>
        <w:rPr>
          <w:szCs w:val="20"/>
        </w:rPr>
        <w:t xml:space="preserve"> de Lisboa y el </w:t>
      </w:r>
      <w:proofErr w:type="spellStart"/>
      <w:r>
        <w:rPr>
          <w:szCs w:val="20"/>
        </w:rPr>
        <w:t>IEFP</w:t>
      </w:r>
      <w:proofErr w:type="spellEnd"/>
      <w:r>
        <w:rPr>
          <w:szCs w:val="20"/>
        </w:rPr>
        <w:t xml:space="preserve">.  Con un costo total de 147.326. 334 escudos, este proyecto se desarrolló en la región de Lisboa (Charneca do </w:t>
      </w:r>
      <w:proofErr w:type="spellStart"/>
      <w:r>
        <w:rPr>
          <w:szCs w:val="20"/>
        </w:rPr>
        <w:t>Lumiar</w:t>
      </w:r>
      <w:proofErr w:type="spellEnd"/>
      <w:r>
        <w:rPr>
          <w:szCs w:val="20"/>
        </w:rPr>
        <w:t xml:space="preserve"> y Buraca) y benefició a unas 200 personas.  </w:t>
      </w:r>
      <w:r>
        <w:t>La adquisición de competencias sociales y profesionales ha sido posible gracias a actividades de preparación para la profesionalización, de formación profesional en los sectores del trabajo de los metales, la confección, la ebanistería y la cocina, y de la formación socioeducativa que comprende la enseñanza continua, la formación social y humana, la intervención psicopedagógica y la educación física.</w:t>
      </w:r>
    </w:p>
    <w:p w:rsidR="00000000" w:rsidRDefault="00000000">
      <w:pPr>
        <w:autoSpaceDE w:val="0"/>
        <w:autoSpaceDN w:val="0"/>
        <w:adjustRightInd w:val="0"/>
        <w:spacing w:after="240"/>
        <w:rPr>
          <w:szCs w:val="20"/>
        </w:rPr>
      </w:pPr>
      <w:r>
        <w:t>35.</w:t>
      </w:r>
      <w:r>
        <w:tab/>
        <w:t xml:space="preserve">En el marco de la iniciativa de la Comunidad Europea "Empleo-Eje Horizonte" se está realizando un proyecto destinado a las personas desfavorecidas, presentado por la Secretaría Diocesana de Lisboa de la Obra Nacional para la Pastoral de los Gitanos.  Este proyecto, que abarca a la población gitana y no gitana, se realiza en los barrios degradados de Lisboa y de </w:t>
      </w:r>
      <w:proofErr w:type="spellStart"/>
      <w:r>
        <w:t>Loures</w:t>
      </w:r>
      <w:proofErr w:type="spellEnd"/>
      <w:r>
        <w:t xml:space="preserve">; persigue la </w:t>
      </w:r>
      <w:proofErr w:type="spellStart"/>
      <w:r>
        <w:t>impartición</w:t>
      </w:r>
      <w:proofErr w:type="spellEnd"/>
      <w:r>
        <w:t xml:space="preserve"> de dos cursos de formación profesional (confección, repostería/animadores gitanos) a un total de 25 gitanos.  También comprende la creación de una base de datos con elementos relativos a la realidad gitana en Europa (</w:t>
      </w:r>
      <w:proofErr w:type="spellStart"/>
      <w:r>
        <w:t>CERD/C</w:t>
      </w:r>
      <w:proofErr w:type="spellEnd"/>
      <w:r>
        <w:t>/314/</w:t>
      </w:r>
      <w:proofErr w:type="spellStart"/>
      <w:r>
        <w:t>Add</w:t>
      </w:r>
      <w:proofErr w:type="spellEnd"/>
      <w:r>
        <w:t xml:space="preserve">.1, </w:t>
      </w:r>
      <w:proofErr w:type="spellStart"/>
      <w:r>
        <w:t>párr.</w:t>
      </w:r>
      <w:proofErr w:type="spellEnd"/>
      <w:r>
        <w:t> 231).</w:t>
      </w:r>
    </w:p>
    <w:p w:rsidR="00000000" w:rsidRDefault="00000000">
      <w:pPr>
        <w:autoSpaceDE w:val="0"/>
        <w:autoSpaceDN w:val="0"/>
        <w:adjustRightInd w:val="0"/>
        <w:spacing w:after="240"/>
        <w:rPr>
          <w:szCs w:val="20"/>
        </w:rPr>
      </w:pPr>
      <w:r>
        <w:t>36.</w:t>
      </w:r>
      <w:r>
        <w:tab/>
        <w:t xml:space="preserve">La Secretaría Diocesana de la Obra Pastoral de los Gitanos tiene también en funcionamiento cinco centros, con carácter permanente, en las </w:t>
      </w:r>
      <w:proofErr w:type="spellStart"/>
      <w:r>
        <w:rPr>
          <w:i/>
          <w:iCs/>
        </w:rPr>
        <w:t>freguesias</w:t>
      </w:r>
      <w:proofErr w:type="spellEnd"/>
      <w:r>
        <w:t xml:space="preserve"> de Alto Pina, </w:t>
      </w:r>
      <w:proofErr w:type="spellStart"/>
      <w:r>
        <w:t>Carnide</w:t>
      </w:r>
      <w:proofErr w:type="spellEnd"/>
      <w:r>
        <w:t xml:space="preserve"> y Santa Maria dos </w:t>
      </w:r>
      <w:proofErr w:type="spellStart"/>
      <w:r>
        <w:t>Olivais</w:t>
      </w:r>
      <w:proofErr w:type="spellEnd"/>
      <w:r>
        <w:t xml:space="preserve">, en Lisboa; Buraca, en Amadora, y </w:t>
      </w:r>
      <w:proofErr w:type="spellStart"/>
      <w:r>
        <w:t>Moscavide</w:t>
      </w:r>
      <w:proofErr w:type="spellEnd"/>
      <w:r>
        <w:t xml:space="preserve">, en </w:t>
      </w:r>
      <w:proofErr w:type="spellStart"/>
      <w:r>
        <w:t>Loures</w:t>
      </w:r>
      <w:proofErr w:type="spellEnd"/>
      <w:r>
        <w:t>.  En todos esos centros existe un servicio de acogida, información y encauzamiento de los casos y visitas domiciliarias.  Esos centros son frecuentados, asimismo, por 420 niños de escuelas de párvulos, 250 de ellos gitanos (</w:t>
      </w:r>
      <w:proofErr w:type="spellStart"/>
      <w:r>
        <w:t>CERD/C</w:t>
      </w:r>
      <w:proofErr w:type="spellEnd"/>
      <w:r>
        <w:t>/314/</w:t>
      </w:r>
      <w:proofErr w:type="spellStart"/>
      <w:r>
        <w:t>Add</w:t>
      </w:r>
      <w:proofErr w:type="spellEnd"/>
      <w:r>
        <w:t>.1, párrafo 232).</w:t>
      </w:r>
    </w:p>
    <w:p w:rsidR="00000000" w:rsidRDefault="00000000">
      <w:pPr>
        <w:autoSpaceDE w:val="0"/>
        <w:autoSpaceDN w:val="0"/>
        <w:adjustRightInd w:val="0"/>
        <w:spacing w:after="240"/>
      </w:pPr>
      <w:r>
        <w:t>37.</w:t>
      </w:r>
      <w:r>
        <w:tab/>
        <w:t>La asociación Oficina Romaní ha presentado una candidatura en la delegación regional de la seguridad social de Lisboa y del valle del Tajo, en el marco de la Medida 4 del subprograma INTEGRAR, destinada a la realización, en 1997, de actividades de formación profesional especial para 30 gitanos.  En este proyecto se prevén actividades de formación profesional en materia de ebanistería, fabricación de guitarras y confección, que se completarán con actividades de formación escolar y diversas actividades culturales (</w:t>
      </w:r>
      <w:proofErr w:type="spellStart"/>
      <w:r>
        <w:t>CERD/C</w:t>
      </w:r>
      <w:proofErr w:type="spellEnd"/>
      <w:r>
        <w:t>/314/</w:t>
      </w:r>
      <w:proofErr w:type="spellStart"/>
      <w:r>
        <w:t>Add</w:t>
      </w:r>
      <w:proofErr w:type="spellEnd"/>
      <w:r>
        <w:t>.1, </w:t>
      </w:r>
      <w:proofErr w:type="spellStart"/>
      <w:r>
        <w:t>párr</w:t>
      </w:r>
      <w:proofErr w:type="spellEnd"/>
      <w:r>
        <w:t> 233).</w:t>
      </w:r>
    </w:p>
    <w:p w:rsidR="00000000" w:rsidRDefault="00000000">
      <w:pPr>
        <w:autoSpaceDE w:val="0"/>
        <w:autoSpaceDN w:val="0"/>
        <w:adjustRightInd w:val="0"/>
        <w:spacing w:after="180"/>
      </w:pPr>
      <w:r>
        <w:t>38.</w:t>
      </w:r>
      <w:r>
        <w:tab/>
        <w:t>Si este conjunto de medidas, que ya se mencionaba en el octavo informe periódico de Portugal, se sigue exponiendo aquí es porque siguen en vigor y tienen por objeto promover una mejor protección e integración de los gitanos, así como una auténtica discriminación positiva con respecto a ellos.</w:t>
      </w:r>
    </w:p>
    <w:p w:rsidR="00000000" w:rsidRDefault="00000000">
      <w:pPr>
        <w:autoSpaceDE w:val="0"/>
        <w:autoSpaceDN w:val="0"/>
        <w:adjustRightInd w:val="0"/>
        <w:spacing w:after="180"/>
      </w:pPr>
      <w:r>
        <w:t>39.</w:t>
      </w:r>
      <w:r>
        <w:tab/>
        <w:t xml:space="preserve">Una buena práctica de carácter semipúblico, en la medida en que esa institución recibe una importante participación del Gobierno, es la formación de mediadores gitanos en el marco del programa de promoción social de los gitanos de la Santa Casa da </w:t>
      </w:r>
      <w:proofErr w:type="spellStart"/>
      <w:r>
        <w:t>Misericórdia</w:t>
      </w:r>
      <w:proofErr w:type="spellEnd"/>
      <w:r>
        <w:t>.  La finalidad de esos mediadores (la formación de los primeros se terminó en 1994) es servir de enlace entre la comunidad gitana y las instituciones públicas y privadas, señalando las necesidades de la comunidad e indicando a los interesados lo que han de hacer para satisfacer sus necesidades de empleo, educación, vivienda, etc.</w:t>
      </w:r>
    </w:p>
    <w:p w:rsidR="00000000" w:rsidRDefault="00000000">
      <w:pPr>
        <w:pStyle w:val="Heading2"/>
        <w:keepNext w:val="0"/>
        <w:spacing w:after="180" w:line="240" w:lineRule="auto"/>
      </w:pPr>
      <w:r>
        <w:t>H.  Actuación de las administraciones locales</w:t>
      </w:r>
    </w:p>
    <w:p w:rsidR="00000000" w:rsidRDefault="00000000">
      <w:pPr>
        <w:autoSpaceDE w:val="0"/>
        <w:autoSpaceDN w:val="0"/>
        <w:adjustRightInd w:val="0"/>
        <w:spacing w:after="180"/>
      </w:pPr>
      <w:r>
        <w:t>40.</w:t>
      </w:r>
      <w:r>
        <w:tab/>
        <w:t>En la encuesta de SOS-Racismo se analizan las medidas concretas adoptadas por los municipios para promover y facilitar la inserción de las comunidades gitanas, incluidas las medidas dirigidas a las comunidades y al conjunto de la población.  En general, se ha comprobado que la intervención de las administraciones locales con el fin de insertar a las comunidades gitanas privilegia las iniciativas dirigidas directamente a las comunidades, lo que indica una intervención orientada por las necesidades fundamentales cotidianas de éstas.</w:t>
      </w:r>
    </w:p>
    <w:p w:rsidR="00000000" w:rsidRDefault="00000000">
      <w:pPr>
        <w:autoSpaceDE w:val="0"/>
        <w:autoSpaceDN w:val="0"/>
        <w:adjustRightInd w:val="0"/>
        <w:spacing w:after="180"/>
      </w:pPr>
      <w:r>
        <w:t>41.</w:t>
      </w:r>
      <w:r>
        <w:tab/>
        <w:t>La diversidad de medidas que han adoptado las autoridades locales se concentra, fundamentalmente, en las esferas de la vivienda, la educación y el apoyo social, y viene a completar los programas nacionales de reasentamiento (sobre todo el Plan Especial de Reasentamiento (</w:t>
      </w:r>
      <w:proofErr w:type="spellStart"/>
      <w:r>
        <w:t>PER</w:t>
      </w:r>
      <w:proofErr w:type="spellEnd"/>
      <w:r>
        <w:t>-familias)), el ingreso mínimo garantizado, que se aplica a los gitanos como a todos los ciudadanos, y los proyectos de desarrollo comunitario o de lucha contra la pobreza.</w:t>
      </w:r>
    </w:p>
    <w:p w:rsidR="00000000" w:rsidRDefault="00000000">
      <w:pPr>
        <w:autoSpaceDE w:val="0"/>
        <w:autoSpaceDN w:val="0"/>
        <w:adjustRightInd w:val="0"/>
        <w:spacing w:after="180"/>
      </w:pPr>
      <w:r>
        <w:t>42.</w:t>
      </w:r>
      <w:r>
        <w:tab/>
        <w:t>La solución de los problemas de vivienda es claramente la prioridad de las administraciones locales portuguesas.  La mayoría de ellas están realojando a las familias gitanas residentes en zonas degradadas.  Una medida complementaria es el apoyo a la restauración de casas, sobre todo mediante el suministro de materiales de construcción y mobiliario para los hogares.  La intervención en la esfera de la vivienda se basa, generalmente, en unos protocolos de reasentamiento firmados con instituciones públicas como el Instituto Nacional de la Vivienda.</w:t>
      </w:r>
    </w:p>
    <w:p w:rsidR="00000000" w:rsidRDefault="00000000">
      <w:pPr>
        <w:autoSpaceDE w:val="0"/>
        <w:autoSpaceDN w:val="0"/>
        <w:adjustRightInd w:val="0"/>
        <w:spacing w:after="180"/>
      </w:pPr>
      <w:r>
        <w:t>43.</w:t>
      </w:r>
      <w:r>
        <w:tab/>
        <w:t xml:space="preserve">Los proyectos de lucha contra la pobreza son ejecutados por los ayuntamientos y un conjunto de colaboradores que llevan a cabo una acción integrada con el fin de resolver los problemas que dan lugar a las situaciones de pobreza.  Estos proyectos son de asistencia social a las familias, apoyo </w:t>
      </w:r>
      <w:proofErr w:type="spellStart"/>
      <w:r>
        <w:t>psicosocial</w:t>
      </w:r>
      <w:proofErr w:type="spellEnd"/>
      <w:r>
        <w:t xml:space="preserve"> individual, inserción escolar de los niños, promoción de la educación de los adultos, adopción de medidas en la esfera del empleo y formación profesional, etc.</w:t>
      </w:r>
    </w:p>
    <w:p w:rsidR="00000000" w:rsidRDefault="00000000">
      <w:pPr>
        <w:autoSpaceDE w:val="0"/>
        <w:autoSpaceDN w:val="0"/>
        <w:adjustRightInd w:val="0"/>
        <w:spacing w:after="180"/>
      </w:pPr>
      <w:r>
        <w:t>44.</w:t>
      </w:r>
      <w:r>
        <w:tab/>
        <w:t>Además de los datos mencionados en la encuesta de SOS-Racismo, cabe mencionar que el Gobierno de Portugal, por mediación del Alto Comisionado para la Inmigración y las Minorías Étnicas, y en colaboración con la Red Europea de Lucha contra la Pobreza, ha contribuido a mejorar las condiciones de vivienda de los gitanos.  De este modo, se ha pasado de un ritmo medio de reasentamiento de 900 familias al año en el decenio de 1990 (primer semestre) a un ritmo medio de 7.500 familias en 1999, en el marco de los protocolos firmados con 170 municipios de todo el país.</w:t>
      </w:r>
    </w:p>
    <w:p w:rsidR="00000000" w:rsidRDefault="00000000">
      <w:pPr>
        <w:spacing w:after="240"/>
        <w:jc w:val="center"/>
        <w:rPr>
          <w:b/>
          <w:bCs/>
          <w:lang w:val="es-ES_tradnl"/>
        </w:rPr>
      </w:pPr>
      <w:r>
        <w:rPr>
          <w:b/>
          <w:bCs/>
          <w:lang w:val="es-ES_tradnl"/>
        </w:rPr>
        <w:t>I.  Actividades de la sociedad civil</w:t>
      </w:r>
    </w:p>
    <w:p w:rsidR="00000000" w:rsidRDefault="00000000">
      <w:pPr>
        <w:spacing w:after="240"/>
        <w:rPr>
          <w:lang w:val="es-ES_tradnl"/>
        </w:rPr>
      </w:pPr>
      <w:r>
        <w:rPr>
          <w:lang w:val="es-ES_tradnl"/>
        </w:rPr>
        <w:t>45.</w:t>
      </w:r>
      <w:r>
        <w:rPr>
          <w:lang w:val="es-ES_tradnl"/>
        </w:rPr>
        <w:tab/>
        <w:t xml:space="preserve">Cabe citar una actividad que lleva a cabo la sociedad civil.  La organizan el Servicio Jesuita pro Refugiados y la Fundación </w:t>
      </w:r>
      <w:proofErr w:type="spellStart"/>
      <w:r>
        <w:rPr>
          <w:lang w:val="es-ES_tradnl"/>
        </w:rPr>
        <w:t>Calouste</w:t>
      </w:r>
      <w:proofErr w:type="spellEnd"/>
      <w:r>
        <w:rPr>
          <w:lang w:val="es-ES_tradnl"/>
        </w:rPr>
        <w:t xml:space="preserve"> </w:t>
      </w:r>
      <w:proofErr w:type="spellStart"/>
      <w:r>
        <w:rPr>
          <w:lang w:val="es-ES_tradnl"/>
        </w:rPr>
        <w:t>Gulbenkian</w:t>
      </w:r>
      <w:proofErr w:type="spellEnd"/>
      <w:r>
        <w:rPr>
          <w:lang w:val="es-ES_tradnl"/>
        </w:rPr>
        <w:t xml:space="preserve"> y se trata de prestar apoyo a los médicos inmigrantes para que se profesionalicen gracias a una formación apropiada.  Ese programa, que se inició en 2002, tiene por objeto integrar a los médicos inmigrantes en su disciplina, para evitar que se dediquen a actividades que no guarden relación alguna con sus aptitudes y, así, ayuden a satisfacer las necesidades médicas de Portugal.  El programa se dirige a 120 médicos inmigrantes y, en la actualidad, hay 140 inscritos, el 90% de los cuales provienen de países de Europa oriental.  Hasta la fecha, han aprobado la oposición estatal 12 médicos (y sólo ha habido un suspenso).</w:t>
      </w:r>
    </w:p>
    <w:p w:rsidR="00000000" w:rsidRDefault="00000000">
      <w:pPr>
        <w:spacing w:after="480"/>
        <w:rPr>
          <w:lang w:val="es-ES_tradnl"/>
        </w:rPr>
      </w:pPr>
      <w:r>
        <w:rPr>
          <w:lang w:val="es-ES_tradnl"/>
        </w:rPr>
        <w:t>46.</w:t>
      </w:r>
      <w:r>
        <w:rPr>
          <w:lang w:val="es-ES_tradnl"/>
        </w:rPr>
        <w:tab/>
        <w:t xml:space="preserve">El programa consiste en insertar a los médicos en su profesión y, para ello, se les costea la traducción de documentos, se les paga una bolsa de estudios, se les ofrecen libros y se les presta toda la asistencia necesaria, hasta la etapa de la oposición estatal y la etapa posterior a ésta, en que los aprobados se registran en el Colegio de Médicos e inician su actividad profesional como facultativos.  Para llevar a cabo ese programa, que se ha beneficiado, sobre todo, del apoyo de la Fundación </w:t>
      </w:r>
      <w:proofErr w:type="spellStart"/>
      <w:r>
        <w:rPr>
          <w:lang w:val="es-ES_tradnl"/>
        </w:rPr>
        <w:t>Calouste</w:t>
      </w:r>
      <w:proofErr w:type="spellEnd"/>
      <w:r>
        <w:rPr>
          <w:lang w:val="es-ES_tradnl"/>
        </w:rPr>
        <w:t xml:space="preserve"> </w:t>
      </w:r>
      <w:proofErr w:type="spellStart"/>
      <w:r>
        <w:rPr>
          <w:lang w:val="es-ES_tradnl"/>
        </w:rPr>
        <w:t>Gulbenkian</w:t>
      </w:r>
      <w:proofErr w:type="spellEnd"/>
      <w:r>
        <w:rPr>
          <w:lang w:val="es-ES_tradnl"/>
        </w:rPr>
        <w:t>, se ha firmado un protocolo con la Facultad de Medicina de Lisboa y se han entablado relaciones de colaboración con las demás facultades de medicina, con el Servicio de Extranjeros y de Fronteras y con el Ministerio de Sanidad.</w:t>
      </w:r>
    </w:p>
    <w:p w:rsidR="00000000" w:rsidRDefault="00000000">
      <w:pPr>
        <w:spacing w:after="240"/>
        <w:ind w:left="360" w:hanging="360"/>
        <w:jc w:val="center"/>
        <w:rPr>
          <w:b/>
          <w:bCs/>
          <w:lang w:val="es-ES_tradnl"/>
        </w:rPr>
      </w:pPr>
      <w:r>
        <w:rPr>
          <w:b/>
          <w:bCs/>
          <w:lang w:val="es-ES_tradnl"/>
        </w:rPr>
        <w:t>II.  PRECEPTOS CONSTITUCIONALES IMPORTANTES EN MATERIA</w:t>
      </w:r>
      <w:r>
        <w:rPr>
          <w:b/>
          <w:bCs/>
          <w:lang w:val="es-ES_tradnl"/>
        </w:rPr>
        <w:br/>
        <w:t>DE LUCHA CONTRA LA DISCRIMINACIÓN RACIAL</w:t>
      </w:r>
    </w:p>
    <w:p w:rsidR="00000000" w:rsidRDefault="00000000">
      <w:pPr>
        <w:spacing w:after="240"/>
        <w:rPr>
          <w:lang w:val="es-ES_tradnl"/>
        </w:rPr>
      </w:pPr>
      <w:r>
        <w:rPr>
          <w:lang w:val="es-ES_tradnl"/>
        </w:rPr>
        <w:t>47.</w:t>
      </w:r>
      <w:r>
        <w:rPr>
          <w:lang w:val="es-ES_tradnl"/>
        </w:rPr>
        <w:tab/>
        <w:t xml:space="preserve">El 12 de diciembre de 2001 se publicó, en el </w:t>
      </w:r>
      <w:r>
        <w:rPr>
          <w:i/>
          <w:iCs/>
          <w:lang w:val="es-ES_tradnl"/>
        </w:rPr>
        <w:t>Boletín Oficial del Estado</w:t>
      </w:r>
      <w:r>
        <w:rPr>
          <w:lang w:val="es-ES_tradnl"/>
        </w:rPr>
        <w:t>, la nueva versión de la Constitución, emanada de la quinta revisión constitucional, que tenía por objeto adherir a Portugal a la Corte Penal Internacional y permitirle subordinarse a ella.  Así pues, desde esa fecha, el nuevo párrafo 7 del artículo 7 rezará como sigue:</w:t>
      </w:r>
    </w:p>
    <w:p w:rsidR="00000000" w:rsidRDefault="00000000">
      <w:pPr>
        <w:spacing w:after="240"/>
        <w:ind w:left="567"/>
        <w:rPr>
          <w:lang w:val="es-ES_tradnl"/>
        </w:rPr>
      </w:pPr>
      <w:r>
        <w:rPr>
          <w:lang w:val="es-ES_tradnl"/>
        </w:rPr>
        <w:tab/>
        <w:t>"Portugal admitirá, a fin de que se instaure una justicia internacional encaminada a promover el respeto de los derechos del ser humano y de los pueblos, la jurisdicción de la Corte Penal Internacional, en las condiciones de complementariedad y demás condiciones previstas en el Estatuto de Roma."</w:t>
      </w:r>
    </w:p>
    <w:p w:rsidR="00000000" w:rsidRDefault="00000000">
      <w:pPr>
        <w:spacing w:after="240"/>
        <w:rPr>
          <w:lang w:val="es-ES_tradnl"/>
        </w:rPr>
      </w:pPr>
      <w:r>
        <w:rPr>
          <w:lang w:val="es-ES_tradnl"/>
        </w:rPr>
        <w:t>Quienquiera que conozca los móviles típicos de los crímenes de lesa humanidad, se felicitará de que se haya introducido ese nuevo párrafo sobre las relaciones internacionales del Estado portugués en el marco constitucional, dentro del texto del artículo 7, habida cuenta de que interesa a la aplicación de la Convención para la Eliminación de todas las Formas de Discriminación Racial.</w:t>
      </w:r>
    </w:p>
    <w:p w:rsidR="00000000" w:rsidRDefault="00000000">
      <w:pPr>
        <w:spacing w:after="240"/>
        <w:rPr>
          <w:lang w:val="es-ES_tradnl"/>
        </w:rPr>
      </w:pPr>
      <w:r>
        <w:rPr>
          <w:lang w:val="es-ES_tradnl"/>
        </w:rPr>
        <w:t>48.</w:t>
      </w:r>
      <w:r>
        <w:rPr>
          <w:lang w:val="es-ES_tradnl"/>
        </w:rPr>
        <w:tab/>
        <w:t>Portugal ratificó el Estatuto de Roma de la Corte Penal Internacional en virtud del Decreto del Presidente de la República Nº 2/2002, de 18 de enero, previa aprobación del Parlamento el 20 de diciembre de 2001.</w:t>
      </w:r>
    </w:p>
    <w:p w:rsidR="00000000" w:rsidRDefault="00000000">
      <w:pPr>
        <w:spacing w:after="240"/>
        <w:rPr>
          <w:lang w:val="es-ES_tradnl"/>
        </w:rPr>
      </w:pPr>
      <w:r>
        <w:rPr>
          <w:lang w:val="es-ES_tradnl"/>
        </w:rPr>
        <w:t>49.</w:t>
      </w:r>
      <w:r>
        <w:rPr>
          <w:lang w:val="es-ES_tradnl"/>
        </w:rPr>
        <w:tab/>
        <w:t>En el artículo 13 se enuncia, siempre en términos generales, el derecho a no sufrir discriminación.  Cabe destacar la formulación del párrafo 2:  "Nadie podrá ostentar privilegios en virtud de un derecho, ni extraer beneficio de él ni ser privado, ni eximido de él", lo que significa que la discriminación no debe entrañar ventaja de unos ciudadanos con respecto a otros ni someter a los ciudadanos a condiciones injustificadas ni perjudicarlos.  Los supuestos de discriminación positiva se enuncian en los preceptos constitucionales correspondientes.</w:t>
      </w:r>
    </w:p>
    <w:p w:rsidR="00000000" w:rsidRDefault="00000000">
      <w:pPr>
        <w:spacing w:after="240"/>
        <w:rPr>
          <w:lang w:val="es-ES_tradnl"/>
        </w:rPr>
      </w:pPr>
      <w:r>
        <w:rPr>
          <w:lang w:val="es-ES_tradnl"/>
        </w:rPr>
        <w:t>50.</w:t>
      </w:r>
      <w:r>
        <w:rPr>
          <w:lang w:val="es-ES_tradnl"/>
        </w:rPr>
        <w:tab/>
        <w:t>Por último, por lo que atañe a la libertad de asociación, cabe señalar que ha habido progresos considerables, que se remontan a la cuarta revisión constitucional, de 1997, y que se consignan en el párrafo 4:</w:t>
      </w:r>
    </w:p>
    <w:p w:rsidR="00000000" w:rsidRDefault="00000000">
      <w:pPr>
        <w:spacing w:after="240"/>
        <w:ind w:left="567"/>
        <w:rPr>
          <w:lang w:val="es-ES_tradnl"/>
        </w:rPr>
      </w:pPr>
      <w:r>
        <w:rPr>
          <w:lang w:val="es-ES_tradnl"/>
        </w:rPr>
        <w:tab/>
        <w:t>"No se admitirán las asociaciones armadas o de naturaleza militar, militarizada o paramilitar, ni las organizaciones racistas o afectas a la ideología fascista."</w:t>
      </w:r>
    </w:p>
    <w:p w:rsidR="00000000" w:rsidRDefault="00000000">
      <w:pPr>
        <w:spacing w:after="480"/>
        <w:rPr>
          <w:lang w:val="es-ES_tradnl"/>
        </w:rPr>
      </w:pPr>
      <w:r>
        <w:rPr>
          <w:lang w:val="es-ES_tradnl"/>
        </w:rPr>
        <w:t>Es decir, ya no son sólo las asociaciones fascistas las que no se tolerarán, sino que tampoco se tolerarán las organizaciones racistas, con independencia de que sean fascistas o no.</w:t>
      </w:r>
    </w:p>
    <w:p w:rsidR="00000000" w:rsidRDefault="00000000">
      <w:pPr>
        <w:spacing w:after="240"/>
        <w:ind w:left="540" w:hanging="540"/>
        <w:jc w:val="center"/>
        <w:rPr>
          <w:b/>
          <w:bCs/>
          <w:lang w:val="es-ES_tradnl"/>
        </w:rPr>
      </w:pPr>
      <w:r>
        <w:rPr>
          <w:b/>
          <w:bCs/>
          <w:lang w:val="es-ES_tradnl"/>
        </w:rPr>
        <w:t>III.  EXAMEN DE LA SITUACIÓN GENERAL EN MATERIA</w:t>
      </w:r>
      <w:r>
        <w:rPr>
          <w:b/>
          <w:bCs/>
          <w:lang w:val="es-ES_tradnl"/>
        </w:rPr>
        <w:br/>
        <w:t>DE DISCRIMINACIÓN</w:t>
      </w:r>
    </w:p>
    <w:p w:rsidR="00000000" w:rsidRDefault="00000000">
      <w:pPr>
        <w:spacing w:after="240"/>
        <w:rPr>
          <w:lang w:val="es-ES_tradnl"/>
        </w:rPr>
      </w:pPr>
      <w:r>
        <w:rPr>
          <w:lang w:val="es-ES_tradnl"/>
        </w:rPr>
        <w:t>51.</w:t>
      </w:r>
      <w:r>
        <w:rPr>
          <w:lang w:val="es-ES_tradnl"/>
        </w:rPr>
        <w:tab/>
        <w:t>Parece que la violencia racial en Portugal consiste, esencialmente, en difamar y desacreditar al prójimo.  No obstante, hay otras formas de agresión, menos frecuentes, que pueden convertirse en atentados contra la integridad física.</w:t>
      </w:r>
    </w:p>
    <w:p w:rsidR="00000000" w:rsidRDefault="00000000">
      <w:pPr>
        <w:spacing w:after="240"/>
        <w:rPr>
          <w:lang w:val="es-ES_tradnl"/>
        </w:rPr>
      </w:pPr>
      <w:r>
        <w:rPr>
          <w:lang w:val="es-ES_tradnl"/>
        </w:rPr>
        <w:t>52.</w:t>
      </w:r>
      <w:r>
        <w:rPr>
          <w:lang w:val="es-ES_tradnl"/>
        </w:rPr>
        <w:tab/>
        <w:t>El delito de racismo se tipifica en el artículo 240 del Código Penal, en la parte dedicada a los delitos de lesa humanidad, y se lo define en función de los aspectos organizativos de la violencia racial (apartados a) y b) del párrafo 1) y en función de la existencia de provocación violenta, por escrito o cualquier otro medio de comunicación (apartados a) y b) del párrafo 2).  Los atentados contra la integridad física, aparte del homicidio, que se tipificará como delito de racismo cuando su móvil sea el odio racial (artículo 131 y apartado d) del párrafo 2 del artículo 132 del Código Penal), se tipifican en virtud de lo dispuesto en el artículo 132 y en el párrafo 2 del artículo 146 del Código Penal.  De esa manera, se abarca exhaustivamente el ámbito penal.</w:t>
      </w:r>
    </w:p>
    <w:p w:rsidR="00000000" w:rsidRDefault="00000000">
      <w:pPr>
        <w:spacing w:after="240"/>
        <w:rPr>
          <w:lang w:val="es-ES_tradnl"/>
        </w:rPr>
      </w:pPr>
      <w:r>
        <w:rPr>
          <w:lang w:val="es-ES_tradnl"/>
        </w:rPr>
        <w:t>53.</w:t>
      </w:r>
      <w:r>
        <w:rPr>
          <w:lang w:val="es-ES_tradnl"/>
        </w:rPr>
        <w:tab/>
        <w:t>Además de las sanciones penales, se prevén sanciones administrativas.  Concretamente, en la Ley Nº 134/99 y su decreto de aplicación se instituyen sanciones de esta segunda índole.  Y así, cuando un acto sea susceptible tanto de sanción administrativa como de sanción penal, primará la calificación penal y se impondrán las sanciones previstas en el código correspondiente.  Por consiguiente, las disposiciones de la Ley Nº 134/99 permiten reprimir, de manera más extensa, las conductas racistas.</w:t>
      </w:r>
    </w:p>
    <w:p w:rsidR="00000000" w:rsidRDefault="00000000">
      <w:pPr>
        <w:spacing w:after="240"/>
        <w:rPr>
          <w:lang w:val="es-ES_tradnl"/>
        </w:rPr>
      </w:pPr>
      <w:r>
        <w:rPr>
          <w:lang w:val="es-ES_tradnl"/>
        </w:rPr>
        <w:t>54.</w:t>
      </w:r>
      <w:r>
        <w:rPr>
          <w:lang w:val="es-ES_tradnl"/>
        </w:rPr>
        <w:tab/>
        <w:t xml:space="preserve">Por último, por lo que respecta a la condición de la víctima, no se descarta la responsabilidad civil por actos de racismo.  En el párrafo 1 del artículo 483 del Código Civil, al hacerse referencia al respeto de los </w:t>
      </w:r>
      <w:r>
        <w:rPr>
          <w:i/>
          <w:iCs/>
          <w:lang w:val="es-ES_tradnl"/>
        </w:rPr>
        <w:t>derechos ajenos</w:t>
      </w:r>
      <w:r>
        <w:rPr>
          <w:lang w:val="es-ES_tradnl"/>
        </w:rPr>
        <w:t>, se entiende que se hace referencia a atentados contra derechos absolutos, como el derecho a no sufrir discriminación por motivos de raza, color o etnia.  Por consiguiente, la víctima de un comportamiento racista podrá exigir que se la indemnice, en el supuesto de que haya sufrido perjuicios morales o materiales.</w:t>
      </w:r>
    </w:p>
    <w:p w:rsidR="00000000" w:rsidRDefault="00000000">
      <w:pPr>
        <w:keepNext/>
        <w:keepLines/>
        <w:spacing w:after="240"/>
        <w:rPr>
          <w:lang w:val="es-ES_tradnl"/>
        </w:rPr>
      </w:pPr>
      <w:r>
        <w:rPr>
          <w:lang w:val="es-ES_tradnl"/>
        </w:rPr>
        <w:t>55.</w:t>
      </w:r>
      <w:r>
        <w:rPr>
          <w:lang w:val="es-ES_tradnl"/>
        </w:rPr>
        <w:tab/>
        <w:t>Aparte de la responsabilidad civil, en el artículo 70 del Código Civil se prevén las denominadas medidas cautelares, que tienen una finalidad tanto de prevención de los comportamientos racistas como de interrupción de sus efectos.  La decisión de adoptar una medida cautelar atendiendo al fondo del asunto podrá ir acompañada de la imposición de una multa, conforme a lo dispuesto en el artículo 829-A del Código Civil.</w:t>
      </w:r>
    </w:p>
    <w:p w:rsidR="00000000" w:rsidRDefault="00000000">
      <w:pPr>
        <w:spacing w:after="480"/>
        <w:rPr>
          <w:lang w:val="es-ES_tradnl"/>
        </w:rPr>
      </w:pPr>
      <w:r>
        <w:rPr>
          <w:lang w:val="es-ES_tradnl"/>
        </w:rPr>
        <w:t>56.</w:t>
      </w:r>
      <w:r>
        <w:rPr>
          <w:lang w:val="es-ES_tradnl"/>
        </w:rPr>
        <w:tab/>
        <w:t>Uno de los objetivos de reprimir la discriminación racial por la vía de la responsabilidad civil y de la adopción de medidas disuasorias es poner de manifiesto que el derecho ampara, también a la víctima, y no sólo protege los fines de la convivencia social que se enuncian, de manera más directa, en el Código Penal.</w:t>
      </w:r>
    </w:p>
    <w:p w:rsidR="00000000" w:rsidRDefault="00000000">
      <w:pPr>
        <w:spacing w:after="240"/>
        <w:jc w:val="center"/>
        <w:rPr>
          <w:b/>
          <w:bCs/>
          <w:lang w:val="es-ES_tradnl"/>
        </w:rPr>
      </w:pPr>
      <w:r>
        <w:rPr>
          <w:b/>
          <w:bCs/>
          <w:lang w:val="es-ES_tradnl"/>
        </w:rPr>
        <w:t>IV.  INCIDENTES DE DISCRIMINACIÓN RACIAL</w:t>
      </w:r>
    </w:p>
    <w:p w:rsidR="00000000" w:rsidRDefault="00000000">
      <w:pPr>
        <w:spacing w:after="240"/>
        <w:rPr>
          <w:lang w:val="es-ES_tradnl"/>
        </w:rPr>
      </w:pPr>
      <w:r>
        <w:rPr>
          <w:lang w:val="es-ES_tradnl"/>
        </w:rPr>
        <w:t>57.</w:t>
      </w:r>
      <w:r>
        <w:rPr>
          <w:lang w:val="es-ES_tradnl"/>
        </w:rPr>
        <w:tab/>
        <w:t>En ocasiones, la prensa portuguesa publica noticias particularmente impresionantes; a continuación se aportan algunos ejemplos.</w:t>
      </w:r>
    </w:p>
    <w:p w:rsidR="00000000" w:rsidRDefault="00000000">
      <w:pPr>
        <w:spacing w:after="240"/>
        <w:jc w:val="center"/>
        <w:rPr>
          <w:lang w:val="es-ES_tradnl"/>
        </w:rPr>
      </w:pPr>
      <w:r>
        <w:rPr>
          <w:b/>
          <w:bCs/>
          <w:lang w:val="es-ES_tradnl"/>
        </w:rPr>
        <w:t>A.  Anuncio aparecido en un diario</w:t>
      </w:r>
    </w:p>
    <w:p w:rsidR="00000000" w:rsidRDefault="00000000">
      <w:pPr>
        <w:spacing w:after="240"/>
        <w:rPr>
          <w:lang w:val="es-ES_tradnl"/>
        </w:rPr>
      </w:pPr>
      <w:r>
        <w:rPr>
          <w:lang w:val="es-ES_tradnl"/>
        </w:rPr>
        <w:t>58.</w:t>
      </w:r>
      <w:r>
        <w:rPr>
          <w:lang w:val="es-ES_tradnl"/>
        </w:rPr>
        <w:tab/>
        <w:t xml:space="preserve">A continuación, se ofrece el texto del anuncio que puso un "grupo de jóvenes atentos" en el diario </w:t>
      </w:r>
      <w:r>
        <w:rPr>
          <w:i/>
          <w:iCs/>
          <w:lang w:val="es-ES_tradnl"/>
        </w:rPr>
        <w:t>24 Horas</w:t>
      </w:r>
      <w:r>
        <w:rPr>
          <w:lang w:val="es-ES_tradnl"/>
        </w:rPr>
        <w:t xml:space="preserve">, el 22 de mayo del año 2000:  "Si eres negro, te dan casa; si eres blanco, tienes que ir a pedir al banco".  La policía judicial abrió una investigación, cuyo número de expediente es 74/00.4 </w:t>
      </w:r>
      <w:proofErr w:type="spellStart"/>
      <w:r>
        <w:rPr>
          <w:lang w:val="es-ES_tradnl"/>
        </w:rPr>
        <w:t>jlsb</w:t>
      </w:r>
      <w:proofErr w:type="spellEnd"/>
      <w:r>
        <w:rPr>
          <w:lang w:val="es-ES_tradnl"/>
        </w:rPr>
        <w:t xml:space="preserve">, con objeto de saber si el redactor del anuncio era una organización racista.  Por desgracia, no se pudo averiguar la identidad del redactor.  El 24 de septiembre de 2001, se archivó el expediente, hasta que se encontraran nuevos indicios probatorios, conforme a lo dispuesto en el párrafo 2 del artículo 277 del Código de Procedimiento Penal; el número del expediente es 74/00.4 </w:t>
      </w:r>
      <w:proofErr w:type="spellStart"/>
      <w:r>
        <w:rPr>
          <w:lang w:val="es-ES_tradnl"/>
        </w:rPr>
        <w:t>jblsb</w:t>
      </w:r>
      <w:proofErr w:type="spellEnd"/>
      <w:r>
        <w:rPr>
          <w:lang w:val="es-ES_tradnl"/>
        </w:rPr>
        <w:t>.</w:t>
      </w:r>
    </w:p>
    <w:p w:rsidR="00000000" w:rsidRDefault="00000000">
      <w:pPr>
        <w:spacing w:after="240"/>
        <w:jc w:val="center"/>
        <w:rPr>
          <w:b/>
          <w:bCs/>
          <w:lang w:val="es-ES_tradnl"/>
        </w:rPr>
      </w:pPr>
      <w:r>
        <w:rPr>
          <w:b/>
          <w:bCs/>
          <w:lang w:val="es-ES_tradnl"/>
        </w:rPr>
        <w:t>B.  Asesinato de un gitano</w:t>
      </w:r>
    </w:p>
    <w:p w:rsidR="00000000" w:rsidRDefault="00000000">
      <w:pPr>
        <w:spacing w:after="240"/>
        <w:rPr>
          <w:lang w:val="es-ES_tradnl"/>
        </w:rPr>
      </w:pPr>
      <w:r>
        <w:rPr>
          <w:lang w:val="es-ES_tradnl"/>
        </w:rPr>
        <w:t>59.</w:t>
      </w:r>
      <w:r>
        <w:rPr>
          <w:lang w:val="es-ES_tradnl"/>
        </w:rPr>
        <w:tab/>
        <w:t xml:space="preserve">Si bien la noticia que exponemos a continuación se produjo fuera del plazo que abarca el presente informe, la exponemos con objeto de aportar una información lo más completa posible:  el 14 de enero de 2000, el Sr. Álvaro Rosa </w:t>
      </w:r>
      <w:proofErr w:type="spellStart"/>
      <w:r>
        <w:rPr>
          <w:lang w:val="es-ES_tradnl"/>
        </w:rPr>
        <w:t>Cardoso</w:t>
      </w:r>
      <w:proofErr w:type="spellEnd"/>
      <w:r>
        <w:rPr>
          <w:lang w:val="es-ES_tradnl"/>
        </w:rPr>
        <w:t xml:space="preserve">, gitano, fue asesinado en el </w:t>
      </w:r>
      <w:proofErr w:type="spellStart"/>
      <w:r>
        <w:rPr>
          <w:lang w:val="es-ES_tradnl"/>
        </w:rPr>
        <w:t>Bairro</w:t>
      </w:r>
      <w:proofErr w:type="spellEnd"/>
      <w:r>
        <w:rPr>
          <w:lang w:val="es-ES_tradnl"/>
        </w:rPr>
        <w:t xml:space="preserve"> do </w:t>
      </w:r>
      <w:proofErr w:type="spellStart"/>
      <w:r>
        <w:rPr>
          <w:lang w:val="es-ES_tradnl"/>
        </w:rPr>
        <w:t>Aldoar</w:t>
      </w:r>
      <w:proofErr w:type="spellEnd"/>
      <w:r>
        <w:rPr>
          <w:lang w:val="es-ES_tradnl"/>
        </w:rPr>
        <w:t xml:space="preserve">, en Oporto, a raíz de un altercado entre dos clanes gitanos, en el que se utilizaron armas de fuego.  El hecho suscitó la intervención de la policía y hubo un enfrentamiento físico entre algunos agentes de la autoridad y algunos ciudadanos pertenecientes a esos clanes.  Cuando se le detuvo, en el lugar de los hechos, el Sr. Álvaro Rosa </w:t>
      </w:r>
      <w:proofErr w:type="spellStart"/>
      <w:r>
        <w:rPr>
          <w:lang w:val="es-ES_tradnl"/>
        </w:rPr>
        <w:t>Cardoso</w:t>
      </w:r>
      <w:proofErr w:type="spellEnd"/>
      <w:r>
        <w:rPr>
          <w:lang w:val="es-ES_tradnl"/>
        </w:rPr>
        <w:t xml:space="preserve"> opuso resistencia.</w:t>
      </w:r>
    </w:p>
    <w:p w:rsidR="00000000" w:rsidRDefault="00000000">
      <w:pPr>
        <w:spacing w:after="240"/>
        <w:rPr>
          <w:lang w:val="es-ES_tradnl"/>
        </w:rPr>
      </w:pPr>
      <w:r>
        <w:rPr>
          <w:lang w:val="es-ES_tradnl"/>
        </w:rPr>
        <w:t>60.</w:t>
      </w:r>
      <w:r>
        <w:rPr>
          <w:lang w:val="es-ES_tradnl"/>
        </w:rPr>
        <w:tab/>
        <w:t xml:space="preserve">Su fallecimiento se debió, según el parte forense, a la hemorragia resultante de las lesiones traumáticas abdominales provocadas por un traumatismo violento de naturaleza contundente.  A fin de esclarecer las circunstancias de su fallecimiento en el Hospital Santo </w:t>
      </w:r>
      <w:proofErr w:type="spellStart"/>
      <w:r>
        <w:rPr>
          <w:lang w:val="es-ES_tradnl"/>
        </w:rPr>
        <w:t>António</w:t>
      </w:r>
      <w:proofErr w:type="spellEnd"/>
      <w:r>
        <w:rPr>
          <w:lang w:val="es-ES_tradnl"/>
        </w:rPr>
        <w:t xml:space="preserve"> de Oporto, adonde, según la noticia divulgada por los medios de difusión, lo habían trasladado los agentes de una comisaría de policía, la Inspección General de la Administración Interior </w:t>
      </w:r>
      <w:proofErr w:type="spellStart"/>
      <w:r>
        <w:rPr>
          <w:lang w:val="es-ES_tradnl"/>
        </w:rPr>
        <w:t>incoó</w:t>
      </w:r>
      <w:proofErr w:type="spellEnd"/>
      <w:r>
        <w:rPr>
          <w:lang w:val="es-ES_tradnl"/>
        </w:rPr>
        <w:t xml:space="preserve"> un procedimiento de averiguaciones.  A raíz de la incoación de ese procedimiento, se abrió una investigación, porque las averiguaciones efectuadas no habían permitido determinar si el fallecimiento se había debido a la actuación de la policía y, en su caso, quiénes habían sido los responsables.</w:t>
      </w:r>
    </w:p>
    <w:p w:rsidR="00000000" w:rsidRDefault="00000000">
      <w:pPr>
        <w:spacing w:after="240"/>
        <w:rPr>
          <w:lang w:val="es-ES_tradnl"/>
        </w:rPr>
      </w:pPr>
      <w:r>
        <w:rPr>
          <w:lang w:val="es-ES_tradnl"/>
        </w:rPr>
        <w:t>61.</w:t>
      </w:r>
      <w:r>
        <w:rPr>
          <w:lang w:val="es-ES_tradnl"/>
        </w:rPr>
        <w:tab/>
        <w:t xml:space="preserve">La investigación no permitió demostrar que la policía hubiera sido responsable del fallecimiento y, por consiguiente, se la archivó.  En el Departamento de Investigación y Acción Penal de Oporto se </w:t>
      </w:r>
      <w:proofErr w:type="spellStart"/>
      <w:r>
        <w:rPr>
          <w:lang w:val="es-ES_tradnl"/>
        </w:rPr>
        <w:t>incoó</w:t>
      </w:r>
      <w:proofErr w:type="spellEnd"/>
      <w:r>
        <w:rPr>
          <w:lang w:val="es-ES_tradnl"/>
        </w:rPr>
        <w:t xml:space="preserve"> un procedimiento penal que fue objeto de una decisión de no procedimiento (es decir, se resolvió no llevarlo a la etapa del juicio), que fue ratificada por el Tribunal de Apelación de Oporto, por lo que respecta a dos agentes de la policía de seguridad pública a los que se había abierto expediente disciplinario.</w:t>
      </w:r>
    </w:p>
    <w:p w:rsidR="00000000" w:rsidRDefault="00000000">
      <w:pPr>
        <w:spacing w:after="240"/>
        <w:jc w:val="center"/>
        <w:rPr>
          <w:b/>
          <w:bCs/>
          <w:lang w:val="es-ES_tradnl"/>
        </w:rPr>
      </w:pPr>
      <w:r>
        <w:rPr>
          <w:b/>
          <w:bCs/>
          <w:lang w:val="es-ES_tradnl"/>
        </w:rPr>
        <w:t>C.  Un comportamiento digno de mención</w:t>
      </w:r>
    </w:p>
    <w:p w:rsidR="00000000" w:rsidRDefault="00000000">
      <w:pPr>
        <w:spacing w:after="240"/>
        <w:rPr>
          <w:lang w:val="es-ES_tradnl"/>
        </w:rPr>
      </w:pPr>
      <w:r>
        <w:rPr>
          <w:lang w:val="es-ES_tradnl"/>
        </w:rPr>
        <w:t>62.</w:t>
      </w:r>
      <w:r>
        <w:rPr>
          <w:lang w:val="es-ES_tradnl"/>
        </w:rPr>
        <w:tab/>
        <w:t xml:space="preserve">Merece la pena citar un suceso que tuvo lugar en </w:t>
      </w:r>
      <w:proofErr w:type="spellStart"/>
      <w:r>
        <w:rPr>
          <w:lang w:val="es-ES_tradnl"/>
        </w:rPr>
        <w:t>Póvoa</w:t>
      </w:r>
      <w:proofErr w:type="spellEnd"/>
      <w:r>
        <w:rPr>
          <w:lang w:val="es-ES_tradnl"/>
        </w:rPr>
        <w:t xml:space="preserve"> de </w:t>
      </w:r>
      <w:proofErr w:type="spellStart"/>
      <w:r>
        <w:rPr>
          <w:lang w:val="es-ES_tradnl"/>
        </w:rPr>
        <w:t>Lanhoso</w:t>
      </w:r>
      <w:proofErr w:type="spellEnd"/>
      <w:r>
        <w:rPr>
          <w:lang w:val="es-ES_tradnl"/>
        </w:rPr>
        <w:t xml:space="preserve">:  un joven de 13 años, de ascendencia gitana, que había cometido una violación, recibió la protección de su pueblo.  Finalmente, se lo detuvo y se lo ingresó en el Instituto de Reinserción Social.  Se lo ha internado en el Centro de Reeducación de </w:t>
      </w:r>
      <w:proofErr w:type="spellStart"/>
      <w:r>
        <w:rPr>
          <w:lang w:val="es-ES_tradnl"/>
        </w:rPr>
        <w:t>Olivais</w:t>
      </w:r>
      <w:proofErr w:type="spellEnd"/>
      <w:r>
        <w:rPr>
          <w:lang w:val="es-ES_tradnl"/>
        </w:rPr>
        <w:t>, en Coimbra, y se lo mantiene a disposición de la Sección Primera del Juzgado de Familia y de Menores de Braga, que entiende de su causa, la Nº 347/2001.  El buen comportamiento que ha mantenido en el Centro hace prever que se le imponga una pena de gravedad inferior a la de privación de libertad, conforme a las nuevas medidas cuya adopción propone el Instituto de Reinserción Social.  En octubre próximo, habrá de efectuarse la revisión de la pena de reclusión.</w:t>
      </w:r>
    </w:p>
    <w:p w:rsidR="00000000" w:rsidRDefault="00000000">
      <w:pPr>
        <w:spacing w:after="240"/>
        <w:jc w:val="center"/>
        <w:rPr>
          <w:b/>
          <w:bCs/>
          <w:lang w:val="es-ES_tradnl"/>
        </w:rPr>
      </w:pPr>
      <w:r>
        <w:rPr>
          <w:b/>
          <w:bCs/>
          <w:lang w:val="es-ES_tradnl"/>
        </w:rPr>
        <w:t>D.  El racismo en el alquiler de vehículos</w:t>
      </w:r>
    </w:p>
    <w:p w:rsidR="00000000" w:rsidRDefault="00000000">
      <w:pPr>
        <w:spacing w:after="240"/>
        <w:rPr>
          <w:lang w:val="es-ES_tradnl"/>
        </w:rPr>
      </w:pPr>
      <w:r>
        <w:rPr>
          <w:lang w:val="es-ES_tradnl"/>
        </w:rPr>
        <w:t>63.</w:t>
      </w:r>
      <w:r>
        <w:rPr>
          <w:lang w:val="es-ES_tradnl"/>
        </w:rPr>
        <w:tab/>
        <w:t xml:space="preserve">En julio de 2001, el semanario </w:t>
      </w:r>
      <w:r>
        <w:rPr>
          <w:i/>
          <w:iCs/>
          <w:lang w:val="es-ES_tradnl"/>
        </w:rPr>
        <w:t>Expreso</w:t>
      </w:r>
      <w:r>
        <w:rPr>
          <w:lang w:val="es-ES_tradnl"/>
        </w:rPr>
        <w:t xml:space="preserve"> daba la noticia, titulada "Racismo de alquiler", de que una empresa de alquiler de automóviles había comunicado a las aseguradoras que no alquilaba vehículos a negros, gitanos ni toxicómanos.  Se trata, en este caso, de la negativa a prestar un servicio, que ha sido denunciada ante el Alto Comisionado para la Inmigración y las Minorías Étnicas.  Se abrió expediente administrativo y se denunció el caso ante la Comisión pro Igualdad y contra la Discriminación Racial , que pasó a ocuparse de ella (denuncia Nº 4/2001 - </w:t>
      </w:r>
      <w:proofErr w:type="spellStart"/>
      <w:r>
        <w:rPr>
          <w:lang w:val="es-ES_tradnl"/>
        </w:rPr>
        <w:t>ACIME</w:t>
      </w:r>
      <w:proofErr w:type="spellEnd"/>
      <w:r>
        <w:rPr>
          <w:lang w:val="es-ES_tradnl"/>
        </w:rPr>
        <w:t>).  Se impuso a la empresa una multa de 1.002,58 euros.</w:t>
      </w:r>
    </w:p>
    <w:p w:rsidR="00000000" w:rsidRDefault="00000000">
      <w:pPr>
        <w:spacing w:after="240"/>
        <w:jc w:val="center"/>
        <w:rPr>
          <w:b/>
          <w:bCs/>
          <w:lang w:val="es-ES_tradnl"/>
        </w:rPr>
      </w:pPr>
      <w:r>
        <w:rPr>
          <w:b/>
          <w:bCs/>
          <w:lang w:val="es-ES_tradnl"/>
        </w:rPr>
        <w:t>E.  Algunos hechos positivos</w:t>
      </w:r>
    </w:p>
    <w:p w:rsidR="00000000" w:rsidRDefault="00000000">
      <w:pPr>
        <w:spacing w:after="240"/>
        <w:rPr>
          <w:b/>
          <w:bCs/>
          <w:lang w:val="es-ES_tradnl"/>
        </w:rPr>
      </w:pPr>
      <w:r>
        <w:rPr>
          <w:b/>
          <w:bCs/>
          <w:lang w:val="es-ES_tradnl"/>
        </w:rPr>
        <w:t>1.</w:t>
      </w:r>
      <w:r>
        <w:rPr>
          <w:b/>
          <w:bCs/>
          <w:lang w:val="es-ES_tradnl"/>
        </w:rPr>
        <w:tab/>
        <w:t>La radio se opone a la discriminación</w:t>
      </w:r>
    </w:p>
    <w:p w:rsidR="00000000" w:rsidRDefault="00000000">
      <w:pPr>
        <w:spacing w:after="240"/>
        <w:rPr>
          <w:lang w:val="es-ES_tradnl"/>
        </w:rPr>
      </w:pPr>
      <w:r>
        <w:rPr>
          <w:lang w:val="es-ES_tradnl"/>
        </w:rPr>
        <w:t>64.</w:t>
      </w:r>
      <w:r>
        <w:rPr>
          <w:lang w:val="es-ES_tradnl"/>
        </w:rPr>
        <w:tab/>
        <w:t xml:space="preserve">Sin embargo, todas las noticias recogidas no son malas.  Entre el 23 y el 25 de noviembre de 2001, 60 radios europeas se reunieron en Vila Real, en el </w:t>
      </w:r>
      <w:proofErr w:type="spellStart"/>
      <w:r>
        <w:rPr>
          <w:lang w:val="es-ES_tradnl"/>
        </w:rPr>
        <w:t>Marão</w:t>
      </w:r>
      <w:proofErr w:type="spellEnd"/>
      <w:r>
        <w:rPr>
          <w:lang w:val="es-ES_tradnl"/>
        </w:rPr>
        <w:t xml:space="preserve"> (región del noroeste de Portugal), para asistir a una conferencia patrocinada por la Asociación Mundial de Radios Comunitarias (AMARC), en colaboración con la Radio de la Universidad del </w:t>
      </w:r>
      <w:proofErr w:type="spellStart"/>
      <w:r>
        <w:rPr>
          <w:lang w:val="es-ES_tradnl"/>
        </w:rPr>
        <w:t>Marão</w:t>
      </w:r>
      <w:proofErr w:type="spellEnd"/>
      <w:r>
        <w:rPr>
          <w:lang w:val="es-ES_tradnl"/>
        </w:rPr>
        <w:t>.  El tema de la conferencia fue "60 radios contra la discriminación".</w:t>
      </w:r>
    </w:p>
    <w:p w:rsidR="00000000" w:rsidRDefault="00000000">
      <w:pPr>
        <w:spacing w:after="240"/>
        <w:rPr>
          <w:b/>
          <w:bCs/>
          <w:lang w:val="es-ES_tradnl"/>
        </w:rPr>
      </w:pPr>
      <w:r>
        <w:rPr>
          <w:b/>
          <w:bCs/>
          <w:lang w:val="es-ES_tradnl"/>
        </w:rPr>
        <w:t>2.</w:t>
      </w:r>
      <w:r>
        <w:rPr>
          <w:b/>
          <w:bCs/>
          <w:lang w:val="es-ES_tradnl"/>
        </w:rPr>
        <w:tab/>
        <w:t xml:space="preserve">El asunto de </w:t>
      </w:r>
      <w:proofErr w:type="spellStart"/>
      <w:r>
        <w:rPr>
          <w:b/>
          <w:bCs/>
          <w:lang w:val="es-ES_tradnl"/>
        </w:rPr>
        <w:t>Ângelo</w:t>
      </w:r>
      <w:proofErr w:type="spellEnd"/>
      <w:r>
        <w:rPr>
          <w:b/>
          <w:bCs/>
          <w:lang w:val="es-ES_tradnl"/>
        </w:rPr>
        <w:t xml:space="preserve"> </w:t>
      </w:r>
      <w:proofErr w:type="spellStart"/>
      <w:r>
        <w:rPr>
          <w:b/>
          <w:bCs/>
          <w:lang w:val="es-ES_tradnl"/>
        </w:rPr>
        <w:t>Semedo</w:t>
      </w:r>
      <w:proofErr w:type="spellEnd"/>
    </w:p>
    <w:p w:rsidR="00000000" w:rsidRDefault="00000000">
      <w:pPr>
        <w:spacing w:after="240"/>
        <w:rPr>
          <w:lang w:val="es-ES_tradnl"/>
        </w:rPr>
      </w:pPr>
      <w:r>
        <w:rPr>
          <w:lang w:val="es-ES_tradnl"/>
        </w:rPr>
        <w:t>65.</w:t>
      </w:r>
      <w:r>
        <w:rPr>
          <w:lang w:val="es-ES_tradnl"/>
        </w:rPr>
        <w:tab/>
        <w:t xml:space="preserve">En diciembre de 2001, un joven llamado </w:t>
      </w:r>
      <w:proofErr w:type="spellStart"/>
      <w:r>
        <w:rPr>
          <w:lang w:val="es-ES_tradnl"/>
        </w:rPr>
        <w:t>Ângelo</w:t>
      </w:r>
      <w:proofErr w:type="spellEnd"/>
      <w:r>
        <w:rPr>
          <w:lang w:val="es-ES_tradnl"/>
        </w:rPr>
        <w:t xml:space="preserve"> </w:t>
      </w:r>
      <w:proofErr w:type="spellStart"/>
      <w:r>
        <w:rPr>
          <w:lang w:val="es-ES_tradnl"/>
        </w:rPr>
        <w:t>Semedo</w:t>
      </w:r>
      <w:proofErr w:type="spellEnd"/>
      <w:r>
        <w:rPr>
          <w:lang w:val="es-ES_tradnl"/>
        </w:rPr>
        <w:t xml:space="preserve">, originario de Cabo Verde, fue abatido por la policía en el curso de una persecución por un barrio conflictivo; lo que hizo estallar una revuelta.  En los casos de homicidio, el Ministerio Fiscal y la policía abren una investigación de oficio.  Los hechos se desarrollaron el 5 de diciembre de 2001, en el barrio de Alto da </w:t>
      </w:r>
      <w:proofErr w:type="spellStart"/>
      <w:r>
        <w:rPr>
          <w:lang w:val="es-ES_tradnl"/>
        </w:rPr>
        <w:t>Cova</w:t>
      </w:r>
      <w:proofErr w:type="spellEnd"/>
      <w:r>
        <w:rPr>
          <w:lang w:val="es-ES_tradnl"/>
        </w:rPr>
        <w:t xml:space="preserve"> da </w:t>
      </w:r>
      <w:proofErr w:type="spellStart"/>
      <w:r>
        <w:rPr>
          <w:lang w:val="es-ES_tradnl"/>
        </w:rPr>
        <w:t>Moura</w:t>
      </w:r>
      <w:proofErr w:type="spellEnd"/>
      <w:r>
        <w:rPr>
          <w:lang w:val="es-ES_tradnl"/>
        </w:rPr>
        <w:t xml:space="preserve">, en Buraca, a raíz de una intervención de la policía de seguridad pública; en concreto, una persecución policial que fue provocada por la sustracción de un vehículo y que dio lugar al fallecimiento de </w:t>
      </w:r>
      <w:proofErr w:type="spellStart"/>
      <w:r>
        <w:rPr>
          <w:lang w:val="es-ES_tradnl"/>
        </w:rPr>
        <w:t>Ângelo</w:t>
      </w:r>
      <w:proofErr w:type="spellEnd"/>
      <w:r>
        <w:rPr>
          <w:lang w:val="es-ES_tradnl"/>
        </w:rPr>
        <w:t xml:space="preserve"> </w:t>
      </w:r>
      <w:proofErr w:type="spellStart"/>
      <w:r>
        <w:rPr>
          <w:lang w:val="es-ES_tradnl"/>
        </w:rPr>
        <w:t>Semedo</w:t>
      </w:r>
      <w:proofErr w:type="spellEnd"/>
      <w:r>
        <w:rPr>
          <w:lang w:val="es-ES_tradnl"/>
        </w:rPr>
        <w:t>, quien resultó abatido a tiros.</w:t>
      </w:r>
    </w:p>
    <w:p w:rsidR="00000000" w:rsidRDefault="00000000">
      <w:pPr>
        <w:spacing w:after="200"/>
        <w:rPr>
          <w:lang w:val="es-ES_tradnl"/>
        </w:rPr>
      </w:pPr>
      <w:r>
        <w:rPr>
          <w:lang w:val="es-ES_tradnl"/>
        </w:rPr>
        <w:t>66.</w:t>
      </w:r>
      <w:r>
        <w:rPr>
          <w:lang w:val="es-ES_tradnl"/>
        </w:rPr>
        <w:tab/>
        <w:t>Se tramitó un expediente disciplinario en la Inspección General de la Administración Interina, a raíz del cual se resolvió imponer, a un agente de policía, una pena de 75 días de suspensión, cuya ejecución se aplazaría durante un año.  Al parecer, en la actuación del agente inculpado, habían concurrido circunstancias atenuantes:  era la primera vez que hacía uso de un arma de fuego, se hallaba en un barrio conflictivo donde ya había sufrido una agresión, estaba solo, disparó después de haber lanzado una advertencia y ofreció primeros auxilios a la víctima.  La Fiscalía abrió una investigación en el Departamento de Investigación y Acción Penal de Lisboa, que se halla aún en proceso de tramitación.</w:t>
      </w:r>
    </w:p>
    <w:p w:rsidR="00000000" w:rsidRDefault="00000000">
      <w:pPr>
        <w:spacing w:after="200"/>
        <w:rPr>
          <w:b/>
          <w:bCs/>
          <w:lang w:val="es-ES_tradnl"/>
        </w:rPr>
      </w:pPr>
      <w:r>
        <w:rPr>
          <w:b/>
          <w:bCs/>
          <w:lang w:val="es-ES_tradnl"/>
        </w:rPr>
        <w:t>3.</w:t>
      </w:r>
      <w:r>
        <w:rPr>
          <w:b/>
          <w:bCs/>
          <w:lang w:val="es-ES_tradnl"/>
        </w:rPr>
        <w:tab/>
        <w:t>Un caso de agresión por parte de cabezas rapadas</w:t>
      </w:r>
    </w:p>
    <w:p w:rsidR="00000000" w:rsidRDefault="00000000">
      <w:pPr>
        <w:spacing w:after="200"/>
        <w:rPr>
          <w:lang w:val="es-ES_tradnl"/>
        </w:rPr>
      </w:pPr>
      <w:r>
        <w:rPr>
          <w:lang w:val="es-ES_tradnl"/>
        </w:rPr>
        <w:t>67.</w:t>
      </w:r>
      <w:r>
        <w:rPr>
          <w:lang w:val="es-ES_tradnl"/>
        </w:rPr>
        <w:tab/>
        <w:t xml:space="preserve">Otro de los casos que se dieron en el año 2001 también tuvo que ver con una agresión contra la integridad física de una persona.  Un cabeza rapada atacó con un cuchillo a un militante del </w:t>
      </w:r>
      <w:proofErr w:type="spellStart"/>
      <w:r>
        <w:rPr>
          <w:lang w:val="es-ES_tradnl"/>
        </w:rPr>
        <w:t>Bloco</w:t>
      </w:r>
      <w:proofErr w:type="spellEnd"/>
      <w:r>
        <w:rPr>
          <w:lang w:val="es-ES_tradnl"/>
        </w:rPr>
        <w:t xml:space="preserve"> de </w:t>
      </w:r>
      <w:proofErr w:type="spellStart"/>
      <w:r>
        <w:rPr>
          <w:lang w:val="es-ES_tradnl"/>
        </w:rPr>
        <w:t>Esquerda</w:t>
      </w:r>
      <w:proofErr w:type="spellEnd"/>
      <w:r>
        <w:rPr>
          <w:lang w:val="es-ES_tradnl"/>
        </w:rPr>
        <w:t xml:space="preserve"> que pegaba carteles de la campaña electoral de dicha formación política.  Los hechos se produjeron en la noche del 9 de marzo de 2002:  dos militantes, </w:t>
      </w:r>
      <w:proofErr w:type="spellStart"/>
      <w:r>
        <w:rPr>
          <w:lang w:val="es-ES_tradnl"/>
        </w:rPr>
        <w:t>Henrique</w:t>
      </w:r>
      <w:proofErr w:type="spellEnd"/>
      <w:r>
        <w:rPr>
          <w:lang w:val="es-ES_tradnl"/>
        </w:rPr>
        <w:t xml:space="preserve"> Manuel </w:t>
      </w:r>
      <w:proofErr w:type="spellStart"/>
      <w:r>
        <w:rPr>
          <w:lang w:val="es-ES_tradnl"/>
        </w:rPr>
        <w:t>Loureiro</w:t>
      </w:r>
      <w:proofErr w:type="spellEnd"/>
      <w:r>
        <w:rPr>
          <w:lang w:val="es-ES_tradnl"/>
        </w:rPr>
        <w:t xml:space="preserve"> Gil y </w:t>
      </w:r>
      <w:proofErr w:type="spellStart"/>
      <w:r>
        <w:rPr>
          <w:lang w:val="es-ES_tradnl"/>
        </w:rPr>
        <w:t>Luís</w:t>
      </w:r>
      <w:proofErr w:type="spellEnd"/>
      <w:r>
        <w:rPr>
          <w:lang w:val="es-ES_tradnl"/>
        </w:rPr>
        <w:t xml:space="preserve"> Pedro Álvaro Branco, que pegaban carteles en </w:t>
      </w:r>
      <w:proofErr w:type="spellStart"/>
      <w:r>
        <w:rPr>
          <w:lang w:val="es-ES_tradnl"/>
        </w:rPr>
        <w:t>Calçada</w:t>
      </w:r>
      <w:proofErr w:type="spellEnd"/>
      <w:r>
        <w:rPr>
          <w:lang w:val="es-ES_tradnl"/>
        </w:rPr>
        <w:t xml:space="preserve"> da Tapada, en Lisboa, fueron abordados por varios individuos, cuyo número se desconoce y que las víctimas asocian con los cabezas rapadas.  Dichos individuos salieron de unos vehículos y, sin dirigir la palabra a las víctimas, las agredieron a puñetazos y a patadas, golpeándoles en varias partes del cuerpo.  Uno de los dos militantes resultó herido en la pierna con un objeto perforante.</w:t>
      </w:r>
    </w:p>
    <w:p w:rsidR="00000000" w:rsidRDefault="00000000">
      <w:pPr>
        <w:spacing w:after="200"/>
        <w:rPr>
          <w:lang w:val="es-ES_tradnl"/>
        </w:rPr>
      </w:pPr>
      <w:r>
        <w:rPr>
          <w:lang w:val="es-ES_tradnl"/>
        </w:rPr>
        <w:t>68.</w:t>
      </w:r>
      <w:r>
        <w:rPr>
          <w:lang w:val="es-ES_tradnl"/>
        </w:rPr>
        <w:tab/>
        <w:t>Abrió una investigación sobre el caso la Dirección Central de Lucha contra la Delincuencia que es el órgano de la policía judicial que se ocupa expresamente de los delitos más graves y se encarga de los asuntos de discriminación racial.  Se convocó a los denunciantes para que se sometieran a un reconocimiento en el Instituto de Medicina Forense de Lisboa, pero no comparecieron.  La policía les ha mostrado fotografías de cabezas rapadas sospechosos, pero no han reconocido a nadie.  La causa ha quedado archivada, dado que se ignora quién pueda ser el autor de los hechos.</w:t>
      </w:r>
    </w:p>
    <w:p w:rsidR="00000000" w:rsidRDefault="00000000">
      <w:pPr>
        <w:spacing w:after="200"/>
        <w:rPr>
          <w:lang w:val="es-ES_tradnl"/>
        </w:rPr>
      </w:pPr>
      <w:r>
        <w:rPr>
          <w:lang w:val="es-ES_tradnl"/>
        </w:rPr>
        <w:t>69.</w:t>
      </w:r>
      <w:r>
        <w:rPr>
          <w:lang w:val="es-ES_tradnl"/>
        </w:rPr>
        <w:tab/>
        <w:t xml:space="preserve">No obstante, cabe precisar que, conforme a lo dispuesto en el párrafo 2 del artículo 277 del Código de Procedimiento Penal, el sobreseimiento de la causa no es sino provisional.  Cuando se identifique a alguien, o se obtenga un nuevo indicio o se descubra un nuevo elemento de prueba que permita reanudar la investigación penal, el Ministerio Fiscal estará obligado a reabrir la causa.  El número del expediente, que es extremadamente importante para seguir la evolución de la causa, es el Nº 38/02.3 </w:t>
      </w:r>
      <w:proofErr w:type="spellStart"/>
      <w:r>
        <w:rPr>
          <w:lang w:val="es-ES_tradnl"/>
        </w:rPr>
        <w:t>jblsb</w:t>
      </w:r>
      <w:proofErr w:type="spellEnd"/>
      <w:r>
        <w:rPr>
          <w:lang w:val="es-ES_tradnl"/>
        </w:rPr>
        <w:t>.</w:t>
      </w:r>
    </w:p>
    <w:p w:rsidR="00000000" w:rsidRDefault="00000000">
      <w:pPr>
        <w:spacing w:after="200"/>
        <w:rPr>
          <w:b/>
          <w:bCs/>
          <w:lang w:val="es-ES_tradnl"/>
        </w:rPr>
      </w:pPr>
      <w:r>
        <w:rPr>
          <w:b/>
          <w:bCs/>
          <w:lang w:val="es-ES_tradnl"/>
        </w:rPr>
        <w:t>4.</w:t>
      </w:r>
      <w:r>
        <w:rPr>
          <w:b/>
          <w:bCs/>
          <w:lang w:val="es-ES_tradnl"/>
        </w:rPr>
        <w:tab/>
        <w:t>Dos asuntos antiguos</w:t>
      </w:r>
    </w:p>
    <w:p w:rsidR="00000000" w:rsidRDefault="00000000">
      <w:pPr>
        <w:spacing w:after="200"/>
        <w:rPr>
          <w:lang w:val="es-ES_tradnl"/>
        </w:rPr>
      </w:pPr>
      <w:r>
        <w:rPr>
          <w:lang w:val="es-ES_tradnl"/>
        </w:rPr>
        <w:t>70.</w:t>
      </w:r>
      <w:r>
        <w:rPr>
          <w:lang w:val="es-ES_tradnl"/>
        </w:rPr>
        <w:tab/>
        <w:t xml:space="preserve">Cabe mencionar, por fidelidad cronológica, al menos por lo que respecta a su sobreseimiento, dos asuntos que salieron a la luz en el año 2000, de los cuales uno se archivó el 24 de enero de 2003 y otro se sigue investigando.  El primero guarda relación con un mensaje que se había enviado, por medio de Internet, a unos niños, hijos de inmigrantes, sobre todo de origen africano; pero no se ha logrado averiguar quién redactó dicho mensaje.  El número de expediente de esa causa es el Nº 136/00.8 </w:t>
      </w:r>
      <w:proofErr w:type="spellStart"/>
      <w:r>
        <w:rPr>
          <w:lang w:val="es-ES_tradnl"/>
        </w:rPr>
        <w:t>jblsb</w:t>
      </w:r>
      <w:proofErr w:type="spellEnd"/>
      <w:r>
        <w:rPr>
          <w:lang w:val="es-ES_tradnl"/>
        </w:rPr>
        <w:t>.  El segundo asunto tiene que ver con la distribución de octavillas racistas en la plaza de los Restauradores, en pleno centro de Lisboa.  Se siguen haciendo averiguaciones al respecto y el número de expediente es el Nº 322/00.0 </w:t>
      </w:r>
      <w:proofErr w:type="spellStart"/>
      <w:r>
        <w:rPr>
          <w:lang w:val="es-ES_tradnl"/>
        </w:rPr>
        <w:t>p5lsb</w:t>
      </w:r>
      <w:proofErr w:type="spellEnd"/>
      <w:r>
        <w:rPr>
          <w:lang w:val="es-ES_tradnl"/>
        </w:rPr>
        <w:t>.  Cabe señalar que fueron unos agentes de policía que circulaban por la plaza, el 31 de mayo de 2000, quienes se apercibieron de la distribución de octavillas y la cortaron de inmediato.</w:t>
      </w:r>
    </w:p>
    <w:p w:rsidR="00000000" w:rsidRDefault="00000000">
      <w:pPr>
        <w:spacing w:after="240"/>
        <w:rPr>
          <w:b/>
          <w:bCs/>
          <w:lang w:val="es-ES_tradnl"/>
        </w:rPr>
      </w:pPr>
      <w:r>
        <w:rPr>
          <w:b/>
          <w:bCs/>
          <w:lang w:val="es-ES_tradnl"/>
        </w:rPr>
        <w:t>5.</w:t>
      </w:r>
      <w:r>
        <w:rPr>
          <w:b/>
          <w:bCs/>
          <w:lang w:val="es-ES_tradnl"/>
        </w:rPr>
        <w:tab/>
        <w:t>Incidentes con la policía de seguridad pública</w:t>
      </w:r>
    </w:p>
    <w:p w:rsidR="00000000" w:rsidRDefault="00000000">
      <w:pPr>
        <w:spacing w:after="240"/>
        <w:rPr>
          <w:lang w:val="es-ES_tradnl"/>
        </w:rPr>
      </w:pPr>
      <w:r>
        <w:rPr>
          <w:lang w:val="es-ES_tradnl"/>
        </w:rPr>
        <w:t>71.</w:t>
      </w:r>
      <w:r>
        <w:rPr>
          <w:lang w:val="es-ES_tradnl"/>
        </w:rPr>
        <w:tab/>
        <w:t>Por desgracia, las relaciones entre la policía y los jóvenes de los barrios conflictivos siguen dando lugar a incidentes.  En junio de 2002, la policía, al sentirse amenazada, disparó contra un habitante del barrio de Bela Vista y lo mató en el acto.  También en ese caso, el ministerio fiscal y la policía abrieron una investigación de oficio.  Bela Vista es un barrio modesto de Setúbal donde se ha alojado a personas originarias de las antiguas colonias; los jóvenes del barrio han nacido en Portugal, pero están inadaptados y no se han integrado en la sociedad.  El barrio ha acabado por convertirse en una especie de gueto donde la policía teme adentrarse, ya que no se siente bien recibida.  Al agente de la policía de seguridad pública imputado se lo ha acusado de "homicidio emocional" (es decir, homicidio cometido en un momento de emoción intensa, como el miedo); la víctima es un joven de raza negra.  Está previsto que el juicio se celebre el 10 de noviembre de 2003.</w:t>
      </w:r>
    </w:p>
    <w:p w:rsidR="00000000" w:rsidRDefault="00000000">
      <w:pPr>
        <w:spacing w:after="240"/>
        <w:rPr>
          <w:lang w:val="es-ES_tradnl"/>
        </w:rPr>
      </w:pPr>
      <w:r>
        <w:rPr>
          <w:lang w:val="es-ES_tradnl"/>
        </w:rPr>
        <w:t>72.</w:t>
      </w:r>
      <w:r>
        <w:rPr>
          <w:lang w:val="es-ES_tradnl"/>
        </w:rPr>
        <w:tab/>
        <w:t xml:space="preserve">El fondo del asunto era que la banda a la que pertenecía el joven había cometido varios robos y ataques en viviendas y comercios.  Cuando unos agentes de la policía de seguridad pública se presentaron en el barrio, tuvieron que intervenir para hacer frente a una reacción violenta de la banda.  El delito es un delito común; no hay prueba de que la policía actuara como lo hizo por razones de discriminación racial.  No hay indicios de discriminación de esa índole.  El número de expediente de la causa es el 860/02.0 </w:t>
      </w:r>
      <w:proofErr w:type="spellStart"/>
      <w:r>
        <w:rPr>
          <w:lang w:val="es-ES_tradnl"/>
        </w:rPr>
        <w:t>pcstb</w:t>
      </w:r>
      <w:proofErr w:type="spellEnd"/>
      <w:r>
        <w:rPr>
          <w:lang w:val="es-ES_tradnl"/>
        </w:rPr>
        <w:t>.</w:t>
      </w:r>
    </w:p>
    <w:p w:rsidR="00000000" w:rsidRDefault="00000000">
      <w:pPr>
        <w:spacing w:after="240"/>
        <w:rPr>
          <w:lang w:val="es-ES_tradnl"/>
        </w:rPr>
      </w:pPr>
      <w:r>
        <w:rPr>
          <w:lang w:val="es-ES_tradnl"/>
        </w:rPr>
        <w:t>73.</w:t>
      </w:r>
      <w:r>
        <w:rPr>
          <w:lang w:val="es-ES_tradnl"/>
        </w:rPr>
        <w:tab/>
        <w:t xml:space="preserve">El 2 de marzo de 2003, la policía de seguridad pública de </w:t>
      </w:r>
      <w:proofErr w:type="spellStart"/>
      <w:r>
        <w:rPr>
          <w:lang w:val="es-ES_tradnl"/>
        </w:rPr>
        <w:t>Sacavém</w:t>
      </w:r>
      <w:proofErr w:type="spellEnd"/>
      <w:r>
        <w:rPr>
          <w:lang w:val="es-ES_tradnl"/>
        </w:rPr>
        <w:t xml:space="preserve"> fue acusada de haber tratado brutalmente a dos mujeres una de las cuales presentó una denuncia.  Durante la celebración de las fiestas del carnaval, un control policial degeneró en una situación violenta.  La organización SOS</w:t>
      </w:r>
      <w:r>
        <w:rPr>
          <w:lang w:val="es-ES_tradnl"/>
        </w:rPr>
        <w:noBreakHyphen/>
        <w:t xml:space="preserve">Racismo se ocupó del asunto e interpuso una querella contra la policía de seguridad pública en la Fiscalía General de la República y la Inspección General de la Administración Pública.  Los policías declararon que un grupo los había atacado.  Una de las mujeres, la Sra. Francisca </w:t>
      </w:r>
      <w:proofErr w:type="spellStart"/>
      <w:r>
        <w:rPr>
          <w:lang w:val="es-ES_tradnl"/>
        </w:rPr>
        <w:t>Diogo</w:t>
      </w:r>
      <w:proofErr w:type="spellEnd"/>
      <w:r>
        <w:rPr>
          <w:lang w:val="es-ES_tradnl"/>
        </w:rPr>
        <w:t xml:space="preserve"> Pedro, presentó una denuncia en nombre propio y en el de sus hijos, </w:t>
      </w:r>
      <w:proofErr w:type="spellStart"/>
      <w:r>
        <w:rPr>
          <w:lang w:val="es-ES_tradnl"/>
        </w:rPr>
        <w:t>Claudete</w:t>
      </w:r>
      <w:proofErr w:type="spellEnd"/>
      <w:r>
        <w:rPr>
          <w:lang w:val="es-ES_tradnl"/>
        </w:rPr>
        <w:t xml:space="preserve"> </w:t>
      </w:r>
      <w:proofErr w:type="spellStart"/>
      <w:r>
        <w:rPr>
          <w:lang w:val="es-ES_tradnl"/>
        </w:rPr>
        <w:t>Gorete</w:t>
      </w:r>
      <w:proofErr w:type="spellEnd"/>
      <w:r>
        <w:rPr>
          <w:lang w:val="es-ES_tradnl"/>
        </w:rPr>
        <w:t xml:space="preserve"> (14 años), Walter Pedro </w:t>
      </w:r>
      <w:proofErr w:type="spellStart"/>
      <w:r>
        <w:rPr>
          <w:lang w:val="es-ES_tradnl"/>
        </w:rPr>
        <w:t>Abílio</w:t>
      </w:r>
      <w:proofErr w:type="spellEnd"/>
      <w:r>
        <w:rPr>
          <w:lang w:val="es-ES_tradnl"/>
        </w:rPr>
        <w:t xml:space="preserve"> (17 años) y </w:t>
      </w:r>
      <w:proofErr w:type="spellStart"/>
      <w:r>
        <w:rPr>
          <w:lang w:val="es-ES_tradnl"/>
        </w:rPr>
        <w:t>Sílvia</w:t>
      </w:r>
      <w:proofErr w:type="spellEnd"/>
      <w:r>
        <w:rPr>
          <w:lang w:val="es-ES_tradnl"/>
        </w:rPr>
        <w:t xml:space="preserve"> </w:t>
      </w:r>
      <w:proofErr w:type="spellStart"/>
      <w:r>
        <w:rPr>
          <w:lang w:val="es-ES_tradnl"/>
        </w:rPr>
        <w:t>Patrício</w:t>
      </w:r>
      <w:proofErr w:type="spellEnd"/>
      <w:r>
        <w:rPr>
          <w:lang w:val="es-ES_tradnl"/>
        </w:rPr>
        <w:t xml:space="preserve"> Pedro </w:t>
      </w:r>
      <w:proofErr w:type="spellStart"/>
      <w:r>
        <w:rPr>
          <w:lang w:val="es-ES_tradnl"/>
        </w:rPr>
        <w:t>Abílio</w:t>
      </w:r>
      <w:proofErr w:type="spellEnd"/>
      <w:r>
        <w:rPr>
          <w:lang w:val="es-ES_tradnl"/>
        </w:rPr>
        <w:t xml:space="preserve">.  La denuncia se dirigió contra unos agentes no identificados que, al parecer, habían agredido e insultado (en términos expresamente racistas) a la denunciante y a sus dos hijas, </w:t>
      </w:r>
      <w:proofErr w:type="spellStart"/>
      <w:r>
        <w:rPr>
          <w:lang w:val="es-ES_tradnl"/>
        </w:rPr>
        <w:t>Claudete</w:t>
      </w:r>
      <w:proofErr w:type="spellEnd"/>
      <w:r>
        <w:rPr>
          <w:lang w:val="es-ES_tradnl"/>
        </w:rPr>
        <w:t xml:space="preserve"> y </w:t>
      </w:r>
      <w:proofErr w:type="spellStart"/>
      <w:r>
        <w:rPr>
          <w:lang w:val="es-ES_tradnl"/>
        </w:rPr>
        <w:t>Sílvia</w:t>
      </w:r>
      <w:proofErr w:type="spellEnd"/>
      <w:r>
        <w:rPr>
          <w:lang w:val="es-ES_tradnl"/>
        </w:rPr>
        <w:t xml:space="preserve">.  Los citados agentes detuvieron, de manera ilegal, a la denunciante y a sus tres hijos y la agredieron cuando se hallaba en la comisaría.  Asimismo, se interpuso una denuncia ante el Departamento de Investigación y Acción Penal de Lisboa.  La Unidad </w:t>
      </w:r>
      <w:proofErr w:type="spellStart"/>
      <w:r>
        <w:rPr>
          <w:lang w:val="es-ES_tradnl"/>
        </w:rPr>
        <w:t>Deontológica</w:t>
      </w:r>
      <w:proofErr w:type="spellEnd"/>
      <w:r>
        <w:rPr>
          <w:lang w:val="es-ES_tradnl"/>
        </w:rPr>
        <w:t xml:space="preserve"> y Disciplinaria de la Comandancia Metropolitana de la policía de seguridad pública de Lisboa </w:t>
      </w:r>
      <w:proofErr w:type="spellStart"/>
      <w:r>
        <w:rPr>
          <w:lang w:val="es-ES_tradnl"/>
        </w:rPr>
        <w:t>incoó</w:t>
      </w:r>
      <w:proofErr w:type="spellEnd"/>
      <w:r>
        <w:rPr>
          <w:lang w:val="es-ES_tradnl"/>
        </w:rPr>
        <w:t xml:space="preserve"> un expediente disciplinario (Nº </w:t>
      </w:r>
      <w:proofErr w:type="spellStart"/>
      <w:r>
        <w:rPr>
          <w:lang w:val="es-ES_tradnl"/>
        </w:rPr>
        <w:t>2003LSB00430DIS</w:t>
      </w:r>
      <w:proofErr w:type="spellEnd"/>
      <w:r>
        <w:rPr>
          <w:lang w:val="es-ES_tradnl"/>
        </w:rPr>
        <w:t>) que sigue su curso en la actualidad y en el que se acusa a un agente principal de la policía de seguridad pública.  La Inspección General de la Administración Interna supervisa la tramitación del expediente (PA 216/2003).</w:t>
      </w:r>
    </w:p>
    <w:p w:rsidR="00000000" w:rsidRDefault="00000000">
      <w:pPr>
        <w:spacing w:after="240"/>
        <w:rPr>
          <w:lang w:val="es-ES_tradnl"/>
        </w:rPr>
      </w:pPr>
      <w:r>
        <w:rPr>
          <w:lang w:val="es-ES_tradnl"/>
        </w:rPr>
        <w:t>74.</w:t>
      </w:r>
      <w:r>
        <w:rPr>
          <w:lang w:val="es-ES_tradnl"/>
        </w:rPr>
        <w:tab/>
        <w:t xml:space="preserve">El 26 de abril de 2003, un agente de la policía de seguridad pública hirió de gravedad en la cabeza a un joven de raza negra llamado Carlos </w:t>
      </w:r>
      <w:proofErr w:type="spellStart"/>
      <w:r>
        <w:rPr>
          <w:lang w:val="es-ES_tradnl"/>
        </w:rPr>
        <w:t>Reis</w:t>
      </w:r>
      <w:proofErr w:type="spellEnd"/>
      <w:r>
        <w:rPr>
          <w:lang w:val="es-ES_tradnl"/>
        </w:rPr>
        <w:t xml:space="preserve">, en el barrio de </w:t>
      </w:r>
      <w:proofErr w:type="spellStart"/>
      <w:r>
        <w:rPr>
          <w:lang w:val="es-ES_tradnl"/>
        </w:rPr>
        <w:t>Zambujal</w:t>
      </w:r>
      <w:proofErr w:type="spellEnd"/>
      <w:r>
        <w:rPr>
          <w:lang w:val="es-ES_tradnl"/>
        </w:rPr>
        <w:t xml:space="preserve">, en Buraca, en el concejo de Amadora.  También resultó herida la esposa del joven, Sra. Marlene Silva, que se hallaba embarazada.  El Sr. Carlos </w:t>
      </w:r>
      <w:proofErr w:type="spellStart"/>
      <w:r>
        <w:rPr>
          <w:lang w:val="es-ES_tradnl"/>
        </w:rPr>
        <w:t>Reis</w:t>
      </w:r>
      <w:proofErr w:type="spellEnd"/>
      <w:r>
        <w:rPr>
          <w:lang w:val="es-ES_tradnl"/>
        </w:rPr>
        <w:t xml:space="preserve"> murió a consecuencia de las heridas.  El joven conducía sin permiso e intentó huir cuando se le ordenó que se detuviera.  El ministerio fiscal abrió una investigación y la policía abrió un expediente de inspección interna.  La Inspección General de la Administración Interna ha incoado expediente disciplinario contra los dos agentes y ha resuelto, como medida cautelar, prohibir el uso del arma a uno de ellos.</w:t>
      </w:r>
    </w:p>
    <w:p w:rsidR="00000000" w:rsidRDefault="00000000">
      <w:pPr>
        <w:spacing w:after="240"/>
        <w:rPr>
          <w:lang w:val="es-ES_tradnl"/>
        </w:rPr>
      </w:pPr>
      <w:r>
        <w:rPr>
          <w:lang w:val="es-ES_tradnl"/>
        </w:rPr>
        <w:t>75.</w:t>
      </w:r>
      <w:r>
        <w:rPr>
          <w:lang w:val="es-ES_tradnl"/>
        </w:rPr>
        <w:tab/>
        <w:t xml:space="preserve">Por otro lado, el 18 de febrero de 2002 se interpuso una denuncia, que luego se archivó por desistimiento de la víctima el 15 de septiembre de 2003, con motivo de las injurias y las amenazas sufridas por el Sr. </w:t>
      </w:r>
      <w:proofErr w:type="spellStart"/>
      <w:r>
        <w:rPr>
          <w:lang w:val="es-ES_tradnl"/>
        </w:rPr>
        <w:t>Abdul</w:t>
      </w:r>
      <w:proofErr w:type="spellEnd"/>
      <w:r>
        <w:rPr>
          <w:lang w:val="es-ES_tradnl"/>
        </w:rPr>
        <w:t>.  El número de expediente de la denuncia es el 44/02.8 </w:t>
      </w:r>
      <w:proofErr w:type="spellStart"/>
      <w:r>
        <w:rPr>
          <w:lang w:val="es-ES_tradnl"/>
        </w:rPr>
        <w:t>jblsb</w:t>
      </w:r>
      <w:proofErr w:type="spellEnd"/>
      <w:r>
        <w:rPr>
          <w:lang w:val="es-ES_tradnl"/>
        </w:rPr>
        <w:t>.</w:t>
      </w:r>
    </w:p>
    <w:p w:rsidR="00000000" w:rsidRDefault="00000000">
      <w:pPr>
        <w:spacing w:after="240"/>
        <w:rPr>
          <w:lang w:val="es-ES_tradnl"/>
        </w:rPr>
      </w:pPr>
      <w:r>
        <w:rPr>
          <w:lang w:val="es-ES_tradnl"/>
        </w:rPr>
        <w:t>76.</w:t>
      </w:r>
      <w:r>
        <w:rPr>
          <w:lang w:val="es-ES_tradnl"/>
        </w:rPr>
        <w:tab/>
        <w:t>Por lo que respecta todos esos asuntos, algunos de ellos terribles, cabe señalar, pese a todo, que las autoridades se han esforzado por poner coto a los actos de discriminación racial y de violencia:  la característica común de dichos asuntos es que todavía no se han sometido a juicio; la información de que se dispone al respecto pertenece aún al secreto del sumario, pero, aun así, pone de manifiesto que las autoridades portuguesas procuran luchar contra toda forma de discriminación.</w:t>
      </w:r>
    </w:p>
    <w:p w:rsidR="00000000" w:rsidRDefault="00000000">
      <w:pPr>
        <w:spacing w:after="240"/>
        <w:rPr>
          <w:lang w:val="es-ES_tradnl"/>
        </w:rPr>
      </w:pPr>
      <w:r>
        <w:rPr>
          <w:lang w:val="es-ES_tradnl"/>
        </w:rPr>
        <w:t>77.</w:t>
      </w:r>
      <w:r>
        <w:rPr>
          <w:lang w:val="es-ES_tradnl"/>
        </w:rPr>
        <w:tab/>
        <w:t xml:space="preserve">Las denuncias interpuestas al amparo de la Ley Nº 134/99 suman 33:  negativa a alquilar una vivienda; negativa a prestar servicios hoteleros; problemas de acceso al empleo (como en el caso del anuncio ya mencionado); trato discriminatorio en los servicios públicos; negativa a alquilar vehículos; agresión por parte de las fuerzas de la policía.  También se han presentado denuncias por trato discriminatorio por parte de una entidad bancaria (interpuestas al amparo de la jurisprudencia administrativa, en virtud de lo dispuesto en la </w:t>
      </w:r>
      <w:proofErr w:type="spellStart"/>
      <w:r>
        <w:rPr>
          <w:lang w:val="es-ES_tradnl"/>
        </w:rPr>
        <w:t>subsección</w:t>
      </w:r>
      <w:proofErr w:type="spellEnd"/>
      <w:r>
        <w:rPr>
          <w:lang w:val="es-ES_tradnl"/>
        </w:rPr>
        <w:t> </w:t>
      </w:r>
      <w:proofErr w:type="spellStart"/>
      <w:r>
        <w:rPr>
          <w:lang w:val="es-ES_tradnl"/>
        </w:rPr>
        <w:t>I.A</w:t>
      </w:r>
      <w:proofErr w:type="spellEnd"/>
      <w:r>
        <w:rPr>
          <w:lang w:val="es-ES_tradnl"/>
        </w:rPr>
        <w:t xml:space="preserve"> de la tercera parte (</w:t>
      </w:r>
      <w:proofErr w:type="spellStart"/>
      <w:r>
        <w:rPr>
          <w:lang w:val="es-ES_tradnl"/>
        </w:rPr>
        <w:t>párrs</w:t>
      </w:r>
      <w:proofErr w:type="spellEnd"/>
      <w:r>
        <w:rPr>
          <w:lang w:val="es-ES_tradnl"/>
        </w:rPr>
        <w:t xml:space="preserve">. 114 a 118); en cuanto a los fallos jurisprudenciales de los tribunales que han adquirido valor de cosa juzgada, se los analiza en la </w:t>
      </w:r>
      <w:proofErr w:type="spellStart"/>
      <w:r>
        <w:rPr>
          <w:lang w:val="es-ES_tradnl"/>
        </w:rPr>
        <w:t>subsección</w:t>
      </w:r>
      <w:proofErr w:type="spellEnd"/>
      <w:r>
        <w:rPr>
          <w:lang w:val="es-ES_tradnl"/>
        </w:rPr>
        <w:t> </w:t>
      </w:r>
      <w:proofErr w:type="spellStart"/>
      <w:r>
        <w:rPr>
          <w:lang w:val="es-ES_tradnl"/>
        </w:rPr>
        <w:t>I.B</w:t>
      </w:r>
      <w:proofErr w:type="spellEnd"/>
      <w:r>
        <w:rPr>
          <w:lang w:val="es-ES_tradnl"/>
        </w:rPr>
        <w:t xml:space="preserve"> de la tercera parte (</w:t>
      </w:r>
      <w:proofErr w:type="spellStart"/>
      <w:r>
        <w:rPr>
          <w:lang w:val="es-ES_tradnl"/>
        </w:rPr>
        <w:t>párrs</w:t>
      </w:r>
      <w:proofErr w:type="spellEnd"/>
      <w:r>
        <w:rPr>
          <w:lang w:val="es-ES_tradnl"/>
        </w:rPr>
        <w:t>. 119 a 122).  Aún no se ha adoptado una decisión con respecto a esas denuncias.  Se las ha remitido a las inspecciones generales competentes, que, en estos momentos las estudian.</w:t>
      </w:r>
    </w:p>
    <w:p w:rsidR="00000000" w:rsidRDefault="00000000">
      <w:pPr>
        <w:spacing w:after="240"/>
        <w:rPr>
          <w:b/>
          <w:bCs/>
          <w:lang w:val="es-ES_tradnl"/>
        </w:rPr>
      </w:pPr>
      <w:r>
        <w:rPr>
          <w:b/>
          <w:bCs/>
          <w:lang w:val="es-ES_tradnl"/>
        </w:rPr>
        <w:t>6.</w:t>
      </w:r>
      <w:r>
        <w:rPr>
          <w:b/>
          <w:bCs/>
          <w:lang w:val="es-ES_tradnl"/>
        </w:rPr>
        <w:tab/>
        <w:t>Estudios y actividades importantes dentro de la lucha contra el racismo</w:t>
      </w:r>
    </w:p>
    <w:p w:rsidR="00000000" w:rsidRDefault="00000000">
      <w:pPr>
        <w:spacing w:after="480"/>
        <w:rPr>
          <w:lang w:val="es-ES_tradnl"/>
        </w:rPr>
      </w:pPr>
      <w:r>
        <w:rPr>
          <w:lang w:val="es-ES_tradnl"/>
        </w:rPr>
        <w:t>78.</w:t>
      </w:r>
      <w:r>
        <w:rPr>
          <w:lang w:val="es-ES_tradnl"/>
        </w:rPr>
        <w:tab/>
        <w:t>El 13 de enero de 2002, en un estudio realizado en la Universidad Católica se llegó a la conclusión de que los medios de difusión estigmatizaban a las minorías étnicas y que los colectivos gitano y africano eran los que, con mayor frecuencia, aparecían relacionados con los conflictos sociales.  En un estudio realizado por el Alto Comisionado para la Inmigración y las Minorías Étnicas, de noviembre de 2002, se llegó a la conclusión de que la prensa daba un trato favorable a la inmigración y de que se había avanzado en la integración de los inmigrantes.  Por último, el Alto Comisionado presentó, el 30 de enero de 2003, un premio de tolerancia periodística en lo relativo a la inmigración y las minorías étnicas.  Aspiraban al premio diversos periodistas que representaban a todos los medios de difusión y los estudiosos universitarios que habían realizado un trabajo sobre ese tema en 2002.  El plazo de presentación de candidaturas vencía el 30 de enero de 2003.</w:t>
      </w:r>
    </w:p>
    <w:p w:rsidR="00000000" w:rsidRDefault="00000000">
      <w:pPr>
        <w:spacing w:after="240"/>
        <w:ind w:left="360" w:hanging="360"/>
        <w:jc w:val="center"/>
        <w:rPr>
          <w:b/>
          <w:bCs/>
          <w:lang w:val="es-ES_tradnl"/>
        </w:rPr>
      </w:pPr>
      <w:r>
        <w:rPr>
          <w:b/>
          <w:bCs/>
          <w:lang w:val="es-ES_tradnl"/>
        </w:rPr>
        <w:t>V.  MEDIDAS RECIENTES DE LUCHA CONTRA EL RACISMO</w:t>
      </w:r>
      <w:r>
        <w:rPr>
          <w:b/>
          <w:bCs/>
          <w:lang w:val="es-ES_tradnl"/>
        </w:rPr>
        <w:br/>
        <w:t>Y LA INTOLERANCIA EN EL ÁMBITO INTERNO</w:t>
      </w:r>
    </w:p>
    <w:p w:rsidR="00000000" w:rsidRDefault="00000000">
      <w:pPr>
        <w:spacing w:after="240"/>
        <w:rPr>
          <w:lang w:val="es-ES_tradnl"/>
        </w:rPr>
      </w:pPr>
      <w:r>
        <w:rPr>
          <w:lang w:val="es-ES_tradnl"/>
        </w:rPr>
        <w:t>79.</w:t>
      </w:r>
      <w:r>
        <w:rPr>
          <w:lang w:val="es-ES_tradnl"/>
        </w:rPr>
        <w:tab/>
        <w:t>Cabe señalar, pese a que carezca de importancia para la continuidad de la lucha contra el racismo y la intolerancia que realiza el Estado portugués, que en 2002  se celebraron elecciones legislativas y que cambió la mayoría.  Ello dio lugar a la sustitución del titular del cargo de Alto Comisionado para la Inmigración y las Minorías Étnicas:  el Sr. José </w:t>
      </w:r>
      <w:proofErr w:type="spellStart"/>
      <w:r>
        <w:rPr>
          <w:lang w:val="es-ES_tradnl"/>
        </w:rPr>
        <w:t>Leitão</w:t>
      </w:r>
      <w:proofErr w:type="spellEnd"/>
      <w:r>
        <w:rPr>
          <w:lang w:val="es-ES_tradnl"/>
        </w:rPr>
        <w:t xml:space="preserve"> fue sustituido por el Padre </w:t>
      </w:r>
      <w:proofErr w:type="spellStart"/>
      <w:r>
        <w:rPr>
          <w:lang w:val="es-ES_tradnl"/>
        </w:rPr>
        <w:t>António</w:t>
      </w:r>
      <w:proofErr w:type="spellEnd"/>
      <w:r>
        <w:rPr>
          <w:lang w:val="es-ES_tradnl"/>
        </w:rPr>
        <w:t> Abad Pinto.</w:t>
      </w:r>
    </w:p>
    <w:p w:rsidR="00000000" w:rsidRDefault="00000000">
      <w:pPr>
        <w:keepNext/>
        <w:keepLines/>
        <w:spacing w:after="240"/>
        <w:rPr>
          <w:lang w:val="es-ES_tradnl"/>
        </w:rPr>
      </w:pPr>
      <w:r>
        <w:rPr>
          <w:lang w:val="es-ES_tradnl"/>
        </w:rPr>
        <w:t>80.</w:t>
      </w:r>
      <w:r>
        <w:rPr>
          <w:lang w:val="es-ES_tradnl"/>
        </w:rPr>
        <w:tab/>
        <w:t>El 22 de noviembre de 2002, se creó, en virtud del Decreto</w:t>
      </w:r>
      <w:r>
        <w:rPr>
          <w:lang w:val="es-ES_tradnl"/>
        </w:rPr>
        <w:noBreakHyphen/>
        <w:t>ley Nº 251/2002, de 22 de noviembre, que derogaba el Decreto</w:t>
      </w:r>
      <w:r>
        <w:rPr>
          <w:lang w:val="es-ES_tradnl"/>
        </w:rPr>
        <w:noBreakHyphen/>
        <w:t>ley Nº 3</w:t>
      </w:r>
      <w:r>
        <w:rPr>
          <w:lang w:val="es-ES_tradnl"/>
        </w:rPr>
        <w:noBreakHyphen/>
        <w:t>A/96, de 26 de enero, y el Decreto</w:t>
      </w:r>
      <w:r>
        <w:rPr>
          <w:lang w:val="es-ES_tradnl"/>
        </w:rPr>
        <w:noBreakHyphen/>
        <w:t>ley Nº 39/98, de 27 de febrero, la Oficina del Alto Comisionado para la Inmigración y las Minorías Étnicas, que dependía de la Presidencia del Consejo de Ministros.  Por medio de esa norma, el Gobierno ha procurado descentralizar las funciones de la Oficina del Alto Comisionado, que ya se ha establecido en Lisboa y Oporto, donde, además, está instalada la persona que ocupa el cargo de Alto Comisionado actualmente, sin perjuicio de que se creen otros cargos en el país.  La Oficina del Alto Comisionado está constituida por el Alto Comisionado, el Consejo Consultivo de Asuntos de Inmigración y la Comisión pro Igualdad y contra la Discriminación Racial instituida en virtud de la Ley Nº 134/99.</w:t>
      </w:r>
    </w:p>
    <w:p w:rsidR="00000000" w:rsidRDefault="00000000">
      <w:pPr>
        <w:spacing w:after="240"/>
        <w:rPr>
          <w:lang w:val="es-ES_tradnl"/>
        </w:rPr>
      </w:pPr>
      <w:r>
        <w:rPr>
          <w:lang w:val="es-ES_tradnl"/>
        </w:rPr>
        <w:t>81.</w:t>
      </w:r>
      <w:r>
        <w:rPr>
          <w:lang w:val="es-ES_tradnl"/>
        </w:rPr>
        <w:tab/>
        <w:t>La Oficina del Alto Comisionado tiene por misión fomentar la integración de los inmigrantes y las minorías étnicas en la sociedad portuguesa, velar por que las asociaciones que representan a los inmigrantes, los interlocutores sociales y las instituciones de solidaridad social participen y colaboren en la definición de la política de integración social y de lucha contra la marginación, así como fiscalizar la aplicación de los instrumentos jurídicos de prevención y prohibición de la discriminación en el ejercicio de derechos por motivos de raza, color, nacionalidad o procedencia étnica.</w:t>
      </w:r>
    </w:p>
    <w:p w:rsidR="00000000" w:rsidRDefault="00000000">
      <w:pPr>
        <w:spacing w:after="240"/>
        <w:rPr>
          <w:lang w:val="es-ES_tradnl"/>
        </w:rPr>
      </w:pPr>
      <w:r>
        <w:rPr>
          <w:lang w:val="es-ES_tradnl"/>
        </w:rPr>
        <w:t>82.</w:t>
      </w:r>
      <w:r>
        <w:rPr>
          <w:lang w:val="es-ES_tradnl"/>
        </w:rPr>
        <w:tab/>
        <w:t>Por su parte, el Consejo Consultivo de Asuntos de Inmigración vela por que las asociaciones que representan a los inmigrantes, los interlocutores sociales y las instituciones de solidaridad social participen y colaboren en la definición de la política de integración social y de lucha contra la marginación.  Componen el Consejo Consultivo el Alto Comisionado, que lo preside; el Alto Comisionado Adjunto; un representante de cada uno de los colectivos de inmigrantes de países de habla portuguesa, nombrado por la federación o la asociación correspondiente, previo reconocimiento de su representatividad por parte de la Oficina del Alto Comisionado; un representante de cada uno de los otros tres colectivos, nombrado por la asociación o federación competente, previo reconocimiento de su representatividad por parte de la Oficina del Alto Comisionado; un representante de las instituciones particulares de solidaridad social; dos representantes de las instituciones que trabajan con los inmigrantes; dos representantes de las asociaciones patronales y otros dos de las centrales sindicales que participan en el Consejo Económico y Social</w:t>
      </w:r>
      <w:r>
        <w:rPr>
          <w:rStyle w:val="FootnoteReference"/>
          <w:lang w:val="es-ES_tradnl"/>
        </w:rPr>
        <w:footnoteReference w:id="3"/>
      </w:r>
      <w:r>
        <w:rPr>
          <w:lang w:val="es-ES_tradnl"/>
        </w:rPr>
        <w:t xml:space="preserve">; dos ciudadanos de prestigio reconocido, nombrados por el Alto Comisionado; un representante que pertenezca al Gobierno y esté encargado de los asuntos relativos a la inmigración y a las comunidades portuguesas; un representante del Ministro del Interior; un representante del Ministro de Educación; un representante del Ministro de Seguridad Social y Trabajo; un representante del Gobierno regional de las Azores; un representante del Gobierno regional de </w:t>
      </w:r>
      <w:proofErr w:type="spellStart"/>
      <w:r>
        <w:rPr>
          <w:lang w:val="es-ES_tradnl"/>
        </w:rPr>
        <w:t>Madeira</w:t>
      </w:r>
      <w:proofErr w:type="spellEnd"/>
      <w:r>
        <w:rPr>
          <w:lang w:val="es-ES_tradnl"/>
        </w:rPr>
        <w:t>, y un representante de la Asociación Nacional de Administraciones Locales Portuguesas.</w:t>
      </w:r>
    </w:p>
    <w:p w:rsidR="00000000" w:rsidRDefault="00000000">
      <w:pPr>
        <w:spacing w:after="240"/>
        <w:rPr>
          <w:lang w:val="es-ES_tradnl"/>
        </w:rPr>
      </w:pPr>
      <w:r>
        <w:rPr>
          <w:lang w:val="es-ES_tradnl"/>
        </w:rPr>
        <w:t>83.</w:t>
      </w:r>
      <w:r>
        <w:rPr>
          <w:lang w:val="es-ES_tradnl"/>
        </w:rPr>
        <w:tab/>
        <w:t>El Consejo Consultivo, de oficio o a instancia del Alto Comisionado, se encargará de lo siguiente:</w:t>
      </w:r>
    </w:p>
    <w:p w:rsidR="00000000" w:rsidRDefault="00000000">
      <w:pPr>
        <w:spacing w:after="240"/>
        <w:ind w:left="1134" w:hanging="567"/>
        <w:rPr>
          <w:lang w:val="es-ES_tradnl"/>
        </w:rPr>
      </w:pPr>
      <w:r>
        <w:rPr>
          <w:lang w:val="es-ES_tradnl"/>
        </w:rPr>
        <w:t>a)</w:t>
      </w:r>
      <w:r>
        <w:rPr>
          <w:lang w:val="es-ES_tradnl"/>
        </w:rPr>
        <w:tab/>
        <w:t>Emitir dictámenes sobre los proyectos de texto legislativo que interesen a los derechos de los inmigrantes;</w:t>
      </w:r>
    </w:p>
    <w:p w:rsidR="00000000" w:rsidRDefault="00000000">
      <w:pPr>
        <w:spacing w:after="240"/>
        <w:ind w:left="1134" w:hanging="567"/>
        <w:rPr>
          <w:lang w:val="es-ES_tradnl"/>
        </w:rPr>
      </w:pPr>
      <w:r>
        <w:rPr>
          <w:lang w:val="es-ES_tradnl"/>
        </w:rPr>
        <w:t>b)</w:t>
      </w:r>
      <w:r>
        <w:rPr>
          <w:lang w:val="es-ES_tradnl"/>
        </w:rPr>
        <w:tab/>
        <w:t>Participar en la definición de las medidas políticas de integración social cuya finalidad sea erradicar la discriminación y favorecer la igualdad;</w:t>
      </w:r>
    </w:p>
    <w:p w:rsidR="00000000" w:rsidRDefault="00000000">
      <w:pPr>
        <w:spacing w:after="240"/>
        <w:ind w:left="1134" w:hanging="567"/>
        <w:rPr>
          <w:lang w:val="es-ES_tradnl"/>
        </w:rPr>
      </w:pPr>
      <w:r>
        <w:rPr>
          <w:lang w:val="es-ES_tradnl"/>
        </w:rPr>
        <w:t>c)</w:t>
      </w:r>
      <w:r>
        <w:rPr>
          <w:lang w:val="es-ES_tradnl"/>
        </w:rPr>
        <w:tab/>
        <w:t>Participar en la definición de las medidas y las actuaciones cuya finalidad sea mejorar las condiciones de vida de los inmigrantes, y supervisar su ejecución;</w:t>
      </w:r>
    </w:p>
    <w:p w:rsidR="00000000" w:rsidRDefault="00000000">
      <w:pPr>
        <w:spacing w:after="240"/>
        <w:ind w:left="1134" w:hanging="567"/>
        <w:rPr>
          <w:lang w:val="es-ES_tradnl"/>
        </w:rPr>
      </w:pPr>
      <w:r>
        <w:rPr>
          <w:lang w:val="es-ES_tradnl"/>
        </w:rPr>
        <w:t>d)</w:t>
      </w:r>
      <w:r>
        <w:rPr>
          <w:lang w:val="es-ES_tradnl"/>
        </w:rPr>
        <w:tab/>
        <w:t>Participar en la defensa de los derechos de los inmigrantes, dentro del respeto por su identidad y su cultura, formulando propuestas a tal fin, y</w:t>
      </w:r>
    </w:p>
    <w:p w:rsidR="00000000" w:rsidRDefault="00000000">
      <w:pPr>
        <w:spacing w:after="240"/>
        <w:ind w:left="1134" w:hanging="567"/>
        <w:rPr>
          <w:lang w:val="es-ES_tradnl"/>
        </w:rPr>
      </w:pPr>
      <w:r>
        <w:rPr>
          <w:lang w:val="es-ES_tradnl"/>
        </w:rPr>
        <w:t>e)</w:t>
      </w:r>
      <w:r>
        <w:rPr>
          <w:lang w:val="es-ES_tradnl"/>
        </w:rPr>
        <w:tab/>
        <w:t>Ejercer las demás competencias que se le confieran en el ordenamiento jurídico.</w:t>
      </w:r>
    </w:p>
    <w:p w:rsidR="00000000" w:rsidRDefault="00000000">
      <w:pPr>
        <w:spacing w:after="240"/>
        <w:rPr>
          <w:lang w:val="es-ES_tradnl"/>
        </w:rPr>
      </w:pPr>
      <w:r>
        <w:rPr>
          <w:lang w:val="es-ES_tradnl"/>
        </w:rPr>
        <w:t>El Consejo Consultivo se reúne con periodicidad trimestral; los consejeros ostentan un mandato de tres años y ocupan un cargo no remunerado.</w:t>
      </w:r>
    </w:p>
    <w:p w:rsidR="00000000" w:rsidRDefault="00000000">
      <w:pPr>
        <w:spacing w:after="480"/>
        <w:rPr>
          <w:lang w:val="es-ES_tradnl"/>
        </w:rPr>
      </w:pPr>
      <w:r>
        <w:rPr>
          <w:lang w:val="es-ES_tradnl"/>
        </w:rPr>
        <w:t>84.</w:t>
      </w:r>
      <w:r>
        <w:rPr>
          <w:lang w:val="es-ES_tradnl"/>
        </w:rPr>
        <w:tab/>
        <w:t>Cabe señalar que Portugal ha adoptado otra medida reciente para combatir mejor el racismo y la xenofobia al firmar, el 17 de marzo de 2003, el Protocolo del Convenio sobre el delito informático del Consejo de Europa, en el que se tratan los delitos racistas cometidos por medios informáticos.  Ese protocolo no había entrado en vigor aún en marzo de 2003, al no haberlo ratificado ningún Estado (se necesitan cinco ratificaciones).</w:t>
      </w:r>
    </w:p>
    <w:p w:rsidR="00000000" w:rsidRDefault="00000000">
      <w:pPr>
        <w:spacing w:after="240"/>
        <w:ind w:left="540" w:hanging="540"/>
        <w:jc w:val="center"/>
        <w:rPr>
          <w:b/>
          <w:bCs/>
          <w:lang w:val="es-ES_tradnl"/>
        </w:rPr>
      </w:pPr>
      <w:r>
        <w:rPr>
          <w:b/>
          <w:bCs/>
          <w:lang w:val="es-ES_tradnl"/>
        </w:rPr>
        <w:t>VI.  PARTICIPACIÓN DE PORTUGAL EN LOS TRABAJOS</w:t>
      </w:r>
      <w:r>
        <w:rPr>
          <w:b/>
          <w:bCs/>
          <w:lang w:val="es-ES_tradnl"/>
        </w:rPr>
        <w:br/>
        <w:t>DE LOS ORGANISMOS INTERNACIONALES</w:t>
      </w:r>
    </w:p>
    <w:p w:rsidR="00000000" w:rsidRDefault="00000000">
      <w:pPr>
        <w:spacing w:after="240"/>
        <w:rPr>
          <w:lang w:val="es-ES_tradnl"/>
        </w:rPr>
      </w:pPr>
      <w:r>
        <w:rPr>
          <w:lang w:val="es-ES_tradnl"/>
        </w:rPr>
        <w:t>85.</w:t>
      </w:r>
      <w:r>
        <w:rPr>
          <w:lang w:val="es-ES_tradnl"/>
        </w:rPr>
        <w:tab/>
        <w:t>En este apartado, hay que hacer referencia particular a la participación de Portugal en el segundo informe que elaboró sobre el propio país la Comisión Europea contra el Racismo y la Intolerancia (</w:t>
      </w:r>
      <w:proofErr w:type="spellStart"/>
      <w:r>
        <w:rPr>
          <w:lang w:val="es-ES_tradnl"/>
        </w:rPr>
        <w:t>ECRI</w:t>
      </w:r>
      <w:proofErr w:type="spellEnd"/>
      <w:r>
        <w:rPr>
          <w:lang w:val="es-ES_tradnl"/>
        </w:rPr>
        <w:t xml:space="preserve">) del Consejo de Europa.  El informe se redactó teniendo en cuenta informaciones de toda clase y de todas las fuentes, ya que la </w:t>
      </w:r>
      <w:proofErr w:type="spellStart"/>
      <w:r>
        <w:rPr>
          <w:lang w:val="es-ES_tradnl"/>
        </w:rPr>
        <w:t>ECRI</w:t>
      </w:r>
      <w:proofErr w:type="spellEnd"/>
      <w:r>
        <w:rPr>
          <w:lang w:val="es-ES_tradnl"/>
        </w:rPr>
        <w:t xml:space="preserve"> había efectuado una visita a diversas instituciones portuguesas en noviembre de 2001.  El informe está fechado el 20 de marzo de 2002, que fue cuando la </w:t>
      </w:r>
      <w:proofErr w:type="spellStart"/>
      <w:r>
        <w:rPr>
          <w:lang w:val="es-ES_tradnl"/>
        </w:rPr>
        <w:t>ECRI</w:t>
      </w:r>
      <w:proofErr w:type="spellEnd"/>
      <w:r>
        <w:rPr>
          <w:lang w:val="es-ES_tradnl"/>
        </w:rPr>
        <w:t xml:space="preserve"> le puso punto final.</w:t>
      </w:r>
    </w:p>
    <w:p w:rsidR="00000000" w:rsidRDefault="00000000">
      <w:pPr>
        <w:spacing w:after="240"/>
        <w:rPr>
          <w:lang w:val="es-ES_tradnl"/>
        </w:rPr>
      </w:pPr>
      <w:r>
        <w:rPr>
          <w:lang w:val="es-ES_tradnl"/>
        </w:rPr>
        <w:t>86.</w:t>
      </w:r>
      <w:r>
        <w:rPr>
          <w:lang w:val="es-ES_tradnl"/>
        </w:rPr>
        <w:tab/>
        <w:t xml:space="preserve">Las autoridades portuguesas se pusieron, sin reserva alguna, a la disposición de la </w:t>
      </w:r>
      <w:proofErr w:type="spellStart"/>
      <w:r>
        <w:rPr>
          <w:lang w:val="es-ES_tradnl"/>
        </w:rPr>
        <w:t>ECRI</w:t>
      </w:r>
      <w:proofErr w:type="spellEnd"/>
      <w:r>
        <w:rPr>
          <w:lang w:val="es-ES_tradnl"/>
        </w:rPr>
        <w:t>, que así lo hizo constar.  La Comisión recomienda a las autoridades portuguesas que adopten medidas suplementarias para combatir mejor el racismo y la intolerancia en varios frentes.  También, según la Comisión, habrán de hacer lo siguiente:  i) hacer aplicable, de manera efectiva, la normativa jurídica en vigor;  ii) adoptar medidas que permitan mejorar el funcionamiento de las administraciones y las fuerzas del orden por lo que respecta a los grupos minoritarios;  iii) crear un órgano independiente que se especialice en la lucha contra el racismo;  iv) mejorar la aplicación de la normativa por que se rige el derecho de asilo;  v) defender a los inmigrantes de los abusos en materia de empleo; y  vi) informar y sensibilizar a la opinión pública acerca de la lucha contra el racismo y la intolerancia.</w:t>
      </w:r>
    </w:p>
    <w:p w:rsidR="00000000" w:rsidRDefault="00000000">
      <w:pPr>
        <w:spacing w:after="240"/>
        <w:rPr>
          <w:lang w:val="es-ES_tradnl"/>
        </w:rPr>
      </w:pPr>
      <w:r>
        <w:rPr>
          <w:lang w:val="es-ES_tradnl"/>
        </w:rPr>
        <w:t>87.</w:t>
      </w:r>
      <w:r>
        <w:rPr>
          <w:lang w:val="es-ES_tradnl"/>
        </w:rPr>
        <w:tab/>
        <w:t xml:space="preserve">La </w:t>
      </w:r>
      <w:proofErr w:type="spellStart"/>
      <w:r>
        <w:rPr>
          <w:lang w:val="es-ES_tradnl"/>
        </w:rPr>
        <w:t>ECRI</w:t>
      </w:r>
      <w:proofErr w:type="spellEnd"/>
      <w:r>
        <w:rPr>
          <w:lang w:val="es-ES_tradnl"/>
        </w:rPr>
        <w:t xml:space="preserve"> señala, como elementos positivos, la adopción de la Ley Nº 134/99, en la que se prohíbe la discriminación racial; las diversas iniciativas que se han adoptado para favorecer la inserción de los gitanos en el mundo de la enseñanza y el trabajo; la sensibilización de los funcionarios de la policía y de la magistratura con respecto a los derechos humanos, y la emisión de la declaración en que se confiere al Comité para la Eliminación de la Discriminación Racial de las Naciones Unidas la facultad de admitir denuncias particulares.</w:t>
      </w:r>
    </w:p>
    <w:p w:rsidR="00000000" w:rsidRDefault="00000000">
      <w:pPr>
        <w:spacing w:after="240"/>
        <w:jc w:val="center"/>
        <w:rPr>
          <w:b/>
          <w:bCs/>
          <w:lang w:val="es-ES_tradnl"/>
        </w:rPr>
      </w:pPr>
      <w:r>
        <w:rPr>
          <w:lang w:val="es-ES_tradnl"/>
        </w:rPr>
        <w:br w:type="page"/>
      </w:r>
      <w:r>
        <w:rPr>
          <w:b/>
          <w:bCs/>
          <w:lang w:val="es-ES_tradnl"/>
        </w:rPr>
        <w:t>Segunda Parte</w:t>
      </w:r>
    </w:p>
    <w:p w:rsidR="00000000" w:rsidRDefault="00000000">
      <w:pPr>
        <w:spacing w:after="480"/>
        <w:jc w:val="center"/>
        <w:rPr>
          <w:b/>
          <w:bCs/>
          <w:lang w:val="es-ES_tradnl"/>
        </w:rPr>
      </w:pPr>
      <w:r>
        <w:rPr>
          <w:b/>
          <w:bCs/>
          <w:lang w:val="es-ES_tradnl"/>
        </w:rPr>
        <w:t>INFORMACIÓN RELATIVA A LOS ARTÍCULOS 2 A 7</w:t>
      </w:r>
      <w:r>
        <w:rPr>
          <w:b/>
          <w:bCs/>
          <w:lang w:val="es-ES_tradnl"/>
        </w:rPr>
        <w:br/>
        <w:t>DEL CONVENIO</w:t>
      </w:r>
    </w:p>
    <w:p w:rsidR="00000000" w:rsidRDefault="00000000">
      <w:pPr>
        <w:spacing w:after="240"/>
        <w:jc w:val="center"/>
        <w:rPr>
          <w:b/>
          <w:bCs/>
          <w:lang w:val="es-ES_tradnl"/>
        </w:rPr>
      </w:pPr>
      <w:r>
        <w:rPr>
          <w:b/>
          <w:bCs/>
          <w:lang w:val="es-ES_tradnl"/>
        </w:rPr>
        <w:t>I.  ARTÍCULO 2</w:t>
      </w:r>
    </w:p>
    <w:p w:rsidR="00000000" w:rsidRDefault="00000000">
      <w:pPr>
        <w:spacing w:after="240"/>
        <w:jc w:val="center"/>
        <w:rPr>
          <w:lang w:val="es-ES_tradnl"/>
        </w:rPr>
      </w:pPr>
      <w:r>
        <w:rPr>
          <w:b/>
          <w:bCs/>
          <w:lang w:val="es-ES_tradnl"/>
        </w:rPr>
        <w:t>Política antirracista</w:t>
      </w:r>
    </w:p>
    <w:p w:rsidR="00000000" w:rsidRDefault="00000000">
      <w:pPr>
        <w:spacing w:after="480"/>
        <w:rPr>
          <w:lang w:val="es-ES_tradnl"/>
        </w:rPr>
      </w:pPr>
      <w:r>
        <w:rPr>
          <w:lang w:val="es-ES_tradnl"/>
        </w:rPr>
        <w:t>88.</w:t>
      </w:r>
      <w:r>
        <w:rPr>
          <w:lang w:val="es-ES_tradnl"/>
        </w:rPr>
        <w:tab/>
        <w:t>Según se ha dicho en los informes anteriores, Portugal mantiene una política antirracista, tanto en el ámbito legislativo como en el práctico.  Así pues, existe una normativa jurídica que defiende a las posibles víctimas y se desarrolla una actividad concreta en ese ámbito, que se pone de manifiesto, sobre todo, en la continuidad de la Oficina del Alto Comisionado para la Inmigración y las Minorías Étnicas.</w:t>
      </w:r>
    </w:p>
    <w:p w:rsidR="00000000" w:rsidRDefault="00000000">
      <w:pPr>
        <w:spacing w:after="240"/>
        <w:jc w:val="center"/>
        <w:rPr>
          <w:b/>
          <w:bCs/>
          <w:lang w:val="es-ES_tradnl"/>
        </w:rPr>
      </w:pPr>
      <w:r>
        <w:rPr>
          <w:b/>
          <w:bCs/>
          <w:lang w:val="es-ES_tradnl"/>
        </w:rPr>
        <w:t>II.  ARTÍCULO 3</w:t>
      </w:r>
    </w:p>
    <w:p w:rsidR="00000000" w:rsidRDefault="00000000">
      <w:pPr>
        <w:spacing w:after="240"/>
        <w:jc w:val="center"/>
        <w:rPr>
          <w:lang w:val="es-ES_tradnl"/>
        </w:rPr>
      </w:pPr>
      <w:r>
        <w:rPr>
          <w:b/>
          <w:bCs/>
          <w:lang w:val="es-ES_tradnl"/>
        </w:rPr>
        <w:t>Segregación racial</w:t>
      </w:r>
    </w:p>
    <w:p w:rsidR="00000000" w:rsidRDefault="00000000">
      <w:pPr>
        <w:spacing w:after="480"/>
        <w:rPr>
          <w:lang w:val="es-ES_tradnl"/>
        </w:rPr>
      </w:pPr>
      <w:r>
        <w:rPr>
          <w:lang w:val="es-ES_tradnl"/>
        </w:rPr>
        <w:t>89.</w:t>
      </w:r>
      <w:r>
        <w:rPr>
          <w:lang w:val="es-ES_tradnl"/>
        </w:rPr>
        <w:tab/>
        <w:t>En Portugal no hay segregación racial.  Desde que sobrevino la revolución de los claveles, en 1974, ha condenado siempre, con vehemencia, toda política de segregación racial que hubiera en el mundo.  Hoy en día, sigue manteniendo esa postura y respalda todas las medidas dirigidas a poner fin a esa segregación.</w:t>
      </w:r>
    </w:p>
    <w:p w:rsidR="00000000" w:rsidRDefault="00000000">
      <w:pPr>
        <w:spacing w:after="240"/>
        <w:jc w:val="center"/>
        <w:rPr>
          <w:b/>
          <w:bCs/>
          <w:lang w:val="es-ES_tradnl"/>
        </w:rPr>
      </w:pPr>
      <w:r>
        <w:rPr>
          <w:b/>
          <w:bCs/>
          <w:lang w:val="es-ES_tradnl"/>
        </w:rPr>
        <w:t>III.  ARTÍCULO 4</w:t>
      </w:r>
    </w:p>
    <w:p w:rsidR="00000000" w:rsidRDefault="00000000">
      <w:pPr>
        <w:spacing w:after="240"/>
        <w:jc w:val="center"/>
        <w:rPr>
          <w:lang w:val="es-ES_tradnl"/>
        </w:rPr>
      </w:pPr>
      <w:r>
        <w:rPr>
          <w:b/>
          <w:bCs/>
          <w:lang w:val="es-ES_tradnl"/>
        </w:rPr>
        <w:t>Organizaciones racistas</w:t>
      </w:r>
    </w:p>
    <w:p w:rsidR="00000000" w:rsidRDefault="00000000">
      <w:pPr>
        <w:spacing w:after="480"/>
        <w:rPr>
          <w:lang w:val="es-ES_tradnl"/>
        </w:rPr>
      </w:pPr>
      <w:r>
        <w:rPr>
          <w:lang w:val="es-ES_tradnl"/>
        </w:rPr>
        <w:t>90.</w:t>
      </w:r>
      <w:r>
        <w:rPr>
          <w:lang w:val="es-ES_tradnl"/>
        </w:rPr>
        <w:tab/>
        <w:t>Portugal condena a las organizaciones fascistas y racistas, y las reprime.  Aun cuando no posea una normativa equiparable a aquella en que se prohíben las organizaciones fascistas, cabe interpretar que las organizaciones racistas están prohibidas en la Constitución, que es de aplicación directa en este ámbito.  Ha surgido en Portugal un partido pequeño de extrema derecha, el Partido Nacional Renovador, que afirma, en concreto, que los inmigrantes ocupan puestos de trabajo que deberían ocupar portugueses, lo que justifica, a juicio de ese partido, que se adopten medidas para limitar la entrada de inmigrantes en Portugal.  No se han adoptado medidas jurídicas contra ese pequeño partido, pese a que su discurso sea manifiestamente populista.  No ha emprendido actuaciones violentas que fueran más allá de su discurso, y no se ha solicitado su disolución, a diferencia de lo que ocurrió con el Movimiento de Acción Nacional (</w:t>
      </w:r>
      <w:proofErr w:type="spellStart"/>
      <w:r>
        <w:rPr>
          <w:lang w:val="es-ES_tradnl"/>
        </w:rPr>
        <w:t>MAN</w:t>
      </w:r>
      <w:proofErr w:type="spellEnd"/>
      <w:r>
        <w:rPr>
          <w:lang w:val="es-ES_tradnl"/>
        </w:rPr>
        <w:t>) que se mencionó en el octavo informe periódico de Portugal (</w:t>
      </w:r>
      <w:proofErr w:type="spellStart"/>
      <w:r>
        <w:rPr>
          <w:lang w:val="es-ES_tradnl"/>
        </w:rPr>
        <w:t>CERD/C</w:t>
      </w:r>
      <w:proofErr w:type="spellEnd"/>
      <w:r>
        <w:rPr>
          <w:lang w:val="es-ES_tradnl"/>
        </w:rPr>
        <w:t>/314/</w:t>
      </w:r>
      <w:proofErr w:type="spellStart"/>
      <w:r>
        <w:rPr>
          <w:lang w:val="es-ES_tradnl"/>
        </w:rPr>
        <w:t>Add</w:t>
      </w:r>
      <w:proofErr w:type="spellEnd"/>
      <w:r>
        <w:rPr>
          <w:lang w:val="es-ES_tradnl"/>
        </w:rPr>
        <w:t xml:space="preserve">.1, </w:t>
      </w:r>
      <w:proofErr w:type="spellStart"/>
      <w:r>
        <w:rPr>
          <w:lang w:val="es-ES_tradnl"/>
        </w:rPr>
        <w:t>párrs</w:t>
      </w:r>
      <w:proofErr w:type="spellEnd"/>
      <w:r>
        <w:rPr>
          <w:lang w:val="es-ES_tradnl"/>
        </w:rPr>
        <w:t>. 100 a 102).</w:t>
      </w:r>
    </w:p>
    <w:p w:rsidR="00000000" w:rsidRDefault="00000000">
      <w:pPr>
        <w:keepNext/>
        <w:keepLines/>
        <w:spacing w:after="240"/>
        <w:jc w:val="center"/>
        <w:rPr>
          <w:b/>
          <w:bCs/>
          <w:lang w:val="es-ES_tradnl"/>
        </w:rPr>
      </w:pPr>
      <w:r>
        <w:rPr>
          <w:b/>
          <w:bCs/>
          <w:lang w:val="es-ES_tradnl"/>
        </w:rPr>
        <w:t>IV.  ARTÍCULO 5</w:t>
      </w:r>
    </w:p>
    <w:p w:rsidR="00000000" w:rsidRDefault="00000000">
      <w:pPr>
        <w:keepNext/>
        <w:keepLines/>
        <w:spacing w:after="240"/>
        <w:jc w:val="center"/>
        <w:rPr>
          <w:lang w:val="es-ES_tradnl"/>
        </w:rPr>
      </w:pPr>
      <w:r>
        <w:rPr>
          <w:b/>
          <w:bCs/>
          <w:lang w:val="es-ES_tradnl"/>
        </w:rPr>
        <w:t>Igualdad de derechos de todos ante la justicia</w:t>
      </w:r>
    </w:p>
    <w:p w:rsidR="00000000" w:rsidRDefault="00000000">
      <w:pPr>
        <w:keepNext/>
        <w:keepLines/>
        <w:spacing w:after="480"/>
        <w:rPr>
          <w:lang w:val="es-ES_tradnl"/>
        </w:rPr>
      </w:pPr>
      <w:r>
        <w:rPr>
          <w:lang w:val="es-ES_tradnl"/>
        </w:rPr>
        <w:t>91.</w:t>
      </w:r>
      <w:r>
        <w:rPr>
          <w:lang w:val="es-ES_tradnl"/>
        </w:rPr>
        <w:tab/>
        <w:t>No se admite discriminación alguna en el acceso a la justicia, ni en el ordenamiento constitucional ni en el régimen judicial.  Por consiguiente, dicho acceso sólo podrá limitarse debido a la ignorancia que tengan sus beneficiarios de los medios que están a su alcance.  La labor educativa que llevan a cabo el Alto Comisionado, la Secretaría Coordinadora de los Programas de Educación Multicultural (Secretaría Intercultural), que ya se ha mencionado en los informes precedentes, y el Ministerio de Educación, en colaboración con la Santa Casa da </w:t>
      </w:r>
      <w:proofErr w:type="spellStart"/>
      <w:r>
        <w:rPr>
          <w:lang w:val="es-ES_tradnl"/>
        </w:rPr>
        <w:t>Misericórdia</w:t>
      </w:r>
      <w:proofErr w:type="spellEnd"/>
      <w:r>
        <w:rPr>
          <w:lang w:val="es-ES_tradnl"/>
        </w:rPr>
        <w:t>, orientada a multiplicar el número de defensores de los derechos, tiene por objeto poner fin a esa situación.  Otro tanto ocurre con el acceso a la justicia y con las decisiones judiciales, que no pueden considerarse discriminatorias por razones de racismo y de xenofobia, ya que a los magistrados se les ha educado en la no discriminación en el Centro de Estudios Judiciales (Escuela Nacional de la Magistratura).</w:t>
      </w:r>
    </w:p>
    <w:p w:rsidR="00000000" w:rsidRDefault="00000000">
      <w:pPr>
        <w:spacing w:after="240"/>
        <w:jc w:val="center"/>
        <w:rPr>
          <w:b/>
          <w:bCs/>
          <w:lang w:val="es-ES_tradnl"/>
        </w:rPr>
      </w:pPr>
      <w:r>
        <w:rPr>
          <w:b/>
          <w:bCs/>
          <w:lang w:val="es-ES_tradnl"/>
        </w:rPr>
        <w:t>V.  ARTÍCULO 6</w:t>
      </w:r>
    </w:p>
    <w:p w:rsidR="00000000" w:rsidRDefault="00000000">
      <w:pPr>
        <w:spacing w:after="240"/>
        <w:jc w:val="center"/>
        <w:rPr>
          <w:lang w:val="es-ES_tradnl"/>
        </w:rPr>
      </w:pPr>
      <w:r>
        <w:rPr>
          <w:b/>
          <w:bCs/>
          <w:lang w:val="es-ES_tradnl"/>
        </w:rPr>
        <w:t>Procedimientos de recurso efectivos</w:t>
      </w:r>
    </w:p>
    <w:p w:rsidR="00000000" w:rsidRDefault="00000000">
      <w:pPr>
        <w:spacing w:after="480"/>
        <w:rPr>
          <w:lang w:val="es-ES_tradnl"/>
        </w:rPr>
      </w:pPr>
      <w:r>
        <w:rPr>
          <w:lang w:val="es-ES_tradnl"/>
        </w:rPr>
        <w:t>92.</w:t>
      </w:r>
      <w:r>
        <w:rPr>
          <w:lang w:val="es-ES_tradnl"/>
        </w:rPr>
        <w:tab/>
        <w:t>Toda persona puede apelar a la justicia al amparo de lo dispuesto, sobre todo, en el artículo 240 del Código Penal (discriminación racial) y la Ley Nº 134/99 (discriminación o represión en el ámbito administrativo) y, asimismo, podrá invocar los preceptos del Código Civil relativos a la adopción de medidas cautelares y a la responsabilidad civil.  Los interesados pueden beneficiarse de los medios técnicos que se les facilitan en el ordenamiento jurídico portugués.</w:t>
      </w:r>
    </w:p>
    <w:p w:rsidR="00000000" w:rsidRDefault="00000000">
      <w:pPr>
        <w:spacing w:after="240"/>
        <w:jc w:val="center"/>
        <w:rPr>
          <w:b/>
          <w:bCs/>
          <w:lang w:val="es-ES_tradnl"/>
        </w:rPr>
      </w:pPr>
      <w:r>
        <w:rPr>
          <w:b/>
          <w:bCs/>
          <w:lang w:val="es-ES_tradnl"/>
        </w:rPr>
        <w:t>VI.  ARTÍCULO 7</w:t>
      </w:r>
    </w:p>
    <w:p w:rsidR="00000000" w:rsidRDefault="00000000">
      <w:pPr>
        <w:spacing w:after="240"/>
        <w:jc w:val="center"/>
        <w:rPr>
          <w:lang w:val="es-ES_tradnl"/>
        </w:rPr>
      </w:pPr>
      <w:r>
        <w:rPr>
          <w:b/>
          <w:bCs/>
          <w:lang w:val="es-ES_tradnl"/>
        </w:rPr>
        <w:t>Educación e información</w:t>
      </w:r>
    </w:p>
    <w:p w:rsidR="00000000" w:rsidRDefault="00000000">
      <w:pPr>
        <w:spacing w:after="240"/>
        <w:rPr>
          <w:lang w:val="es-ES_tradnl"/>
        </w:rPr>
      </w:pPr>
      <w:r>
        <w:rPr>
          <w:lang w:val="es-ES_tradnl"/>
        </w:rPr>
        <w:t>93.</w:t>
      </w:r>
      <w:r>
        <w:rPr>
          <w:lang w:val="es-ES_tradnl"/>
        </w:rPr>
        <w:tab/>
        <w:t>Cabe citar la labor que ha realizado la Secretaría Intercultural, fundada en 1991, en cuanto a actualizar las bases de datos sobre la educación de los grupos vulnerables de Portugal, concretamente las minorías étnicas.  Esa secretaría se ocupa, asimismo, de traducir al portugués obras importantes para comprender el fenómeno, sobre todo la obra del profesor Jean</w:t>
      </w:r>
      <w:r>
        <w:rPr>
          <w:lang w:val="es-ES_tradnl"/>
        </w:rPr>
        <w:noBreakHyphen/>
        <w:t>Pierre </w:t>
      </w:r>
      <w:proofErr w:type="spellStart"/>
      <w:r>
        <w:rPr>
          <w:lang w:val="es-ES_tradnl"/>
        </w:rPr>
        <w:t>Liégeois</w:t>
      </w:r>
      <w:proofErr w:type="spellEnd"/>
      <w:r>
        <w:rPr>
          <w:lang w:val="es-ES_tradnl"/>
        </w:rPr>
        <w:t>.  El trabajo, que se lleva a cabo con la colaboración del Centro de Investigaciones Gitanas de la Universidad René-Descartes de París, se centra en la colección "</w:t>
      </w:r>
      <w:proofErr w:type="spellStart"/>
      <w:r>
        <w:rPr>
          <w:lang w:val="es-ES_tradnl"/>
        </w:rPr>
        <w:t>Interface</w:t>
      </w:r>
      <w:proofErr w:type="spellEnd"/>
      <w:r>
        <w:rPr>
          <w:lang w:val="es-ES_tradnl"/>
        </w:rPr>
        <w:t>".  Los libros que se confeccionan se ofrecen gratuitamente a las escuelas que tengan el mayor número de alumnos gitanos.  Se ha elaborado una guía de educación intercultural sobre la cultura gitana, que se dirige a los maestros y se titula "La gestión intercultural de los planes de estudio".</w:t>
      </w:r>
    </w:p>
    <w:p w:rsidR="00000000" w:rsidRDefault="00000000">
      <w:pPr>
        <w:spacing w:after="200"/>
        <w:rPr>
          <w:lang w:val="es-ES_tradnl"/>
        </w:rPr>
      </w:pPr>
      <w:r>
        <w:rPr>
          <w:lang w:val="es-ES_tradnl"/>
        </w:rPr>
        <w:t>94.</w:t>
      </w:r>
      <w:r>
        <w:rPr>
          <w:lang w:val="es-ES_tradnl"/>
        </w:rPr>
        <w:tab/>
        <w:t xml:space="preserve">Por lo que respecta al Alto Comisionado para la Inmigración y las Minorías Étnicas, éste procura aplicar una política activa de acogida e integración de los inmigrantes en Portugal.  Por lo que respecta a la información, se ha constituido una red nacional de información para inmigrantes que cuenta con un boletín informativo, el sitio de Internet </w:t>
      </w:r>
      <w:proofErr w:type="spellStart"/>
      <w:r>
        <w:rPr>
          <w:i/>
          <w:iCs/>
          <w:lang w:val="es-ES_tradnl"/>
        </w:rPr>
        <w:t>www.acime.gov.pt</w:t>
      </w:r>
      <w:proofErr w:type="spellEnd"/>
      <w:r>
        <w:rPr>
          <w:lang w:val="es-ES_tradnl"/>
        </w:rPr>
        <w:t>, folletos sobre normativas diversas y una línea de atención telefónica denominada "SOS</w:t>
      </w:r>
      <w:r>
        <w:rPr>
          <w:lang w:val="es-ES_tradnl"/>
        </w:rPr>
        <w:noBreakHyphen/>
        <w:t>Inmigrantes", cuya plantilla se halla en vías de constitución.  También dentro de la labor que realiza el Alto Comisionado, se están instalando dos centros nacionales de apoyo al inmigrante, uno en Lisboa y otro en Oporto; son centros innovadores que permitirán a la administración pública estar presente en los círculos de inmigrantes.</w:t>
      </w:r>
    </w:p>
    <w:p w:rsidR="00000000" w:rsidRDefault="00000000">
      <w:pPr>
        <w:spacing w:after="200"/>
        <w:rPr>
          <w:lang w:val="es-ES_tradnl"/>
        </w:rPr>
      </w:pPr>
      <w:r>
        <w:rPr>
          <w:lang w:val="es-ES_tradnl"/>
        </w:rPr>
        <w:t>95.</w:t>
      </w:r>
      <w:r>
        <w:rPr>
          <w:lang w:val="es-ES_tradnl"/>
        </w:rPr>
        <w:tab/>
        <w:t xml:space="preserve">En otro orden de cosas, pero siempre dentro del ámbito nacional, se está instalando una red de centros locales de apoyo a los inmigrantes, que cuenta ya con 15 centros.  El objetivo de la red será proporcionar a los inmigrantes que se desplacen toda la información que necesiten. </w:t>
      </w:r>
    </w:p>
    <w:p w:rsidR="00000000" w:rsidRDefault="00000000">
      <w:pPr>
        <w:spacing w:after="200"/>
        <w:rPr>
          <w:lang w:val="es-ES_tradnl"/>
        </w:rPr>
      </w:pPr>
      <w:r>
        <w:rPr>
          <w:lang w:val="es-ES_tradnl"/>
        </w:rPr>
        <w:t>96.</w:t>
      </w:r>
      <w:r>
        <w:rPr>
          <w:lang w:val="es-ES_tradnl"/>
        </w:rPr>
        <w:tab/>
        <w:t xml:space="preserve">Por lo que atañe a la educación de los gitanos, en virtud de la resolución 175/96 del Consejo de Ministros, de 19 de octubre, se creó el Grupo de Trabajo para la Igualdad y la Inserción de los Gitanos (véase </w:t>
      </w:r>
      <w:proofErr w:type="spellStart"/>
      <w:r>
        <w:rPr>
          <w:lang w:val="es-ES_tradnl"/>
        </w:rPr>
        <w:t>CERD/C</w:t>
      </w:r>
      <w:proofErr w:type="spellEnd"/>
      <w:r>
        <w:rPr>
          <w:lang w:val="es-ES_tradnl"/>
        </w:rPr>
        <w:t>/314/</w:t>
      </w:r>
      <w:proofErr w:type="spellStart"/>
      <w:r>
        <w:rPr>
          <w:lang w:val="es-ES_tradnl"/>
        </w:rPr>
        <w:t>Add</w:t>
      </w:r>
      <w:proofErr w:type="spellEnd"/>
      <w:r>
        <w:rPr>
          <w:lang w:val="es-ES_tradnl"/>
        </w:rPr>
        <w:t xml:space="preserve">.1, </w:t>
      </w:r>
      <w:proofErr w:type="spellStart"/>
      <w:r>
        <w:rPr>
          <w:lang w:val="es-ES_tradnl"/>
        </w:rPr>
        <w:t>párrs</w:t>
      </w:r>
      <w:proofErr w:type="spellEnd"/>
      <w:r>
        <w:rPr>
          <w:lang w:val="es-ES_tradnl"/>
        </w:rPr>
        <w:t>. 302 y </w:t>
      </w:r>
      <w:proofErr w:type="spellStart"/>
      <w:r>
        <w:rPr>
          <w:lang w:val="es-ES_tradnl"/>
        </w:rPr>
        <w:t>ss</w:t>
      </w:r>
      <w:proofErr w:type="spellEnd"/>
      <w:r>
        <w:rPr>
          <w:lang w:val="es-ES_tradnl"/>
        </w:rPr>
        <w:t>.), que depende del Alto Comisionado para la Inmigración y las Minorías Étnicas.  El Grupo, que se reúne periódicamente, trabaja en colaboración estrecha con la Secretaría Intercultural.  Ha elaborado una guía para los maestros, que se publico en 1995 y en 1997 sacó a la luz diversos materiales lúdicos y pedagógicos inspirados en la cultura gitana (con motivo del Año Europeo contra el Racismo).</w:t>
      </w:r>
    </w:p>
    <w:p w:rsidR="00000000" w:rsidRDefault="00000000">
      <w:pPr>
        <w:spacing w:after="200"/>
        <w:rPr>
          <w:lang w:val="es-ES_tradnl"/>
        </w:rPr>
      </w:pPr>
      <w:r>
        <w:rPr>
          <w:lang w:val="es-ES_tradnl"/>
        </w:rPr>
        <w:t>97.</w:t>
      </w:r>
      <w:r>
        <w:rPr>
          <w:lang w:val="es-ES_tradnl"/>
        </w:rPr>
        <w:tab/>
        <w:t>La Secretaría Intercultural y el Centro de Investigaciones Gitanas de la Universidad René</w:t>
      </w:r>
      <w:r>
        <w:rPr>
          <w:lang w:val="es-ES_tradnl"/>
        </w:rPr>
        <w:noBreakHyphen/>
        <w:t>Descartes han concertado un acuerdo de colaboración que aporta continuidad a la labor de fomento de la educación intercultural en las escuelas mediante la divulgación y la promoción de, por ejemplo, la historia y la cultura del pueblo gitano.  En virtud de ese acuerdo, se ha constituido una red de editores de diversos Estados (Alemania, Bulgaria, Eslovaquia, España, Francia, Hungría, Italia, Portugal, Reino Unido, República Checa y Rumania).  Esos editores garantizan la implantación local y la difusión internacional de sus publicaciones y divulgan información de calidad que contribuye a valorizar una historia, una cultura y un idioma, por medio de la colección "</w:t>
      </w:r>
      <w:proofErr w:type="spellStart"/>
      <w:r>
        <w:rPr>
          <w:lang w:val="es-ES_tradnl"/>
        </w:rPr>
        <w:t>Interface</w:t>
      </w:r>
      <w:proofErr w:type="spellEnd"/>
      <w:r>
        <w:rPr>
          <w:lang w:val="es-ES_tradnl"/>
        </w:rPr>
        <w:t>".  El Centro de Investigaciones Gitanas ha invitado a la Secretaría Intercultural a que edite esa colección en portugués.</w:t>
      </w:r>
    </w:p>
    <w:p w:rsidR="00000000" w:rsidRDefault="00000000">
      <w:pPr>
        <w:spacing w:after="200"/>
        <w:rPr>
          <w:lang w:val="es-ES_tradnl"/>
        </w:rPr>
      </w:pPr>
      <w:r>
        <w:rPr>
          <w:lang w:val="es-ES_tradnl"/>
        </w:rPr>
        <w:t>98.</w:t>
      </w:r>
      <w:r>
        <w:rPr>
          <w:lang w:val="es-ES_tradnl"/>
        </w:rPr>
        <w:tab/>
        <w:t xml:space="preserve">Pese a haber sido concebida por especialistas, esa colección no se destina a profesionales especializados, sino a alumnos de enseñanza secundaria y a personal docente, para que los primeros lleguen a conocer mejor los valores culturales de sus compañeros gitanos y los segundos elaboren unos métodos pedagógicos más apropiados.  La colección se presentó oficialmente en Portugal en octubre de 1998, con la asistencia del Director del Centro de Investigaciones Gitanas y de diversos editores europeos.  Todos los libros publicados, </w:t>
      </w:r>
      <w:r>
        <w:rPr>
          <w:i/>
          <w:iCs/>
          <w:lang w:val="es-ES_tradnl"/>
        </w:rPr>
        <w:t>Les </w:t>
      </w:r>
      <w:proofErr w:type="spellStart"/>
      <w:r>
        <w:rPr>
          <w:i/>
          <w:iCs/>
          <w:lang w:val="es-ES_tradnl"/>
        </w:rPr>
        <w:t>Gitans</w:t>
      </w:r>
      <w:proofErr w:type="spellEnd"/>
      <w:r>
        <w:rPr>
          <w:i/>
          <w:iCs/>
          <w:lang w:val="es-ES_tradnl"/>
        </w:rPr>
        <w:t xml:space="preserve">, de </w:t>
      </w:r>
      <w:proofErr w:type="spellStart"/>
      <w:r>
        <w:rPr>
          <w:i/>
          <w:iCs/>
          <w:lang w:val="es-ES_tradnl"/>
        </w:rPr>
        <w:t>l'Inde</w:t>
      </w:r>
      <w:proofErr w:type="spellEnd"/>
      <w:r>
        <w:rPr>
          <w:i/>
          <w:iCs/>
          <w:lang w:val="es-ES_tradnl"/>
        </w:rPr>
        <w:t xml:space="preserve"> à la </w:t>
      </w:r>
      <w:proofErr w:type="spellStart"/>
      <w:r>
        <w:rPr>
          <w:i/>
          <w:iCs/>
          <w:lang w:val="es-ES_tradnl"/>
        </w:rPr>
        <w:t>Méditerranée</w:t>
      </w:r>
      <w:proofErr w:type="spellEnd"/>
      <w:r>
        <w:rPr>
          <w:lang w:val="es-ES_tradnl"/>
        </w:rPr>
        <w:t xml:space="preserve">, </w:t>
      </w:r>
      <w:r>
        <w:rPr>
          <w:i/>
          <w:iCs/>
          <w:lang w:val="es-ES_tradnl"/>
        </w:rPr>
        <w:t xml:space="preserve">Les </w:t>
      </w:r>
      <w:proofErr w:type="spellStart"/>
      <w:r>
        <w:rPr>
          <w:i/>
          <w:iCs/>
          <w:lang w:val="es-ES_tradnl"/>
        </w:rPr>
        <w:t>Gitans</w:t>
      </w:r>
      <w:proofErr w:type="spellEnd"/>
      <w:r>
        <w:rPr>
          <w:i/>
          <w:iCs/>
          <w:lang w:val="es-ES_tradnl"/>
        </w:rPr>
        <w:t xml:space="preserve"> </w:t>
      </w:r>
      <w:proofErr w:type="spellStart"/>
      <w:r>
        <w:rPr>
          <w:i/>
          <w:iCs/>
          <w:lang w:val="es-ES_tradnl"/>
        </w:rPr>
        <w:t>sous</w:t>
      </w:r>
      <w:proofErr w:type="spellEnd"/>
      <w:r>
        <w:rPr>
          <w:i/>
          <w:iCs/>
          <w:lang w:val="es-ES_tradnl"/>
        </w:rPr>
        <w:t xml:space="preserve"> le </w:t>
      </w:r>
      <w:proofErr w:type="spellStart"/>
      <w:r>
        <w:rPr>
          <w:i/>
          <w:iCs/>
          <w:lang w:val="es-ES_tradnl"/>
        </w:rPr>
        <w:t>domaine</w:t>
      </w:r>
      <w:proofErr w:type="spellEnd"/>
      <w:r>
        <w:rPr>
          <w:i/>
          <w:iCs/>
          <w:lang w:val="es-ES_tradnl"/>
        </w:rPr>
        <w:t xml:space="preserve"> de la </w:t>
      </w:r>
      <w:proofErr w:type="spellStart"/>
      <w:r>
        <w:rPr>
          <w:i/>
          <w:iCs/>
          <w:lang w:val="es-ES_tradnl"/>
        </w:rPr>
        <w:t>Svastika</w:t>
      </w:r>
      <w:proofErr w:type="spellEnd"/>
      <w:r>
        <w:rPr>
          <w:lang w:val="es-ES_tradnl"/>
        </w:rPr>
        <w:t xml:space="preserve"> y </w:t>
      </w:r>
      <w:proofErr w:type="spellStart"/>
      <w:r>
        <w:rPr>
          <w:i/>
          <w:iCs/>
          <w:lang w:val="es-ES_tradnl"/>
        </w:rPr>
        <w:t>Gitans</w:t>
      </w:r>
      <w:proofErr w:type="spellEnd"/>
      <w:r>
        <w:rPr>
          <w:i/>
          <w:iCs/>
          <w:lang w:val="es-ES_tradnl"/>
        </w:rPr>
        <w:t xml:space="preserve"> et </w:t>
      </w:r>
      <w:proofErr w:type="spellStart"/>
      <w:r>
        <w:rPr>
          <w:i/>
          <w:iCs/>
          <w:lang w:val="es-ES_tradnl"/>
        </w:rPr>
        <w:t>déportations</w:t>
      </w:r>
      <w:proofErr w:type="spellEnd"/>
      <w:r>
        <w:rPr>
          <w:lang w:val="es-ES_tradnl"/>
        </w:rPr>
        <w:t xml:space="preserve">, se han traducido al portugués y en el último de ellos se incluye una sección sobre la historia de los gitanos en Portugal, redactada por autores portugueses.  Está previsto publicar anualmente, como mínimo, un libro en versión portuguesa.  En estos momentos, se traduce la obra </w:t>
      </w:r>
      <w:proofErr w:type="spellStart"/>
      <w:r>
        <w:rPr>
          <w:i/>
          <w:iCs/>
          <w:lang w:val="es-ES_tradnl"/>
        </w:rPr>
        <w:t>What's</w:t>
      </w:r>
      <w:proofErr w:type="spellEnd"/>
      <w:r>
        <w:rPr>
          <w:i/>
          <w:iCs/>
          <w:lang w:val="es-ES_tradnl"/>
        </w:rPr>
        <w:t> </w:t>
      </w:r>
      <w:proofErr w:type="spellStart"/>
      <w:r>
        <w:rPr>
          <w:i/>
          <w:iCs/>
          <w:lang w:val="es-ES_tradnl"/>
        </w:rPr>
        <w:t>the</w:t>
      </w:r>
      <w:proofErr w:type="spellEnd"/>
      <w:r>
        <w:rPr>
          <w:i/>
          <w:iCs/>
          <w:lang w:val="es-ES_tradnl"/>
        </w:rPr>
        <w:t xml:space="preserve"> </w:t>
      </w:r>
      <w:proofErr w:type="spellStart"/>
      <w:r>
        <w:rPr>
          <w:i/>
          <w:iCs/>
          <w:lang w:val="es-ES_tradnl"/>
        </w:rPr>
        <w:t>Romani</w:t>
      </w:r>
      <w:proofErr w:type="spellEnd"/>
      <w:r>
        <w:rPr>
          <w:i/>
          <w:iCs/>
          <w:lang w:val="es-ES_tradnl"/>
        </w:rPr>
        <w:t xml:space="preserve"> </w:t>
      </w:r>
      <w:proofErr w:type="spellStart"/>
      <w:r>
        <w:rPr>
          <w:i/>
          <w:iCs/>
          <w:lang w:val="es-ES_tradnl"/>
        </w:rPr>
        <w:t>language</w:t>
      </w:r>
      <w:proofErr w:type="spellEnd"/>
      <w:r>
        <w:rPr>
          <w:lang w:val="es-ES_tradnl"/>
        </w:rPr>
        <w:t>, que se publicará a finales de 2003.</w:t>
      </w:r>
    </w:p>
    <w:p w:rsidR="00000000" w:rsidRDefault="00000000">
      <w:pPr>
        <w:spacing w:after="200"/>
        <w:rPr>
          <w:lang w:val="es-ES_tradnl"/>
        </w:rPr>
      </w:pPr>
      <w:r>
        <w:rPr>
          <w:lang w:val="es-ES_tradnl"/>
        </w:rPr>
        <w:t>99.</w:t>
      </w:r>
      <w:r>
        <w:rPr>
          <w:lang w:val="es-ES_tradnl"/>
        </w:rPr>
        <w:tab/>
        <w:t xml:space="preserve">Dentro del Programa Sócrates, la Secretaría Intercultural ha elaborado un proyecto transnacional denominado "Los gitanos, la </w:t>
      </w:r>
      <w:proofErr w:type="spellStart"/>
      <w:r>
        <w:rPr>
          <w:lang w:val="es-ES_tradnl"/>
        </w:rPr>
        <w:t>interculturalidad</w:t>
      </w:r>
      <w:proofErr w:type="spellEnd"/>
      <w:r>
        <w:rPr>
          <w:lang w:val="es-ES_tradnl"/>
        </w:rPr>
        <w:t xml:space="preserve"> y la integración", cuyo producto final serán dos libros que se incorporarán a la colección "</w:t>
      </w:r>
      <w:proofErr w:type="spellStart"/>
      <w:r>
        <w:rPr>
          <w:lang w:val="es-ES_tradnl"/>
        </w:rPr>
        <w:t>Interface</w:t>
      </w:r>
      <w:proofErr w:type="spellEnd"/>
      <w:r>
        <w:rPr>
          <w:lang w:val="es-ES_tradnl"/>
        </w:rPr>
        <w:t xml:space="preserve">":  la traducción de </w:t>
      </w:r>
      <w:proofErr w:type="spellStart"/>
      <w:r>
        <w:rPr>
          <w:i/>
          <w:iCs/>
          <w:lang w:val="es-ES_tradnl"/>
        </w:rPr>
        <w:t>Minorité</w:t>
      </w:r>
      <w:proofErr w:type="spellEnd"/>
      <w:r>
        <w:rPr>
          <w:i/>
          <w:iCs/>
          <w:lang w:val="es-ES_tradnl"/>
        </w:rPr>
        <w:t xml:space="preserve"> et </w:t>
      </w:r>
      <w:proofErr w:type="spellStart"/>
      <w:r>
        <w:rPr>
          <w:i/>
          <w:iCs/>
          <w:lang w:val="es-ES_tradnl"/>
        </w:rPr>
        <w:t>Scolarité</w:t>
      </w:r>
      <w:proofErr w:type="spellEnd"/>
      <w:r>
        <w:rPr>
          <w:i/>
          <w:iCs/>
          <w:lang w:val="es-ES_tradnl"/>
        </w:rPr>
        <w:t>:  le </w:t>
      </w:r>
      <w:proofErr w:type="spellStart"/>
      <w:r>
        <w:rPr>
          <w:i/>
          <w:iCs/>
          <w:lang w:val="es-ES_tradnl"/>
        </w:rPr>
        <w:t>parcours</w:t>
      </w:r>
      <w:proofErr w:type="spellEnd"/>
      <w:r>
        <w:rPr>
          <w:i/>
          <w:iCs/>
          <w:lang w:val="es-ES_tradnl"/>
        </w:rPr>
        <w:t xml:space="preserve"> </w:t>
      </w:r>
      <w:proofErr w:type="spellStart"/>
      <w:r>
        <w:rPr>
          <w:i/>
          <w:iCs/>
          <w:lang w:val="es-ES_tradnl"/>
        </w:rPr>
        <w:t>tsigane</w:t>
      </w:r>
      <w:proofErr w:type="spellEnd"/>
      <w:r>
        <w:rPr>
          <w:lang w:val="es-ES_tradnl"/>
        </w:rPr>
        <w:t xml:space="preserve">, que es un libro de referencia sobre la situación de los gitanos en el ámbito europeo, y </w:t>
      </w:r>
      <w:proofErr w:type="spellStart"/>
      <w:r>
        <w:rPr>
          <w:i/>
          <w:iCs/>
          <w:lang w:val="es-ES_tradnl"/>
        </w:rPr>
        <w:t>Quelle</w:t>
      </w:r>
      <w:proofErr w:type="spellEnd"/>
      <w:r>
        <w:rPr>
          <w:i/>
          <w:iCs/>
          <w:lang w:val="es-ES_tradnl"/>
        </w:rPr>
        <w:t xml:space="preserve"> chance!  Des </w:t>
      </w:r>
      <w:proofErr w:type="spellStart"/>
      <w:r>
        <w:rPr>
          <w:i/>
          <w:iCs/>
          <w:lang w:val="es-ES_tradnl"/>
        </w:rPr>
        <w:t>Gitans</w:t>
      </w:r>
      <w:proofErr w:type="spellEnd"/>
      <w:r>
        <w:rPr>
          <w:i/>
          <w:iCs/>
          <w:lang w:val="es-ES_tradnl"/>
        </w:rPr>
        <w:t xml:space="preserve"> </w:t>
      </w:r>
      <w:proofErr w:type="spellStart"/>
      <w:r>
        <w:rPr>
          <w:i/>
          <w:iCs/>
          <w:lang w:val="es-ES_tradnl"/>
        </w:rPr>
        <w:t>dans</w:t>
      </w:r>
      <w:proofErr w:type="spellEnd"/>
      <w:r>
        <w:rPr>
          <w:i/>
          <w:iCs/>
          <w:lang w:val="es-ES_tradnl"/>
        </w:rPr>
        <w:t xml:space="preserve"> </w:t>
      </w:r>
      <w:proofErr w:type="spellStart"/>
      <w:r>
        <w:rPr>
          <w:i/>
          <w:iCs/>
          <w:lang w:val="es-ES_tradnl"/>
        </w:rPr>
        <w:t>notre</w:t>
      </w:r>
      <w:proofErr w:type="spellEnd"/>
      <w:r>
        <w:rPr>
          <w:i/>
          <w:iCs/>
          <w:lang w:val="es-ES_tradnl"/>
        </w:rPr>
        <w:t xml:space="preserve"> </w:t>
      </w:r>
      <w:proofErr w:type="spellStart"/>
      <w:r>
        <w:rPr>
          <w:i/>
          <w:iCs/>
          <w:lang w:val="es-ES_tradnl"/>
        </w:rPr>
        <w:t>École</w:t>
      </w:r>
      <w:proofErr w:type="spellEnd"/>
      <w:r>
        <w:rPr>
          <w:i/>
          <w:iCs/>
          <w:lang w:val="es-ES_tradnl"/>
        </w:rPr>
        <w:t>!</w:t>
      </w:r>
      <w:r>
        <w:rPr>
          <w:lang w:val="es-ES_tradnl"/>
        </w:rPr>
        <w:t>, que versa sobre la escolarización y la socialización de los gitanos en Portugal y es el primer libro en portugués de la citada colección que se dedica exclusivamente a esa etnia.  Todos esos libros se han repartido gratuitamente en las escuelas que tenían mayores porcentajes de alumnos gitanos.</w:t>
      </w:r>
    </w:p>
    <w:p w:rsidR="00000000" w:rsidRDefault="00000000">
      <w:pPr>
        <w:spacing w:after="240"/>
        <w:rPr>
          <w:lang w:val="es-ES_tradnl"/>
        </w:rPr>
      </w:pPr>
      <w:r>
        <w:rPr>
          <w:lang w:val="es-ES_tradnl"/>
        </w:rPr>
        <w:t>100.</w:t>
      </w:r>
      <w:r>
        <w:rPr>
          <w:lang w:val="es-ES_tradnl"/>
        </w:rPr>
        <w:tab/>
        <w:t xml:space="preserve">La Secretaría Intercultural colabora en proyectos transnacionales con España y Francia, en virtud de los cuales realiza estudios e investigaciones sobre la escolarización de los gitanos y la capacitación de los profesores que enseñan a los niños de esa etnia y a personas de vida nómada.  Se ha actualizado el repertorio de instituciones de capacitación del personal docente en ese ámbito, así como de las labores de fondo que realizan esas instituciones, con miras a constituir una base de datos europea que pueda consultarse en Internet, dentro del proyecto titulado "La formación del personal que enseña a los niños y los jóvenes gitanos y </w:t>
      </w:r>
      <w:proofErr w:type="spellStart"/>
      <w:r>
        <w:rPr>
          <w:lang w:val="es-ES_tradnl"/>
        </w:rPr>
        <w:t>romaníes</w:t>
      </w:r>
      <w:proofErr w:type="spellEnd"/>
      <w:r>
        <w:rPr>
          <w:lang w:val="es-ES_tradnl"/>
        </w:rPr>
        <w:t xml:space="preserve">".  Del repertorio elaborado por la Secretaría Intercultural, se eligió el proyecto "Nómada", que ya se había presentado en </w:t>
      </w:r>
      <w:proofErr w:type="spellStart"/>
      <w:r>
        <w:rPr>
          <w:lang w:val="es-ES_tradnl"/>
        </w:rPr>
        <w:t>Dijon</w:t>
      </w:r>
      <w:proofErr w:type="spellEnd"/>
      <w:r>
        <w:rPr>
          <w:lang w:val="es-ES_tradnl"/>
        </w:rPr>
        <w:t xml:space="preserve"> y a cuyos responsables se había invitado a que elaboraran un curso de formación de extranjeros que se impartiría en la citada ciudad y duraría una semana.</w:t>
      </w:r>
    </w:p>
    <w:p w:rsidR="00000000" w:rsidRDefault="00000000">
      <w:pPr>
        <w:spacing w:after="240"/>
        <w:rPr>
          <w:lang w:val="es-ES_tradnl"/>
        </w:rPr>
      </w:pPr>
      <w:r>
        <w:rPr>
          <w:lang w:val="es-ES_tradnl"/>
        </w:rPr>
        <w:t>101.</w:t>
      </w:r>
      <w:r>
        <w:rPr>
          <w:lang w:val="es-ES_tradnl"/>
        </w:rPr>
        <w:tab/>
        <w:t>Una de las últimas colecciones que ha publicado la Secretaría Intercultural, la denominada "</w:t>
      </w:r>
      <w:proofErr w:type="spellStart"/>
      <w:r>
        <w:rPr>
          <w:lang w:val="es-ES_tradnl"/>
        </w:rPr>
        <w:t>École</w:t>
      </w:r>
      <w:proofErr w:type="spellEnd"/>
      <w:r>
        <w:rPr>
          <w:lang w:val="es-ES_tradnl"/>
        </w:rPr>
        <w:t xml:space="preserve"> et </w:t>
      </w:r>
      <w:proofErr w:type="spellStart"/>
      <w:r>
        <w:rPr>
          <w:lang w:val="es-ES_tradnl"/>
        </w:rPr>
        <w:t>communauté</w:t>
      </w:r>
      <w:proofErr w:type="spellEnd"/>
      <w:r>
        <w:rPr>
          <w:lang w:val="es-ES_tradnl"/>
        </w:rPr>
        <w:t xml:space="preserve">", pretende informar a los padres inmigrantes de las ventajas que tiene el enviar a sus hijos a la escuela.  Tomando en consideración las peculiaridades de la cultura gitana y de su organización familiar, se ha elaborado un volumen destinado expresamente a los padres de familia gitanos y a las propias familias.  Se está terminando otro volumen dirigido al personal docente, en el que se le ofrecen algunos métodos de inserción de los niños de esa etnia en la escuela y en el aula.  En la obra </w:t>
      </w:r>
      <w:r>
        <w:rPr>
          <w:i/>
          <w:iCs/>
          <w:lang w:val="es-ES_tradnl"/>
        </w:rPr>
        <w:t>Enfoques y perspectivas</w:t>
      </w:r>
      <w:r>
        <w:rPr>
          <w:lang w:val="es-ES_tradnl"/>
        </w:rPr>
        <w:t>, publicada por la Secretaría, se reseñan los modelos de investigación que se han aplicado en los Estados Unidos y en Europa, así como los temas de investigación elegidos, entre ellos la escolarización de los gitanos, sobre el que se han hecho algunos trabajos.</w:t>
      </w:r>
    </w:p>
    <w:p w:rsidR="00000000" w:rsidRDefault="00000000">
      <w:pPr>
        <w:spacing w:after="240"/>
        <w:rPr>
          <w:lang w:val="es-ES_tradnl"/>
        </w:rPr>
      </w:pPr>
      <w:r>
        <w:rPr>
          <w:lang w:val="es-ES_tradnl"/>
        </w:rPr>
        <w:t>102.</w:t>
      </w:r>
      <w:r>
        <w:rPr>
          <w:lang w:val="es-ES_tradnl"/>
        </w:rPr>
        <w:tab/>
        <w:t xml:space="preserve">La Secretaría ha traducido y publicado un manual de la UNESCO, titulado </w:t>
      </w:r>
      <w:r>
        <w:rPr>
          <w:i/>
          <w:iCs/>
          <w:lang w:val="es-ES_tradnl"/>
        </w:rPr>
        <w:t>La tolerancia, el umbral de la paz</w:t>
      </w:r>
      <w:r>
        <w:rPr>
          <w:lang w:val="es-ES_tradnl"/>
        </w:rPr>
        <w:t xml:space="preserve">, y respaldó la publicación del libro de J. P. </w:t>
      </w:r>
      <w:proofErr w:type="spellStart"/>
      <w:r>
        <w:rPr>
          <w:lang w:val="es-ES_tradnl"/>
        </w:rPr>
        <w:t>Liégeois</w:t>
      </w:r>
      <w:proofErr w:type="spellEnd"/>
      <w:r>
        <w:rPr>
          <w:lang w:val="es-ES_tradnl"/>
        </w:rPr>
        <w:t xml:space="preserve"> sobre el pueblo gitano (de 1995) por parte de la Obra Pastoral de los Gitanos.  También se han adquirido 100 ejemplares del libro </w:t>
      </w:r>
      <w:r>
        <w:rPr>
          <w:i/>
          <w:iCs/>
          <w:lang w:val="es-ES_tradnl"/>
        </w:rPr>
        <w:t>Escolarización de los niños gitanos y nómadas</w:t>
      </w:r>
      <w:r>
        <w:rPr>
          <w:lang w:val="es-ES_tradnl"/>
        </w:rPr>
        <w:t xml:space="preserve">, del mismo autor.  Asimismo, la Secretaría ha traducido, publicado y distribuido el calendario de los derechos humanos de la UNESCO y el </w:t>
      </w:r>
      <w:r>
        <w:rPr>
          <w:i/>
          <w:iCs/>
          <w:lang w:val="es-ES_tradnl"/>
        </w:rPr>
        <w:t>Álbum de derechos humanos</w:t>
      </w:r>
      <w:r>
        <w:rPr>
          <w:lang w:val="es-ES_tradnl"/>
        </w:rPr>
        <w:t xml:space="preserve"> del Consejo de Europa.</w:t>
      </w:r>
    </w:p>
    <w:p w:rsidR="00000000" w:rsidRDefault="00000000">
      <w:pPr>
        <w:spacing w:after="240"/>
        <w:rPr>
          <w:lang w:val="es-ES_tradnl"/>
        </w:rPr>
      </w:pPr>
      <w:r>
        <w:rPr>
          <w:lang w:val="es-ES_tradnl"/>
        </w:rPr>
        <w:t>103.</w:t>
      </w:r>
      <w:r>
        <w:rPr>
          <w:lang w:val="es-ES_tradnl"/>
        </w:rPr>
        <w:tab/>
        <w:t xml:space="preserve">Paralelamente, se está ejecutando un proyecto de educación intercultural, y cabe señalar que de las 52 escuelas que participan en él actualmente, 14 tienen un porcentaje importante de alumnos de origen gitano; algunas de esas escuelas (por ejemplo, la de </w:t>
      </w:r>
      <w:proofErr w:type="spellStart"/>
      <w:r>
        <w:rPr>
          <w:lang w:val="es-ES_tradnl"/>
        </w:rPr>
        <w:t>Matosinhos</w:t>
      </w:r>
      <w:proofErr w:type="spellEnd"/>
      <w:r>
        <w:rPr>
          <w:lang w:val="es-ES_tradnl"/>
        </w:rPr>
        <w:t>) han sido elegidas, desde un principio, precisamente por esa circunstancia.  Todas esas 52 escuelas tienen proyectos de educación intercultural en los que se prevén actividades especiales para los alumnos gitanos y, entre ellas, cabe señalar el suministro de comida, la organización de actividades de esparcimiento y la elaboración de iniciativas y métodos de motivación y participación de las familias y las comunidades gitanas (por ejemplo, cursos en campamentos, clases de canto y de baile gitanos, recopilación de historias y leyendas de dicho pueblo).</w:t>
      </w:r>
    </w:p>
    <w:p w:rsidR="00000000" w:rsidRDefault="00000000">
      <w:pPr>
        <w:spacing w:after="240"/>
        <w:rPr>
          <w:lang w:val="es-ES_tradnl"/>
        </w:rPr>
      </w:pPr>
      <w:r>
        <w:rPr>
          <w:lang w:val="es-ES_tradnl"/>
        </w:rPr>
        <w:t>104.</w:t>
      </w:r>
      <w:r>
        <w:rPr>
          <w:lang w:val="es-ES_tradnl"/>
        </w:rPr>
        <w:tab/>
        <w:t xml:space="preserve">Otra medida aplicada ha sido la formación de 200 maestros que participaban en el proyecto sobre el uso de la "Guía del maestro".  En lo que respecta a las medidas directamente relacionadas con las escuelas, cabe señalar el apoyo alimentario, social y pedagógico a aquellas que tienen un número importante de alumnos gitanos (55 y 167 escuelas de Lisboa, Beja, </w:t>
      </w:r>
      <w:proofErr w:type="spellStart"/>
      <w:r>
        <w:rPr>
          <w:lang w:val="es-ES_tradnl"/>
        </w:rPr>
        <w:t>Elvas</w:t>
      </w:r>
      <w:proofErr w:type="spellEnd"/>
      <w:r>
        <w:rPr>
          <w:lang w:val="es-ES_tradnl"/>
        </w:rPr>
        <w:t xml:space="preserve">, </w:t>
      </w:r>
      <w:proofErr w:type="spellStart"/>
      <w:r>
        <w:rPr>
          <w:lang w:val="es-ES_tradnl"/>
        </w:rPr>
        <w:t>Nisa</w:t>
      </w:r>
      <w:proofErr w:type="spellEnd"/>
      <w:r>
        <w:rPr>
          <w:lang w:val="es-ES_tradnl"/>
        </w:rPr>
        <w:t xml:space="preserve">, </w:t>
      </w:r>
      <w:proofErr w:type="spellStart"/>
      <w:r>
        <w:rPr>
          <w:lang w:val="es-ES_tradnl"/>
        </w:rPr>
        <w:t>Moura</w:t>
      </w:r>
      <w:proofErr w:type="spellEnd"/>
      <w:r>
        <w:rPr>
          <w:lang w:val="es-ES_tradnl"/>
        </w:rPr>
        <w:t xml:space="preserve">, </w:t>
      </w:r>
      <w:proofErr w:type="spellStart"/>
      <w:r>
        <w:rPr>
          <w:lang w:val="es-ES_tradnl"/>
        </w:rPr>
        <w:t>Penafiel</w:t>
      </w:r>
      <w:proofErr w:type="spellEnd"/>
      <w:r>
        <w:rPr>
          <w:lang w:val="es-ES_tradnl"/>
        </w:rPr>
        <w:t>, etc.), así como la distribución de libros y de publicaciones en esas escuelas.</w:t>
      </w:r>
    </w:p>
    <w:p w:rsidR="00000000" w:rsidRDefault="00000000">
      <w:pPr>
        <w:keepNext/>
        <w:keepLines/>
        <w:spacing w:after="240"/>
        <w:rPr>
          <w:lang w:val="es-ES_tradnl"/>
        </w:rPr>
      </w:pPr>
      <w:r>
        <w:rPr>
          <w:lang w:val="es-ES_tradnl"/>
        </w:rPr>
        <w:t>105.</w:t>
      </w:r>
      <w:r>
        <w:rPr>
          <w:lang w:val="es-ES_tradnl"/>
        </w:rPr>
        <w:tab/>
        <w:t>La base de datos "Entre culturas" de la Secretaría, que se destina a todos los grupos de niños, no sólo a los gitanos, y que se actualiza de manera permanente, muestra, sin embargo, que, pese a los esfuerzos realizados, el rendimiento de los niños gitanos es muy bajo y su abandono escolar muy elevado, incluso cuando se los compara con los de los niños de otras etnias.</w:t>
      </w:r>
    </w:p>
    <w:p w:rsidR="00000000" w:rsidRDefault="00000000">
      <w:pPr>
        <w:spacing w:after="240"/>
        <w:rPr>
          <w:lang w:val="es-ES_tradnl"/>
        </w:rPr>
      </w:pPr>
      <w:r>
        <w:rPr>
          <w:lang w:val="es-ES_tradnl"/>
        </w:rPr>
        <w:t>106.</w:t>
      </w:r>
      <w:r>
        <w:rPr>
          <w:lang w:val="es-ES_tradnl"/>
        </w:rPr>
        <w:tab/>
        <w:t xml:space="preserve">La Secretaría Intercultural mantiene relaciones privilegiadas con algunas asociaciones, entre las que cabe citar a la </w:t>
      </w:r>
      <w:proofErr w:type="spellStart"/>
      <w:r>
        <w:rPr>
          <w:lang w:val="es-ES_tradnl"/>
        </w:rPr>
        <w:t>AMUCIP</w:t>
      </w:r>
      <w:proofErr w:type="spellEnd"/>
      <w:r>
        <w:rPr>
          <w:lang w:val="es-ES_tradnl"/>
        </w:rPr>
        <w:t xml:space="preserve"> (Asociación para el Desarrollo de las Mujeres Gitanas Portuguesas), ha colaborado con esas asociaciones para impulsar algunos proyectos y les ha pedido que intervengan en algunos asuntos muy concretos, en calidad de asesoras.</w:t>
      </w:r>
    </w:p>
    <w:p w:rsidR="00000000" w:rsidRDefault="00000000">
      <w:pPr>
        <w:spacing w:after="240"/>
        <w:rPr>
          <w:lang w:val="es-ES_tradnl"/>
        </w:rPr>
      </w:pPr>
      <w:r>
        <w:rPr>
          <w:lang w:val="es-ES_tradnl"/>
        </w:rPr>
        <w:t>107.</w:t>
      </w:r>
      <w:r>
        <w:rPr>
          <w:lang w:val="es-ES_tradnl"/>
        </w:rPr>
        <w:tab/>
        <w:t>En fecha reciente, un equipo de investigaciones del Centro de Estudios Territoriales ha cursado una invitación a la Secretaría Intercultural para que acceda a convertirse en colaboradora institucional en un grupo de debate.  El primer debate sobre el tema de investigación titulado "Los gitanos vistos por los demás:  proximidad social en los espacios de coexistencia interétnica" tiene por objeto principal determinar en qué medida promueven (o no) algunos ámbitos de coexistencia interétnica la proximidad social entre personas pertenecientes a colectividades étnicas distintas.</w:t>
      </w:r>
    </w:p>
    <w:p w:rsidR="00000000" w:rsidRDefault="00000000">
      <w:pPr>
        <w:spacing w:after="240"/>
        <w:rPr>
          <w:lang w:val="es-ES_tradnl"/>
        </w:rPr>
      </w:pPr>
      <w:r>
        <w:rPr>
          <w:lang w:val="es-ES_tradnl"/>
        </w:rPr>
        <w:t>108.</w:t>
      </w:r>
      <w:r>
        <w:rPr>
          <w:lang w:val="es-ES_tradnl"/>
        </w:rPr>
        <w:tab/>
        <w:t>Además de las actividades de la Secretaría, pero siempre en relación con el Grupo de Trabajo sobre los gitanos, se han adoptado medidas para coordinarse con el Departamento de Educación Básica del Ministerio de Educación.  Así, se ha elaborado el proyecto "Ir a la escuela", que ha permitido formar a seis jóvenes gitanos, a quienes se ha colocado en las escuelas en que hay un porcentaje importante de alumnos de su etnia y que funcionan como animadores dentro de las comunidades gitanas, a fin de persuadir a los padres de que tienen que enviar a sus hijos a la escuela y ayudarlos, con la colaboración de los profesores, a solucionar los problemas diarios y a emplear correctamente el tiempo de esparcimiento.</w:t>
      </w:r>
    </w:p>
    <w:p w:rsidR="00000000" w:rsidRDefault="00000000">
      <w:pPr>
        <w:spacing w:after="240"/>
        <w:rPr>
          <w:lang w:val="es-ES_tradnl"/>
        </w:rPr>
      </w:pPr>
      <w:r>
        <w:rPr>
          <w:lang w:val="es-ES_tradnl"/>
        </w:rPr>
        <w:t>109.</w:t>
      </w:r>
      <w:r>
        <w:rPr>
          <w:lang w:val="es-ES_tradnl"/>
        </w:rPr>
        <w:tab/>
        <w:t>Los responsables del proyecto "Estudia conmigo" se ocupan de elaborar materiales didácticos para ayudar a los alumnos nómadas:  los materiales se distribuyen a las escuelas de primer ciclo de enseñanza básica, con el objeto específico de preparar a los niños gitanos para que aprendan a leer y a escribir teniendo en cuenta la vida nómada que llevan.</w:t>
      </w:r>
    </w:p>
    <w:p w:rsidR="00000000" w:rsidRDefault="00000000">
      <w:pPr>
        <w:spacing w:after="240"/>
        <w:rPr>
          <w:lang w:val="es-ES_tradnl"/>
        </w:rPr>
      </w:pPr>
      <w:r>
        <w:rPr>
          <w:lang w:val="es-ES_tradnl"/>
        </w:rPr>
        <w:t>110.</w:t>
      </w:r>
      <w:r>
        <w:rPr>
          <w:lang w:val="es-ES_tradnl"/>
        </w:rPr>
        <w:tab/>
        <w:t xml:space="preserve">Dentro del citado proyecto, que se dirige, ahora, a los ciclos de la enseñanza básica segundo y tercero, se está aplicando un nuevo método, que consiste en instituir una "escuela madre" (en la que el alumno pasará la mayor parte de su vida escolar y en la que se matriculará inicialmente), que se ocupará de escolarizar al alumno, mantendrá relación con la familia itinerante, elaborará los materiales de ayuda y mantendrá contacto estrecho con los maestros de las demás escuelas a las que asista el alumno.  Dentro de ese proyecto se prevé también impartir enseñanza por correspondencia u otros medios y se está experimentando con algunas asignaturas elaboradas por la escuela 3+5 de </w:t>
      </w:r>
      <w:proofErr w:type="spellStart"/>
      <w:r>
        <w:rPr>
          <w:lang w:val="es-ES_tradnl"/>
        </w:rPr>
        <w:t>Palmela</w:t>
      </w:r>
      <w:proofErr w:type="spellEnd"/>
      <w:r>
        <w:rPr>
          <w:lang w:val="es-ES_tradnl"/>
        </w:rPr>
        <w:t>.</w:t>
      </w:r>
    </w:p>
    <w:p w:rsidR="00000000" w:rsidRDefault="00000000">
      <w:pPr>
        <w:spacing w:after="240"/>
        <w:rPr>
          <w:lang w:val="es-ES_tradnl"/>
        </w:rPr>
      </w:pPr>
      <w:r>
        <w:rPr>
          <w:lang w:val="es-ES_tradnl"/>
        </w:rPr>
        <w:t>111.</w:t>
      </w:r>
      <w:r>
        <w:rPr>
          <w:lang w:val="es-ES_tradnl"/>
        </w:rPr>
        <w:tab/>
        <w:t>Por lo que respecta a la formación de maestros, cabe señalar que hay dos actividades en curso:</w:t>
      </w:r>
    </w:p>
    <w:p w:rsidR="00000000" w:rsidRDefault="00000000">
      <w:pPr>
        <w:spacing w:after="240"/>
        <w:ind w:left="1134" w:hanging="567"/>
        <w:rPr>
          <w:lang w:val="es-ES_tradnl"/>
        </w:rPr>
      </w:pPr>
      <w:r>
        <w:rPr>
          <w:lang w:val="es-ES_tradnl"/>
        </w:rPr>
        <w:t>a)</w:t>
      </w:r>
      <w:r>
        <w:rPr>
          <w:lang w:val="es-ES_tradnl"/>
        </w:rPr>
        <w:tab/>
        <w:t>La formación de maestros de historia y cultura gitanas con el apoyo de mediadores gitanos y de especialistas en el tema, y</w:t>
      </w:r>
    </w:p>
    <w:p w:rsidR="00000000" w:rsidRDefault="00000000">
      <w:pPr>
        <w:spacing w:after="240"/>
        <w:ind w:left="1134" w:hanging="567"/>
        <w:rPr>
          <w:lang w:val="es-ES_tradnl"/>
        </w:rPr>
      </w:pPr>
      <w:r>
        <w:rPr>
          <w:lang w:val="es-ES_tradnl"/>
        </w:rPr>
        <w:t>b)</w:t>
      </w:r>
      <w:r>
        <w:rPr>
          <w:lang w:val="es-ES_tradnl"/>
        </w:rPr>
        <w:tab/>
        <w:t>La formación de los directores de las escuelas que tienen los porcentajes más elevados de alumnos gitanos, en asociación con Italia y Grecia y con la ayuda de la Unión Europea.</w:t>
      </w:r>
    </w:p>
    <w:p w:rsidR="00000000" w:rsidRDefault="00000000">
      <w:pPr>
        <w:spacing w:after="240"/>
        <w:rPr>
          <w:lang w:val="es-ES_tradnl"/>
        </w:rPr>
      </w:pPr>
      <w:r>
        <w:rPr>
          <w:lang w:val="es-ES_tradnl"/>
        </w:rPr>
        <w:t>112.</w:t>
      </w:r>
      <w:r>
        <w:rPr>
          <w:lang w:val="es-ES_tradnl"/>
        </w:rPr>
        <w:tab/>
        <w:t>Por lo que respecta a la enseñanza continuada, se sensibiliza a las familias acerca de la necesidad de ayudar a leer, escribir y contar a los jóvenes y a que éstos reciban la escolarización básica obligatoria.</w:t>
      </w:r>
    </w:p>
    <w:p w:rsidR="00000000" w:rsidRDefault="00000000">
      <w:pPr>
        <w:spacing w:after="480"/>
        <w:rPr>
          <w:lang w:val="es-ES_tradnl"/>
        </w:rPr>
      </w:pPr>
      <w:r>
        <w:rPr>
          <w:lang w:val="es-ES_tradnl"/>
        </w:rPr>
        <w:t>113.</w:t>
      </w:r>
      <w:r>
        <w:rPr>
          <w:lang w:val="es-ES_tradnl"/>
        </w:rPr>
        <w:tab/>
        <w:t xml:space="preserve">Merece la pena señalar un dato facilitado por la Secretaría Intercultural:  los niños gitanos cuyos padres han declarado, en la ficha de matriculación del curso escolar 1999-2000, que su idioma materno era el </w:t>
      </w:r>
      <w:proofErr w:type="spellStart"/>
      <w:r>
        <w:rPr>
          <w:lang w:val="es-ES_tradnl"/>
        </w:rPr>
        <w:t>romaní</w:t>
      </w:r>
      <w:proofErr w:type="spellEnd"/>
      <w:r>
        <w:rPr>
          <w:lang w:val="es-ES_tradnl"/>
        </w:rPr>
        <w:t xml:space="preserve"> suman 2.208.</w:t>
      </w:r>
    </w:p>
    <w:p w:rsidR="00000000" w:rsidRDefault="00000000">
      <w:pPr>
        <w:spacing w:after="240"/>
        <w:jc w:val="center"/>
        <w:rPr>
          <w:b/>
          <w:bCs/>
          <w:lang w:val="es-ES_tradnl"/>
        </w:rPr>
      </w:pPr>
      <w:r>
        <w:rPr>
          <w:b/>
          <w:bCs/>
          <w:lang w:val="es-ES_tradnl"/>
        </w:rPr>
        <w:br w:type="page"/>
        <w:t>Tercera parte</w:t>
      </w:r>
    </w:p>
    <w:p w:rsidR="00000000" w:rsidRDefault="00000000">
      <w:pPr>
        <w:spacing w:after="480"/>
        <w:jc w:val="center"/>
        <w:rPr>
          <w:b/>
          <w:bCs/>
          <w:lang w:val="es-ES_tradnl"/>
        </w:rPr>
      </w:pPr>
      <w:r>
        <w:rPr>
          <w:b/>
          <w:bCs/>
          <w:lang w:val="es-ES_tradnl"/>
        </w:rPr>
        <w:t>INFORMACIÓN COMPLEMENTARIA</w:t>
      </w:r>
    </w:p>
    <w:p w:rsidR="00000000" w:rsidRDefault="00000000">
      <w:pPr>
        <w:spacing w:after="240"/>
        <w:jc w:val="center"/>
        <w:rPr>
          <w:b/>
          <w:bCs/>
          <w:lang w:val="es-ES_tradnl"/>
        </w:rPr>
      </w:pPr>
      <w:r>
        <w:rPr>
          <w:b/>
          <w:bCs/>
          <w:lang w:val="es-ES_tradnl"/>
        </w:rPr>
        <w:t>I.  JURISPRUDENCIA</w:t>
      </w:r>
    </w:p>
    <w:p w:rsidR="00000000" w:rsidRDefault="00000000">
      <w:pPr>
        <w:spacing w:after="240"/>
        <w:jc w:val="center"/>
        <w:rPr>
          <w:b/>
          <w:bCs/>
          <w:lang w:val="es-ES_tradnl"/>
        </w:rPr>
      </w:pPr>
      <w:r>
        <w:rPr>
          <w:b/>
          <w:bCs/>
          <w:lang w:val="es-ES_tradnl"/>
        </w:rPr>
        <w:t>A.  Jurisprudencia administrativa</w:t>
      </w:r>
    </w:p>
    <w:p w:rsidR="00000000" w:rsidRDefault="00000000">
      <w:pPr>
        <w:spacing w:after="240"/>
        <w:rPr>
          <w:lang w:val="es-ES_tradnl"/>
        </w:rPr>
      </w:pPr>
      <w:r>
        <w:rPr>
          <w:lang w:val="es-ES_tradnl"/>
        </w:rPr>
        <w:t>114.</w:t>
      </w:r>
      <w:r>
        <w:rPr>
          <w:lang w:val="es-ES_tradnl"/>
        </w:rPr>
        <w:tab/>
        <w:t>Portugal ha promulgado un conjunto de leyes en que se reglamenta el problema de la discriminación racial en el ámbito administrativo.  Como ya se ha expuesto en el noveno informe periódico de Portugal (</w:t>
      </w:r>
      <w:proofErr w:type="spellStart"/>
      <w:r>
        <w:rPr>
          <w:lang w:val="es-ES_tradnl"/>
        </w:rPr>
        <w:t>CERD/C</w:t>
      </w:r>
      <w:proofErr w:type="spellEnd"/>
      <w:r>
        <w:rPr>
          <w:lang w:val="es-ES_tradnl"/>
        </w:rPr>
        <w:t>/357/</w:t>
      </w:r>
      <w:proofErr w:type="spellStart"/>
      <w:r>
        <w:rPr>
          <w:lang w:val="es-ES_tradnl"/>
        </w:rPr>
        <w:t>Add</w:t>
      </w:r>
      <w:proofErr w:type="spellEnd"/>
      <w:r>
        <w:rPr>
          <w:lang w:val="es-ES_tradnl"/>
        </w:rPr>
        <w:t xml:space="preserve">.1, </w:t>
      </w:r>
      <w:proofErr w:type="spellStart"/>
      <w:r>
        <w:rPr>
          <w:lang w:val="es-ES_tradnl"/>
        </w:rPr>
        <w:t>párrs</w:t>
      </w:r>
      <w:proofErr w:type="spellEnd"/>
      <w:r>
        <w:rPr>
          <w:lang w:val="es-ES_tradnl"/>
        </w:rPr>
        <w:t>. 40 a 44), en la Ley Nº 134/99, de 28 de agosto, se prohíbe toda discriminación en el ejercicio de los derechos por motivo de raza, color, nacionalidad o procedencia étnica.  Y, conforme a lo dispuesto en su artículo 2, será aplicable a todas las personas físicas o morales, públicas o privadas.</w:t>
      </w:r>
    </w:p>
    <w:p w:rsidR="00000000" w:rsidRDefault="00000000">
      <w:pPr>
        <w:spacing w:after="240"/>
        <w:rPr>
          <w:lang w:val="es-ES_tradnl"/>
        </w:rPr>
      </w:pPr>
      <w:r>
        <w:rPr>
          <w:lang w:val="es-ES_tradnl"/>
        </w:rPr>
        <w:t>115.</w:t>
      </w:r>
      <w:r>
        <w:rPr>
          <w:lang w:val="es-ES_tradnl"/>
        </w:rPr>
        <w:tab/>
        <w:t>También de conformidad con el citado artículo 2, se entenderá por discriminación racial toda distinción, exclusión, restricción y preferencia que se haga en función de la raza, el color y la ascendencia o la procedencia nacional o étnica, que tenga por objetivo, o que produzca como resultado, la anulación o la restricción del reconocimiento, el goce o el ejercicio, en condiciones de igualdad, de derechos, libertades y garantías, o de los derechos económicos, sociales y culturales.</w:t>
      </w:r>
    </w:p>
    <w:p w:rsidR="00000000" w:rsidRDefault="00000000">
      <w:pPr>
        <w:spacing w:after="240"/>
        <w:rPr>
          <w:lang w:val="es-ES_tradnl"/>
        </w:rPr>
      </w:pPr>
      <w:r>
        <w:rPr>
          <w:lang w:val="es-ES_tradnl"/>
        </w:rPr>
        <w:t>116.</w:t>
      </w:r>
      <w:r>
        <w:rPr>
          <w:lang w:val="es-ES_tradnl"/>
        </w:rPr>
        <w:tab/>
        <w:t>A continuación, se enuncian algunos ejemplos de discriminación:  el negar un empleo, el negar el disfrute y el suministro de bienes y servicios, el negar el acceso a toda actividad económica, el negar la posibilidad de adquirir bienes muebles o inmuebles y el prohibir la entrada en establecimientos abiertos al público.</w:t>
      </w:r>
    </w:p>
    <w:p w:rsidR="00000000" w:rsidRDefault="00000000">
      <w:pPr>
        <w:spacing w:after="240"/>
        <w:rPr>
          <w:lang w:val="es-ES_tradnl"/>
        </w:rPr>
      </w:pPr>
      <w:r>
        <w:rPr>
          <w:lang w:val="es-ES_tradnl"/>
        </w:rPr>
        <w:t>117.</w:t>
      </w:r>
      <w:r>
        <w:rPr>
          <w:lang w:val="es-ES_tradnl"/>
        </w:rPr>
        <w:tab/>
        <w:t>En virtud de la citada ley se ha creado la Comisión pro Igualdad y contra la Discriminación Racial, que atiende las denuncias de atentados contra el derecho a no ser discriminado.  Dicha ley se desarrolló reglamentariamente el año 2000, en virtud del Decreto-ley Nº 110/2000, en el que se atribuyó a las inspecciones generales (por ejemplo, a la Inspección General del Trabajo) competencias para tramitar expedientes relacionados con actos de discriminación racial.</w:t>
      </w:r>
    </w:p>
    <w:p w:rsidR="00000000" w:rsidRDefault="00000000">
      <w:pPr>
        <w:spacing w:after="240"/>
        <w:rPr>
          <w:lang w:val="es-ES_tradnl"/>
        </w:rPr>
      </w:pPr>
      <w:r>
        <w:rPr>
          <w:lang w:val="es-ES_tradnl"/>
        </w:rPr>
        <w:t>118.</w:t>
      </w:r>
      <w:r>
        <w:rPr>
          <w:lang w:val="es-ES_tradnl"/>
        </w:rPr>
        <w:tab/>
        <w:t>A continuación, se ofrece una lista precisa de las causas que ha tramitado la Comisión pro Igualdad y contra la Discriminación Racial, o que tiene en vías de tramitación.</w:t>
      </w:r>
    </w:p>
    <w:p w:rsidR="00000000" w:rsidRDefault="00000000">
      <w:pPr>
        <w:spacing w:after="240"/>
        <w:rPr>
          <w:b/>
          <w:bCs/>
          <w:lang w:val="es-ES_tradnl"/>
        </w:rPr>
      </w:pPr>
      <w:r>
        <w:rPr>
          <w:b/>
          <w:bCs/>
          <w:lang w:val="es-ES_tradnl"/>
        </w:rPr>
        <w:t>Expedientes administrativos</w:t>
      </w:r>
    </w:p>
    <w:tbl>
      <w:tblPr>
        <w:tblW w:w="0" w:type="auto"/>
        <w:tblCellMar>
          <w:left w:w="70" w:type="dxa"/>
          <w:right w:w="70" w:type="dxa"/>
        </w:tblCellMar>
        <w:tblLook w:val="0000" w:firstRow="0" w:lastRow="0" w:firstColumn="0" w:lastColumn="0" w:noHBand="0" w:noVBand="0"/>
      </w:tblPr>
      <w:tblGrid>
        <w:gridCol w:w="1150"/>
        <w:gridCol w:w="8345"/>
      </w:tblGrid>
      <w:tr w:rsidR="00000000">
        <w:tblPrEx>
          <w:tblCellMar>
            <w:top w:w="0" w:type="dxa"/>
            <w:bottom w:w="0" w:type="dxa"/>
          </w:tblCellMar>
        </w:tblPrEx>
        <w:tc>
          <w:tcPr>
            <w:tcW w:w="1150" w:type="dxa"/>
          </w:tcPr>
          <w:p w:rsidR="00000000" w:rsidRDefault="00000000">
            <w:pPr>
              <w:spacing w:after="240" w:line="840" w:lineRule="auto"/>
              <w:rPr>
                <w:lang w:val="es-ES_tradnl"/>
              </w:rPr>
            </w:pPr>
            <w:r>
              <w:rPr>
                <w:lang w:val="es-ES_tradnl"/>
              </w:rPr>
              <w:t>1/2000</w:t>
            </w:r>
          </w:p>
        </w:tc>
        <w:tc>
          <w:tcPr>
            <w:tcW w:w="8345" w:type="dxa"/>
          </w:tcPr>
          <w:p w:rsidR="00000000" w:rsidRDefault="00000000">
            <w:pPr>
              <w:spacing w:after="240"/>
              <w:rPr>
                <w:lang w:val="es-ES_tradnl"/>
              </w:rPr>
            </w:pPr>
            <w:r>
              <w:rPr>
                <w:lang w:val="es-ES_tradnl"/>
              </w:rPr>
              <w:t xml:space="preserve">Denuncia interpuesta por el Sr. </w:t>
            </w:r>
            <w:proofErr w:type="spellStart"/>
            <w:r>
              <w:rPr>
                <w:lang w:val="es-ES_tradnl"/>
              </w:rPr>
              <w:t>Abailardo</w:t>
            </w:r>
            <w:proofErr w:type="spellEnd"/>
            <w:r>
              <w:rPr>
                <w:lang w:val="es-ES_tradnl"/>
              </w:rPr>
              <w:t xml:space="preserve"> </w:t>
            </w:r>
            <w:proofErr w:type="spellStart"/>
            <w:r>
              <w:rPr>
                <w:lang w:val="es-ES_tradnl"/>
              </w:rPr>
              <w:t>Margarido</w:t>
            </w:r>
            <w:proofErr w:type="spellEnd"/>
            <w:r>
              <w:rPr>
                <w:lang w:val="es-ES_tradnl"/>
              </w:rPr>
              <w:t xml:space="preserve"> Borges.  Entidad denunciada:  el Servicio de Correos.  Motivo de la denuncia:  negación del acceso a un nivel de calificación profesional superior, de modo sistemático, por razón de una supuesta discriminación racial (raza negra).  Inspección general competente para tramitar la denuncia:  Inspección General del Trabajo.  Situación:  en vías de tramitación.</w:t>
            </w:r>
          </w:p>
        </w:tc>
      </w:tr>
      <w:tr w:rsidR="00000000">
        <w:tblPrEx>
          <w:tblCellMar>
            <w:top w:w="0" w:type="dxa"/>
            <w:bottom w:w="0" w:type="dxa"/>
          </w:tblCellMar>
        </w:tblPrEx>
        <w:tc>
          <w:tcPr>
            <w:tcW w:w="1150" w:type="dxa"/>
          </w:tcPr>
          <w:p w:rsidR="00000000" w:rsidRDefault="00000000">
            <w:pPr>
              <w:spacing w:after="200" w:line="840" w:lineRule="auto"/>
              <w:rPr>
                <w:lang w:val="es-ES_tradnl"/>
              </w:rPr>
            </w:pPr>
            <w:r>
              <w:rPr>
                <w:lang w:val="es-ES_tradnl"/>
              </w:rPr>
              <w:t>2/2000</w:t>
            </w:r>
          </w:p>
        </w:tc>
        <w:tc>
          <w:tcPr>
            <w:tcW w:w="8345" w:type="dxa"/>
          </w:tcPr>
          <w:p w:rsidR="00000000" w:rsidRDefault="00000000">
            <w:pPr>
              <w:spacing w:after="200"/>
              <w:rPr>
                <w:lang w:val="es-ES_tradnl"/>
              </w:rPr>
            </w:pPr>
            <w:r>
              <w:rPr>
                <w:lang w:val="es-ES_tradnl"/>
              </w:rPr>
              <w:t xml:space="preserve">Denuncia interpuesta por el Sr. </w:t>
            </w:r>
            <w:proofErr w:type="spellStart"/>
            <w:r>
              <w:rPr>
                <w:lang w:val="es-ES_tradnl"/>
              </w:rPr>
              <w:t>António</w:t>
            </w:r>
            <w:proofErr w:type="spellEnd"/>
            <w:r>
              <w:rPr>
                <w:lang w:val="es-ES_tradnl"/>
              </w:rPr>
              <w:t xml:space="preserve"> </w:t>
            </w:r>
            <w:proofErr w:type="spellStart"/>
            <w:r>
              <w:rPr>
                <w:lang w:val="es-ES_tradnl"/>
              </w:rPr>
              <w:t>João</w:t>
            </w:r>
            <w:proofErr w:type="spellEnd"/>
            <w:r>
              <w:rPr>
                <w:lang w:val="es-ES_tradnl"/>
              </w:rPr>
              <w:t xml:space="preserve"> Miguel da Silva.  Entidad denunciada:  el Banco </w:t>
            </w:r>
            <w:proofErr w:type="spellStart"/>
            <w:r>
              <w:rPr>
                <w:lang w:val="es-ES_tradnl"/>
              </w:rPr>
              <w:t>Totta</w:t>
            </w:r>
            <w:proofErr w:type="spellEnd"/>
            <w:r>
              <w:rPr>
                <w:lang w:val="es-ES_tradnl"/>
              </w:rPr>
              <w:t>.  Motivo de la denuncia:  discriminación en la prestación de servicios bancarios por razón de una supuesta discriminación étnica (etnia gitana).  Inspección general competente para tramitar la denuncia:  conflicto de competencias entre la Inspección General de Actividades Económicas y el Banco de Portugal (Banco Central).  Situación:  conflicto de competencias en vías de resolución.</w:t>
            </w:r>
          </w:p>
        </w:tc>
      </w:tr>
      <w:tr w:rsidR="00000000">
        <w:tblPrEx>
          <w:tblCellMar>
            <w:top w:w="0" w:type="dxa"/>
            <w:bottom w:w="0" w:type="dxa"/>
          </w:tblCellMar>
        </w:tblPrEx>
        <w:tc>
          <w:tcPr>
            <w:tcW w:w="1150" w:type="dxa"/>
          </w:tcPr>
          <w:p w:rsidR="00000000" w:rsidRDefault="00000000">
            <w:pPr>
              <w:spacing w:after="200" w:line="840" w:lineRule="auto"/>
              <w:rPr>
                <w:lang w:val="es-ES_tradnl"/>
              </w:rPr>
            </w:pPr>
            <w:r>
              <w:rPr>
                <w:lang w:val="es-ES_tradnl"/>
              </w:rPr>
              <w:t>1/2001</w:t>
            </w:r>
          </w:p>
        </w:tc>
        <w:tc>
          <w:tcPr>
            <w:tcW w:w="8345" w:type="dxa"/>
          </w:tcPr>
          <w:p w:rsidR="00000000" w:rsidRDefault="00000000">
            <w:pPr>
              <w:spacing w:after="200"/>
              <w:rPr>
                <w:lang w:val="es-ES_tradnl"/>
              </w:rPr>
            </w:pPr>
            <w:r>
              <w:rPr>
                <w:lang w:val="es-ES_tradnl"/>
              </w:rPr>
              <w:t xml:space="preserve">Denuncia interpuesta por el Sr. José </w:t>
            </w:r>
            <w:proofErr w:type="spellStart"/>
            <w:r>
              <w:rPr>
                <w:lang w:val="es-ES_tradnl"/>
              </w:rPr>
              <w:t>Sousa</w:t>
            </w:r>
            <w:proofErr w:type="spellEnd"/>
            <w:r>
              <w:rPr>
                <w:lang w:val="es-ES_tradnl"/>
              </w:rPr>
              <w:t xml:space="preserve"> Pinto.  Entidad denunciada:  el establecimiento comercial "</w:t>
            </w:r>
            <w:proofErr w:type="spellStart"/>
            <w:r>
              <w:rPr>
                <w:lang w:val="es-ES_tradnl"/>
              </w:rPr>
              <w:t>Aqua</w:t>
            </w:r>
            <w:proofErr w:type="spellEnd"/>
            <w:r>
              <w:rPr>
                <w:lang w:val="es-ES_tradnl"/>
              </w:rPr>
              <w:t xml:space="preserve"> </w:t>
            </w:r>
            <w:proofErr w:type="spellStart"/>
            <w:r>
              <w:rPr>
                <w:lang w:val="es-ES_tradnl"/>
              </w:rPr>
              <w:t>Bar</w:t>
            </w:r>
            <w:proofErr w:type="spellEnd"/>
            <w:r>
              <w:rPr>
                <w:lang w:val="es-ES_tradnl"/>
              </w:rPr>
              <w:t>".  Motivo de la denuncia:  negación de la entrada a un establecimiento comercial, constituyente de una supuesta discriminación por razón de la procedencia étnica del denunciante (etnia gitana).  Inspección general competente para tramitar la denuncia:  Inspección General de Administración Territorial.  Situación:  en vías de tramitación.</w:t>
            </w:r>
          </w:p>
        </w:tc>
      </w:tr>
      <w:tr w:rsidR="00000000">
        <w:tblPrEx>
          <w:tblCellMar>
            <w:top w:w="0" w:type="dxa"/>
            <w:bottom w:w="0" w:type="dxa"/>
          </w:tblCellMar>
        </w:tblPrEx>
        <w:tc>
          <w:tcPr>
            <w:tcW w:w="1150" w:type="dxa"/>
          </w:tcPr>
          <w:p w:rsidR="00000000" w:rsidRDefault="00000000">
            <w:pPr>
              <w:spacing w:after="200" w:line="840" w:lineRule="auto"/>
              <w:rPr>
                <w:lang w:val="es-ES_tradnl"/>
              </w:rPr>
            </w:pPr>
            <w:r>
              <w:rPr>
                <w:lang w:val="es-ES_tradnl"/>
              </w:rPr>
              <w:t>2/2002</w:t>
            </w:r>
          </w:p>
        </w:tc>
        <w:tc>
          <w:tcPr>
            <w:tcW w:w="8345" w:type="dxa"/>
          </w:tcPr>
          <w:p w:rsidR="00000000" w:rsidRDefault="00000000">
            <w:pPr>
              <w:spacing w:after="200"/>
              <w:rPr>
                <w:lang w:val="es-ES_tradnl"/>
              </w:rPr>
            </w:pPr>
            <w:r>
              <w:rPr>
                <w:lang w:val="es-ES_tradnl"/>
              </w:rPr>
              <w:t xml:space="preserve">Denuncia interpuesta por la Asociación de Angoleños Residentes en Portugal.  Persona afectada:  la Sra. </w:t>
            </w:r>
            <w:proofErr w:type="spellStart"/>
            <w:r>
              <w:rPr>
                <w:lang w:val="es-ES_tradnl"/>
              </w:rPr>
              <w:t>Lucinda</w:t>
            </w:r>
            <w:proofErr w:type="spellEnd"/>
            <w:r>
              <w:rPr>
                <w:lang w:val="es-ES_tradnl"/>
              </w:rPr>
              <w:t xml:space="preserve"> </w:t>
            </w:r>
            <w:proofErr w:type="spellStart"/>
            <w:r>
              <w:rPr>
                <w:lang w:val="es-ES_tradnl"/>
              </w:rPr>
              <w:t>Garcia</w:t>
            </w:r>
            <w:proofErr w:type="spellEnd"/>
            <w:r>
              <w:rPr>
                <w:lang w:val="es-ES_tradnl"/>
              </w:rPr>
              <w:t xml:space="preserve"> Adolfo </w:t>
            </w:r>
            <w:proofErr w:type="spellStart"/>
            <w:r>
              <w:rPr>
                <w:lang w:val="es-ES_tradnl"/>
              </w:rPr>
              <w:t>Sabalo</w:t>
            </w:r>
            <w:proofErr w:type="spellEnd"/>
            <w:r>
              <w:rPr>
                <w:lang w:val="es-ES_tradnl"/>
              </w:rPr>
              <w:t xml:space="preserve">.  Entidad denunciada:  Sociedad Inmobiliaria y de Turismo </w:t>
            </w:r>
            <w:proofErr w:type="spellStart"/>
            <w:r>
              <w:rPr>
                <w:lang w:val="es-ES_tradnl"/>
              </w:rPr>
              <w:t>Cinector</w:t>
            </w:r>
            <w:proofErr w:type="spellEnd"/>
            <w:r>
              <w:rPr>
                <w:lang w:val="es-ES_tradnl"/>
              </w:rPr>
              <w:t xml:space="preserve">.  Motivo de la denuncia:  negativa a alquilar o a arrendar constituyente de una supuesta discriminación por razón de la persona afectada pertenece a otra raza (negra).  Inspección general competente para tramitar la denuncia:  se está a la espera de un dictamen conjunto del Ministro de la Presidencia, el Ministro de Obras Públicas, Transportes y Vivienda y el Ministro de Urbanismo y Ordenación Territorial, en el que se deberá estimar competente para tramitar la denuncia al </w:t>
            </w:r>
            <w:proofErr w:type="spellStart"/>
            <w:r>
              <w:rPr>
                <w:lang w:val="es-ES_tradnl"/>
              </w:rPr>
              <w:t>IMOPPI</w:t>
            </w:r>
            <w:proofErr w:type="spellEnd"/>
            <w:r>
              <w:rPr>
                <w:lang w:val="es-ES_tradnl"/>
              </w:rPr>
              <w:t xml:space="preserve"> (Instituto del Mercado de Obras Públicas y Privadas y del Mercado Inmobiliario).  Situación:  conflicto de competencias en vías de resolución.</w:t>
            </w:r>
          </w:p>
        </w:tc>
      </w:tr>
      <w:tr w:rsidR="00000000">
        <w:tblPrEx>
          <w:tblCellMar>
            <w:top w:w="0" w:type="dxa"/>
            <w:bottom w:w="0" w:type="dxa"/>
          </w:tblCellMar>
        </w:tblPrEx>
        <w:tc>
          <w:tcPr>
            <w:tcW w:w="1150" w:type="dxa"/>
          </w:tcPr>
          <w:p w:rsidR="00000000" w:rsidRDefault="00000000">
            <w:pPr>
              <w:spacing w:after="200" w:line="840" w:lineRule="auto"/>
              <w:rPr>
                <w:lang w:val="es-ES_tradnl"/>
              </w:rPr>
            </w:pPr>
            <w:r>
              <w:rPr>
                <w:lang w:val="es-ES_tradnl"/>
              </w:rPr>
              <w:t>3/2001</w:t>
            </w:r>
          </w:p>
        </w:tc>
        <w:tc>
          <w:tcPr>
            <w:tcW w:w="8345" w:type="dxa"/>
          </w:tcPr>
          <w:p w:rsidR="00000000" w:rsidRDefault="00000000">
            <w:pPr>
              <w:spacing w:after="200"/>
              <w:rPr>
                <w:lang w:val="es-ES_tradnl"/>
              </w:rPr>
            </w:pPr>
            <w:r>
              <w:rPr>
                <w:lang w:val="es-ES_tradnl"/>
              </w:rPr>
              <w:t xml:space="preserve">Denuncia interpuesta por el Sr. </w:t>
            </w:r>
            <w:proofErr w:type="spellStart"/>
            <w:r>
              <w:rPr>
                <w:lang w:val="es-ES_tradnl"/>
              </w:rPr>
              <w:t>Gilmar</w:t>
            </w:r>
            <w:proofErr w:type="spellEnd"/>
            <w:r>
              <w:rPr>
                <w:lang w:val="es-ES_tradnl"/>
              </w:rPr>
              <w:t xml:space="preserve"> </w:t>
            </w:r>
            <w:proofErr w:type="spellStart"/>
            <w:r>
              <w:rPr>
                <w:lang w:val="es-ES_tradnl"/>
              </w:rPr>
              <w:t>Fernandes</w:t>
            </w:r>
            <w:proofErr w:type="spellEnd"/>
            <w:r>
              <w:rPr>
                <w:lang w:val="es-ES_tradnl"/>
              </w:rPr>
              <w:t>.  Entidad denunciada:  el propietario de un establecimiento comercial y unos agentes de policía.  Motivo de la denuncia:  agresiones físicas constituyentes de una supuesta discriminación por razón de la pertenencia del agredido a otra nacionalidad (ciudadano brasileño).  Inspección general competente para tramitar la denuncia:  Inspección General de la Administración Interna.  Situación:  en vías de tramitación.</w:t>
            </w:r>
          </w:p>
        </w:tc>
      </w:tr>
      <w:tr w:rsidR="00000000">
        <w:tblPrEx>
          <w:tblCellMar>
            <w:top w:w="0" w:type="dxa"/>
            <w:bottom w:w="0" w:type="dxa"/>
          </w:tblCellMar>
        </w:tblPrEx>
        <w:tc>
          <w:tcPr>
            <w:tcW w:w="1150" w:type="dxa"/>
          </w:tcPr>
          <w:p w:rsidR="00000000" w:rsidRDefault="00000000">
            <w:pPr>
              <w:spacing w:after="200" w:line="840" w:lineRule="auto"/>
              <w:rPr>
                <w:lang w:val="es-ES_tradnl"/>
              </w:rPr>
            </w:pPr>
            <w:r>
              <w:rPr>
                <w:lang w:val="es-ES_tradnl"/>
              </w:rPr>
              <w:t>4/2001</w:t>
            </w:r>
          </w:p>
        </w:tc>
        <w:tc>
          <w:tcPr>
            <w:tcW w:w="8345" w:type="dxa"/>
          </w:tcPr>
          <w:p w:rsidR="00000000" w:rsidRDefault="00000000">
            <w:pPr>
              <w:spacing w:after="200"/>
              <w:rPr>
                <w:lang w:val="es-ES_tradnl"/>
              </w:rPr>
            </w:pPr>
            <w:r>
              <w:rPr>
                <w:lang w:val="es-ES_tradnl"/>
              </w:rPr>
              <w:t xml:space="preserve">Averiguación emprendida de oficio por la Comisión a raíz de la publicación de una noticia en el semanario </w:t>
            </w:r>
            <w:proofErr w:type="spellStart"/>
            <w:r>
              <w:rPr>
                <w:i/>
                <w:iCs/>
                <w:lang w:val="es-ES_tradnl"/>
              </w:rPr>
              <w:t>Expresso</w:t>
            </w:r>
            <w:proofErr w:type="spellEnd"/>
            <w:r>
              <w:rPr>
                <w:lang w:val="es-ES_tradnl"/>
              </w:rPr>
              <w:t>, el 7 de julio de 2001.  Entidad denunciada:  AMA (</w:t>
            </w:r>
            <w:proofErr w:type="spellStart"/>
            <w:r>
              <w:rPr>
                <w:lang w:val="es-ES_tradnl"/>
              </w:rPr>
              <w:t>Assistance</w:t>
            </w:r>
            <w:proofErr w:type="spellEnd"/>
            <w:r>
              <w:rPr>
                <w:lang w:val="es-ES_tradnl"/>
              </w:rPr>
              <w:t xml:space="preserve"> </w:t>
            </w:r>
            <w:proofErr w:type="spellStart"/>
            <w:r>
              <w:rPr>
                <w:lang w:val="es-ES_tradnl"/>
              </w:rPr>
              <w:t>Multiservice</w:t>
            </w:r>
            <w:proofErr w:type="spellEnd"/>
            <w:r>
              <w:rPr>
                <w:lang w:val="es-ES_tradnl"/>
              </w:rPr>
              <w:t xml:space="preserve"> </w:t>
            </w:r>
            <w:proofErr w:type="spellStart"/>
            <w:r>
              <w:rPr>
                <w:lang w:val="es-ES_tradnl"/>
              </w:rPr>
              <w:t>Automobiles</w:t>
            </w:r>
            <w:proofErr w:type="spellEnd"/>
            <w:r>
              <w:rPr>
                <w:lang w:val="es-ES_tradnl"/>
              </w:rPr>
              <w:t>) (</w:t>
            </w:r>
            <w:proofErr w:type="spellStart"/>
            <w:r>
              <w:rPr>
                <w:lang w:val="es-ES_tradnl"/>
              </w:rPr>
              <w:t>SRL</w:t>
            </w:r>
            <w:proofErr w:type="spellEnd"/>
            <w:r>
              <w:rPr>
                <w:lang w:val="es-ES_tradnl"/>
              </w:rPr>
              <w:t>).  Motivo de la denuncia:  negativa a prestar servicios de alquiler de vehículos constituyente de supuesta discriminación racial (raza negra).  Inspección general competente para tramitar la denuncia:  Inspección General de Obras Públicas, Transportes y Comunicaciones.  Situación:  decisión firme de imponer una multa en virtud de la cual se condena a la empresa a abonar 1.002,58 euros; la suma se ha abonado y el expediente se ha archivado.</w:t>
            </w:r>
          </w:p>
        </w:tc>
      </w:tr>
      <w:tr w:rsidR="00000000">
        <w:tblPrEx>
          <w:tblCellMar>
            <w:top w:w="0" w:type="dxa"/>
            <w:bottom w:w="0" w:type="dxa"/>
          </w:tblCellMar>
        </w:tblPrEx>
        <w:tc>
          <w:tcPr>
            <w:tcW w:w="1150" w:type="dxa"/>
          </w:tcPr>
          <w:p w:rsidR="00000000" w:rsidRDefault="00000000">
            <w:pPr>
              <w:spacing w:after="200" w:line="840" w:lineRule="auto"/>
              <w:rPr>
                <w:lang w:val="es-ES_tradnl"/>
              </w:rPr>
            </w:pPr>
            <w:r>
              <w:rPr>
                <w:lang w:val="es-ES_tradnl"/>
              </w:rPr>
              <w:t>5/2001</w:t>
            </w:r>
          </w:p>
        </w:tc>
        <w:tc>
          <w:tcPr>
            <w:tcW w:w="8345" w:type="dxa"/>
          </w:tcPr>
          <w:p w:rsidR="00000000" w:rsidRDefault="00000000">
            <w:pPr>
              <w:spacing w:after="200"/>
              <w:rPr>
                <w:lang w:val="es-ES_tradnl"/>
              </w:rPr>
            </w:pPr>
            <w:r>
              <w:rPr>
                <w:lang w:val="es-ES_tradnl"/>
              </w:rPr>
              <w:t>Denuncia interpuesta por la Asociación "</w:t>
            </w:r>
            <w:proofErr w:type="spellStart"/>
            <w:r>
              <w:rPr>
                <w:lang w:val="es-ES_tradnl"/>
              </w:rPr>
              <w:t>Moinho</w:t>
            </w:r>
            <w:proofErr w:type="spellEnd"/>
            <w:r>
              <w:rPr>
                <w:lang w:val="es-ES_tradnl"/>
              </w:rPr>
              <w:t xml:space="preserve"> da </w:t>
            </w:r>
            <w:proofErr w:type="spellStart"/>
            <w:r>
              <w:rPr>
                <w:lang w:val="es-ES_tradnl"/>
              </w:rPr>
              <w:t>Juventude</w:t>
            </w:r>
            <w:proofErr w:type="spellEnd"/>
            <w:r>
              <w:rPr>
                <w:lang w:val="es-ES_tradnl"/>
              </w:rPr>
              <w:t>".  Entidad denunciada:  las autoridades locales de Buraca.  Motivo de la denuncia:  negativa a emitir unos certificados de residencia, constituyente de supuesta discriminación racial (raza negra).  Inspección general competente para tramitar la denuncia:  Inspección General de la Administración Territorial.  Situación:  recomendación informativa de la Oficina del Defensor del Pueblo; expediente archivado.</w:t>
            </w:r>
          </w:p>
        </w:tc>
      </w:tr>
      <w:tr w:rsidR="00000000">
        <w:tblPrEx>
          <w:tblCellMar>
            <w:top w:w="0" w:type="dxa"/>
            <w:bottom w:w="0" w:type="dxa"/>
          </w:tblCellMar>
        </w:tblPrEx>
        <w:tc>
          <w:tcPr>
            <w:tcW w:w="1150" w:type="dxa"/>
          </w:tcPr>
          <w:p w:rsidR="00000000" w:rsidRDefault="00000000">
            <w:pPr>
              <w:spacing w:after="240" w:line="840" w:lineRule="auto"/>
              <w:rPr>
                <w:lang w:val="es-ES_tradnl"/>
              </w:rPr>
            </w:pPr>
            <w:r>
              <w:rPr>
                <w:lang w:val="es-ES_tradnl"/>
              </w:rPr>
              <w:t>6/2001</w:t>
            </w:r>
          </w:p>
        </w:tc>
        <w:tc>
          <w:tcPr>
            <w:tcW w:w="8345" w:type="dxa"/>
          </w:tcPr>
          <w:p w:rsidR="00000000" w:rsidRDefault="00000000">
            <w:pPr>
              <w:spacing w:after="240"/>
              <w:rPr>
                <w:lang w:val="es-ES_tradnl"/>
              </w:rPr>
            </w:pPr>
            <w:r>
              <w:rPr>
                <w:lang w:val="es-ES_tradnl"/>
              </w:rPr>
              <w:t xml:space="preserve">Denuncia interpuesta por el Sr. </w:t>
            </w:r>
            <w:proofErr w:type="spellStart"/>
            <w:r>
              <w:rPr>
                <w:lang w:val="es-ES_tradnl"/>
              </w:rPr>
              <w:t>Aureliano</w:t>
            </w:r>
            <w:proofErr w:type="spellEnd"/>
            <w:r>
              <w:rPr>
                <w:lang w:val="es-ES_tradnl"/>
              </w:rPr>
              <w:t xml:space="preserve"> Francisco </w:t>
            </w:r>
            <w:proofErr w:type="spellStart"/>
            <w:r>
              <w:rPr>
                <w:lang w:val="es-ES_tradnl"/>
              </w:rPr>
              <w:t>Conceição</w:t>
            </w:r>
            <w:proofErr w:type="spellEnd"/>
            <w:r>
              <w:rPr>
                <w:lang w:val="es-ES_tradnl"/>
              </w:rPr>
              <w:t xml:space="preserve">.  Entidad denunciada:  el Registro Civil de </w:t>
            </w:r>
            <w:proofErr w:type="spellStart"/>
            <w:r>
              <w:rPr>
                <w:lang w:val="es-ES_tradnl"/>
              </w:rPr>
              <w:t>Sintra</w:t>
            </w:r>
            <w:proofErr w:type="spellEnd"/>
            <w:r>
              <w:rPr>
                <w:lang w:val="es-ES_tradnl"/>
              </w:rPr>
              <w:t>.  Motivo de la denuncia:  trato discriminatorio por parte de un servicio público que ha empleado expresiones racistas por el hecho de que el denunciante usuario del servicio (Registro Civil) pertenece a otra raza (la raza negra).  Inspección general competente para tramitar la denuncia:  Inspección General de los Servicios de Justicia.  Situación:  decisión de archivar la denuncia adoptada por el antiguo Alto Comisionado, previo dictamen de la Comisión (la conducta denunciada no había quedado demostrada).</w:t>
            </w:r>
          </w:p>
        </w:tc>
      </w:tr>
      <w:tr w:rsidR="00000000">
        <w:tblPrEx>
          <w:tblCellMar>
            <w:top w:w="0" w:type="dxa"/>
            <w:bottom w:w="0" w:type="dxa"/>
          </w:tblCellMar>
        </w:tblPrEx>
        <w:tc>
          <w:tcPr>
            <w:tcW w:w="1150" w:type="dxa"/>
          </w:tcPr>
          <w:p w:rsidR="00000000" w:rsidRDefault="00000000">
            <w:pPr>
              <w:spacing w:after="240" w:line="840" w:lineRule="auto"/>
              <w:rPr>
                <w:lang w:val="es-ES_tradnl"/>
              </w:rPr>
            </w:pPr>
            <w:r>
              <w:rPr>
                <w:lang w:val="es-ES_tradnl"/>
              </w:rPr>
              <w:t>7/2001</w:t>
            </w:r>
          </w:p>
        </w:tc>
        <w:tc>
          <w:tcPr>
            <w:tcW w:w="8345" w:type="dxa"/>
          </w:tcPr>
          <w:p w:rsidR="00000000" w:rsidRDefault="00000000">
            <w:pPr>
              <w:spacing w:after="240"/>
              <w:rPr>
                <w:lang w:val="es-ES_tradnl"/>
              </w:rPr>
            </w:pPr>
            <w:r>
              <w:rPr>
                <w:lang w:val="es-ES_tradnl"/>
              </w:rPr>
              <w:t xml:space="preserve">Información del Servicio de Extranjeros y de Fronteras acerca de algunos hechos que afectaron al Sr. </w:t>
            </w:r>
            <w:proofErr w:type="spellStart"/>
            <w:r>
              <w:rPr>
                <w:lang w:val="es-ES_tradnl"/>
              </w:rPr>
              <w:t>Yannick</w:t>
            </w:r>
            <w:proofErr w:type="spellEnd"/>
            <w:r>
              <w:rPr>
                <w:lang w:val="es-ES_tradnl"/>
              </w:rPr>
              <w:t xml:space="preserve"> </w:t>
            </w:r>
            <w:proofErr w:type="spellStart"/>
            <w:r>
              <w:rPr>
                <w:lang w:val="es-ES_tradnl"/>
              </w:rPr>
              <w:t>Bouzada</w:t>
            </w:r>
            <w:proofErr w:type="spellEnd"/>
            <w:r>
              <w:rPr>
                <w:lang w:val="es-ES_tradnl"/>
              </w:rPr>
              <w:t>, ciudadano comunitario de nacionalidad francesa.  Entidad denunciada:  el Servicio de Correos.  Motivo de la denuncia:  negativa a aceptar la candidatura a un puesto de trabajo de un ciudadano comunitario, constituyente de supuesta discriminación por razón de su nacionalidad (francesa).  Inspección general competente para tramitar la denuncia:  Inspección General del Trabajo.  Situación:  en vías de tramitación.</w:t>
            </w:r>
          </w:p>
        </w:tc>
      </w:tr>
      <w:tr w:rsidR="00000000">
        <w:tblPrEx>
          <w:tblCellMar>
            <w:top w:w="0" w:type="dxa"/>
            <w:bottom w:w="0" w:type="dxa"/>
          </w:tblCellMar>
        </w:tblPrEx>
        <w:tc>
          <w:tcPr>
            <w:tcW w:w="1150" w:type="dxa"/>
          </w:tcPr>
          <w:p w:rsidR="00000000" w:rsidRDefault="00000000">
            <w:pPr>
              <w:spacing w:after="240" w:line="840" w:lineRule="auto"/>
              <w:rPr>
                <w:lang w:val="es-ES_tradnl"/>
              </w:rPr>
            </w:pPr>
            <w:r>
              <w:t>8/2001</w:t>
            </w:r>
          </w:p>
        </w:tc>
        <w:tc>
          <w:tcPr>
            <w:tcW w:w="8345" w:type="dxa"/>
          </w:tcPr>
          <w:p w:rsidR="00000000" w:rsidRDefault="00000000">
            <w:pPr>
              <w:spacing w:after="240"/>
              <w:rPr>
                <w:lang w:val="es-ES_tradnl"/>
              </w:rPr>
            </w:pPr>
            <w:r>
              <w:t xml:space="preserve">Denuncia interpuesta por el Sr. </w:t>
            </w:r>
            <w:proofErr w:type="spellStart"/>
            <w:r>
              <w:t>Victor</w:t>
            </w:r>
            <w:proofErr w:type="spellEnd"/>
            <w:r>
              <w:t xml:space="preserve"> </w:t>
            </w:r>
            <w:proofErr w:type="spellStart"/>
            <w:r>
              <w:t>Fernandes</w:t>
            </w:r>
            <w:proofErr w:type="spellEnd"/>
            <w:r>
              <w:t xml:space="preserve">, gerente de la empresa </w:t>
            </w:r>
            <w:proofErr w:type="spellStart"/>
            <w:r>
              <w:t>Joteltecnica</w:t>
            </w:r>
            <w:proofErr w:type="spellEnd"/>
            <w:r>
              <w:t xml:space="preserve">.  Entidad denunciada:  el gerente de la residencia </w:t>
            </w:r>
            <w:proofErr w:type="spellStart"/>
            <w:r>
              <w:t>Pérola</w:t>
            </w:r>
            <w:proofErr w:type="spellEnd"/>
            <w:r>
              <w:t xml:space="preserve"> do </w:t>
            </w:r>
            <w:proofErr w:type="spellStart"/>
            <w:r>
              <w:t>Mondego</w:t>
            </w:r>
            <w:proofErr w:type="spellEnd"/>
            <w:r>
              <w:t>.  Motivo de la denuncia:  negativa a prestar servicios hoteleros por el hecho de que los damnificados poseían otra nacionalidad (ciudadanos ucranios).  Inspección general competente para tramitar la denuncia:  Inspección General de Actividades Económicas, que ha remitido el asunto a la Dirección General de Turismo, al considerar que ésta es la entidad competente.  Situación:  en vías de tramitación.</w:t>
            </w:r>
          </w:p>
        </w:tc>
      </w:tr>
      <w:tr w:rsidR="00000000">
        <w:tblPrEx>
          <w:tblCellMar>
            <w:top w:w="0" w:type="dxa"/>
            <w:bottom w:w="0" w:type="dxa"/>
          </w:tblCellMar>
        </w:tblPrEx>
        <w:tc>
          <w:tcPr>
            <w:tcW w:w="1150" w:type="dxa"/>
          </w:tcPr>
          <w:p w:rsidR="00000000" w:rsidRDefault="00000000">
            <w:pPr>
              <w:spacing w:after="240" w:line="840" w:lineRule="auto"/>
            </w:pPr>
            <w:r>
              <w:t>9/2001</w:t>
            </w:r>
          </w:p>
        </w:tc>
        <w:tc>
          <w:tcPr>
            <w:tcW w:w="8345" w:type="dxa"/>
          </w:tcPr>
          <w:p w:rsidR="00000000" w:rsidRDefault="00000000">
            <w:pPr>
              <w:spacing w:after="240"/>
            </w:pPr>
            <w:r>
              <w:t>Denuncia interpuesta por la asociación "</w:t>
            </w:r>
            <w:proofErr w:type="spellStart"/>
            <w:r>
              <w:t>Union</w:t>
            </w:r>
            <w:proofErr w:type="spellEnd"/>
            <w:r>
              <w:t xml:space="preserve"> </w:t>
            </w:r>
            <w:proofErr w:type="spellStart"/>
            <w:r>
              <w:t>Romani</w:t>
            </w:r>
            <w:proofErr w:type="spellEnd"/>
            <w:r>
              <w:t xml:space="preserve">" de Portugal.  Entidad denunciada:  Policía de Seguridad Pública de </w:t>
            </w:r>
            <w:proofErr w:type="spellStart"/>
            <w:r>
              <w:t>Guimarães</w:t>
            </w:r>
            <w:proofErr w:type="spellEnd"/>
            <w:r>
              <w:t>.  Motivo de la denuncia:  expulsión de ciudadanos, montaje de un sistema de vigilancia policial injustificado e identificación fotográfica de personas y de un campamento por el hecho de que los denunciantes pertenecían a una etnia determinada (etnia gitana).  Inspección general competente para tramitar la denuncia:  Inspección General de la Administración Interna.  Situación:  decisión de archivar la denuncia adoptada por el antiguo Alto Comisionado, previo dictamen de la Comisión (se estima que no se ha probado la existencia de discriminación).  Expediente archivado.</w:t>
            </w:r>
          </w:p>
        </w:tc>
      </w:tr>
      <w:tr w:rsidR="00000000">
        <w:tblPrEx>
          <w:tblCellMar>
            <w:top w:w="0" w:type="dxa"/>
            <w:bottom w:w="0" w:type="dxa"/>
          </w:tblCellMar>
        </w:tblPrEx>
        <w:tc>
          <w:tcPr>
            <w:tcW w:w="1150" w:type="dxa"/>
          </w:tcPr>
          <w:p w:rsidR="00000000" w:rsidRDefault="00000000">
            <w:pPr>
              <w:spacing w:after="240" w:line="840" w:lineRule="auto"/>
            </w:pPr>
            <w:r>
              <w:t>10/2001</w:t>
            </w:r>
          </w:p>
        </w:tc>
        <w:tc>
          <w:tcPr>
            <w:tcW w:w="8345" w:type="dxa"/>
          </w:tcPr>
          <w:p w:rsidR="00000000" w:rsidRDefault="00000000">
            <w:pPr>
              <w:spacing w:after="240"/>
            </w:pPr>
            <w:r>
              <w:t>Denuncia interpuesta por la Sra. Aparecida Magali da Silva.  Entidad denunciada:  los copropietarios del inmueble donde reside la denunciante.  Motivo de la denuncia:  discriminación por parte de algunos residentes copropietarios que la acusan, abusivamente, de hacer demasiado ruido en su apartamento.  La supuesta discriminación obedece a que la denunciante es de otro color (raza negra).  El antiguo Alto Comisionado envió a la denunciante un requerimiento para que diera testimonio de las circunstancias concretas que concurrían en el caso y las describiera; la denunciante no respondió.  Situación:  denuncia archivada, previo dictamen de la Comisión.</w:t>
            </w:r>
          </w:p>
        </w:tc>
      </w:tr>
      <w:tr w:rsidR="00000000">
        <w:tblPrEx>
          <w:tblCellMar>
            <w:top w:w="0" w:type="dxa"/>
            <w:bottom w:w="0" w:type="dxa"/>
          </w:tblCellMar>
        </w:tblPrEx>
        <w:tc>
          <w:tcPr>
            <w:tcW w:w="1150" w:type="dxa"/>
          </w:tcPr>
          <w:p w:rsidR="00000000" w:rsidRDefault="00000000">
            <w:pPr>
              <w:spacing w:after="240" w:line="840" w:lineRule="auto"/>
            </w:pPr>
            <w:r>
              <w:t>11/2001</w:t>
            </w:r>
          </w:p>
        </w:tc>
        <w:tc>
          <w:tcPr>
            <w:tcW w:w="8345" w:type="dxa"/>
          </w:tcPr>
          <w:p w:rsidR="00000000" w:rsidRDefault="00000000">
            <w:pPr>
              <w:spacing w:after="240"/>
            </w:pPr>
            <w:r>
              <w:t xml:space="preserve">Denuncia interpuesta por el Sr. </w:t>
            </w:r>
            <w:proofErr w:type="spellStart"/>
            <w:r>
              <w:t>João</w:t>
            </w:r>
            <w:proofErr w:type="spellEnd"/>
            <w:r>
              <w:t xml:space="preserve"> Baptista da Silva </w:t>
            </w:r>
            <w:proofErr w:type="spellStart"/>
            <w:r>
              <w:t>Araújo</w:t>
            </w:r>
            <w:proofErr w:type="spellEnd"/>
            <w:r>
              <w:t xml:space="preserve"> Júnior.  Entidad denunciada:  Banco </w:t>
            </w:r>
            <w:proofErr w:type="spellStart"/>
            <w:r>
              <w:t>Totta</w:t>
            </w:r>
            <w:proofErr w:type="spellEnd"/>
            <w:r>
              <w:t xml:space="preserve"> &amp; </w:t>
            </w:r>
            <w:proofErr w:type="spellStart"/>
            <w:r>
              <w:t>Açores</w:t>
            </w:r>
            <w:proofErr w:type="spellEnd"/>
            <w:r>
              <w:t>.  Motivo de la denuncia:  negativa a ofrecer servicios de financiación, constituyente de una supuesta discriminación contra el denunciante, que posee otra nacionalidad.  El antiguo Alto Comisionado para la Inmigración y las Minorías Étnicas invitó al denunciante a que aportara la documentación oportuna, pero éste no ha respondido.  Situación:  se archivará la denuncia una vez que dictamine la Comisión.</w:t>
            </w:r>
          </w:p>
        </w:tc>
      </w:tr>
      <w:tr w:rsidR="00000000">
        <w:tblPrEx>
          <w:tblCellMar>
            <w:top w:w="0" w:type="dxa"/>
            <w:bottom w:w="0" w:type="dxa"/>
          </w:tblCellMar>
        </w:tblPrEx>
        <w:tc>
          <w:tcPr>
            <w:tcW w:w="1150" w:type="dxa"/>
          </w:tcPr>
          <w:p w:rsidR="00000000" w:rsidRDefault="00000000">
            <w:pPr>
              <w:spacing w:after="240" w:line="840" w:lineRule="auto"/>
            </w:pPr>
            <w:r>
              <w:t>12/2001</w:t>
            </w:r>
          </w:p>
        </w:tc>
        <w:tc>
          <w:tcPr>
            <w:tcW w:w="8345" w:type="dxa"/>
          </w:tcPr>
          <w:p w:rsidR="00000000" w:rsidRDefault="00000000">
            <w:pPr>
              <w:spacing w:after="240"/>
            </w:pPr>
            <w:r>
              <w:t xml:space="preserve">Denuncia interpuesta por el Sr. Fernando </w:t>
            </w:r>
            <w:proofErr w:type="spellStart"/>
            <w:r>
              <w:t>Conceição</w:t>
            </w:r>
            <w:proofErr w:type="spellEnd"/>
            <w:r>
              <w:t xml:space="preserve"> Costa.  Entidad denunciada:  el representante legal de la tienda </w:t>
            </w:r>
            <w:proofErr w:type="spellStart"/>
            <w:r>
              <w:t>Vobis</w:t>
            </w:r>
            <w:proofErr w:type="spellEnd"/>
            <w:r>
              <w:t xml:space="preserve">, situada en </w:t>
            </w:r>
            <w:proofErr w:type="spellStart"/>
            <w:r>
              <w:t>Guia</w:t>
            </w:r>
            <w:proofErr w:type="spellEnd"/>
            <w:r>
              <w:t xml:space="preserve"> </w:t>
            </w:r>
            <w:proofErr w:type="spellStart"/>
            <w:r>
              <w:t>Albufeira</w:t>
            </w:r>
            <w:proofErr w:type="spellEnd"/>
            <w:r>
              <w:t>.  Motivo de la denuncia:  negativa a aceptar un cheque por el pago de un producto, constituyente de una supuesta discriminación por razón de que el denunciante posee determinada nacionalidad (es ciudadano brasileño).  Inspección general competente para tramitar la denuncia:  Inspección General de Actividades Económicas.  Situación:  en espera del dictamen del Comité Permanente de la Comisión pro Igualdad y contra la Discriminación Racial, a los efectos de adoptar la decisión definitiva.</w:t>
            </w:r>
          </w:p>
        </w:tc>
      </w:tr>
      <w:tr w:rsidR="00000000">
        <w:tblPrEx>
          <w:tblCellMar>
            <w:top w:w="0" w:type="dxa"/>
            <w:bottom w:w="0" w:type="dxa"/>
          </w:tblCellMar>
        </w:tblPrEx>
        <w:tc>
          <w:tcPr>
            <w:tcW w:w="1150" w:type="dxa"/>
          </w:tcPr>
          <w:p w:rsidR="00000000" w:rsidRDefault="00000000">
            <w:pPr>
              <w:spacing w:after="240" w:line="840" w:lineRule="auto"/>
            </w:pPr>
            <w:r>
              <w:t>1/2002</w:t>
            </w:r>
          </w:p>
        </w:tc>
        <w:tc>
          <w:tcPr>
            <w:tcW w:w="8345" w:type="dxa"/>
          </w:tcPr>
          <w:p w:rsidR="00000000" w:rsidRDefault="00000000">
            <w:pPr>
              <w:spacing w:after="240"/>
            </w:pPr>
            <w:r>
              <w:t xml:space="preserve">Denuncia interpuesta por "SOS-Racismo" y por el Sr. </w:t>
            </w:r>
            <w:proofErr w:type="spellStart"/>
            <w:r>
              <w:t>Luís</w:t>
            </w:r>
            <w:proofErr w:type="spellEnd"/>
            <w:r>
              <w:t xml:space="preserve"> Augusto </w:t>
            </w:r>
            <w:proofErr w:type="spellStart"/>
            <w:r>
              <w:t>Correia</w:t>
            </w:r>
            <w:proofErr w:type="spellEnd"/>
            <w:r>
              <w:t xml:space="preserve"> Ramos, agente de la policía de seguridad pública.  Entidad denunciada:  Policía de Seguridad Pública de </w:t>
            </w:r>
            <w:proofErr w:type="spellStart"/>
            <w:r>
              <w:t>Olivais</w:t>
            </w:r>
            <w:proofErr w:type="spellEnd"/>
            <w:r>
              <w:t>.  Motivo de la denuncia:  empleo de expresiones racistas en las relaciones entre superiores y subordinados jerárquicos; discriminación racial sistemática por parte de la Policía de Seguridad Pública a lo largo de toda la carrera profesional (raza negra).  Inspección general competente para tramitar la denuncia:  Inspección General de la Administración Interina.  Situación:  en espera del dictamen del Comité Permanente de la Comisión pro Igualdad y contra la Discriminación Racial, que habrá de adoptar la decisión definitiva.</w:t>
            </w:r>
          </w:p>
        </w:tc>
      </w:tr>
      <w:tr w:rsidR="00000000">
        <w:tblPrEx>
          <w:tblCellMar>
            <w:top w:w="0" w:type="dxa"/>
            <w:bottom w:w="0" w:type="dxa"/>
          </w:tblCellMar>
        </w:tblPrEx>
        <w:tc>
          <w:tcPr>
            <w:tcW w:w="1150" w:type="dxa"/>
          </w:tcPr>
          <w:p w:rsidR="00000000" w:rsidRDefault="00000000">
            <w:pPr>
              <w:spacing w:after="240" w:line="840" w:lineRule="auto"/>
            </w:pPr>
            <w:proofErr w:type="spellStart"/>
            <w:r>
              <w:t>1A</w:t>
            </w:r>
            <w:proofErr w:type="spellEnd"/>
            <w:r>
              <w:t>/2002</w:t>
            </w:r>
          </w:p>
        </w:tc>
        <w:tc>
          <w:tcPr>
            <w:tcW w:w="8345" w:type="dxa"/>
          </w:tcPr>
          <w:p w:rsidR="00000000" w:rsidRDefault="00000000">
            <w:pPr>
              <w:spacing w:after="240"/>
            </w:pPr>
            <w:r>
              <w:t xml:space="preserve">Denuncia presentada por el Sr. </w:t>
            </w:r>
            <w:proofErr w:type="spellStart"/>
            <w:r>
              <w:t>Adilson</w:t>
            </w:r>
            <w:proofErr w:type="spellEnd"/>
            <w:r>
              <w:t xml:space="preserve"> </w:t>
            </w:r>
            <w:proofErr w:type="spellStart"/>
            <w:r>
              <w:t>Melo</w:t>
            </w:r>
            <w:proofErr w:type="spellEnd"/>
            <w:r>
              <w:t xml:space="preserve"> Pires de </w:t>
            </w:r>
            <w:proofErr w:type="spellStart"/>
            <w:r>
              <w:t>Carvalho</w:t>
            </w:r>
            <w:proofErr w:type="spellEnd"/>
            <w:r>
              <w:t xml:space="preserve">.  Entidad denunciada:  Policía de Seguridad Pública y Brigada de Lucha contra la Delincuencia de la División de </w:t>
            </w:r>
            <w:proofErr w:type="spellStart"/>
            <w:r>
              <w:t>Loures</w:t>
            </w:r>
            <w:proofErr w:type="spellEnd"/>
            <w:r>
              <w:t>.  Motivo de la denuncia:  empleo de expresiones racistas por parte de agentes de policía e inducción al empleo de la fuerza, constituyentes de una supuesta discriminación por motivos de raza (raza negra).  Inspección general competente para tramitar la denuncia:  Inspección General de la Administración Interna.  Situación:  en espera del dictamen del Comité Permanente de la Comisión pro Igualdad y contra la Discriminación Racial, a los efectos de adoptar una decisión.</w:t>
            </w:r>
          </w:p>
        </w:tc>
      </w:tr>
      <w:tr w:rsidR="00000000">
        <w:tblPrEx>
          <w:tblCellMar>
            <w:top w:w="0" w:type="dxa"/>
            <w:bottom w:w="0" w:type="dxa"/>
          </w:tblCellMar>
        </w:tblPrEx>
        <w:tc>
          <w:tcPr>
            <w:tcW w:w="1150" w:type="dxa"/>
          </w:tcPr>
          <w:p w:rsidR="00000000" w:rsidRDefault="00000000">
            <w:pPr>
              <w:spacing w:after="240" w:line="840" w:lineRule="auto"/>
            </w:pPr>
            <w:r>
              <w:t>2/2002</w:t>
            </w:r>
          </w:p>
        </w:tc>
        <w:tc>
          <w:tcPr>
            <w:tcW w:w="8345" w:type="dxa"/>
          </w:tcPr>
          <w:p w:rsidR="00000000" w:rsidRDefault="00000000">
            <w:pPr>
              <w:spacing w:after="240"/>
            </w:pPr>
            <w:r>
              <w:t xml:space="preserve">Denunciante:  Escuela de primer ciclo de educación básica "Sacadura </w:t>
            </w:r>
            <w:proofErr w:type="spellStart"/>
            <w:r>
              <w:t>Cabral</w:t>
            </w:r>
            <w:proofErr w:type="spellEnd"/>
            <w:r>
              <w:t>", de Amadora.  Cuestión denunciada:  agresiones a un alumno por parte de los familiares de otro (raza negra).  Motivo de la denuncia:  conflictos raciales en una zona geográfica concreta; mediación eventual.  Inspección general competente para tramitar la denuncia:  Inspección General de la Administración Interna.  Situación:  interposición de una denuncia por comisión de delito; tramitación en curso.</w:t>
            </w:r>
          </w:p>
        </w:tc>
      </w:tr>
      <w:tr w:rsidR="00000000">
        <w:tblPrEx>
          <w:tblCellMar>
            <w:top w:w="0" w:type="dxa"/>
            <w:bottom w:w="0" w:type="dxa"/>
          </w:tblCellMar>
        </w:tblPrEx>
        <w:tc>
          <w:tcPr>
            <w:tcW w:w="1150" w:type="dxa"/>
          </w:tcPr>
          <w:p w:rsidR="00000000" w:rsidRDefault="00000000">
            <w:pPr>
              <w:spacing w:after="240" w:line="840" w:lineRule="auto"/>
            </w:pPr>
            <w:r>
              <w:t>3/2002</w:t>
            </w:r>
          </w:p>
        </w:tc>
        <w:tc>
          <w:tcPr>
            <w:tcW w:w="8345" w:type="dxa"/>
          </w:tcPr>
          <w:p w:rsidR="00000000" w:rsidRDefault="00000000">
            <w:pPr>
              <w:spacing w:after="240"/>
            </w:pPr>
            <w:r>
              <w:t xml:space="preserve">Denunciante:  un grupo de ciudadanos chinos; </w:t>
            </w:r>
            <w:proofErr w:type="spellStart"/>
            <w:r>
              <w:t>Ling</w:t>
            </w:r>
            <w:proofErr w:type="spellEnd"/>
            <w:r>
              <w:t xml:space="preserve"> </w:t>
            </w:r>
            <w:proofErr w:type="spellStart"/>
            <w:r>
              <w:t>Aizhong</w:t>
            </w:r>
            <w:proofErr w:type="spellEnd"/>
            <w:r>
              <w:t xml:space="preserve">.  Entidad denunciada:  la policía de seguridad pública del puesto de </w:t>
            </w:r>
            <w:proofErr w:type="spellStart"/>
            <w:r>
              <w:t>Martim</w:t>
            </w:r>
            <w:proofErr w:type="spellEnd"/>
            <w:r>
              <w:t xml:space="preserve"> </w:t>
            </w:r>
            <w:proofErr w:type="spellStart"/>
            <w:r>
              <w:t>Moniz</w:t>
            </w:r>
            <w:proofErr w:type="spellEnd"/>
            <w:r>
              <w:t>.  Motivo de la denuncia:  actuación injustificada de la policía, acompañada de agresiones y motivada por una supuesta discriminación racial (ciudadanos chinos).  Inspección competente para tramitar la denuncia:  Inspección General de la Administración Interna.  Situación:  la Inspección General ha remitido el expediente al ministerio fiscal, con arreglo a lo dispuesto en el artículo 38 del Decreto-ley Nº 433/82, de 27 de octubre.</w:t>
            </w:r>
          </w:p>
        </w:tc>
      </w:tr>
      <w:tr w:rsidR="00000000">
        <w:tblPrEx>
          <w:tblCellMar>
            <w:top w:w="0" w:type="dxa"/>
            <w:bottom w:w="0" w:type="dxa"/>
          </w:tblCellMar>
        </w:tblPrEx>
        <w:tc>
          <w:tcPr>
            <w:tcW w:w="1150" w:type="dxa"/>
          </w:tcPr>
          <w:p w:rsidR="00000000" w:rsidRDefault="00000000">
            <w:pPr>
              <w:spacing w:after="240" w:line="840" w:lineRule="auto"/>
            </w:pPr>
            <w:r>
              <w:t>4/2002</w:t>
            </w:r>
          </w:p>
        </w:tc>
        <w:tc>
          <w:tcPr>
            <w:tcW w:w="8345" w:type="dxa"/>
          </w:tcPr>
          <w:p w:rsidR="00000000" w:rsidRDefault="00000000">
            <w:pPr>
              <w:spacing w:after="240"/>
            </w:pPr>
            <w:r>
              <w:t xml:space="preserve">Denunciante:  Confederación General de los Trabajadores Portugueses; Delegación de Vila Franca de </w:t>
            </w:r>
            <w:proofErr w:type="spellStart"/>
            <w:r>
              <w:t>Xira</w:t>
            </w:r>
            <w:proofErr w:type="spellEnd"/>
            <w:r>
              <w:t xml:space="preserve"> -Sra. Daniela </w:t>
            </w:r>
            <w:proofErr w:type="spellStart"/>
            <w:r>
              <w:t>Rossana</w:t>
            </w:r>
            <w:proofErr w:type="spellEnd"/>
            <w:r>
              <w:t xml:space="preserve"> Silva.  Entidad denunciada:  </w:t>
            </w:r>
            <w:proofErr w:type="spellStart"/>
            <w:r>
              <w:t>Super</w:t>
            </w:r>
            <w:proofErr w:type="spellEnd"/>
            <w:r>
              <w:t xml:space="preserve"> </w:t>
            </w:r>
            <w:proofErr w:type="spellStart"/>
            <w:r>
              <w:t>Desconto</w:t>
            </w:r>
            <w:proofErr w:type="spellEnd"/>
            <w:r>
              <w:t>, S.A. (</w:t>
            </w:r>
            <w:proofErr w:type="spellStart"/>
            <w:r>
              <w:t>Póvoa</w:t>
            </w:r>
            <w:proofErr w:type="spellEnd"/>
            <w:r>
              <w:t xml:space="preserve"> de Santa </w:t>
            </w:r>
            <w:proofErr w:type="spellStart"/>
            <w:r>
              <w:t>Iria</w:t>
            </w:r>
            <w:proofErr w:type="spellEnd"/>
            <w:r>
              <w:t>).  Motivación de la denuncia:  negativa a ofrecer un contrato por supuesta discriminación racial (raza negra).  Inspección general competente:  Inspección General del Trabajo.  Situación:  tramitación en curso.</w:t>
            </w:r>
          </w:p>
        </w:tc>
      </w:tr>
      <w:tr w:rsidR="00000000">
        <w:tblPrEx>
          <w:tblCellMar>
            <w:top w:w="0" w:type="dxa"/>
            <w:bottom w:w="0" w:type="dxa"/>
          </w:tblCellMar>
        </w:tblPrEx>
        <w:tc>
          <w:tcPr>
            <w:tcW w:w="1150" w:type="dxa"/>
          </w:tcPr>
          <w:p w:rsidR="00000000" w:rsidRDefault="00000000">
            <w:pPr>
              <w:spacing w:after="240" w:line="840" w:lineRule="auto"/>
            </w:pPr>
            <w:r>
              <w:t>5/2002</w:t>
            </w:r>
          </w:p>
        </w:tc>
        <w:tc>
          <w:tcPr>
            <w:tcW w:w="8345" w:type="dxa"/>
          </w:tcPr>
          <w:p w:rsidR="00000000" w:rsidRDefault="00000000">
            <w:pPr>
              <w:spacing w:after="240"/>
            </w:pPr>
            <w:r>
              <w:t xml:space="preserve">Denunciante:  </w:t>
            </w:r>
            <w:proofErr w:type="spellStart"/>
            <w:r>
              <w:t>Hasvantal</w:t>
            </w:r>
            <w:proofErr w:type="spellEnd"/>
            <w:r>
              <w:t xml:space="preserve"> </w:t>
            </w:r>
            <w:proofErr w:type="spellStart"/>
            <w:r>
              <w:t>Talakchand</w:t>
            </w:r>
            <w:proofErr w:type="spellEnd"/>
            <w:r>
              <w:t xml:space="preserve">.  Entidad denunciada:  varios copropietarios de un inmueble sito en </w:t>
            </w:r>
            <w:proofErr w:type="spellStart"/>
            <w:r>
              <w:t>Alverca</w:t>
            </w:r>
            <w:proofErr w:type="spellEnd"/>
            <w:r>
              <w:t>.  Motivo de la denuncia:  empleo de expresiones injuriosas relacionadas con el hecho de que la persona denunciante es de procedencia india.  Situación:  expediente remitido al ministerio fiscal.</w:t>
            </w:r>
          </w:p>
        </w:tc>
      </w:tr>
      <w:tr w:rsidR="00000000">
        <w:tblPrEx>
          <w:tblCellMar>
            <w:top w:w="0" w:type="dxa"/>
            <w:bottom w:w="0" w:type="dxa"/>
          </w:tblCellMar>
        </w:tblPrEx>
        <w:tc>
          <w:tcPr>
            <w:tcW w:w="1150" w:type="dxa"/>
          </w:tcPr>
          <w:p w:rsidR="00000000" w:rsidRDefault="00000000">
            <w:pPr>
              <w:spacing w:after="240" w:line="840" w:lineRule="auto"/>
            </w:pPr>
            <w:r>
              <w:t>6/2002</w:t>
            </w:r>
          </w:p>
        </w:tc>
        <w:tc>
          <w:tcPr>
            <w:tcW w:w="8345" w:type="dxa"/>
          </w:tcPr>
          <w:p w:rsidR="00000000" w:rsidRDefault="00000000">
            <w:pPr>
              <w:spacing w:after="240"/>
            </w:pPr>
            <w:r>
              <w:t xml:space="preserve">El Alto Comisionado para la Inmigración y las Minorías Étnicas ha tenido conocimiento, en virtud de sus competencias, de la existencia de un aviso previo al despido de una trabajadora extranjera que se hallaba embarazada y respondía al nombre de </w:t>
            </w:r>
            <w:proofErr w:type="spellStart"/>
            <w:r>
              <w:t>Ongania</w:t>
            </w:r>
            <w:proofErr w:type="spellEnd"/>
            <w:r>
              <w:t xml:space="preserve"> </w:t>
            </w:r>
            <w:proofErr w:type="spellStart"/>
            <w:r>
              <w:t>Nielenga</w:t>
            </w:r>
            <w:proofErr w:type="spellEnd"/>
            <w:r>
              <w:t xml:space="preserve"> </w:t>
            </w:r>
            <w:proofErr w:type="spellStart"/>
            <w:r>
              <w:t>Thecle</w:t>
            </w:r>
            <w:proofErr w:type="spellEnd"/>
            <w:r>
              <w:t xml:space="preserve"> </w:t>
            </w:r>
            <w:proofErr w:type="spellStart"/>
            <w:r>
              <w:t>Roselyne</w:t>
            </w:r>
            <w:proofErr w:type="spellEnd"/>
            <w:r>
              <w:t>.  No se tiene noticia de que se haya interpuesto denuncia alguna por discriminación racial.  El Alto Comisionado ha adjuntado los resultados de las averiguaciones efectuadas por la Comisión pro Igualdad en el Trabajo y el Empleo, que ha estimado lícito el despido.  Se ha puesto en conocimiento de las asociaciones patronales que deben informar a sus trabajadores de los recursos que les asistan en el ejercicio de sus derechos (necesidad de rectificar algunos procedimientos).  Denuncia archivada, previo dictamen de la Comisión Permanente.</w:t>
            </w:r>
          </w:p>
        </w:tc>
      </w:tr>
      <w:tr w:rsidR="00000000">
        <w:tblPrEx>
          <w:tblCellMar>
            <w:top w:w="0" w:type="dxa"/>
            <w:bottom w:w="0" w:type="dxa"/>
          </w:tblCellMar>
        </w:tblPrEx>
        <w:tc>
          <w:tcPr>
            <w:tcW w:w="1150" w:type="dxa"/>
          </w:tcPr>
          <w:p w:rsidR="00000000" w:rsidRDefault="00000000">
            <w:pPr>
              <w:spacing w:after="240" w:line="840" w:lineRule="auto"/>
            </w:pPr>
            <w:r>
              <w:br w:type="page"/>
              <w:t>7/2002</w:t>
            </w:r>
          </w:p>
        </w:tc>
        <w:tc>
          <w:tcPr>
            <w:tcW w:w="8345" w:type="dxa"/>
          </w:tcPr>
          <w:p w:rsidR="00000000" w:rsidRDefault="00000000">
            <w:pPr>
              <w:spacing w:after="240"/>
            </w:pPr>
            <w:r>
              <w:t xml:space="preserve">Denunciante:  el Alto Comisionado para la Inmigración y las Minorías Étnicas (noticia del periódico </w:t>
            </w:r>
            <w:r>
              <w:rPr>
                <w:i/>
                <w:iCs/>
              </w:rPr>
              <w:t>Público</w:t>
            </w:r>
            <w:r>
              <w:t xml:space="preserve"> sobre una actividad del Banco </w:t>
            </w:r>
            <w:proofErr w:type="spellStart"/>
            <w:r>
              <w:t>Totta</w:t>
            </w:r>
            <w:proofErr w:type="spellEnd"/>
            <w:r>
              <w:t xml:space="preserve"> &amp; </w:t>
            </w:r>
            <w:proofErr w:type="spellStart"/>
            <w:r>
              <w:t>Açores</w:t>
            </w:r>
            <w:proofErr w:type="spellEnd"/>
            <w:r>
              <w:t xml:space="preserve">).  Entidad denunciada:  el Banco </w:t>
            </w:r>
            <w:proofErr w:type="spellStart"/>
            <w:r>
              <w:t>Totta</w:t>
            </w:r>
            <w:proofErr w:type="spellEnd"/>
            <w:r>
              <w:t xml:space="preserve"> &amp; </w:t>
            </w:r>
            <w:proofErr w:type="spellStart"/>
            <w:r>
              <w:t>Açores</w:t>
            </w:r>
            <w:proofErr w:type="spellEnd"/>
            <w:r>
              <w:t>.  Motivo de la denuncia:  supuesta discriminación contra los extranjeros por parte del citado banco, que les exigía, para poder utilizar sus servicios bancarios, unos requisitos no previstos en el ordenamiento jurídico.  Inspección general competente para tramitar la denuncia:  según el Alto Comisionado, es el Banco de Portugal (Banco Central), pero éste se ha considerado incompetente.  Situación:  habida cuenta de que hay otros casos de conflicto de competencias idénticos, se aguarda a que las jurisdicciones respectivas adopten una decisión, a fin de impulsar la tramitación de la denuncia que aquí se expone.  Cabe señalar que la supuesta práctica discriminatoria del banco ha sido superada por la propia institución.</w:t>
            </w:r>
          </w:p>
        </w:tc>
      </w:tr>
      <w:tr w:rsidR="00000000">
        <w:tblPrEx>
          <w:tblCellMar>
            <w:top w:w="0" w:type="dxa"/>
            <w:bottom w:w="0" w:type="dxa"/>
          </w:tblCellMar>
        </w:tblPrEx>
        <w:tc>
          <w:tcPr>
            <w:tcW w:w="1150" w:type="dxa"/>
          </w:tcPr>
          <w:p w:rsidR="00000000" w:rsidRDefault="00000000">
            <w:pPr>
              <w:spacing w:after="240" w:line="840" w:lineRule="auto"/>
            </w:pPr>
            <w:r>
              <w:t>8/2002</w:t>
            </w:r>
          </w:p>
        </w:tc>
        <w:tc>
          <w:tcPr>
            <w:tcW w:w="8345" w:type="dxa"/>
          </w:tcPr>
          <w:p w:rsidR="00000000" w:rsidRDefault="00000000">
            <w:pPr>
              <w:spacing w:after="240"/>
            </w:pPr>
            <w:r>
              <w:t xml:space="preserve">Denunciante:  el Sr. Carlos Francisco de </w:t>
            </w:r>
            <w:proofErr w:type="spellStart"/>
            <w:r>
              <w:t>Figueiredo</w:t>
            </w:r>
            <w:proofErr w:type="spellEnd"/>
            <w:r>
              <w:t xml:space="preserve"> Palma Brito.  En el propio escrito de denuncia, consta como víctima el Sr. </w:t>
            </w:r>
            <w:proofErr w:type="spellStart"/>
            <w:r>
              <w:t>Vasyl</w:t>
            </w:r>
            <w:proofErr w:type="spellEnd"/>
            <w:r>
              <w:t xml:space="preserve"> </w:t>
            </w:r>
            <w:proofErr w:type="spellStart"/>
            <w:r>
              <w:t>Herasymchuk</w:t>
            </w:r>
            <w:proofErr w:type="spellEnd"/>
            <w:r>
              <w:t xml:space="preserve">, ciudadano extranjero (ucranio).  Entidad denunciada:  Walter </w:t>
            </w:r>
            <w:proofErr w:type="spellStart"/>
            <w:r>
              <w:t>Soldati</w:t>
            </w:r>
            <w:proofErr w:type="spellEnd"/>
            <w:r>
              <w:t xml:space="preserve">.  Motivo de la denuncia:  fraude laboral, tipificado en el artículo 222 del Código Penal.  Inspección general competente para tramitar la denuncia:  se estimó que había que remitir la denuncia a la Fiscalía de la circunscripción de </w:t>
            </w:r>
            <w:proofErr w:type="spellStart"/>
            <w:r>
              <w:t>Portimão</w:t>
            </w:r>
            <w:proofErr w:type="spellEnd"/>
            <w:r>
              <w:t xml:space="preserve">, y así se hizo.  Situación:  el procedimiento sigue su curso en el Tribunal de </w:t>
            </w:r>
            <w:proofErr w:type="spellStart"/>
            <w:r>
              <w:t>Portimão</w:t>
            </w:r>
            <w:proofErr w:type="spellEnd"/>
            <w:r>
              <w:t>.</w:t>
            </w:r>
          </w:p>
        </w:tc>
      </w:tr>
      <w:tr w:rsidR="00000000">
        <w:tblPrEx>
          <w:tblCellMar>
            <w:top w:w="0" w:type="dxa"/>
            <w:bottom w:w="0" w:type="dxa"/>
          </w:tblCellMar>
        </w:tblPrEx>
        <w:tc>
          <w:tcPr>
            <w:tcW w:w="1150" w:type="dxa"/>
          </w:tcPr>
          <w:p w:rsidR="00000000" w:rsidRDefault="00000000">
            <w:pPr>
              <w:spacing w:after="240" w:line="840" w:lineRule="auto"/>
            </w:pPr>
            <w:r>
              <w:t>9/2002</w:t>
            </w:r>
          </w:p>
        </w:tc>
        <w:tc>
          <w:tcPr>
            <w:tcW w:w="8345" w:type="dxa"/>
          </w:tcPr>
          <w:p w:rsidR="00000000" w:rsidRDefault="00000000">
            <w:pPr>
              <w:spacing w:after="240"/>
            </w:pPr>
            <w:r>
              <w:t xml:space="preserve">Denunciante:  el Sr. </w:t>
            </w:r>
            <w:proofErr w:type="spellStart"/>
            <w:r>
              <w:t>Constantin</w:t>
            </w:r>
            <w:proofErr w:type="spellEnd"/>
            <w:r>
              <w:t xml:space="preserve"> </w:t>
            </w:r>
            <w:proofErr w:type="spellStart"/>
            <w:r>
              <w:t>Costin</w:t>
            </w:r>
            <w:proofErr w:type="spellEnd"/>
            <w:r>
              <w:t xml:space="preserve"> (ciudadano rumano).  Entidad denunciada:  la empresa </w:t>
            </w:r>
            <w:proofErr w:type="spellStart"/>
            <w:r>
              <w:t>Emparque</w:t>
            </w:r>
            <w:proofErr w:type="spellEnd"/>
            <w:r>
              <w:t xml:space="preserve">, empresarios y explotadores de parques.  </w:t>
            </w:r>
            <w:proofErr w:type="spellStart"/>
            <w:r>
              <w:t>Constantin</w:t>
            </w:r>
            <w:proofErr w:type="spellEnd"/>
            <w:r>
              <w:t xml:space="preserve"> </w:t>
            </w:r>
            <w:proofErr w:type="spellStart"/>
            <w:r>
              <w:t>Costin</w:t>
            </w:r>
            <w:proofErr w:type="spellEnd"/>
            <w:r>
              <w:t>.  Motivo de la denuncia:  adopción, por parte de la entidad patronal, de procedimientos que entrañaban una supuesta discriminación y que consistían en ejercer presión sobre el trabajador para que pusiera fin a la relación laboral (eventualmente, se puso fin a esa relación a raíz de la situación de conflicto, de tintes racistas, que se produjo entre la víctima y otro trabajador).  Inspección general competente para tramitar la denuncia:  Inspección General del Trabajo.  Situación:  en vías de tramitación.</w:t>
            </w:r>
          </w:p>
        </w:tc>
      </w:tr>
      <w:tr w:rsidR="00000000">
        <w:tblPrEx>
          <w:tblCellMar>
            <w:top w:w="0" w:type="dxa"/>
            <w:bottom w:w="0" w:type="dxa"/>
          </w:tblCellMar>
        </w:tblPrEx>
        <w:tc>
          <w:tcPr>
            <w:tcW w:w="1150" w:type="dxa"/>
          </w:tcPr>
          <w:p w:rsidR="00000000" w:rsidRDefault="00000000">
            <w:pPr>
              <w:spacing w:after="240" w:line="840" w:lineRule="auto"/>
            </w:pPr>
            <w:r>
              <w:t>10/2002</w:t>
            </w:r>
          </w:p>
        </w:tc>
        <w:tc>
          <w:tcPr>
            <w:tcW w:w="8345" w:type="dxa"/>
          </w:tcPr>
          <w:p w:rsidR="00000000" w:rsidRDefault="00000000">
            <w:pPr>
              <w:spacing w:after="240"/>
            </w:pPr>
            <w:r>
              <w:t xml:space="preserve">Denunciante:  la Sra. </w:t>
            </w:r>
            <w:proofErr w:type="spellStart"/>
            <w:r>
              <w:t>Inocência</w:t>
            </w:r>
            <w:proofErr w:type="spellEnd"/>
            <w:r>
              <w:t xml:space="preserve"> Luciano dos Santos Mata.  Entidad denunciada:  </w:t>
            </w:r>
            <w:proofErr w:type="spellStart"/>
            <w:r>
              <w:t>Caixa</w:t>
            </w:r>
            <w:proofErr w:type="spellEnd"/>
            <w:r>
              <w:t>-</w:t>
            </w:r>
            <w:proofErr w:type="spellStart"/>
            <w:r>
              <w:t>Geral</w:t>
            </w:r>
            <w:proofErr w:type="spellEnd"/>
            <w:r>
              <w:t xml:space="preserve"> de Depósitos.  Motivo de la denuncia:  exigencia de documentos a los fines de abrir una cuenta, en contravención del ordenamiento jurídico, lo que constituye una supuesta discriminación por motivo de nacionalidad.  Situación:  se remitió una carta a la </w:t>
            </w:r>
            <w:proofErr w:type="spellStart"/>
            <w:r>
              <w:t>Caixa</w:t>
            </w:r>
            <w:proofErr w:type="spellEnd"/>
            <w:r>
              <w:t>-</w:t>
            </w:r>
            <w:proofErr w:type="spellStart"/>
            <w:r>
              <w:t>Geral</w:t>
            </w:r>
            <w:proofErr w:type="spellEnd"/>
            <w:r>
              <w:t xml:space="preserve"> de Depósitos para solicitarle que aportara información complementaria.  La entidad respondió, y la solicitante se consideró satisfecha de la respuesta recibida.  El Alto Comisionado se puso en contacto con la solicitante/demandante y ésta declaró que no deseaba que se adoptara ninguna otra medida suplementaria.  Se ha archivado el expediente, previo dictamen de la Comisión Permanente.</w:t>
            </w:r>
          </w:p>
        </w:tc>
      </w:tr>
      <w:tr w:rsidR="00000000">
        <w:tblPrEx>
          <w:tblCellMar>
            <w:top w:w="0" w:type="dxa"/>
            <w:bottom w:w="0" w:type="dxa"/>
          </w:tblCellMar>
        </w:tblPrEx>
        <w:tc>
          <w:tcPr>
            <w:tcW w:w="1150" w:type="dxa"/>
          </w:tcPr>
          <w:p w:rsidR="00000000" w:rsidRDefault="00000000">
            <w:pPr>
              <w:spacing w:after="240" w:line="840" w:lineRule="auto"/>
            </w:pPr>
            <w:r>
              <w:t>11/2002</w:t>
            </w:r>
          </w:p>
        </w:tc>
        <w:tc>
          <w:tcPr>
            <w:tcW w:w="8345" w:type="dxa"/>
          </w:tcPr>
          <w:p w:rsidR="00000000" w:rsidRDefault="00000000">
            <w:pPr>
              <w:spacing w:after="240"/>
            </w:pPr>
            <w:r>
              <w:t>Denunciante:  el Sr. Luis Miguel Ramos Ferreira.  Entidad denunciada:  el Sr. José </w:t>
            </w:r>
            <w:proofErr w:type="spellStart"/>
            <w:r>
              <w:t>Matias</w:t>
            </w:r>
            <w:proofErr w:type="spellEnd"/>
            <w:r>
              <w:t> Silva </w:t>
            </w:r>
            <w:proofErr w:type="spellStart"/>
            <w:r>
              <w:t>Lourenço</w:t>
            </w:r>
            <w:proofErr w:type="spellEnd"/>
            <w:r>
              <w:t>, vendedor de comida y bebida en ferias.  Motivo de la denuncia:  exigencia indebida de pago anticipado del servicio, lo que entraña un trato desigual con respecto a otros clientes y constituye, supuestamente, discriminación racial (raza negra).  Inspección general competente para tramitar la denuncia:  Inspección General de la Administración Territorial.  Situación:  en vías de tramitación.</w:t>
            </w:r>
          </w:p>
        </w:tc>
      </w:tr>
      <w:tr w:rsidR="00000000">
        <w:tblPrEx>
          <w:tblCellMar>
            <w:top w:w="0" w:type="dxa"/>
            <w:bottom w:w="0" w:type="dxa"/>
          </w:tblCellMar>
        </w:tblPrEx>
        <w:tc>
          <w:tcPr>
            <w:tcW w:w="1150" w:type="dxa"/>
          </w:tcPr>
          <w:p w:rsidR="00000000" w:rsidRDefault="00000000">
            <w:pPr>
              <w:spacing w:after="240" w:line="840" w:lineRule="auto"/>
            </w:pPr>
            <w:r>
              <w:t>12/2002</w:t>
            </w:r>
          </w:p>
        </w:tc>
        <w:tc>
          <w:tcPr>
            <w:tcW w:w="8345" w:type="dxa"/>
          </w:tcPr>
          <w:p w:rsidR="00000000" w:rsidRDefault="00000000">
            <w:pPr>
              <w:spacing w:after="240"/>
            </w:pPr>
            <w:r>
              <w:t xml:space="preserve">Denunciante:  el Sr. Francisco Almeida </w:t>
            </w:r>
            <w:proofErr w:type="spellStart"/>
            <w:r>
              <w:t>Cardoso</w:t>
            </w:r>
            <w:proofErr w:type="spellEnd"/>
            <w:r>
              <w:t xml:space="preserve">, dirigente del Sindicato de Profesionales de la Policía, de la División de la Policía de Seguridad Pública de </w:t>
            </w:r>
            <w:proofErr w:type="spellStart"/>
            <w:r>
              <w:t>Cascais</w:t>
            </w:r>
            <w:proofErr w:type="spellEnd"/>
            <w:r>
              <w:t xml:space="preserve">.  Entidad denunciada:  el Sr. </w:t>
            </w:r>
            <w:proofErr w:type="spellStart"/>
            <w:r>
              <w:t>António</w:t>
            </w:r>
            <w:proofErr w:type="spellEnd"/>
            <w:r>
              <w:t xml:space="preserve"> </w:t>
            </w:r>
            <w:proofErr w:type="spellStart"/>
            <w:r>
              <w:t>Brandão</w:t>
            </w:r>
            <w:proofErr w:type="spellEnd"/>
            <w:r>
              <w:t xml:space="preserve"> de </w:t>
            </w:r>
            <w:proofErr w:type="spellStart"/>
            <w:r>
              <w:t>Melo</w:t>
            </w:r>
            <w:proofErr w:type="spellEnd"/>
            <w:r>
              <w:t xml:space="preserve">.  Motivo de la denuncia:  al parecer, se habían dirigido palabras ofensivas contra un agente de policía, el Sr. Paulo </w:t>
            </w:r>
            <w:proofErr w:type="spellStart"/>
            <w:r>
              <w:t>Fernandes</w:t>
            </w:r>
            <w:proofErr w:type="spellEnd"/>
            <w:r>
              <w:t xml:space="preserve">, en las que se relacionaba su comportamiento como policía con el hecho de pertenecer a otra raza (negra).  Inspección general competente para tramitar la denuncia:  Inspección General de la Administración Interna.  Ésta se juzgó incompetente para tramitar la denuncia y remitió el expediente correspondiente a la Fiscalía del Tribunal de </w:t>
            </w:r>
            <w:proofErr w:type="spellStart"/>
            <w:r>
              <w:t>Cascais</w:t>
            </w:r>
            <w:proofErr w:type="spellEnd"/>
            <w:r>
              <w:t xml:space="preserve">.  Situación:  el procedimiento sigue su curso en el Tribunal de </w:t>
            </w:r>
            <w:proofErr w:type="spellStart"/>
            <w:r>
              <w:t>Cascais</w:t>
            </w:r>
            <w:proofErr w:type="spellEnd"/>
            <w:r>
              <w:t>.</w:t>
            </w:r>
          </w:p>
        </w:tc>
      </w:tr>
      <w:tr w:rsidR="00000000">
        <w:tblPrEx>
          <w:tblCellMar>
            <w:top w:w="0" w:type="dxa"/>
            <w:bottom w:w="0" w:type="dxa"/>
          </w:tblCellMar>
        </w:tblPrEx>
        <w:tc>
          <w:tcPr>
            <w:tcW w:w="1150" w:type="dxa"/>
          </w:tcPr>
          <w:p w:rsidR="00000000" w:rsidRDefault="00000000">
            <w:pPr>
              <w:spacing w:after="240" w:line="840" w:lineRule="auto"/>
            </w:pPr>
            <w:r>
              <w:t>13/2002</w:t>
            </w:r>
          </w:p>
        </w:tc>
        <w:tc>
          <w:tcPr>
            <w:tcW w:w="8345" w:type="dxa"/>
          </w:tcPr>
          <w:p w:rsidR="00000000" w:rsidRDefault="00000000">
            <w:pPr>
              <w:spacing w:after="240"/>
            </w:pPr>
            <w:r>
              <w:t xml:space="preserve">Denunciante:  el Sr. </w:t>
            </w:r>
            <w:proofErr w:type="spellStart"/>
            <w:r>
              <w:t>Idalino</w:t>
            </w:r>
            <w:proofErr w:type="spellEnd"/>
            <w:r>
              <w:t xml:space="preserve"> </w:t>
            </w:r>
            <w:proofErr w:type="spellStart"/>
            <w:r>
              <w:t>Alvares</w:t>
            </w:r>
            <w:proofErr w:type="spellEnd"/>
            <w:r>
              <w:t xml:space="preserve"> </w:t>
            </w:r>
            <w:proofErr w:type="spellStart"/>
            <w:r>
              <w:t>Pinheiro</w:t>
            </w:r>
            <w:proofErr w:type="spellEnd"/>
            <w:r>
              <w:t>.  Entidad denunciada:  "</w:t>
            </w:r>
            <w:proofErr w:type="spellStart"/>
            <w:r>
              <w:t>Rocks</w:t>
            </w:r>
            <w:proofErr w:type="spellEnd"/>
            <w:r>
              <w:t xml:space="preserve"> Café", sito en Caldas da </w:t>
            </w:r>
            <w:proofErr w:type="spellStart"/>
            <w:r>
              <w:t>Raínha</w:t>
            </w:r>
            <w:proofErr w:type="spellEnd"/>
            <w:r>
              <w:t>.  Motivo de la denuncia:  impedimento del disfrute de los bienes y los servicios que se ofrecían en una parte de un establecimiento comercial, constituyente de una supuesta discriminación por motivos de raza (negra).  Inspección general competente para tramitar la denuncia:  Inspección General de la Administración Territorial.  Situación:  en vías de tramitación.</w:t>
            </w:r>
          </w:p>
        </w:tc>
      </w:tr>
      <w:tr w:rsidR="00000000">
        <w:tblPrEx>
          <w:tblCellMar>
            <w:top w:w="0" w:type="dxa"/>
            <w:bottom w:w="0" w:type="dxa"/>
          </w:tblCellMar>
        </w:tblPrEx>
        <w:tc>
          <w:tcPr>
            <w:tcW w:w="1150" w:type="dxa"/>
          </w:tcPr>
          <w:p w:rsidR="00000000" w:rsidRDefault="00000000">
            <w:pPr>
              <w:spacing w:after="240" w:line="840" w:lineRule="auto"/>
            </w:pPr>
            <w:r>
              <w:t>14/2002</w:t>
            </w:r>
          </w:p>
        </w:tc>
        <w:tc>
          <w:tcPr>
            <w:tcW w:w="8345" w:type="dxa"/>
          </w:tcPr>
          <w:p w:rsidR="00000000" w:rsidRDefault="00000000">
            <w:pPr>
              <w:spacing w:after="240"/>
            </w:pPr>
            <w:r>
              <w:t xml:space="preserve">Denunciante:  el Sr. </w:t>
            </w:r>
            <w:proofErr w:type="spellStart"/>
            <w:r>
              <w:t>João</w:t>
            </w:r>
            <w:proofErr w:type="spellEnd"/>
            <w:r>
              <w:t xml:space="preserve"> Miranda Alves de Oliveira.  Entidad denunciada:  diversos organismos públicos y entidades privadas.  Motivo de la denuncia:  la no renovación de un contrato a una ciudadana brasileña por hallarse ésta embarazada; se ponen en tela de juicio los procedimientos aplicados por los diversos organismos y entidades (informaciones contradictorias); el motivo principal de la denuncia no obedece a una supuesta discriminación por razón de nacionalidad.  Situación:  se archivará la denuncia, una vez que haya emitido su dictamen el Comité Permanente de la Comisión pro Igualdad y contra la Discriminación.</w:t>
            </w:r>
          </w:p>
        </w:tc>
      </w:tr>
      <w:tr w:rsidR="00000000">
        <w:tblPrEx>
          <w:tblCellMar>
            <w:top w:w="0" w:type="dxa"/>
            <w:bottom w:w="0" w:type="dxa"/>
          </w:tblCellMar>
        </w:tblPrEx>
        <w:tc>
          <w:tcPr>
            <w:tcW w:w="1150" w:type="dxa"/>
          </w:tcPr>
          <w:p w:rsidR="00000000" w:rsidRDefault="00000000">
            <w:pPr>
              <w:spacing w:after="240" w:line="840" w:lineRule="auto"/>
            </w:pPr>
            <w:r>
              <w:t>1/2003</w:t>
            </w:r>
          </w:p>
        </w:tc>
        <w:tc>
          <w:tcPr>
            <w:tcW w:w="8345" w:type="dxa"/>
          </w:tcPr>
          <w:p w:rsidR="00000000" w:rsidRDefault="00000000">
            <w:pPr>
              <w:spacing w:after="240"/>
            </w:pPr>
            <w:r>
              <w:t xml:space="preserve">Denunciante:  el Sr. </w:t>
            </w:r>
            <w:proofErr w:type="spellStart"/>
            <w:r>
              <w:t>Yaroslav</w:t>
            </w:r>
            <w:proofErr w:type="spellEnd"/>
            <w:r>
              <w:t xml:space="preserve"> </w:t>
            </w:r>
            <w:proofErr w:type="spellStart"/>
            <w:r>
              <w:t>Terletsky</w:t>
            </w:r>
            <w:proofErr w:type="spellEnd"/>
            <w:r>
              <w:t xml:space="preserve">.  Entidad denunciada:  </w:t>
            </w:r>
            <w:proofErr w:type="spellStart"/>
            <w:r>
              <w:t>Tecnovia</w:t>
            </w:r>
            <w:proofErr w:type="spellEnd"/>
            <w:r>
              <w:t xml:space="preserve"> </w:t>
            </w:r>
            <w:proofErr w:type="spellStart"/>
            <w:r>
              <w:t>Açores</w:t>
            </w:r>
            <w:proofErr w:type="spellEnd"/>
            <w:r>
              <w:t>, sociedad de realización de obras.  Motivo de la denuncia:  adopción, por parte del empleador, de métodos (obligar al trabajador a ejecutar funciones dobles y a realizar trabajos por los cuales no se le pagaba desde el principio; no distribuir materiales de seguridad para la ejecución de las labores que lo exigían; emplear expresiones racistas, alusivas a la nacionalidad) que, por lo que respecta al ámbito de las relaciones laborales, pueden constituir una supuesta discriminación contra el trabajador, por ser éste de nacionalidad extranjera (</w:t>
            </w:r>
            <w:proofErr w:type="spellStart"/>
            <w:r>
              <w:t>ucrania</w:t>
            </w:r>
            <w:proofErr w:type="spellEnd"/>
            <w:r>
              <w:t>).  Inspección competente para tramitar la denuncia:  Inspección General de Trabajo.  Situación:  en vías de tramitación.</w:t>
            </w:r>
          </w:p>
        </w:tc>
      </w:tr>
      <w:tr w:rsidR="00000000">
        <w:tblPrEx>
          <w:tblCellMar>
            <w:top w:w="0" w:type="dxa"/>
            <w:bottom w:w="0" w:type="dxa"/>
          </w:tblCellMar>
        </w:tblPrEx>
        <w:tc>
          <w:tcPr>
            <w:tcW w:w="1150" w:type="dxa"/>
          </w:tcPr>
          <w:p w:rsidR="00000000" w:rsidRDefault="00000000">
            <w:pPr>
              <w:spacing w:after="240" w:line="840" w:lineRule="auto"/>
            </w:pPr>
            <w:r>
              <w:t>2/2003</w:t>
            </w:r>
          </w:p>
        </w:tc>
        <w:tc>
          <w:tcPr>
            <w:tcW w:w="8345" w:type="dxa"/>
          </w:tcPr>
          <w:p w:rsidR="00000000" w:rsidRDefault="00000000">
            <w:pPr>
              <w:spacing w:after="240"/>
            </w:pPr>
            <w:r>
              <w:t xml:space="preserve">Denunciante:  el Sr. </w:t>
            </w:r>
            <w:proofErr w:type="spellStart"/>
            <w:r>
              <w:t>António</w:t>
            </w:r>
            <w:proofErr w:type="spellEnd"/>
            <w:r>
              <w:t xml:space="preserve"> </w:t>
            </w:r>
            <w:proofErr w:type="spellStart"/>
            <w:r>
              <w:t>João</w:t>
            </w:r>
            <w:proofErr w:type="spellEnd"/>
            <w:r>
              <w:t xml:space="preserve"> Miguel da Silva.  Entidad denunciada:  Ayuntamiento de Chamusca.  Motivo de la denuncia:  comisión, por parte del Ayuntamiento, de actos que condicionan el ejercicio de los derechos y que constituyen una supuesta discriminación debida a que el ciudadano pertenece a determinada etnia (gitana).  Inspección general competente para tramitar la denuncia:  Inspección General de Administración Territorial.  Situación:  en vías de tramitación.</w:t>
            </w:r>
          </w:p>
        </w:tc>
      </w:tr>
      <w:tr w:rsidR="00000000">
        <w:tblPrEx>
          <w:tblCellMar>
            <w:top w:w="0" w:type="dxa"/>
            <w:bottom w:w="0" w:type="dxa"/>
          </w:tblCellMar>
        </w:tblPrEx>
        <w:tc>
          <w:tcPr>
            <w:tcW w:w="1150" w:type="dxa"/>
          </w:tcPr>
          <w:p w:rsidR="00000000" w:rsidRDefault="00000000">
            <w:pPr>
              <w:spacing w:after="240" w:line="840" w:lineRule="auto"/>
            </w:pPr>
            <w:r>
              <w:t>3/2003</w:t>
            </w:r>
          </w:p>
        </w:tc>
        <w:tc>
          <w:tcPr>
            <w:tcW w:w="8345" w:type="dxa"/>
          </w:tcPr>
          <w:p w:rsidR="00000000" w:rsidRDefault="00000000">
            <w:pPr>
              <w:spacing w:after="240"/>
            </w:pPr>
            <w:r>
              <w:t xml:space="preserve">Denunciante:  la Sra. Karen de </w:t>
            </w:r>
            <w:proofErr w:type="spellStart"/>
            <w:r>
              <w:t>Freitas</w:t>
            </w:r>
            <w:proofErr w:type="spellEnd"/>
            <w:r>
              <w:t xml:space="preserve"> Farias.  Entidad denunciada:  El Corte Inglés - Perfumería </w:t>
            </w:r>
            <w:proofErr w:type="spellStart"/>
            <w:r>
              <w:t>Marionnaud</w:t>
            </w:r>
            <w:proofErr w:type="spellEnd"/>
            <w:r>
              <w:t>.  Motivo de la denuncia:  comisión de un supuesto acto discriminatorio por parte de la entidad patronal, que ha mantenido un comportamiento o ha aplicado una medida o un criterio según el cual se subordina la terminación del contrato de trabajo a la nacionalidad del empleado (brasileña).  Inspección general competente para tramitar la denuncia:  Inspección General del Trabajo.  Situación:  en vías de tramitación.</w:t>
            </w:r>
          </w:p>
        </w:tc>
      </w:tr>
      <w:tr w:rsidR="00000000">
        <w:tblPrEx>
          <w:tblCellMar>
            <w:top w:w="0" w:type="dxa"/>
            <w:bottom w:w="0" w:type="dxa"/>
          </w:tblCellMar>
        </w:tblPrEx>
        <w:tc>
          <w:tcPr>
            <w:tcW w:w="1150" w:type="dxa"/>
          </w:tcPr>
          <w:p w:rsidR="00000000" w:rsidRDefault="00000000">
            <w:pPr>
              <w:spacing w:after="240" w:line="840" w:lineRule="auto"/>
            </w:pPr>
            <w:r>
              <w:t>4/2003</w:t>
            </w:r>
          </w:p>
        </w:tc>
        <w:tc>
          <w:tcPr>
            <w:tcW w:w="8345" w:type="dxa"/>
          </w:tcPr>
          <w:p w:rsidR="00000000" w:rsidRDefault="00000000">
            <w:pPr>
              <w:spacing w:after="240"/>
            </w:pPr>
            <w:r>
              <w:t xml:space="preserve">Denunciante:  la Sra. Rosa Maria </w:t>
            </w:r>
            <w:proofErr w:type="spellStart"/>
            <w:r>
              <w:t>Mayunga</w:t>
            </w:r>
            <w:proofErr w:type="spellEnd"/>
            <w:r>
              <w:t>.  Entidad denunciada:  Facultad de Medicina de la Universidad de Coimbra.  Motivo de la denuncia:  supuesta adopción, por parte del empleador, de medidas que, desde una perspectiva laboral, discriminan a un trabajador a su servicio por razones de nacionalidad o de raza (negra).  Inspección general competente para tramitar la denuncia:  Inspección General del Trabajo.  Situación:  el Alto Comisionado aún no ha adoptado una decisión acerca de la apertura de un expediente administrativo, habida cuenta de que se ha remitido una notificación a la entidad patronal para que se pronuncie sobre los hechos denunciados.</w:t>
            </w:r>
          </w:p>
        </w:tc>
      </w:tr>
    </w:tbl>
    <w:p w:rsidR="00000000" w:rsidRDefault="00000000">
      <w:pPr>
        <w:spacing w:after="240"/>
        <w:jc w:val="center"/>
        <w:rPr>
          <w:b/>
          <w:bCs/>
        </w:rPr>
      </w:pPr>
      <w:r>
        <w:rPr>
          <w:b/>
          <w:bCs/>
        </w:rPr>
        <w:t xml:space="preserve">B.  Jurisprudencia emanada de los tribunales </w:t>
      </w:r>
    </w:p>
    <w:p w:rsidR="00000000" w:rsidRDefault="00000000">
      <w:pPr>
        <w:spacing w:after="240"/>
      </w:pPr>
      <w:r>
        <w:t>119.</w:t>
      </w:r>
      <w:r>
        <w:tab/>
        <w:t>Desde que se presentó el noveno informe periódico de Portugal, sólo se ha dictado una nueva resolución judicial.  Sin embargo, se trata de una resolución de envergadura, ya que es la primera en que se aplica, de manera directa, el artículo 240 del Código Penal (discriminación racial), que versa sobre los actos susceptibles de calificarse como de discriminación racial.</w:t>
      </w:r>
    </w:p>
    <w:p w:rsidR="00000000" w:rsidRDefault="00000000">
      <w:pPr>
        <w:spacing w:after="240"/>
      </w:pPr>
      <w:r>
        <w:t>120.</w:t>
      </w:r>
      <w:r>
        <w:tab/>
        <w:t>En el asunto del que conocía el Tribunal de la circunscripción jurisdiccional de Paredes, un concejal de ese municipio hizo un discurso en el que vertió injurias racistas contra los gitanos.  En el debate que celebró a continuación la Asamblea Municipal, el concejal reiteró sus injurias racistas y, unos días más tarde, se ratificó en ellas en un comunicado que envió a la agencia Lusa, agencia portuguesa de noticias nacionales e internacionales.  Cerró sus declaraciones con injurias racistas dirigidas contra los negros de Lisboa.  Esas declaraciones se publicaron en varios periódicos y, en un comunicado posterior, otros concejales, que mantenían una lucha intestina en el interior de la misma coalición política, se las reprocharon.  El concejal en cuestión reconoció, también en un comunicado de prensa, que sus palabras habían sido desafortunadas y pidió disculpas por haberlas proferido.</w:t>
      </w:r>
    </w:p>
    <w:p w:rsidR="00000000" w:rsidRDefault="00000000">
      <w:pPr>
        <w:spacing w:after="240"/>
      </w:pPr>
      <w:r>
        <w:t>121.</w:t>
      </w:r>
      <w:r>
        <w:tab/>
        <w:t>La responsabilidad en que incurrió el concejal que había vertido injurias racistas se interpretó al amparo de lo dispuesto en el apartado b) del párrafo 2 del artículo 240 del Código Penal, en el que se dispone lo siguiente:</w:t>
      </w:r>
    </w:p>
    <w:p w:rsidR="00000000" w:rsidRDefault="00000000">
      <w:pPr>
        <w:spacing w:after="240"/>
        <w:ind w:left="567"/>
      </w:pPr>
      <w:r>
        <w:tab/>
        <w:t>"2.</w:t>
      </w:r>
      <w:r>
        <w:tab/>
        <w:t>Toda persona que, hallándose en reunión pública, por medio de un texto destinado a la divulgación o de cualquier otra forma de comunicación social:</w:t>
      </w:r>
    </w:p>
    <w:p w:rsidR="00000000" w:rsidRDefault="00000000">
      <w:pPr>
        <w:spacing w:after="240"/>
        <w:ind w:left="567" w:firstLine="567"/>
      </w:pPr>
      <w:r>
        <w:t>(...)</w:t>
      </w:r>
    </w:p>
    <w:p w:rsidR="00000000" w:rsidRDefault="00000000">
      <w:pPr>
        <w:spacing w:after="240"/>
        <w:ind w:left="567"/>
      </w:pPr>
      <w:r>
        <w:tab/>
        <w:t>Difame o injurie a una persona o grupo de personas por razón de su raza, color, procedencia étnica o nacional, o religión, en particular con objeto de negar crímenes de guerra o contra la paz y la humanidad;</w:t>
      </w:r>
    </w:p>
    <w:p w:rsidR="00000000" w:rsidRDefault="00000000">
      <w:pPr>
        <w:spacing w:after="240"/>
        <w:ind w:left="567"/>
      </w:pPr>
      <w:r>
        <w:tab/>
        <w:t>Con la intención de incitar a la discriminación racial o religiosa, o de estimularla, será sancionada con una pena de reclusión cuya duración será de seis meses a cinco años."</w:t>
      </w:r>
    </w:p>
    <w:p w:rsidR="00000000" w:rsidRDefault="00000000">
      <w:pPr>
        <w:spacing w:after="240"/>
      </w:pPr>
      <w:r>
        <w:t>El Tribunal estimó que, en ese caso, se habían cometido dos delitos de discriminación racial, con idéntico fundamento penal:  el primero lo había cometido el concejal en el momento de celebrarse la citada reunión pública y el otro lo había cometido al reiterar sus declaraciones ante la prensa, antes de que hubiera pedido disculpas.</w:t>
      </w:r>
    </w:p>
    <w:p w:rsidR="00000000" w:rsidRDefault="00000000">
      <w:pPr>
        <w:spacing w:after="240"/>
      </w:pPr>
      <w:r>
        <w:t>122.</w:t>
      </w:r>
      <w:r>
        <w:tab/>
        <w:t>La Unión Romaní, asociación de gitanos a la que se le había solicitado su parecer, se declaró satisfecha por la petición de disculpas.  Habida cuenta de que el concejal carecía de antecedentes penales, se le impuso una pena de cárcel de nueve meses, cuya ejecución se suspendió.  Cabe señalar que los detractores del concejal, que lo habían comparado a un nazi en la prensa, fueron procesados por difamación; en la misma sentencia, se los condenó a una multa (de carácter penal), por difamación.  Además, se los condenó a pagar 500.000 escudos, por concepto de responsabilidad civil hacia la persona cuyas injurias habían denunciado.  La resolución es de fecha 14 de febrero de 2002.</w:t>
      </w:r>
    </w:p>
    <w:p w:rsidR="00000000" w:rsidRDefault="00000000">
      <w:pPr>
        <w:spacing w:before="480" w:after="240"/>
        <w:jc w:val="center"/>
        <w:rPr>
          <w:b/>
          <w:bCs/>
        </w:rPr>
      </w:pPr>
      <w:r>
        <w:rPr>
          <w:b/>
          <w:bCs/>
        </w:rPr>
        <w:t>II.  DISPOSICIONES NACIONALES ESPECÍFICAS</w:t>
      </w:r>
    </w:p>
    <w:p w:rsidR="00000000" w:rsidRDefault="00000000">
      <w:pPr>
        <w:spacing w:after="240"/>
      </w:pPr>
      <w:r>
        <w:t>123.</w:t>
      </w:r>
      <w:r>
        <w:tab/>
        <w:t>Aparte de los textos de la Ley Nº 134/99 y del Decreto-ley Nº 110/2000, que guardan relación directa con la discriminación racial y que ya se han examinado, las disposiciones nacionales específicas más importantes son las que versan sobre la inmigración.  Se las examina en el capítulo I de la primera parte del informe (Composición demográfica de la población; véanse, también, los cuadros del anexo).  Las disposiciones de la Ley de asilo, la Ley Nº 15/98, de 26 de marzo, no se han modificado y se han mantenido tal como se las describió en el séptimo informe periódico.  Tampoco se han modificado las disposiciones de la Ley del trabajo de los extranjeros, de 1998, que se menciona en el noveno informe periódico, salvo cuando fueran incompatibles con las del Decreto-ley Nº 34/2003, de 25 de febrero.</w:t>
      </w:r>
    </w:p>
    <w:p w:rsidR="00000000" w:rsidRDefault="00000000">
      <w:pPr>
        <w:spacing w:before="480" w:after="240"/>
        <w:jc w:val="center"/>
        <w:rPr>
          <w:b/>
          <w:bCs/>
        </w:rPr>
      </w:pPr>
      <w:r>
        <w:rPr>
          <w:b/>
          <w:bCs/>
        </w:rPr>
        <w:t>III.  DERECHOS ECONÓMICOS, SOCIALES Y CULTURALES</w:t>
      </w:r>
    </w:p>
    <w:p w:rsidR="00000000" w:rsidRDefault="00000000">
      <w:pPr>
        <w:spacing w:after="240"/>
      </w:pPr>
      <w:r>
        <w:t>124.</w:t>
      </w:r>
      <w:r>
        <w:tab/>
        <w:t>Por lo que respecta a los derechos económicos, sociales y culturales, cabe señalar que, una vez que se hayan regularizado, los ciudadanos extranjeros que residan en Portugal se beneficiarán de los mismos derechos y tendrán los mismos deberes que los demás.</w:t>
      </w:r>
    </w:p>
    <w:p w:rsidR="00000000" w:rsidRDefault="00000000">
      <w:pPr>
        <w:spacing w:after="240"/>
        <w:jc w:val="center"/>
        <w:rPr>
          <w:b/>
          <w:bCs/>
        </w:rPr>
      </w:pPr>
      <w:r>
        <w:rPr>
          <w:b/>
          <w:bCs/>
        </w:rPr>
        <w:t>A.  Vivienda</w:t>
      </w:r>
    </w:p>
    <w:p w:rsidR="00000000" w:rsidRDefault="00000000">
      <w:pPr>
        <w:spacing w:after="240"/>
      </w:pPr>
      <w:r>
        <w:t>125.</w:t>
      </w:r>
      <w:r>
        <w:tab/>
        <w:t>Por lo que respecta a la vivienda, los planes especiales de realojamiento, formulados dentro del programa especial de realojamiento, han constituido una iniciativa muy importante para mejorar las condiciones de vida de los inmigrantes, así como de los sectores desfavorecidos de la población.  Como ya se ha expuesto en los informes periódicos octavo y noveno, dentro de los planes especiales de reasentamiento se han adoptado medidas para trasladar a los habitantes de los barrios de viviendas precarias a unas viviendas dignas.</w:t>
      </w:r>
    </w:p>
    <w:p w:rsidR="00000000" w:rsidRDefault="00000000">
      <w:pPr>
        <w:spacing w:after="240"/>
      </w:pPr>
      <w:r>
        <w:t>126.</w:t>
      </w:r>
      <w:r>
        <w:tab/>
        <w:t>Sin embargo, esos planes especiales no constituyen siempre el adelanto que cabría esperar, habida cuenta de que los habitantes realojados han trasladado los problemas de sus antiguos barrios a los nuevos grandes barrios a los que se han mudado.  Este fenómeno responde a varias causas:  a que faltan solares para construir viviendas que permitan el reasentamiento y, sobre todo, a que, en ocasiones, resulta más fácil realojar, de manera concentrada, a las poblaciones pobres y, a menudo, extranjeras en espacios periféricos, en lugar de imponer su presencia a otras zonas de los municipios.</w:t>
      </w:r>
    </w:p>
    <w:p w:rsidR="00000000" w:rsidRDefault="00000000">
      <w:pPr>
        <w:spacing w:after="240"/>
      </w:pPr>
      <w:r>
        <w:t>127.</w:t>
      </w:r>
      <w:r>
        <w:tab/>
        <w:t xml:space="preserve">En esas circunstancias, el Decreto-ley Nº 79/96, de 20 de junio, conocido generalmente por el nombre de </w:t>
      </w:r>
      <w:proofErr w:type="spellStart"/>
      <w:r>
        <w:t>PER</w:t>
      </w:r>
      <w:proofErr w:type="spellEnd"/>
      <w:r>
        <w:t xml:space="preserve">-familias, en virtud del cual se ha creado, como ya se expuso en los informes periódicos octavo y noveno, el régimen de concesión de participaciones de ayuda a la compra o a la renovación de viviendas por familias acogidas al </w:t>
      </w:r>
      <w:proofErr w:type="spellStart"/>
      <w:r>
        <w:t>PER</w:t>
      </w:r>
      <w:proofErr w:type="spellEnd"/>
      <w:r>
        <w:t xml:space="preserve"> en las regiones metropolitanas de Lisboa y Oporto, ha mejorado las condiciones de incorporación de unas poblaciones a otras y ha concedido a las poblaciones incorporables la oportunidad de participar en la elección de la zona a la que se mudarán.</w:t>
      </w:r>
    </w:p>
    <w:p w:rsidR="00000000" w:rsidRDefault="00000000">
      <w:pPr>
        <w:spacing w:after="240"/>
      </w:pPr>
      <w:r>
        <w:t>128.</w:t>
      </w:r>
      <w:r>
        <w:tab/>
        <w:t>A medida que se iban concretando las diversas medidas políticas de reasentamiento, se ha puesto de manifiesto que se requería un criterio general de intervención, tanto en los barrios antiguos como en los nuevos, gracias al cual se aplicarían medidas encaminadas a promover la rehabilitación social y urbana de las zonas periféricas y los barrios degradados, humanizando las condiciones de vivienda y ofreciendo mejores oportunidades escolares, profesionales y culturales a quienes vivían en ellos y otorgando preferencia a la reutilización, la rehabilitación y la mejora de las zonas ya existentes de la ciudad más que a la expansión mediante obras de construcción.  Se ha procurado crear centros de atracción, sobre todo para las actividades económicas y para los servicios públicos, a fin de que esos barrios dejen de ser exclusivamente barrios dormitorio.  Se ha organizado un servicio de transportes públicos coordinado, y satisfactorio desde el punto de vista de la comodidad, la rapidez y la fiabilidad.</w:t>
      </w:r>
    </w:p>
    <w:p w:rsidR="00000000" w:rsidRDefault="00000000">
      <w:pPr>
        <w:spacing w:after="240"/>
      </w:pPr>
      <w:r>
        <w:t>129.</w:t>
      </w:r>
      <w:r>
        <w:tab/>
        <w:t xml:space="preserve">La finalidad del programa integrado de renovación de las zonas suburbanas de la región metropolitana de Lisboa es asentar los criterios de mejoramiento e integración dentro de la periferia de la región metropolitana de Lisboa.  Se trata de un programa coherente de inversiones </w:t>
      </w:r>
      <w:proofErr w:type="spellStart"/>
      <w:r>
        <w:t>multisectoriales</w:t>
      </w:r>
      <w:proofErr w:type="spellEnd"/>
      <w:r>
        <w:t xml:space="preserve"> en infraestructuras, que estimula la concertación de relaciones de colaboración entre entidades del sector público y entidades de este sector y el sector privado que operen en ámbitos pertinentes que interesen tanto a la sociedad civil como a los beneficiarios principales de las medidas que se adopten.</w:t>
      </w:r>
    </w:p>
    <w:p w:rsidR="00000000" w:rsidRDefault="00000000">
      <w:pPr>
        <w:spacing w:after="240"/>
        <w:jc w:val="center"/>
        <w:rPr>
          <w:b/>
          <w:bCs/>
        </w:rPr>
      </w:pPr>
      <w:r>
        <w:rPr>
          <w:b/>
          <w:bCs/>
        </w:rPr>
        <w:t>B.  Ejemplos de mejora de las condiciones de vida de las minorías</w:t>
      </w:r>
    </w:p>
    <w:p w:rsidR="00000000" w:rsidRDefault="00000000">
      <w:pPr>
        <w:spacing w:after="240"/>
      </w:pPr>
      <w:r>
        <w:t>130.</w:t>
      </w:r>
      <w:r>
        <w:tab/>
        <w:t>El proyecto "</w:t>
      </w:r>
      <w:proofErr w:type="spellStart"/>
      <w:r>
        <w:t>Viver</w:t>
      </w:r>
      <w:proofErr w:type="spellEnd"/>
      <w:r>
        <w:t xml:space="preserve"> o </w:t>
      </w:r>
      <w:proofErr w:type="spellStart"/>
      <w:r>
        <w:t>Bairro</w:t>
      </w:r>
      <w:proofErr w:type="spellEnd"/>
      <w:r>
        <w:t xml:space="preserve">" ("Vivir el propio barrio"), que se puso en marcha en </w:t>
      </w:r>
      <w:proofErr w:type="spellStart"/>
      <w:r>
        <w:t>Vialonga</w:t>
      </w:r>
      <w:proofErr w:type="spellEnd"/>
      <w:r>
        <w:t xml:space="preserve"> y se pagó con los fondos del Programa de renovación urbana, constituye un ejemplo de cómo se pueden mejorar las condiciones de vida de un barrio de reasentamiento por medio de una colaboración de base amplia.  Las medidas adoptadas han consistido en intervenciones dentro del espacio urbano:  recuperación de viviendas, ordenación de espacios exteriores; dotación de equipamientos urbanos; instalación de parques infantiles; creación de espacios deportivos informales en la calle; reparación de calzadas y aceras; creación de centros comunitarios; núcleos de empresas; centros de atención urgente para los niños; actividades escolares y profesionales; creación de empleo mediante la instalación de cinco empresas de jardinería, tintorería, asistencia informática, producción y comercialización de productos artesanos y restauración; prestación de asesoramiento jurídico a los habitantes; organización de comunidades de vecinos, y fomento de las asociaciones y las organizaciones comunitarias.  Todas esas medidas se fundamentan en una movilización y una participación con criterios territoriales, no nacionales ni culturales.</w:t>
      </w:r>
    </w:p>
    <w:p w:rsidR="00000000" w:rsidRDefault="00000000">
      <w:pPr>
        <w:spacing w:after="240"/>
      </w:pPr>
      <w:r>
        <w:t>131.</w:t>
      </w:r>
      <w:r>
        <w:tab/>
        <w:t xml:space="preserve">En la zona de </w:t>
      </w:r>
      <w:proofErr w:type="spellStart"/>
      <w:r>
        <w:t>Loures</w:t>
      </w:r>
      <w:proofErr w:type="spellEnd"/>
      <w:r>
        <w:t xml:space="preserve">, situada en la periferia de Lisboa, se han ejecutado unos proyectos de desarrollo comunitario que se basan en un método que favorece la participación efectiva de todos los interlocutores sociales, que representan, cada cual, a su comunidad local.  El "trabajar con" las comunidades locales, en lugar de "trabajar para" ellas, ha sido una garantía para la administración local, ya que las medidas que adopte ésta responderán a las necesidades efectivas que tengan las poblaciones </w:t>
      </w:r>
      <w:proofErr w:type="spellStart"/>
      <w:r>
        <w:t>pluriétnicas</w:t>
      </w:r>
      <w:proofErr w:type="spellEnd"/>
      <w:r>
        <w:t>.</w:t>
      </w:r>
    </w:p>
    <w:p w:rsidR="00000000" w:rsidRDefault="00000000">
      <w:pPr>
        <w:spacing w:after="240"/>
      </w:pPr>
      <w:r>
        <w:t>132.</w:t>
      </w:r>
      <w:r>
        <w:tab/>
        <w:t xml:space="preserve">Dentro de una estrategia de desarrollo local, se han ejecutado diversos proyectos en algunos barrios de realojo; en concreto, proyectos de desarrollo comunitario, como por ejemplo el de educación multicultural (APELARTE) realizado en el barrio de Quinta da </w:t>
      </w:r>
      <w:proofErr w:type="spellStart"/>
      <w:r>
        <w:t>Fonte</w:t>
      </w:r>
      <w:proofErr w:type="spellEnd"/>
      <w:r>
        <w:t xml:space="preserve">, en la circunscripción de </w:t>
      </w:r>
      <w:proofErr w:type="spellStart"/>
      <w:r>
        <w:t>Apelação</w:t>
      </w:r>
      <w:proofErr w:type="spellEnd"/>
      <w:r>
        <w:t xml:space="preserve">.  Se trata de un barrio en el que se ha realojado a unos grupos de población que residían, hasta 1997, en unos tugurios situados en los accesos del puente Vasco de Gama y las zonas del parque de la </w:t>
      </w:r>
      <w:proofErr w:type="spellStart"/>
      <w:r>
        <w:t>Expo</w:t>
      </w:r>
      <w:proofErr w:type="spellEnd"/>
      <w:r>
        <w:t>:  236 familias, que forman una población pluricultural compuesta de un 40% de africanos de habla portuguesa, un 40% de gitanos y un 20% de portugueses de otra procedencia; el 50% de esa población es de edad inferior a 15 años.</w:t>
      </w:r>
    </w:p>
    <w:p w:rsidR="00000000" w:rsidRDefault="00000000">
      <w:pPr>
        <w:spacing w:after="240"/>
      </w:pPr>
      <w:r>
        <w:t>133.</w:t>
      </w:r>
      <w:r>
        <w:tab/>
        <w:t xml:space="preserve">Ese proyecto, que se inscribe dentro de las actividades de esparcimiento, constituye una intervención directa del municipio, que afecta tanto a la población realojada como a la que residía ya en el barrio.  El municipio ha sufragado todos los gastos del proyecto y ha creado las condiciones para poner en funcionamiento la Casa de la Cultura de </w:t>
      </w:r>
      <w:proofErr w:type="spellStart"/>
      <w:r>
        <w:t>Apelação</w:t>
      </w:r>
      <w:proofErr w:type="spellEnd"/>
      <w:r>
        <w:t xml:space="preserve">.  Éste es un espacio donde se realizan actividades de canto, baile, danza africana, fotografía, </w:t>
      </w:r>
      <w:proofErr w:type="spellStart"/>
      <w:r>
        <w:rPr>
          <w:i/>
          <w:iCs/>
        </w:rPr>
        <w:t>capoeira</w:t>
      </w:r>
      <w:proofErr w:type="spellEnd"/>
      <w:r>
        <w:t xml:space="preserve"> (juegos atléticos de origen brasileño-angoleño), teatro y deportivas; aspira a complementar la actividad escolar, y la participación en él es voluntaria; también pueden construirse en él proyectos de vida.</w:t>
      </w:r>
    </w:p>
    <w:p w:rsidR="00000000" w:rsidRDefault="00000000">
      <w:pPr>
        <w:spacing w:after="480"/>
      </w:pPr>
      <w:r>
        <w:t>134.</w:t>
      </w:r>
      <w:r>
        <w:tab/>
        <w:t>Además de ese proyecto y de su taller de tiempo libre, el barrio posee otras infraestructuras sociales, como un centro comunitario, una escuela, un club juvenil, un polideportivo y unas zonas de capacitación.  Todas esas infraestructuras han sido sufragadas por la administración local y el Estado, que, en colaboración con diversas ONG, han entablado relaciones de cooperación con diversas entidades, con miras al desarrollo local, a la prestación de asistencia a la capacitación de los jóvenes y a la búsqueda de empleo.</w:t>
      </w:r>
    </w:p>
    <w:p w:rsidR="00000000" w:rsidRDefault="00000000">
      <w:pPr>
        <w:spacing w:after="240"/>
        <w:jc w:val="center"/>
      </w:pPr>
      <w:r>
        <w:rPr>
          <w:b/>
          <w:bCs/>
        </w:rPr>
        <w:t>CONCLUSIÓN</w:t>
      </w:r>
    </w:p>
    <w:p w:rsidR="00000000" w:rsidRDefault="00000000">
      <w:pPr>
        <w:spacing w:after="240"/>
      </w:pPr>
      <w:r>
        <w:t>135.</w:t>
      </w:r>
      <w:r>
        <w:tab/>
        <w:t>Portugal procura mantener un diálogo sincero y frecuente con el Comité.  También procura conservar la continuidad de su actividad de lucha contra el racismo y la discriminación racial y mantenerse firme en ese combate incesante y sin tregua.</w:t>
      </w:r>
    </w:p>
    <w:p w:rsidR="00000000" w:rsidRDefault="00000000">
      <w:pPr>
        <w:spacing w:after="240"/>
      </w:pPr>
      <w:r>
        <w:t>136.</w:t>
      </w:r>
      <w:r>
        <w:tab/>
        <w:t>Si la información que se ha aportado, sobre todo en lo tocante a la adopción de medidas legislativas, es menos espectacular que la que se presentó en el noveno informe periódico (</w:t>
      </w:r>
      <w:proofErr w:type="spellStart"/>
      <w:r>
        <w:t>CERD/C</w:t>
      </w:r>
      <w:proofErr w:type="spellEnd"/>
      <w:r>
        <w:t>/357/</w:t>
      </w:r>
      <w:proofErr w:type="spellStart"/>
      <w:r>
        <w:t>Add</w:t>
      </w:r>
      <w:proofErr w:type="spellEnd"/>
      <w:r>
        <w:t>.1), ello se debe a que ya se cuenta con una normativa jurídica bastante completa, que ya se ha descrito en el presente informe.  Lo que se necesita ahora es supervisar el funcionamiento de esa normativa, tanto en lo que respecta a su conocimiento como a la aplicación de sus disposiciones, lo que entraña dificultades tan importantes como las que entrañó la promulgación de la propia normativa.  Por último, se ha intentado no limitarse a los asuntos que han quedado zanjados definitivamente por haber adquirido valor de cosa justa.  El Estado portugués ha procurado proporcionar información sobre casos que aún no se han zanjado, en los que se ha ceñido, por tanto, a las recomendaciones del Comité.</w:t>
      </w:r>
    </w:p>
    <w:p w:rsidR="00000000" w:rsidRDefault="00000000">
      <w:pPr>
        <w:spacing w:after="360"/>
      </w:pPr>
      <w:r>
        <w:t>137.</w:t>
      </w:r>
      <w:r>
        <w:tab/>
        <w:t>Portugal espera que el Comité para la Eliminación de la Discriminación Racial se muestre receptivo a esos esfuerzos y los sepa apreciar.</w:t>
      </w:r>
    </w:p>
    <w:p w:rsidR="00000000" w:rsidRDefault="00000000">
      <w:pPr>
        <w:spacing w:after="240"/>
        <w:jc w:val="center"/>
      </w:pPr>
      <w:r>
        <w:t>-----</w:t>
      </w:r>
    </w:p>
    <w:p w:rsidR="00000000" w:rsidRDefault="00000000">
      <w:pPr>
        <w:autoSpaceDE w:val="0"/>
        <w:autoSpaceDN w:val="0"/>
        <w:adjustRightInd w:val="0"/>
        <w:spacing w:after="240"/>
        <w:rPr>
          <w:szCs w:val="20"/>
          <w:lang w:val="es-ES_tradnl"/>
        </w:rPr>
      </w:pPr>
    </w:p>
    <w:sectPr w:rsidR="00000000">
      <w:type w:val="continuous"/>
      <w:pgSz w:w="11906" w:h="16838" w:code="9"/>
      <w:pgMar w:top="1701" w:right="850" w:bottom="1984" w:left="1701"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pPr>
      <w:r>
        <w:rPr>
          <w:rStyle w:val="FootnoteReference"/>
        </w:rPr>
        <w:t>*</w:t>
      </w:r>
      <w:r>
        <w:t xml:space="preserve"> El presente documento contiene, refundidos en uno solo, los informes periódicos 10º y 11º de Portugal, que debían haberse presentado el 23 de septiembre de 2001 y el 23 de septiembre de 2003, respectivamente.  El noveno informe periódico de Portugal, y las actas resumidas de las sesiones del Comité en que se examinó, figuran en los documentos CERD/C/357/Add.1 y CERD/C/SR.1447, 1448 y 1461.</w:t>
      </w:r>
    </w:p>
    <w:p w:rsidR="00000000" w:rsidRDefault="00000000">
      <w:pPr>
        <w:pStyle w:val="FootnoteText"/>
        <w:spacing w:after="0" w:line="240" w:lineRule="auto"/>
      </w:pPr>
      <w:r>
        <w:t>GE.04-41345  (S)    080604    150604</w:t>
      </w:r>
    </w:p>
  </w:footnote>
  <w:footnote w:id="2">
    <w:p w:rsidR="00000000" w:rsidRDefault="00000000">
      <w:pPr>
        <w:pStyle w:val="FootnoteText"/>
        <w:spacing w:line="240" w:lineRule="auto"/>
      </w:pPr>
      <w:r>
        <w:rPr>
          <w:rStyle w:val="FootnoteReference"/>
        </w:rPr>
        <w:t>*</w:t>
      </w:r>
      <w:r>
        <w:t xml:space="preserve"> Estos anexos estadísticos correspondientes a 2001 y 2002 pueden consultarse en los archivos de la Secretaría del Comité para la Eliminación de la Discriminación Racial.</w:t>
      </w:r>
    </w:p>
  </w:footnote>
  <w:footnote w:id="3">
    <w:p w:rsidR="00000000" w:rsidRDefault="00000000">
      <w:pPr>
        <w:pStyle w:val="FootnoteText"/>
        <w:spacing w:line="240" w:lineRule="auto"/>
      </w:pPr>
      <w:r>
        <w:rPr>
          <w:rStyle w:val="FootnoteReference"/>
        </w:rPr>
        <w:footnoteRef/>
      </w:r>
      <w:r>
        <w:t xml:space="preserve"> Órgano que congrega a los interlocutores sociales, con miras a definir, de manera participativa, la política económica y social del Gobierno.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CERD/C/447/Add.1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320"/>
      </w:tabs>
      <w:rPr>
        <w:lang w:val="en-GB"/>
      </w:rPr>
    </w:pPr>
    <w:r>
      <w:tab/>
    </w:r>
    <w:r>
      <w:rPr>
        <w:lang w:val="en-GB"/>
      </w:rPr>
      <w:t>CERD/C/447/Add.1</w:t>
    </w:r>
  </w:p>
  <w:p w:rsidR="00000000" w:rsidRDefault="00000000">
    <w:pPr>
      <w:pStyle w:val="Header"/>
      <w:tabs>
        <w:tab w:val="left" w:pos="7320"/>
      </w:tabs>
      <w:rPr>
        <w:lang w:val="es-ES_tradnl"/>
      </w:rPr>
    </w:pPr>
    <w:r>
      <w:rPr>
        <w:lang w:val="en-GB"/>
      </w:rPr>
      <w:tab/>
    </w:r>
    <w:r>
      <w:rPr>
        <w:lang w:val="en-GB"/>
      </w:rPr>
      <w:tab/>
    </w:r>
    <w:r>
      <w:t xml:space="preserve">página </w:t>
    </w:r>
    <w:r>
      <w:fldChar w:fldCharType="begin"/>
    </w:r>
    <w:r>
      <w:instrText xml:space="preserve"> PAGE  \* MERGEFORMAT </w:instrText>
    </w:r>
    <w:r>
      <w:fldChar w:fldCharType="separate"/>
    </w:r>
    <w:r>
      <w:rPr>
        <w:noProof/>
      </w:rPr>
      <w:t>69</w:t>
    </w:r>
    <w:r>
      <w:fldChar w:fldCharType="end"/>
    </w:r>
    <w:r>
      <w:rPr>
        <w:noProof/>
        <w:sz w:val="20"/>
      </w:rPr>
      <w:pict>
        <v:shapetype id="_x0000_t202" coordsize="21600,21600" o:spt="202" path="m,l,21600r21600,l21600,xe">
          <v:stroke joinstyle="miter"/>
          <v:path gradientshapeok="t" o:connecttype="rect"/>
        </v:shapetype>
        <v:shape id="_x0000_s2061" type="#_x0000_t202" style="position:absolute;margin-left:671.75pt;margin-top:369.45pt;width:35pt;height:128pt;z-index:10;mso-position-horizontal-relative:text;mso-position-vertical-relative:text" filled="f" stroked="f">
          <v:textbox style="layout-flow:vertical" inset="0,0,0,0">
            <w:txbxContent>
              <w:p w:rsidR="00000000" w:rsidRDefault="00000000"/>
              <w:p w:rsidR="00000000" w:rsidRDefault="00000000">
                <w:r>
                  <w:t xml:space="preserve">página </w:t>
                </w:r>
                <w:r>
                  <w:fldChar w:fldCharType="begin"/>
                </w:r>
                <w:r>
                  <w:instrText xml:space="preserve"> PAGE  \* MERGEFORMAT </w:instrText>
                </w:r>
                <w:r>
                  <w:fldChar w:fldCharType="separate"/>
                </w:r>
                <w:r>
                  <w:rPr>
                    <w:noProof/>
                  </w:rPr>
                  <w:t>69</w:t>
                </w:r>
                <w:r>
                  <w:fldChar w:fldCharType="end"/>
                </w:r>
              </w:p>
            </w:txbxContent>
          </v:textbox>
          <w10:anchorlock/>
        </v:shape>
      </w:pict>
    </w:r>
    <w:r>
      <w:rPr>
        <w:noProof/>
        <w:sz w:val="20"/>
      </w:rPr>
      <w:pict>
        <v:shape id="_x0000_s2060" type="#_x0000_t202" style="position:absolute;margin-left:671.75pt;margin-top:369.45pt;width:35pt;height:128pt;z-index:9;mso-position-horizontal-relative:text;mso-position-vertical-relative:text" filled="f" stroked="f">
          <v:textbox style="layout-flow:vertical" inset="0,0,0,0">
            <w:txbxContent>
              <w:p w:rsidR="00000000" w:rsidRDefault="00000000">
                <w:pPr>
                  <w:rPr>
                    <w:lang w:val="en-GB"/>
                  </w:rPr>
                </w:pPr>
                <w:r>
                  <w:rPr>
                    <w:lang w:val="en-GB"/>
                  </w:rPr>
                  <w:t>CERD/C/447/Add.1</w:t>
                </w:r>
              </w:p>
              <w:p w:rsidR="00000000" w:rsidRDefault="00000000">
                <w:r>
                  <w:t xml:space="preserve">página </w:t>
                </w:r>
                <w:r>
                  <w:fldChar w:fldCharType="begin"/>
                </w:r>
                <w:r>
                  <w:instrText xml:space="preserve"> PAGE  \* MERGEFORMAT </w:instrText>
                </w:r>
                <w:r>
                  <w:fldChar w:fldCharType="separate"/>
                </w:r>
                <w:r>
                  <w:rPr>
                    <w:noProof/>
                  </w:rPr>
                  <w:t>69</w:t>
                </w:r>
                <w:r>
                  <w:fldChar w:fldCharType="end"/>
                </w: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320"/>
      </w:tabs>
      <w:rPr>
        <w:lang w:val="en-GB"/>
      </w:rPr>
    </w:pPr>
    <w:r>
      <w:tab/>
    </w:r>
    <w:r>
      <w:rPr>
        <w:lang w:val="en-GB"/>
      </w:rPr>
      <w:t>CERD/C/447/Add.1</w:t>
    </w:r>
  </w:p>
  <w:p w:rsidR="00000000" w:rsidRDefault="00000000">
    <w:pPr>
      <w:pStyle w:val="Header"/>
      <w:tabs>
        <w:tab w:val="clear" w:pos="4252"/>
        <w:tab w:val="left" w:pos="7320"/>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671.75pt;margin-top:42.45pt;width:35pt;height:128pt;z-index:1;mso-position-horizontal-relative:margin" filled="f" stroked="f">
          <v:textbox style="layout-flow:vertical" inset="0,0,0,0">
            <w:txbxContent>
              <w:p w:rsidR="00000000" w:rsidRDefault="00000000">
                <w:pPr>
                  <w:rPr>
                    <w:lang w:val="en-GB"/>
                  </w:rPr>
                </w:pPr>
                <w:r>
                  <w:rPr>
                    <w:lang w:val="en-GB"/>
                  </w:rPr>
                  <w:t>CERD/C/447/Add.1</w:t>
                </w:r>
              </w:p>
              <w:p w:rsidR="00000000" w:rsidRDefault="00000000">
                <w:r>
                  <w:t xml:space="preserve">página </w:t>
                </w:r>
                <w:r>
                  <w:fldChar w:fldCharType="begin"/>
                </w:r>
                <w:r>
                  <w:instrText xml:space="preserve"> PAGE  \* MERGEFORMAT </w:instrText>
                </w:r>
                <w:r>
                  <w:fldChar w:fldCharType="separate"/>
                </w:r>
                <w:r>
                  <w:rPr>
                    <w:noProof/>
                  </w:rPr>
                  <w:t>20</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20"/>
      </w:tabs>
      <w:rPr>
        <w:lang w:val="es-ES_tradnl"/>
      </w:rPr>
    </w:pPr>
    <w:r>
      <w:rPr>
        <w:noProof/>
        <w:sz w:val="20"/>
      </w:rPr>
      <w:pict>
        <v:shapetype id="_x0000_t202" coordsize="21600,21600" o:spt="202" path="m,l,21600r21600,l21600,xe">
          <v:stroke joinstyle="miter"/>
          <v:path gradientshapeok="t" o:connecttype="rect"/>
        </v:shapetype>
        <v:shape id="_x0000_s2050" type="#_x0000_t202" style="position:absolute;margin-left:671.75pt;margin-top:369.45pt;width:35pt;height:128pt;z-index:2" filled="f" stroked="f">
          <v:textbox style="layout-flow:vertical" inset="0,0,0,0">
            <w:txbxContent>
              <w:p w:rsidR="00000000" w:rsidRDefault="00000000">
                <w:pPr>
                  <w:rPr>
                    <w:lang w:val="en-GB"/>
                  </w:rPr>
                </w:pPr>
                <w:r>
                  <w:rPr>
                    <w:lang w:val="en-GB"/>
                  </w:rPr>
                  <w:t>CERD/C/447/Add.1</w:t>
                </w:r>
              </w:p>
              <w:p w:rsidR="00000000" w:rsidRDefault="00000000">
                <w:r>
                  <w:t xml:space="preserve">página </w:t>
                </w:r>
                <w:r>
                  <w:fldChar w:fldCharType="begin"/>
                </w:r>
                <w:r>
                  <w:instrText xml:space="preserve"> PAGE  \* MERGEFORMAT </w:instrText>
                </w:r>
                <w:r>
                  <w:fldChar w:fldCharType="separate"/>
                </w:r>
                <w:r>
                  <w:rPr>
                    <w:noProof/>
                  </w:rPr>
                  <w:t>21</w:t>
                </w:r>
                <w:r>
                  <w:fldChar w:fldCharType="end"/>
                </w:r>
              </w:p>
            </w:txbxContent>
          </v:textbox>
          <w10:anchorlock/>
        </v:shape>
      </w:pict>
    </w:r>
    <w:r>
      <w:rPr>
        <w:lang w:val="es-ES_tradnl"/>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noProof/>
        <w:sz w:val="20"/>
      </w:rPr>
      <w:pict>
        <v:shapetype id="_x0000_t202" coordsize="21600,21600" o:spt="202" path="m,l,21600r21600,l21600,xe">
          <v:stroke joinstyle="miter"/>
          <v:path gradientshapeok="t" o:connecttype="rect"/>
        </v:shapetype>
        <v:shape id="_x0000_s2051" type="#_x0000_t202" style="position:absolute;margin-left:671.75pt;margin-top:42.45pt;width:35pt;height:128pt;z-index:3;mso-position-horizontal-relative:margin" filled="f" stroked="f">
          <v:textbox style="layout-flow:vertical" inset="0,0,0,0">
            <w:txbxContent>
              <w:p w:rsidR="00000000" w:rsidRDefault="00000000">
                <w:pPr>
                  <w:rPr>
                    <w:lang w:val="en-GB"/>
                  </w:rPr>
                </w:pPr>
                <w:r>
                  <w:rPr>
                    <w:lang w:val="en-GB"/>
                  </w:rPr>
                  <w:t>CERD/C/447/Add.1</w:t>
                </w:r>
              </w:p>
              <w:p w:rsidR="00000000" w:rsidRDefault="00000000">
                <w:r>
                  <w:t xml:space="preserve">página </w:t>
                </w:r>
                <w:r>
                  <w:fldChar w:fldCharType="begin"/>
                </w:r>
                <w:r>
                  <w:instrText xml:space="preserve"> PAGE  \* MERGEFORMAT </w:instrText>
                </w:r>
                <w:r>
                  <w:fldChar w:fldCharType="separate"/>
                </w:r>
                <w:r>
                  <w:rPr>
                    <w:noProof/>
                  </w:rPr>
                  <w:t>26</w:t>
                </w:r>
                <w:r>
                  <w:fldChar w:fldCharType="end"/>
                </w:r>
              </w:p>
            </w:txbxContent>
          </v:textbox>
          <w10:anchorlock/>
        </v:shape>
      </w:pict>
    </w:r>
    <w:r>
      <w:rPr>
        <w:lang w:val="en-GB"/>
      </w:rPr>
      <w:t>CERD/C/447/Add.1</w:t>
    </w:r>
  </w:p>
  <w:p w:rsidR="00000000" w:rsidRDefault="00000000">
    <w:pPr>
      <w:pStyle w:val="Heade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20"/>
      </w:tabs>
      <w:rPr>
        <w:lang w:val="en-GB"/>
      </w:rPr>
    </w:pPr>
    <w:r>
      <w:rPr>
        <w:noProof/>
        <w:sz w:val="20"/>
      </w:rPr>
      <w:pict>
        <v:shapetype id="_x0000_t202" coordsize="21600,21600" o:spt="202" path="m,l,21600r21600,l21600,xe">
          <v:stroke joinstyle="miter"/>
          <v:path gradientshapeok="t" o:connecttype="rect"/>
        </v:shapetype>
        <v:shape id="_x0000_s2054" type="#_x0000_t202" style="position:absolute;margin-left:671.75pt;margin-top:369.45pt;width:35pt;height:128pt;z-index:6" filled="f" stroked="f">
          <v:textbox style="layout-flow:vertical" inset="0,0,0,0">
            <w:txbxContent>
              <w:p w:rsidR="00000000" w:rsidRDefault="00000000">
                <w:pPr>
                  <w:rPr>
                    <w:lang w:val="en-GB"/>
                  </w:rPr>
                </w:pPr>
                <w:r>
                  <w:rPr>
                    <w:lang w:val="en-GB"/>
                  </w:rPr>
                  <w:t>CERD/C/447/Add.1</w:t>
                </w:r>
              </w:p>
              <w:p w:rsidR="00000000" w:rsidRDefault="00000000">
                <w:r>
                  <w:t xml:space="preserve">página </w:t>
                </w:r>
                <w:r>
                  <w:fldChar w:fldCharType="begin"/>
                </w:r>
                <w:r>
                  <w:instrText xml:space="preserve"> PAGE  \* MERGEFORMAT </w:instrText>
                </w:r>
                <w:r>
                  <w:fldChar w:fldCharType="separate"/>
                </w:r>
                <w:r>
                  <w:rPr>
                    <w:noProof/>
                  </w:rPr>
                  <w:t>25</w:t>
                </w:r>
                <w:r>
                  <w:fldChar w:fldCharType="end"/>
                </w:r>
              </w:p>
            </w:txbxContent>
          </v:textbox>
          <w10:anchorlock/>
        </v:shape>
      </w:pict>
    </w:r>
    <w:r>
      <w:rPr>
        <w:lang w:val="en-GB"/>
      </w:rPr>
      <w:tab/>
    </w:r>
    <w:r>
      <w:rPr>
        <w:lang w:val="en-GB"/>
      </w:rPr>
      <w:tab/>
      <w:t>CERD/C/447/Add.1</w:t>
    </w:r>
  </w:p>
  <w:p w:rsidR="00000000" w:rsidRDefault="00000000">
    <w:pPr>
      <w:pStyle w:val="Header"/>
      <w:tabs>
        <w:tab w:val="left" w:pos="7320"/>
      </w:tabs>
      <w:rPr>
        <w:lang w:val="en-GB"/>
      </w:rPr>
    </w:pPr>
    <w:r>
      <w:rPr>
        <w:lang w:val="en-GB"/>
      </w:rPr>
      <w:tab/>
    </w:r>
    <w:r>
      <w:rPr>
        <w:lang w:val="en-GB"/>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56" type="#_x0000_t202" style="position:absolute;margin-left:671.75pt;margin-top:42.45pt;width:35pt;height:128pt;z-index:7;mso-position-horizontal-relative:margin" filled="f" stroked="f">
          <v:textbox style="layout-flow:vertical" inset="0,0,0,0">
            <w:txbxContent>
              <w:p w:rsidR="00000000" w:rsidRDefault="00000000">
                <w:pPr>
                  <w:rPr>
                    <w:lang w:val="en-GB"/>
                  </w:rPr>
                </w:pPr>
                <w:r>
                  <w:rPr>
                    <w:lang w:val="en-GB"/>
                  </w:rPr>
                  <w:t>CERD/C/447/Add.1</w:t>
                </w:r>
              </w:p>
              <w:p w:rsidR="00000000" w:rsidRDefault="00000000">
                <w:r>
                  <w:t xml:space="preserve">página </w:t>
                </w:r>
                <w:r>
                  <w:fldChar w:fldCharType="begin"/>
                </w:r>
                <w:r>
                  <w:instrText xml:space="preserve"> PAGE  \* MERGEFORMAT </w:instrText>
                </w:r>
                <w:r>
                  <w:fldChar w:fldCharType="separate"/>
                </w:r>
                <w:r>
                  <w:rPr>
                    <w:noProof/>
                  </w:rPr>
                  <w:t>32</w:t>
                </w:r>
                <w:r>
                  <w:fldChar w:fldCharType="end"/>
                </w:r>
              </w:p>
            </w:txbxContent>
          </v:textbox>
          <w10:anchorlock/>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20"/>
      </w:tabs>
      <w:rPr>
        <w:lang w:val="es-ES_tradnl"/>
      </w:rPr>
    </w:pPr>
    <w:r>
      <w:rPr>
        <w:noProof/>
        <w:sz w:val="20"/>
      </w:rPr>
      <w:pict>
        <v:shapetype id="_x0000_t202" coordsize="21600,21600" o:spt="202" path="m,l,21600r21600,l21600,xe">
          <v:stroke joinstyle="miter"/>
          <v:path gradientshapeok="t" o:connecttype="rect"/>
        </v:shapetype>
        <v:shape id="_x0000_s2053" type="#_x0000_t202" style="position:absolute;margin-left:671.75pt;margin-top:369.45pt;width:35pt;height:128pt;z-index:5" filled="f" stroked="f">
          <v:textbox style="layout-flow:vertical" inset="0,0,0,0">
            <w:txbxContent>
              <w:p w:rsidR="00000000" w:rsidRDefault="00000000"/>
              <w:p w:rsidR="00000000" w:rsidRDefault="00000000">
                <w:r>
                  <w:t xml:space="preserve">página </w:t>
                </w:r>
                <w:r>
                  <w:fldChar w:fldCharType="begin"/>
                </w:r>
                <w:r>
                  <w:instrText xml:space="preserve"> PAGE  \* MERGEFORMAT </w:instrText>
                </w:r>
                <w:r>
                  <w:fldChar w:fldCharType="separate"/>
                </w:r>
                <w:r>
                  <w:rPr>
                    <w:noProof/>
                  </w:rPr>
                  <w:t>33</w:t>
                </w:r>
                <w:r>
                  <w:fldChar w:fldCharType="end"/>
                </w:r>
              </w:p>
            </w:txbxContent>
          </v:textbox>
          <w10:anchorlock/>
        </v:shape>
      </w:pict>
    </w:r>
    <w:r>
      <w:rPr>
        <w:noProof/>
        <w:sz w:val="20"/>
      </w:rPr>
      <w:pict>
        <v:shape id="_x0000_s2052" type="#_x0000_t202" style="position:absolute;margin-left:671.75pt;margin-top:369.45pt;width:35pt;height:128pt;z-index:4" filled="f" stroked="f">
          <v:textbox style="layout-flow:vertical" inset="0,0,0,0">
            <w:txbxContent>
              <w:p w:rsidR="00000000" w:rsidRDefault="00000000">
                <w:pPr>
                  <w:rPr>
                    <w:lang w:val="en-GB"/>
                  </w:rPr>
                </w:pPr>
                <w:r>
                  <w:rPr>
                    <w:lang w:val="en-GB"/>
                  </w:rPr>
                  <w:t>CERD/C/447/Add.1</w:t>
                </w:r>
              </w:p>
              <w:p w:rsidR="00000000" w:rsidRDefault="00000000">
                <w:r>
                  <w:t xml:space="preserve">página </w:t>
                </w:r>
                <w:r>
                  <w:fldChar w:fldCharType="begin"/>
                </w:r>
                <w:r>
                  <w:instrText xml:space="preserve"> PAGE  \* MERGEFORMAT </w:instrText>
                </w:r>
                <w:r>
                  <w:fldChar w:fldCharType="separate"/>
                </w:r>
                <w:r>
                  <w:rPr>
                    <w:noProof/>
                  </w:rPr>
                  <w:t>33</w:t>
                </w:r>
                <w:r>
                  <w:fldChar w:fldCharType="end"/>
                </w:r>
              </w:p>
            </w:txbxContent>
          </v:textbox>
          <w10:anchorlock/>
        </v:shape>
      </w:pict>
    </w:r>
    <w:r>
      <w:rPr>
        <w:lang w:val="es-ES_tradnl"/>
      </w:rPr>
      <w:tab/>
    </w:r>
    <w:r>
      <w:rPr>
        <w:lang w:val="es-ES_tradnl"/>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af-ZA"/>
      </w:rPr>
    </w:pPr>
    <w:r>
      <w:rPr>
        <w:noProof/>
        <w:sz w:val="20"/>
        <w:lang w:val="af-ZA"/>
      </w:rPr>
      <w:pict>
        <v:shapetype id="_x0000_t202" coordsize="21600,21600" o:spt="202" path="m,l,21600r21600,l21600,xe">
          <v:stroke joinstyle="miter"/>
          <v:path gradientshapeok="t" o:connecttype="rect"/>
        </v:shapetype>
        <v:shape id="_x0000_s2059" type="#_x0000_t202" style="position:absolute;margin-left:671.75pt;margin-top:42.45pt;width:35pt;height:128pt;z-index:8;mso-position-horizontal-relative:margin" filled="f" stroked="f">
          <v:textbox style="layout-flow:vertical" inset="0,0,0,0">
            <w:txbxContent>
              <w:p w:rsidR="00000000" w:rsidRDefault="00000000">
                <w:pPr>
                  <w:rPr>
                    <w:lang w:val="en-GB"/>
                  </w:rPr>
                </w:pPr>
                <w:r>
                  <w:rPr>
                    <w:lang w:val="en-GB"/>
                  </w:rPr>
                  <w:t>CERD/C/447/Add.1</w:t>
                </w:r>
              </w:p>
              <w:p w:rsidR="00000000" w:rsidRDefault="00000000">
                <w:r>
                  <w:t xml:space="preserve">página </w:t>
                </w:r>
                <w:r>
                  <w:fldChar w:fldCharType="begin"/>
                </w:r>
                <w:r>
                  <w:instrText xml:space="preserve"> PAGE  \* MERGEFORMAT </w:instrText>
                </w:r>
                <w:r>
                  <w:fldChar w:fldCharType="separate"/>
                </w:r>
                <w:r>
                  <w:rPr>
                    <w:noProof/>
                  </w:rPr>
                  <w:t>70</w:t>
                </w:r>
                <w:r>
                  <w:fldChar w:fldCharType="end"/>
                </w:r>
              </w:p>
            </w:txbxContent>
          </v:textbox>
          <w10:anchorlock/>
        </v:shape>
      </w:pict>
    </w:r>
    <w:r>
      <w:rPr>
        <w:lang w:val="af-ZA"/>
      </w:rPr>
      <w:t>CERD/C/447/Add.1</w:t>
    </w:r>
  </w:p>
  <w:p w:rsidR="00000000" w:rsidRDefault="00000000">
    <w:pPr>
      <w:pStyle w:val="Header"/>
      <w:rPr>
        <w:lang w:val="af-ZA"/>
      </w:rPr>
    </w:pPr>
    <w:r>
      <w:rPr>
        <w:lang w:val="af-ZA"/>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6ACD90"/>
    <w:lvl w:ilvl="0">
      <w:numFmt w:val="decimal"/>
      <w:lvlText w:val="*"/>
      <w:lvlJc w:val="left"/>
    </w:lvl>
  </w:abstractNum>
  <w:abstractNum w:abstractNumId="1">
    <w:nsid w:val="161E1F73"/>
    <w:multiLevelType w:val="hybridMultilevel"/>
    <w:tmpl w:val="10BE958A"/>
    <w:lvl w:ilvl="0" w:tplc="557C0902">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26B703AB"/>
    <w:multiLevelType w:val="hybridMultilevel"/>
    <w:tmpl w:val="F2CE7662"/>
    <w:lvl w:ilvl="0" w:tplc="51E89F9E">
      <w:start w:val="8"/>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F49C6"/>
    <w:multiLevelType w:val="singleLevel"/>
    <w:tmpl w:val="E3B2C61A"/>
    <w:lvl w:ilvl="0">
      <w:start w:val="1"/>
      <w:numFmt w:val="lowerRoman"/>
      <w:lvlText w:val="%1)"/>
      <w:lvlJc w:val="right"/>
      <w:pPr>
        <w:tabs>
          <w:tab w:val="num" w:pos="927"/>
        </w:tabs>
        <w:ind w:left="567" w:firstLine="0"/>
      </w:pPr>
    </w:lvl>
  </w:abstractNum>
  <w:abstractNum w:abstractNumId="4">
    <w:nsid w:val="2D9557C7"/>
    <w:multiLevelType w:val="hybridMultilevel"/>
    <w:tmpl w:val="48FEC6CA"/>
    <w:lvl w:ilvl="0" w:tplc="C366D47C">
      <w:start w:val="2"/>
      <w:numFmt w:val="decimal"/>
      <w:lvlText w:val="%1."/>
      <w:lvlJc w:val="left"/>
      <w:pPr>
        <w:tabs>
          <w:tab w:val="num" w:pos="2190"/>
        </w:tabs>
        <w:ind w:left="2190" w:hanging="129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327F7529"/>
    <w:multiLevelType w:val="hybridMultilevel"/>
    <w:tmpl w:val="BCC8C0DE"/>
    <w:lvl w:ilvl="0" w:tplc="35509BCE">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7">
    <w:nsid w:val="430F4AAB"/>
    <w:multiLevelType w:val="hybridMultilevel"/>
    <w:tmpl w:val="37B6A766"/>
    <w:lvl w:ilvl="0" w:tplc="8D743582">
      <w:start w:val="14"/>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9">
    <w:nsid w:val="520C675D"/>
    <w:multiLevelType w:val="hybridMultilevel"/>
    <w:tmpl w:val="44BEC442"/>
    <w:lvl w:ilvl="0" w:tplc="1D882A7C">
      <w:start w:val="3"/>
      <w:numFmt w:val="upp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5A3B44"/>
    <w:multiLevelType w:val="hybridMultilevel"/>
    <w:tmpl w:val="3006D20A"/>
    <w:lvl w:ilvl="0" w:tplc="B4C81274">
      <w:start w:val="6"/>
      <w:numFmt w:val="lowerLetter"/>
      <w:lvlText w:val="%1)"/>
      <w:lvlJc w:val="left"/>
      <w:pPr>
        <w:tabs>
          <w:tab w:val="num" w:pos="990"/>
        </w:tabs>
        <w:ind w:left="990" w:hanging="6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9FF0FF0"/>
    <w:multiLevelType w:val="hybridMultilevel"/>
    <w:tmpl w:val="F2CE7662"/>
    <w:lvl w:ilvl="0" w:tplc="CF6ACD90">
      <w:numFmt w:val="bullet"/>
      <w:lvlText w:val=""/>
      <w:legacy w:legacy="1" w:legacySpace="0" w:legacyIndent="0"/>
      <w:lvlJc w:val="left"/>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CF349BD"/>
    <w:multiLevelType w:val="singleLevel"/>
    <w:tmpl w:val="1AEC463A"/>
    <w:lvl w:ilvl="0">
      <w:start w:val="1"/>
      <w:numFmt w:val="lowerRoman"/>
      <w:lvlText w:val="%1)"/>
      <w:lvlJc w:val="right"/>
      <w:pPr>
        <w:tabs>
          <w:tab w:val="num" w:pos="504"/>
        </w:tabs>
        <w:ind w:left="504" w:hanging="216"/>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12"/>
  </w:num>
  <w:num w:numId="4">
    <w:abstractNumId w:val="3"/>
  </w:num>
  <w:num w:numId="5">
    <w:abstractNumId w:val="8"/>
  </w:num>
  <w:num w:numId="6">
    <w:abstractNumId w:val="4"/>
  </w:num>
  <w:num w:numId="7">
    <w:abstractNumId w:val="1"/>
  </w:num>
  <w:num w:numId="8">
    <w:abstractNumId w:val="7"/>
  </w:num>
  <w:num w:numId="9">
    <w:abstractNumId w:val="9"/>
  </w:num>
  <w:num w:numId="10">
    <w:abstractNumId w:val="5"/>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u w:val="single"/>
    </w:rPr>
  </w:style>
  <w:style w:type="paragraph" w:styleId="Heading2">
    <w:name w:val="heading 2"/>
    <w:basedOn w:val="Normal"/>
    <w:next w:val="Normal"/>
    <w:qFormat/>
    <w:pPr>
      <w:keepNext/>
      <w:autoSpaceDE w:val="0"/>
      <w:autoSpaceDN w:val="0"/>
      <w:adjustRightInd w:val="0"/>
      <w:spacing w:line="360" w:lineRule="auto"/>
      <w:jc w:val="center"/>
      <w:outlineLvl w:val="1"/>
    </w:pPr>
    <w:rPr>
      <w:b/>
      <w:bCs/>
      <w:szCs w:val="20"/>
    </w:rPr>
  </w:style>
  <w:style w:type="paragraph" w:styleId="Heading7">
    <w:name w:val="heading 7"/>
    <w:basedOn w:val="Normal"/>
    <w:next w:val="Normal"/>
    <w:qFormat/>
    <w:pPr>
      <w:keepNext/>
      <w:spacing w:line="360" w:lineRule="auto"/>
      <w:ind w:firstLine="900"/>
      <w:jc w:val="center"/>
      <w:outlineLvl w:val="6"/>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Indent2">
    <w:name w:val="Body Text Indent 2"/>
    <w:basedOn w:val="Normal"/>
    <w:semiHidden/>
    <w:pPr>
      <w:spacing w:after="240" w:line="360" w:lineRule="auto"/>
      <w:ind w:left="6946"/>
    </w:pPr>
  </w:style>
  <w:style w:type="paragraph" w:styleId="BodyTextIndent">
    <w:name w:val="Body Text Indent"/>
    <w:basedOn w:val="Normal"/>
    <w:semiHidden/>
    <w:pPr>
      <w:spacing w:after="240" w:line="840" w:lineRule="auto"/>
      <w:ind w:left="7020"/>
    </w:pPr>
  </w:style>
  <w:style w:type="paragraph" w:styleId="BodyTextIndent3">
    <w:name w:val="Body Text Indent 3"/>
    <w:basedOn w:val="Normal"/>
    <w:semiHidden/>
    <w:pPr>
      <w:autoSpaceDE w:val="0"/>
      <w:autoSpaceDN w:val="0"/>
      <w:adjustRightInd w:val="0"/>
      <w:spacing w:line="360" w:lineRule="auto"/>
      <w:ind w:left="360"/>
    </w:pPr>
    <w:rPr>
      <w:szCs w:val="20"/>
    </w:rPr>
  </w:style>
  <w:style w:type="paragraph" w:styleId="BodyText">
    <w:name w:val="Body Text"/>
    <w:basedOn w:val="Normal"/>
    <w:semiHidden/>
    <w:pPr>
      <w:autoSpaceDE w:val="0"/>
      <w:autoSpaceDN w:val="0"/>
      <w:adjustRightInd w:val="0"/>
      <w:spacing w:line="360" w:lineRule="auto"/>
    </w:pPr>
    <w:rPr>
      <w:sz w:val="20"/>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70</Pages>
  <Words>21172</Words>
  <Characters>120685</Characters>
  <Application>Microsoft Office Word</Application>
  <DocSecurity>4</DocSecurity>
  <Lines>1005</Lines>
  <Paragraphs>241</Paragraphs>
  <ScaleCrop>false</ScaleCrop>
  <HeadingPairs>
    <vt:vector size="2" baseType="variant">
      <vt:variant>
        <vt:lpstr>Título</vt:lpstr>
      </vt:variant>
      <vt:variant>
        <vt:i4>1</vt:i4>
      </vt:variant>
    </vt:vector>
  </HeadingPairs>
  <TitlesOfParts>
    <vt:vector size="1" baseType="lpstr">
      <vt:lpstr>CERD/C/447/Add.1   -04-41345</vt:lpstr>
    </vt:vector>
  </TitlesOfParts>
  <Company>ONU</Company>
  <LinksUpToDate>false</LinksUpToDate>
  <CharactersWithSpaces>148209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CERD/C/447/Add.1   -04-41345</dc:title>
  <dc:subject/>
  <dc:creator>Antonio Burró Garcés</dc:creator>
  <cp:keywords/>
  <dc:description/>
  <cp:lastModifiedBy>PDF</cp:lastModifiedBy>
  <cp:revision>2</cp:revision>
  <cp:lastPrinted>2004-06-15T13:34:00Z</cp:lastPrinted>
  <dcterms:created xsi:type="dcterms:W3CDTF">2004-06-15T15:43:00Z</dcterms:created>
  <dcterms:modified xsi:type="dcterms:W3CDTF">2004-06-15T15:43:00Z</dcterms:modified>
</cp:coreProperties>
</file>