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C0E2F" w:rsidRDefault="000C0E2F" w:rsidP="00B614C4">
            <w:pPr>
              <w:spacing w:line="240" w:lineRule="atLeast"/>
              <w:jc w:val="right"/>
              <w:rPr>
                <w:sz w:val="20"/>
                <w:szCs w:val="21"/>
              </w:rPr>
            </w:pPr>
            <w:r w:rsidRPr="000C0E2F">
              <w:rPr>
                <w:sz w:val="40"/>
                <w:szCs w:val="21"/>
              </w:rPr>
              <w:t>CCPR</w:t>
            </w:r>
            <w:r>
              <w:rPr>
                <w:sz w:val="20"/>
                <w:szCs w:val="21"/>
              </w:rPr>
              <w:t>/C/125/D/2524/2015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C0E2F" w:rsidRPr="005F5B19" w:rsidRDefault="00CE1D1C" w:rsidP="000C0E2F">
            <w:pPr>
              <w:spacing w:before="240"/>
              <w:rPr>
                <w:sz w:val="20"/>
              </w:rPr>
            </w:pPr>
            <w:r w:rsidRPr="005F5B19">
              <w:rPr>
                <w:sz w:val="20"/>
              </w:rPr>
              <w:t>Distr.:</w:t>
            </w:r>
            <w:r w:rsidR="000C0E2F" w:rsidRPr="005F5B19">
              <w:rPr>
                <w:sz w:val="20"/>
              </w:rPr>
              <w:t xml:space="preserve"> General</w:t>
            </w:r>
          </w:p>
          <w:p w:rsidR="00CE1D1C" w:rsidRPr="005F5B19" w:rsidRDefault="000C0E2F" w:rsidP="000C0E2F">
            <w:pPr>
              <w:spacing w:line="240" w:lineRule="atLeast"/>
              <w:rPr>
                <w:sz w:val="20"/>
              </w:rPr>
            </w:pPr>
            <w:r w:rsidRPr="005F5B19">
              <w:rPr>
                <w:sz w:val="20"/>
              </w:rPr>
              <w:t xml:space="preserve">17 May </w:t>
            </w:r>
            <w:r w:rsidR="00EA7E67" w:rsidRPr="005F5B19">
              <w:rPr>
                <w:sz w:val="20"/>
              </w:rPr>
              <w:t>201</w:t>
            </w:r>
            <w:r w:rsidR="004E473D" w:rsidRPr="005F5B19">
              <w:rPr>
                <w:sz w:val="20"/>
              </w:rPr>
              <w:t>9</w:t>
            </w:r>
          </w:p>
          <w:p w:rsidR="00CE1D1C" w:rsidRPr="005F5B19" w:rsidRDefault="00CE1D1C" w:rsidP="00B614C4">
            <w:pPr>
              <w:spacing w:line="240" w:lineRule="atLeast"/>
              <w:rPr>
                <w:sz w:val="20"/>
              </w:rPr>
            </w:pPr>
            <w:r w:rsidRPr="005F5B19">
              <w:rPr>
                <w:sz w:val="20"/>
              </w:rPr>
              <w:t>Chinese</w:t>
            </w:r>
          </w:p>
          <w:p w:rsidR="00CE1D1C" w:rsidRPr="00F124C6" w:rsidRDefault="00CE1D1C" w:rsidP="00B614C4">
            <w:pPr>
              <w:spacing w:line="240" w:lineRule="atLeast"/>
            </w:pPr>
            <w:r w:rsidRPr="005F5B19">
              <w:rPr>
                <w:sz w:val="20"/>
              </w:rPr>
              <w:t>Original: English</w:t>
            </w:r>
          </w:p>
        </w:tc>
      </w:tr>
    </w:tbl>
    <w:p w:rsidR="005F5B19" w:rsidRPr="00F305DA" w:rsidRDefault="005F5B19" w:rsidP="005F5B19">
      <w:pPr>
        <w:spacing w:before="120" w:line="340" w:lineRule="exact"/>
        <w:rPr>
          <w:rFonts w:eastAsiaTheme="minorEastAsia"/>
          <w:b/>
          <w:bCs/>
          <w:sz w:val="24"/>
          <w:szCs w:val="24"/>
        </w:rPr>
      </w:pPr>
      <w:r>
        <w:rPr>
          <w:rFonts w:ascii="Time New Roman" w:eastAsia="黑体" w:hAnsi="Time New Roman" w:hint="eastAsia"/>
          <w:sz w:val="24"/>
          <w:szCs w:val="24"/>
        </w:rPr>
        <w:t>人权事务委员会</w:t>
      </w:r>
    </w:p>
    <w:p w:rsidR="000C0E2F" w:rsidRDefault="005F5B19" w:rsidP="00A84D40">
      <w:pPr>
        <w:pStyle w:val="HChGC"/>
        <w:spacing w:before="600"/>
        <w:rPr>
          <w:bCs/>
          <w:color w:val="0000CC"/>
        </w:rPr>
      </w:pPr>
      <w:r w:rsidRPr="00F305DA">
        <w:tab/>
      </w:r>
      <w:r w:rsidRPr="00F305DA">
        <w:tab/>
      </w:r>
      <w:r w:rsidRPr="00362F08">
        <w:rPr>
          <w:rFonts w:hint="eastAsia"/>
        </w:rPr>
        <w:t>委员会根据《任择议定书》第五条第</w:t>
      </w:r>
      <w:r w:rsidRPr="00362F08">
        <w:t>4</w:t>
      </w:r>
      <w:r w:rsidRPr="00362F08">
        <w:rPr>
          <w:rFonts w:hint="eastAsia"/>
        </w:rPr>
        <w:t>款通过的关于</w:t>
      </w:r>
      <w:r>
        <w:br/>
      </w:r>
      <w:r w:rsidRPr="00362F08">
        <w:rPr>
          <w:rFonts w:hint="eastAsia"/>
        </w:rPr>
        <w:t>第</w:t>
      </w:r>
      <w:r w:rsidRPr="00F305DA">
        <w:t>2524/2015</w:t>
      </w:r>
      <w:r w:rsidRPr="00362F08">
        <w:rPr>
          <w:rFonts w:hint="eastAsia"/>
        </w:rPr>
        <w:t>号来文的意见</w:t>
      </w:r>
      <w:r w:rsidRPr="005F5B19">
        <w:rPr>
          <w:bCs/>
          <w:color w:val="0000CC"/>
        </w:rPr>
        <w:footnoteReference w:customMarkFollows="1" w:id="2"/>
        <w:t>*</w:t>
      </w:r>
      <w:r w:rsidRPr="005F5B19">
        <w:rPr>
          <w:bCs/>
          <w:color w:val="0000CC"/>
          <w:position w:val="8"/>
        </w:rPr>
        <w:t xml:space="preserve"> </w:t>
      </w:r>
      <w:r w:rsidRPr="005F5B19">
        <w:rPr>
          <w:bCs/>
          <w:color w:val="0000CC"/>
        </w:rPr>
        <w:footnoteReference w:customMarkFollows="1" w:id="3"/>
        <w:t>**</w:t>
      </w:r>
      <w:bookmarkStart w:id="0" w:name="_GoBack"/>
      <w:bookmarkEnd w:id="0"/>
    </w:p>
    <w:tbl>
      <w:tblPr>
        <w:tblStyle w:val="af9"/>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5102"/>
      </w:tblGrid>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楷体" w:hAnsi="华文楷体"/>
                <w:sz w:val="21"/>
                <w:szCs w:val="21"/>
                <w:lang w:val="zh-CN"/>
              </w:rPr>
            </w:pPr>
            <w:r w:rsidRPr="00F55C08">
              <w:rPr>
                <w:rFonts w:eastAsia="楷体" w:hint="eastAsia"/>
                <w:sz w:val="21"/>
                <w:szCs w:val="21"/>
                <w:lang w:val="zh-CN"/>
              </w:rPr>
              <w:t>来文提交人</w:t>
            </w:r>
            <w:r w:rsidRPr="00F55C08">
              <w:rPr>
                <w:rFonts w:eastAsia="楷体" w:hint="eastAsia"/>
                <w:sz w:val="21"/>
                <w:szCs w:val="21"/>
              </w:rPr>
              <w:t>：</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sz w:val="21"/>
                <w:szCs w:val="21"/>
              </w:rPr>
              <w:t>Madina Magomadova (</w:t>
            </w:r>
            <w:r w:rsidRPr="00F55C08">
              <w:rPr>
                <w:rFonts w:eastAsiaTheme="minorEastAsia" w:hint="eastAsia"/>
                <w:sz w:val="21"/>
                <w:szCs w:val="21"/>
              </w:rPr>
              <w:t>没有律师代理</w:t>
            </w:r>
            <w:r w:rsidRPr="00F55C08">
              <w:rPr>
                <w:rFonts w:eastAsiaTheme="minorEastAsia"/>
                <w:sz w:val="21"/>
                <w:szCs w:val="21"/>
              </w:rPr>
              <w:t>)</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eastAsiaTheme="minorEastAsia"/>
                <w:sz w:val="21"/>
                <w:szCs w:val="21"/>
                <w:lang w:val="zh-CN"/>
              </w:rPr>
            </w:pPr>
            <w:r w:rsidRPr="00F55C08">
              <w:rPr>
                <w:rFonts w:eastAsia="楷体"/>
                <w:sz w:val="21"/>
                <w:szCs w:val="21"/>
                <w:lang w:val="zh-CN"/>
              </w:rPr>
              <w:t>据称受害人：</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lang w:val="zh-CN"/>
              </w:rPr>
            </w:pPr>
            <w:r w:rsidRPr="00F55C08">
              <w:rPr>
                <w:rFonts w:eastAsiaTheme="minorEastAsia" w:hint="eastAsia"/>
                <w:sz w:val="21"/>
                <w:szCs w:val="21"/>
              </w:rPr>
              <w:t>提交人和其弟</w:t>
            </w:r>
            <w:r w:rsidRPr="00F55C08">
              <w:rPr>
                <w:rFonts w:eastAsiaTheme="minorEastAsia"/>
                <w:sz w:val="21"/>
                <w:szCs w:val="21"/>
              </w:rPr>
              <w:t>Shamsy Magomadov</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Theme="minorEastAsia" w:hAnsi="华文楷体"/>
                <w:sz w:val="21"/>
                <w:szCs w:val="21"/>
                <w:lang w:val="zh-CN"/>
              </w:rPr>
            </w:pPr>
            <w:r w:rsidRPr="00F55C08">
              <w:rPr>
                <w:rFonts w:eastAsia="楷体"/>
                <w:sz w:val="21"/>
                <w:szCs w:val="21"/>
                <w:lang w:val="zh-CN"/>
              </w:rPr>
              <w:t>所涉缔约国：</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hint="eastAsia"/>
                <w:sz w:val="21"/>
                <w:szCs w:val="21"/>
              </w:rPr>
              <w:t>俄罗斯联邦</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Theme="minorEastAsia" w:hAnsi="华文楷体"/>
                <w:sz w:val="21"/>
                <w:szCs w:val="21"/>
                <w:lang w:val="zh-CN"/>
              </w:rPr>
            </w:pPr>
            <w:r w:rsidRPr="00F55C08">
              <w:rPr>
                <w:rFonts w:eastAsia="楷体"/>
                <w:sz w:val="21"/>
                <w:szCs w:val="21"/>
                <w:lang w:val="zh-CN"/>
              </w:rPr>
              <w:t>来文日期：</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sz w:val="21"/>
                <w:szCs w:val="21"/>
              </w:rPr>
              <w:t>2014</w:t>
            </w:r>
            <w:r w:rsidRPr="00F55C08">
              <w:rPr>
                <w:rFonts w:eastAsiaTheme="minorEastAsia"/>
                <w:sz w:val="21"/>
                <w:szCs w:val="21"/>
                <w:lang w:val="zh-CN"/>
              </w:rPr>
              <w:t>年</w:t>
            </w:r>
            <w:r w:rsidRPr="00F55C08">
              <w:rPr>
                <w:rFonts w:eastAsiaTheme="minorEastAsia"/>
                <w:sz w:val="21"/>
                <w:szCs w:val="21"/>
              </w:rPr>
              <w:t>5</w:t>
            </w:r>
            <w:r w:rsidRPr="00F55C08">
              <w:rPr>
                <w:rFonts w:eastAsiaTheme="minorEastAsia"/>
                <w:sz w:val="21"/>
                <w:szCs w:val="21"/>
                <w:lang w:val="zh-CN"/>
              </w:rPr>
              <w:t>月</w:t>
            </w:r>
            <w:r w:rsidRPr="00F55C08">
              <w:rPr>
                <w:rFonts w:eastAsiaTheme="minorEastAsia"/>
                <w:sz w:val="21"/>
                <w:szCs w:val="21"/>
              </w:rPr>
              <w:t>16</w:t>
            </w:r>
            <w:r w:rsidRPr="00F55C08">
              <w:rPr>
                <w:rFonts w:eastAsiaTheme="minorEastAsia"/>
                <w:sz w:val="21"/>
                <w:szCs w:val="21"/>
                <w:lang w:val="zh-CN"/>
              </w:rPr>
              <w:t>日</w:t>
            </w:r>
            <w:r w:rsidRPr="00F55C08">
              <w:rPr>
                <w:rFonts w:eastAsiaTheme="minorEastAsia"/>
                <w:sz w:val="21"/>
                <w:szCs w:val="21"/>
                <w:lang w:val="zh-CN"/>
              </w:rPr>
              <w:t>(</w:t>
            </w:r>
            <w:r w:rsidRPr="00F55C08">
              <w:rPr>
                <w:rFonts w:eastAsiaTheme="minorEastAsia"/>
                <w:sz w:val="21"/>
                <w:szCs w:val="21"/>
                <w:lang w:val="zh-CN"/>
              </w:rPr>
              <w:t>首次提交</w:t>
            </w:r>
            <w:r w:rsidRPr="00F55C08">
              <w:rPr>
                <w:rFonts w:eastAsiaTheme="minorEastAsia"/>
                <w:sz w:val="21"/>
                <w:szCs w:val="21"/>
                <w:lang w:val="zh-CN"/>
              </w:rPr>
              <w:t>)</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Theme="minorEastAsia" w:hAnsi="华文楷体"/>
                <w:sz w:val="21"/>
                <w:szCs w:val="21"/>
                <w:lang w:val="zh-CN"/>
              </w:rPr>
            </w:pPr>
            <w:r w:rsidRPr="00F55C08">
              <w:rPr>
                <w:rFonts w:eastAsia="楷体"/>
                <w:sz w:val="21"/>
                <w:szCs w:val="21"/>
                <w:lang w:val="zh-CN"/>
              </w:rPr>
              <w:t>参考文件：</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sz w:val="21"/>
                <w:szCs w:val="21"/>
              </w:rPr>
              <w:t>根据</w:t>
            </w:r>
            <w:r w:rsidRPr="00F55C08">
              <w:rPr>
                <w:rFonts w:eastAsiaTheme="minorEastAsia" w:hint="eastAsia"/>
                <w:sz w:val="21"/>
                <w:szCs w:val="21"/>
              </w:rPr>
              <w:t>委员</w:t>
            </w:r>
            <w:r w:rsidRPr="00F55C08">
              <w:rPr>
                <w:rFonts w:eastAsiaTheme="minorEastAsia"/>
                <w:sz w:val="21"/>
                <w:szCs w:val="21"/>
              </w:rPr>
              <w:t>会议事规则第</w:t>
            </w:r>
            <w:r w:rsidRPr="00F55C08">
              <w:rPr>
                <w:rFonts w:eastAsiaTheme="minorEastAsia"/>
                <w:sz w:val="21"/>
                <w:szCs w:val="21"/>
              </w:rPr>
              <w:t>97</w:t>
            </w:r>
            <w:r w:rsidRPr="00F55C08">
              <w:rPr>
                <w:rFonts w:eastAsiaTheme="minorEastAsia"/>
                <w:sz w:val="21"/>
                <w:szCs w:val="21"/>
              </w:rPr>
              <w:t>条作出的决定，</w:t>
            </w:r>
            <w:r w:rsidRPr="00F55C08">
              <w:rPr>
                <w:rFonts w:eastAsiaTheme="minorEastAsia" w:hint="eastAsia"/>
                <w:sz w:val="21"/>
                <w:szCs w:val="21"/>
              </w:rPr>
              <w:t>201</w:t>
            </w:r>
            <w:r w:rsidRPr="00F55C08">
              <w:rPr>
                <w:rFonts w:eastAsiaTheme="minorEastAsia"/>
                <w:sz w:val="21"/>
                <w:szCs w:val="21"/>
              </w:rPr>
              <w:t>5</w:t>
            </w:r>
            <w:r w:rsidRPr="00F55C08">
              <w:rPr>
                <w:rFonts w:eastAsiaTheme="minorEastAsia"/>
                <w:sz w:val="21"/>
                <w:szCs w:val="21"/>
              </w:rPr>
              <w:t>年</w:t>
            </w:r>
            <w:r w:rsidRPr="00F55C08">
              <w:rPr>
                <w:rFonts w:eastAsiaTheme="minorEastAsia"/>
                <w:sz w:val="21"/>
                <w:szCs w:val="21"/>
              </w:rPr>
              <w:t>1</w:t>
            </w:r>
            <w:r w:rsidRPr="00F55C08">
              <w:rPr>
                <w:rFonts w:eastAsiaTheme="minorEastAsia"/>
                <w:sz w:val="21"/>
                <w:szCs w:val="21"/>
              </w:rPr>
              <w:t>月</w:t>
            </w:r>
            <w:r w:rsidRPr="00F55C08">
              <w:rPr>
                <w:rFonts w:eastAsiaTheme="minorEastAsia"/>
                <w:sz w:val="21"/>
                <w:szCs w:val="21"/>
              </w:rPr>
              <w:t>12</w:t>
            </w:r>
            <w:r w:rsidRPr="00F55C08">
              <w:rPr>
                <w:rFonts w:eastAsiaTheme="minorEastAsia"/>
                <w:sz w:val="21"/>
                <w:szCs w:val="21"/>
              </w:rPr>
              <w:t>日转交缔约国</w:t>
            </w:r>
            <w:r w:rsidRPr="00F55C08">
              <w:rPr>
                <w:rFonts w:eastAsiaTheme="minorEastAsia"/>
                <w:sz w:val="21"/>
                <w:szCs w:val="21"/>
              </w:rPr>
              <w:t>(</w:t>
            </w:r>
            <w:r w:rsidRPr="00F55C08">
              <w:rPr>
                <w:rFonts w:eastAsiaTheme="minorEastAsia"/>
                <w:sz w:val="21"/>
                <w:szCs w:val="21"/>
              </w:rPr>
              <w:t>未以文件形式印发</w:t>
            </w:r>
            <w:r w:rsidRPr="00F55C08">
              <w:rPr>
                <w:rFonts w:eastAsiaTheme="minorEastAsia"/>
                <w:sz w:val="21"/>
                <w:szCs w:val="21"/>
              </w:rPr>
              <w:t>)</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Theme="minorEastAsia" w:hAnsi="华文楷体"/>
                <w:sz w:val="21"/>
                <w:szCs w:val="21"/>
                <w:lang w:val="zh-CN"/>
              </w:rPr>
            </w:pPr>
            <w:r w:rsidRPr="00F55C08">
              <w:rPr>
                <w:rFonts w:eastAsia="楷体"/>
                <w:sz w:val="21"/>
                <w:szCs w:val="21"/>
                <w:lang w:val="zh-CN"/>
              </w:rPr>
              <w:t>意见通过日期：</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sz w:val="21"/>
                <w:szCs w:val="21"/>
              </w:rPr>
              <w:t>2019</w:t>
            </w:r>
            <w:r w:rsidRPr="00F55C08">
              <w:rPr>
                <w:rFonts w:eastAsiaTheme="minorEastAsia"/>
                <w:sz w:val="21"/>
                <w:szCs w:val="21"/>
                <w:lang w:val="zh-CN"/>
              </w:rPr>
              <w:t>年</w:t>
            </w:r>
            <w:r w:rsidRPr="00F55C08">
              <w:rPr>
                <w:rFonts w:eastAsiaTheme="minorEastAsia"/>
                <w:sz w:val="21"/>
                <w:szCs w:val="21"/>
              </w:rPr>
              <w:t>3</w:t>
            </w:r>
            <w:r w:rsidRPr="00F55C08">
              <w:rPr>
                <w:rFonts w:eastAsiaTheme="minorEastAsia"/>
                <w:sz w:val="21"/>
                <w:szCs w:val="21"/>
                <w:lang w:val="zh-CN"/>
              </w:rPr>
              <w:t>月</w:t>
            </w:r>
            <w:r w:rsidRPr="00F55C08">
              <w:rPr>
                <w:rFonts w:eastAsiaTheme="minorEastAsia"/>
                <w:sz w:val="21"/>
                <w:szCs w:val="21"/>
              </w:rPr>
              <w:t>19</w:t>
            </w:r>
            <w:r w:rsidRPr="00F55C08">
              <w:rPr>
                <w:rFonts w:eastAsiaTheme="minorEastAsia"/>
                <w:sz w:val="21"/>
                <w:szCs w:val="21"/>
                <w:lang w:val="zh-CN"/>
              </w:rPr>
              <w:t>日</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Theme="minorEastAsia" w:hAnsi="华文楷体"/>
                <w:sz w:val="21"/>
                <w:szCs w:val="21"/>
                <w:lang w:val="zh-CN"/>
              </w:rPr>
            </w:pPr>
            <w:r w:rsidRPr="00F55C08">
              <w:rPr>
                <w:rFonts w:eastAsia="楷体"/>
                <w:sz w:val="21"/>
                <w:szCs w:val="21"/>
                <w:lang w:val="zh-CN"/>
              </w:rPr>
              <w:t>事由：</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hint="eastAsia"/>
                <w:sz w:val="21"/>
                <w:szCs w:val="21"/>
              </w:rPr>
              <w:t>对提交人的拘留和虐待</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eastAsia="楷体"/>
                <w:sz w:val="21"/>
                <w:szCs w:val="21"/>
                <w:lang w:val="zh-CN"/>
              </w:rPr>
            </w:pPr>
            <w:r w:rsidRPr="00F55C08">
              <w:rPr>
                <w:rFonts w:eastAsia="楷体"/>
                <w:sz w:val="21"/>
                <w:szCs w:val="21"/>
                <w:lang w:val="zh-CN"/>
              </w:rPr>
              <w:t>程序性问题：</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rPr>
            </w:pPr>
            <w:r w:rsidRPr="00F55C08">
              <w:rPr>
                <w:rFonts w:eastAsiaTheme="minorEastAsia" w:hint="eastAsia"/>
                <w:sz w:val="21"/>
                <w:szCs w:val="21"/>
              </w:rPr>
              <w:t>申诉证据不足</w:t>
            </w:r>
          </w:p>
        </w:tc>
      </w:tr>
      <w:tr w:rsidR="00FD3B99" w:rsidRPr="00F55C08" w:rsidTr="00A84D40">
        <w:tc>
          <w:tcPr>
            <w:tcW w:w="2268" w:type="dxa"/>
            <w:shd w:val="clear" w:color="auto" w:fill="auto"/>
          </w:tcPr>
          <w:p w:rsidR="00FD3B99" w:rsidRPr="00F55C08" w:rsidRDefault="00FD3B99" w:rsidP="00FD3B99">
            <w:pPr>
              <w:pStyle w:val="a5"/>
              <w:spacing w:before="0" w:after="120" w:line="320" w:lineRule="exact"/>
              <w:rPr>
                <w:rFonts w:ascii="华文楷体" w:eastAsiaTheme="minorEastAsia" w:hAnsi="华文楷体"/>
                <w:sz w:val="21"/>
                <w:szCs w:val="21"/>
                <w:lang w:val="zh-CN"/>
              </w:rPr>
            </w:pPr>
            <w:r w:rsidRPr="00F55C08">
              <w:rPr>
                <w:rFonts w:eastAsia="楷体"/>
                <w:sz w:val="21"/>
                <w:szCs w:val="21"/>
                <w:lang w:val="zh-CN"/>
              </w:rPr>
              <w:t>实质性问题：</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lang w:val="zh-CN"/>
              </w:rPr>
            </w:pPr>
            <w:r w:rsidRPr="00F55C08">
              <w:rPr>
                <w:rFonts w:eastAsiaTheme="minorEastAsia" w:hint="eastAsia"/>
                <w:sz w:val="21"/>
                <w:szCs w:val="21"/>
                <w:lang w:val="zh-CN"/>
              </w:rPr>
              <w:t>酷刑、任意逮捕</w:t>
            </w:r>
            <w:r w:rsidRPr="00F55C08">
              <w:rPr>
                <w:rFonts w:eastAsiaTheme="minorEastAsia" w:hint="eastAsia"/>
                <w:sz w:val="21"/>
                <w:szCs w:val="21"/>
                <w:lang w:val="zh-CN"/>
              </w:rPr>
              <w:t>/</w:t>
            </w:r>
            <w:r w:rsidRPr="00F55C08">
              <w:rPr>
                <w:rFonts w:eastAsiaTheme="minorEastAsia" w:hint="eastAsia"/>
                <w:sz w:val="21"/>
                <w:szCs w:val="21"/>
                <w:lang w:val="zh-CN"/>
              </w:rPr>
              <w:t>拘留、补救权、生命权</w:t>
            </w:r>
          </w:p>
        </w:tc>
      </w:tr>
    </w:tbl>
    <w:tbl>
      <w:tblPr>
        <w:tblStyle w:val="1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5102"/>
      </w:tblGrid>
      <w:tr w:rsidR="00FD3B99" w:rsidRPr="00F55C08" w:rsidTr="00A84D40">
        <w:tc>
          <w:tcPr>
            <w:tcW w:w="2268" w:type="dxa"/>
            <w:shd w:val="clear" w:color="auto" w:fill="auto"/>
          </w:tcPr>
          <w:p w:rsidR="00FD3B99" w:rsidRPr="00F55C08" w:rsidRDefault="00FD3B99" w:rsidP="00A84D40">
            <w:pPr>
              <w:pStyle w:val="a5"/>
              <w:tabs>
                <w:tab w:val="clear" w:pos="431"/>
                <w:tab w:val="clear" w:pos="1134"/>
                <w:tab w:val="clear" w:pos="1565"/>
                <w:tab w:val="clear" w:pos="1996"/>
                <w:tab w:val="clear" w:pos="2427"/>
              </w:tabs>
              <w:spacing w:before="0" w:after="120" w:line="320" w:lineRule="exact"/>
              <w:ind w:left="-69"/>
              <w:rPr>
                <w:rFonts w:eastAsia="楷体"/>
                <w:sz w:val="21"/>
                <w:szCs w:val="21"/>
                <w:lang w:val="zh-CN"/>
              </w:rPr>
            </w:pPr>
            <w:r w:rsidRPr="00F55C08">
              <w:rPr>
                <w:rFonts w:eastAsia="楷体"/>
                <w:sz w:val="21"/>
                <w:szCs w:val="21"/>
                <w:lang w:val="zh-CN"/>
              </w:rPr>
              <w:t>《公约》条款：</w:t>
            </w:r>
          </w:p>
        </w:tc>
        <w:tc>
          <w:tcPr>
            <w:tcW w:w="5102" w:type="dxa"/>
            <w:shd w:val="clear" w:color="auto" w:fill="auto"/>
          </w:tcPr>
          <w:p w:rsidR="00FD3B99" w:rsidRPr="00F55C08" w:rsidRDefault="00FD3B99" w:rsidP="00FD3B99">
            <w:pPr>
              <w:pStyle w:val="a5"/>
              <w:spacing w:before="0" w:after="120" w:line="320" w:lineRule="exact"/>
              <w:ind w:right="-101"/>
              <w:rPr>
                <w:rFonts w:eastAsiaTheme="minorEastAsia"/>
                <w:sz w:val="21"/>
                <w:szCs w:val="21"/>
                <w:lang w:val="zh-CN"/>
              </w:rPr>
            </w:pPr>
            <w:r w:rsidRPr="00F55C08">
              <w:rPr>
                <w:rFonts w:eastAsiaTheme="minorEastAsia"/>
                <w:sz w:val="21"/>
                <w:szCs w:val="21"/>
                <w:lang w:val="zh-CN"/>
              </w:rPr>
              <w:t>第</w:t>
            </w:r>
            <w:r w:rsidRPr="00F55C08">
              <w:rPr>
                <w:rFonts w:eastAsiaTheme="minorEastAsia" w:hint="eastAsia"/>
                <w:sz w:val="21"/>
                <w:szCs w:val="21"/>
                <w:lang w:val="zh-CN"/>
              </w:rPr>
              <w:t>二</w:t>
            </w:r>
            <w:r w:rsidRPr="00F55C08">
              <w:rPr>
                <w:rFonts w:eastAsiaTheme="minorEastAsia"/>
                <w:sz w:val="21"/>
                <w:szCs w:val="21"/>
                <w:lang w:val="zh-CN"/>
              </w:rPr>
              <w:t>条</w:t>
            </w:r>
            <w:r w:rsidRPr="00F55C08">
              <w:rPr>
                <w:rFonts w:eastAsiaTheme="minorEastAsia" w:hint="eastAsia"/>
                <w:sz w:val="21"/>
                <w:szCs w:val="21"/>
                <w:lang w:val="zh-CN"/>
              </w:rPr>
              <w:t>第</w:t>
            </w:r>
            <w:r w:rsidRPr="00F55C08">
              <w:rPr>
                <w:rFonts w:eastAsiaTheme="minorEastAsia" w:hint="eastAsia"/>
                <w:sz w:val="21"/>
                <w:szCs w:val="21"/>
                <w:lang w:val="zh-CN"/>
              </w:rPr>
              <w:t>3</w:t>
            </w:r>
            <w:r w:rsidRPr="00F55C08">
              <w:rPr>
                <w:rFonts w:eastAsiaTheme="minorEastAsia" w:hint="eastAsia"/>
                <w:sz w:val="21"/>
                <w:szCs w:val="21"/>
                <w:lang w:val="zh-CN"/>
              </w:rPr>
              <w:t>款</w:t>
            </w:r>
            <w:r w:rsidRPr="00F55C08">
              <w:rPr>
                <w:rFonts w:eastAsiaTheme="minorEastAsia"/>
                <w:sz w:val="21"/>
                <w:szCs w:val="21"/>
                <w:lang w:val="zh-CN"/>
              </w:rPr>
              <w:t>、</w:t>
            </w:r>
            <w:r w:rsidRPr="00F55C08">
              <w:rPr>
                <w:rFonts w:eastAsiaTheme="minorEastAsia" w:hint="eastAsia"/>
                <w:sz w:val="21"/>
                <w:szCs w:val="21"/>
                <w:lang w:val="zh-CN"/>
              </w:rPr>
              <w:t>第六条第</w:t>
            </w:r>
            <w:r w:rsidRPr="00F55C08">
              <w:rPr>
                <w:rFonts w:eastAsiaTheme="minorEastAsia" w:hint="eastAsia"/>
                <w:sz w:val="21"/>
                <w:szCs w:val="21"/>
                <w:lang w:val="zh-CN"/>
              </w:rPr>
              <w:t>1</w:t>
            </w:r>
            <w:r w:rsidRPr="00F55C08">
              <w:rPr>
                <w:rFonts w:eastAsiaTheme="minorEastAsia" w:hint="eastAsia"/>
                <w:sz w:val="21"/>
                <w:szCs w:val="21"/>
                <w:lang w:val="zh-CN"/>
              </w:rPr>
              <w:t>款、第七条、</w:t>
            </w:r>
            <w:r w:rsidRPr="00F55C08">
              <w:rPr>
                <w:rFonts w:eastAsiaTheme="minorEastAsia"/>
                <w:sz w:val="21"/>
                <w:szCs w:val="21"/>
                <w:lang w:val="zh-CN"/>
              </w:rPr>
              <w:t>第</w:t>
            </w:r>
            <w:r w:rsidRPr="00F55C08">
              <w:rPr>
                <w:rFonts w:eastAsiaTheme="minorEastAsia" w:hint="eastAsia"/>
                <w:sz w:val="21"/>
                <w:szCs w:val="21"/>
                <w:lang w:val="zh-CN"/>
              </w:rPr>
              <w:t>九</w:t>
            </w:r>
            <w:r w:rsidRPr="00F55C08">
              <w:rPr>
                <w:rFonts w:eastAsiaTheme="minorEastAsia"/>
                <w:sz w:val="21"/>
                <w:szCs w:val="21"/>
                <w:lang w:val="zh-CN"/>
              </w:rPr>
              <w:t>条</w:t>
            </w:r>
            <w:r w:rsidRPr="00F55C08">
              <w:rPr>
                <w:rFonts w:eastAsiaTheme="minorEastAsia" w:hint="eastAsia"/>
                <w:sz w:val="21"/>
                <w:szCs w:val="21"/>
                <w:lang w:val="zh-CN"/>
              </w:rPr>
              <w:t>第</w:t>
            </w:r>
            <w:r w:rsidRPr="00F55C08">
              <w:rPr>
                <w:rFonts w:eastAsiaTheme="minorEastAsia" w:hint="eastAsia"/>
                <w:sz w:val="21"/>
                <w:szCs w:val="21"/>
                <w:lang w:val="zh-CN"/>
              </w:rPr>
              <w:t>1</w:t>
            </w:r>
            <w:r w:rsidRPr="00F55C08">
              <w:rPr>
                <w:rFonts w:eastAsiaTheme="minorEastAsia"/>
                <w:sz w:val="21"/>
                <w:szCs w:val="21"/>
                <w:lang w:val="zh-CN"/>
              </w:rPr>
              <w:t>和第</w:t>
            </w:r>
            <w:r w:rsidRPr="00F55C08">
              <w:rPr>
                <w:rFonts w:eastAsiaTheme="minorEastAsia" w:hint="eastAsia"/>
                <w:sz w:val="21"/>
                <w:szCs w:val="21"/>
                <w:lang w:val="zh-CN"/>
              </w:rPr>
              <w:t>5</w:t>
            </w:r>
            <w:r w:rsidRPr="00F55C08">
              <w:rPr>
                <w:rFonts w:eastAsiaTheme="minorEastAsia" w:hint="eastAsia"/>
                <w:sz w:val="21"/>
                <w:szCs w:val="21"/>
                <w:lang w:val="zh-CN"/>
              </w:rPr>
              <w:t>款</w:t>
            </w:r>
          </w:p>
        </w:tc>
      </w:tr>
      <w:tr w:rsidR="00FD3B99" w:rsidRPr="00F55C08" w:rsidTr="00A84D40">
        <w:tc>
          <w:tcPr>
            <w:tcW w:w="2268" w:type="dxa"/>
            <w:shd w:val="clear" w:color="auto" w:fill="auto"/>
          </w:tcPr>
          <w:p w:rsidR="00FD3B99" w:rsidRPr="00F55C08" w:rsidRDefault="00FD3B99" w:rsidP="00A84D40">
            <w:pPr>
              <w:pStyle w:val="a5"/>
              <w:tabs>
                <w:tab w:val="clear" w:pos="431"/>
                <w:tab w:val="clear" w:pos="1134"/>
                <w:tab w:val="clear" w:pos="1565"/>
                <w:tab w:val="clear" w:pos="1996"/>
                <w:tab w:val="clear" w:pos="2427"/>
              </w:tabs>
              <w:spacing w:before="0" w:after="120" w:line="320" w:lineRule="exact"/>
              <w:ind w:left="-69"/>
              <w:rPr>
                <w:rFonts w:ascii="华文楷体" w:eastAsiaTheme="minorEastAsia" w:hAnsi="华文楷体"/>
                <w:sz w:val="21"/>
                <w:szCs w:val="21"/>
                <w:lang w:val="zh-CN"/>
              </w:rPr>
            </w:pPr>
            <w:r w:rsidRPr="00F55C08">
              <w:rPr>
                <w:rFonts w:eastAsia="楷体"/>
                <w:sz w:val="21"/>
                <w:szCs w:val="21"/>
                <w:lang w:val="zh-CN"/>
              </w:rPr>
              <w:t>《任择议定书》条款：</w:t>
            </w:r>
          </w:p>
        </w:tc>
        <w:tc>
          <w:tcPr>
            <w:tcW w:w="5102" w:type="dxa"/>
            <w:shd w:val="clear" w:color="auto" w:fill="auto"/>
          </w:tcPr>
          <w:p w:rsidR="00FD3B99" w:rsidRPr="00F55C08" w:rsidRDefault="00FD3B99" w:rsidP="00F55C08">
            <w:pPr>
              <w:pStyle w:val="a5"/>
              <w:spacing w:before="0" w:after="120" w:line="320" w:lineRule="exact"/>
              <w:ind w:right="-101"/>
              <w:rPr>
                <w:rFonts w:eastAsiaTheme="minorEastAsia"/>
                <w:sz w:val="21"/>
                <w:szCs w:val="21"/>
                <w:lang w:val="zh-CN"/>
              </w:rPr>
            </w:pPr>
            <w:r w:rsidRPr="00F55C08">
              <w:rPr>
                <w:rFonts w:eastAsiaTheme="minorEastAsia"/>
                <w:sz w:val="21"/>
                <w:szCs w:val="21"/>
                <w:lang w:val="zh-CN"/>
              </w:rPr>
              <w:t>第</w:t>
            </w:r>
            <w:r w:rsidRPr="00F55C08">
              <w:rPr>
                <w:rFonts w:eastAsiaTheme="minorEastAsia" w:hint="eastAsia"/>
                <w:sz w:val="21"/>
                <w:szCs w:val="21"/>
                <w:lang w:val="zh-CN"/>
              </w:rPr>
              <w:t>五条第</w:t>
            </w:r>
            <w:r w:rsidRPr="00F55C08">
              <w:rPr>
                <w:rFonts w:eastAsiaTheme="minorEastAsia" w:hint="eastAsia"/>
                <w:sz w:val="21"/>
                <w:szCs w:val="21"/>
                <w:lang w:val="zh-CN"/>
              </w:rPr>
              <w:t>2</w:t>
            </w:r>
            <w:r w:rsidRPr="00F55C08">
              <w:rPr>
                <w:rFonts w:eastAsiaTheme="minorEastAsia" w:hint="eastAsia"/>
                <w:sz w:val="21"/>
                <w:szCs w:val="21"/>
                <w:lang w:val="zh-CN"/>
              </w:rPr>
              <w:t>款</w:t>
            </w:r>
            <w:r w:rsidRPr="00F55C08">
              <w:rPr>
                <w:rFonts w:eastAsiaTheme="minorEastAsia"/>
                <w:sz w:val="21"/>
                <w:szCs w:val="21"/>
                <w:lang w:val="zh-CN"/>
              </w:rPr>
              <w:t>(</w:t>
            </w:r>
            <w:r w:rsidRPr="00F55C08">
              <w:rPr>
                <w:rFonts w:eastAsiaTheme="minorEastAsia" w:hint="eastAsia"/>
                <w:sz w:val="21"/>
                <w:szCs w:val="21"/>
                <w:lang w:val="zh-CN"/>
              </w:rPr>
              <w:t>丑</w:t>
            </w:r>
            <w:r w:rsidRPr="00F55C08">
              <w:rPr>
                <w:rFonts w:eastAsiaTheme="minorEastAsia"/>
                <w:sz w:val="21"/>
                <w:szCs w:val="21"/>
                <w:lang w:val="zh-CN"/>
              </w:rPr>
              <w:t>)</w:t>
            </w:r>
            <w:r w:rsidRPr="00F55C08">
              <w:rPr>
                <w:rFonts w:eastAsiaTheme="minorEastAsia" w:hint="eastAsia"/>
                <w:sz w:val="21"/>
                <w:szCs w:val="21"/>
                <w:lang w:val="zh-CN"/>
              </w:rPr>
              <w:t>项</w:t>
            </w:r>
          </w:p>
        </w:tc>
      </w:tr>
    </w:tbl>
    <w:p w:rsidR="006A6B6B" w:rsidRPr="00F305DA" w:rsidRDefault="006A6B6B" w:rsidP="00A84D40">
      <w:pPr>
        <w:pStyle w:val="SingleTxtGC"/>
        <w:keepNext/>
        <w:keepLines/>
        <w:tabs>
          <w:tab w:val="clear" w:pos="431"/>
          <w:tab w:val="clear" w:pos="1134"/>
          <w:tab w:val="clear" w:pos="1565"/>
          <w:tab w:val="clear" w:pos="1996"/>
          <w:tab w:val="left" w:pos="1701"/>
        </w:tabs>
      </w:pPr>
      <w:r w:rsidRPr="00F305DA">
        <w:lastRenderedPageBreak/>
        <w:t>1.</w:t>
      </w:r>
      <w:r w:rsidRPr="00F305DA">
        <w:tab/>
      </w:r>
      <w:r>
        <w:rPr>
          <w:rFonts w:hint="eastAsia"/>
        </w:rPr>
        <w:t>提交人</w:t>
      </w:r>
      <w:r w:rsidRPr="00F305DA">
        <w:t>Madina Magomadova</w:t>
      </w:r>
      <w:r>
        <w:rPr>
          <w:rFonts w:hint="eastAsia"/>
        </w:rPr>
        <w:t>是</w:t>
      </w:r>
      <w:r w:rsidRPr="00686E91">
        <w:rPr>
          <w:rFonts w:hint="eastAsia"/>
        </w:rPr>
        <w:t>俄罗斯国民，生于</w:t>
      </w:r>
      <w:r w:rsidRPr="00686E91">
        <w:t>1954</w:t>
      </w:r>
      <w:r w:rsidRPr="00686E91">
        <w:rPr>
          <w:rFonts w:hint="eastAsia"/>
        </w:rPr>
        <w:t>年。她代表</w:t>
      </w:r>
      <w:r>
        <w:rPr>
          <w:rFonts w:hint="eastAsia"/>
        </w:rPr>
        <w:t>本人和她的弟弟</w:t>
      </w:r>
      <w:r w:rsidRPr="00F305DA">
        <w:t>Shamsy Magomadov</w:t>
      </w:r>
      <w:r w:rsidRPr="00686E91">
        <w:rPr>
          <w:rFonts w:hint="eastAsia"/>
        </w:rPr>
        <w:t>提交来文</w:t>
      </w:r>
      <w:r>
        <w:rPr>
          <w:rFonts w:hint="eastAsia"/>
        </w:rPr>
        <w:t>；</w:t>
      </w:r>
      <w:r w:rsidRPr="00F305DA">
        <w:t>Shamsy Magomadov</w:t>
      </w:r>
      <w:r w:rsidRPr="00686E91">
        <w:rPr>
          <w:rFonts w:hint="eastAsia"/>
        </w:rPr>
        <w:t>是俄罗斯国民，生于</w:t>
      </w:r>
      <w:r w:rsidRPr="00686E91">
        <w:t>1957</w:t>
      </w:r>
      <w:r w:rsidRPr="00686E91">
        <w:rPr>
          <w:rFonts w:hint="eastAsia"/>
        </w:rPr>
        <w:t>年。提交人</w:t>
      </w:r>
      <w:r>
        <w:rPr>
          <w:rFonts w:hint="eastAsia"/>
        </w:rPr>
        <w:t>声</w:t>
      </w:r>
      <w:r w:rsidRPr="00686E91">
        <w:rPr>
          <w:rFonts w:hint="eastAsia"/>
        </w:rPr>
        <w:t>称，缔约国侵犯了她根据《公民权利和政治权利国际公约》第七条享有的权利</w:t>
      </w:r>
      <w:r>
        <w:rPr>
          <w:rFonts w:hint="eastAsia"/>
        </w:rPr>
        <w:t>以及</w:t>
      </w:r>
      <w:r w:rsidRPr="00686E91">
        <w:rPr>
          <w:rFonts w:hint="eastAsia"/>
        </w:rPr>
        <w:t>她</w:t>
      </w:r>
      <w:r>
        <w:rPr>
          <w:rFonts w:hint="eastAsia"/>
        </w:rPr>
        <w:t>弟</w:t>
      </w:r>
      <w:r w:rsidRPr="00686E91">
        <w:rPr>
          <w:rFonts w:hint="eastAsia"/>
        </w:rPr>
        <w:t>弟根据第六条和第九条第</w:t>
      </w:r>
      <w:r w:rsidRPr="00686E91">
        <w:t>1</w:t>
      </w:r>
      <w:r w:rsidRPr="00686E91">
        <w:rPr>
          <w:rFonts w:hint="eastAsia"/>
        </w:rPr>
        <w:t>和第</w:t>
      </w:r>
      <w:r w:rsidRPr="00686E91">
        <w:t>5</w:t>
      </w:r>
      <w:r w:rsidRPr="00686E91">
        <w:rPr>
          <w:rFonts w:hint="eastAsia"/>
        </w:rPr>
        <w:t>款享有的权利。《任择议定书》于</w:t>
      </w:r>
      <w:r w:rsidRPr="00686E91">
        <w:t>1992</w:t>
      </w:r>
      <w:r w:rsidRPr="00686E91">
        <w:rPr>
          <w:rFonts w:hint="eastAsia"/>
        </w:rPr>
        <w:t>年</w:t>
      </w:r>
      <w:r w:rsidRPr="00686E91">
        <w:t>1</w:t>
      </w:r>
      <w:r w:rsidRPr="00686E91">
        <w:rPr>
          <w:rFonts w:hint="eastAsia"/>
        </w:rPr>
        <w:t>月</w:t>
      </w:r>
      <w:r w:rsidRPr="00686E91">
        <w:t>1</w:t>
      </w:r>
      <w:r w:rsidRPr="00686E91">
        <w:rPr>
          <w:rFonts w:hint="eastAsia"/>
        </w:rPr>
        <w:t>日对俄罗斯联邦生效。提交人</w:t>
      </w:r>
      <w:r>
        <w:rPr>
          <w:rFonts w:hint="eastAsia"/>
        </w:rPr>
        <w:t>没有律师</w:t>
      </w:r>
      <w:r w:rsidRPr="00686E91">
        <w:rPr>
          <w:rFonts w:hint="eastAsia"/>
        </w:rPr>
        <w:t>代理。</w:t>
      </w:r>
    </w:p>
    <w:p w:rsidR="006A6B6B" w:rsidRPr="00F305DA" w:rsidRDefault="006A6B6B" w:rsidP="00A84D40">
      <w:pPr>
        <w:pStyle w:val="H23GC"/>
      </w:pPr>
      <w:r w:rsidRPr="00F305DA">
        <w:tab/>
      </w:r>
      <w:r>
        <w:tab/>
      </w:r>
      <w:r w:rsidRPr="00CC289A">
        <w:rPr>
          <w:rFonts w:hint="eastAsia"/>
        </w:rPr>
        <w:t>提交人陈述的事实</w:t>
      </w:r>
    </w:p>
    <w:p w:rsidR="006A6B6B" w:rsidRPr="00F305DA" w:rsidRDefault="006A6B6B" w:rsidP="006A6B6B">
      <w:pPr>
        <w:pStyle w:val="SingleTxtGC"/>
        <w:tabs>
          <w:tab w:val="clear" w:pos="431"/>
          <w:tab w:val="clear" w:pos="1134"/>
          <w:tab w:val="clear" w:pos="1565"/>
          <w:tab w:val="clear" w:pos="1996"/>
          <w:tab w:val="left" w:pos="1701"/>
        </w:tabs>
      </w:pPr>
      <w:r w:rsidRPr="00F305DA">
        <w:t>2.1</w:t>
      </w:r>
      <w:r w:rsidRPr="00F305DA">
        <w:tab/>
      </w:r>
      <w:r>
        <w:t>1</w:t>
      </w:r>
      <w:r w:rsidRPr="00047F8A">
        <w:t>995</w:t>
      </w:r>
      <w:r w:rsidRPr="00047F8A">
        <w:rPr>
          <w:rFonts w:hint="eastAsia"/>
        </w:rPr>
        <w:t>年</w:t>
      </w:r>
      <w:r w:rsidRPr="00047F8A">
        <w:t>1</w:t>
      </w:r>
      <w:r w:rsidRPr="00047F8A">
        <w:rPr>
          <w:rFonts w:hint="eastAsia"/>
        </w:rPr>
        <w:t>月</w:t>
      </w:r>
      <w:r w:rsidRPr="00047F8A">
        <w:t>9</w:t>
      </w:r>
      <w:r>
        <w:rPr>
          <w:rFonts w:hint="eastAsia"/>
        </w:rPr>
        <w:t>日，提交人的弟弟</w:t>
      </w:r>
      <w:r w:rsidRPr="00047F8A">
        <w:rPr>
          <w:rFonts w:hint="eastAsia"/>
        </w:rPr>
        <w:t>在车臣共和国格罗兹尼市被俄罗斯军官逮捕。从</w:t>
      </w:r>
      <w:r w:rsidRPr="00047F8A">
        <w:t>1995</w:t>
      </w:r>
      <w:r w:rsidRPr="00047F8A">
        <w:rPr>
          <w:rFonts w:hint="eastAsia"/>
        </w:rPr>
        <w:t>年至</w:t>
      </w:r>
      <w:r w:rsidRPr="00047F8A">
        <w:t>2004</w:t>
      </w:r>
      <w:r w:rsidRPr="00047F8A">
        <w:rPr>
          <w:rFonts w:hint="eastAsia"/>
        </w:rPr>
        <w:t>年，提交人及其母亲要求各执法当局和公共机构提供信息，以确定</w:t>
      </w:r>
      <w:r w:rsidRPr="00047F8A">
        <w:t>Magomadov</w:t>
      </w:r>
      <w:r w:rsidRPr="00047F8A">
        <w:rPr>
          <w:rFonts w:hint="eastAsia"/>
        </w:rPr>
        <w:t>先生的下落，</w:t>
      </w:r>
      <w:r>
        <w:rPr>
          <w:rFonts w:hint="eastAsia"/>
        </w:rPr>
        <w:t>均未果</w:t>
      </w:r>
      <w:r w:rsidRPr="00047F8A">
        <w:rPr>
          <w:rFonts w:hint="eastAsia"/>
        </w:rPr>
        <w:t>。</w:t>
      </w:r>
    </w:p>
    <w:p w:rsidR="006A6B6B" w:rsidRDefault="006A6B6B" w:rsidP="006A6B6B">
      <w:pPr>
        <w:pStyle w:val="SingleTxtGC"/>
        <w:tabs>
          <w:tab w:val="clear" w:pos="431"/>
          <w:tab w:val="clear" w:pos="1134"/>
          <w:tab w:val="clear" w:pos="1565"/>
          <w:tab w:val="clear" w:pos="1996"/>
          <w:tab w:val="left" w:pos="1701"/>
        </w:tabs>
      </w:pPr>
      <w:r w:rsidRPr="00F305DA">
        <w:t>2.2</w:t>
      </w:r>
      <w:r w:rsidRPr="00F305DA">
        <w:tab/>
      </w:r>
      <w:r w:rsidRPr="00B8057F">
        <w:rPr>
          <w:rFonts w:hint="eastAsia"/>
        </w:rPr>
        <w:t>提交人在</w:t>
      </w:r>
      <w:r w:rsidRPr="00B8057F">
        <w:t>1995</w:t>
      </w:r>
      <w:r w:rsidRPr="00B8057F">
        <w:rPr>
          <w:rFonts w:hint="eastAsia"/>
        </w:rPr>
        <w:t>年某个时候获悉，</w:t>
      </w:r>
      <w:r>
        <w:rPr>
          <w:rFonts w:hint="eastAsia"/>
        </w:rPr>
        <w:t>其</w:t>
      </w:r>
      <w:r w:rsidRPr="00B8057F">
        <w:rPr>
          <w:rFonts w:hint="eastAsia"/>
        </w:rPr>
        <w:t>弟被关押在俄罗斯联邦斯塔夫罗波尔的第五监狱。</w:t>
      </w:r>
      <w:r w:rsidRPr="00B830CB">
        <w:rPr>
          <w:rStyle w:val="a8"/>
          <w:rFonts w:eastAsia="宋体"/>
        </w:rPr>
        <w:footnoteReference w:id="4"/>
      </w:r>
      <w:r w:rsidR="00B80E14">
        <w:rPr>
          <w:rFonts w:hint="eastAsia"/>
        </w:rPr>
        <w:t xml:space="preserve"> </w:t>
      </w:r>
      <w:r w:rsidRPr="00B8057F">
        <w:rPr>
          <w:rFonts w:hint="eastAsia"/>
        </w:rPr>
        <w:t>联邦军队</w:t>
      </w:r>
      <w:r>
        <w:rPr>
          <w:rFonts w:hint="eastAsia"/>
        </w:rPr>
        <w:t>驻</w:t>
      </w:r>
      <w:r w:rsidRPr="00B8057F">
        <w:rPr>
          <w:rFonts w:hint="eastAsia"/>
        </w:rPr>
        <w:t>格罗兹尼总部</w:t>
      </w:r>
      <w:r>
        <w:rPr>
          <w:rFonts w:hint="eastAsia"/>
        </w:rPr>
        <w:t>搜寻与交换</w:t>
      </w:r>
      <w:r w:rsidRPr="00B8057F">
        <w:rPr>
          <w:rFonts w:hint="eastAsia"/>
        </w:rPr>
        <w:t>委员会通知提交人，</w:t>
      </w:r>
      <w:r>
        <w:rPr>
          <w:rFonts w:hint="eastAsia"/>
        </w:rPr>
        <w:t>其弟</w:t>
      </w:r>
      <w:r w:rsidRPr="00B8057F">
        <w:rPr>
          <w:rFonts w:hint="eastAsia"/>
        </w:rPr>
        <w:t>已被判处</w:t>
      </w:r>
      <w:r w:rsidRPr="00B8057F">
        <w:t>14</w:t>
      </w:r>
      <w:r w:rsidRPr="00B8057F">
        <w:rPr>
          <w:rFonts w:hint="eastAsia"/>
        </w:rPr>
        <w:t>年监禁，但从未</w:t>
      </w:r>
      <w:r>
        <w:rPr>
          <w:rFonts w:hint="eastAsia"/>
        </w:rPr>
        <w:t>抵达</w:t>
      </w:r>
      <w:r w:rsidRPr="00B8057F">
        <w:rPr>
          <w:rFonts w:hint="eastAsia"/>
        </w:rPr>
        <w:t>应服刑地点。</w:t>
      </w:r>
      <w:r w:rsidRPr="00B8057F">
        <w:t>1997</w:t>
      </w:r>
      <w:r w:rsidRPr="00B8057F">
        <w:rPr>
          <w:rFonts w:hint="eastAsia"/>
        </w:rPr>
        <w:t>年</w:t>
      </w:r>
      <w:r w:rsidRPr="00B8057F">
        <w:t>1</w:t>
      </w:r>
      <w:r w:rsidRPr="00B8057F">
        <w:rPr>
          <w:rFonts w:hint="eastAsia"/>
        </w:rPr>
        <w:t>月</w:t>
      </w:r>
      <w:r w:rsidRPr="00B8057F">
        <w:t>13</w:t>
      </w:r>
      <w:r w:rsidRPr="00B8057F">
        <w:rPr>
          <w:rFonts w:hint="eastAsia"/>
        </w:rPr>
        <w:t>日，提交人收到高加索地区间检察官办公室的信，</w:t>
      </w:r>
      <w:r>
        <w:rPr>
          <w:rFonts w:hint="eastAsia"/>
        </w:rPr>
        <w:t>获知</w:t>
      </w:r>
      <w:r w:rsidRPr="00B8057F">
        <w:rPr>
          <w:rFonts w:hint="eastAsia"/>
        </w:rPr>
        <w:t>关于非法逮捕和拘留车臣国民的刑事案件已经立案。</w:t>
      </w:r>
      <w:r w:rsidRPr="00B830CB">
        <w:rPr>
          <w:rStyle w:val="a8"/>
          <w:rFonts w:eastAsia="宋体"/>
        </w:rPr>
        <w:footnoteReference w:id="5"/>
      </w:r>
      <w:r w:rsidR="00D644B2">
        <w:rPr>
          <w:rFonts w:hint="eastAsia"/>
        </w:rPr>
        <w:t xml:space="preserve"> </w:t>
      </w:r>
      <w:r w:rsidRPr="00B8057F">
        <w:t>1997</w:t>
      </w:r>
      <w:r w:rsidRPr="00B8057F">
        <w:rPr>
          <w:rFonts w:hint="eastAsia"/>
        </w:rPr>
        <w:t>年</w:t>
      </w:r>
      <w:r w:rsidRPr="00B8057F">
        <w:t>3</w:t>
      </w:r>
      <w:r w:rsidRPr="00B8057F">
        <w:rPr>
          <w:rFonts w:hint="eastAsia"/>
        </w:rPr>
        <w:t>月</w:t>
      </w:r>
      <w:r w:rsidRPr="00B8057F">
        <w:t>10</w:t>
      </w:r>
      <w:r w:rsidRPr="00B8057F">
        <w:rPr>
          <w:rFonts w:hint="eastAsia"/>
        </w:rPr>
        <w:t>日，高加索地区检察官办公室通知提交人，</w:t>
      </w:r>
      <w:r>
        <w:rPr>
          <w:rFonts w:hint="eastAsia"/>
        </w:rPr>
        <w:t>其弟</w:t>
      </w:r>
      <w:r w:rsidRPr="00B8057F">
        <w:rPr>
          <w:rFonts w:hint="eastAsia"/>
        </w:rPr>
        <w:t>于</w:t>
      </w:r>
      <w:r w:rsidRPr="00B8057F">
        <w:t>1995</w:t>
      </w:r>
      <w:r w:rsidRPr="00B8057F">
        <w:rPr>
          <w:rFonts w:hint="eastAsia"/>
        </w:rPr>
        <w:t>年</w:t>
      </w:r>
      <w:r w:rsidRPr="00B8057F">
        <w:t>1</w:t>
      </w:r>
      <w:r w:rsidRPr="00B8057F">
        <w:rPr>
          <w:rFonts w:hint="eastAsia"/>
        </w:rPr>
        <w:t>月</w:t>
      </w:r>
      <w:r w:rsidRPr="00B8057F">
        <w:t>9</w:t>
      </w:r>
      <w:r w:rsidRPr="00B8057F">
        <w:rPr>
          <w:rFonts w:hint="eastAsia"/>
        </w:rPr>
        <w:t>日在格罗兹尼被联邦军队逮捕，并被关押在北奥塞梯</w:t>
      </w:r>
      <w:r w:rsidR="00D5016A">
        <w:rPr>
          <w:rFonts w:hint="eastAsia"/>
        </w:rPr>
        <w:t>－</w:t>
      </w:r>
      <w:r w:rsidRPr="00B8057F">
        <w:rPr>
          <w:rFonts w:hint="eastAsia"/>
        </w:rPr>
        <w:t>阿拉尼亚</w:t>
      </w:r>
      <w:r>
        <w:rPr>
          <w:rFonts w:hint="eastAsia"/>
        </w:rPr>
        <w:t>的</w:t>
      </w:r>
      <w:r w:rsidRPr="00B8057F">
        <w:rPr>
          <w:rFonts w:hint="eastAsia"/>
        </w:rPr>
        <w:t>莫兹多克市</w:t>
      </w:r>
      <w:r>
        <w:rPr>
          <w:rFonts w:hint="eastAsia"/>
        </w:rPr>
        <w:t>的</w:t>
      </w:r>
      <w:r w:rsidRPr="00B8057F">
        <w:rPr>
          <w:rFonts w:hint="eastAsia"/>
        </w:rPr>
        <w:t>监狱中，直至</w:t>
      </w:r>
      <w:r w:rsidRPr="00B8057F">
        <w:t>1995</w:t>
      </w:r>
      <w:r w:rsidRPr="00B8057F">
        <w:rPr>
          <w:rFonts w:hint="eastAsia"/>
        </w:rPr>
        <w:t>年</w:t>
      </w:r>
      <w:r w:rsidRPr="00B8057F">
        <w:t>2</w:t>
      </w:r>
      <w:r w:rsidRPr="00B8057F">
        <w:rPr>
          <w:rFonts w:hint="eastAsia"/>
        </w:rPr>
        <w:t>月</w:t>
      </w:r>
      <w:r w:rsidRPr="00B8057F">
        <w:t>3</w:t>
      </w:r>
      <w:r w:rsidRPr="00B8057F">
        <w:rPr>
          <w:rFonts w:hint="eastAsia"/>
        </w:rPr>
        <w:t>日获释。</w:t>
      </w:r>
    </w:p>
    <w:p w:rsidR="006A6B6B" w:rsidRPr="00F305DA" w:rsidRDefault="006A6B6B" w:rsidP="006A6B6B">
      <w:pPr>
        <w:pStyle w:val="SingleTxtGC"/>
        <w:tabs>
          <w:tab w:val="clear" w:pos="431"/>
          <w:tab w:val="clear" w:pos="1134"/>
          <w:tab w:val="clear" w:pos="1565"/>
          <w:tab w:val="clear" w:pos="1996"/>
          <w:tab w:val="left" w:pos="1701"/>
        </w:tabs>
      </w:pPr>
      <w:r w:rsidRPr="00F305DA">
        <w:t>2.3</w:t>
      </w:r>
      <w:r w:rsidRPr="00F305DA">
        <w:tab/>
      </w:r>
      <w:r w:rsidRPr="00B8057F">
        <w:t>2000</w:t>
      </w:r>
      <w:r w:rsidRPr="00B8057F">
        <w:rPr>
          <w:rFonts w:hint="eastAsia"/>
        </w:rPr>
        <w:t>年</w:t>
      </w:r>
      <w:r w:rsidRPr="00B8057F">
        <w:t>7</w:t>
      </w:r>
      <w:r w:rsidRPr="00B8057F">
        <w:rPr>
          <w:rFonts w:hint="eastAsia"/>
        </w:rPr>
        <w:t>月</w:t>
      </w:r>
      <w:r w:rsidRPr="00B8057F">
        <w:t>4</w:t>
      </w:r>
      <w:r w:rsidRPr="00B8057F">
        <w:rPr>
          <w:rFonts w:hint="eastAsia"/>
        </w:rPr>
        <w:t>日，提交人收到车里雅宾斯克地区警察刑事调查股的答复，称</w:t>
      </w:r>
      <w:r>
        <w:rPr>
          <w:rFonts w:hint="eastAsia"/>
        </w:rPr>
        <w:t>其弟未被</w:t>
      </w:r>
      <w:r w:rsidRPr="00B8057F">
        <w:rPr>
          <w:rFonts w:hint="eastAsia"/>
        </w:rPr>
        <w:t>关押在俄罗斯联邦</w:t>
      </w:r>
      <w:r>
        <w:rPr>
          <w:rFonts w:hint="eastAsia"/>
        </w:rPr>
        <w:t>在</w:t>
      </w:r>
      <w:r w:rsidRPr="00B8057F">
        <w:rPr>
          <w:rFonts w:hint="eastAsia"/>
        </w:rPr>
        <w:t>该地区的任何监狱中。</w:t>
      </w:r>
      <w:r w:rsidRPr="00B8057F">
        <w:t>2004</w:t>
      </w:r>
      <w:r w:rsidRPr="00B8057F">
        <w:rPr>
          <w:rFonts w:hint="eastAsia"/>
        </w:rPr>
        <w:t>年</w:t>
      </w:r>
      <w:r w:rsidRPr="00B8057F">
        <w:t>10</w:t>
      </w:r>
      <w:r w:rsidRPr="00B8057F">
        <w:rPr>
          <w:rFonts w:hint="eastAsia"/>
        </w:rPr>
        <w:t>月</w:t>
      </w:r>
      <w:r w:rsidRPr="00B8057F">
        <w:t>12</w:t>
      </w:r>
      <w:r w:rsidRPr="00B8057F">
        <w:rPr>
          <w:rFonts w:hint="eastAsia"/>
        </w:rPr>
        <w:t>日，提交人收到俄罗斯联邦国家杜马</w:t>
      </w:r>
      <w:r w:rsidRPr="00B8057F">
        <w:t>(</w:t>
      </w:r>
      <w:r w:rsidRPr="00B8057F">
        <w:rPr>
          <w:rFonts w:hint="eastAsia"/>
        </w:rPr>
        <w:t>议会</w:t>
      </w:r>
      <w:r w:rsidRPr="00B8057F">
        <w:t>)</w:t>
      </w:r>
      <w:r w:rsidRPr="00B8057F">
        <w:rPr>
          <w:rFonts w:hint="eastAsia"/>
        </w:rPr>
        <w:t>的信，称</w:t>
      </w:r>
      <w:r>
        <w:rPr>
          <w:rFonts w:hint="eastAsia"/>
        </w:rPr>
        <w:t>已将其查找</w:t>
      </w:r>
      <w:r w:rsidRPr="00B8057F">
        <w:rPr>
          <w:rFonts w:hint="eastAsia"/>
        </w:rPr>
        <w:t>信息的请求</w:t>
      </w:r>
      <w:r>
        <w:rPr>
          <w:rFonts w:hint="eastAsia"/>
        </w:rPr>
        <w:t>转交</w:t>
      </w:r>
      <w:r w:rsidRPr="00B8057F">
        <w:rPr>
          <w:rFonts w:hint="eastAsia"/>
        </w:rPr>
        <w:t>俄罗斯联邦司法部</w:t>
      </w:r>
      <w:r>
        <w:rPr>
          <w:rFonts w:hint="eastAsia"/>
        </w:rPr>
        <w:t>。</w:t>
      </w:r>
      <w:r w:rsidRPr="00B830CB">
        <w:rPr>
          <w:rStyle w:val="a8"/>
          <w:rFonts w:eastAsia="宋体"/>
        </w:rPr>
        <w:footnoteReference w:id="6"/>
      </w:r>
    </w:p>
    <w:p w:rsidR="006A6B6B" w:rsidRPr="00F305DA" w:rsidRDefault="006A6B6B" w:rsidP="006A6B6B">
      <w:pPr>
        <w:pStyle w:val="SingleTxtGC"/>
        <w:tabs>
          <w:tab w:val="clear" w:pos="431"/>
          <w:tab w:val="clear" w:pos="1134"/>
          <w:tab w:val="clear" w:pos="1565"/>
          <w:tab w:val="clear" w:pos="1996"/>
          <w:tab w:val="left" w:pos="1701"/>
        </w:tabs>
      </w:pPr>
      <w:r w:rsidRPr="00F305DA">
        <w:t>2.4</w:t>
      </w:r>
      <w:r w:rsidRPr="00F305DA">
        <w:tab/>
      </w:r>
      <w:r w:rsidRPr="00B8057F">
        <w:t>2010</w:t>
      </w:r>
      <w:r w:rsidRPr="00B8057F">
        <w:rPr>
          <w:rFonts w:hint="eastAsia"/>
        </w:rPr>
        <w:t>年</w:t>
      </w:r>
      <w:r w:rsidRPr="00B8057F">
        <w:t>7</w:t>
      </w:r>
      <w:r w:rsidRPr="00B8057F">
        <w:rPr>
          <w:rFonts w:hint="eastAsia"/>
        </w:rPr>
        <w:t>月</w:t>
      </w:r>
      <w:r w:rsidRPr="00B8057F">
        <w:t>2</w:t>
      </w:r>
      <w:r w:rsidRPr="00B8057F">
        <w:rPr>
          <w:rFonts w:hint="eastAsia"/>
        </w:rPr>
        <w:t>日，提交人向格罗兹尼检察官办公室提出申请，要求对其弟</w:t>
      </w:r>
      <w:r>
        <w:rPr>
          <w:rFonts w:hint="eastAsia"/>
        </w:rPr>
        <w:t>据称</w:t>
      </w:r>
      <w:r w:rsidRPr="00B8057F">
        <w:rPr>
          <w:rFonts w:hint="eastAsia"/>
        </w:rPr>
        <w:t>被谋杀</w:t>
      </w:r>
      <w:r>
        <w:rPr>
          <w:rFonts w:hint="eastAsia"/>
        </w:rPr>
        <w:t>一案</w:t>
      </w:r>
      <w:r w:rsidRPr="00B8057F">
        <w:rPr>
          <w:rFonts w:hint="eastAsia"/>
        </w:rPr>
        <w:t>重新展开刑事调查。</w:t>
      </w:r>
      <w:r w:rsidRPr="00B8057F">
        <w:t>2011</w:t>
      </w:r>
      <w:r w:rsidRPr="00B8057F">
        <w:rPr>
          <w:rFonts w:hint="eastAsia"/>
        </w:rPr>
        <w:t>年</w:t>
      </w:r>
      <w:r w:rsidRPr="00B8057F">
        <w:t>5</w:t>
      </w:r>
      <w:r w:rsidRPr="00B8057F">
        <w:rPr>
          <w:rFonts w:hint="eastAsia"/>
        </w:rPr>
        <w:t>月</w:t>
      </w:r>
      <w:r w:rsidRPr="00B8057F">
        <w:t>15</w:t>
      </w:r>
      <w:r w:rsidRPr="00B8057F">
        <w:rPr>
          <w:rFonts w:hint="eastAsia"/>
        </w:rPr>
        <w:t>日，检察官办公室驳回了这一请求，因为谋杀</w:t>
      </w:r>
      <w:r>
        <w:rPr>
          <w:rFonts w:hint="eastAsia"/>
        </w:rPr>
        <w:t>案的</w:t>
      </w:r>
      <w:r w:rsidRPr="00B8057F">
        <w:rPr>
          <w:rFonts w:hint="eastAsia"/>
        </w:rPr>
        <w:t>调查时限已于</w:t>
      </w:r>
      <w:r w:rsidRPr="00B8057F">
        <w:t>2010</w:t>
      </w:r>
      <w:r w:rsidRPr="00B8057F">
        <w:rPr>
          <w:rFonts w:hint="eastAsia"/>
        </w:rPr>
        <w:t>年</w:t>
      </w:r>
      <w:r w:rsidRPr="00B8057F">
        <w:t>1</w:t>
      </w:r>
      <w:r w:rsidRPr="00B8057F">
        <w:rPr>
          <w:rFonts w:hint="eastAsia"/>
        </w:rPr>
        <w:t>月到期。</w:t>
      </w:r>
    </w:p>
    <w:p w:rsidR="006A6B6B" w:rsidRPr="00F305DA" w:rsidRDefault="006A6B6B" w:rsidP="006A6B6B">
      <w:pPr>
        <w:pStyle w:val="SingleTxtGC"/>
        <w:tabs>
          <w:tab w:val="clear" w:pos="431"/>
          <w:tab w:val="clear" w:pos="1134"/>
          <w:tab w:val="clear" w:pos="1565"/>
          <w:tab w:val="clear" w:pos="1996"/>
          <w:tab w:val="left" w:pos="1701"/>
        </w:tabs>
      </w:pPr>
      <w:r w:rsidRPr="00F305DA">
        <w:t>2.5</w:t>
      </w:r>
      <w:r w:rsidRPr="00F305DA">
        <w:tab/>
      </w:r>
      <w:r w:rsidRPr="00B8057F">
        <w:rPr>
          <w:rFonts w:hint="eastAsia"/>
        </w:rPr>
        <w:t>提交人就格罗兹尼检察官办公室的决定向法院提出上诉。</w:t>
      </w:r>
      <w:r w:rsidRPr="00B8057F">
        <w:t>2011</w:t>
      </w:r>
      <w:r w:rsidRPr="00B8057F">
        <w:rPr>
          <w:rFonts w:hint="eastAsia"/>
        </w:rPr>
        <w:t>年</w:t>
      </w:r>
      <w:r w:rsidRPr="00B8057F">
        <w:t>9</w:t>
      </w:r>
      <w:r w:rsidRPr="00B8057F">
        <w:rPr>
          <w:rFonts w:hint="eastAsia"/>
        </w:rPr>
        <w:t>月</w:t>
      </w:r>
      <w:r w:rsidRPr="00B8057F">
        <w:t>9</w:t>
      </w:r>
      <w:r w:rsidRPr="00B8057F">
        <w:rPr>
          <w:rFonts w:hint="eastAsia"/>
        </w:rPr>
        <w:t>日，格罗兹尼</w:t>
      </w:r>
      <w:r w:rsidRPr="00B8057F">
        <w:t>Staropromyslovsky</w:t>
      </w:r>
      <w:r w:rsidRPr="00B8057F">
        <w:rPr>
          <w:rFonts w:hint="eastAsia"/>
        </w:rPr>
        <w:t>区法院维持检察官办公室的决定。提交人辩称，她认为刑事调查</w:t>
      </w:r>
      <w:r>
        <w:rPr>
          <w:rFonts w:hint="eastAsia"/>
        </w:rPr>
        <w:t>早在</w:t>
      </w:r>
      <w:r w:rsidRPr="00B8057F">
        <w:t>1995</w:t>
      </w:r>
      <w:r w:rsidRPr="00B8057F">
        <w:rPr>
          <w:rFonts w:hint="eastAsia"/>
        </w:rPr>
        <w:t>年她</w:t>
      </w:r>
      <w:r>
        <w:rPr>
          <w:rFonts w:hint="eastAsia"/>
        </w:rPr>
        <w:t>首次</w:t>
      </w:r>
      <w:r w:rsidRPr="00B8057F">
        <w:rPr>
          <w:rFonts w:hint="eastAsia"/>
        </w:rPr>
        <w:t>就</w:t>
      </w:r>
      <w:r>
        <w:rPr>
          <w:rFonts w:hint="eastAsia"/>
        </w:rPr>
        <w:t>其</w:t>
      </w:r>
      <w:r w:rsidRPr="00B8057F">
        <w:rPr>
          <w:rFonts w:hint="eastAsia"/>
        </w:rPr>
        <w:t>弟失踪一事向检察官办公室提出申请</w:t>
      </w:r>
      <w:r>
        <w:rPr>
          <w:rFonts w:hint="eastAsia"/>
        </w:rPr>
        <w:t>时便已启动</w:t>
      </w:r>
      <w:r w:rsidRPr="00B8057F">
        <w:rPr>
          <w:rFonts w:hint="eastAsia"/>
        </w:rPr>
        <w:t>。</w:t>
      </w:r>
      <w:r w:rsidRPr="00B830CB">
        <w:rPr>
          <w:rStyle w:val="a8"/>
          <w:rFonts w:eastAsia="宋体"/>
        </w:rPr>
        <w:footnoteReference w:id="7"/>
      </w:r>
      <w:r w:rsidR="006425BA">
        <w:rPr>
          <w:rFonts w:hint="eastAsia"/>
        </w:rPr>
        <w:t xml:space="preserve"> </w:t>
      </w:r>
      <w:r w:rsidRPr="00B8057F">
        <w:rPr>
          <w:rFonts w:hint="eastAsia"/>
        </w:rPr>
        <w:t>提交人就法院</w:t>
      </w:r>
      <w:r>
        <w:rPr>
          <w:rFonts w:hint="eastAsia"/>
        </w:rPr>
        <w:t>的判决</w:t>
      </w:r>
      <w:r w:rsidRPr="00B8057F">
        <w:rPr>
          <w:rFonts w:hint="eastAsia"/>
        </w:rPr>
        <w:t>向车臣共和国最高法院提出上诉。</w:t>
      </w:r>
      <w:r w:rsidRPr="00B8057F">
        <w:t>2011</w:t>
      </w:r>
      <w:r w:rsidRPr="00B8057F">
        <w:rPr>
          <w:rFonts w:hint="eastAsia"/>
        </w:rPr>
        <w:t>年</w:t>
      </w:r>
      <w:r w:rsidRPr="00B8057F">
        <w:t>10</w:t>
      </w:r>
      <w:r w:rsidRPr="00B8057F">
        <w:rPr>
          <w:rFonts w:hint="eastAsia"/>
        </w:rPr>
        <w:t>月</w:t>
      </w:r>
      <w:r w:rsidRPr="00B8057F">
        <w:t>19</w:t>
      </w:r>
      <w:r w:rsidRPr="00B8057F">
        <w:rPr>
          <w:rFonts w:hint="eastAsia"/>
        </w:rPr>
        <w:t>日，上诉被驳回。</w:t>
      </w:r>
    </w:p>
    <w:p w:rsidR="006A6B6B" w:rsidRPr="00F305DA" w:rsidRDefault="006A6B6B" w:rsidP="006425BA">
      <w:pPr>
        <w:pStyle w:val="H23GC"/>
      </w:pPr>
      <w:r w:rsidRPr="00F305DA">
        <w:tab/>
      </w:r>
      <w:r w:rsidRPr="00F305DA">
        <w:tab/>
      </w:r>
      <w:r>
        <w:rPr>
          <w:rFonts w:hint="eastAsia"/>
        </w:rPr>
        <w:t>申诉</w:t>
      </w:r>
    </w:p>
    <w:p w:rsidR="006A6B6B" w:rsidRDefault="006A6B6B" w:rsidP="006A6B6B">
      <w:pPr>
        <w:pStyle w:val="SingleTxtGC"/>
        <w:tabs>
          <w:tab w:val="clear" w:pos="431"/>
          <w:tab w:val="clear" w:pos="1134"/>
          <w:tab w:val="clear" w:pos="1565"/>
          <w:tab w:val="clear" w:pos="1996"/>
          <w:tab w:val="left" w:pos="1701"/>
        </w:tabs>
      </w:pPr>
      <w:r w:rsidRPr="00F305DA">
        <w:t>3.1</w:t>
      </w:r>
      <w:r w:rsidRPr="00F305DA">
        <w:tab/>
      </w:r>
      <w:r w:rsidRPr="00C513AE">
        <w:rPr>
          <w:rFonts w:hint="eastAsia"/>
        </w:rPr>
        <w:t>提交人</w:t>
      </w:r>
      <w:r>
        <w:rPr>
          <w:rFonts w:hint="eastAsia"/>
        </w:rPr>
        <w:t>声</w:t>
      </w:r>
      <w:r w:rsidRPr="00C513AE">
        <w:rPr>
          <w:rFonts w:hint="eastAsia"/>
        </w:rPr>
        <w:t>称，</w:t>
      </w:r>
      <w:r>
        <w:rPr>
          <w:rFonts w:hint="eastAsia"/>
        </w:rPr>
        <w:t>其弟</w:t>
      </w:r>
      <w:r w:rsidRPr="00C513AE">
        <w:rPr>
          <w:rFonts w:hint="eastAsia"/>
        </w:rPr>
        <w:t>被拘留和失踪</w:t>
      </w:r>
      <w:r>
        <w:rPr>
          <w:rFonts w:hint="eastAsia"/>
        </w:rPr>
        <w:t>的情形使人有合理</w:t>
      </w:r>
      <w:r w:rsidRPr="00C513AE">
        <w:rPr>
          <w:rFonts w:hint="eastAsia"/>
        </w:rPr>
        <w:t>理由</w:t>
      </w:r>
      <w:r>
        <w:rPr>
          <w:rFonts w:hint="eastAsia"/>
        </w:rPr>
        <w:t>认为，</w:t>
      </w:r>
      <w:r w:rsidRPr="00C513AE">
        <w:rPr>
          <w:rFonts w:hint="eastAsia"/>
        </w:rPr>
        <w:t>他</w:t>
      </w:r>
      <w:r>
        <w:rPr>
          <w:rFonts w:hint="eastAsia"/>
        </w:rPr>
        <w:t>是</w:t>
      </w:r>
      <w:r w:rsidRPr="00C513AE">
        <w:rPr>
          <w:rFonts w:hint="eastAsia"/>
        </w:rPr>
        <w:t>被俄罗斯军队违反《公约》第六条第</w:t>
      </w:r>
      <w:r w:rsidRPr="00C513AE">
        <w:t>1</w:t>
      </w:r>
      <w:r w:rsidRPr="00C513AE">
        <w:rPr>
          <w:rFonts w:hint="eastAsia"/>
        </w:rPr>
        <w:t>款</w:t>
      </w:r>
      <w:r>
        <w:rPr>
          <w:rFonts w:hint="eastAsia"/>
        </w:rPr>
        <w:t>而</w:t>
      </w:r>
      <w:r w:rsidRPr="00C513AE">
        <w:rPr>
          <w:rFonts w:hint="eastAsia"/>
        </w:rPr>
        <w:t>蓄意非法杀害。</w:t>
      </w:r>
    </w:p>
    <w:p w:rsidR="006A6B6B" w:rsidRPr="00F305DA" w:rsidRDefault="006A6B6B" w:rsidP="006A6B6B">
      <w:pPr>
        <w:pStyle w:val="SingleTxtGC"/>
        <w:tabs>
          <w:tab w:val="clear" w:pos="431"/>
          <w:tab w:val="clear" w:pos="1134"/>
          <w:tab w:val="clear" w:pos="1565"/>
          <w:tab w:val="clear" w:pos="1996"/>
          <w:tab w:val="left" w:pos="1701"/>
        </w:tabs>
      </w:pPr>
      <w:r w:rsidRPr="00F305DA">
        <w:t>3.2</w:t>
      </w:r>
      <w:r w:rsidRPr="00F305DA">
        <w:tab/>
      </w:r>
      <w:r w:rsidRPr="00C513AE">
        <w:rPr>
          <w:rFonts w:hint="eastAsia"/>
        </w:rPr>
        <w:t>提交人称，</w:t>
      </w:r>
      <w:r>
        <w:rPr>
          <w:rFonts w:hint="eastAsia"/>
        </w:rPr>
        <w:t>其弟是</w:t>
      </w:r>
      <w:r w:rsidRPr="00C513AE">
        <w:rPr>
          <w:rFonts w:hint="eastAsia"/>
        </w:rPr>
        <w:t>在缔约国有效控制的领土上</w:t>
      </w:r>
      <w:r>
        <w:rPr>
          <w:rFonts w:hint="eastAsia"/>
        </w:rPr>
        <w:t>遭到</w:t>
      </w:r>
      <w:r w:rsidRPr="00C513AE">
        <w:rPr>
          <w:rFonts w:hint="eastAsia"/>
        </w:rPr>
        <w:t>拘留和绑架，命运</w:t>
      </w:r>
      <w:r>
        <w:rPr>
          <w:rFonts w:hint="eastAsia"/>
        </w:rPr>
        <w:t>至今</w:t>
      </w:r>
      <w:r w:rsidRPr="00C513AE">
        <w:rPr>
          <w:rFonts w:hint="eastAsia"/>
        </w:rPr>
        <w:t>不明。她声称这违反了《公约》第九条第</w:t>
      </w:r>
      <w:r>
        <w:rPr>
          <w:rFonts w:hint="eastAsia"/>
        </w:rPr>
        <w:t>1</w:t>
      </w:r>
      <w:r w:rsidRPr="00C513AE">
        <w:rPr>
          <w:rFonts w:hint="eastAsia"/>
        </w:rPr>
        <w:t>款和第九条第</w:t>
      </w:r>
      <w:r>
        <w:rPr>
          <w:rFonts w:hint="eastAsia"/>
        </w:rPr>
        <w:t>5</w:t>
      </w:r>
      <w:r w:rsidRPr="00C513AE">
        <w:rPr>
          <w:rFonts w:hint="eastAsia"/>
        </w:rPr>
        <w:t>款。</w:t>
      </w:r>
    </w:p>
    <w:p w:rsidR="006A6B6B" w:rsidRDefault="006A6B6B" w:rsidP="006A6B6B">
      <w:pPr>
        <w:pStyle w:val="SingleTxtGC"/>
        <w:tabs>
          <w:tab w:val="clear" w:pos="431"/>
          <w:tab w:val="clear" w:pos="1134"/>
          <w:tab w:val="clear" w:pos="1565"/>
          <w:tab w:val="clear" w:pos="1996"/>
          <w:tab w:val="left" w:pos="1701"/>
        </w:tabs>
      </w:pPr>
      <w:r w:rsidRPr="00F305DA">
        <w:t>3.3</w:t>
      </w:r>
      <w:r w:rsidRPr="00F305DA">
        <w:tab/>
      </w:r>
      <w:r w:rsidRPr="00C513AE">
        <w:rPr>
          <w:rFonts w:hint="eastAsia"/>
        </w:rPr>
        <w:t>缔约国当局对提交人</w:t>
      </w:r>
      <w:r>
        <w:rPr>
          <w:rFonts w:hint="eastAsia"/>
        </w:rPr>
        <w:t>弟弟</w:t>
      </w:r>
      <w:r w:rsidRPr="00C513AE">
        <w:rPr>
          <w:rFonts w:hint="eastAsia"/>
        </w:rPr>
        <w:t>失踪</w:t>
      </w:r>
      <w:r>
        <w:rPr>
          <w:rFonts w:hint="eastAsia"/>
        </w:rPr>
        <w:t>一事表现得</w:t>
      </w:r>
      <w:r w:rsidRPr="00C513AE">
        <w:rPr>
          <w:rFonts w:hint="eastAsia"/>
        </w:rPr>
        <w:t>漠不关心</w:t>
      </w:r>
      <w:r>
        <w:rPr>
          <w:rFonts w:hint="eastAsia"/>
        </w:rPr>
        <w:t>，给她本人</w:t>
      </w:r>
      <w:r w:rsidRPr="00C513AE">
        <w:rPr>
          <w:rFonts w:hint="eastAsia"/>
        </w:rPr>
        <w:t>造成痛苦和</w:t>
      </w:r>
      <w:r>
        <w:rPr>
          <w:rFonts w:hint="eastAsia"/>
        </w:rPr>
        <w:t>创伤</w:t>
      </w:r>
      <w:r w:rsidRPr="00C513AE">
        <w:rPr>
          <w:rFonts w:hint="eastAsia"/>
        </w:rPr>
        <w:t>，</w:t>
      </w:r>
      <w:r>
        <w:rPr>
          <w:rFonts w:hint="eastAsia"/>
        </w:rPr>
        <w:t>可构成</w:t>
      </w:r>
      <w:r w:rsidRPr="00C513AE">
        <w:rPr>
          <w:rFonts w:hint="eastAsia"/>
        </w:rPr>
        <w:t>违反《公约》第七条的待遇。</w:t>
      </w:r>
    </w:p>
    <w:p w:rsidR="006A6B6B" w:rsidRDefault="006A6B6B" w:rsidP="006A6B6B">
      <w:pPr>
        <w:pStyle w:val="SingleTxtGC"/>
        <w:tabs>
          <w:tab w:val="clear" w:pos="431"/>
          <w:tab w:val="clear" w:pos="1134"/>
          <w:tab w:val="clear" w:pos="1565"/>
          <w:tab w:val="clear" w:pos="1996"/>
          <w:tab w:val="left" w:pos="1701"/>
        </w:tabs>
      </w:pPr>
      <w:r w:rsidRPr="00F305DA">
        <w:t>3.4</w:t>
      </w:r>
      <w:r w:rsidRPr="00F305DA">
        <w:tab/>
      </w:r>
      <w:r w:rsidRPr="00C513AE">
        <w:rPr>
          <w:rFonts w:hint="eastAsia"/>
        </w:rPr>
        <w:t>提交人</w:t>
      </w:r>
      <w:r>
        <w:rPr>
          <w:rFonts w:hint="eastAsia"/>
        </w:rPr>
        <w:t>要求</w:t>
      </w:r>
      <w:r w:rsidRPr="00C513AE">
        <w:rPr>
          <w:rFonts w:hint="eastAsia"/>
        </w:rPr>
        <w:t>对其弟失踪</w:t>
      </w:r>
      <w:r>
        <w:rPr>
          <w:rFonts w:hint="eastAsia"/>
        </w:rPr>
        <w:t>一事开展</w:t>
      </w:r>
      <w:r w:rsidRPr="00C513AE">
        <w:rPr>
          <w:rFonts w:hint="eastAsia"/>
        </w:rPr>
        <w:t>有效调查，要求赔偿她遭受的精神损害，并请委员会认定</w:t>
      </w:r>
      <w:r>
        <w:rPr>
          <w:rFonts w:hint="eastAsia"/>
        </w:rPr>
        <w:t>，</w:t>
      </w:r>
      <w:r w:rsidRPr="00C513AE">
        <w:rPr>
          <w:rFonts w:hint="eastAsia"/>
        </w:rPr>
        <w:t>《公约》如上所述</w:t>
      </w:r>
      <w:r>
        <w:rPr>
          <w:rFonts w:hint="eastAsia"/>
        </w:rPr>
        <w:t>遭到违反。</w:t>
      </w:r>
    </w:p>
    <w:p w:rsidR="006A6B6B" w:rsidRPr="00F305DA" w:rsidRDefault="006A6B6B" w:rsidP="006425BA">
      <w:pPr>
        <w:pStyle w:val="H23GC"/>
      </w:pPr>
      <w:r w:rsidRPr="00F305DA">
        <w:tab/>
      </w:r>
      <w:r w:rsidRPr="00F305DA">
        <w:tab/>
      </w:r>
      <w:r w:rsidRPr="00862BC8">
        <w:rPr>
          <w:rFonts w:hint="eastAsia"/>
        </w:rPr>
        <w:t>缔约国关于可否受理和案情实质的意见</w:t>
      </w:r>
    </w:p>
    <w:p w:rsidR="006A6B6B" w:rsidRPr="00F305DA" w:rsidRDefault="006A6B6B" w:rsidP="006A6B6B">
      <w:pPr>
        <w:pStyle w:val="SingleTxtGC"/>
        <w:tabs>
          <w:tab w:val="clear" w:pos="431"/>
          <w:tab w:val="clear" w:pos="1134"/>
          <w:tab w:val="clear" w:pos="1565"/>
          <w:tab w:val="clear" w:pos="1996"/>
          <w:tab w:val="left" w:pos="1701"/>
        </w:tabs>
      </w:pPr>
      <w:r w:rsidRPr="00F305DA">
        <w:t>4.1</w:t>
      </w:r>
      <w:r w:rsidRPr="00F305DA">
        <w:tab/>
      </w:r>
      <w:r w:rsidRPr="00B876D1">
        <w:rPr>
          <w:rFonts w:hint="eastAsia"/>
        </w:rPr>
        <w:t>在</w:t>
      </w:r>
      <w:r w:rsidRPr="00B876D1">
        <w:t>2015</w:t>
      </w:r>
      <w:r w:rsidRPr="00B876D1">
        <w:rPr>
          <w:rFonts w:hint="eastAsia"/>
        </w:rPr>
        <w:t>年</w:t>
      </w:r>
      <w:r w:rsidRPr="00B876D1">
        <w:t>3</w:t>
      </w:r>
      <w:r w:rsidRPr="00B876D1">
        <w:rPr>
          <w:rFonts w:hint="eastAsia"/>
        </w:rPr>
        <w:t>月</w:t>
      </w:r>
      <w:r w:rsidRPr="00B876D1">
        <w:t>31</w:t>
      </w:r>
      <w:r w:rsidRPr="00B876D1">
        <w:rPr>
          <w:rFonts w:hint="eastAsia"/>
        </w:rPr>
        <w:t>日的普通照会中，缔约国</w:t>
      </w:r>
      <w:r>
        <w:rPr>
          <w:rFonts w:hint="eastAsia"/>
        </w:rPr>
        <w:t>对</w:t>
      </w:r>
      <w:r w:rsidRPr="00B876D1">
        <w:rPr>
          <w:rFonts w:hint="eastAsia"/>
        </w:rPr>
        <w:t>来文</w:t>
      </w:r>
      <w:r>
        <w:rPr>
          <w:rFonts w:hint="eastAsia"/>
        </w:rPr>
        <w:t>的</w:t>
      </w:r>
      <w:r w:rsidRPr="00B876D1">
        <w:rPr>
          <w:rFonts w:hint="eastAsia"/>
        </w:rPr>
        <w:t>可受理</w:t>
      </w:r>
      <w:r>
        <w:rPr>
          <w:rFonts w:hint="eastAsia"/>
        </w:rPr>
        <w:t>性提出</w:t>
      </w:r>
      <w:r w:rsidRPr="00B876D1">
        <w:rPr>
          <w:rFonts w:hint="eastAsia"/>
        </w:rPr>
        <w:t>质疑。根据《俄罗斯联邦刑事诉讼法》第</w:t>
      </w:r>
      <w:r w:rsidRPr="00B876D1">
        <w:t>402</w:t>
      </w:r>
      <w:r>
        <w:t>条第</w:t>
      </w:r>
      <w:r>
        <w:t>1</w:t>
      </w:r>
      <w:r>
        <w:t>款</w:t>
      </w:r>
      <w:r w:rsidRPr="00B876D1">
        <w:rPr>
          <w:rFonts w:hint="eastAsia"/>
        </w:rPr>
        <w:t>，嫌疑人、被告、被定罪者或无罪开释者有权对法院判决提出上诉</w:t>
      </w:r>
      <w:r>
        <w:rPr>
          <w:rFonts w:hint="eastAsia"/>
        </w:rPr>
        <w:t>；这在本案中</w:t>
      </w:r>
      <w:r w:rsidRPr="00B876D1">
        <w:rPr>
          <w:rFonts w:hint="eastAsia"/>
        </w:rPr>
        <w:t>是</w:t>
      </w:r>
      <w:r>
        <w:rPr>
          <w:rFonts w:hint="eastAsia"/>
        </w:rPr>
        <w:t>指</w:t>
      </w:r>
      <w:r w:rsidRPr="00B876D1">
        <w:rPr>
          <w:rFonts w:hint="eastAsia"/>
        </w:rPr>
        <w:t>车臣共和国最高法院</w:t>
      </w:r>
      <w:r w:rsidRPr="00B876D1">
        <w:t>2011</w:t>
      </w:r>
      <w:r w:rsidRPr="00B876D1">
        <w:rPr>
          <w:rFonts w:hint="eastAsia"/>
        </w:rPr>
        <w:t>年</w:t>
      </w:r>
      <w:r w:rsidRPr="00B876D1">
        <w:t>10</w:t>
      </w:r>
      <w:r w:rsidRPr="00B876D1">
        <w:rPr>
          <w:rFonts w:hint="eastAsia"/>
        </w:rPr>
        <w:t>月</w:t>
      </w:r>
      <w:r w:rsidRPr="00B876D1">
        <w:t>19</w:t>
      </w:r>
      <w:r w:rsidRPr="00B876D1">
        <w:rPr>
          <w:rFonts w:hint="eastAsia"/>
        </w:rPr>
        <w:t>日的</w:t>
      </w:r>
      <w:r>
        <w:rPr>
          <w:rFonts w:hint="eastAsia"/>
        </w:rPr>
        <w:t>关于上诉的</w:t>
      </w:r>
      <w:r w:rsidRPr="00B876D1">
        <w:rPr>
          <w:rFonts w:hint="eastAsia"/>
        </w:rPr>
        <w:t>决定。根据《刑事诉讼法》第</w:t>
      </w:r>
      <w:r w:rsidRPr="00B876D1">
        <w:t>403</w:t>
      </w:r>
      <w:r>
        <w:t>条第</w:t>
      </w:r>
      <w:r>
        <w:t>1</w:t>
      </w:r>
      <w:r>
        <w:t>款</w:t>
      </w:r>
      <w:r w:rsidRPr="00B876D1">
        <w:rPr>
          <w:rFonts w:hint="eastAsia"/>
        </w:rPr>
        <w:t>，</w:t>
      </w:r>
      <w:r>
        <w:rPr>
          <w:rFonts w:hint="eastAsia"/>
        </w:rPr>
        <w:t>可根据</w:t>
      </w:r>
      <w:r w:rsidRPr="00B876D1">
        <w:rPr>
          <w:rFonts w:hint="eastAsia"/>
        </w:rPr>
        <w:t>监督复审程序</w:t>
      </w:r>
      <w:r>
        <w:rPr>
          <w:rFonts w:hint="eastAsia"/>
        </w:rPr>
        <w:t>就关于</w:t>
      </w:r>
      <w:r w:rsidRPr="00B876D1">
        <w:rPr>
          <w:rFonts w:hint="eastAsia"/>
        </w:rPr>
        <w:t>上诉的决定</w:t>
      </w:r>
      <w:r>
        <w:rPr>
          <w:rFonts w:hint="eastAsia"/>
        </w:rPr>
        <w:t>再次提起</w:t>
      </w:r>
      <w:r w:rsidRPr="00B876D1">
        <w:rPr>
          <w:rFonts w:hint="eastAsia"/>
        </w:rPr>
        <w:t>上诉。</w:t>
      </w:r>
    </w:p>
    <w:p w:rsidR="006A6B6B" w:rsidRPr="00F305DA" w:rsidRDefault="006A6B6B" w:rsidP="006A6B6B">
      <w:pPr>
        <w:pStyle w:val="SingleTxtGC"/>
        <w:tabs>
          <w:tab w:val="clear" w:pos="431"/>
          <w:tab w:val="clear" w:pos="1134"/>
          <w:tab w:val="clear" w:pos="1565"/>
          <w:tab w:val="clear" w:pos="1996"/>
          <w:tab w:val="left" w:pos="1701"/>
        </w:tabs>
      </w:pPr>
      <w:r w:rsidRPr="00F305DA">
        <w:t>4.2</w:t>
      </w:r>
      <w:r w:rsidRPr="00F305DA">
        <w:tab/>
      </w:r>
      <w:r w:rsidRPr="00B876D1">
        <w:rPr>
          <w:rFonts w:hint="eastAsia"/>
        </w:rPr>
        <w:t>根据</w:t>
      </w:r>
      <w:r w:rsidRPr="00B876D1">
        <w:t>2014</w:t>
      </w:r>
      <w:r w:rsidRPr="00B876D1">
        <w:rPr>
          <w:rFonts w:hint="eastAsia"/>
        </w:rPr>
        <w:t>年</w:t>
      </w:r>
      <w:r w:rsidRPr="00B876D1">
        <w:t>12</w:t>
      </w:r>
      <w:r w:rsidRPr="00B876D1">
        <w:rPr>
          <w:rFonts w:hint="eastAsia"/>
        </w:rPr>
        <w:t>月</w:t>
      </w:r>
      <w:r w:rsidRPr="00B876D1">
        <w:t>31</w:t>
      </w:r>
      <w:r w:rsidRPr="00B876D1">
        <w:rPr>
          <w:rFonts w:hint="eastAsia"/>
        </w:rPr>
        <w:t>日第</w:t>
      </w:r>
      <w:r w:rsidRPr="00B876D1">
        <w:t>518-FZ</w:t>
      </w:r>
      <w:r w:rsidRPr="00B876D1">
        <w:rPr>
          <w:rFonts w:hint="eastAsia"/>
        </w:rPr>
        <w:t>号联邦法律，</w:t>
      </w:r>
      <w:r>
        <w:rPr>
          <w:rFonts w:hint="eastAsia"/>
        </w:rPr>
        <w:t>凡未</w:t>
      </w:r>
      <w:r w:rsidRPr="00B876D1">
        <w:rPr>
          <w:rFonts w:hint="eastAsia"/>
        </w:rPr>
        <w:t>对</w:t>
      </w:r>
      <w:r w:rsidRPr="00B876D1">
        <w:t>2013</w:t>
      </w:r>
      <w:r w:rsidRPr="00B876D1">
        <w:rPr>
          <w:rFonts w:hint="eastAsia"/>
        </w:rPr>
        <w:t>年</w:t>
      </w:r>
      <w:r w:rsidRPr="00B876D1">
        <w:t>1</w:t>
      </w:r>
      <w:r w:rsidRPr="00B876D1">
        <w:rPr>
          <w:rFonts w:hint="eastAsia"/>
        </w:rPr>
        <w:t>月</w:t>
      </w:r>
      <w:r w:rsidRPr="00B876D1">
        <w:t>1</w:t>
      </w:r>
      <w:r w:rsidRPr="00B876D1">
        <w:rPr>
          <w:rFonts w:hint="eastAsia"/>
        </w:rPr>
        <w:t>日前生效的法院判决和决定提出监督上诉</w:t>
      </w:r>
      <w:r>
        <w:rPr>
          <w:rFonts w:hint="eastAsia"/>
        </w:rPr>
        <w:t>者</w:t>
      </w:r>
      <w:r w:rsidRPr="00B876D1">
        <w:rPr>
          <w:rFonts w:hint="eastAsia"/>
        </w:rPr>
        <w:t>，</w:t>
      </w:r>
      <w:r w:rsidRPr="00B876D1">
        <w:t>2014</w:t>
      </w:r>
      <w:r w:rsidRPr="00B876D1">
        <w:rPr>
          <w:rFonts w:hint="eastAsia"/>
        </w:rPr>
        <w:t>年</w:t>
      </w:r>
      <w:r w:rsidRPr="00B876D1">
        <w:t>1</w:t>
      </w:r>
      <w:r w:rsidRPr="00B876D1">
        <w:rPr>
          <w:rFonts w:hint="eastAsia"/>
        </w:rPr>
        <w:t>月</w:t>
      </w:r>
      <w:r w:rsidRPr="00B876D1">
        <w:t>1</w:t>
      </w:r>
      <w:r>
        <w:rPr>
          <w:rFonts w:hint="eastAsia"/>
        </w:rPr>
        <w:t>日</w:t>
      </w:r>
      <w:r w:rsidRPr="00B876D1">
        <w:rPr>
          <w:rFonts w:hint="eastAsia"/>
        </w:rPr>
        <w:t>前仍有权提出</w:t>
      </w:r>
      <w:r>
        <w:rPr>
          <w:rFonts w:hint="eastAsia"/>
        </w:rPr>
        <w:t>此种</w:t>
      </w:r>
      <w:r w:rsidRPr="00B876D1">
        <w:rPr>
          <w:rFonts w:hint="eastAsia"/>
        </w:rPr>
        <w:t>监督上诉。这些变化于</w:t>
      </w:r>
      <w:r w:rsidRPr="00B876D1">
        <w:t>2015</w:t>
      </w:r>
      <w:r w:rsidRPr="00B876D1">
        <w:rPr>
          <w:rFonts w:hint="eastAsia"/>
        </w:rPr>
        <w:t>年</w:t>
      </w:r>
      <w:r w:rsidRPr="00B876D1">
        <w:t>1</w:t>
      </w:r>
      <w:r w:rsidRPr="00B876D1">
        <w:rPr>
          <w:rFonts w:hint="eastAsia"/>
        </w:rPr>
        <w:t>月</w:t>
      </w:r>
      <w:r w:rsidRPr="00B876D1">
        <w:t>11</w:t>
      </w:r>
      <w:r w:rsidRPr="00B876D1">
        <w:rPr>
          <w:rFonts w:hint="eastAsia"/>
        </w:rPr>
        <w:t>日生效</w:t>
      </w:r>
      <w:r>
        <w:rPr>
          <w:rFonts w:hint="eastAsia"/>
        </w:rPr>
        <w:t>；自该</w:t>
      </w:r>
      <w:r w:rsidRPr="00B876D1">
        <w:rPr>
          <w:rFonts w:hint="eastAsia"/>
        </w:rPr>
        <w:t>日起，对</w:t>
      </w:r>
      <w:r w:rsidRPr="00B876D1">
        <w:t>2013</w:t>
      </w:r>
      <w:r w:rsidRPr="00B876D1">
        <w:rPr>
          <w:rFonts w:hint="eastAsia"/>
        </w:rPr>
        <w:t>年</w:t>
      </w:r>
      <w:r w:rsidRPr="00B876D1">
        <w:t>1</w:t>
      </w:r>
      <w:r w:rsidRPr="00B876D1">
        <w:rPr>
          <w:rFonts w:hint="eastAsia"/>
        </w:rPr>
        <w:t>月</w:t>
      </w:r>
      <w:r w:rsidRPr="00B876D1">
        <w:t>1</w:t>
      </w:r>
      <w:r w:rsidRPr="00B876D1">
        <w:rPr>
          <w:rFonts w:hint="eastAsia"/>
        </w:rPr>
        <w:t>日前生效的法院判决和决定的所有监督复审请求</w:t>
      </w:r>
      <w:r>
        <w:rPr>
          <w:rFonts w:hint="eastAsia"/>
        </w:rPr>
        <w:t>，</w:t>
      </w:r>
      <w:r w:rsidRPr="00B876D1">
        <w:rPr>
          <w:rFonts w:hint="eastAsia"/>
        </w:rPr>
        <w:t>必须根据《刑事诉讼法》第</w:t>
      </w:r>
      <w:r w:rsidRPr="00B876D1">
        <w:t>47</w:t>
      </w:r>
      <w:r w:rsidRPr="00B876D1">
        <w:rPr>
          <w:rFonts w:hint="eastAsia"/>
        </w:rPr>
        <w:t>章和第</w:t>
      </w:r>
      <w:r w:rsidRPr="00B876D1">
        <w:t>48</w:t>
      </w:r>
      <w:r w:rsidRPr="00B876D1">
        <w:rPr>
          <w:rFonts w:hint="eastAsia"/>
        </w:rPr>
        <w:t>章</w:t>
      </w:r>
      <w:r>
        <w:rPr>
          <w:rFonts w:hint="eastAsia"/>
        </w:rPr>
        <w:t>，且</w:t>
      </w:r>
      <w:r w:rsidRPr="00B876D1">
        <w:rPr>
          <w:rFonts w:hint="eastAsia"/>
        </w:rPr>
        <w:t>只能由</w:t>
      </w:r>
      <w:r>
        <w:rPr>
          <w:rFonts w:hint="eastAsia"/>
        </w:rPr>
        <w:t>此前未曾</w:t>
      </w:r>
      <w:r w:rsidRPr="00B876D1">
        <w:rPr>
          <w:rFonts w:hint="eastAsia"/>
        </w:rPr>
        <w:t>诉诸监督复审程序的人</w:t>
      </w:r>
      <w:r>
        <w:rPr>
          <w:rFonts w:hint="eastAsia"/>
        </w:rPr>
        <w:t>提出</w:t>
      </w:r>
      <w:r w:rsidRPr="00B876D1">
        <w:rPr>
          <w:rFonts w:hint="eastAsia"/>
        </w:rPr>
        <w:t>。这种情况下，</w:t>
      </w:r>
      <w:r>
        <w:rPr>
          <w:rFonts w:hint="eastAsia"/>
        </w:rPr>
        <w:t>提出上诉的两种途径分别是请求撤销原判的</w:t>
      </w:r>
      <w:r w:rsidRPr="00B876D1">
        <w:rPr>
          <w:rFonts w:hint="eastAsia"/>
        </w:rPr>
        <w:t>上诉程序</w:t>
      </w:r>
      <w:r>
        <w:rPr>
          <w:rFonts w:hint="eastAsia"/>
        </w:rPr>
        <w:t>或</w:t>
      </w:r>
      <w:r w:rsidRPr="00B876D1">
        <w:rPr>
          <w:rFonts w:hint="eastAsia"/>
        </w:rPr>
        <w:t>监督</w:t>
      </w:r>
      <w:r>
        <w:rPr>
          <w:rFonts w:hint="eastAsia"/>
        </w:rPr>
        <w:t>复审</w:t>
      </w:r>
      <w:r w:rsidRPr="00B876D1">
        <w:rPr>
          <w:rFonts w:hint="eastAsia"/>
        </w:rPr>
        <w:t>上诉程序。从提交人的陈述中可以明显看出，她没有根据《刑事诉讼法》第</w:t>
      </w:r>
      <w:r w:rsidRPr="00B876D1">
        <w:t>47</w:t>
      </w:r>
      <w:r w:rsidRPr="00B876D1">
        <w:rPr>
          <w:rFonts w:hint="eastAsia"/>
        </w:rPr>
        <w:t>章和第</w:t>
      </w:r>
      <w:r w:rsidRPr="00B876D1">
        <w:t>48</w:t>
      </w:r>
      <w:r w:rsidRPr="00B876D1">
        <w:rPr>
          <w:rFonts w:hint="eastAsia"/>
        </w:rPr>
        <w:t>章就</w:t>
      </w:r>
      <w:r w:rsidRPr="00B876D1">
        <w:t>2011</w:t>
      </w:r>
      <w:r w:rsidRPr="00B876D1">
        <w:rPr>
          <w:rFonts w:hint="eastAsia"/>
        </w:rPr>
        <w:t>年</w:t>
      </w:r>
      <w:r w:rsidRPr="00B876D1">
        <w:t>9</w:t>
      </w:r>
      <w:r w:rsidRPr="00B876D1">
        <w:rPr>
          <w:rFonts w:hint="eastAsia"/>
        </w:rPr>
        <w:t>月</w:t>
      </w:r>
      <w:r w:rsidRPr="00B876D1">
        <w:t>9</w:t>
      </w:r>
      <w:r w:rsidRPr="00B876D1">
        <w:rPr>
          <w:rFonts w:hint="eastAsia"/>
        </w:rPr>
        <w:t>日和</w:t>
      </w:r>
      <w:r w:rsidRPr="00B876D1">
        <w:t>10</w:t>
      </w:r>
      <w:r w:rsidRPr="00B876D1">
        <w:rPr>
          <w:rFonts w:hint="eastAsia"/>
        </w:rPr>
        <w:t>月</w:t>
      </w:r>
      <w:r w:rsidRPr="00B876D1">
        <w:t>19</w:t>
      </w:r>
      <w:r w:rsidRPr="00B876D1">
        <w:rPr>
          <w:rFonts w:hint="eastAsia"/>
        </w:rPr>
        <w:t>日的决定提出任何上诉</w:t>
      </w:r>
      <w:r>
        <w:rPr>
          <w:rFonts w:hint="eastAsia"/>
        </w:rPr>
        <w:t>请求</w:t>
      </w:r>
      <w:r w:rsidRPr="00B876D1">
        <w:rPr>
          <w:rFonts w:hint="eastAsia"/>
        </w:rPr>
        <w:t>。</w:t>
      </w:r>
      <w:r w:rsidRPr="00B876D1">
        <w:t>Magomadova</w:t>
      </w:r>
      <w:r w:rsidRPr="00B876D1">
        <w:rPr>
          <w:rFonts w:hint="eastAsia"/>
        </w:rPr>
        <w:t>女士目前有权提出此类上诉。因此，缔约国辩称，提交人</w:t>
      </w:r>
      <w:r>
        <w:rPr>
          <w:rFonts w:hint="eastAsia"/>
        </w:rPr>
        <w:t>尚未</w:t>
      </w:r>
      <w:r w:rsidRPr="00B876D1">
        <w:rPr>
          <w:rFonts w:hint="eastAsia"/>
        </w:rPr>
        <w:t>用尽所有</w:t>
      </w:r>
      <w:r>
        <w:rPr>
          <w:rFonts w:hint="eastAsia"/>
        </w:rPr>
        <w:t>可运用的</w:t>
      </w:r>
      <w:r w:rsidRPr="00B876D1">
        <w:rPr>
          <w:rFonts w:hint="eastAsia"/>
        </w:rPr>
        <w:t>国内补救办法，因此应</w:t>
      </w:r>
      <w:r>
        <w:rPr>
          <w:rFonts w:hint="eastAsia"/>
        </w:rPr>
        <w:t>认为其</w:t>
      </w:r>
      <w:r w:rsidRPr="00B876D1">
        <w:rPr>
          <w:rFonts w:hint="eastAsia"/>
        </w:rPr>
        <w:t>来文不可受理。</w:t>
      </w:r>
    </w:p>
    <w:p w:rsidR="006A6B6B" w:rsidRDefault="006A6B6B" w:rsidP="006A6B6B">
      <w:pPr>
        <w:pStyle w:val="SingleTxtGC"/>
        <w:tabs>
          <w:tab w:val="clear" w:pos="431"/>
          <w:tab w:val="clear" w:pos="1134"/>
          <w:tab w:val="clear" w:pos="1565"/>
          <w:tab w:val="clear" w:pos="1996"/>
          <w:tab w:val="left" w:pos="1701"/>
        </w:tabs>
      </w:pPr>
      <w:r w:rsidRPr="00F305DA">
        <w:t>4.3</w:t>
      </w:r>
      <w:r w:rsidRPr="00F305DA">
        <w:tab/>
      </w:r>
      <w:r w:rsidRPr="00B876D1">
        <w:rPr>
          <w:rFonts w:hint="eastAsia"/>
        </w:rPr>
        <w:t>在</w:t>
      </w:r>
      <w:r w:rsidRPr="00B876D1">
        <w:t>2015</w:t>
      </w:r>
      <w:r w:rsidRPr="00B876D1">
        <w:rPr>
          <w:rFonts w:hint="eastAsia"/>
        </w:rPr>
        <w:t>年</w:t>
      </w:r>
      <w:r w:rsidRPr="00B876D1">
        <w:t>4</w:t>
      </w:r>
      <w:r w:rsidRPr="00B876D1">
        <w:rPr>
          <w:rFonts w:hint="eastAsia"/>
        </w:rPr>
        <w:t>月</w:t>
      </w:r>
      <w:r w:rsidRPr="00B876D1">
        <w:t>16</w:t>
      </w:r>
      <w:r w:rsidRPr="00B876D1">
        <w:rPr>
          <w:rFonts w:hint="eastAsia"/>
        </w:rPr>
        <w:t>日的普通照会中，缔约国还提交了</w:t>
      </w:r>
      <w:r>
        <w:rPr>
          <w:rFonts w:hint="eastAsia"/>
        </w:rPr>
        <w:t>关于本</w:t>
      </w:r>
      <w:r w:rsidRPr="00B876D1">
        <w:rPr>
          <w:rFonts w:hint="eastAsia"/>
        </w:rPr>
        <w:t>来文案情</w:t>
      </w:r>
      <w:r>
        <w:rPr>
          <w:rFonts w:hint="eastAsia"/>
        </w:rPr>
        <w:t>实质</w:t>
      </w:r>
      <w:r w:rsidRPr="00B876D1">
        <w:rPr>
          <w:rFonts w:hint="eastAsia"/>
        </w:rPr>
        <w:t>的意见。</w:t>
      </w:r>
      <w:r w:rsidRPr="00B876D1">
        <w:t>2010</w:t>
      </w:r>
      <w:r w:rsidRPr="00B876D1">
        <w:rPr>
          <w:rFonts w:hint="eastAsia"/>
        </w:rPr>
        <w:t>年</w:t>
      </w:r>
      <w:r w:rsidRPr="00B876D1">
        <w:t>7</w:t>
      </w:r>
      <w:r w:rsidRPr="00B876D1">
        <w:rPr>
          <w:rFonts w:hint="eastAsia"/>
        </w:rPr>
        <w:t>月</w:t>
      </w:r>
      <w:r w:rsidRPr="00B876D1">
        <w:t>2</w:t>
      </w:r>
      <w:r w:rsidRPr="00B876D1">
        <w:rPr>
          <w:rFonts w:hint="eastAsia"/>
        </w:rPr>
        <w:t>日，当局收到</w:t>
      </w:r>
      <w:r>
        <w:rPr>
          <w:rFonts w:hint="eastAsia"/>
        </w:rPr>
        <w:t>有关</w:t>
      </w:r>
      <w:r w:rsidRPr="00B876D1">
        <w:rPr>
          <w:rFonts w:hint="eastAsia"/>
        </w:rPr>
        <w:t>失踪人员</w:t>
      </w:r>
      <w:r w:rsidRPr="00B876D1">
        <w:t>Magomadov</w:t>
      </w:r>
      <w:r w:rsidRPr="00B876D1">
        <w:rPr>
          <w:rFonts w:hint="eastAsia"/>
        </w:rPr>
        <w:t>先生的</w:t>
      </w:r>
      <w:r>
        <w:rPr>
          <w:rFonts w:hint="eastAsia"/>
        </w:rPr>
        <w:t>申诉</w:t>
      </w:r>
      <w:r w:rsidRPr="00B876D1">
        <w:rPr>
          <w:rFonts w:hint="eastAsia"/>
        </w:rPr>
        <w:t>。俄罗斯联邦调查委员会进行了初步评估</w:t>
      </w:r>
      <w:r w:rsidRPr="00F305DA">
        <w:t>(</w:t>
      </w:r>
      <w:r>
        <w:t>“</w:t>
      </w:r>
      <w:r w:rsidRPr="00F305DA">
        <w:t>protsessualnaya proverka</w:t>
      </w:r>
      <w:r>
        <w:t>”</w:t>
      </w:r>
      <w:r w:rsidRPr="00F305DA">
        <w:t>)</w:t>
      </w:r>
      <w:r w:rsidRPr="00B876D1">
        <w:rPr>
          <w:rFonts w:hint="eastAsia"/>
        </w:rPr>
        <w:t>。</w:t>
      </w:r>
      <w:r w:rsidRPr="00B830CB">
        <w:rPr>
          <w:rStyle w:val="a8"/>
          <w:rFonts w:eastAsia="宋体"/>
        </w:rPr>
        <w:footnoteReference w:id="8"/>
      </w:r>
      <w:r w:rsidR="00EC0539">
        <w:rPr>
          <w:rFonts w:hint="eastAsia"/>
        </w:rPr>
        <w:t xml:space="preserve"> </w:t>
      </w:r>
      <w:r w:rsidRPr="00B876D1">
        <w:rPr>
          <w:rFonts w:hint="eastAsia"/>
        </w:rPr>
        <w:t>根据评估</w:t>
      </w:r>
      <w:r>
        <w:rPr>
          <w:rFonts w:hint="eastAsia"/>
        </w:rPr>
        <w:t>结果</w:t>
      </w:r>
      <w:r w:rsidRPr="00B876D1">
        <w:rPr>
          <w:rFonts w:hint="eastAsia"/>
        </w:rPr>
        <w:t>，</w:t>
      </w:r>
      <w:r w:rsidRPr="00B876D1">
        <w:t>Magomadov</w:t>
      </w:r>
      <w:r w:rsidRPr="00B876D1">
        <w:rPr>
          <w:rFonts w:hint="eastAsia"/>
        </w:rPr>
        <w:t>先生于</w:t>
      </w:r>
      <w:r w:rsidRPr="00B876D1">
        <w:t>1995</w:t>
      </w:r>
      <w:r w:rsidRPr="00B876D1">
        <w:rPr>
          <w:rFonts w:hint="eastAsia"/>
        </w:rPr>
        <w:t>年</w:t>
      </w:r>
      <w:r w:rsidRPr="00B876D1">
        <w:t>1</w:t>
      </w:r>
      <w:r w:rsidRPr="00B876D1">
        <w:rPr>
          <w:rFonts w:hint="eastAsia"/>
        </w:rPr>
        <w:t>月</w:t>
      </w:r>
      <w:r w:rsidRPr="00B876D1">
        <w:t>9</w:t>
      </w:r>
      <w:r w:rsidRPr="00B876D1">
        <w:rPr>
          <w:rFonts w:hint="eastAsia"/>
        </w:rPr>
        <w:t>日在格罗兹尼市</w:t>
      </w:r>
      <w:r>
        <w:rPr>
          <w:rFonts w:hint="eastAsia"/>
        </w:rPr>
        <w:t>“</w:t>
      </w:r>
      <w:r w:rsidRPr="00B876D1">
        <w:t>Kavkaz</w:t>
      </w:r>
      <w:r>
        <w:rPr>
          <w:rFonts w:hint="eastAsia"/>
        </w:rPr>
        <w:t>”酒店</w:t>
      </w:r>
      <w:r w:rsidRPr="00B876D1">
        <w:rPr>
          <w:rFonts w:hint="eastAsia"/>
        </w:rPr>
        <w:t>附近失踪，目前下落不明。</w:t>
      </w:r>
    </w:p>
    <w:p w:rsidR="006A6B6B" w:rsidRDefault="006A6B6B" w:rsidP="006A6B6B">
      <w:pPr>
        <w:pStyle w:val="SingleTxtGC"/>
        <w:tabs>
          <w:tab w:val="clear" w:pos="431"/>
          <w:tab w:val="clear" w:pos="1134"/>
          <w:tab w:val="clear" w:pos="1565"/>
          <w:tab w:val="clear" w:pos="1996"/>
          <w:tab w:val="left" w:pos="1701"/>
        </w:tabs>
      </w:pPr>
      <w:r w:rsidRPr="00F305DA">
        <w:t>4.4</w:t>
      </w:r>
      <w:r w:rsidRPr="00F305DA">
        <w:tab/>
      </w:r>
      <w:r w:rsidRPr="00B876D1">
        <w:t>Magomadov</w:t>
      </w:r>
      <w:r>
        <w:rPr>
          <w:rFonts w:hint="eastAsia"/>
        </w:rPr>
        <w:t>先生</w:t>
      </w:r>
      <w:r w:rsidRPr="00B876D1">
        <w:rPr>
          <w:rFonts w:hint="eastAsia"/>
        </w:rPr>
        <w:t>的兄弟</w:t>
      </w:r>
      <w:r w:rsidRPr="00B876D1">
        <w:t>M.M.</w:t>
      </w:r>
      <w:r>
        <w:rPr>
          <w:rFonts w:hint="eastAsia"/>
        </w:rPr>
        <w:t>在</w:t>
      </w:r>
      <w:r w:rsidRPr="00B876D1">
        <w:rPr>
          <w:rFonts w:hint="eastAsia"/>
        </w:rPr>
        <w:t>初步评估</w:t>
      </w:r>
      <w:r>
        <w:rPr>
          <w:rFonts w:hint="eastAsia"/>
        </w:rPr>
        <w:t>过程中接受</w:t>
      </w:r>
      <w:r w:rsidRPr="00B876D1">
        <w:rPr>
          <w:rFonts w:hint="eastAsia"/>
        </w:rPr>
        <w:t>了</w:t>
      </w:r>
      <w:r>
        <w:rPr>
          <w:rFonts w:hint="eastAsia"/>
        </w:rPr>
        <w:t>询</w:t>
      </w:r>
      <w:r w:rsidRPr="00B876D1">
        <w:rPr>
          <w:rFonts w:hint="eastAsia"/>
        </w:rPr>
        <w:t>问。他作证说，</w:t>
      </w:r>
      <w:r>
        <w:rPr>
          <w:rFonts w:hint="eastAsia"/>
        </w:rPr>
        <w:t>自其</w:t>
      </w:r>
      <w:r w:rsidRPr="00B876D1">
        <w:rPr>
          <w:rFonts w:hint="eastAsia"/>
        </w:rPr>
        <w:t>出生</w:t>
      </w:r>
      <w:r>
        <w:rPr>
          <w:rFonts w:hint="eastAsia"/>
        </w:rPr>
        <w:t>之后，</w:t>
      </w:r>
      <w:r w:rsidRPr="00B876D1">
        <w:rPr>
          <w:rFonts w:hint="eastAsia"/>
        </w:rPr>
        <w:t>包括</w:t>
      </w:r>
      <w:r>
        <w:rPr>
          <w:rFonts w:hint="eastAsia"/>
        </w:rPr>
        <w:t>其</w:t>
      </w:r>
      <w:r w:rsidRPr="00B876D1">
        <w:rPr>
          <w:rFonts w:hint="eastAsia"/>
        </w:rPr>
        <w:t>兄弟</w:t>
      </w:r>
      <w:r>
        <w:rPr>
          <w:rFonts w:hint="eastAsia"/>
        </w:rPr>
        <w:t>在内的</w:t>
      </w:r>
      <w:r w:rsidRPr="00B876D1">
        <w:rPr>
          <w:rFonts w:hint="eastAsia"/>
        </w:rPr>
        <w:t>家人就住在车臣共和国乌鲁斯</w:t>
      </w:r>
      <w:r w:rsidR="00A72202">
        <w:rPr>
          <w:rFonts w:hint="eastAsia"/>
        </w:rPr>
        <w:t>－</w:t>
      </w:r>
      <w:r w:rsidRPr="00B876D1">
        <w:rPr>
          <w:rFonts w:hint="eastAsia"/>
        </w:rPr>
        <w:t>马尔坦</w:t>
      </w:r>
      <w:r>
        <w:rPr>
          <w:rFonts w:hint="eastAsia"/>
        </w:rPr>
        <w:t>州</w:t>
      </w:r>
      <w:r w:rsidRPr="00B876D1">
        <w:rPr>
          <w:rFonts w:hint="eastAsia"/>
        </w:rPr>
        <w:t>的</w:t>
      </w:r>
      <w:r w:rsidRPr="00F305DA">
        <w:t>Shalazhi</w:t>
      </w:r>
      <w:r w:rsidRPr="00B876D1">
        <w:rPr>
          <w:rFonts w:hint="eastAsia"/>
        </w:rPr>
        <w:t>村。</w:t>
      </w:r>
      <w:r w:rsidRPr="00B876D1">
        <w:t>M.M.</w:t>
      </w:r>
      <w:r w:rsidRPr="00B876D1">
        <w:rPr>
          <w:rFonts w:hint="eastAsia"/>
        </w:rPr>
        <w:t>从</w:t>
      </w:r>
      <w:r w:rsidRPr="00B876D1">
        <w:t>1982</w:t>
      </w:r>
      <w:r w:rsidRPr="00B876D1">
        <w:rPr>
          <w:rFonts w:hint="eastAsia"/>
        </w:rPr>
        <w:t>年起一直住在莫斯科。</w:t>
      </w:r>
      <w:r w:rsidRPr="00B876D1">
        <w:t>1995</w:t>
      </w:r>
      <w:r w:rsidRPr="00B876D1">
        <w:rPr>
          <w:rFonts w:hint="eastAsia"/>
        </w:rPr>
        <w:t>年</w:t>
      </w:r>
      <w:r w:rsidRPr="00B876D1">
        <w:t>1</w:t>
      </w:r>
      <w:r w:rsidRPr="00B876D1">
        <w:rPr>
          <w:rFonts w:hint="eastAsia"/>
        </w:rPr>
        <w:t>月</w:t>
      </w:r>
      <w:r w:rsidRPr="00B876D1">
        <w:t>1</w:t>
      </w:r>
      <w:r w:rsidRPr="00B876D1">
        <w:rPr>
          <w:rFonts w:hint="eastAsia"/>
        </w:rPr>
        <w:t>日，他从父亲那里得知，他的兄弟</w:t>
      </w:r>
      <w:r>
        <w:rPr>
          <w:rFonts w:hint="eastAsia"/>
        </w:rPr>
        <w:t>Shamsy</w:t>
      </w:r>
      <w:r w:rsidRPr="00B876D1">
        <w:rPr>
          <w:rFonts w:hint="eastAsia"/>
        </w:rPr>
        <w:t>开车去了格罗兹尼。</w:t>
      </w:r>
      <w:r>
        <w:rPr>
          <w:rFonts w:hint="eastAsia"/>
        </w:rPr>
        <w:t>此行的</w:t>
      </w:r>
      <w:r w:rsidRPr="00B876D1">
        <w:rPr>
          <w:rFonts w:hint="eastAsia"/>
        </w:rPr>
        <w:t>目的</w:t>
      </w:r>
      <w:r>
        <w:rPr>
          <w:rFonts w:hint="eastAsia"/>
        </w:rPr>
        <w:t>是送住在格罗兹尼的</w:t>
      </w:r>
      <w:r w:rsidRPr="00B876D1">
        <w:t>I.S.</w:t>
      </w:r>
      <w:r w:rsidRPr="00B876D1">
        <w:rPr>
          <w:rFonts w:hint="eastAsia"/>
        </w:rPr>
        <w:t>先生回家。</w:t>
      </w:r>
      <w:r>
        <w:rPr>
          <w:rFonts w:hint="eastAsia"/>
        </w:rPr>
        <w:t>与</w:t>
      </w:r>
      <w:r>
        <w:rPr>
          <w:rFonts w:hint="eastAsia"/>
        </w:rPr>
        <w:t>Shamsy Magomadov</w:t>
      </w:r>
      <w:r>
        <w:rPr>
          <w:rFonts w:hint="eastAsia"/>
        </w:rPr>
        <w:t>同车前往的还有</w:t>
      </w:r>
      <w:r w:rsidRPr="00B876D1">
        <w:rPr>
          <w:rFonts w:hint="eastAsia"/>
        </w:rPr>
        <w:t>另一个兄弟</w:t>
      </w:r>
      <w:r w:rsidRPr="00F305DA">
        <w:t>M.Magomadov</w:t>
      </w:r>
      <w:r w:rsidRPr="00B876D1">
        <w:rPr>
          <w:rFonts w:hint="eastAsia"/>
        </w:rPr>
        <w:t>。父亲告诉</w:t>
      </w:r>
      <w:r w:rsidRPr="00F305DA">
        <w:t>M.M.</w:t>
      </w:r>
      <w:r>
        <w:rPr>
          <w:rFonts w:hint="eastAsia"/>
        </w:rPr>
        <w:t>，</w:t>
      </w:r>
      <w:r w:rsidRPr="00B876D1">
        <w:rPr>
          <w:rFonts w:hint="eastAsia"/>
        </w:rPr>
        <w:t>兄弟</w:t>
      </w:r>
      <w:r>
        <w:rPr>
          <w:rFonts w:hint="eastAsia"/>
        </w:rPr>
        <w:t>二人出发后</w:t>
      </w:r>
      <w:r w:rsidRPr="00B876D1">
        <w:rPr>
          <w:rFonts w:hint="eastAsia"/>
        </w:rPr>
        <w:t>再也没有回来。</w:t>
      </w:r>
    </w:p>
    <w:p w:rsidR="006A6B6B" w:rsidRDefault="006A6B6B" w:rsidP="006A6B6B">
      <w:pPr>
        <w:pStyle w:val="SingleTxtGC"/>
        <w:tabs>
          <w:tab w:val="clear" w:pos="431"/>
          <w:tab w:val="clear" w:pos="1134"/>
          <w:tab w:val="clear" w:pos="1565"/>
          <w:tab w:val="clear" w:pos="1996"/>
          <w:tab w:val="left" w:pos="1701"/>
        </w:tabs>
      </w:pPr>
      <w:r w:rsidRPr="00F305DA">
        <w:t>4.5</w:t>
      </w:r>
      <w:r w:rsidRPr="00F305DA">
        <w:tab/>
      </w:r>
      <w:r>
        <w:t>1</w:t>
      </w:r>
      <w:r w:rsidRPr="00B876D1">
        <w:t>995</w:t>
      </w:r>
      <w:r w:rsidRPr="00B876D1">
        <w:rPr>
          <w:rFonts w:hint="eastAsia"/>
        </w:rPr>
        <w:t>年</w:t>
      </w:r>
      <w:r w:rsidRPr="00B876D1">
        <w:t>1</w:t>
      </w:r>
      <w:r w:rsidRPr="00B876D1">
        <w:rPr>
          <w:rFonts w:hint="eastAsia"/>
        </w:rPr>
        <w:t>月上半月，</w:t>
      </w:r>
      <w:r>
        <w:rPr>
          <w:rFonts w:hint="eastAsia"/>
        </w:rPr>
        <w:t>这家人的</w:t>
      </w:r>
      <w:r w:rsidRPr="00B876D1">
        <w:rPr>
          <w:rFonts w:hint="eastAsia"/>
        </w:rPr>
        <w:t>远亲将</w:t>
      </w:r>
      <w:r w:rsidRPr="00F305DA">
        <w:t>M.</w:t>
      </w:r>
      <w:r w:rsidRPr="00B876D1">
        <w:t>Magomadov</w:t>
      </w:r>
      <w:r w:rsidRPr="00B876D1">
        <w:rPr>
          <w:rFonts w:hint="eastAsia"/>
        </w:rPr>
        <w:t>先生的</w:t>
      </w:r>
      <w:r>
        <w:rPr>
          <w:rFonts w:hint="eastAsia"/>
        </w:rPr>
        <w:t>遗体</w:t>
      </w:r>
      <w:r w:rsidRPr="00B876D1">
        <w:rPr>
          <w:rFonts w:hint="eastAsia"/>
        </w:rPr>
        <w:t>带</w:t>
      </w:r>
      <w:r>
        <w:rPr>
          <w:rFonts w:hint="eastAsia"/>
        </w:rPr>
        <w:t>回村子</w:t>
      </w:r>
      <w:r w:rsidRPr="00B876D1">
        <w:rPr>
          <w:rFonts w:hint="eastAsia"/>
        </w:rPr>
        <w:t>，</w:t>
      </w:r>
      <w:r>
        <w:rPr>
          <w:rFonts w:hint="eastAsia"/>
        </w:rPr>
        <w:t>遗体</w:t>
      </w:r>
      <w:r w:rsidRPr="00B876D1">
        <w:rPr>
          <w:rFonts w:hint="eastAsia"/>
        </w:rPr>
        <w:t>上有弹片的痕迹。</w:t>
      </w:r>
      <w:r>
        <w:t>M.M</w:t>
      </w:r>
      <w:r w:rsidRPr="00B876D1">
        <w:t>.</w:t>
      </w:r>
      <w:r>
        <w:rPr>
          <w:rFonts w:hint="eastAsia"/>
        </w:rPr>
        <w:t>回</w:t>
      </w:r>
      <w:r w:rsidRPr="00B876D1">
        <w:rPr>
          <w:rFonts w:hint="eastAsia"/>
        </w:rPr>
        <w:t>村参加</w:t>
      </w:r>
      <w:r>
        <w:rPr>
          <w:rFonts w:hint="eastAsia"/>
        </w:rPr>
        <w:t>了</w:t>
      </w:r>
      <w:r w:rsidRPr="00B876D1">
        <w:rPr>
          <w:rFonts w:hint="eastAsia"/>
        </w:rPr>
        <w:t>葬礼。葬礼</w:t>
      </w:r>
      <w:r>
        <w:rPr>
          <w:rFonts w:hint="eastAsia"/>
        </w:rPr>
        <w:t>过</w:t>
      </w:r>
      <w:r w:rsidRPr="00B876D1">
        <w:rPr>
          <w:rFonts w:hint="eastAsia"/>
        </w:rPr>
        <w:t>后，他开始寻找</w:t>
      </w:r>
      <w:r>
        <w:rPr>
          <w:rFonts w:hint="eastAsia"/>
        </w:rPr>
        <w:t>Shamsy Magomadov</w:t>
      </w:r>
      <w:r>
        <w:rPr>
          <w:rFonts w:hint="eastAsia"/>
        </w:rPr>
        <w:t>的下落</w:t>
      </w:r>
      <w:r w:rsidRPr="00B876D1">
        <w:rPr>
          <w:rFonts w:hint="eastAsia"/>
        </w:rPr>
        <w:t>。他从</w:t>
      </w:r>
      <w:r w:rsidRPr="00B876D1">
        <w:t>I.S.</w:t>
      </w:r>
      <w:r>
        <w:rPr>
          <w:rFonts w:hint="eastAsia"/>
        </w:rPr>
        <w:t>先生那里得知，兄弟二人确实把他送回了</w:t>
      </w:r>
      <w:r w:rsidRPr="00B876D1">
        <w:rPr>
          <w:rFonts w:hint="eastAsia"/>
        </w:rPr>
        <w:t>格罗兹尼的家</w:t>
      </w:r>
      <w:r>
        <w:rPr>
          <w:rFonts w:hint="eastAsia"/>
        </w:rPr>
        <w:t>中</w:t>
      </w:r>
      <w:r w:rsidRPr="00B876D1">
        <w:rPr>
          <w:rFonts w:hint="eastAsia"/>
        </w:rPr>
        <w:t>。兄弟</w:t>
      </w:r>
      <w:r>
        <w:rPr>
          <w:rFonts w:hint="eastAsia"/>
        </w:rPr>
        <w:t>俩</w:t>
      </w:r>
      <w:r w:rsidRPr="00B876D1">
        <w:rPr>
          <w:rFonts w:hint="eastAsia"/>
        </w:rPr>
        <w:t>把车</w:t>
      </w:r>
      <w:r>
        <w:rPr>
          <w:rFonts w:hint="eastAsia"/>
        </w:rPr>
        <w:t>留</w:t>
      </w:r>
      <w:r w:rsidRPr="00B876D1">
        <w:rPr>
          <w:rFonts w:hint="eastAsia"/>
        </w:rPr>
        <w:t>在他家，并告诉</w:t>
      </w:r>
      <w:r w:rsidRPr="00B876D1">
        <w:t>I.S.</w:t>
      </w:r>
      <w:r>
        <w:rPr>
          <w:rFonts w:hint="eastAsia"/>
        </w:rPr>
        <w:t>先生</w:t>
      </w:r>
      <w:r w:rsidRPr="00B876D1">
        <w:rPr>
          <w:rFonts w:hint="eastAsia"/>
        </w:rPr>
        <w:t>说，他们</w:t>
      </w:r>
      <w:r>
        <w:rPr>
          <w:rFonts w:hint="eastAsia"/>
        </w:rPr>
        <w:t>要设法通过另一种方式回到</w:t>
      </w:r>
      <w:r w:rsidRPr="00F305DA">
        <w:t>Shalazhi</w:t>
      </w:r>
      <w:r w:rsidRPr="00B876D1">
        <w:rPr>
          <w:rFonts w:hint="eastAsia"/>
        </w:rPr>
        <w:t>。</w:t>
      </w:r>
      <w:r w:rsidRPr="00B830CB">
        <w:rPr>
          <w:rStyle w:val="a8"/>
          <w:rFonts w:eastAsia="宋体"/>
        </w:rPr>
        <w:footnoteReference w:id="9"/>
      </w:r>
    </w:p>
    <w:p w:rsidR="006A6B6B" w:rsidRDefault="006A6B6B" w:rsidP="006A6B6B">
      <w:pPr>
        <w:pStyle w:val="SingleTxtGC"/>
        <w:tabs>
          <w:tab w:val="clear" w:pos="431"/>
          <w:tab w:val="clear" w:pos="1134"/>
          <w:tab w:val="clear" w:pos="1565"/>
          <w:tab w:val="clear" w:pos="1996"/>
          <w:tab w:val="left" w:pos="1701"/>
        </w:tabs>
      </w:pPr>
      <w:r w:rsidRPr="00F305DA">
        <w:t>4.6</w:t>
      </w:r>
      <w:r w:rsidRPr="00F305DA">
        <w:tab/>
      </w:r>
      <w:r w:rsidRPr="00B876D1">
        <w:rPr>
          <w:rFonts w:hint="eastAsia"/>
        </w:rPr>
        <w:t>提</w:t>
      </w:r>
      <w:r w:rsidRPr="009A2F34">
        <w:rPr>
          <w:rFonts w:hint="eastAsia"/>
          <w:spacing w:val="-4"/>
        </w:rPr>
        <w:t>交人也在初步评估过程中接受了询问。她也作证说，</w:t>
      </w:r>
      <w:r w:rsidRPr="009A2F34">
        <w:rPr>
          <w:spacing w:val="-4"/>
        </w:rPr>
        <w:t>Shamsy Magomadov</w:t>
      </w:r>
      <w:r w:rsidRPr="00B876D1">
        <w:rPr>
          <w:rFonts w:hint="eastAsia"/>
        </w:rPr>
        <w:t>和</w:t>
      </w:r>
      <w:r w:rsidRPr="00B876D1">
        <w:t>M. Magomadov</w:t>
      </w:r>
      <w:r w:rsidRPr="00B876D1">
        <w:rPr>
          <w:rFonts w:hint="eastAsia"/>
        </w:rPr>
        <w:t>确实去了格罗兹尼，</w:t>
      </w:r>
      <w:r>
        <w:rPr>
          <w:rFonts w:hint="eastAsia"/>
        </w:rPr>
        <w:t>并</w:t>
      </w:r>
      <w:r w:rsidRPr="00B876D1">
        <w:rPr>
          <w:rFonts w:hint="eastAsia"/>
        </w:rPr>
        <w:t>把</w:t>
      </w:r>
      <w:r w:rsidRPr="00B876D1">
        <w:t>I.S.</w:t>
      </w:r>
      <w:r w:rsidRPr="00B876D1">
        <w:rPr>
          <w:rFonts w:hint="eastAsia"/>
        </w:rPr>
        <w:t>先生</w:t>
      </w:r>
      <w:r>
        <w:rPr>
          <w:rFonts w:hint="eastAsia"/>
        </w:rPr>
        <w:t>送回</w:t>
      </w:r>
      <w:r w:rsidRPr="00B876D1">
        <w:rPr>
          <w:rFonts w:hint="eastAsia"/>
        </w:rPr>
        <w:t>家</w:t>
      </w:r>
      <w:r>
        <w:rPr>
          <w:rFonts w:hint="eastAsia"/>
        </w:rPr>
        <w:t>中</w:t>
      </w:r>
      <w:r w:rsidRPr="00B876D1">
        <w:rPr>
          <w:rFonts w:hint="eastAsia"/>
        </w:rPr>
        <w:t>，但出于安全原因不得不</w:t>
      </w:r>
      <w:r>
        <w:rPr>
          <w:rFonts w:hint="eastAsia"/>
        </w:rPr>
        <w:t>呆在</w:t>
      </w:r>
      <w:r w:rsidRPr="00B876D1">
        <w:rPr>
          <w:rFonts w:hint="eastAsia"/>
        </w:rPr>
        <w:t>邻居</w:t>
      </w:r>
      <w:r>
        <w:rPr>
          <w:rFonts w:hint="eastAsia"/>
        </w:rPr>
        <w:t>那里</w:t>
      </w:r>
      <w:r w:rsidRPr="00B876D1">
        <w:rPr>
          <w:rFonts w:hint="eastAsia"/>
        </w:rPr>
        <w:t>。</w:t>
      </w:r>
      <w:r w:rsidRPr="00B876D1">
        <w:t>1994</w:t>
      </w:r>
      <w:r w:rsidRPr="00B876D1">
        <w:rPr>
          <w:rFonts w:hint="eastAsia"/>
        </w:rPr>
        <w:t>年</w:t>
      </w:r>
      <w:r w:rsidRPr="00B876D1">
        <w:t>12</w:t>
      </w:r>
      <w:r w:rsidRPr="00B876D1">
        <w:rPr>
          <w:rFonts w:hint="eastAsia"/>
        </w:rPr>
        <w:t>月</w:t>
      </w:r>
      <w:r w:rsidRPr="00B876D1">
        <w:t>31</w:t>
      </w:r>
      <w:r w:rsidRPr="00B876D1">
        <w:rPr>
          <w:rFonts w:hint="eastAsia"/>
        </w:rPr>
        <w:t>日，当局在车臣</w:t>
      </w:r>
      <w:r>
        <w:rPr>
          <w:rFonts w:hint="eastAsia"/>
        </w:rPr>
        <w:t>发起了</w:t>
      </w:r>
      <w:r w:rsidRPr="00B876D1">
        <w:rPr>
          <w:rFonts w:hint="eastAsia"/>
        </w:rPr>
        <w:t>所谓第一次军事行动。</w:t>
      </w:r>
      <w:r w:rsidRPr="00B876D1">
        <w:t>1995</w:t>
      </w:r>
      <w:r w:rsidRPr="00B876D1">
        <w:rPr>
          <w:rFonts w:hint="eastAsia"/>
        </w:rPr>
        <w:t>年</w:t>
      </w:r>
      <w:r w:rsidRPr="00B876D1">
        <w:t>1</w:t>
      </w:r>
      <w:r w:rsidRPr="00B876D1">
        <w:rPr>
          <w:rFonts w:hint="eastAsia"/>
        </w:rPr>
        <w:t>月</w:t>
      </w:r>
      <w:r w:rsidRPr="00B876D1">
        <w:t>2</w:t>
      </w:r>
      <w:r>
        <w:rPr>
          <w:rFonts w:hint="eastAsia"/>
        </w:rPr>
        <w:t>日，兄弟二人试图离开格罗兹尼。他们在出城的路上</w:t>
      </w:r>
      <w:r w:rsidRPr="00B876D1">
        <w:rPr>
          <w:rFonts w:hint="eastAsia"/>
        </w:rPr>
        <w:t>遭到一架军用直升机</w:t>
      </w:r>
      <w:r>
        <w:rPr>
          <w:rFonts w:hint="eastAsia"/>
        </w:rPr>
        <w:t>射击</w:t>
      </w:r>
      <w:r w:rsidRPr="00B876D1">
        <w:rPr>
          <w:rFonts w:hint="eastAsia"/>
        </w:rPr>
        <w:t>，</w:t>
      </w:r>
      <w:r>
        <w:rPr>
          <w:rFonts w:hint="eastAsia"/>
        </w:rPr>
        <w:t>被迫</w:t>
      </w:r>
      <w:r w:rsidRPr="00B876D1">
        <w:rPr>
          <w:rFonts w:hint="eastAsia"/>
        </w:rPr>
        <w:t>回到</w:t>
      </w:r>
      <w:r>
        <w:rPr>
          <w:rFonts w:hint="eastAsia"/>
        </w:rPr>
        <w:t>I.S.</w:t>
      </w:r>
      <w:r>
        <w:rPr>
          <w:rFonts w:hint="eastAsia"/>
        </w:rPr>
        <w:t>先生家中并把汽车</w:t>
      </w:r>
      <w:r w:rsidRPr="00B876D1">
        <w:rPr>
          <w:rFonts w:hint="eastAsia"/>
        </w:rPr>
        <w:t>留在那里。</w:t>
      </w:r>
      <w:r w:rsidRPr="00B876D1">
        <w:t>1995</w:t>
      </w:r>
      <w:r w:rsidRPr="00B876D1">
        <w:rPr>
          <w:rFonts w:hint="eastAsia"/>
        </w:rPr>
        <w:t>年</w:t>
      </w:r>
      <w:r w:rsidRPr="00B876D1">
        <w:t>1</w:t>
      </w:r>
      <w:r w:rsidRPr="00B876D1">
        <w:rPr>
          <w:rFonts w:hint="eastAsia"/>
        </w:rPr>
        <w:t>月</w:t>
      </w:r>
      <w:r w:rsidRPr="00B876D1">
        <w:t>7</w:t>
      </w:r>
      <w:r w:rsidRPr="00B876D1">
        <w:rPr>
          <w:rFonts w:hint="eastAsia"/>
        </w:rPr>
        <w:t>日或</w:t>
      </w:r>
      <w:r w:rsidRPr="00B876D1">
        <w:t>8</w:t>
      </w:r>
      <w:r w:rsidRPr="00B876D1">
        <w:rPr>
          <w:rFonts w:hint="eastAsia"/>
        </w:rPr>
        <w:t>日</w:t>
      </w:r>
      <w:r>
        <w:rPr>
          <w:rFonts w:hint="eastAsia"/>
        </w:rPr>
        <w:t>，</w:t>
      </w:r>
      <w:r w:rsidRPr="00B876D1">
        <w:rPr>
          <w:rFonts w:hint="eastAsia"/>
        </w:rPr>
        <w:t>他们决定</w:t>
      </w:r>
      <w:r>
        <w:rPr>
          <w:rFonts w:hint="eastAsia"/>
        </w:rPr>
        <w:t>再次尝试</w:t>
      </w:r>
      <w:r w:rsidRPr="00B876D1">
        <w:rPr>
          <w:rFonts w:hint="eastAsia"/>
        </w:rPr>
        <w:t>离开这座城市。他们在</w:t>
      </w:r>
      <w:r>
        <w:rPr>
          <w:rFonts w:hint="eastAsia"/>
        </w:rPr>
        <w:t>出城的</w:t>
      </w:r>
      <w:r w:rsidRPr="00B876D1">
        <w:rPr>
          <w:rFonts w:hint="eastAsia"/>
        </w:rPr>
        <w:t>路上</w:t>
      </w:r>
      <w:r>
        <w:rPr>
          <w:rFonts w:hint="eastAsia"/>
        </w:rPr>
        <w:t>停了一下，去</w:t>
      </w:r>
      <w:r w:rsidRPr="00B876D1">
        <w:rPr>
          <w:rFonts w:hint="eastAsia"/>
        </w:rPr>
        <w:t>拜访住在格罗兹尼</w:t>
      </w:r>
      <w:r w:rsidRPr="00F305DA">
        <w:t>Mir</w:t>
      </w:r>
      <w:r>
        <w:rPr>
          <w:rFonts w:hint="eastAsia"/>
        </w:rPr>
        <w:t>大</w:t>
      </w:r>
      <w:r w:rsidRPr="00B876D1">
        <w:rPr>
          <w:rFonts w:hint="eastAsia"/>
        </w:rPr>
        <w:t>街的</w:t>
      </w:r>
      <w:r>
        <w:rPr>
          <w:rFonts w:hint="eastAsia"/>
        </w:rPr>
        <w:t>一位</w:t>
      </w:r>
      <w:r w:rsidRPr="00B876D1">
        <w:rPr>
          <w:rFonts w:hint="eastAsia"/>
        </w:rPr>
        <w:t>朋友</w:t>
      </w:r>
      <w:r w:rsidRPr="00F305DA">
        <w:t>Goncharenk</w:t>
      </w:r>
      <w:r>
        <w:rPr>
          <w:rFonts w:hint="eastAsia"/>
        </w:rPr>
        <w:t>o</w:t>
      </w:r>
      <w:r w:rsidRPr="00B876D1">
        <w:rPr>
          <w:rFonts w:hint="eastAsia"/>
        </w:rPr>
        <w:t>女士。在那</w:t>
      </w:r>
      <w:r>
        <w:rPr>
          <w:rFonts w:hint="eastAsia"/>
        </w:rPr>
        <w:t>儿</w:t>
      </w:r>
      <w:r w:rsidRPr="00B876D1">
        <w:rPr>
          <w:rFonts w:hint="eastAsia"/>
        </w:rPr>
        <w:t>呆了几个小时</w:t>
      </w:r>
      <w:r>
        <w:rPr>
          <w:rFonts w:hint="eastAsia"/>
        </w:rPr>
        <w:t>，</w:t>
      </w:r>
      <w:r w:rsidRPr="00B876D1">
        <w:rPr>
          <w:rFonts w:hint="eastAsia"/>
        </w:rPr>
        <w:t>最后决定离开</w:t>
      </w:r>
      <w:r>
        <w:rPr>
          <w:rFonts w:hint="eastAsia"/>
        </w:rPr>
        <w:t>格罗兹尼</w:t>
      </w:r>
      <w:r w:rsidRPr="00B876D1">
        <w:rPr>
          <w:rFonts w:hint="eastAsia"/>
        </w:rPr>
        <w:t>。</w:t>
      </w:r>
    </w:p>
    <w:p w:rsidR="006A6B6B" w:rsidRDefault="006A6B6B" w:rsidP="006A6B6B">
      <w:pPr>
        <w:pStyle w:val="SingleTxtGC"/>
        <w:tabs>
          <w:tab w:val="clear" w:pos="431"/>
          <w:tab w:val="clear" w:pos="1134"/>
          <w:tab w:val="clear" w:pos="1565"/>
          <w:tab w:val="clear" w:pos="1996"/>
          <w:tab w:val="left" w:pos="1701"/>
        </w:tabs>
      </w:pPr>
      <w:r w:rsidRPr="00F305DA">
        <w:t>4.7</w:t>
      </w:r>
      <w:r w:rsidRPr="00F305DA">
        <w:tab/>
      </w:r>
      <w:r w:rsidRPr="00B876D1">
        <w:rPr>
          <w:rFonts w:hint="eastAsia"/>
        </w:rPr>
        <w:t>提交人</w:t>
      </w:r>
      <w:r>
        <w:rPr>
          <w:rFonts w:hint="eastAsia"/>
        </w:rPr>
        <w:t>不认识的一些人送来了</w:t>
      </w:r>
      <w:r w:rsidRPr="00756953">
        <w:t xml:space="preserve">M. </w:t>
      </w:r>
      <w:r w:rsidRPr="00B876D1">
        <w:t>Magomadov</w:t>
      </w:r>
      <w:r>
        <w:rPr>
          <w:rFonts w:hint="eastAsia"/>
        </w:rPr>
        <w:t>的遗体，当时她正在</w:t>
      </w:r>
      <w:r w:rsidRPr="00F305DA">
        <w:t>Shalazhi</w:t>
      </w:r>
      <w:r>
        <w:rPr>
          <w:rFonts w:hint="eastAsia"/>
        </w:rPr>
        <w:t>村中</w:t>
      </w:r>
      <w:r w:rsidRPr="00B876D1">
        <w:rPr>
          <w:rFonts w:hint="eastAsia"/>
        </w:rPr>
        <w:t>她父母</w:t>
      </w:r>
      <w:r>
        <w:rPr>
          <w:rFonts w:hint="eastAsia"/>
        </w:rPr>
        <w:t>的家里</w:t>
      </w:r>
      <w:r w:rsidRPr="00B876D1">
        <w:rPr>
          <w:rFonts w:hint="eastAsia"/>
        </w:rPr>
        <w:t>。</w:t>
      </w:r>
      <w:r>
        <w:rPr>
          <w:rFonts w:hint="eastAsia"/>
        </w:rPr>
        <w:t>这些人不清楚</w:t>
      </w:r>
      <w:r w:rsidRPr="00B876D1">
        <w:rPr>
          <w:rFonts w:hint="eastAsia"/>
        </w:rPr>
        <w:t>他的</w:t>
      </w:r>
      <w:r>
        <w:rPr>
          <w:rFonts w:hint="eastAsia"/>
        </w:rPr>
        <w:t>死因</w:t>
      </w:r>
      <w:r w:rsidRPr="00B876D1">
        <w:rPr>
          <w:rFonts w:hint="eastAsia"/>
        </w:rPr>
        <w:t>，也不知道</w:t>
      </w:r>
      <w:r>
        <w:rPr>
          <w:rFonts w:hint="eastAsia"/>
        </w:rPr>
        <w:t>Shamsy Magomadov</w:t>
      </w:r>
      <w:r>
        <w:rPr>
          <w:rFonts w:hint="eastAsia"/>
        </w:rPr>
        <w:t>的下落。当局向所有城市和地区警察部门查询</w:t>
      </w:r>
      <w:r w:rsidRPr="00B876D1">
        <w:t>Shamsy Magomadov</w:t>
      </w:r>
      <w:r w:rsidRPr="00B876D1">
        <w:rPr>
          <w:rFonts w:hint="eastAsia"/>
        </w:rPr>
        <w:t>的</w:t>
      </w:r>
      <w:r>
        <w:rPr>
          <w:rFonts w:hint="eastAsia"/>
        </w:rPr>
        <w:t>下落</w:t>
      </w:r>
      <w:r w:rsidRPr="00B876D1">
        <w:rPr>
          <w:rFonts w:hint="eastAsia"/>
        </w:rPr>
        <w:t>，但</w:t>
      </w:r>
      <w:r>
        <w:rPr>
          <w:rFonts w:hint="eastAsia"/>
        </w:rPr>
        <w:t>未</w:t>
      </w:r>
      <w:r w:rsidRPr="00B876D1">
        <w:rPr>
          <w:rFonts w:hint="eastAsia"/>
        </w:rPr>
        <w:t>收到任何</w:t>
      </w:r>
      <w:r>
        <w:rPr>
          <w:rFonts w:hint="eastAsia"/>
        </w:rPr>
        <w:t>消息</w:t>
      </w:r>
      <w:r w:rsidRPr="00B876D1">
        <w:rPr>
          <w:rFonts w:hint="eastAsia"/>
        </w:rPr>
        <w:t>。因此，似乎</w:t>
      </w:r>
      <w:r>
        <w:rPr>
          <w:rFonts w:hint="eastAsia"/>
        </w:rPr>
        <w:t>无法找到他的下落</w:t>
      </w:r>
      <w:r w:rsidRPr="00B876D1">
        <w:rPr>
          <w:rFonts w:hint="eastAsia"/>
        </w:rPr>
        <w:t>。</w:t>
      </w:r>
    </w:p>
    <w:p w:rsidR="006A6B6B" w:rsidRDefault="006A6B6B" w:rsidP="006A6B6B">
      <w:pPr>
        <w:pStyle w:val="SingleTxtGC"/>
        <w:tabs>
          <w:tab w:val="clear" w:pos="431"/>
          <w:tab w:val="clear" w:pos="1134"/>
          <w:tab w:val="clear" w:pos="1565"/>
          <w:tab w:val="clear" w:pos="1996"/>
          <w:tab w:val="left" w:pos="1701"/>
        </w:tabs>
      </w:pPr>
      <w:r w:rsidRPr="00F305DA">
        <w:t>4.8</w:t>
      </w:r>
      <w:r w:rsidRPr="00F305DA">
        <w:tab/>
      </w:r>
      <w:r w:rsidRPr="00B876D1">
        <w:rPr>
          <w:rFonts w:hint="eastAsia"/>
        </w:rPr>
        <w:t>当局根据《俄罗斯联邦刑事诉讼法》第</w:t>
      </w:r>
      <w:r w:rsidRPr="00B876D1">
        <w:t>24</w:t>
      </w:r>
      <w:r>
        <w:rPr>
          <w:rFonts w:hint="eastAsia"/>
        </w:rPr>
        <w:t>条第</w:t>
      </w:r>
      <w:r w:rsidRPr="00B876D1">
        <w:t>1</w:t>
      </w:r>
      <w:r>
        <w:rPr>
          <w:rFonts w:hint="eastAsia"/>
        </w:rPr>
        <w:t>和第</w:t>
      </w:r>
      <w:r w:rsidRPr="00B876D1">
        <w:t>3</w:t>
      </w:r>
      <w:r>
        <w:rPr>
          <w:rFonts w:hint="eastAsia"/>
        </w:rPr>
        <w:t>款，屡次</w:t>
      </w:r>
      <w:r w:rsidRPr="00B876D1">
        <w:rPr>
          <w:rFonts w:hint="eastAsia"/>
        </w:rPr>
        <w:t>拒绝</w:t>
      </w:r>
      <w:r>
        <w:rPr>
          <w:rFonts w:hint="eastAsia"/>
        </w:rPr>
        <w:t>启动</w:t>
      </w:r>
      <w:r w:rsidRPr="00B876D1">
        <w:rPr>
          <w:rFonts w:hint="eastAsia"/>
        </w:rPr>
        <w:t>正式刑事调查，</w:t>
      </w:r>
      <w:r>
        <w:rPr>
          <w:rFonts w:hint="eastAsia"/>
        </w:rPr>
        <w:t>理由是</w:t>
      </w:r>
      <w:r w:rsidRPr="00B876D1">
        <w:rPr>
          <w:rFonts w:hint="eastAsia"/>
        </w:rPr>
        <w:t>当时生效的《刑法》第</w:t>
      </w:r>
      <w:r w:rsidRPr="00B876D1">
        <w:t>103</w:t>
      </w:r>
      <w:r w:rsidRPr="00B876D1">
        <w:rPr>
          <w:rFonts w:hint="eastAsia"/>
        </w:rPr>
        <w:t>条</w:t>
      </w:r>
      <w:r w:rsidRPr="00B876D1">
        <w:t>(</w:t>
      </w:r>
      <w:r w:rsidRPr="00B876D1">
        <w:rPr>
          <w:rFonts w:hint="eastAsia"/>
        </w:rPr>
        <w:t>谋杀</w:t>
      </w:r>
      <w:r w:rsidRPr="00B876D1">
        <w:t>)</w:t>
      </w:r>
      <w:r>
        <w:rPr>
          <w:rFonts w:hint="eastAsia"/>
        </w:rPr>
        <w:t>所</w:t>
      </w:r>
      <w:r w:rsidRPr="00B876D1">
        <w:rPr>
          <w:rFonts w:hint="eastAsia"/>
        </w:rPr>
        <w:t>规定的起诉时效</w:t>
      </w:r>
      <w:r>
        <w:rPr>
          <w:rFonts w:hint="eastAsia"/>
        </w:rPr>
        <w:t>期限已过</w:t>
      </w:r>
      <w:r w:rsidRPr="00B876D1">
        <w:rPr>
          <w:rFonts w:hint="eastAsia"/>
        </w:rPr>
        <w:t>。</w:t>
      </w:r>
      <w:r w:rsidRPr="00B876D1">
        <w:t>2011</w:t>
      </w:r>
      <w:r w:rsidRPr="00B876D1">
        <w:rPr>
          <w:rFonts w:hint="eastAsia"/>
        </w:rPr>
        <w:t>年</w:t>
      </w:r>
      <w:r w:rsidRPr="00B876D1">
        <w:t>5</w:t>
      </w:r>
      <w:r w:rsidRPr="00B876D1">
        <w:rPr>
          <w:rFonts w:hint="eastAsia"/>
        </w:rPr>
        <w:t>月</w:t>
      </w:r>
      <w:r w:rsidRPr="00B876D1">
        <w:t>15</w:t>
      </w:r>
      <w:r w:rsidRPr="00B876D1">
        <w:rPr>
          <w:rFonts w:hint="eastAsia"/>
        </w:rPr>
        <w:t>日，当局拒绝了另一项启动刑事调查的请求。</w:t>
      </w:r>
    </w:p>
    <w:p w:rsidR="006A6B6B" w:rsidRDefault="006A6B6B" w:rsidP="006A6B6B">
      <w:pPr>
        <w:pStyle w:val="SingleTxtGC"/>
        <w:tabs>
          <w:tab w:val="clear" w:pos="431"/>
          <w:tab w:val="clear" w:pos="1134"/>
          <w:tab w:val="clear" w:pos="1565"/>
          <w:tab w:val="clear" w:pos="1996"/>
          <w:tab w:val="left" w:pos="1701"/>
        </w:tabs>
      </w:pPr>
      <w:r w:rsidRPr="00F305DA">
        <w:t>4.9</w:t>
      </w:r>
      <w:r w:rsidRPr="00F305DA">
        <w:tab/>
      </w:r>
      <w:r w:rsidRPr="00D814EA">
        <w:rPr>
          <w:rFonts w:hint="eastAsia"/>
        </w:rPr>
        <w:t>然而，</w:t>
      </w:r>
      <w:r w:rsidRPr="00D814EA">
        <w:t>2015</w:t>
      </w:r>
      <w:r w:rsidRPr="00D814EA">
        <w:rPr>
          <w:rFonts w:hint="eastAsia"/>
        </w:rPr>
        <w:t>年</w:t>
      </w:r>
      <w:r w:rsidRPr="00D814EA">
        <w:t>2</w:t>
      </w:r>
      <w:r w:rsidRPr="00D814EA">
        <w:rPr>
          <w:rFonts w:hint="eastAsia"/>
        </w:rPr>
        <w:t>月</w:t>
      </w:r>
      <w:r w:rsidRPr="00D814EA">
        <w:t>26</w:t>
      </w:r>
      <w:r w:rsidRPr="00D814EA">
        <w:rPr>
          <w:rFonts w:hint="eastAsia"/>
        </w:rPr>
        <w:t>日，该决定被废除，</w:t>
      </w:r>
      <w:r w:rsidRPr="00D814EA">
        <w:t>2015</w:t>
      </w:r>
      <w:r w:rsidRPr="00D814EA">
        <w:rPr>
          <w:rFonts w:hint="eastAsia"/>
        </w:rPr>
        <w:t>年</w:t>
      </w:r>
      <w:r w:rsidRPr="00D814EA">
        <w:t>2</w:t>
      </w:r>
      <w:r w:rsidRPr="00D814EA">
        <w:rPr>
          <w:rFonts w:hint="eastAsia"/>
        </w:rPr>
        <w:t>月</w:t>
      </w:r>
      <w:r w:rsidRPr="00D814EA">
        <w:t>27</w:t>
      </w:r>
      <w:r w:rsidRPr="00D814EA">
        <w:rPr>
          <w:rFonts w:hint="eastAsia"/>
        </w:rPr>
        <w:t>日，调查委员会格罗兹尼市</w:t>
      </w:r>
      <w:r>
        <w:rPr>
          <w:rFonts w:hint="eastAsia"/>
        </w:rPr>
        <w:t>分部</w:t>
      </w:r>
      <w:r w:rsidRPr="00D814EA">
        <w:rPr>
          <w:rFonts w:hint="eastAsia"/>
        </w:rPr>
        <w:t>将此案送交南部联邦军区军事调查股审议。</w:t>
      </w:r>
      <w:r w:rsidRPr="00B830CB">
        <w:rPr>
          <w:rStyle w:val="a8"/>
          <w:rFonts w:eastAsia="宋体"/>
        </w:rPr>
        <w:footnoteReference w:id="10"/>
      </w:r>
    </w:p>
    <w:p w:rsidR="006A6B6B" w:rsidRDefault="006A6B6B" w:rsidP="006A6B6B">
      <w:pPr>
        <w:pStyle w:val="SingleTxtGC"/>
        <w:tabs>
          <w:tab w:val="clear" w:pos="431"/>
          <w:tab w:val="clear" w:pos="1134"/>
          <w:tab w:val="clear" w:pos="1565"/>
          <w:tab w:val="clear" w:pos="1996"/>
          <w:tab w:val="left" w:pos="1701"/>
        </w:tabs>
      </w:pPr>
      <w:r w:rsidRPr="00F305DA">
        <w:t>4.10</w:t>
      </w:r>
      <w:r w:rsidRPr="00F305DA">
        <w:tab/>
      </w:r>
      <w:r w:rsidRPr="00D814EA">
        <w:rPr>
          <w:rFonts w:hint="eastAsia"/>
        </w:rPr>
        <w:t>提交人还向</w:t>
      </w:r>
      <w:r w:rsidRPr="00D814EA">
        <w:t>Staropromyslovsky</w:t>
      </w:r>
      <w:r w:rsidRPr="00D814EA">
        <w:rPr>
          <w:rFonts w:hint="eastAsia"/>
        </w:rPr>
        <w:t>区法院提出申诉，对拒绝</w:t>
      </w:r>
      <w:r>
        <w:rPr>
          <w:rFonts w:hint="eastAsia"/>
        </w:rPr>
        <w:t>启动</w:t>
      </w:r>
      <w:r w:rsidRPr="00D814EA">
        <w:rPr>
          <w:rFonts w:hint="eastAsia"/>
        </w:rPr>
        <w:t>正式刑事调查提出质疑。法院驳回了提交人的上诉</w:t>
      </w:r>
      <w:r>
        <w:rPr>
          <w:rFonts w:hint="eastAsia"/>
        </w:rPr>
        <w:t>请求，</w:t>
      </w:r>
      <w:r w:rsidRPr="00D814EA">
        <w:rPr>
          <w:rFonts w:hint="eastAsia"/>
        </w:rPr>
        <w:t>车臣共和国最高法院</w:t>
      </w:r>
      <w:r>
        <w:rPr>
          <w:rFonts w:hint="eastAsia"/>
        </w:rPr>
        <w:t>也</w:t>
      </w:r>
      <w:r w:rsidRPr="00D814EA">
        <w:rPr>
          <w:rFonts w:hint="eastAsia"/>
        </w:rPr>
        <w:t>驳回上诉。提交人向俄罗斯联邦最高法院提出上诉。</w:t>
      </w:r>
    </w:p>
    <w:p w:rsidR="006A6B6B" w:rsidRPr="00F305DA" w:rsidRDefault="006A6B6B" w:rsidP="000F2173">
      <w:pPr>
        <w:pStyle w:val="H23GC"/>
      </w:pPr>
      <w:r w:rsidRPr="00F305DA">
        <w:tab/>
      </w:r>
      <w:r w:rsidRPr="00F305DA">
        <w:tab/>
      </w:r>
      <w:r w:rsidRPr="002321F8">
        <w:rPr>
          <w:rFonts w:hint="eastAsia"/>
        </w:rPr>
        <w:t>提交人对缔约国关于可否受理和案情</w:t>
      </w:r>
      <w:r>
        <w:rPr>
          <w:rFonts w:hint="eastAsia"/>
        </w:rPr>
        <w:t>实质</w:t>
      </w:r>
      <w:r w:rsidRPr="002321F8">
        <w:rPr>
          <w:rFonts w:hint="eastAsia"/>
        </w:rPr>
        <w:t>的意见的评论</w:t>
      </w:r>
    </w:p>
    <w:p w:rsidR="006A6B6B" w:rsidRPr="001E43EC" w:rsidRDefault="006A6B6B" w:rsidP="006A6B6B">
      <w:pPr>
        <w:pStyle w:val="SingleTxtGC"/>
        <w:tabs>
          <w:tab w:val="clear" w:pos="431"/>
          <w:tab w:val="clear" w:pos="1134"/>
          <w:tab w:val="clear" w:pos="1565"/>
          <w:tab w:val="clear" w:pos="1996"/>
          <w:tab w:val="left" w:pos="1701"/>
        </w:tabs>
        <w:rPr>
          <w:spacing w:val="-4"/>
        </w:rPr>
      </w:pPr>
      <w:r w:rsidRPr="00F305DA">
        <w:t>5.1</w:t>
      </w:r>
      <w:r w:rsidRPr="00F305DA">
        <w:tab/>
      </w:r>
      <w:r w:rsidRPr="00DB3823">
        <w:rPr>
          <w:rFonts w:hint="eastAsia"/>
        </w:rPr>
        <w:t>提交人指出，缔约国声称</w:t>
      </w:r>
      <w:r>
        <w:rPr>
          <w:rFonts w:hint="eastAsia"/>
        </w:rPr>
        <w:t>Shamsy Magomadov</w:t>
      </w:r>
      <w:r w:rsidRPr="00DB3823">
        <w:rPr>
          <w:rFonts w:hint="eastAsia"/>
        </w:rPr>
        <w:t>失踪</w:t>
      </w:r>
      <w:r>
        <w:rPr>
          <w:rFonts w:hint="eastAsia"/>
        </w:rPr>
        <w:t>时</w:t>
      </w:r>
      <w:r w:rsidRPr="00DB3823">
        <w:rPr>
          <w:rFonts w:hint="eastAsia"/>
        </w:rPr>
        <w:t>情况</w:t>
      </w:r>
      <w:r>
        <w:rPr>
          <w:rFonts w:hint="eastAsia"/>
        </w:rPr>
        <w:t>不明</w:t>
      </w:r>
      <w:r w:rsidRPr="00DB3823">
        <w:rPr>
          <w:rFonts w:hint="eastAsia"/>
        </w:rPr>
        <w:t>，因此</w:t>
      </w:r>
      <w:r>
        <w:rPr>
          <w:rFonts w:hint="eastAsia"/>
        </w:rPr>
        <w:t>缔约国</w:t>
      </w:r>
      <w:r w:rsidRPr="00DB3823">
        <w:rPr>
          <w:rFonts w:hint="eastAsia"/>
        </w:rPr>
        <w:t>不应对违反《公约》条款负责。然而证据表明，</w:t>
      </w:r>
      <w:r w:rsidRPr="00DB3823">
        <w:t>1995</w:t>
      </w:r>
      <w:r w:rsidRPr="00DB3823">
        <w:rPr>
          <w:rFonts w:hint="eastAsia"/>
        </w:rPr>
        <w:t>年</w:t>
      </w:r>
      <w:r w:rsidRPr="00DB3823">
        <w:t>1</w:t>
      </w:r>
      <w:r w:rsidRPr="00DB3823">
        <w:rPr>
          <w:rFonts w:hint="eastAsia"/>
        </w:rPr>
        <w:t>月</w:t>
      </w:r>
      <w:r w:rsidRPr="00DB3823">
        <w:t>9</w:t>
      </w:r>
      <w:r w:rsidRPr="00DB3823">
        <w:rPr>
          <w:rFonts w:hint="eastAsia"/>
        </w:rPr>
        <w:t>日，</w:t>
      </w:r>
      <w:r w:rsidRPr="00DB3823">
        <w:t>Magomadov</w:t>
      </w:r>
      <w:r w:rsidRPr="00DB3823">
        <w:rPr>
          <w:rFonts w:hint="eastAsia"/>
        </w:rPr>
        <w:t>先生</w:t>
      </w:r>
      <w:r w:rsidRPr="00033072">
        <w:rPr>
          <w:rFonts w:hint="eastAsia"/>
          <w:spacing w:val="-4"/>
        </w:rPr>
        <w:t>在车臣共和国被联邦军队拘留，并被关押在</w:t>
      </w:r>
      <w:r w:rsidRPr="00033072">
        <w:rPr>
          <w:spacing w:val="-4"/>
        </w:rPr>
        <w:t>莫兹多克</w:t>
      </w:r>
      <w:r w:rsidRPr="00033072">
        <w:rPr>
          <w:rFonts w:hint="eastAsia"/>
          <w:spacing w:val="-4"/>
        </w:rPr>
        <w:t>的临时拘留中心</w:t>
      </w:r>
      <w:r w:rsidRPr="00033072">
        <w:rPr>
          <w:spacing w:val="-4"/>
        </w:rPr>
        <w:t>(</w:t>
      </w:r>
      <w:r w:rsidRPr="00033072">
        <w:rPr>
          <w:rFonts w:hint="eastAsia"/>
          <w:spacing w:val="-4"/>
        </w:rPr>
        <w:t>上文第</w:t>
      </w:r>
      <w:r w:rsidRPr="00033072">
        <w:rPr>
          <w:spacing w:val="-4"/>
        </w:rPr>
        <w:t>2.1</w:t>
      </w:r>
      <w:r w:rsidRPr="00033072">
        <w:rPr>
          <w:rFonts w:hint="eastAsia"/>
          <w:spacing w:val="-4"/>
        </w:rPr>
        <w:t>和</w:t>
      </w:r>
      <w:r w:rsidRPr="00033072">
        <w:rPr>
          <w:spacing w:val="-4"/>
        </w:rPr>
        <w:t>2.2</w:t>
      </w:r>
      <w:r>
        <w:rPr>
          <w:rFonts w:hint="eastAsia"/>
        </w:rPr>
        <w:t>段</w:t>
      </w:r>
      <w:r w:rsidRPr="00DB3823">
        <w:t>)</w:t>
      </w:r>
      <w:r w:rsidRPr="00DB3823">
        <w:rPr>
          <w:rFonts w:hint="eastAsia"/>
        </w:rPr>
        <w:t>。</w:t>
      </w:r>
      <w:r w:rsidRPr="00B830CB">
        <w:rPr>
          <w:rStyle w:val="a8"/>
          <w:rFonts w:eastAsia="宋体"/>
        </w:rPr>
        <w:footnoteReference w:id="11"/>
      </w:r>
      <w:r w:rsidR="000F2173">
        <w:rPr>
          <w:rFonts w:hint="eastAsia"/>
        </w:rPr>
        <w:t xml:space="preserve"> </w:t>
      </w:r>
      <w:r w:rsidRPr="00DB3823">
        <w:rPr>
          <w:rFonts w:hint="eastAsia"/>
        </w:rPr>
        <w:t>红十字</w:t>
      </w:r>
      <w:r w:rsidRPr="00033072">
        <w:rPr>
          <w:rFonts w:hint="eastAsia"/>
          <w:spacing w:val="-4"/>
        </w:rPr>
        <w:t>国际委员会</w:t>
      </w:r>
      <w:r w:rsidRPr="00033072">
        <w:rPr>
          <w:spacing w:val="-4"/>
        </w:rPr>
        <w:t>1996</w:t>
      </w:r>
      <w:r w:rsidRPr="00033072">
        <w:rPr>
          <w:rFonts w:hint="eastAsia"/>
          <w:spacing w:val="-4"/>
        </w:rPr>
        <w:t>年</w:t>
      </w:r>
      <w:r w:rsidRPr="00033072">
        <w:rPr>
          <w:spacing w:val="-4"/>
        </w:rPr>
        <w:t>9</w:t>
      </w:r>
      <w:r w:rsidRPr="00033072">
        <w:rPr>
          <w:rFonts w:hint="eastAsia"/>
          <w:spacing w:val="-4"/>
        </w:rPr>
        <w:t>月</w:t>
      </w:r>
      <w:r w:rsidRPr="00033072">
        <w:rPr>
          <w:spacing w:val="-4"/>
        </w:rPr>
        <w:t>12</w:t>
      </w:r>
      <w:r w:rsidRPr="00033072">
        <w:rPr>
          <w:rFonts w:hint="eastAsia"/>
          <w:spacing w:val="-4"/>
        </w:rPr>
        <w:t>日的另一封信也</w:t>
      </w:r>
      <w:r w:rsidRPr="00DB3823">
        <w:rPr>
          <w:rFonts w:hint="eastAsia"/>
        </w:rPr>
        <w:t>指出</w:t>
      </w:r>
      <w:r w:rsidRPr="001E43EC">
        <w:rPr>
          <w:rFonts w:hint="eastAsia"/>
          <w:spacing w:val="-4"/>
        </w:rPr>
        <w:t>，红十字会的代表曾在莫兹多克临时拘留中心探访过</w:t>
      </w:r>
      <w:r w:rsidRPr="00F305DA">
        <w:t>Magomadov</w:t>
      </w:r>
      <w:r w:rsidRPr="00DB3823">
        <w:rPr>
          <w:rFonts w:hint="eastAsia"/>
        </w:rPr>
        <w:t>先生。</w:t>
      </w:r>
      <w:r w:rsidRPr="00B830CB">
        <w:rPr>
          <w:rStyle w:val="a8"/>
          <w:rFonts w:eastAsia="宋体"/>
        </w:rPr>
        <w:footnoteReference w:id="12"/>
      </w:r>
      <w:r w:rsidR="00033072">
        <w:rPr>
          <w:rFonts w:hint="eastAsia"/>
        </w:rPr>
        <w:t xml:space="preserve"> </w:t>
      </w:r>
      <w:r w:rsidRPr="00DB3823">
        <w:rPr>
          <w:rFonts w:hint="eastAsia"/>
        </w:rPr>
        <w:t>高加索地区间检察官办公室</w:t>
      </w:r>
      <w:r w:rsidRPr="001E43EC">
        <w:rPr>
          <w:rFonts w:hint="eastAsia"/>
          <w:spacing w:val="-4"/>
        </w:rPr>
        <w:t>也证实，</w:t>
      </w:r>
      <w:r w:rsidRPr="001E43EC">
        <w:rPr>
          <w:spacing w:val="-4"/>
        </w:rPr>
        <w:t>Magomadov</w:t>
      </w:r>
      <w:r w:rsidRPr="001E43EC">
        <w:rPr>
          <w:rFonts w:hint="eastAsia"/>
          <w:spacing w:val="-4"/>
        </w:rPr>
        <w:t>先生一直被拘留至</w:t>
      </w:r>
      <w:r w:rsidRPr="001E43EC">
        <w:rPr>
          <w:spacing w:val="-4"/>
        </w:rPr>
        <w:t>1995</w:t>
      </w:r>
      <w:r w:rsidRPr="001E43EC">
        <w:rPr>
          <w:rFonts w:hint="eastAsia"/>
          <w:spacing w:val="-4"/>
        </w:rPr>
        <w:t>年</w:t>
      </w:r>
      <w:r w:rsidRPr="001E43EC">
        <w:rPr>
          <w:spacing w:val="-4"/>
        </w:rPr>
        <w:t>2</w:t>
      </w:r>
      <w:r w:rsidRPr="001E43EC">
        <w:rPr>
          <w:rFonts w:hint="eastAsia"/>
          <w:spacing w:val="-4"/>
        </w:rPr>
        <w:t>月</w:t>
      </w:r>
      <w:r w:rsidRPr="001E43EC">
        <w:rPr>
          <w:spacing w:val="-4"/>
        </w:rPr>
        <w:t>3</w:t>
      </w:r>
      <w:r w:rsidRPr="001E43EC">
        <w:rPr>
          <w:rFonts w:hint="eastAsia"/>
          <w:spacing w:val="-4"/>
        </w:rPr>
        <w:t>日。</w:t>
      </w:r>
    </w:p>
    <w:p w:rsidR="006A6B6B" w:rsidRDefault="006A6B6B" w:rsidP="006A6B6B">
      <w:pPr>
        <w:pStyle w:val="SingleTxtGC"/>
        <w:tabs>
          <w:tab w:val="clear" w:pos="431"/>
          <w:tab w:val="clear" w:pos="1134"/>
          <w:tab w:val="clear" w:pos="1565"/>
          <w:tab w:val="clear" w:pos="1996"/>
          <w:tab w:val="left" w:pos="1701"/>
        </w:tabs>
      </w:pPr>
      <w:r w:rsidRPr="00F305DA">
        <w:t>5.2</w:t>
      </w:r>
      <w:r w:rsidRPr="00F305DA">
        <w:tab/>
      </w:r>
      <w:r w:rsidRPr="00DB3823">
        <w:rPr>
          <w:rFonts w:hint="eastAsia"/>
        </w:rPr>
        <w:t>然而，缔约国否认</w:t>
      </w:r>
      <w:r w:rsidRPr="00DB3823">
        <w:t>Magomadov</w:t>
      </w:r>
      <w:r w:rsidRPr="00DB3823">
        <w:rPr>
          <w:rFonts w:hint="eastAsia"/>
        </w:rPr>
        <w:t>先生被联邦当局拘留</w:t>
      </w:r>
      <w:r>
        <w:rPr>
          <w:rFonts w:hint="eastAsia"/>
        </w:rPr>
        <w:t>这一</w:t>
      </w:r>
      <w:r w:rsidRPr="00DB3823">
        <w:rPr>
          <w:rFonts w:hint="eastAsia"/>
        </w:rPr>
        <w:t>事实。缔约国也没有提供任何资料，说明</w:t>
      </w:r>
      <w:r w:rsidRPr="00DB3823">
        <w:t>Magomadov</w:t>
      </w:r>
      <w:r w:rsidRPr="00DB3823">
        <w:rPr>
          <w:rFonts w:hint="eastAsia"/>
        </w:rPr>
        <w:t>先生是否获释，</w:t>
      </w:r>
      <w:r>
        <w:rPr>
          <w:rFonts w:hint="eastAsia"/>
        </w:rPr>
        <w:t>若已</w:t>
      </w:r>
      <w:r w:rsidRPr="00DB3823">
        <w:rPr>
          <w:rFonts w:hint="eastAsia"/>
        </w:rPr>
        <w:t>获释，</w:t>
      </w:r>
      <w:r>
        <w:rPr>
          <w:rFonts w:hint="eastAsia"/>
        </w:rPr>
        <w:t>之后</w:t>
      </w:r>
      <w:r w:rsidRPr="00DB3823">
        <w:rPr>
          <w:rFonts w:hint="eastAsia"/>
        </w:rPr>
        <w:t>是否</w:t>
      </w:r>
      <w:r>
        <w:rPr>
          <w:rFonts w:hint="eastAsia"/>
        </w:rPr>
        <w:t>曾</w:t>
      </w:r>
      <w:r w:rsidRPr="00DB3823">
        <w:rPr>
          <w:rFonts w:hint="eastAsia"/>
        </w:rPr>
        <w:t>有人见过他。提交人</w:t>
      </w:r>
      <w:r>
        <w:rPr>
          <w:rFonts w:hint="eastAsia"/>
        </w:rPr>
        <w:t>声</w:t>
      </w:r>
      <w:r w:rsidRPr="00DB3823">
        <w:rPr>
          <w:rFonts w:hint="eastAsia"/>
        </w:rPr>
        <w:t>称，这表明他</w:t>
      </w:r>
      <w:r>
        <w:rPr>
          <w:rFonts w:hint="eastAsia"/>
        </w:rPr>
        <w:t>是</w:t>
      </w:r>
      <w:r w:rsidRPr="00DB3823">
        <w:rPr>
          <w:rFonts w:hint="eastAsia"/>
        </w:rPr>
        <w:t>在当局手中失踪</w:t>
      </w:r>
      <w:r>
        <w:rPr>
          <w:rFonts w:hint="eastAsia"/>
        </w:rPr>
        <w:t>的</w:t>
      </w:r>
      <w:r w:rsidRPr="00DB3823">
        <w:rPr>
          <w:rFonts w:hint="eastAsia"/>
        </w:rPr>
        <w:t>。他已失踪</w:t>
      </w:r>
      <w:r w:rsidRPr="00DB3823">
        <w:t>23</w:t>
      </w:r>
      <w:r w:rsidRPr="00DB3823">
        <w:rPr>
          <w:rFonts w:hint="eastAsia"/>
        </w:rPr>
        <w:t>年，</w:t>
      </w:r>
      <w:r>
        <w:rPr>
          <w:rFonts w:hint="eastAsia"/>
        </w:rPr>
        <w:t>但</w:t>
      </w:r>
      <w:r w:rsidRPr="00DB3823">
        <w:rPr>
          <w:rFonts w:hint="eastAsia"/>
        </w:rPr>
        <w:t>提交人未能获得任何</w:t>
      </w:r>
      <w:r>
        <w:rPr>
          <w:rFonts w:hint="eastAsia"/>
        </w:rPr>
        <w:t>有关其</w:t>
      </w:r>
      <w:r w:rsidRPr="00DB3823">
        <w:rPr>
          <w:rFonts w:hint="eastAsia"/>
        </w:rPr>
        <w:t>命运的信息。提交人</w:t>
      </w:r>
      <w:r>
        <w:rPr>
          <w:rFonts w:hint="eastAsia"/>
        </w:rPr>
        <w:t>指</w:t>
      </w:r>
      <w:r w:rsidRPr="00DB3823">
        <w:rPr>
          <w:rFonts w:hint="eastAsia"/>
        </w:rPr>
        <w:t>出，缔约国未能及时进行调查，并拒绝启动正式刑事调查。因此，缔约国侵犯了</w:t>
      </w:r>
      <w:r w:rsidRPr="00DB3823">
        <w:t>Magomadov</w:t>
      </w:r>
      <w:r w:rsidRPr="00DB3823">
        <w:rPr>
          <w:rFonts w:hint="eastAsia"/>
        </w:rPr>
        <w:t>先生根据《公约》第六条享有的生命权。</w:t>
      </w:r>
    </w:p>
    <w:p w:rsidR="006A6B6B" w:rsidRDefault="006A6B6B" w:rsidP="006A6B6B">
      <w:pPr>
        <w:pStyle w:val="SingleTxtGC"/>
        <w:tabs>
          <w:tab w:val="clear" w:pos="431"/>
          <w:tab w:val="clear" w:pos="1134"/>
          <w:tab w:val="clear" w:pos="1565"/>
          <w:tab w:val="clear" w:pos="1996"/>
          <w:tab w:val="left" w:pos="1701"/>
        </w:tabs>
      </w:pPr>
      <w:r w:rsidRPr="00F305DA">
        <w:t>5.3</w:t>
      </w:r>
      <w:r w:rsidRPr="00F305DA">
        <w:tab/>
      </w:r>
      <w:r w:rsidRPr="00DB3823">
        <w:rPr>
          <w:rFonts w:hint="eastAsia"/>
        </w:rPr>
        <w:t>提交人重申，缔约国当局应对非法拘留</w:t>
      </w:r>
      <w:r w:rsidRPr="00DB3823">
        <w:t>Magomadov</w:t>
      </w:r>
      <w:r w:rsidRPr="00DB3823">
        <w:rPr>
          <w:rFonts w:hint="eastAsia"/>
        </w:rPr>
        <w:t>先生负责。缔约国未能就他被拘留期间或之后的命运</w:t>
      </w:r>
      <w:r>
        <w:rPr>
          <w:rFonts w:hint="eastAsia"/>
        </w:rPr>
        <w:t>做出</w:t>
      </w:r>
      <w:r w:rsidRPr="00DB3823">
        <w:rPr>
          <w:rFonts w:hint="eastAsia"/>
        </w:rPr>
        <w:t>任何可信的解释。因此，</w:t>
      </w:r>
      <w:r w:rsidRPr="00DB3823">
        <w:t>Magomadov</w:t>
      </w:r>
      <w:r w:rsidRPr="00DB3823">
        <w:rPr>
          <w:rFonts w:hint="eastAsia"/>
        </w:rPr>
        <w:t>先生</w:t>
      </w:r>
      <w:r w:rsidRPr="008D09EF">
        <w:rPr>
          <w:rFonts w:hint="eastAsia"/>
          <w:spacing w:val="-4"/>
        </w:rPr>
        <w:t>的拘留具有任意性质。报纸上的一篇文章还表明，</w:t>
      </w:r>
      <w:r w:rsidRPr="008D09EF">
        <w:rPr>
          <w:spacing w:val="-4"/>
        </w:rPr>
        <w:t>1995</w:t>
      </w:r>
      <w:r w:rsidRPr="008D09EF">
        <w:rPr>
          <w:rFonts w:hint="eastAsia"/>
          <w:spacing w:val="-4"/>
        </w:rPr>
        <w:t>年某个时候，</w:t>
      </w:r>
      <w:r w:rsidRPr="008D09EF">
        <w:rPr>
          <w:spacing w:val="-4"/>
        </w:rPr>
        <w:t>Magomadov</w:t>
      </w:r>
      <w:r w:rsidRPr="00DB3823">
        <w:rPr>
          <w:rFonts w:hint="eastAsia"/>
        </w:rPr>
        <w:t>先生被关押在</w:t>
      </w:r>
      <w:r w:rsidRPr="00DB3823">
        <w:t>Pyatigorsk</w:t>
      </w:r>
      <w:r w:rsidRPr="00DB3823">
        <w:rPr>
          <w:rFonts w:hint="eastAsia"/>
        </w:rPr>
        <w:t>市监狱，在</w:t>
      </w:r>
      <w:r>
        <w:rPr>
          <w:rFonts w:hint="eastAsia"/>
        </w:rPr>
        <w:t>那儿</w:t>
      </w:r>
      <w:r w:rsidRPr="00DB3823">
        <w:rPr>
          <w:rFonts w:hint="eastAsia"/>
        </w:rPr>
        <w:t>服</w:t>
      </w:r>
      <w:r w:rsidRPr="00DB3823">
        <w:t>14</w:t>
      </w:r>
      <w:r w:rsidRPr="00DB3823">
        <w:rPr>
          <w:rFonts w:hint="eastAsia"/>
        </w:rPr>
        <w:t>年徒刑</w:t>
      </w:r>
      <w:r w:rsidRPr="00DB3823">
        <w:t>(</w:t>
      </w:r>
      <w:r>
        <w:rPr>
          <w:rFonts w:hint="eastAsia"/>
        </w:rPr>
        <w:t>上文第</w:t>
      </w:r>
      <w:r w:rsidRPr="00DB3823">
        <w:t>2.2</w:t>
      </w:r>
      <w:r>
        <w:rPr>
          <w:rFonts w:hint="eastAsia"/>
        </w:rPr>
        <w:t>段</w:t>
      </w:r>
      <w:r w:rsidRPr="00DB3823">
        <w:t>)</w:t>
      </w:r>
      <w:r w:rsidRPr="00DB3823">
        <w:rPr>
          <w:rFonts w:hint="eastAsia"/>
        </w:rPr>
        <w:t>。</w:t>
      </w:r>
    </w:p>
    <w:p w:rsidR="006A6B6B" w:rsidRDefault="006A6B6B" w:rsidP="006A6B6B">
      <w:pPr>
        <w:pStyle w:val="SingleTxtGC"/>
        <w:tabs>
          <w:tab w:val="clear" w:pos="431"/>
          <w:tab w:val="clear" w:pos="1134"/>
          <w:tab w:val="clear" w:pos="1565"/>
          <w:tab w:val="clear" w:pos="1996"/>
          <w:tab w:val="left" w:pos="1701"/>
        </w:tabs>
      </w:pPr>
      <w:r w:rsidRPr="00F305DA">
        <w:t>5.4</w:t>
      </w:r>
      <w:r w:rsidRPr="00F305DA">
        <w:tab/>
      </w:r>
      <w:r w:rsidRPr="00DB3823">
        <w:rPr>
          <w:rFonts w:hint="eastAsia"/>
        </w:rPr>
        <w:t>强迫失踪</w:t>
      </w:r>
      <w:r w:rsidRPr="00F9183E">
        <w:rPr>
          <w:rFonts w:hint="eastAsia"/>
          <w:spacing w:val="4"/>
        </w:rPr>
        <w:t>不仅给受害者也给其家庭成员带来痛苦。家人要等</w:t>
      </w:r>
      <w:r w:rsidRPr="00DB3823">
        <w:rPr>
          <w:rFonts w:hint="eastAsia"/>
        </w:rPr>
        <w:t>待</w:t>
      </w:r>
      <w:r>
        <w:rPr>
          <w:rFonts w:hint="eastAsia"/>
        </w:rPr>
        <w:t>数年之久，</w:t>
      </w:r>
      <w:r w:rsidRPr="002E1549">
        <w:rPr>
          <w:rFonts w:hint="eastAsia"/>
          <w:spacing w:val="4"/>
        </w:rPr>
        <w:t>等待他们可能永远不会得到的消息。家庭成员经常与酷刑受害者感同身受</w:t>
      </w:r>
      <w:r w:rsidRPr="00DB3823">
        <w:rPr>
          <w:rFonts w:hint="eastAsia"/>
        </w:rPr>
        <w:t>。</w:t>
      </w:r>
      <w:r w:rsidRPr="00F9183E">
        <w:rPr>
          <w:rFonts w:hint="eastAsia"/>
          <w:spacing w:val="4"/>
        </w:rPr>
        <w:t>例如，</w:t>
      </w:r>
      <w:r w:rsidRPr="00F9183E">
        <w:rPr>
          <w:spacing w:val="4"/>
        </w:rPr>
        <w:t>Magomadov</w:t>
      </w:r>
      <w:r w:rsidRPr="00F9183E">
        <w:rPr>
          <w:rFonts w:hint="eastAsia"/>
          <w:spacing w:val="4"/>
        </w:rPr>
        <w:t>先生的母亲在他失踪后</w:t>
      </w:r>
      <w:r w:rsidRPr="00DB3823">
        <w:rPr>
          <w:rFonts w:hint="eastAsia"/>
        </w:rPr>
        <w:t>中风，</w:t>
      </w:r>
      <w:r w:rsidRPr="00DB3823">
        <w:t>7</w:t>
      </w:r>
      <w:r w:rsidRPr="00DB3823">
        <w:rPr>
          <w:rFonts w:hint="eastAsia"/>
        </w:rPr>
        <w:t>年</w:t>
      </w:r>
      <w:r w:rsidRPr="00F9183E">
        <w:rPr>
          <w:rFonts w:hint="eastAsia"/>
          <w:spacing w:val="4"/>
        </w:rPr>
        <w:t>卧床不起</w:t>
      </w:r>
      <w:r w:rsidRPr="00DB3823">
        <w:rPr>
          <w:rFonts w:hint="eastAsia"/>
        </w:rPr>
        <w:t>，</w:t>
      </w:r>
      <w:r w:rsidRPr="00DB3823">
        <w:t>10</w:t>
      </w:r>
      <w:r w:rsidRPr="00DB3823">
        <w:rPr>
          <w:rFonts w:hint="eastAsia"/>
        </w:rPr>
        <w:t>年后</w:t>
      </w:r>
      <w:r>
        <w:rPr>
          <w:rFonts w:hint="eastAsia"/>
        </w:rPr>
        <w:t>离</w:t>
      </w:r>
      <w:r w:rsidRPr="00DB3823">
        <w:rPr>
          <w:rFonts w:hint="eastAsia"/>
        </w:rPr>
        <w:t>世</w:t>
      </w:r>
      <w:r w:rsidRPr="00F9183E">
        <w:rPr>
          <w:rFonts w:hint="eastAsia"/>
          <w:spacing w:val="4"/>
        </w:rPr>
        <w:t>，期间一直</w:t>
      </w:r>
      <w:r w:rsidRPr="00F9183E">
        <w:rPr>
          <w:rFonts w:hint="eastAsia"/>
        </w:rPr>
        <w:t>盼望得到儿子的音讯</w:t>
      </w:r>
      <w:r w:rsidRPr="00F9183E">
        <w:rPr>
          <w:rFonts w:hint="eastAsia"/>
          <w:spacing w:val="4"/>
        </w:rPr>
        <w:t>。提交人本人也因缔约国当局对她弟弟的命运漠不关心</w:t>
      </w:r>
      <w:r w:rsidRPr="00DB3823">
        <w:rPr>
          <w:rFonts w:hint="eastAsia"/>
        </w:rPr>
        <w:t>而</w:t>
      </w:r>
      <w:r>
        <w:rPr>
          <w:rFonts w:hint="eastAsia"/>
        </w:rPr>
        <w:t>深感痛苦</w:t>
      </w:r>
      <w:r w:rsidRPr="00DB3823">
        <w:rPr>
          <w:rFonts w:hint="eastAsia"/>
        </w:rPr>
        <w:t>。俄罗斯执法机构</w:t>
      </w:r>
      <w:r>
        <w:rPr>
          <w:rFonts w:hint="eastAsia"/>
        </w:rPr>
        <w:t>实施的</w:t>
      </w:r>
      <w:r w:rsidRPr="00DB3823">
        <w:rPr>
          <w:rFonts w:hint="eastAsia"/>
        </w:rPr>
        <w:t>杀戮、酷刑和虐待事件众所周知。</w:t>
      </w:r>
    </w:p>
    <w:p w:rsidR="006A6B6B" w:rsidRPr="00F305DA" w:rsidRDefault="006A6B6B" w:rsidP="006A6B6B">
      <w:pPr>
        <w:pStyle w:val="SingleTxtGC"/>
        <w:tabs>
          <w:tab w:val="clear" w:pos="431"/>
          <w:tab w:val="clear" w:pos="1134"/>
          <w:tab w:val="clear" w:pos="1565"/>
          <w:tab w:val="clear" w:pos="1996"/>
          <w:tab w:val="left" w:pos="1701"/>
        </w:tabs>
      </w:pPr>
      <w:r w:rsidRPr="00F305DA">
        <w:t>5.5</w:t>
      </w:r>
      <w:r w:rsidRPr="00F305DA">
        <w:tab/>
      </w:r>
      <w:r w:rsidRPr="00DB3823">
        <w:rPr>
          <w:rFonts w:hint="eastAsia"/>
        </w:rPr>
        <w:t>关于来文可否受理，提交人认为，国内程序提供的补救办法无效。多年</w:t>
      </w:r>
      <w:r>
        <w:rPr>
          <w:rFonts w:hint="eastAsia"/>
        </w:rPr>
        <w:t>之后</w:t>
      </w:r>
      <w:r w:rsidRPr="00DB3823">
        <w:rPr>
          <w:rFonts w:hint="eastAsia"/>
        </w:rPr>
        <w:t>仍未完成调查</w:t>
      </w:r>
      <w:r>
        <w:rPr>
          <w:rFonts w:hint="eastAsia"/>
        </w:rPr>
        <w:t>这一</w:t>
      </w:r>
      <w:r w:rsidRPr="00DB3823">
        <w:rPr>
          <w:rFonts w:hint="eastAsia"/>
        </w:rPr>
        <w:t>事实</w:t>
      </w:r>
      <w:r>
        <w:rPr>
          <w:rFonts w:hint="eastAsia"/>
        </w:rPr>
        <w:t>便</w:t>
      </w:r>
      <w:r w:rsidRPr="00DB3823">
        <w:rPr>
          <w:rFonts w:hint="eastAsia"/>
        </w:rPr>
        <w:t>可证明</w:t>
      </w:r>
      <w:r>
        <w:rPr>
          <w:rFonts w:hint="eastAsia"/>
        </w:rPr>
        <w:t>这一点。此外，委员会一直</w:t>
      </w:r>
      <w:r w:rsidRPr="00DB3823">
        <w:rPr>
          <w:rFonts w:hint="eastAsia"/>
        </w:rPr>
        <w:t>认为，</w:t>
      </w:r>
      <w:r>
        <w:rPr>
          <w:rFonts w:hint="eastAsia"/>
        </w:rPr>
        <w:t>若</w:t>
      </w:r>
      <w:r w:rsidRPr="00DB3823">
        <w:rPr>
          <w:rFonts w:hint="eastAsia"/>
        </w:rPr>
        <w:t>程序</w:t>
      </w:r>
      <w:r>
        <w:rPr>
          <w:rFonts w:hint="eastAsia"/>
        </w:rPr>
        <w:t>受到</w:t>
      </w:r>
      <w:r w:rsidRPr="00DB3823">
        <w:rPr>
          <w:rFonts w:hint="eastAsia"/>
        </w:rPr>
        <w:t>不合理拖延，用尽国内补救办法的要求</w:t>
      </w:r>
      <w:r>
        <w:rPr>
          <w:rFonts w:hint="eastAsia"/>
        </w:rPr>
        <w:t>便</w:t>
      </w:r>
      <w:r w:rsidRPr="00DB3823">
        <w:rPr>
          <w:rFonts w:hint="eastAsia"/>
        </w:rPr>
        <w:t>不适用。提交人</w:t>
      </w:r>
      <w:r>
        <w:rPr>
          <w:rFonts w:hint="eastAsia"/>
        </w:rPr>
        <w:t>不具备</w:t>
      </w:r>
      <w:r w:rsidRPr="00DB3823">
        <w:rPr>
          <w:rFonts w:hint="eastAsia"/>
        </w:rPr>
        <w:t>任何手段</w:t>
      </w:r>
      <w:r>
        <w:rPr>
          <w:rFonts w:hint="eastAsia"/>
        </w:rPr>
        <w:t>可迫使</w:t>
      </w:r>
      <w:r w:rsidRPr="00DB3823">
        <w:rPr>
          <w:rFonts w:hint="eastAsia"/>
        </w:rPr>
        <w:t>当局对失踪事件进行彻底调查，提出</w:t>
      </w:r>
      <w:r>
        <w:rPr>
          <w:rFonts w:hint="eastAsia"/>
        </w:rPr>
        <w:t>撤销原判的</w:t>
      </w:r>
      <w:r w:rsidRPr="00DB3823">
        <w:rPr>
          <w:rFonts w:hint="eastAsia"/>
        </w:rPr>
        <w:t>上诉或监督上诉</w:t>
      </w:r>
      <w:r>
        <w:rPr>
          <w:rFonts w:hint="eastAsia"/>
        </w:rPr>
        <w:t>均</w:t>
      </w:r>
      <w:r w:rsidRPr="00DB3823">
        <w:rPr>
          <w:rFonts w:hint="eastAsia"/>
        </w:rPr>
        <w:t>无法</w:t>
      </w:r>
      <w:r>
        <w:rPr>
          <w:rFonts w:hint="eastAsia"/>
        </w:rPr>
        <w:t>对</w:t>
      </w:r>
      <w:r w:rsidRPr="00DB3823">
        <w:rPr>
          <w:rFonts w:hint="eastAsia"/>
        </w:rPr>
        <w:t>这种情况</w:t>
      </w:r>
      <w:r>
        <w:rPr>
          <w:rFonts w:hint="eastAsia"/>
        </w:rPr>
        <w:t>做出</w:t>
      </w:r>
      <w:r w:rsidRPr="00DB3823">
        <w:rPr>
          <w:rFonts w:hint="eastAsia"/>
        </w:rPr>
        <w:t>补救。</w:t>
      </w:r>
    </w:p>
    <w:p w:rsidR="006A6B6B" w:rsidRPr="00F305DA" w:rsidRDefault="006A6B6B" w:rsidP="001F0A96">
      <w:pPr>
        <w:pStyle w:val="H23GC"/>
      </w:pPr>
      <w:r w:rsidRPr="00F305DA">
        <w:tab/>
      </w:r>
      <w:r w:rsidRPr="00F305DA">
        <w:tab/>
      </w:r>
      <w:r w:rsidRPr="008347DA">
        <w:rPr>
          <w:rFonts w:hint="eastAsia"/>
        </w:rPr>
        <w:t>委员会需处理的问题和议事情况</w:t>
      </w:r>
      <w:r w:rsidRPr="00F305DA">
        <w:tab/>
      </w:r>
    </w:p>
    <w:p w:rsidR="006A6B6B" w:rsidRPr="00F305DA" w:rsidRDefault="006A6B6B" w:rsidP="001F0A96">
      <w:pPr>
        <w:pStyle w:val="H4GC"/>
      </w:pPr>
      <w:r w:rsidRPr="00F305DA">
        <w:tab/>
      </w:r>
      <w:r w:rsidRPr="00F305DA">
        <w:tab/>
      </w:r>
      <w:r w:rsidRPr="008347DA">
        <w:rPr>
          <w:rFonts w:hint="eastAsia"/>
        </w:rPr>
        <w:t>审议可否受理</w:t>
      </w:r>
    </w:p>
    <w:p w:rsidR="006A6B6B" w:rsidRPr="001F0A96" w:rsidRDefault="006A6B6B" w:rsidP="006A6B6B">
      <w:pPr>
        <w:pStyle w:val="SingleTxtGC"/>
        <w:tabs>
          <w:tab w:val="clear" w:pos="431"/>
          <w:tab w:val="clear" w:pos="1134"/>
          <w:tab w:val="clear" w:pos="1565"/>
          <w:tab w:val="clear" w:pos="1996"/>
          <w:tab w:val="left" w:pos="1701"/>
        </w:tabs>
      </w:pPr>
      <w:r w:rsidRPr="00F305DA">
        <w:t>6.1</w:t>
      </w:r>
      <w:r w:rsidRPr="00F305DA">
        <w:tab/>
      </w:r>
      <w:r>
        <w:rPr>
          <w:rFonts w:hint="eastAsia"/>
        </w:rPr>
        <w:t>在审议来文所载的任何请求之前，人权事务委员会必须根据其议事规则第</w:t>
      </w:r>
      <w:r>
        <w:t>93</w:t>
      </w:r>
      <w:r>
        <w:rPr>
          <w:rFonts w:hint="eastAsia"/>
        </w:rPr>
        <w:t>条，决定案件是否符合</w:t>
      </w:r>
      <w:r w:rsidRPr="001F0A96">
        <w:rPr>
          <w:rFonts w:hint="eastAsia"/>
        </w:rPr>
        <w:t>《</w:t>
      </w:r>
      <w:r w:rsidRPr="001B6AFF">
        <w:rPr>
          <w:rFonts w:asciiTheme="majorBidi" w:hAnsiTheme="majorBidi" w:cstheme="majorBidi"/>
        </w:rPr>
        <w:t>〈</w:t>
      </w:r>
      <w:r w:rsidRPr="001F0A96">
        <w:rPr>
          <w:rFonts w:hint="eastAsia"/>
        </w:rPr>
        <w:t>公约〉任择议定书》规定的受理条件。</w:t>
      </w:r>
    </w:p>
    <w:p w:rsidR="006A6B6B" w:rsidRDefault="006A6B6B" w:rsidP="006A6B6B">
      <w:pPr>
        <w:pStyle w:val="SingleTxtGC"/>
        <w:tabs>
          <w:tab w:val="clear" w:pos="431"/>
          <w:tab w:val="clear" w:pos="1134"/>
          <w:tab w:val="clear" w:pos="1565"/>
          <w:tab w:val="clear" w:pos="1996"/>
          <w:tab w:val="left" w:pos="1701"/>
        </w:tabs>
      </w:pPr>
      <w:r w:rsidRPr="00F305DA">
        <w:t>6.2</w:t>
      </w:r>
      <w:r w:rsidRPr="00F305DA">
        <w:tab/>
      </w:r>
      <w:r w:rsidRPr="009265A8">
        <w:rPr>
          <w:rFonts w:hint="eastAsia"/>
        </w:rPr>
        <w:t>按照《任择议定书》第五条第</w:t>
      </w:r>
      <w:r w:rsidRPr="009265A8">
        <w:rPr>
          <w:rFonts w:hint="eastAsia"/>
        </w:rPr>
        <w:t>2</w:t>
      </w:r>
      <w:r w:rsidRPr="009265A8">
        <w:rPr>
          <w:rFonts w:hint="eastAsia"/>
        </w:rPr>
        <w:t>款</w:t>
      </w:r>
      <w:r w:rsidRPr="009265A8">
        <w:rPr>
          <w:rFonts w:hint="eastAsia"/>
        </w:rPr>
        <w:t>(</w:t>
      </w:r>
      <w:r w:rsidRPr="009265A8">
        <w:rPr>
          <w:rFonts w:hint="eastAsia"/>
        </w:rPr>
        <w:t>子</w:t>
      </w:r>
      <w:r w:rsidRPr="009265A8">
        <w:rPr>
          <w:rFonts w:hint="eastAsia"/>
        </w:rPr>
        <w:t>)</w:t>
      </w:r>
      <w:r w:rsidRPr="009265A8">
        <w:rPr>
          <w:rFonts w:hint="eastAsia"/>
        </w:rPr>
        <w:t>项的要求，委员会已确定同一事项不在另一国际调查或解决程序的审查之中。</w:t>
      </w:r>
    </w:p>
    <w:p w:rsidR="006A6B6B" w:rsidRDefault="006A6B6B" w:rsidP="006A6B6B">
      <w:pPr>
        <w:pStyle w:val="SingleTxtGC"/>
        <w:tabs>
          <w:tab w:val="clear" w:pos="431"/>
          <w:tab w:val="clear" w:pos="1134"/>
          <w:tab w:val="clear" w:pos="1565"/>
          <w:tab w:val="clear" w:pos="1996"/>
          <w:tab w:val="left" w:pos="1701"/>
        </w:tabs>
      </w:pPr>
      <w:r w:rsidRPr="00F305DA">
        <w:t>6.3</w:t>
      </w:r>
      <w:r w:rsidRPr="00F305DA">
        <w:tab/>
      </w:r>
      <w:r w:rsidRPr="001F0A96">
        <w:rPr>
          <w:rFonts w:hint="eastAsia"/>
        </w:rPr>
        <w:t>委员会注意到，缔约国声称提交人未能将有效的国内补救办法援用无遗，因为提交人未就</w:t>
      </w:r>
      <w:r w:rsidRPr="001F0A96">
        <w:rPr>
          <w:rFonts w:hint="eastAsia"/>
        </w:rPr>
        <w:t>2011</w:t>
      </w:r>
      <w:r w:rsidRPr="001F0A96">
        <w:rPr>
          <w:rFonts w:hint="eastAsia"/>
        </w:rPr>
        <w:t>年</w:t>
      </w:r>
      <w:r w:rsidRPr="001F0A96">
        <w:rPr>
          <w:rFonts w:hint="eastAsia"/>
        </w:rPr>
        <w:t>9</w:t>
      </w:r>
      <w:r w:rsidRPr="001F0A96">
        <w:rPr>
          <w:rFonts w:hint="eastAsia"/>
        </w:rPr>
        <w:t>月</w:t>
      </w:r>
      <w:r w:rsidRPr="001F0A96">
        <w:rPr>
          <w:rFonts w:hint="eastAsia"/>
        </w:rPr>
        <w:t>9</w:t>
      </w:r>
      <w:r w:rsidRPr="001F0A96">
        <w:rPr>
          <w:rFonts w:hint="eastAsia"/>
        </w:rPr>
        <w:t>日和</w:t>
      </w:r>
      <w:r w:rsidRPr="001F0A96">
        <w:rPr>
          <w:rFonts w:hint="eastAsia"/>
        </w:rPr>
        <w:t>10</w:t>
      </w:r>
      <w:r w:rsidRPr="001F0A96">
        <w:rPr>
          <w:rFonts w:hint="eastAsia"/>
        </w:rPr>
        <w:t>月</w:t>
      </w:r>
      <w:r w:rsidRPr="001F0A96">
        <w:rPr>
          <w:rFonts w:hint="eastAsia"/>
        </w:rPr>
        <w:t>19</w:t>
      </w:r>
      <w:r w:rsidRPr="001F0A96">
        <w:rPr>
          <w:rFonts w:hint="eastAsia"/>
        </w:rPr>
        <w:t>日的决定提出撤销原判和监督上诉</w:t>
      </w:r>
      <w:r w:rsidRPr="001F0A96">
        <w:t>(</w:t>
      </w:r>
      <w:r w:rsidRPr="001F0A96">
        <w:rPr>
          <w:rFonts w:hint="eastAsia"/>
        </w:rPr>
        <w:t>上文第</w:t>
      </w:r>
      <w:r w:rsidRPr="001F0A96">
        <w:t>4.1</w:t>
      </w:r>
      <w:r w:rsidRPr="001F0A96">
        <w:rPr>
          <w:rFonts w:hint="eastAsia"/>
        </w:rPr>
        <w:t>和</w:t>
      </w:r>
      <w:r w:rsidRPr="001F0A96">
        <w:t>4.2</w:t>
      </w:r>
      <w:r w:rsidRPr="001F0A96">
        <w:rPr>
          <w:rFonts w:hint="eastAsia"/>
        </w:rPr>
        <w:t>段</w:t>
      </w:r>
      <w:r w:rsidRPr="001F0A96">
        <w:t>)</w:t>
      </w:r>
      <w:r w:rsidRPr="001F0A96">
        <w:rPr>
          <w:rFonts w:hint="eastAsia"/>
        </w:rPr>
        <w:t>。委员会指出，撤销原判和监督审查程序涉及仅从法律角度修订已经生效的法院裁决。关于是否将案件提交最高上诉法院或监督上诉法院审理的决定是自由裁量的，没有时间限制，由一名法官</w:t>
      </w:r>
      <w:r w:rsidRPr="009D03FB">
        <w:rPr>
          <w:rFonts w:hint="eastAsia"/>
        </w:rPr>
        <w:t>作出。</w:t>
      </w:r>
      <w:r>
        <w:rPr>
          <w:rFonts w:hint="eastAsia"/>
        </w:rPr>
        <w:t>上述</w:t>
      </w:r>
      <w:r w:rsidRPr="009D03FB">
        <w:rPr>
          <w:rFonts w:hint="eastAsia"/>
        </w:rPr>
        <w:t>特点使委员会认为，</w:t>
      </w:r>
      <w:r>
        <w:rPr>
          <w:rFonts w:hint="eastAsia"/>
        </w:rPr>
        <w:t>此</w:t>
      </w:r>
      <w:r w:rsidRPr="009D03FB">
        <w:rPr>
          <w:rFonts w:hint="eastAsia"/>
        </w:rPr>
        <w:t>种</w:t>
      </w:r>
      <w:r>
        <w:rPr>
          <w:rFonts w:hint="eastAsia"/>
        </w:rPr>
        <w:t>撤销原判</w:t>
      </w:r>
      <w:r w:rsidRPr="009D03FB">
        <w:rPr>
          <w:rFonts w:hint="eastAsia"/>
        </w:rPr>
        <w:t>和监督复审请求包含</w:t>
      </w:r>
      <w:r>
        <w:rPr>
          <w:rFonts w:hint="eastAsia"/>
        </w:rPr>
        <w:t>特别</w:t>
      </w:r>
      <w:r w:rsidRPr="009D03FB">
        <w:rPr>
          <w:rFonts w:hint="eastAsia"/>
        </w:rPr>
        <w:t>补救的要素。因此，</w:t>
      </w:r>
      <w:r>
        <w:rPr>
          <w:rFonts w:hint="eastAsia"/>
        </w:rPr>
        <w:t>依照委员会长久以来的</w:t>
      </w:r>
      <w:r w:rsidRPr="009D03FB">
        <w:rPr>
          <w:rFonts w:hint="eastAsia"/>
        </w:rPr>
        <w:t>判例，缔约国必须表明，</w:t>
      </w:r>
      <w:r>
        <w:rPr>
          <w:rFonts w:hint="eastAsia"/>
        </w:rPr>
        <w:t>就</w:t>
      </w:r>
      <w:r w:rsidRPr="009D03FB">
        <w:rPr>
          <w:rFonts w:hint="eastAsia"/>
        </w:rPr>
        <w:t>本案</w:t>
      </w:r>
      <w:r>
        <w:rPr>
          <w:rFonts w:hint="eastAsia"/>
        </w:rPr>
        <w:t>情形而言，</w:t>
      </w:r>
      <w:r w:rsidRPr="00262CE9">
        <w:rPr>
          <w:rFonts w:hint="eastAsia"/>
        </w:rPr>
        <w:t>可以合理预期，此</w:t>
      </w:r>
      <w:r>
        <w:rPr>
          <w:rFonts w:hint="eastAsia"/>
        </w:rPr>
        <w:t>种程序</w:t>
      </w:r>
      <w:r w:rsidRPr="00262CE9">
        <w:rPr>
          <w:rFonts w:hint="eastAsia"/>
        </w:rPr>
        <w:t>能够提供有效补救。</w:t>
      </w:r>
      <w:r w:rsidRPr="00B830CB">
        <w:rPr>
          <w:rStyle w:val="a8"/>
          <w:rFonts w:eastAsia="宋体"/>
        </w:rPr>
        <w:footnoteReference w:id="13"/>
      </w:r>
      <w:r w:rsidR="00301323">
        <w:rPr>
          <w:rFonts w:hint="eastAsia"/>
        </w:rPr>
        <w:t xml:space="preserve"> </w:t>
      </w:r>
      <w:r w:rsidRPr="009D03FB">
        <w:rPr>
          <w:rFonts w:hint="eastAsia"/>
        </w:rPr>
        <w:t>由于缔约国没有</w:t>
      </w:r>
      <w:r>
        <w:rPr>
          <w:rFonts w:hint="eastAsia"/>
        </w:rPr>
        <w:t>说明</w:t>
      </w:r>
      <w:r w:rsidRPr="009D03FB">
        <w:rPr>
          <w:rFonts w:hint="eastAsia"/>
        </w:rPr>
        <w:t>在与本案类似的案件中</w:t>
      </w:r>
      <w:r>
        <w:rPr>
          <w:rFonts w:hint="eastAsia"/>
        </w:rPr>
        <w:t>，</w:t>
      </w:r>
      <w:r w:rsidRPr="009D03FB">
        <w:rPr>
          <w:rFonts w:hint="eastAsia"/>
        </w:rPr>
        <w:t>撤销原判和监督复审程序的有效性</w:t>
      </w:r>
      <w:r>
        <w:rPr>
          <w:rFonts w:hint="eastAsia"/>
        </w:rPr>
        <w:t>如何</w:t>
      </w:r>
      <w:r w:rsidRPr="009D03FB">
        <w:rPr>
          <w:rFonts w:hint="eastAsia"/>
        </w:rPr>
        <w:t>，</w:t>
      </w:r>
      <w:r>
        <w:rPr>
          <w:rFonts w:hint="eastAsia"/>
        </w:rPr>
        <w:t>因此</w:t>
      </w:r>
      <w:r w:rsidRPr="009D03FB">
        <w:rPr>
          <w:rFonts w:hint="eastAsia"/>
        </w:rPr>
        <w:t>委员会认为，《任择议定书》第五条第</w:t>
      </w:r>
      <w:r w:rsidRPr="009D03FB">
        <w:t>2</w:t>
      </w:r>
      <w:r w:rsidRPr="009D03FB">
        <w:rPr>
          <w:rFonts w:hint="eastAsia"/>
        </w:rPr>
        <w:t>款</w:t>
      </w:r>
      <w:r w:rsidRPr="000C46DD">
        <w:rPr>
          <w:rFonts w:asciiTheme="majorBidi" w:hAnsiTheme="majorBidi" w:cstheme="majorBidi"/>
        </w:rPr>
        <w:t>(</w:t>
      </w:r>
      <w:r w:rsidRPr="000C46DD">
        <w:rPr>
          <w:rFonts w:asciiTheme="majorBidi" w:hAnsiTheme="majorBidi" w:cstheme="majorBidi"/>
        </w:rPr>
        <w:t>丑</w:t>
      </w:r>
      <w:r w:rsidRPr="000C46DD">
        <w:rPr>
          <w:rFonts w:asciiTheme="majorBidi" w:hAnsiTheme="majorBidi" w:cstheme="majorBidi"/>
        </w:rPr>
        <w:t>)</w:t>
      </w:r>
      <w:r w:rsidRPr="009D03FB">
        <w:rPr>
          <w:rFonts w:hint="eastAsia"/>
        </w:rPr>
        <w:t>项并不妨碍</w:t>
      </w:r>
      <w:r>
        <w:rPr>
          <w:rFonts w:hint="eastAsia"/>
        </w:rPr>
        <w:t>委员会审议</w:t>
      </w:r>
      <w:r w:rsidRPr="009D03FB">
        <w:rPr>
          <w:rFonts w:hint="eastAsia"/>
        </w:rPr>
        <w:t>本来文</w:t>
      </w:r>
      <w:r>
        <w:rPr>
          <w:rFonts w:hint="eastAsia"/>
        </w:rPr>
        <w:t>可否受理</w:t>
      </w:r>
      <w:r w:rsidRPr="009D03FB">
        <w:rPr>
          <w:rFonts w:hint="eastAsia"/>
        </w:rPr>
        <w:t>。</w:t>
      </w:r>
    </w:p>
    <w:p w:rsidR="006A6B6B" w:rsidRPr="00F305DA" w:rsidRDefault="006A6B6B" w:rsidP="006A6B6B">
      <w:pPr>
        <w:pStyle w:val="SingleTxtGC"/>
        <w:tabs>
          <w:tab w:val="clear" w:pos="431"/>
          <w:tab w:val="clear" w:pos="1134"/>
          <w:tab w:val="clear" w:pos="1565"/>
          <w:tab w:val="clear" w:pos="1996"/>
          <w:tab w:val="left" w:pos="1701"/>
        </w:tabs>
      </w:pPr>
      <w:r w:rsidRPr="00F305DA">
        <w:t>6.4</w:t>
      </w:r>
      <w:r w:rsidRPr="00F305DA">
        <w:tab/>
      </w:r>
      <w:r w:rsidRPr="00767B24">
        <w:rPr>
          <w:rFonts w:hint="eastAsia"/>
        </w:rPr>
        <w:t>委员会认为，提交人已充分证实其申诉，即她根据《公约》第七条享有的权利以及她弟弟根据第六条第</w:t>
      </w:r>
      <w:r w:rsidRPr="00767B24">
        <w:rPr>
          <w:rFonts w:hint="eastAsia"/>
        </w:rPr>
        <w:t>1</w:t>
      </w:r>
      <w:r w:rsidRPr="00767B24">
        <w:rPr>
          <w:rFonts w:hint="eastAsia"/>
        </w:rPr>
        <w:t>款和第九条第</w:t>
      </w:r>
      <w:r w:rsidRPr="00767B24">
        <w:t>1</w:t>
      </w:r>
      <w:r w:rsidRPr="00767B24">
        <w:rPr>
          <w:rFonts w:hint="eastAsia"/>
        </w:rPr>
        <w:t>和第</w:t>
      </w:r>
      <w:r w:rsidRPr="00767B24">
        <w:t>5</w:t>
      </w:r>
      <w:r w:rsidRPr="00767B24">
        <w:rPr>
          <w:rFonts w:hint="eastAsia"/>
        </w:rPr>
        <w:t>款享有的权利受到侵犯，符合受理条件。委员会因此宣布这些申诉可予受理并着手审议案情实质。</w:t>
      </w:r>
      <w:r>
        <w:rPr>
          <w:rFonts w:hint="eastAsia"/>
        </w:rPr>
        <w:t>委员会指出，提交人提出的申诉似乎也涉及根据与第二条第</w:t>
      </w:r>
      <w:r>
        <w:rPr>
          <w:rFonts w:hint="eastAsia"/>
        </w:rPr>
        <w:t>3</w:t>
      </w:r>
      <w:r>
        <w:rPr>
          <w:rFonts w:hint="eastAsia"/>
        </w:rPr>
        <w:t>款一并解读的第六条第</w:t>
      </w:r>
      <w:r>
        <w:rPr>
          <w:rFonts w:hint="eastAsia"/>
        </w:rPr>
        <w:t>1</w:t>
      </w:r>
      <w:r>
        <w:rPr>
          <w:rFonts w:hint="eastAsia"/>
        </w:rPr>
        <w:t>款提出的问题。</w:t>
      </w:r>
    </w:p>
    <w:p w:rsidR="006A6B6B" w:rsidRPr="00F305DA" w:rsidRDefault="006A6B6B" w:rsidP="00301323">
      <w:pPr>
        <w:pStyle w:val="H4GC"/>
      </w:pPr>
      <w:r w:rsidRPr="00F305DA">
        <w:tab/>
      </w:r>
      <w:r w:rsidRPr="00F305DA">
        <w:tab/>
      </w:r>
      <w:r w:rsidRPr="00DB087D">
        <w:rPr>
          <w:rFonts w:hint="eastAsia"/>
        </w:rPr>
        <w:t>审议案情实质</w:t>
      </w:r>
    </w:p>
    <w:p w:rsidR="006A6B6B" w:rsidRPr="00F305DA" w:rsidRDefault="006A6B6B" w:rsidP="006A6B6B">
      <w:pPr>
        <w:pStyle w:val="SingleTxtGC"/>
        <w:tabs>
          <w:tab w:val="clear" w:pos="431"/>
          <w:tab w:val="clear" w:pos="1134"/>
          <w:tab w:val="clear" w:pos="1565"/>
          <w:tab w:val="clear" w:pos="1996"/>
          <w:tab w:val="left" w:pos="1701"/>
        </w:tabs>
      </w:pPr>
      <w:r w:rsidRPr="00F305DA">
        <w:t>7.1</w:t>
      </w:r>
      <w:r w:rsidRPr="00F305DA">
        <w:tab/>
      </w:r>
      <w:r w:rsidRPr="00F42FA3">
        <w:rPr>
          <w:rFonts w:hint="eastAsia"/>
        </w:rPr>
        <w:t>委员会</w:t>
      </w:r>
      <w:r>
        <w:rPr>
          <w:rFonts w:hint="eastAsia"/>
        </w:rPr>
        <w:t>依照</w:t>
      </w:r>
      <w:r w:rsidRPr="00F42FA3">
        <w:rPr>
          <w:rFonts w:hint="eastAsia"/>
        </w:rPr>
        <w:t>《任择议定书》第五条第</w:t>
      </w:r>
      <w:r w:rsidRPr="00F42FA3">
        <w:t>1</w:t>
      </w:r>
      <w:r w:rsidRPr="00F42FA3">
        <w:rPr>
          <w:rFonts w:hint="eastAsia"/>
        </w:rPr>
        <w:t>款的规定，</w:t>
      </w:r>
      <w:r>
        <w:rPr>
          <w:rFonts w:hint="eastAsia"/>
        </w:rPr>
        <w:t>结合</w:t>
      </w:r>
      <w:r w:rsidRPr="00F42FA3">
        <w:rPr>
          <w:rFonts w:hint="eastAsia"/>
        </w:rPr>
        <w:t>各当事方提供的所有资料审议了本来文。</w:t>
      </w:r>
    </w:p>
    <w:p w:rsidR="006A6B6B" w:rsidRDefault="006A6B6B" w:rsidP="006A6B6B">
      <w:pPr>
        <w:pStyle w:val="SingleTxtGC"/>
        <w:tabs>
          <w:tab w:val="clear" w:pos="431"/>
          <w:tab w:val="clear" w:pos="1134"/>
          <w:tab w:val="clear" w:pos="1565"/>
          <w:tab w:val="clear" w:pos="1996"/>
          <w:tab w:val="left" w:pos="1701"/>
        </w:tabs>
      </w:pPr>
      <w:r w:rsidRPr="00F305DA">
        <w:t>7.2</w:t>
      </w:r>
      <w:r w:rsidRPr="00F305DA">
        <w:tab/>
      </w:r>
      <w:r w:rsidRPr="00522937">
        <w:rPr>
          <w:rFonts w:hint="eastAsia"/>
        </w:rPr>
        <w:t>委员会首先</w:t>
      </w:r>
      <w:r>
        <w:rPr>
          <w:rFonts w:hint="eastAsia"/>
        </w:rPr>
        <w:t>指出，</w:t>
      </w:r>
      <w:r w:rsidRPr="00522937">
        <w:rPr>
          <w:rFonts w:hint="eastAsia"/>
        </w:rPr>
        <w:t>提交人声称，</w:t>
      </w:r>
      <w:r w:rsidRPr="00522937">
        <w:t>1995</w:t>
      </w:r>
      <w:r w:rsidRPr="00522937">
        <w:rPr>
          <w:rFonts w:hint="eastAsia"/>
        </w:rPr>
        <w:t>年</w:t>
      </w:r>
      <w:r w:rsidRPr="00522937">
        <w:t>1</w:t>
      </w:r>
      <w:r w:rsidRPr="00522937">
        <w:rPr>
          <w:rFonts w:hint="eastAsia"/>
        </w:rPr>
        <w:t>月</w:t>
      </w:r>
      <w:r w:rsidRPr="00522937">
        <w:t>9</w:t>
      </w:r>
      <w:r w:rsidRPr="00522937">
        <w:rPr>
          <w:rFonts w:hint="eastAsia"/>
        </w:rPr>
        <w:t>日</w:t>
      </w:r>
      <w:r>
        <w:rPr>
          <w:rFonts w:hint="eastAsia"/>
        </w:rPr>
        <w:t>其弟在</w:t>
      </w:r>
      <w:r w:rsidRPr="00522937">
        <w:rPr>
          <w:rFonts w:hint="eastAsia"/>
        </w:rPr>
        <w:t>车臣共和国格罗兹尼市被逮捕和拘留，据称</w:t>
      </w:r>
      <w:r>
        <w:rPr>
          <w:rFonts w:hint="eastAsia"/>
        </w:rPr>
        <w:t>被</w:t>
      </w:r>
      <w:r w:rsidRPr="00522937">
        <w:rPr>
          <w:rFonts w:hint="eastAsia"/>
        </w:rPr>
        <w:t>俄罗斯军</w:t>
      </w:r>
      <w:r>
        <w:rPr>
          <w:rFonts w:hint="eastAsia"/>
        </w:rPr>
        <w:t>方</w:t>
      </w:r>
      <w:r w:rsidRPr="00522937">
        <w:rPr>
          <w:rFonts w:hint="eastAsia"/>
        </w:rPr>
        <w:t>杀害</w:t>
      </w:r>
      <w:r w:rsidRPr="00522937">
        <w:t>(</w:t>
      </w:r>
      <w:r>
        <w:rPr>
          <w:rFonts w:hint="eastAsia"/>
        </w:rPr>
        <w:t>上文</w:t>
      </w:r>
      <w:r w:rsidRPr="00522937">
        <w:rPr>
          <w:rFonts w:hint="eastAsia"/>
        </w:rPr>
        <w:t>第</w:t>
      </w:r>
      <w:r w:rsidRPr="00522937">
        <w:t>3.1</w:t>
      </w:r>
      <w:r>
        <w:rPr>
          <w:rFonts w:hint="eastAsia"/>
        </w:rPr>
        <w:t>段</w:t>
      </w:r>
      <w:r w:rsidRPr="00522937">
        <w:t>)</w:t>
      </w:r>
      <w:r w:rsidRPr="00522937">
        <w:rPr>
          <w:rFonts w:hint="eastAsia"/>
        </w:rPr>
        <w:t>。委员会还注意到</w:t>
      </w:r>
      <w:r>
        <w:rPr>
          <w:rFonts w:hint="eastAsia"/>
        </w:rPr>
        <w:t>，</w:t>
      </w:r>
      <w:r w:rsidRPr="00522937">
        <w:rPr>
          <w:rFonts w:hint="eastAsia"/>
        </w:rPr>
        <w:t>提交人为证明</w:t>
      </w:r>
      <w:r>
        <w:rPr>
          <w:rFonts w:hint="eastAsia"/>
        </w:rPr>
        <w:t>其</w:t>
      </w:r>
      <w:r w:rsidRPr="00522937">
        <w:rPr>
          <w:rFonts w:hint="eastAsia"/>
        </w:rPr>
        <w:t>指控</w:t>
      </w:r>
      <w:r>
        <w:rPr>
          <w:rFonts w:hint="eastAsia"/>
        </w:rPr>
        <w:t>而</w:t>
      </w:r>
      <w:r w:rsidRPr="00522937">
        <w:rPr>
          <w:rFonts w:hint="eastAsia"/>
        </w:rPr>
        <w:t>提交的几份文件表明，</w:t>
      </w:r>
      <w:r w:rsidRPr="00522937">
        <w:t>Magomadov</w:t>
      </w:r>
      <w:r w:rsidRPr="00522937">
        <w:rPr>
          <w:rFonts w:hint="eastAsia"/>
        </w:rPr>
        <w:t>先生确实</w:t>
      </w:r>
      <w:r>
        <w:rPr>
          <w:rFonts w:hint="eastAsia"/>
        </w:rPr>
        <w:t>曾被</w:t>
      </w:r>
      <w:r w:rsidRPr="00522937">
        <w:rPr>
          <w:rFonts w:hint="eastAsia"/>
        </w:rPr>
        <w:t>关押在莫兹多克</w:t>
      </w:r>
      <w:r>
        <w:rPr>
          <w:rFonts w:hint="eastAsia"/>
        </w:rPr>
        <w:t>市至少</w:t>
      </w:r>
      <w:r w:rsidRPr="00522937">
        <w:rPr>
          <w:rFonts w:hint="eastAsia"/>
        </w:rPr>
        <w:t>一个审前拘留设施中</w:t>
      </w:r>
      <w:r w:rsidRPr="00522937">
        <w:t>(</w:t>
      </w:r>
      <w:r>
        <w:rPr>
          <w:rFonts w:hint="eastAsia"/>
        </w:rPr>
        <w:t>上文第</w:t>
      </w:r>
      <w:r w:rsidRPr="00522937">
        <w:t>5.1</w:t>
      </w:r>
      <w:r>
        <w:rPr>
          <w:rFonts w:hint="eastAsia"/>
        </w:rPr>
        <w:t>段</w:t>
      </w:r>
      <w:r w:rsidRPr="00522937">
        <w:t>)</w:t>
      </w:r>
      <w:r w:rsidRPr="00522937">
        <w:rPr>
          <w:rFonts w:hint="eastAsia"/>
        </w:rPr>
        <w:t>。这些文件包括俄罗斯联邦内政部和红十字国际委员会证明马格莫多夫先生被拘留的信件。然而，缔约国否认曾</w:t>
      </w:r>
      <w:r>
        <w:rPr>
          <w:rFonts w:hint="eastAsia"/>
        </w:rPr>
        <w:t>将其</w:t>
      </w:r>
      <w:r w:rsidRPr="00522937">
        <w:rPr>
          <w:rFonts w:hint="eastAsia"/>
        </w:rPr>
        <w:t>拘留，声称其初步调查表明，执法当局</w:t>
      </w:r>
      <w:r>
        <w:rPr>
          <w:rFonts w:hint="eastAsia"/>
        </w:rPr>
        <w:t>与</w:t>
      </w:r>
      <w:r w:rsidRPr="00522937">
        <w:t>Magomadov</w:t>
      </w:r>
      <w:r w:rsidRPr="00522937">
        <w:rPr>
          <w:rFonts w:hint="eastAsia"/>
        </w:rPr>
        <w:t>先生</w:t>
      </w:r>
      <w:r>
        <w:rPr>
          <w:rFonts w:hint="eastAsia"/>
        </w:rPr>
        <w:t>失踪一事无关</w:t>
      </w:r>
      <w:r w:rsidRPr="00522937">
        <w:t>(</w:t>
      </w:r>
      <w:r>
        <w:rPr>
          <w:rFonts w:hint="eastAsia"/>
        </w:rPr>
        <w:t>上文</w:t>
      </w:r>
      <w:r w:rsidRPr="00522937">
        <w:rPr>
          <w:rFonts w:hint="eastAsia"/>
        </w:rPr>
        <w:t>第</w:t>
      </w:r>
      <w:r w:rsidRPr="00522937">
        <w:t>4.7</w:t>
      </w:r>
      <w:r w:rsidRPr="00522937">
        <w:rPr>
          <w:rFonts w:hint="eastAsia"/>
        </w:rPr>
        <w:t>和</w:t>
      </w:r>
      <w:r w:rsidRPr="00522937">
        <w:t>5.2</w:t>
      </w:r>
      <w:r w:rsidRPr="00522937">
        <w:rPr>
          <w:rFonts w:hint="eastAsia"/>
        </w:rPr>
        <w:t>段</w:t>
      </w:r>
      <w:r w:rsidRPr="00522937">
        <w:t>)</w:t>
      </w:r>
      <w:r w:rsidRPr="00522937">
        <w:rPr>
          <w:rFonts w:hint="eastAsia"/>
        </w:rPr>
        <w:t>。</w:t>
      </w:r>
    </w:p>
    <w:p w:rsidR="006A6B6B" w:rsidRDefault="006A6B6B" w:rsidP="006A6B6B">
      <w:pPr>
        <w:pStyle w:val="SingleTxtGC"/>
        <w:tabs>
          <w:tab w:val="clear" w:pos="431"/>
          <w:tab w:val="clear" w:pos="1134"/>
          <w:tab w:val="clear" w:pos="1565"/>
          <w:tab w:val="clear" w:pos="1996"/>
          <w:tab w:val="left" w:pos="1701"/>
        </w:tabs>
      </w:pPr>
      <w:r w:rsidRPr="00F305DA">
        <w:t>7.3</w:t>
      </w:r>
      <w:r w:rsidRPr="00F305DA">
        <w:tab/>
      </w:r>
      <w:r w:rsidRPr="00522937">
        <w:rPr>
          <w:rFonts w:hint="eastAsia"/>
        </w:rPr>
        <w:t>委员会回顾其关于生命权的第</w:t>
      </w:r>
      <w:r w:rsidRPr="00522937">
        <w:t>36</w:t>
      </w:r>
      <w:r w:rsidRPr="00522937">
        <w:rPr>
          <w:rFonts w:hint="eastAsia"/>
        </w:rPr>
        <w:t>号一般性意见</w:t>
      </w:r>
      <w:r w:rsidRPr="00522937">
        <w:t>(2018</w:t>
      </w:r>
      <w:r w:rsidRPr="00522937">
        <w:rPr>
          <w:rFonts w:hint="eastAsia"/>
        </w:rPr>
        <w:t>年</w:t>
      </w:r>
      <w:r w:rsidRPr="00522937">
        <w:t>)</w:t>
      </w:r>
      <w:r>
        <w:rPr>
          <w:rFonts w:hint="eastAsia"/>
        </w:rPr>
        <w:t>；</w:t>
      </w:r>
      <w:r w:rsidRPr="00522937">
        <w:rPr>
          <w:rFonts w:hint="eastAsia"/>
        </w:rPr>
        <w:t>根据该意见，缔约国有义务调查所有关于</w:t>
      </w:r>
      <w:r>
        <w:rPr>
          <w:rFonts w:hint="eastAsia"/>
        </w:rPr>
        <w:t>或属</w:t>
      </w:r>
      <w:r w:rsidRPr="00522937">
        <w:rPr>
          <w:rFonts w:hint="eastAsia"/>
        </w:rPr>
        <w:t>非法剥夺生命的指控。对</w:t>
      </w:r>
      <w:r>
        <w:rPr>
          <w:rFonts w:hint="eastAsia"/>
        </w:rPr>
        <w:t>或属</w:t>
      </w:r>
      <w:r w:rsidRPr="00522937">
        <w:rPr>
          <w:rFonts w:hint="eastAsia"/>
        </w:rPr>
        <w:t>非法剥夺生命</w:t>
      </w:r>
      <w:r>
        <w:rPr>
          <w:rFonts w:hint="eastAsia"/>
        </w:rPr>
        <w:t>事件</w:t>
      </w:r>
      <w:r w:rsidRPr="00522937">
        <w:rPr>
          <w:rFonts w:hint="eastAsia"/>
        </w:rPr>
        <w:t>的调查和起诉</w:t>
      </w:r>
      <w:r>
        <w:rPr>
          <w:rFonts w:hint="eastAsia"/>
        </w:rPr>
        <w:t>，</w:t>
      </w:r>
      <w:r w:rsidRPr="00522937">
        <w:rPr>
          <w:rFonts w:hint="eastAsia"/>
        </w:rPr>
        <w:t>应根据相关国际标准进行，包括</w:t>
      </w:r>
      <w:r w:rsidRPr="00F510D1">
        <w:rPr>
          <w:rFonts w:hint="eastAsia"/>
        </w:rPr>
        <w:t>《关于或属非法致死事件调查的明尼苏达规程》</w:t>
      </w:r>
      <w:r w:rsidRPr="00522937">
        <w:t>(2016</w:t>
      </w:r>
      <w:r w:rsidRPr="00522937">
        <w:rPr>
          <w:rFonts w:hint="eastAsia"/>
        </w:rPr>
        <w:t>年</w:t>
      </w:r>
      <w:r w:rsidRPr="00522937">
        <w:t>)</w:t>
      </w:r>
      <w:r w:rsidRPr="00522937">
        <w:rPr>
          <w:rFonts w:hint="eastAsia"/>
        </w:rPr>
        <w:t>，</w:t>
      </w:r>
      <w:r w:rsidRPr="00B830CB">
        <w:rPr>
          <w:rStyle w:val="a8"/>
          <w:rFonts w:eastAsia="宋体"/>
        </w:rPr>
        <w:footnoteReference w:id="14"/>
      </w:r>
      <w:r w:rsidR="00301323">
        <w:rPr>
          <w:rFonts w:hint="eastAsia"/>
        </w:rPr>
        <w:t xml:space="preserve"> </w:t>
      </w:r>
      <w:r w:rsidRPr="00522937">
        <w:rPr>
          <w:rFonts w:hint="eastAsia"/>
        </w:rPr>
        <w:t>并且必须始终独立、公正、及时、彻底、有效、可信和透明。</w:t>
      </w:r>
      <w:r w:rsidRPr="00B830CB">
        <w:rPr>
          <w:rStyle w:val="a8"/>
          <w:rFonts w:eastAsia="宋体"/>
        </w:rPr>
        <w:footnoteReference w:id="15"/>
      </w:r>
    </w:p>
    <w:p w:rsidR="006A6B6B" w:rsidRPr="00F305DA" w:rsidRDefault="006A6B6B" w:rsidP="006A6B6B">
      <w:pPr>
        <w:pStyle w:val="SingleTxtGC"/>
        <w:tabs>
          <w:tab w:val="clear" w:pos="431"/>
          <w:tab w:val="clear" w:pos="1134"/>
          <w:tab w:val="clear" w:pos="1565"/>
          <w:tab w:val="clear" w:pos="1996"/>
          <w:tab w:val="left" w:pos="1701"/>
        </w:tabs>
      </w:pPr>
      <w:r w:rsidRPr="00F305DA">
        <w:t>7.4</w:t>
      </w:r>
      <w:r w:rsidRPr="00F305DA">
        <w:tab/>
      </w:r>
      <w:r w:rsidRPr="00522937">
        <w:rPr>
          <w:rFonts w:hint="eastAsia"/>
        </w:rPr>
        <w:t>委员会还</w:t>
      </w:r>
      <w:r>
        <w:rPr>
          <w:rFonts w:hint="eastAsia"/>
        </w:rPr>
        <w:t>回顾指出</w:t>
      </w:r>
      <w:r w:rsidRPr="00522937">
        <w:rPr>
          <w:rFonts w:hint="eastAsia"/>
        </w:rPr>
        <w:t>，羁押</w:t>
      </w:r>
      <w:r>
        <w:rPr>
          <w:rFonts w:hint="eastAsia"/>
        </w:rPr>
        <w:t>期间死亡事件可产生</w:t>
      </w:r>
      <w:r w:rsidRPr="00522937">
        <w:rPr>
          <w:rFonts w:hint="eastAsia"/>
        </w:rPr>
        <w:t>国家当局任意剥夺生命的推定，</w:t>
      </w:r>
      <w:r w:rsidRPr="00B830CB">
        <w:rPr>
          <w:rStyle w:val="a8"/>
          <w:rFonts w:eastAsia="宋体"/>
        </w:rPr>
        <w:footnoteReference w:id="16"/>
      </w:r>
      <w:r w:rsidR="00301323">
        <w:rPr>
          <w:rFonts w:hint="eastAsia"/>
        </w:rPr>
        <w:t xml:space="preserve"> </w:t>
      </w:r>
      <w:r>
        <w:rPr>
          <w:rFonts w:hint="eastAsia"/>
        </w:rPr>
        <w:t>要推翻此</w:t>
      </w:r>
      <w:r w:rsidRPr="00522937">
        <w:rPr>
          <w:rFonts w:hint="eastAsia"/>
        </w:rPr>
        <w:t>种推定</w:t>
      </w:r>
      <w:r>
        <w:rPr>
          <w:rFonts w:hint="eastAsia"/>
        </w:rPr>
        <w:t>，</w:t>
      </w:r>
      <w:r w:rsidRPr="00522937">
        <w:rPr>
          <w:rFonts w:hint="eastAsia"/>
        </w:rPr>
        <w:t>只能</w:t>
      </w:r>
      <w:r>
        <w:rPr>
          <w:rFonts w:hint="eastAsia"/>
        </w:rPr>
        <w:t>依据</w:t>
      </w:r>
      <w:r w:rsidRPr="00522937">
        <w:rPr>
          <w:rFonts w:hint="eastAsia"/>
        </w:rPr>
        <w:t>上</w:t>
      </w:r>
      <w:r>
        <w:rPr>
          <w:rFonts w:hint="eastAsia"/>
        </w:rPr>
        <w:t>文所</w:t>
      </w:r>
      <w:r w:rsidRPr="00522937">
        <w:rPr>
          <w:rFonts w:hint="eastAsia"/>
        </w:rPr>
        <w:t>述</w:t>
      </w:r>
      <w:r>
        <w:rPr>
          <w:rFonts w:hint="eastAsia"/>
        </w:rPr>
        <w:t>的</w:t>
      </w:r>
      <w:r w:rsidRPr="00522937">
        <w:rPr>
          <w:rFonts w:hint="eastAsia"/>
        </w:rPr>
        <w:t>适当调查</w:t>
      </w:r>
      <w:r w:rsidRPr="00522937">
        <w:t>(</w:t>
      </w:r>
      <w:r w:rsidRPr="00522937">
        <w:rPr>
          <w:rFonts w:hint="eastAsia"/>
        </w:rPr>
        <w:t>第</w:t>
      </w:r>
      <w:r>
        <w:t>7.3</w:t>
      </w:r>
      <w:r w:rsidRPr="00522937">
        <w:rPr>
          <w:rFonts w:hint="eastAsia"/>
        </w:rPr>
        <w:t>段</w:t>
      </w:r>
      <w:r w:rsidRPr="00522937">
        <w:t>)</w:t>
      </w:r>
      <w:r w:rsidRPr="00522937">
        <w:rPr>
          <w:rFonts w:hint="eastAsia"/>
        </w:rPr>
        <w:t>。</w:t>
      </w:r>
      <w:r>
        <w:rPr>
          <w:rFonts w:hint="eastAsia"/>
        </w:rPr>
        <w:t>若</w:t>
      </w:r>
      <w:r w:rsidRPr="00522937">
        <w:rPr>
          <w:rFonts w:hint="eastAsia"/>
        </w:rPr>
        <w:t>国家当局在</w:t>
      </w:r>
      <w:r>
        <w:rPr>
          <w:rFonts w:hint="eastAsia"/>
        </w:rPr>
        <w:t>不属于</w:t>
      </w:r>
      <w:r w:rsidRPr="00522937">
        <w:rPr>
          <w:rFonts w:hint="eastAsia"/>
        </w:rPr>
        <w:t>武装冲突的</w:t>
      </w:r>
      <w:r>
        <w:rPr>
          <w:rFonts w:hint="eastAsia"/>
        </w:rPr>
        <w:t>背景下</w:t>
      </w:r>
      <w:r w:rsidRPr="00522937">
        <w:rPr>
          <w:rFonts w:hint="eastAsia"/>
        </w:rPr>
        <w:t>使用</w:t>
      </w:r>
      <w:r>
        <w:rPr>
          <w:rFonts w:hint="eastAsia"/>
        </w:rPr>
        <w:t>过</w:t>
      </w:r>
      <w:r w:rsidRPr="00522937">
        <w:rPr>
          <w:rFonts w:hint="eastAsia"/>
        </w:rPr>
        <w:t>或似乎使用过火器或其他</w:t>
      </w:r>
      <w:r>
        <w:rPr>
          <w:rFonts w:hint="eastAsia"/>
        </w:rPr>
        <w:t>可能</w:t>
      </w:r>
      <w:r w:rsidRPr="00522937">
        <w:rPr>
          <w:rFonts w:hint="eastAsia"/>
        </w:rPr>
        <w:t>致命</w:t>
      </w:r>
      <w:r>
        <w:rPr>
          <w:rFonts w:hint="eastAsia"/>
        </w:rPr>
        <w:t>的</w:t>
      </w:r>
      <w:r w:rsidRPr="00522937">
        <w:rPr>
          <w:rFonts w:hint="eastAsia"/>
        </w:rPr>
        <w:t>武力，</w:t>
      </w:r>
      <w:r>
        <w:rPr>
          <w:rFonts w:hint="eastAsia"/>
        </w:rPr>
        <w:t>则</w:t>
      </w:r>
      <w:r w:rsidRPr="00522937">
        <w:rPr>
          <w:rFonts w:hint="eastAsia"/>
        </w:rPr>
        <w:t>缔约国</w:t>
      </w:r>
      <w:r>
        <w:rPr>
          <w:rFonts w:hint="eastAsia"/>
        </w:rPr>
        <w:t>也承担特定</w:t>
      </w:r>
      <w:r w:rsidRPr="00522937">
        <w:rPr>
          <w:rFonts w:hint="eastAsia"/>
        </w:rPr>
        <w:t>责任</w:t>
      </w:r>
      <w:r>
        <w:rPr>
          <w:rFonts w:hint="eastAsia"/>
        </w:rPr>
        <w:t>，需</w:t>
      </w:r>
      <w:r w:rsidRPr="00522937">
        <w:rPr>
          <w:rFonts w:hint="eastAsia"/>
        </w:rPr>
        <w:t>调查</w:t>
      </w:r>
      <w:r>
        <w:rPr>
          <w:rFonts w:hint="eastAsia"/>
        </w:rPr>
        <w:t>关于</w:t>
      </w:r>
      <w:r w:rsidRPr="00522937">
        <w:rPr>
          <w:rFonts w:hint="eastAsia"/>
        </w:rPr>
        <w:t>违反第六条</w:t>
      </w:r>
      <w:r>
        <w:rPr>
          <w:rFonts w:hint="eastAsia"/>
        </w:rPr>
        <w:t>行为</w:t>
      </w:r>
      <w:r w:rsidRPr="00522937">
        <w:rPr>
          <w:rFonts w:hint="eastAsia"/>
        </w:rPr>
        <w:t>的指控。</w:t>
      </w:r>
      <w:r w:rsidRPr="00B830CB">
        <w:rPr>
          <w:rStyle w:val="a8"/>
          <w:rFonts w:eastAsia="宋体"/>
        </w:rPr>
        <w:footnoteReference w:id="17"/>
      </w:r>
      <w:r w:rsidR="00301323">
        <w:rPr>
          <w:rFonts w:hint="eastAsia"/>
        </w:rPr>
        <w:t xml:space="preserve"> </w:t>
      </w:r>
      <w:r>
        <w:rPr>
          <w:rFonts w:hint="eastAsia"/>
        </w:rPr>
        <w:t>在本案中，尽管提交人数次提出</w:t>
      </w:r>
      <w:r w:rsidRPr="00522937">
        <w:rPr>
          <w:rFonts w:hint="eastAsia"/>
        </w:rPr>
        <w:t>请求，并向包括法院在内的当局提出申诉，但缔约国</w:t>
      </w:r>
      <w:r>
        <w:rPr>
          <w:rFonts w:hint="eastAsia"/>
        </w:rPr>
        <w:t>没有迅速展开调查，</w:t>
      </w:r>
      <w:r w:rsidRPr="00522937">
        <w:rPr>
          <w:rFonts w:hint="eastAsia"/>
        </w:rPr>
        <w:t>仅在</w:t>
      </w:r>
      <w:r>
        <w:rPr>
          <w:rFonts w:hint="eastAsia"/>
        </w:rPr>
        <w:t>“</w:t>
      </w:r>
      <w:r w:rsidRPr="00522937">
        <w:rPr>
          <w:rFonts w:hint="eastAsia"/>
        </w:rPr>
        <w:t>初步</w:t>
      </w:r>
      <w:r>
        <w:rPr>
          <w:rFonts w:hint="eastAsia"/>
        </w:rPr>
        <w:t>”</w:t>
      </w:r>
      <w:r w:rsidRPr="00522937">
        <w:rPr>
          <w:rFonts w:hint="eastAsia"/>
        </w:rPr>
        <w:t>评估后</w:t>
      </w:r>
      <w:r>
        <w:rPr>
          <w:rFonts w:hint="eastAsia"/>
        </w:rPr>
        <w:t>便</w:t>
      </w:r>
      <w:r w:rsidRPr="00522937">
        <w:rPr>
          <w:rFonts w:hint="eastAsia"/>
        </w:rPr>
        <w:t>拒绝启动调查，而且从未</w:t>
      </w:r>
      <w:r>
        <w:rPr>
          <w:rFonts w:hint="eastAsia"/>
        </w:rPr>
        <w:t>展开</w:t>
      </w:r>
      <w:r w:rsidRPr="00522937">
        <w:rPr>
          <w:rFonts w:hint="eastAsia"/>
        </w:rPr>
        <w:t>正式的刑事调查。在提交人描述的情</w:t>
      </w:r>
      <w:r>
        <w:rPr>
          <w:rFonts w:hint="eastAsia"/>
        </w:rPr>
        <w:t>形</w:t>
      </w:r>
      <w:r w:rsidRPr="00522937">
        <w:rPr>
          <w:rFonts w:hint="eastAsia"/>
        </w:rPr>
        <w:t>下，考虑到</w:t>
      </w:r>
      <w:r>
        <w:rPr>
          <w:rFonts w:hint="eastAsia"/>
        </w:rPr>
        <w:t>有证据显示</w:t>
      </w:r>
      <w:r w:rsidRPr="00522937">
        <w:t>Magomadov</w:t>
      </w:r>
      <w:r w:rsidRPr="00522937">
        <w:rPr>
          <w:rFonts w:hint="eastAsia"/>
        </w:rPr>
        <w:t>先生被缔约国当局拘留，</w:t>
      </w:r>
      <w:r>
        <w:rPr>
          <w:rFonts w:hint="eastAsia"/>
        </w:rPr>
        <w:t>而且</w:t>
      </w:r>
      <w:r w:rsidRPr="00522937">
        <w:rPr>
          <w:rFonts w:hint="eastAsia"/>
        </w:rPr>
        <w:t>当局</w:t>
      </w:r>
      <w:r>
        <w:rPr>
          <w:rFonts w:hint="eastAsia"/>
        </w:rPr>
        <w:t>未曾解释为何没有展开</w:t>
      </w:r>
      <w:r w:rsidRPr="00522937">
        <w:rPr>
          <w:rFonts w:hint="eastAsia"/>
        </w:rPr>
        <w:t>适当调查，委员会得出结论认为，缔约国违反了《公约》第六条第</w:t>
      </w:r>
      <w:r w:rsidRPr="00522937">
        <w:t>1</w:t>
      </w:r>
      <w:r w:rsidRPr="00522937">
        <w:rPr>
          <w:rFonts w:hint="eastAsia"/>
        </w:rPr>
        <w:t>款</w:t>
      </w:r>
      <w:r w:rsidR="00AE7C9A">
        <w:rPr>
          <w:rFonts w:hint="eastAsia"/>
        </w:rPr>
        <w:t>(</w:t>
      </w:r>
      <w:r>
        <w:rPr>
          <w:rFonts w:hint="eastAsia"/>
        </w:rPr>
        <w:t>单独解读</w:t>
      </w:r>
      <w:r w:rsidRPr="00522937">
        <w:rPr>
          <w:rFonts w:hint="eastAsia"/>
        </w:rPr>
        <w:t>及与第二条第</w:t>
      </w:r>
      <w:r w:rsidRPr="00522937">
        <w:t>3</w:t>
      </w:r>
      <w:r w:rsidRPr="00522937">
        <w:rPr>
          <w:rFonts w:hint="eastAsia"/>
        </w:rPr>
        <w:t>款一并解读</w:t>
      </w:r>
      <w:r w:rsidR="00AE7C9A">
        <w:rPr>
          <w:rFonts w:hint="eastAsia"/>
        </w:rPr>
        <w:t>)</w:t>
      </w:r>
      <w:r>
        <w:rPr>
          <w:rFonts w:hint="eastAsia"/>
        </w:rPr>
        <w:t>规定</w:t>
      </w:r>
      <w:r w:rsidRPr="00522937">
        <w:rPr>
          <w:rFonts w:hint="eastAsia"/>
        </w:rPr>
        <w:t>的义务。</w:t>
      </w:r>
    </w:p>
    <w:p w:rsidR="006A6B6B" w:rsidRDefault="006A6B6B" w:rsidP="006A6B6B">
      <w:pPr>
        <w:pStyle w:val="SingleTxtGC"/>
        <w:tabs>
          <w:tab w:val="clear" w:pos="431"/>
          <w:tab w:val="clear" w:pos="1134"/>
          <w:tab w:val="clear" w:pos="1565"/>
          <w:tab w:val="clear" w:pos="1996"/>
          <w:tab w:val="left" w:pos="1701"/>
        </w:tabs>
      </w:pPr>
      <w:r w:rsidRPr="00F305DA">
        <w:t>7.5</w:t>
      </w:r>
      <w:r w:rsidRPr="00F305DA">
        <w:tab/>
      </w:r>
      <w:r w:rsidRPr="00522937">
        <w:rPr>
          <w:rFonts w:hint="eastAsia"/>
        </w:rPr>
        <w:t>委员会还审议了提交人的指控，即缔约国当局</w:t>
      </w:r>
      <w:r>
        <w:rPr>
          <w:rFonts w:hint="eastAsia"/>
        </w:rPr>
        <w:t>对</w:t>
      </w:r>
      <w:r w:rsidRPr="00522937">
        <w:t>Magomadov</w:t>
      </w:r>
      <w:r w:rsidRPr="00522937">
        <w:rPr>
          <w:rFonts w:hint="eastAsia"/>
        </w:rPr>
        <w:t>先生</w:t>
      </w:r>
      <w:r>
        <w:rPr>
          <w:rFonts w:hint="eastAsia"/>
        </w:rPr>
        <w:t>实施</w:t>
      </w:r>
      <w:r w:rsidRPr="00522937">
        <w:rPr>
          <w:rFonts w:hint="eastAsia"/>
        </w:rPr>
        <w:t>任意拘留，侵犯了他根据第九条第</w:t>
      </w:r>
      <w:r w:rsidRPr="00522937">
        <w:t>1</w:t>
      </w:r>
      <w:r w:rsidRPr="00522937">
        <w:rPr>
          <w:rFonts w:hint="eastAsia"/>
        </w:rPr>
        <w:t>款享有的权利。委员会注意到，缔约国否认逮捕了</w:t>
      </w:r>
      <w:r w:rsidRPr="00522937">
        <w:t>Magomadov</w:t>
      </w:r>
      <w:r>
        <w:rPr>
          <w:rFonts w:hint="eastAsia"/>
        </w:rPr>
        <w:t>先生，</w:t>
      </w:r>
      <w:r w:rsidRPr="00522937">
        <w:rPr>
          <w:rFonts w:hint="eastAsia"/>
        </w:rPr>
        <w:t>声称他只是在格罗兹尼</w:t>
      </w:r>
      <w:r>
        <w:rPr>
          <w:rFonts w:hint="eastAsia"/>
        </w:rPr>
        <w:t>的</w:t>
      </w:r>
      <w:r w:rsidRPr="00522937">
        <w:rPr>
          <w:rFonts w:hint="eastAsia"/>
        </w:rPr>
        <w:t>街头失踪。委员会还注意到，提交人提</w:t>
      </w:r>
      <w:r>
        <w:rPr>
          <w:rFonts w:hint="eastAsia"/>
        </w:rPr>
        <w:t>出</w:t>
      </w:r>
      <w:r w:rsidRPr="00522937">
        <w:rPr>
          <w:rFonts w:hint="eastAsia"/>
        </w:rPr>
        <w:t>的证据反驳了这一申诉，证明他从</w:t>
      </w:r>
      <w:r w:rsidRPr="00522937">
        <w:t>1995</w:t>
      </w:r>
      <w:r w:rsidRPr="00522937">
        <w:rPr>
          <w:rFonts w:hint="eastAsia"/>
        </w:rPr>
        <w:t>年</w:t>
      </w:r>
      <w:r w:rsidRPr="00522937">
        <w:t>1</w:t>
      </w:r>
      <w:r w:rsidRPr="00522937">
        <w:rPr>
          <w:rFonts w:hint="eastAsia"/>
        </w:rPr>
        <w:t>月</w:t>
      </w:r>
      <w:r w:rsidRPr="00522937">
        <w:t>9</w:t>
      </w:r>
      <w:r w:rsidRPr="00522937">
        <w:rPr>
          <w:rFonts w:hint="eastAsia"/>
        </w:rPr>
        <w:t>日至</w:t>
      </w:r>
      <w:r w:rsidRPr="00522937">
        <w:t>2</w:t>
      </w:r>
      <w:r w:rsidRPr="00522937">
        <w:rPr>
          <w:rFonts w:hint="eastAsia"/>
        </w:rPr>
        <w:t>月</w:t>
      </w:r>
      <w:r w:rsidRPr="00522937">
        <w:t>3</w:t>
      </w:r>
      <w:r w:rsidRPr="00522937">
        <w:rPr>
          <w:rFonts w:hint="eastAsia"/>
        </w:rPr>
        <w:t>日被拘留在莫兹多克</w:t>
      </w:r>
      <w:r w:rsidRPr="00522937">
        <w:t>(</w:t>
      </w:r>
      <w:r>
        <w:rPr>
          <w:rFonts w:hint="eastAsia"/>
        </w:rPr>
        <w:t>上文第</w:t>
      </w:r>
      <w:r w:rsidRPr="00522937">
        <w:t>5.1</w:t>
      </w:r>
      <w:r>
        <w:rPr>
          <w:rFonts w:hint="eastAsia"/>
        </w:rPr>
        <w:t>段</w:t>
      </w:r>
      <w:r w:rsidRPr="00522937">
        <w:t>)</w:t>
      </w:r>
      <w:r w:rsidRPr="00522937">
        <w:rPr>
          <w:rFonts w:hint="eastAsia"/>
        </w:rPr>
        <w:t>。缔约国没有告知委员会</w:t>
      </w:r>
      <w:r w:rsidRPr="00522937">
        <w:t>Magomadov</w:t>
      </w:r>
      <w:r w:rsidRPr="00522937">
        <w:rPr>
          <w:rFonts w:hint="eastAsia"/>
        </w:rPr>
        <w:t>先生被捕的原因、</w:t>
      </w:r>
      <w:r>
        <w:rPr>
          <w:rFonts w:hint="eastAsia"/>
        </w:rPr>
        <w:t>所受</w:t>
      </w:r>
      <w:r w:rsidRPr="00522937">
        <w:rPr>
          <w:rFonts w:hint="eastAsia"/>
        </w:rPr>
        <w:t>指控，或者他是否于</w:t>
      </w:r>
      <w:r w:rsidRPr="00522937">
        <w:t>1995</w:t>
      </w:r>
      <w:r w:rsidRPr="00522937">
        <w:rPr>
          <w:rFonts w:hint="eastAsia"/>
        </w:rPr>
        <w:t>年</w:t>
      </w:r>
      <w:r w:rsidRPr="00522937">
        <w:t>2</w:t>
      </w:r>
      <w:r w:rsidRPr="00522937">
        <w:rPr>
          <w:rFonts w:hint="eastAsia"/>
        </w:rPr>
        <w:t>月</w:t>
      </w:r>
      <w:r w:rsidRPr="00522937">
        <w:t>3</w:t>
      </w:r>
      <w:r w:rsidRPr="00522937">
        <w:rPr>
          <w:rFonts w:hint="eastAsia"/>
        </w:rPr>
        <w:t>日被转移到另一设施。委员会回顾其关于人身自由和安全的第</w:t>
      </w:r>
      <w:r w:rsidRPr="00522937">
        <w:t>35</w:t>
      </w:r>
      <w:r w:rsidRPr="00522937">
        <w:rPr>
          <w:rFonts w:hint="eastAsia"/>
        </w:rPr>
        <w:t>号一般性意见</w:t>
      </w:r>
      <w:r w:rsidRPr="00522937">
        <w:t>(2014</w:t>
      </w:r>
      <w:r w:rsidRPr="00522937">
        <w:rPr>
          <w:rFonts w:hint="eastAsia"/>
        </w:rPr>
        <w:t>年</w:t>
      </w:r>
      <w:r w:rsidRPr="00522937">
        <w:t>)</w:t>
      </w:r>
      <w:r w:rsidRPr="00522937">
        <w:rPr>
          <w:rFonts w:hint="eastAsia"/>
        </w:rPr>
        <w:t>，根据该意见，</w:t>
      </w:r>
      <w:r w:rsidRPr="004E4FC5">
        <w:rPr>
          <w:rFonts w:hint="eastAsia"/>
        </w:rPr>
        <w:t>第九条含意范围内的逮捕不一定是国内法律所界定的正式逮捕。</w:t>
      </w:r>
      <w:r w:rsidRPr="00522937">
        <w:rPr>
          <w:rFonts w:hint="eastAsia"/>
        </w:rPr>
        <w:t>根据《公约》这一条的规定，</w:t>
      </w:r>
      <w:r w:rsidRPr="00A47F6D">
        <w:rPr>
          <w:rFonts w:hint="eastAsia"/>
        </w:rPr>
        <w:t>除非依照法律所规定的根据和程序，任何人不得被剥夺自由。</w:t>
      </w:r>
      <w:r>
        <w:rPr>
          <w:rFonts w:hint="eastAsia"/>
        </w:rPr>
        <w:t>依据</w:t>
      </w:r>
      <w:r w:rsidRPr="00522937">
        <w:rPr>
          <w:rFonts w:hint="eastAsia"/>
        </w:rPr>
        <w:t>档案材料，</w:t>
      </w:r>
      <w:r>
        <w:rPr>
          <w:rFonts w:hint="eastAsia"/>
        </w:rPr>
        <w:t>且因为</w:t>
      </w:r>
      <w:r w:rsidRPr="00522937">
        <w:rPr>
          <w:rFonts w:hint="eastAsia"/>
        </w:rPr>
        <w:t>缔约国没有</w:t>
      </w:r>
      <w:r>
        <w:rPr>
          <w:rFonts w:hint="eastAsia"/>
        </w:rPr>
        <w:t>就</w:t>
      </w:r>
      <w:r w:rsidRPr="00522937">
        <w:rPr>
          <w:rFonts w:hint="eastAsia"/>
        </w:rPr>
        <w:t>此作出进一步解释，委员会认为，</w:t>
      </w:r>
      <w:r>
        <w:rPr>
          <w:rFonts w:hint="eastAsia"/>
        </w:rPr>
        <w:t>所</w:t>
      </w:r>
      <w:r w:rsidRPr="00522937">
        <w:rPr>
          <w:rFonts w:hint="eastAsia"/>
        </w:rPr>
        <w:t>提交的事实表明，</w:t>
      </w:r>
      <w:r w:rsidRPr="00522937">
        <w:t>Magomadov</w:t>
      </w:r>
      <w:r w:rsidRPr="00522937">
        <w:rPr>
          <w:rFonts w:hint="eastAsia"/>
        </w:rPr>
        <w:t>先生根据《公约》第九条第</w:t>
      </w:r>
      <w:r w:rsidRPr="00522937">
        <w:t>1</w:t>
      </w:r>
      <w:r w:rsidRPr="00522937">
        <w:rPr>
          <w:rFonts w:hint="eastAsia"/>
        </w:rPr>
        <w:t>款享有的权利受到</w:t>
      </w:r>
      <w:r>
        <w:rPr>
          <w:rFonts w:hint="eastAsia"/>
        </w:rPr>
        <w:t>了</w:t>
      </w:r>
      <w:r w:rsidRPr="00522937">
        <w:rPr>
          <w:rFonts w:hint="eastAsia"/>
        </w:rPr>
        <w:t>侵犯。</w:t>
      </w:r>
    </w:p>
    <w:p w:rsidR="006A6B6B" w:rsidRPr="00F305DA" w:rsidRDefault="006A6B6B" w:rsidP="006A6B6B">
      <w:pPr>
        <w:pStyle w:val="SingleTxtGC"/>
        <w:tabs>
          <w:tab w:val="clear" w:pos="431"/>
          <w:tab w:val="clear" w:pos="1134"/>
          <w:tab w:val="clear" w:pos="1565"/>
          <w:tab w:val="clear" w:pos="1996"/>
          <w:tab w:val="left" w:pos="1701"/>
        </w:tabs>
      </w:pPr>
      <w:r w:rsidRPr="00F305DA">
        <w:t>7.6</w:t>
      </w:r>
      <w:r w:rsidRPr="00F305DA">
        <w:tab/>
      </w:r>
      <w:r w:rsidRPr="0094087B">
        <w:rPr>
          <w:rFonts w:hint="eastAsia"/>
        </w:rPr>
        <w:t>委员会</w:t>
      </w:r>
      <w:r>
        <w:rPr>
          <w:rFonts w:hint="eastAsia"/>
        </w:rPr>
        <w:t>已</w:t>
      </w:r>
      <w:r w:rsidRPr="0094087B">
        <w:rPr>
          <w:rFonts w:hint="eastAsia"/>
        </w:rPr>
        <w:t>认定</w:t>
      </w:r>
      <w:r w:rsidRPr="0094087B">
        <w:t>Magomadov</w:t>
      </w:r>
      <w:r w:rsidRPr="0094087B">
        <w:rPr>
          <w:rFonts w:hint="eastAsia"/>
        </w:rPr>
        <w:t>先生根据第九条第</w:t>
      </w:r>
      <w:r w:rsidRPr="0094087B">
        <w:t>1</w:t>
      </w:r>
      <w:r w:rsidRPr="0094087B">
        <w:rPr>
          <w:rFonts w:hint="eastAsia"/>
        </w:rPr>
        <w:t>款享有的权利</w:t>
      </w:r>
      <w:r>
        <w:rPr>
          <w:rFonts w:hint="eastAsia"/>
        </w:rPr>
        <w:t>受到了侵犯</w:t>
      </w:r>
      <w:r w:rsidRPr="0094087B">
        <w:rPr>
          <w:rFonts w:hint="eastAsia"/>
        </w:rPr>
        <w:t>，</w:t>
      </w:r>
      <w:r>
        <w:rPr>
          <w:rFonts w:hint="eastAsia"/>
        </w:rPr>
        <w:t>从而</w:t>
      </w:r>
      <w:r w:rsidRPr="0094087B">
        <w:rPr>
          <w:rFonts w:hint="eastAsia"/>
        </w:rPr>
        <w:t>决定不</w:t>
      </w:r>
      <w:r>
        <w:rPr>
          <w:rFonts w:hint="eastAsia"/>
        </w:rPr>
        <w:t>另行审议</w:t>
      </w:r>
      <w:r w:rsidRPr="0094087B">
        <w:rPr>
          <w:rFonts w:hint="eastAsia"/>
        </w:rPr>
        <w:t>根据第九条第</w:t>
      </w:r>
      <w:r w:rsidRPr="0094087B">
        <w:t>5</w:t>
      </w:r>
      <w:r w:rsidRPr="0094087B">
        <w:rPr>
          <w:rFonts w:hint="eastAsia"/>
        </w:rPr>
        <w:t>款提出的申诉。</w:t>
      </w:r>
    </w:p>
    <w:p w:rsidR="006A6B6B" w:rsidRDefault="006A6B6B" w:rsidP="006A6B6B">
      <w:pPr>
        <w:pStyle w:val="SingleTxtGC"/>
        <w:tabs>
          <w:tab w:val="clear" w:pos="431"/>
          <w:tab w:val="clear" w:pos="1134"/>
          <w:tab w:val="clear" w:pos="1565"/>
          <w:tab w:val="clear" w:pos="1996"/>
          <w:tab w:val="left" w:pos="1701"/>
        </w:tabs>
      </w:pPr>
      <w:r w:rsidRPr="00F305DA">
        <w:t>7.7</w:t>
      </w:r>
      <w:r w:rsidRPr="00F305DA">
        <w:tab/>
      </w:r>
      <w:r w:rsidRPr="0094087B">
        <w:rPr>
          <w:rFonts w:hint="eastAsia"/>
        </w:rPr>
        <w:t>委员会还注意到，虽然</w:t>
      </w:r>
      <w:r>
        <w:rPr>
          <w:rFonts w:hint="eastAsia"/>
        </w:rPr>
        <w:t>距</w:t>
      </w:r>
      <w:r w:rsidRPr="0094087B">
        <w:t>Magomadov</w:t>
      </w:r>
      <w:r w:rsidRPr="0094087B">
        <w:rPr>
          <w:rFonts w:hint="eastAsia"/>
        </w:rPr>
        <w:t>先生失踪已</w:t>
      </w:r>
      <w:r>
        <w:rPr>
          <w:rFonts w:hint="eastAsia"/>
        </w:rPr>
        <w:t>逾</w:t>
      </w:r>
      <w:r w:rsidRPr="0094087B">
        <w:t>23</w:t>
      </w:r>
      <w:r w:rsidRPr="0094087B">
        <w:rPr>
          <w:rFonts w:hint="eastAsia"/>
        </w:rPr>
        <w:t>年</w:t>
      </w:r>
      <w:r>
        <w:rPr>
          <w:rFonts w:hint="eastAsia"/>
        </w:rPr>
        <w:t>之久</w:t>
      </w:r>
      <w:r w:rsidRPr="0094087B">
        <w:rPr>
          <w:rFonts w:hint="eastAsia"/>
        </w:rPr>
        <w:t>，提交人仍然不知道</w:t>
      </w:r>
      <w:r>
        <w:rPr>
          <w:rFonts w:hint="eastAsia"/>
        </w:rPr>
        <w:t>当时的</w:t>
      </w:r>
      <w:r w:rsidRPr="0094087B">
        <w:rPr>
          <w:rFonts w:hint="eastAsia"/>
        </w:rPr>
        <w:t>确切情况，也不知道其弟的下落，</w:t>
      </w:r>
      <w:r>
        <w:rPr>
          <w:rFonts w:hint="eastAsia"/>
        </w:rPr>
        <w:t>而</w:t>
      </w:r>
      <w:r w:rsidRPr="0094087B">
        <w:rPr>
          <w:rFonts w:hint="eastAsia"/>
        </w:rPr>
        <w:t>缔约国当局无法或不愿</w:t>
      </w:r>
      <w:r>
        <w:rPr>
          <w:rFonts w:hint="eastAsia"/>
        </w:rPr>
        <w:t>展开</w:t>
      </w:r>
      <w:r w:rsidRPr="0094087B">
        <w:rPr>
          <w:rFonts w:hint="eastAsia"/>
        </w:rPr>
        <w:t>有效</w:t>
      </w:r>
      <w:r>
        <w:rPr>
          <w:rFonts w:hint="eastAsia"/>
        </w:rPr>
        <w:t>调查。委员会理解提交人作为失踪者</w:t>
      </w:r>
      <w:r w:rsidRPr="0094087B">
        <w:rPr>
          <w:rFonts w:hint="eastAsia"/>
        </w:rPr>
        <w:t>的姐姐</w:t>
      </w:r>
      <w:r>
        <w:rPr>
          <w:rFonts w:hint="eastAsia"/>
        </w:rPr>
        <w:t>长期以来</w:t>
      </w:r>
      <w:r w:rsidRPr="0094087B">
        <w:rPr>
          <w:rFonts w:hint="eastAsia"/>
        </w:rPr>
        <w:t>遭受</w:t>
      </w:r>
      <w:r>
        <w:rPr>
          <w:rFonts w:hint="eastAsia"/>
        </w:rPr>
        <w:t>的</w:t>
      </w:r>
      <w:r w:rsidRPr="0094087B">
        <w:rPr>
          <w:rFonts w:hint="eastAsia"/>
        </w:rPr>
        <w:t>痛苦和精神压力，</w:t>
      </w:r>
      <w:r>
        <w:rPr>
          <w:rFonts w:hint="eastAsia"/>
        </w:rPr>
        <w:t>而</w:t>
      </w:r>
      <w:r w:rsidRPr="0094087B">
        <w:rPr>
          <w:rFonts w:hint="eastAsia"/>
        </w:rPr>
        <w:t>缔约国拒绝承认对</w:t>
      </w:r>
      <w:r w:rsidRPr="0094087B">
        <w:t>Magomadov</w:t>
      </w:r>
      <w:r w:rsidRPr="0094087B">
        <w:rPr>
          <w:rFonts w:hint="eastAsia"/>
        </w:rPr>
        <w:t>先生</w:t>
      </w:r>
      <w:r>
        <w:rPr>
          <w:rFonts w:hint="eastAsia"/>
        </w:rPr>
        <w:t>实施</w:t>
      </w:r>
      <w:r w:rsidRPr="0094087B">
        <w:rPr>
          <w:rFonts w:hint="eastAsia"/>
        </w:rPr>
        <w:t>拘留</w:t>
      </w:r>
      <w:r>
        <w:rPr>
          <w:rFonts w:hint="eastAsia"/>
        </w:rPr>
        <w:t>，也拒绝</w:t>
      </w:r>
      <w:r w:rsidRPr="0094087B">
        <w:rPr>
          <w:rFonts w:hint="eastAsia"/>
        </w:rPr>
        <w:t>调查他目前的下落</w:t>
      </w:r>
      <w:r>
        <w:rPr>
          <w:rFonts w:hint="eastAsia"/>
        </w:rPr>
        <w:t>，这加剧了她的痛苦；委员会</w:t>
      </w:r>
      <w:r w:rsidRPr="0094087B">
        <w:rPr>
          <w:rFonts w:hint="eastAsia"/>
        </w:rPr>
        <w:t>认为这</w:t>
      </w:r>
      <w:r>
        <w:rPr>
          <w:rFonts w:hint="eastAsia"/>
        </w:rPr>
        <w:t>构成</w:t>
      </w:r>
      <w:r w:rsidRPr="0094087B">
        <w:rPr>
          <w:rFonts w:hint="eastAsia"/>
        </w:rPr>
        <w:t>对提交人的不人道待遇，违反了《公约》第七条。</w:t>
      </w:r>
    </w:p>
    <w:p w:rsidR="006A6B6B" w:rsidRPr="00F305DA" w:rsidRDefault="006A6B6B" w:rsidP="006A6B6B">
      <w:pPr>
        <w:pStyle w:val="SingleTxtGC"/>
        <w:tabs>
          <w:tab w:val="clear" w:pos="431"/>
          <w:tab w:val="clear" w:pos="1134"/>
          <w:tab w:val="clear" w:pos="1565"/>
          <w:tab w:val="clear" w:pos="1996"/>
          <w:tab w:val="left" w:pos="1701"/>
        </w:tabs>
      </w:pPr>
      <w:r w:rsidRPr="00F305DA">
        <w:t>8.</w:t>
      </w:r>
      <w:r w:rsidRPr="00F305DA">
        <w:tab/>
      </w:r>
      <w:r w:rsidRPr="00E332FB">
        <w:rPr>
          <w:rFonts w:hint="eastAsia"/>
        </w:rPr>
        <w:t>委员会依《任择议定书》第五条第</w:t>
      </w:r>
      <w:r w:rsidRPr="00E332FB">
        <w:t>4</w:t>
      </w:r>
      <w:r w:rsidRPr="00E332FB">
        <w:rPr>
          <w:rFonts w:hint="eastAsia"/>
        </w:rPr>
        <w:t>款规定行事，认为现有事实显示</w:t>
      </w:r>
      <w:r>
        <w:rPr>
          <w:rFonts w:hint="eastAsia"/>
        </w:rPr>
        <w:t>，</w:t>
      </w:r>
      <w:r w:rsidRPr="00E332FB">
        <w:t xml:space="preserve"> </w:t>
      </w:r>
      <w:r w:rsidRPr="00F305DA">
        <w:t>Magomadov</w:t>
      </w:r>
      <w:r w:rsidRPr="00E332FB">
        <w:rPr>
          <w:rFonts w:hint="eastAsia"/>
        </w:rPr>
        <w:t>先生根据《公约》第</w:t>
      </w:r>
      <w:r>
        <w:rPr>
          <w:rFonts w:hint="eastAsia"/>
        </w:rPr>
        <w:t>六</w:t>
      </w:r>
      <w:r w:rsidRPr="00E332FB">
        <w:rPr>
          <w:rFonts w:hint="eastAsia"/>
        </w:rPr>
        <w:t>条第</w:t>
      </w:r>
      <w:r w:rsidRPr="00E332FB">
        <w:t>1</w:t>
      </w:r>
      <w:r w:rsidRPr="00E332FB">
        <w:rPr>
          <w:rFonts w:hint="eastAsia"/>
        </w:rPr>
        <w:t>款</w:t>
      </w:r>
      <w:r w:rsidRPr="00A02415">
        <w:t>(</w:t>
      </w:r>
      <w:r w:rsidRPr="00A02415">
        <w:rPr>
          <w:rFonts w:hint="eastAsia"/>
        </w:rPr>
        <w:t>单独解读</w:t>
      </w:r>
      <w:r>
        <w:rPr>
          <w:rFonts w:hint="eastAsia"/>
        </w:rPr>
        <w:t>及</w:t>
      </w:r>
      <w:r w:rsidRPr="00A02415">
        <w:rPr>
          <w:rFonts w:hint="eastAsia"/>
        </w:rPr>
        <w:t>与第二条第</w:t>
      </w:r>
      <w:r w:rsidRPr="00A02415">
        <w:t>3</w:t>
      </w:r>
      <w:r w:rsidRPr="00A02415">
        <w:rPr>
          <w:rFonts w:hint="eastAsia"/>
        </w:rPr>
        <w:t>款和第九条第</w:t>
      </w:r>
      <w:r w:rsidRPr="00A02415">
        <w:t>1</w:t>
      </w:r>
      <w:r w:rsidRPr="00A02415">
        <w:rPr>
          <w:rFonts w:hint="eastAsia"/>
        </w:rPr>
        <w:t>款一并解读</w:t>
      </w:r>
      <w:r w:rsidRPr="00A02415">
        <w:t>)</w:t>
      </w:r>
      <w:r w:rsidRPr="00E332FB">
        <w:rPr>
          <w:rFonts w:hint="eastAsia"/>
        </w:rPr>
        <w:t>享有的权利</w:t>
      </w:r>
      <w:r>
        <w:rPr>
          <w:rFonts w:hint="eastAsia"/>
        </w:rPr>
        <w:t>，以及提交人根据《公约》第七条享有的权利，</w:t>
      </w:r>
      <w:r w:rsidRPr="00E332FB">
        <w:rPr>
          <w:rFonts w:hint="eastAsia"/>
        </w:rPr>
        <w:t>受到了侵犯。</w:t>
      </w:r>
    </w:p>
    <w:p w:rsidR="006A6B6B" w:rsidRPr="00F305DA" w:rsidRDefault="006A6B6B" w:rsidP="006A6B6B">
      <w:pPr>
        <w:pStyle w:val="SingleTxtGC"/>
        <w:tabs>
          <w:tab w:val="clear" w:pos="431"/>
          <w:tab w:val="clear" w:pos="1134"/>
          <w:tab w:val="clear" w:pos="1565"/>
          <w:tab w:val="clear" w:pos="1996"/>
          <w:tab w:val="left" w:pos="1701"/>
        </w:tabs>
      </w:pPr>
      <w:r w:rsidRPr="00F305DA">
        <w:t>9.</w:t>
      </w:r>
      <w:r w:rsidRPr="00F305DA">
        <w:tab/>
      </w:r>
      <w:r w:rsidRPr="00D4029B">
        <w:rPr>
          <w:rFonts w:hint="eastAsia"/>
        </w:rPr>
        <w:t>根据《公约》第二条第</w:t>
      </w:r>
      <w:r w:rsidRPr="00D4029B">
        <w:t>3</w:t>
      </w:r>
      <w:r w:rsidRPr="00D4029B">
        <w:rPr>
          <w:rFonts w:hint="eastAsia"/>
        </w:rPr>
        <w:t>款</w:t>
      </w:r>
      <w:r w:rsidRPr="00D4029B">
        <w:t>(</w:t>
      </w:r>
      <w:r w:rsidRPr="00D4029B">
        <w:rPr>
          <w:rFonts w:hint="eastAsia"/>
        </w:rPr>
        <w:t>甲</w:t>
      </w:r>
      <w:r w:rsidRPr="00D4029B">
        <w:t>)</w:t>
      </w:r>
      <w:r w:rsidRPr="00D4029B">
        <w:rPr>
          <w:rFonts w:hint="eastAsia"/>
        </w:rPr>
        <w:t>项规定，缔约国有义务向提交人提供有效补救。这要求缔约国向《公约》权利受到侵犯的个人提供充分赔偿。因此，缔约国有义务，除其他外</w:t>
      </w:r>
      <w:r>
        <w:rPr>
          <w:rFonts w:hint="eastAsia"/>
        </w:rPr>
        <w:t>采取必要步骤</w:t>
      </w:r>
      <w:r w:rsidRPr="00D4029B">
        <w:rPr>
          <w:rFonts w:hint="eastAsia"/>
        </w:rPr>
        <w:t>：</w:t>
      </w:r>
      <w:r w:rsidRPr="00D4029B">
        <w:t>(a)</w:t>
      </w:r>
      <w:r w:rsidRPr="00D4029B">
        <w:rPr>
          <w:rFonts w:hint="eastAsia"/>
        </w:rPr>
        <w:t xml:space="preserve"> </w:t>
      </w:r>
      <w:r w:rsidRPr="00D4029B">
        <w:rPr>
          <w:rFonts w:hint="eastAsia"/>
        </w:rPr>
        <w:t>对</w:t>
      </w:r>
      <w:r w:rsidRPr="00D4029B">
        <w:t>Magomadov</w:t>
      </w:r>
      <w:r w:rsidRPr="00D4029B">
        <w:rPr>
          <w:rFonts w:hint="eastAsia"/>
        </w:rPr>
        <w:t>先生失踪</w:t>
      </w:r>
      <w:r>
        <w:rPr>
          <w:rFonts w:hint="eastAsia"/>
        </w:rPr>
        <w:t>一事</w:t>
      </w:r>
      <w:r w:rsidRPr="00D4029B">
        <w:rPr>
          <w:rFonts w:hint="eastAsia"/>
        </w:rPr>
        <w:t>及其目前的下落进行彻底、迅速和公正的调查；</w:t>
      </w:r>
      <w:r w:rsidRPr="00D4029B">
        <w:t>(b)</w:t>
      </w:r>
      <w:r w:rsidR="001B02F0">
        <w:t xml:space="preserve"> </w:t>
      </w:r>
      <w:r w:rsidRPr="00D4029B">
        <w:rPr>
          <w:rFonts w:hint="eastAsia"/>
        </w:rPr>
        <w:t>向提交人提供所有调查</w:t>
      </w:r>
      <w:r>
        <w:rPr>
          <w:rFonts w:hint="eastAsia"/>
        </w:rPr>
        <w:t>资料；</w:t>
      </w:r>
      <w:r w:rsidRPr="00F305DA">
        <w:t>(c)</w:t>
      </w:r>
      <w:r w:rsidR="001B02F0">
        <w:t xml:space="preserve"> </w:t>
      </w:r>
      <w:r>
        <w:rPr>
          <w:rFonts w:hint="eastAsia"/>
        </w:rPr>
        <w:t>就</w:t>
      </w:r>
      <w:r w:rsidRPr="00761A1D">
        <w:rPr>
          <w:rFonts w:hint="eastAsia"/>
        </w:rPr>
        <w:t>已经发生的侵权行为</w:t>
      </w:r>
      <w:r>
        <w:rPr>
          <w:rFonts w:hint="eastAsia"/>
        </w:rPr>
        <w:t>向提交人给予</w:t>
      </w:r>
      <w:r w:rsidRPr="00761A1D">
        <w:rPr>
          <w:rFonts w:hint="eastAsia"/>
        </w:rPr>
        <w:t>充分赔偿和其他</w:t>
      </w:r>
      <w:r>
        <w:rPr>
          <w:rFonts w:hint="eastAsia"/>
        </w:rPr>
        <w:t>补偿</w:t>
      </w:r>
      <w:r w:rsidRPr="00761A1D">
        <w:rPr>
          <w:rFonts w:hint="eastAsia"/>
        </w:rPr>
        <w:t>措施。</w:t>
      </w:r>
      <w:r w:rsidRPr="00D4029B">
        <w:rPr>
          <w:rFonts w:hint="eastAsia"/>
        </w:rPr>
        <w:t>缔约国还有义务采取一切必要步骤，防止今后发生类似的侵权行为。</w:t>
      </w:r>
    </w:p>
    <w:p w:rsidR="006A6B6B" w:rsidRDefault="006A6B6B" w:rsidP="006A6B6B">
      <w:pPr>
        <w:pStyle w:val="SingleTxtGC"/>
        <w:tabs>
          <w:tab w:val="clear" w:pos="431"/>
          <w:tab w:val="clear" w:pos="1134"/>
          <w:tab w:val="clear" w:pos="1565"/>
          <w:tab w:val="clear" w:pos="1996"/>
          <w:tab w:val="left" w:pos="1701"/>
        </w:tabs>
      </w:pPr>
      <w:r w:rsidRPr="00F305DA">
        <w:t>10.</w:t>
      </w:r>
      <w:r w:rsidRPr="00F305DA">
        <w:tab/>
      </w:r>
      <w:r w:rsidRPr="00EB6375">
        <w:rPr>
          <w:rFonts w:hint="eastAsia"/>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补救。鉴此，委员会希望缔约国在</w:t>
      </w:r>
      <w:r w:rsidRPr="00EB6375">
        <w:t>180</w:t>
      </w:r>
      <w:r w:rsidRPr="00EB6375">
        <w:rPr>
          <w:rFonts w:hint="eastAsia"/>
        </w:rPr>
        <w:t>天内提供资料，说明采取措施落实委员会《意见》的情况。此外，还请缔约国</w:t>
      </w:r>
      <w:r>
        <w:rPr>
          <w:rFonts w:hint="eastAsia"/>
        </w:rPr>
        <w:t>公布本《意见》，并以官方语言广为传播。</w:t>
      </w:r>
    </w:p>
    <w:p w:rsidR="006A6B6B" w:rsidRPr="00486B95" w:rsidRDefault="00197A15" w:rsidP="00486B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A6B6B" w:rsidRPr="00486B9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D2" w:rsidRPr="000D319F" w:rsidRDefault="008367D2" w:rsidP="000D319F">
      <w:pPr>
        <w:pStyle w:val="af0"/>
        <w:spacing w:after="240"/>
        <w:ind w:left="907"/>
        <w:rPr>
          <w:rFonts w:asciiTheme="majorBidi" w:eastAsia="宋体" w:hAnsiTheme="majorBidi" w:cstheme="majorBidi"/>
          <w:sz w:val="21"/>
          <w:szCs w:val="21"/>
          <w:lang w:val="en-US"/>
        </w:rPr>
      </w:pPr>
    </w:p>
    <w:p w:rsidR="008367D2" w:rsidRPr="000D319F" w:rsidRDefault="008367D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67D2" w:rsidRPr="000D319F" w:rsidRDefault="008367D2" w:rsidP="000D319F">
      <w:pPr>
        <w:pStyle w:val="af0"/>
      </w:pPr>
    </w:p>
  </w:endnote>
  <w:endnote w:type="continuationNotice" w:id="1">
    <w:p w:rsidR="008367D2" w:rsidRDefault="00836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C0E2F" w:rsidRDefault="000C0E2F" w:rsidP="000C0E2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F383A">
      <w:rPr>
        <w:rStyle w:val="af2"/>
        <w:noProof/>
      </w:rPr>
      <w:t>6</w:t>
    </w:r>
    <w:r>
      <w:rPr>
        <w:rStyle w:val="af2"/>
      </w:rPr>
      <w:fldChar w:fldCharType="end"/>
    </w:r>
    <w:r>
      <w:rPr>
        <w:rStyle w:val="af2"/>
      </w:rPr>
      <w:tab/>
    </w:r>
    <w:r w:rsidRPr="000C0E2F">
      <w:rPr>
        <w:rStyle w:val="af2"/>
        <w:b w:val="0"/>
        <w:snapToGrid w:val="0"/>
        <w:sz w:val="16"/>
      </w:rPr>
      <w:t>GE.19-08115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C0E2F" w:rsidRDefault="000C0E2F" w:rsidP="000C0E2F">
    <w:pPr>
      <w:pStyle w:val="af0"/>
      <w:tabs>
        <w:tab w:val="clear" w:pos="431"/>
        <w:tab w:val="right" w:pos="9638"/>
      </w:tabs>
      <w:rPr>
        <w:rStyle w:val="af2"/>
      </w:rPr>
    </w:pPr>
    <w:r>
      <w:t>GE.19-08115</w:t>
    </w:r>
    <w:r>
      <w:tab/>
    </w:r>
    <w:r>
      <w:rPr>
        <w:rStyle w:val="af2"/>
      </w:rPr>
      <w:fldChar w:fldCharType="begin"/>
    </w:r>
    <w:r>
      <w:rPr>
        <w:rStyle w:val="af2"/>
      </w:rPr>
      <w:instrText xml:space="preserve"> PAGE  \* MERGEFORMAT </w:instrText>
    </w:r>
    <w:r>
      <w:rPr>
        <w:rStyle w:val="af2"/>
      </w:rPr>
      <w:fldChar w:fldCharType="separate"/>
    </w:r>
    <w:r w:rsidR="007F383A">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0C0E2F" w:rsidP="00FE2C9F">
    <w:pPr>
      <w:pStyle w:val="af0"/>
      <w:tabs>
        <w:tab w:val="left" w:pos="1701"/>
        <w:tab w:val="left" w:pos="2552"/>
        <w:tab w:val="left" w:pos="8448"/>
      </w:tabs>
      <w:spacing w:before="360"/>
      <w:rPr>
        <w:rFonts w:eastAsiaTheme="minorEastAsia"/>
        <w:b/>
        <w:sz w:val="21"/>
        <w:lang w:eastAsia="zh-CN"/>
      </w:rPr>
    </w:pPr>
    <w:r>
      <w:rPr>
        <w:sz w:val="20"/>
        <w:lang w:eastAsia="zh-CN"/>
      </w:rPr>
      <w:t>GE.19-08115</w:t>
    </w:r>
    <w:r w:rsidR="00731A42" w:rsidRPr="00EE277A">
      <w:rPr>
        <w:sz w:val="20"/>
        <w:lang w:eastAsia="zh-CN"/>
      </w:rPr>
      <w:t xml:space="preserve"> (C)</w:t>
    </w:r>
    <w:r w:rsidR="00EA7E67">
      <w:rPr>
        <w:sz w:val="20"/>
        <w:lang w:eastAsia="zh-CN"/>
      </w:rPr>
      <w:tab/>
    </w:r>
    <w:r w:rsidR="00C53CC9">
      <w:rPr>
        <w:sz w:val="20"/>
        <w:lang w:eastAsia="zh-CN"/>
      </w:rPr>
      <w:t>2006</w:t>
    </w:r>
    <w:r w:rsidR="00EA7E67">
      <w:rPr>
        <w:sz w:val="20"/>
        <w:lang w:eastAsia="zh-CN"/>
      </w:rPr>
      <w:t>1</w:t>
    </w:r>
    <w:r w:rsidR="004E473D">
      <w:rPr>
        <w:rFonts w:eastAsiaTheme="minorEastAsia"/>
        <w:sz w:val="20"/>
        <w:lang w:eastAsia="zh-CN"/>
      </w:rPr>
      <w:t>9</w:t>
    </w:r>
    <w:r w:rsidR="00731A42">
      <w:rPr>
        <w:sz w:val="20"/>
        <w:lang w:eastAsia="zh-CN"/>
      </w:rPr>
      <w:tab/>
    </w:r>
    <w:r w:rsidR="00FE2C9F">
      <w:rPr>
        <w:sz w:val="20"/>
        <w:lang w:eastAsia="zh-CN"/>
      </w:rPr>
      <w:t>0508</w:t>
    </w:r>
    <w:r w:rsidR="00731A42">
      <w:rPr>
        <w:sz w:val="20"/>
        <w:lang w:eastAsia="zh-CN"/>
      </w:rPr>
      <w:t>1</w:t>
    </w:r>
    <w:r w:rsidR="004E473D">
      <w:rPr>
        <w:rFonts w:eastAsiaTheme="minorEastAsia"/>
        <w:sz w:val="20"/>
        <w:lang w:eastAsia="zh-CN"/>
      </w:rPr>
      <w:t>9</w:t>
    </w:r>
  </w:p>
  <w:p w:rsidR="00056632" w:rsidRPr="00487939" w:rsidRDefault="000C0E2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524/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24/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D2" w:rsidRPr="000157B1" w:rsidRDefault="008367D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367D2" w:rsidRPr="000157B1" w:rsidRDefault="008367D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367D2" w:rsidRDefault="008367D2"/>
  </w:footnote>
  <w:footnote w:id="2">
    <w:p w:rsidR="005F5B19" w:rsidRPr="009E7404" w:rsidRDefault="005F5B19" w:rsidP="005F5B19">
      <w:pPr>
        <w:pStyle w:val="a6"/>
      </w:pPr>
      <w:r w:rsidRPr="00DF327A">
        <w:rPr>
          <w:rStyle w:val="30"/>
          <w:rFonts w:eastAsia="宋体"/>
          <w:b w:val="0"/>
          <w:bCs w:val="0"/>
          <w:color w:val="0000CC"/>
          <w:sz w:val="21"/>
          <w:szCs w:val="21"/>
        </w:rPr>
        <w:tab/>
        <w:t>*</w:t>
      </w:r>
      <w:r w:rsidRPr="00DF327A">
        <w:rPr>
          <w:rStyle w:val="30"/>
          <w:rFonts w:eastAsia="宋体"/>
          <w:b w:val="0"/>
          <w:bCs w:val="0"/>
          <w:color w:val="0000CC"/>
          <w:sz w:val="21"/>
          <w:szCs w:val="21"/>
        </w:rPr>
        <w:tab/>
      </w:r>
      <w:r w:rsidRPr="00915867">
        <w:rPr>
          <w:rFonts w:hint="eastAsia"/>
        </w:rPr>
        <w:t>委员会第一二五届会议</w:t>
      </w:r>
      <w:r w:rsidRPr="00915867">
        <w:t>(2019</w:t>
      </w:r>
      <w:r w:rsidRPr="00915867">
        <w:rPr>
          <w:rFonts w:hint="eastAsia"/>
        </w:rPr>
        <w:t>年</w:t>
      </w:r>
      <w:r w:rsidRPr="00915867">
        <w:t>3</w:t>
      </w:r>
      <w:r w:rsidRPr="00915867">
        <w:rPr>
          <w:rFonts w:hint="eastAsia"/>
        </w:rPr>
        <w:t>月</w:t>
      </w:r>
      <w:r w:rsidRPr="00915867">
        <w:t>4</w:t>
      </w:r>
      <w:r w:rsidRPr="00915867">
        <w:rPr>
          <w:rFonts w:hint="eastAsia"/>
        </w:rPr>
        <w:t>日至</w:t>
      </w:r>
      <w:r w:rsidRPr="00915867">
        <w:t>29</w:t>
      </w:r>
      <w:r w:rsidRPr="00915867">
        <w:rPr>
          <w:rFonts w:hint="eastAsia"/>
        </w:rPr>
        <w:t>日</w:t>
      </w:r>
      <w:r w:rsidRPr="00915867">
        <w:t>)</w:t>
      </w:r>
      <w:r w:rsidRPr="00915867">
        <w:rPr>
          <w:rFonts w:hint="eastAsia"/>
        </w:rPr>
        <w:t>通过。</w:t>
      </w:r>
    </w:p>
  </w:footnote>
  <w:footnote w:id="3">
    <w:p w:rsidR="005F5B19" w:rsidRPr="009E7404" w:rsidRDefault="005F5B19" w:rsidP="005F5B19">
      <w:pPr>
        <w:pStyle w:val="a6"/>
      </w:pPr>
      <w:r w:rsidRPr="00765E92">
        <w:rPr>
          <w:rStyle w:val="30"/>
          <w:rFonts w:eastAsia="宋体"/>
        </w:rPr>
        <w:tab/>
      </w:r>
      <w:r w:rsidRPr="00DF327A">
        <w:rPr>
          <w:rStyle w:val="30"/>
          <w:rFonts w:eastAsia="宋体"/>
          <w:b w:val="0"/>
          <w:bCs w:val="0"/>
          <w:color w:val="0000CC"/>
          <w:sz w:val="21"/>
          <w:szCs w:val="21"/>
        </w:rPr>
        <w:t>**</w:t>
      </w:r>
      <w:r w:rsidRPr="00DF327A">
        <w:rPr>
          <w:rStyle w:val="30"/>
          <w:rFonts w:eastAsia="宋体"/>
          <w:b w:val="0"/>
          <w:bCs w:val="0"/>
          <w:color w:val="0000CC"/>
          <w:sz w:val="21"/>
          <w:szCs w:val="21"/>
        </w:rPr>
        <w:tab/>
      </w:r>
      <w:r w:rsidRPr="00AB319B">
        <w:rPr>
          <w:rFonts w:hint="eastAsia"/>
        </w:rPr>
        <w:t>参加审查本来文的委员会委员有：塔尼亚·玛丽亚·阿卜杜·罗科尔、亚兹·本·阿舒尔、</w:t>
      </w:r>
      <w:r w:rsidRPr="003F67BF">
        <w:rPr>
          <w:rFonts w:hint="eastAsia"/>
          <w:spacing w:val="6"/>
        </w:rPr>
        <w:t>伊尔泽·布兰兹·科里斯、克里斯托弗·阿里夫·布尔坎、艾哈迈德·阿明·法萨拉</w:t>
      </w:r>
      <w:r w:rsidRPr="00AB319B">
        <w:rPr>
          <w:rFonts w:hint="eastAsia"/>
        </w:rPr>
        <w:t>、</w:t>
      </w:r>
      <w:r w:rsidRPr="003F67BF">
        <w:rPr>
          <w:rFonts w:hint="eastAsia"/>
          <w:spacing w:val="6"/>
        </w:rPr>
        <w:t>古谷修一、赫里斯托夫·海恩斯</w:t>
      </w:r>
      <w:r w:rsidRPr="00AB319B">
        <w:rPr>
          <w:rFonts w:hint="eastAsia"/>
        </w:rPr>
        <w:t>、巴玛利亚姆·科伊塔、马西娅·克兰、</w:t>
      </w:r>
      <w:r>
        <w:rPr>
          <w:rFonts w:hint="eastAsia"/>
        </w:rPr>
        <w:t>邓肯·莱基·穆胡穆扎、普蒂尼·帕扎尔奇兹、埃尔南·克萨达</w:t>
      </w:r>
      <w:r w:rsidRPr="00AB319B">
        <w:rPr>
          <w:rFonts w:hint="eastAsia"/>
        </w:rPr>
        <w:t>、瓦西尔卡·桑钦、何塞·曼努埃尔·桑托斯·</w:t>
      </w:r>
      <w:r w:rsidRPr="003F67BF">
        <w:rPr>
          <w:rFonts w:hint="eastAsia"/>
          <w:spacing w:val="6"/>
        </w:rPr>
        <w:t>派斯、尤瓦尔·沙尼、埃莱娜·提格乎德加、安德烈亚斯·齐默尔曼</w:t>
      </w:r>
      <w:r w:rsidRPr="00AB319B">
        <w:rPr>
          <w:rFonts w:hint="eastAsia"/>
        </w:rPr>
        <w:t>和根提安·齐伯利。</w:t>
      </w:r>
    </w:p>
  </w:footnote>
  <w:footnote w:id="4">
    <w:p w:rsidR="006A6B6B" w:rsidRPr="00A40DC3" w:rsidRDefault="006A6B6B" w:rsidP="006A6B6B">
      <w:pPr>
        <w:pStyle w:val="a6"/>
      </w:pPr>
      <w:r w:rsidRPr="00612EF2">
        <w:rPr>
          <w:sz w:val="20"/>
        </w:rPr>
        <w:tab/>
      </w:r>
      <w:r w:rsidRPr="00B830CB">
        <w:rPr>
          <w:rStyle w:val="a8"/>
          <w:rFonts w:eastAsia="宋体"/>
        </w:rPr>
        <w:footnoteRef/>
      </w:r>
      <w:r>
        <w:tab/>
      </w:r>
      <w:r w:rsidRPr="003A6F67">
        <w:rPr>
          <w:rFonts w:hint="eastAsia"/>
        </w:rPr>
        <w:t>不清楚</w:t>
      </w:r>
      <w:r>
        <w:rPr>
          <w:rFonts w:hint="eastAsia"/>
        </w:rPr>
        <w:t>收到的是口头还是书面</w:t>
      </w:r>
      <w:r w:rsidRPr="003A6F67">
        <w:rPr>
          <w:rFonts w:hint="eastAsia"/>
        </w:rPr>
        <w:t>信息。如果是书面</w:t>
      </w:r>
      <w:r>
        <w:rPr>
          <w:rFonts w:hint="eastAsia"/>
        </w:rPr>
        <w:t>信息</w:t>
      </w:r>
      <w:r w:rsidRPr="003A6F67">
        <w:rPr>
          <w:rFonts w:hint="eastAsia"/>
        </w:rPr>
        <w:t>，</w:t>
      </w:r>
      <w:r>
        <w:rPr>
          <w:rFonts w:hint="eastAsia"/>
        </w:rPr>
        <w:t>本</w:t>
      </w:r>
      <w:r w:rsidRPr="003A6F67">
        <w:rPr>
          <w:rFonts w:hint="eastAsia"/>
        </w:rPr>
        <w:t>来文</w:t>
      </w:r>
      <w:r>
        <w:rPr>
          <w:rFonts w:hint="eastAsia"/>
        </w:rPr>
        <w:t>的</w:t>
      </w:r>
      <w:r w:rsidRPr="003A6F67">
        <w:rPr>
          <w:rFonts w:hint="eastAsia"/>
        </w:rPr>
        <w:t>材料</w:t>
      </w:r>
      <w:r>
        <w:rPr>
          <w:rFonts w:hint="eastAsia"/>
        </w:rPr>
        <w:t>中没有相关</w:t>
      </w:r>
      <w:r w:rsidRPr="003A6F67">
        <w:rPr>
          <w:rFonts w:hint="eastAsia"/>
        </w:rPr>
        <w:t>文件。</w:t>
      </w:r>
    </w:p>
  </w:footnote>
  <w:footnote w:id="5">
    <w:p w:rsidR="006A6B6B" w:rsidRPr="00A40DC3" w:rsidRDefault="006A6B6B" w:rsidP="006A6B6B">
      <w:pPr>
        <w:pStyle w:val="a6"/>
      </w:pPr>
      <w:r>
        <w:tab/>
      </w:r>
      <w:r w:rsidRPr="00B830CB">
        <w:rPr>
          <w:rStyle w:val="a8"/>
          <w:rFonts w:eastAsia="宋体"/>
        </w:rPr>
        <w:footnoteRef/>
      </w:r>
      <w:r>
        <w:tab/>
      </w:r>
      <w:r>
        <w:rPr>
          <w:rFonts w:hint="eastAsia"/>
        </w:rPr>
        <w:t>本</w:t>
      </w:r>
      <w:r w:rsidRPr="003A6F67">
        <w:rPr>
          <w:rFonts w:hint="eastAsia"/>
        </w:rPr>
        <w:t>来文</w:t>
      </w:r>
      <w:r>
        <w:rPr>
          <w:rFonts w:hint="eastAsia"/>
        </w:rPr>
        <w:t>的</w:t>
      </w:r>
      <w:r w:rsidRPr="003A6F67">
        <w:rPr>
          <w:rFonts w:hint="eastAsia"/>
        </w:rPr>
        <w:t>材料</w:t>
      </w:r>
      <w:r>
        <w:rPr>
          <w:rFonts w:hint="eastAsia"/>
        </w:rPr>
        <w:t>中不包含此</w:t>
      </w:r>
      <w:r w:rsidRPr="003A6F67">
        <w:rPr>
          <w:rFonts w:hint="eastAsia"/>
        </w:rPr>
        <w:t>申诉，也不清楚</w:t>
      </w:r>
      <w:r>
        <w:rPr>
          <w:rFonts w:hint="eastAsia"/>
        </w:rPr>
        <w:t>刑事立案的原因是提交人为其弟遭到</w:t>
      </w:r>
      <w:r w:rsidRPr="003A6F67">
        <w:rPr>
          <w:rFonts w:hint="eastAsia"/>
        </w:rPr>
        <w:t>非法逮捕和拘留</w:t>
      </w:r>
      <w:r>
        <w:rPr>
          <w:rFonts w:hint="eastAsia"/>
        </w:rPr>
        <w:t>一事而要求立案</w:t>
      </w:r>
      <w:r w:rsidRPr="003A6F67">
        <w:rPr>
          <w:rFonts w:hint="eastAsia"/>
        </w:rPr>
        <w:t>，还是</w:t>
      </w:r>
      <w:r>
        <w:rPr>
          <w:rFonts w:hint="eastAsia"/>
        </w:rPr>
        <w:t>要求启动与</w:t>
      </w:r>
      <w:r w:rsidRPr="003A6F67">
        <w:rPr>
          <w:rFonts w:hint="eastAsia"/>
        </w:rPr>
        <w:t>所有车臣国民</w:t>
      </w:r>
      <w:r>
        <w:rPr>
          <w:rFonts w:hint="eastAsia"/>
        </w:rPr>
        <w:t>有关的</w:t>
      </w:r>
      <w:r w:rsidRPr="003A6F67">
        <w:rPr>
          <w:rFonts w:hint="eastAsia"/>
        </w:rPr>
        <w:t>调查。检察官</w:t>
      </w:r>
      <w:r>
        <w:rPr>
          <w:rFonts w:hint="eastAsia"/>
        </w:rPr>
        <w:t>给提交人发</w:t>
      </w:r>
      <w:r w:rsidRPr="003A6F67">
        <w:rPr>
          <w:rFonts w:hint="eastAsia"/>
        </w:rPr>
        <w:t>信</w:t>
      </w:r>
      <w:r>
        <w:rPr>
          <w:rFonts w:hint="eastAsia"/>
        </w:rPr>
        <w:t>是因为她担任</w:t>
      </w:r>
      <w:r w:rsidRPr="003A6F67">
        <w:rPr>
          <w:rFonts w:hint="eastAsia"/>
        </w:rPr>
        <w:t>“车臣母亲”组织</w:t>
      </w:r>
      <w:r>
        <w:rPr>
          <w:rFonts w:hint="eastAsia"/>
        </w:rPr>
        <w:t>的</w:t>
      </w:r>
      <w:r w:rsidRPr="003A6F67">
        <w:rPr>
          <w:rFonts w:hint="eastAsia"/>
        </w:rPr>
        <w:t>负责人。</w:t>
      </w:r>
    </w:p>
  </w:footnote>
  <w:footnote w:id="6">
    <w:p w:rsidR="006A6B6B" w:rsidRDefault="006A6B6B" w:rsidP="006A6B6B">
      <w:pPr>
        <w:pStyle w:val="a6"/>
      </w:pPr>
      <w:r>
        <w:tab/>
      </w:r>
      <w:r w:rsidRPr="00B830CB">
        <w:rPr>
          <w:rStyle w:val="a8"/>
          <w:rFonts w:eastAsia="宋体"/>
        </w:rPr>
        <w:footnoteRef/>
      </w:r>
      <w:r>
        <w:tab/>
      </w:r>
      <w:r w:rsidRPr="003A6F67">
        <w:rPr>
          <w:rFonts w:hint="eastAsia"/>
        </w:rPr>
        <w:t>提交人没有提供关于这一请求的</w:t>
      </w:r>
      <w:r>
        <w:rPr>
          <w:rFonts w:hint="eastAsia"/>
        </w:rPr>
        <w:t>详情</w:t>
      </w:r>
      <w:r w:rsidRPr="003A6F67">
        <w:rPr>
          <w:rFonts w:hint="eastAsia"/>
        </w:rPr>
        <w:t>。</w:t>
      </w:r>
    </w:p>
  </w:footnote>
  <w:footnote w:id="7">
    <w:p w:rsidR="006A6B6B" w:rsidRPr="00A40DC3" w:rsidRDefault="006A6B6B" w:rsidP="006425BA">
      <w:pPr>
        <w:pStyle w:val="a6"/>
      </w:pPr>
      <w:r>
        <w:tab/>
      </w:r>
      <w:r w:rsidRPr="00B830CB">
        <w:rPr>
          <w:rStyle w:val="a8"/>
          <w:rFonts w:eastAsia="宋体"/>
        </w:rPr>
        <w:footnoteRef/>
      </w:r>
      <w:r>
        <w:tab/>
      </w:r>
      <w:r w:rsidRPr="003A6F67">
        <w:rPr>
          <w:rFonts w:hint="eastAsia"/>
        </w:rPr>
        <w:t>来文提交的材料中没有任何文件表明</w:t>
      </w:r>
      <w:r>
        <w:rPr>
          <w:rFonts w:hint="eastAsia"/>
        </w:rPr>
        <w:t>已于</w:t>
      </w:r>
      <w:r w:rsidRPr="003A6F67">
        <w:t>1995</w:t>
      </w:r>
      <w:r w:rsidRPr="003A6F67">
        <w:rPr>
          <w:rFonts w:hint="eastAsia"/>
        </w:rPr>
        <w:t>年</w:t>
      </w:r>
      <w:r>
        <w:rPr>
          <w:rFonts w:hint="eastAsia"/>
        </w:rPr>
        <w:t>启动</w:t>
      </w:r>
      <w:r w:rsidRPr="003A6F67">
        <w:rPr>
          <w:rFonts w:hint="eastAsia"/>
        </w:rPr>
        <w:t>刑事调查。</w:t>
      </w:r>
    </w:p>
  </w:footnote>
  <w:footnote w:id="8">
    <w:p w:rsidR="006A6B6B" w:rsidRPr="001624E6" w:rsidRDefault="006A6B6B" w:rsidP="006A6B6B">
      <w:pPr>
        <w:pStyle w:val="a6"/>
      </w:pPr>
      <w:r>
        <w:tab/>
      </w:r>
      <w:r w:rsidRPr="00B830CB">
        <w:rPr>
          <w:rStyle w:val="a8"/>
          <w:rFonts w:eastAsia="宋体"/>
        </w:rPr>
        <w:footnoteRef/>
      </w:r>
      <w:r>
        <w:tab/>
      </w:r>
      <w:r w:rsidRPr="001624E6">
        <w:rPr>
          <w:rFonts w:hint="eastAsia"/>
        </w:rPr>
        <w:t>开展初步评估或初步调查，是为了评估是否有必要启动更正式的程序或开展全面的刑事调查。</w:t>
      </w:r>
    </w:p>
  </w:footnote>
  <w:footnote w:id="9">
    <w:p w:rsidR="006A6B6B" w:rsidRPr="00A40DC3" w:rsidRDefault="006A6B6B" w:rsidP="006A6B6B">
      <w:pPr>
        <w:pStyle w:val="a6"/>
      </w:pPr>
      <w:r>
        <w:tab/>
      </w:r>
      <w:r w:rsidRPr="00B830CB">
        <w:rPr>
          <w:rStyle w:val="a8"/>
          <w:rFonts w:eastAsia="宋体"/>
        </w:rPr>
        <w:footnoteRef/>
      </w:r>
      <w:r>
        <w:tab/>
      </w:r>
      <w:r>
        <w:rPr>
          <w:rFonts w:hint="eastAsia"/>
        </w:rPr>
        <w:t>由于军事状况升级，他们决定不驱车回村。</w:t>
      </w:r>
    </w:p>
  </w:footnote>
  <w:footnote w:id="10">
    <w:p w:rsidR="006A6B6B" w:rsidRPr="00A40DC3" w:rsidRDefault="006A6B6B" w:rsidP="006A6B6B">
      <w:pPr>
        <w:pStyle w:val="a6"/>
      </w:pPr>
      <w:r>
        <w:tab/>
      </w:r>
      <w:r w:rsidRPr="00B830CB">
        <w:rPr>
          <w:rStyle w:val="a8"/>
          <w:rFonts w:eastAsia="宋体"/>
        </w:rPr>
        <w:footnoteRef/>
      </w:r>
      <w:r>
        <w:tab/>
      </w:r>
      <w:r>
        <w:rPr>
          <w:rFonts w:hint="eastAsia"/>
        </w:rPr>
        <w:t>审议结果尚未通知委员会。</w:t>
      </w:r>
    </w:p>
  </w:footnote>
  <w:footnote w:id="11">
    <w:p w:rsidR="006A6B6B" w:rsidRPr="00A40DC3" w:rsidRDefault="006A6B6B" w:rsidP="006A6B6B">
      <w:pPr>
        <w:pStyle w:val="a6"/>
      </w:pPr>
      <w:r>
        <w:tab/>
      </w:r>
      <w:r w:rsidRPr="00B830CB">
        <w:rPr>
          <w:rStyle w:val="a8"/>
          <w:rFonts w:eastAsia="宋体"/>
        </w:rPr>
        <w:footnoteRef/>
      </w:r>
      <w:r>
        <w:tab/>
      </w:r>
      <w:r>
        <w:rPr>
          <w:rFonts w:hint="eastAsia"/>
        </w:rPr>
        <w:t>提交人附上俄罗斯联邦内政部的一封相关信函，以证实这一事实。</w:t>
      </w:r>
    </w:p>
  </w:footnote>
  <w:footnote w:id="12">
    <w:p w:rsidR="006A6B6B" w:rsidRPr="00A40DC3" w:rsidRDefault="006A6B6B" w:rsidP="001E31D6">
      <w:pPr>
        <w:pStyle w:val="a6"/>
        <w:spacing w:after="0"/>
      </w:pPr>
      <w:r>
        <w:tab/>
      </w:r>
      <w:r w:rsidRPr="00B830CB">
        <w:rPr>
          <w:rStyle w:val="a8"/>
          <w:rFonts w:eastAsia="宋体"/>
        </w:rPr>
        <w:footnoteRef/>
      </w:r>
      <w:r>
        <w:tab/>
      </w:r>
      <w:r>
        <w:rPr>
          <w:rFonts w:hint="eastAsia"/>
        </w:rPr>
        <w:t>附有信函副本。</w:t>
      </w:r>
    </w:p>
  </w:footnote>
  <w:footnote w:id="13">
    <w:p w:rsidR="006A6B6B" w:rsidRPr="00A40DC3" w:rsidRDefault="006A6B6B" w:rsidP="006A6B6B">
      <w:pPr>
        <w:pStyle w:val="a6"/>
      </w:pPr>
      <w:r w:rsidRPr="00A40DC3">
        <w:tab/>
      </w:r>
      <w:r w:rsidRPr="00B830CB">
        <w:rPr>
          <w:rStyle w:val="a8"/>
          <w:rFonts w:eastAsia="宋体"/>
        </w:rPr>
        <w:footnoteRef/>
      </w:r>
      <w:r>
        <w:tab/>
      </w:r>
      <w:r>
        <w:rPr>
          <w:rFonts w:hint="eastAsia"/>
        </w:rPr>
        <w:t>见</w:t>
      </w:r>
      <w:r w:rsidRPr="001F0A96">
        <w:rPr>
          <w:rStyle w:val="SingleTxtGCChar"/>
          <w:sz w:val="18"/>
          <w:szCs w:val="18"/>
        </w:rPr>
        <w:t>Schumilin</w:t>
      </w:r>
      <w:r w:rsidRPr="00581CE8">
        <w:rPr>
          <w:rStyle w:val="SingleTxtGCChar"/>
          <w:rFonts w:ascii="Time New Roman" w:eastAsia="楷体" w:hAnsi="Time New Roman" w:hint="eastAsia"/>
          <w:spacing w:val="-6"/>
          <w:sz w:val="18"/>
          <w:szCs w:val="18"/>
        </w:rPr>
        <w:t>诉白俄罗斯</w:t>
      </w:r>
      <w:r w:rsidRPr="00B47FA1">
        <w:rPr>
          <w:rStyle w:val="SingleTxtGCChar"/>
          <w:spacing w:val="-6"/>
          <w:sz w:val="18"/>
          <w:szCs w:val="18"/>
        </w:rPr>
        <w:t>(CCPR/C/105/D/1784/2008)</w:t>
      </w:r>
      <w:r w:rsidRPr="00B47FA1">
        <w:rPr>
          <w:rStyle w:val="SingleTxtGCChar"/>
          <w:rFonts w:hint="eastAsia"/>
          <w:spacing w:val="-6"/>
          <w:sz w:val="18"/>
          <w:szCs w:val="18"/>
        </w:rPr>
        <w:t>，第</w:t>
      </w:r>
      <w:r w:rsidRPr="00B47FA1">
        <w:rPr>
          <w:rStyle w:val="SingleTxtGCChar"/>
          <w:spacing w:val="-6"/>
          <w:sz w:val="18"/>
          <w:szCs w:val="18"/>
        </w:rPr>
        <w:t>8.3</w:t>
      </w:r>
      <w:r w:rsidRPr="00B47FA1">
        <w:rPr>
          <w:rStyle w:val="SingleTxtGCChar"/>
          <w:rFonts w:hint="eastAsia"/>
          <w:spacing w:val="-6"/>
          <w:sz w:val="18"/>
          <w:szCs w:val="18"/>
        </w:rPr>
        <w:t>段；</w:t>
      </w:r>
      <w:r w:rsidRPr="00B47FA1">
        <w:rPr>
          <w:rStyle w:val="SingleTxtGCChar"/>
          <w:spacing w:val="-6"/>
          <w:sz w:val="18"/>
          <w:szCs w:val="18"/>
        </w:rPr>
        <w:t>Dorofeev</w:t>
      </w:r>
      <w:r w:rsidRPr="00581CE8">
        <w:rPr>
          <w:rStyle w:val="SingleTxtGCChar"/>
          <w:rFonts w:ascii="Time New Roman" w:eastAsia="楷体" w:hAnsi="Time New Roman" w:hint="eastAsia"/>
          <w:spacing w:val="-6"/>
          <w:sz w:val="18"/>
          <w:szCs w:val="18"/>
        </w:rPr>
        <w:t>诉俄罗斯联邦</w:t>
      </w:r>
      <w:r w:rsidRPr="001F0A96">
        <w:rPr>
          <w:rStyle w:val="SingleTxtGCChar"/>
          <w:sz w:val="18"/>
          <w:szCs w:val="18"/>
        </w:rPr>
        <w:t>(CCPR/C/</w:t>
      </w:r>
      <w:r w:rsidR="00B47FA1">
        <w:rPr>
          <w:rStyle w:val="SingleTxtGCChar"/>
          <w:sz w:val="18"/>
          <w:szCs w:val="18"/>
        </w:rPr>
        <w:t xml:space="preserve"> </w:t>
      </w:r>
      <w:r w:rsidRPr="001F0A96">
        <w:rPr>
          <w:rStyle w:val="SingleTxtGCChar"/>
          <w:sz w:val="18"/>
          <w:szCs w:val="18"/>
        </w:rPr>
        <w:t>111/D/2041/2011</w:t>
      </w:r>
      <w:r>
        <w:t>)</w:t>
      </w:r>
      <w:r>
        <w:rPr>
          <w:rFonts w:hint="eastAsia"/>
        </w:rPr>
        <w:t>。</w:t>
      </w:r>
    </w:p>
  </w:footnote>
  <w:footnote w:id="14">
    <w:p w:rsidR="006A6B6B" w:rsidRPr="00A40DC3" w:rsidRDefault="006A6B6B" w:rsidP="006A6B6B">
      <w:pPr>
        <w:pStyle w:val="a6"/>
      </w:pPr>
      <w:r>
        <w:tab/>
      </w:r>
      <w:r w:rsidRPr="00B830CB">
        <w:rPr>
          <w:rStyle w:val="a8"/>
          <w:rFonts w:eastAsia="宋体"/>
        </w:rPr>
        <w:footnoteRef/>
      </w:r>
      <w:r>
        <w:tab/>
      </w:r>
      <w:r>
        <w:rPr>
          <w:rFonts w:hint="eastAsia"/>
        </w:rPr>
        <w:t>见《明尼苏达规程》，第</w:t>
      </w:r>
      <w:r>
        <w:t>11</w:t>
      </w:r>
      <w:r>
        <w:rPr>
          <w:rFonts w:hint="eastAsia"/>
        </w:rPr>
        <w:t>段；委员会第</w:t>
      </w:r>
      <w:r>
        <w:rPr>
          <w:rFonts w:hint="eastAsia"/>
        </w:rPr>
        <w:t>36</w:t>
      </w:r>
      <w:r>
        <w:rPr>
          <w:rFonts w:hint="eastAsia"/>
        </w:rPr>
        <w:t>号一般性意见，第</w:t>
      </w:r>
      <w:r>
        <w:rPr>
          <w:rFonts w:hint="eastAsia"/>
        </w:rPr>
        <w:t>27</w:t>
      </w:r>
      <w:r>
        <w:rPr>
          <w:rFonts w:hint="eastAsia"/>
        </w:rPr>
        <w:t>段。</w:t>
      </w:r>
    </w:p>
  </w:footnote>
  <w:footnote w:id="15">
    <w:p w:rsidR="006A6B6B" w:rsidRPr="00B830CB" w:rsidRDefault="006A6B6B" w:rsidP="006A6B6B">
      <w:pPr>
        <w:pStyle w:val="a6"/>
      </w:pPr>
      <w:r>
        <w:tab/>
      </w:r>
      <w:r w:rsidRPr="00B830CB">
        <w:rPr>
          <w:rStyle w:val="a8"/>
          <w:rFonts w:eastAsia="宋体"/>
        </w:rPr>
        <w:footnoteRef/>
      </w:r>
      <w:r w:rsidRPr="00B830CB">
        <w:rPr>
          <w:vertAlign w:val="superscript"/>
        </w:rPr>
        <w:tab/>
      </w:r>
      <w:r>
        <w:rPr>
          <w:rFonts w:hint="eastAsia"/>
        </w:rPr>
        <w:t>第</w:t>
      </w:r>
      <w:r>
        <w:rPr>
          <w:rFonts w:hint="eastAsia"/>
        </w:rPr>
        <w:t>36</w:t>
      </w:r>
      <w:r>
        <w:rPr>
          <w:rFonts w:hint="eastAsia"/>
        </w:rPr>
        <w:t>号一般性意见，第</w:t>
      </w:r>
      <w:r>
        <w:rPr>
          <w:rFonts w:hint="eastAsia"/>
        </w:rPr>
        <w:t>2</w:t>
      </w:r>
      <w:r>
        <w:t>8</w:t>
      </w:r>
      <w:r>
        <w:rPr>
          <w:rFonts w:hint="eastAsia"/>
        </w:rPr>
        <w:t>段。</w:t>
      </w:r>
    </w:p>
  </w:footnote>
  <w:footnote w:id="16">
    <w:p w:rsidR="006A6B6B" w:rsidRPr="00B830CB" w:rsidRDefault="006A6B6B" w:rsidP="006A6B6B">
      <w:pPr>
        <w:pStyle w:val="a6"/>
      </w:pPr>
      <w:r w:rsidRPr="00B830CB">
        <w:tab/>
      </w:r>
      <w:r w:rsidRPr="00B830CB">
        <w:rPr>
          <w:rStyle w:val="a8"/>
          <w:rFonts w:eastAsia="宋体"/>
        </w:rPr>
        <w:footnoteRef/>
      </w:r>
      <w:r w:rsidRPr="00B830CB">
        <w:tab/>
      </w:r>
      <w:r>
        <w:rPr>
          <w:rFonts w:hint="eastAsia"/>
        </w:rPr>
        <w:t>同上，第</w:t>
      </w:r>
      <w:r w:rsidRPr="00B830CB">
        <w:t>30</w:t>
      </w:r>
      <w:r>
        <w:rPr>
          <w:rFonts w:hint="eastAsia"/>
        </w:rPr>
        <w:t>段。</w:t>
      </w:r>
    </w:p>
  </w:footnote>
  <w:footnote w:id="17">
    <w:p w:rsidR="006A6B6B" w:rsidRPr="00B830CB" w:rsidRDefault="006A6B6B" w:rsidP="006A6B6B">
      <w:pPr>
        <w:pStyle w:val="a6"/>
      </w:pPr>
      <w:r w:rsidRPr="00B830CB">
        <w:tab/>
      </w:r>
      <w:r w:rsidRPr="00B830CB">
        <w:rPr>
          <w:rStyle w:val="a8"/>
          <w:rFonts w:eastAsia="宋体"/>
        </w:rPr>
        <w:footnoteRef/>
      </w:r>
      <w:r w:rsidRPr="00B830CB">
        <w:rPr>
          <w:vertAlign w:val="superscript"/>
        </w:rPr>
        <w:tab/>
      </w:r>
      <w:r w:rsidRPr="005503E5">
        <w:rPr>
          <w:rFonts w:hint="eastAsia"/>
        </w:rPr>
        <w:t>同上</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C0E2F" w:rsidP="000C0E2F">
    <w:pPr>
      <w:pStyle w:val="af3"/>
    </w:pPr>
    <w:r>
      <w:t>CCPR/C/125/D/2524/2015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C0E2F" w:rsidP="000C0E2F">
    <w:pPr>
      <w:pStyle w:val="af3"/>
      <w:jc w:val="right"/>
    </w:pPr>
    <w:r>
      <w:t>CCPR/C/125/D/2524/2015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2"/>
    <w:rsid w:val="00011483"/>
    <w:rsid w:val="00023D27"/>
    <w:rsid w:val="00033072"/>
    <w:rsid w:val="0004554F"/>
    <w:rsid w:val="000C0E2F"/>
    <w:rsid w:val="000C46DD"/>
    <w:rsid w:val="000D319F"/>
    <w:rsid w:val="000E4D0E"/>
    <w:rsid w:val="000F2173"/>
    <w:rsid w:val="000F5EB8"/>
    <w:rsid w:val="00144B69"/>
    <w:rsid w:val="00153E86"/>
    <w:rsid w:val="001624E6"/>
    <w:rsid w:val="00172E04"/>
    <w:rsid w:val="00197A15"/>
    <w:rsid w:val="001B02F0"/>
    <w:rsid w:val="001B1BD1"/>
    <w:rsid w:val="001B6AFF"/>
    <w:rsid w:val="001C3EF2"/>
    <w:rsid w:val="001D0E19"/>
    <w:rsid w:val="001D17F6"/>
    <w:rsid w:val="001E31D6"/>
    <w:rsid w:val="001E43EC"/>
    <w:rsid w:val="001F0A96"/>
    <w:rsid w:val="00204B42"/>
    <w:rsid w:val="0021265F"/>
    <w:rsid w:val="002231C3"/>
    <w:rsid w:val="00234D03"/>
    <w:rsid w:val="0024417F"/>
    <w:rsid w:val="00250F8D"/>
    <w:rsid w:val="0027483A"/>
    <w:rsid w:val="002E1549"/>
    <w:rsid w:val="002E1C97"/>
    <w:rsid w:val="002F5834"/>
    <w:rsid w:val="003006AB"/>
    <w:rsid w:val="00301323"/>
    <w:rsid w:val="00326EBF"/>
    <w:rsid w:val="00327FE4"/>
    <w:rsid w:val="003333CC"/>
    <w:rsid w:val="003F67BF"/>
    <w:rsid w:val="00427F63"/>
    <w:rsid w:val="00434D38"/>
    <w:rsid w:val="00486B95"/>
    <w:rsid w:val="00494EB8"/>
    <w:rsid w:val="004C4A0A"/>
    <w:rsid w:val="004D0A00"/>
    <w:rsid w:val="004E473D"/>
    <w:rsid w:val="004F348E"/>
    <w:rsid w:val="00501220"/>
    <w:rsid w:val="005341E8"/>
    <w:rsid w:val="00581CE8"/>
    <w:rsid w:val="005E403A"/>
    <w:rsid w:val="005E4086"/>
    <w:rsid w:val="005F5B19"/>
    <w:rsid w:val="00604D91"/>
    <w:rsid w:val="006257FE"/>
    <w:rsid w:val="006258F4"/>
    <w:rsid w:val="006425BA"/>
    <w:rsid w:val="00670DEE"/>
    <w:rsid w:val="00680656"/>
    <w:rsid w:val="006A6B6B"/>
    <w:rsid w:val="006B1119"/>
    <w:rsid w:val="006C6B0E"/>
    <w:rsid w:val="006D3757"/>
    <w:rsid w:val="006D37EB"/>
    <w:rsid w:val="006E3E46"/>
    <w:rsid w:val="006E71B1"/>
    <w:rsid w:val="006F0E74"/>
    <w:rsid w:val="006F1404"/>
    <w:rsid w:val="0070593B"/>
    <w:rsid w:val="00705D89"/>
    <w:rsid w:val="00731A42"/>
    <w:rsid w:val="00755487"/>
    <w:rsid w:val="00766A42"/>
    <w:rsid w:val="00767E69"/>
    <w:rsid w:val="0077079A"/>
    <w:rsid w:val="00771504"/>
    <w:rsid w:val="00795631"/>
    <w:rsid w:val="007A5599"/>
    <w:rsid w:val="007D464A"/>
    <w:rsid w:val="007D5F6F"/>
    <w:rsid w:val="007F383A"/>
    <w:rsid w:val="008367D2"/>
    <w:rsid w:val="00856233"/>
    <w:rsid w:val="00860F27"/>
    <w:rsid w:val="008B0560"/>
    <w:rsid w:val="008B2BFA"/>
    <w:rsid w:val="008D09EF"/>
    <w:rsid w:val="008D31F4"/>
    <w:rsid w:val="008E6A3F"/>
    <w:rsid w:val="00923557"/>
    <w:rsid w:val="00936F03"/>
    <w:rsid w:val="00943B69"/>
    <w:rsid w:val="00944CB3"/>
    <w:rsid w:val="0096722F"/>
    <w:rsid w:val="00986624"/>
    <w:rsid w:val="009A2F34"/>
    <w:rsid w:val="009B09D7"/>
    <w:rsid w:val="009D35ED"/>
    <w:rsid w:val="00A03CB6"/>
    <w:rsid w:val="00A1364C"/>
    <w:rsid w:val="00A21076"/>
    <w:rsid w:val="00A31BA8"/>
    <w:rsid w:val="00A3739A"/>
    <w:rsid w:val="00A52DAF"/>
    <w:rsid w:val="00A72202"/>
    <w:rsid w:val="00A84072"/>
    <w:rsid w:val="00A84D40"/>
    <w:rsid w:val="00AC36EC"/>
    <w:rsid w:val="00AE7C9A"/>
    <w:rsid w:val="00B16570"/>
    <w:rsid w:val="00B23B03"/>
    <w:rsid w:val="00B43EB7"/>
    <w:rsid w:val="00B47FA1"/>
    <w:rsid w:val="00B53320"/>
    <w:rsid w:val="00B614C4"/>
    <w:rsid w:val="00B80E14"/>
    <w:rsid w:val="00BC6522"/>
    <w:rsid w:val="00C028B7"/>
    <w:rsid w:val="00C121D5"/>
    <w:rsid w:val="00C17349"/>
    <w:rsid w:val="00C351AA"/>
    <w:rsid w:val="00C53CC9"/>
    <w:rsid w:val="00C70852"/>
    <w:rsid w:val="00C7253F"/>
    <w:rsid w:val="00C90707"/>
    <w:rsid w:val="00CE1D1C"/>
    <w:rsid w:val="00D26A05"/>
    <w:rsid w:val="00D4056F"/>
    <w:rsid w:val="00D5016A"/>
    <w:rsid w:val="00D644B2"/>
    <w:rsid w:val="00D9309B"/>
    <w:rsid w:val="00D97B98"/>
    <w:rsid w:val="00DC671F"/>
    <w:rsid w:val="00DE4DA7"/>
    <w:rsid w:val="00DF327A"/>
    <w:rsid w:val="00E02C13"/>
    <w:rsid w:val="00E33B38"/>
    <w:rsid w:val="00E442A1"/>
    <w:rsid w:val="00E47FE5"/>
    <w:rsid w:val="00E574AF"/>
    <w:rsid w:val="00EA7E67"/>
    <w:rsid w:val="00EC0539"/>
    <w:rsid w:val="00EF79BB"/>
    <w:rsid w:val="00F24E6D"/>
    <w:rsid w:val="00F55C08"/>
    <w:rsid w:val="00F714DA"/>
    <w:rsid w:val="00F9183E"/>
    <w:rsid w:val="00FB456B"/>
    <w:rsid w:val="00FD3B99"/>
    <w:rsid w:val="00FE2C9F"/>
    <w:rsid w:val="00FE5D6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0643B9"/>
  <w15:docId w15:val="{689F86CF-368D-4A1B-941D-EC38AE8E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1D0E19"/>
    <w:pPr>
      <w:tabs>
        <w:tab w:val="clear" w:pos="431"/>
      </w:tabs>
      <w:overflowPunct/>
      <w:adjustRightInd/>
      <w:snapToGrid/>
      <w:spacing w:after="120" w:line="240" w:lineRule="atLeast"/>
      <w:ind w:left="1134" w:right="1134"/>
    </w:pPr>
    <w:rPr>
      <w:snapToGrid/>
      <w:sz w:val="20"/>
      <w:lang w:val="en-GB"/>
    </w:rPr>
  </w:style>
  <w:style w:type="table" w:customStyle="1" w:styleId="11">
    <w:name w:val="网格型1"/>
    <w:basedOn w:val="a1"/>
    <w:next w:val="af9"/>
    <w:rsid w:val="00FD3B9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6A6B6B"/>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6A6B6B"/>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3CEE-8483-47AA-89FA-1663E867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5871</Words>
  <Characters>6809</Characters>
  <Application>Microsoft Office Word</Application>
  <DocSecurity>0</DocSecurity>
  <Lines>238</Lines>
  <Paragraphs>77</Paragraphs>
  <ScaleCrop>false</ScaleCrop>
  <Company>DCM</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CCPR/C/125/D/2524/2015</dc:title>
  <dc:subject>1908115</dc:subject>
  <dc:creator>WUJS</dc:creator>
  <cp:keywords/>
  <dc:description/>
  <cp:lastModifiedBy>Xiaoqing Yang</cp:lastModifiedBy>
  <cp:revision>2</cp:revision>
  <cp:lastPrinted>2014-05-09T11:28:00Z</cp:lastPrinted>
  <dcterms:created xsi:type="dcterms:W3CDTF">2019-08-05T07:56:00Z</dcterms:created>
  <dcterms:modified xsi:type="dcterms:W3CDTF">2019-08-05T07:56:00Z</dcterms:modified>
</cp:coreProperties>
</file>