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74D1B4F9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5FF1F2" w14:textId="77777777" w:rsidR="00712059" w:rsidRPr="00CA35DF" w:rsidRDefault="00712059" w:rsidP="00194E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rFonts w:hint="cs"/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8D1B4A4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0BEEB7" w14:textId="1B3968CD" w:rsidR="006B3E27" w:rsidRPr="005705CB" w:rsidRDefault="005705CB" w:rsidP="005705CB">
            <w:pPr>
              <w:bidi w:val="0"/>
              <w:rPr>
                <w:szCs w:val="20"/>
              </w:rPr>
            </w:pPr>
            <w:r w:rsidRPr="005705CB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/C/71/D/812/2017</w:t>
            </w:r>
            <w:r w:rsidR="00035616" w:rsidRPr="00035616">
              <w:rPr>
                <w:rStyle w:val="FootnoteReference"/>
                <w:sz w:val="22"/>
                <w:szCs w:val="22"/>
                <w:vertAlign w:val="baseline"/>
                <w:rtl/>
              </w:rPr>
              <w:footnoteReference w:customMarkFollows="1" w:id="1"/>
              <w:t>*</w:t>
            </w:r>
          </w:p>
        </w:tc>
      </w:tr>
      <w:tr w:rsidR="006B3E27" w:rsidRPr="00CA35DF" w14:paraId="3C01997B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18B423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0DF97D1F" wp14:editId="3741BBAB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AC369F9" w14:textId="77777777" w:rsidR="00A67AF5" w:rsidRPr="00CA35DF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EC7F72F" w14:textId="77777777" w:rsidR="006B3E27" w:rsidRDefault="005705CB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0FA53B0D" w14:textId="77777777" w:rsidR="005705CB" w:rsidRDefault="005705CB" w:rsidP="005705CB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15 September 2021</w:t>
            </w:r>
          </w:p>
          <w:p w14:paraId="7AC417B4" w14:textId="77777777" w:rsidR="005705CB" w:rsidRDefault="005705CB" w:rsidP="005705CB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5C54555" w14:textId="37375812" w:rsidR="005705CB" w:rsidRPr="005705CB" w:rsidRDefault="005705CB" w:rsidP="005705CB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French</w:t>
            </w:r>
          </w:p>
        </w:tc>
      </w:tr>
    </w:tbl>
    <w:p w14:paraId="0A41B87A" w14:textId="77777777" w:rsidR="00851289" w:rsidRPr="00840840" w:rsidRDefault="00851289" w:rsidP="00851289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  <w:rtl/>
        </w:rPr>
      </w:pPr>
      <w:r w:rsidRPr="009112CA">
        <w:rPr>
          <w:b/>
          <w:bCs/>
          <w:sz w:val="26"/>
          <w:szCs w:val="26"/>
          <w:rtl/>
        </w:rPr>
        <w:t>لجنة مناهضة التعذيب</w:t>
      </w:r>
    </w:p>
    <w:p w14:paraId="164ED8F8" w14:textId="13DC166A" w:rsidR="00851289" w:rsidRPr="009112CA" w:rsidRDefault="00851289" w:rsidP="00851289">
      <w:pPr>
        <w:pStyle w:val="HCh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>قرار اعتمدته اللجنة بموجب المادة 22 من الاتفاقية، بشأن البلاغ رقم 812/2017</w:t>
      </w:r>
      <w:r w:rsidR="00035616">
        <w:rPr>
          <w:rStyle w:val="FootnoteReference"/>
          <w:rFonts w:hint="cs"/>
          <w:position w:val="4"/>
          <w:sz w:val="22"/>
          <w:szCs w:val="22"/>
          <w:vertAlign w:val="baseline"/>
          <w:rtl/>
        </w:rPr>
        <w:t>*</w:t>
      </w:r>
      <w:r w:rsidRPr="009112CA">
        <w:rPr>
          <w:rStyle w:val="FootnoteReference"/>
          <w:position w:val="4"/>
          <w:sz w:val="22"/>
          <w:szCs w:val="22"/>
          <w:vertAlign w:val="baseline"/>
          <w:rtl/>
        </w:rPr>
        <w:footnoteReference w:customMarkFollows="1" w:id="2"/>
        <w:t>*</w:t>
      </w:r>
      <w:r w:rsidRPr="009112CA">
        <w:rPr>
          <w:rStyle w:val="FootnoteReference"/>
          <w:rFonts w:hint="cs"/>
          <w:position w:val="4"/>
          <w:sz w:val="22"/>
          <w:szCs w:val="22"/>
          <w:vertAlign w:val="baseline"/>
          <w:rtl/>
        </w:rPr>
        <w:t xml:space="preserve"> </w:t>
      </w:r>
      <w:r w:rsidRPr="009112CA">
        <w:rPr>
          <w:rStyle w:val="FootnoteReference"/>
          <w:b w:val="0"/>
          <w:position w:val="4"/>
          <w:sz w:val="22"/>
          <w:szCs w:val="22"/>
          <w:vertAlign w:val="baseline"/>
          <w:rtl/>
        </w:rPr>
        <w:footnoteReference w:customMarkFollows="1" w:id="3"/>
        <w:t>**</w:t>
      </w:r>
      <w:r w:rsidR="00035616">
        <w:rPr>
          <w:rStyle w:val="FootnoteReference"/>
          <w:rFonts w:hint="cs"/>
          <w:b w:val="0"/>
          <w:position w:val="4"/>
          <w:sz w:val="22"/>
          <w:szCs w:val="22"/>
          <w:vertAlign w:val="baseline"/>
          <w:rtl/>
        </w:rPr>
        <w:t>*</w:t>
      </w:r>
    </w:p>
    <w:p w14:paraId="69E661DB" w14:textId="3F81C426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بلاغ مقدم من:</w:t>
      </w:r>
      <w:r w:rsidRPr="009112CA">
        <w:rPr>
          <w:rtl/>
        </w:rPr>
        <w:tab/>
      </w:r>
      <w:r w:rsidR="00035616">
        <w:rPr>
          <w:rFonts w:hint="cs"/>
          <w:rtl/>
        </w:rPr>
        <w:t xml:space="preserve">أ. وب. وج. </w:t>
      </w:r>
      <w:r w:rsidRPr="00840840">
        <w:rPr>
          <w:rtl/>
        </w:rPr>
        <w:t>(يمثلهم المحامي أورس إبنوثر)</w:t>
      </w:r>
    </w:p>
    <w:p w14:paraId="4644FE80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الأشخاص المدعى أنهم ضحايا</w:t>
      </w:r>
      <w:r w:rsidRPr="00840840">
        <w:rPr>
          <w:i/>
          <w:iCs/>
          <w:rtl/>
        </w:rPr>
        <w:t>:</w:t>
      </w:r>
      <w:r>
        <w:rPr>
          <w:rtl/>
        </w:rPr>
        <w:tab/>
      </w:r>
      <w:r w:rsidRPr="00840840">
        <w:rPr>
          <w:rFonts w:hint="cs"/>
          <w:rtl/>
        </w:rPr>
        <w:t>أصحاب البلاغ</w:t>
      </w:r>
    </w:p>
    <w:p w14:paraId="5FE45C93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الدولة الطرف:</w:t>
      </w:r>
      <w:r w:rsidRPr="009112CA">
        <w:rPr>
          <w:rtl/>
        </w:rPr>
        <w:tab/>
      </w:r>
      <w:r w:rsidRPr="00840840">
        <w:rPr>
          <w:rtl/>
        </w:rPr>
        <w:t>سويسرا</w:t>
      </w:r>
    </w:p>
    <w:p w14:paraId="56C058B4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 xml:space="preserve">تاريخ تقديم </w:t>
      </w:r>
      <w:r w:rsidRPr="009112CA">
        <w:rPr>
          <w:rFonts w:hint="cs"/>
          <w:i/>
          <w:iCs/>
          <w:rtl/>
        </w:rPr>
        <w:t>البلاغ</w:t>
      </w:r>
      <w:r w:rsidRPr="009112CA">
        <w:rPr>
          <w:i/>
          <w:iCs/>
          <w:rtl/>
        </w:rPr>
        <w:t>:</w:t>
      </w:r>
      <w:r w:rsidRPr="009112CA">
        <w:rPr>
          <w:rtl/>
        </w:rPr>
        <w:tab/>
        <w:t>17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شباط/</w:t>
      </w:r>
      <w:r w:rsidRPr="00840840">
        <w:rPr>
          <w:rtl/>
        </w:rPr>
        <w:t xml:space="preserve">فبراير </w:t>
      </w:r>
      <w:r w:rsidRPr="009112CA">
        <w:rPr>
          <w:rtl/>
        </w:rPr>
        <w:t>2017</w:t>
      </w:r>
      <w:r w:rsidRPr="00840840">
        <w:rPr>
          <w:rtl/>
        </w:rPr>
        <w:t xml:space="preserve"> (تاريخ </w:t>
      </w:r>
      <w:r w:rsidRPr="00840840">
        <w:rPr>
          <w:rFonts w:hint="cs"/>
          <w:rtl/>
        </w:rPr>
        <w:t>الرسالة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الأولى</w:t>
      </w:r>
      <w:r w:rsidRPr="00840840">
        <w:rPr>
          <w:rtl/>
        </w:rPr>
        <w:t>)</w:t>
      </w:r>
    </w:p>
    <w:p w14:paraId="2C17E169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الوثائق المرجعية:</w:t>
      </w:r>
      <w:r w:rsidRPr="009112CA">
        <w:rPr>
          <w:rtl/>
        </w:rPr>
        <w:tab/>
      </w:r>
      <w:r w:rsidRPr="00840840">
        <w:rPr>
          <w:rtl/>
        </w:rPr>
        <w:t xml:space="preserve">القرار المتخذ عملاً بالمادتين </w:t>
      </w:r>
      <w:r w:rsidRPr="009112CA">
        <w:rPr>
          <w:rtl/>
        </w:rPr>
        <w:t>114</w:t>
      </w:r>
      <w:r w:rsidRPr="00840840">
        <w:rPr>
          <w:rtl/>
        </w:rPr>
        <w:t xml:space="preserve"> و</w:t>
      </w:r>
      <w:r w:rsidRPr="009112CA">
        <w:rPr>
          <w:rtl/>
        </w:rPr>
        <w:t>115</w:t>
      </w:r>
      <w:r w:rsidRPr="00840840">
        <w:rPr>
          <w:rtl/>
        </w:rPr>
        <w:t xml:space="preserve"> من النظام الداخلي للجنة، المحال إلى الدولة الطرف في </w:t>
      </w:r>
      <w:r w:rsidRPr="009112CA">
        <w:rPr>
          <w:rtl/>
        </w:rPr>
        <w:t>14</w:t>
      </w:r>
      <w:r w:rsidRPr="00840840">
        <w:rPr>
          <w:rtl/>
        </w:rPr>
        <w:t xml:space="preserve"> آذار/مارس </w:t>
      </w:r>
      <w:r w:rsidRPr="009112CA">
        <w:rPr>
          <w:rtl/>
        </w:rPr>
        <w:t>2017</w:t>
      </w:r>
      <w:r w:rsidRPr="00840840">
        <w:rPr>
          <w:rtl/>
        </w:rPr>
        <w:t xml:space="preserve"> (لم يصدر في شكل وثيقة)</w:t>
      </w:r>
    </w:p>
    <w:p w14:paraId="2B2F41D4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تاريخ اعتماد القرار:</w:t>
      </w:r>
      <w:r w:rsidRPr="009112CA">
        <w:rPr>
          <w:rtl/>
        </w:rPr>
        <w:tab/>
      </w:r>
      <w:r w:rsidRPr="009112CA">
        <w:rPr>
          <w:rFonts w:hint="cs"/>
          <w:rtl/>
        </w:rPr>
        <w:t>21</w:t>
      </w:r>
      <w:r w:rsidRPr="00840840">
        <w:rPr>
          <w:rFonts w:hint="cs"/>
          <w:rtl/>
        </w:rPr>
        <w:t xml:space="preserve"> تموز/يوليه</w:t>
      </w:r>
      <w:r w:rsidRPr="00840840">
        <w:rPr>
          <w:rtl/>
        </w:rPr>
        <w:t xml:space="preserve"> </w:t>
      </w:r>
      <w:r w:rsidRPr="009112CA">
        <w:rPr>
          <w:rtl/>
        </w:rPr>
        <w:t>2021</w:t>
      </w:r>
    </w:p>
    <w:p w14:paraId="4EFD1CD5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الموضوع:</w:t>
      </w:r>
      <w:r w:rsidRPr="009112CA">
        <w:rPr>
          <w:rtl/>
        </w:rPr>
        <w:tab/>
      </w:r>
      <w:r w:rsidRPr="00840840">
        <w:rPr>
          <w:rtl/>
        </w:rPr>
        <w:t xml:space="preserve">الترحيل إلى </w:t>
      </w:r>
      <w:r w:rsidRPr="00840840">
        <w:rPr>
          <w:rFonts w:hint="cs"/>
          <w:rtl/>
        </w:rPr>
        <w:t>ج</w:t>
      </w:r>
      <w:r w:rsidRPr="00840840">
        <w:rPr>
          <w:rtl/>
        </w:rPr>
        <w:t>مهورية إيران الإسلامية</w:t>
      </w:r>
    </w:p>
    <w:p w14:paraId="5F4807C5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9112CA">
        <w:rPr>
          <w:i/>
          <w:iCs/>
          <w:rtl/>
        </w:rPr>
        <w:t>المسائل الإجرائية:</w:t>
      </w:r>
      <w:r w:rsidRPr="009112CA">
        <w:rPr>
          <w:rtl/>
        </w:rPr>
        <w:tab/>
      </w:r>
      <w:r w:rsidRPr="00840840">
        <w:rPr>
          <w:rtl/>
        </w:rPr>
        <w:t>لا يوجد</w:t>
      </w:r>
    </w:p>
    <w:p w14:paraId="695EFC16" w14:textId="5A2D06F9" w:rsidR="00851289" w:rsidRPr="007D43B7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7D43B7">
        <w:rPr>
          <w:i/>
          <w:iCs/>
          <w:spacing w:val="-2"/>
          <w:rtl/>
        </w:rPr>
        <w:t>المسائل الموضوعية:</w:t>
      </w:r>
      <w:r w:rsidRPr="007D43B7">
        <w:rPr>
          <w:spacing w:val="-2"/>
          <w:rtl/>
        </w:rPr>
        <w:tab/>
      </w:r>
      <w:r w:rsidRPr="007D43B7">
        <w:rPr>
          <w:rtl/>
        </w:rPr>
        <w:t>خطر التعرض للتعذيب أو المعاملة أو </w:t>
      </w:r>
      <w:r w:rsidRPr="007D43B7">
        <w:rPr>
          <w:rFonts w:hint="cs"/>
          <w:rtl/>
        </w:rPr>
        <w:t>العقوبة القاسية أو</w:t>
      </w:r>
      <w:r w:rsidR="007D43B7" w:rsidRPr="007D43B7">
        <w:rPr>
          <w:rFonts w:hint="cs"/>
          <w:rtl/>
        </w:rPr>
        <w:t xml:space="preserve"> </w:t>
      </w:r>
      <w:r w:rsidRPr="007D43B7">
        <w:rPr>
          <w:rtl/>
        </w:rPr>
        <w:t>اللاإنسانية أو المهينة في حال الترحيل (عدم الإعادة القسرية)</w:t>
      </w:r>
    </w:p>
    <w:p w14:paraId="7BF9CAEE" w14:textId="77777777" w:rsidR="00851289" w:rsidRPr="00840840" w:rsidRDefault="00851289" w:rsidP="00851289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9112CA">
        <w:rPr>
          <w:i/>
          <w:iCs/>
          <w:rtl/>
        </w:rPr>
        <w:t>ماد</w:t>
      </w:r>
      <w:r w:rsidRPr="009112CA">
        <w:rPr>
          <w:rFonts w:hint="cs"/>
          <w:i/>
          <w:iCs/>
          <w:rtl/>
        </w:rPr>
        <w:t>ة</w:t>
      </w:r>
      <w:r w:rsidRPr="009112CA">
        <w:rPr>
          <w:i/>
          <w:iCs/>
          <w:rtl/>
        </w:rPr>
        <w:t xml:space="preserve"> الاتفاقية:</w:t>
      </w:r>
      <w:r w:rsidRPr="009112CA">
        <w:rPr>
          <w:rtl/>
        </w:rPr>
        <w:tab/>
        <w:t>3</w:t>
      </w:r>
    </w:p>
    <w:p w14:paraId="38EAFEBA" w14:textId="1F6C5D06" w:rsidR="00851289" w:rsidRPr="00840840" w:rsidRDefault="00851289" w:rsidP="00851289">
      <w:pPr>
        <w:pStyle w:val="SingleTxtGA"/>
        <w:spacing w:before="240"/>
        <w:rPr>
          <w:rtl/>
        </w:rPr>
      </w:pPr>
      <w:r w:rsidRPr="009112CA">
        <w:rPr>
          <w:rtl/>
        </w:rPr>
        <w:t>1</w:t>
      </w:r>
      <w:r>
        <w:rPr>
          <w:rtl/>
        </w:rPr>
        <w:t>-</w:t>
      </w:r>
      <w:r w:rsidRPr="009112CA">
        <w:rPr>
          <w:rtl/>
        </w:rPr>
        <w:t>1</w:t>
      </w:r>
      <w:r>
        <w:rPr>
          <w:rtl/>
        </w:rPr>
        <w:tab/>
      </w:r>
      <w:r w:rsidRPr="00840840">
        <w:rPr>
          <w:rFonts w:hint="cs"/>
          <w:rtl/>
        </w:rPr>
        <w:t xml:space="preserve">أصحاب البلاغ </w:t>
      </w:r>
      <w:r w:rsidRPr="00840840">
        <w:rPr>
          <w:rtl/>
        </w:rPr>
        <w:t xml:space="preserve">هم </w:t>
      </w:r>
      <w:r w:rsidR="00035616">
        <w:rPr>
          <w:rFonts w:hint="cs"/>
          <w:rtl/>
        </w:rPr>
        <w:t xml:space="preserve">أ. وب. وج.، الذين يحملون الجنسية الإيرانية. </w:t>
      </w:r>
      <w:r w:rsidRPr="00840840">
        <w:rPr>
          <w:rtl/>
        </w:rPr>
        <w:t xml:space="preserve">وقد رُفض طلب </w:t>
      </w:r>
      <w:r w:rsidRPr="00840840">
        <w:rPr>
          <w:rFonts w:hint="cs"/>
          <w:rtl/>
        </w:rPr>
        <w:t>اللجوء الذي قدّموه</w:t>
      </w:r>
      <w:r w:rsidRPr="00840840">
        <w:rPr>
          <w:rtl/>
        </w:rPr>
        <w:t xml:space="preserve"> ويواجهون </w:t>
      </w:r>
      <w:r w:rsidRPr="00840840">
        <w:rPr>
          <w:rFonts w:hint="cs"/>
          <w:rtl/>
        </w:rPr>
        <w:t xml:space="preserve">بذلك خطر </w:t>
      </w:r>
      <w:r w:rsidRPr="00840840">
        <w:rPr>
          <w:rtl/>
        </w:rPr>
        <w:t xml:space="preserve">الترحيل إلى جمهورية إيران الإسلامية. </w:t>
      </w:r>
      <w:r w:rsidRPr="00840840">
        <w:rPr>
          <w:rFonts w:hint="cs"/>
          <w:rtl/>
        </w:rPr>
        <w:t>ويعتبرون</w:t>
      </w:r>
      <w:r w:rsidRPr="00840840">
        <w:rPr>
          <w:rtl/>
        </w:rPr>
        <w:t xml:space="preserve"> أن الدولة الطرف</w:t>
      </w:r>
      <w:r w:rsidRPr="00840840">
        <w:rPr>
          <w:rFonts w:hint="cs"/>
          <w:rtl/>
        </w:rPr>
        <w:t xml:space="preserve"> قد تنتهك حقوقهم المنصوص عليها في المادة </w:t>
      </w:r>
      <w:r w:rsidRPr="009112CA">
        <w:rPr>
          <w:rtl/>
        </w:rPr>
        <w:t>3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من الاتفاقية في حالة ترحيلهم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أصدرت الدولة الطرف الإعلان </w:t>
      </w:r>
      <w:r w:rsidRPr="00840840">
        <w:rPr>
          <w:rtl/>
        </w:rPr>
        <w:lastRenderedPageBreak/>
        <w:t>المنصوص عليه في الفقرة (</w:t>
      </w:r>
      <w:r w:rsidRPr="009112CA">
        <w:rPr>
          <w:rtl/>
        </w:rPr>
        <w:t>1</w:t>
      </w:r>
      <w:r w:rsidRPr="00840840">
        <w:rPr>
          <w:rtl/>
        </w:rPr>
        <w:t>)</w:t>
      </w:r>
      <w:r w:rsidRPr="00840840">
        <w:rPr>
          <w:rFonts w:hint="cs"/>
          <w:rtl/>
        </w:rPr>
        <w:t xml:space="preserve"> من </w:t>
      </w:r>
      <w:r w:rsidRPr="00840840">
        <w:rPr>
          <w:rtl/>
        </w:rPr>
        <w:t xml:space="preserve">المادة </w:t>
      </w:r>
      <w:r w:rsidRPr="009112CA">
        <w:rPr>
          <w:rFonts w:hint="cs"/>
          <w:rtl/>
        </w:rPr>
        <w:t>22</w:t>
      </w:r>
      <w:r w:rsidRPr="00840840">
        <w:rPr>
          <w:rFonts w:hint="cs"/>
          <w:rtl/>
        </w:rPr>
        <w:t xml:space="preserve"> من</w:t>
      </w:r>
      <w:r w:rsidRPr="00840840">
        <w:rPr>
          <w:rtl/>
        </w:rPr>
        <w:t xml:space="preserve"> الاتفاقية في </w:t>
      </w:r>
      <w:r w:rsidRPr="009112CA">
        <w:rPr>
          <w:rtl/>
        </w:rPr>
        <w:t>2</w:t>
      </w:r>
      <w:r w:rsidRPr="00840840">
        <w:rPr>
          <w:rtl/>
        </w:rPr>
        <w:t xml:space="preserve"> كانون الأول/ديسمبر </w:t>
      </w:r>
      <w:r w:rsidRPr="009112CA">
        <w:rPr>
          <w:rtl/>
        </w:rPr>
        <w:t>1986</w:t>
      </w:r>
      <w:r w:rsidRPr="00840840">
        <w:rPr>
          <w:rtl/>
        </w:rPr>
        <w:t xml:space="preserve">. ويمثل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 محام</w:t>
      </w:r>
      <w:r w:rsidRPr="00840840">
        <w:t>.</w:t>
      </w:r>
    </w:p>
    <w:p w14:paraId="2A3AFF90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1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Fonts w:hint="cs"/>
          <w:rtl/>
        </w:rPr>
        <w:t>وأرسلت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اللجنة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في </w:t>
      </w:r>
      <w:r w:rsidRPr="009112CA">
        <w:rPr>
          <w:rtl/>
        </w:rPr>
        <w:t>14</w:t>
      </w:r>
      <w:r w:rsidRPr="00840840">
        <w:rPr>
          <w:rtl/>
        </w:rPr>
        <w:t xml:space="preserve"> آذار/مارس </w:t>
      </w:r>
      <w:r w:rsidRPr="009112CA">
        <w:rPr>
          <w:rFonts w:hint="cs"/>
          <w:rtl/>
        </w:rPr>
        <w:t>2017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عن طريق</w:t>
      </w:r>
      <w:r w:rsidRPr="00840840">
        <w:rPr>
          <w:rtl/>
        </w:rPr>
        <w:t xml:space="preserve"> مقررها </w:t>
      </w:r>
      <w:r w:rsidRPr="00840840">
        <w:rPr>
          <w:rFonts w:hint="cs"/>
          <w:rtl/>
        </w:rPr>
        <w:t>المعني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بالشكاوى</w:t>
      </w:r>
      <w:r w:rsidRPr="00840840">
        <w:rPr>
          <w:rtl/>
        </w:rPr>
        <w:t xml:space="preserve"> الجديدة و</w:t>
      </w:r>
      <w:r w:rsidRPr="00840840">
        <w:rPr>
          <w:rFonts w:hint="cs"/>
          <w:rtl/>
        </w:rPr>
        <w:t>ال</w:t>
      </w:r>
      <w:r w:rsidRPr="00840840">
        <w:rPr>
          <w:rtl/>
        </w:rPr>
        <w:t xml:space="preserve">تدابير </w:t>
      </w:r>
      <w:r w:rsidRPr="00840840">
        <w:rPr>
          <w:rFonts w:hint="cs"/>
          <w:rtl/>
        </w:rPr>
        <w:t>المؤقتة،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طلباً إلى</w:t>
      </w:r>
      <w:r w:rsidRPr="00840840">
        <w:rPr>
          <w:rtl/>
        </w:rPr>
        <w:t xml:space="preserve"> الدولة الطرف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عملاً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</w:t>
      </w:r>
      <w:r w:rsidRPr="00840840">
        <w:rPr>
          <w:rtl/>
        </w:rPr>
        <w:t xml:space="preserve">لمادة </w:t>
      </w:r>
      <w:r w:rsidRPr="009112CA">
        <w:rPr>
          <w:rtl/>
        </w:rPr>
        <w:t>114</w:t>
      </w:r>
      <w:r w:rsidRPr="00840840">
        <w:rPr>
          <w:rtl/>
        </w:rPr>
        <w:t xml:space="preserve"> (الفقرة </w:t>
      </w:r>
      <w:r w:rsidRPr="009112CA">
        <w:rPr>
          <w:rtl/>
        </w:rPr>
        <w:t>1</w:t>
      </w:r>
      <w:r w:rsidRPr="00840840">
        <w:rPr>
          <w:rtl/>
        </w:rPr>
        <w:t xml:space="preserve">) من نظامها </w:t>
      </w:r>
      <w:r w:rsidRPr="00840840">
        <w:rPr>
          <w:rFonts w:hint="cs"/>
          <w:rtl/>
        </w:rPr>
        <w:t>الداخلي،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بالامتناع عن</w:t>
      </w:r>
      <w:r w:rsidRPr="00840840">
        <w:rPr>
          <w:rtl/>
        </w:rPr>
        <w:t xml:space="preserve"> طرد مقدمي </w:t>
      </w:r>
      <w:r w:rsidRPr="00840840">
        <w:rPr>
          <w:rFonts w:hint="cs"/>
          <w:rtl/>
        </w:rPr>
        <w:t>البلاغ ريثما تنظر اللجنة في شكواهم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 xml:space="preserve">وأبلغت </w:t>
      </w:r>
      <w:r w:rsidRPr="00840840">
        <w:rPr>
          <w:rtl/>
        </w:rPr>
        <w:t xml:space="preserve">الدولة الطرف في </w:t>
      </w:r>
      <w:r w:rsidRPr="009112CA">
        <w:rPr>
          <w:rtl/>
        </w:rPr>
        <w:t>16</w:t>
      </w:r>
      <w:r w:rsidRPr="00840840">
        <w:rPr>
          <w:rtl/>
        </w:rPr>
        <w:t xml:space="preserve"> آذار</w:t>
      </w:r>
      <w:r w:rsidRPr="00840840">
        <w:rPr>
          <w:rFonts w:hint="cs"/>
          <w:rtl/>
        </w:rPr>
        <w:t xml:space="preserve">/مارس </w:t>
      </w:r>
      <w:r w:rsidRPr="009112CA">
        <w:rPr>
          <w:rFonts w:hint="cs"/>
          <w:rtl/>
        </w:rPr>
        <w:t>2017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 xml:space="preserve">اللجنة </w:t>
      </w:r>
      <w:r w:rsidRPr="00840840">
        <w:rPr>
          <w:rFonts w:hint="cs"/>
          <w:rtl/>
        </w:rPr>
        <w:t>أنها</w:t>
      </w:r>
      <w:r>
        <w:rPr>
          <w:rFonts w:hint="cs"/>
          <w:rtl/>
        </w:rPr>
        <w:t xml:space="preserve"> لن </w:t>
      </w:r>
      <w:r w:rsidRPr="00840840">
        <w:rPr>
          <w:rFonts w:hint="cs"/>
          <w:rtl/>
        </w:rPr>
        <w:t>تتخذ</w:t>
      </w:r>
      <w:r w:rsidRPr="00840840">
        <w:rPr>
          <w:rtl/>
        </w:rPr>
        <w:t xml:space="preserve"> أي </w:t>
      </w:r>
      <w:r w:rsidRPr="00840840">
        <w:rPr>
          <w:rFonts w:hint="cs"/>
          <w:rtl/>
        </w:rPr>
        <w:t>إجراءات</w:t>
      </w:r>
      <w:r w:rsidRPr="00840840">
        <w:rPr>
          <w:rtl/>
        </w:rPr>
        <w:t xml:space="preserve"> لإنفاذ </w:t>
      </w:r>
      <w:r w:rsidRPr="00840840">
        <w:rPr>
          <w:rFonts w:hint="cs"/>
          <w:rtl/>
        </w:rPr>
        <w:t>الترحيل</w:t>
      </w:r>
      <w:r>
        <w:rPr>
          <w:rtl/>
        </w:rPr>
        <w:t xml:space="preserve"> ما </w:t>
      </w:r>
      <w:r w:rsidRPr="00840840">
        <w:rPr>
          <w:rtl/>
        </w:rPr>
        <w:t>دامت قضيتهم قيد النظر.</w:t>
      </w:r>
    </w:p>
    <w:p w14:paraId="346AF08F" w14:textId="77777777" w:rsidR="00851289" w:rsidRPr="009112CA" w:rsidRDefault="00851289" w:rsidP="00851289">
      <w:pPr>
        <w:pStyle w:val="H23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 xml:space="preserve">الوقائع كما عرضها </w:t>
      </w:r>
      <w:r w:rsidRPr="009112CA">
        <w:rPr>
          <w:rFonts w:hint="cs"/>
          <w:rtl/>
        </w:rPr>
        <w:t>أصحاب البلاغ</w:t>
      </w:r>
    </w:p>
    <w:p w14:paraId="059B6F1A" w14:textId="2004B05E" w:rsidR="00851289" w:rsidRPr="007D43B7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t>2</w:t>
      </w:r>
      <w:r w:rsidRPr="007D43B7">
        <w:rPr>
          <w:rtl/>
        </w:rPr>
        <w:t>-</w:t>
      </w:r>
      <w:r w:rsidRPr="007D43B7">
        <w:rPr>
          <w:rFonts w:hint="cs"/>
          <w:rtl/>
        </w:rPr>
        <w:t>1</w:t>
      </w:r>
      <w:r w:rsidRPr="007D43B7">
        <w:rPr>
          <w:rtl/>
        </w:rPr>
        <w:tab/>
      </w:r>
      <w:r w:rsidRPr="007D43B7">
        <w:rPr>
          <w:rFonts w:hint="cs"/>
          <w:rtl/>
        </w:rPr>
        <w:t xml:space="preserve">أصحاب البلاغ </w:t>
      </w:r>
      <w:r w:rsidRPr="007D43B7">
        <w:rPr>
          <w:rtl/>
        </w:rPr>
        <w:t xml:space="preserve">من أصل كردي. </w:t>
      </w:r>
      <w:r w:rsidRPr="007D43B7">
        <w:rPr>
          <w:rFonts w:hint="cs"/>
          <w:rtl/>
        </w:rPr>
        <w:t>و</w:t>
      </w:r>
      <w:r w:rsidRPr="007D43B7">
        <w:rPr>
          <w:rtl/>
        </w:rPr>
        <w:t xml:space="preserve">شهد </w:t>
      </w:r>
      <w:r w:rsidR="00C92620" w:rsidRPr="007D43B7">
        <w:rPr>
          <w:rFonts w:hint="cs"/>
          <w:rtl/>
        </w:rPr>
        <w:t>أ.</w:t>
      </w:r>
      <w:r w:rsidRPr="007D43B7">
        <w:rPr>
          <w:rFonts w:hint="cs"/>
          <w:rtl/>
        </w:rPr>
        <w:t>،</w:t>
      </w:r>
      <w:r w:rsidRPr="007D43B7">
        <w:rPr>
          <w:rtl/>
        </w:rPr>
        <w:t xml:space="preserve"> في عام </w:t>
      </w:r>
      <w:r w:rsidRPr="007D43B7">
        <w:rPr>
          <w:rFonts w:hint="cs"/>
          <w:rtl/>
        </w:rPr>
        <w:t>1995،</w:t>
      </w:r>
      <w:r w:rsidRPr="007D43B7">
        <w:rPr>
          <w:rtl/>
        </w:rPr>
        <w:t xml:space="preserve"> عندما </w:t>
      </w:r>
      <w:r w:rsidRPr="007D43B7">
        <w:rPr>
          <w:rFonts w:hint="cs"/>
          <w:rtl/>
        </w:rPr>
        <w:t>كان يشغل</w:t>
      </w:r>
      <w:r w:rsidRPr="007D43B7">
        <w:rPr>
          <w:rtl/>
        </w:rPr>
        <w:t xml:space="preserve"> منصباً رفيعاً في بنك </w:t>
      </w:r>
      <w:r w:rsidR="001F752B" w:rsidRPr="007D43B7">
        <w:rPr>
          <w:rFonts w:hint="cs"/>
          <w:rtl/>
        </w:rPr>
        <w:t>إكس</w:t>
      </w:r>
      <w:r w:rsidRPr="007D43B7">
        <w:rPr>
          <w:rtl/>
        </w:rPr>
        <w:t xml:space="preserve"> </w:t>
      </w:r>
      <w:r w:rsidRPr="007D43B7">
        <w:rPr>
          <w:rFonts w:hint="cs"/>
          <w:rtl/>
        </w:rPr>
        <w:t>ب</w:t>
      </w:r>
      <w:r w:rsidRPr="007D43B7">
        <w:rPr>
          <w:rtl/>
        </w:rPr>
        <w:t xml:space="preserve">جمهورية إيران </w:t>
      </w:r>
      <w:r w:rsidRPr="007D43B7">
        <w:rPr>
          <w:rFonts w:hint="cs"/>
          <w:rtl/>
        </w:rPr>
        <w:t>الإسلامية،</w:t>
      </w:r>
      <w:r w:rsidRPr="007D43B7">
        <w:rPr>
          <w:rtl/>
        </w:rPr>
        <w:t xml:space="preserve"> </w:t>
      </w:r>
      <w:r w:rsidRPr="007D43B7">
        <w:rPr>
          <w:rFonts w:hint="cs"/>
          <w:rtl/>
        </w:rPr>
        <w:t xml:space="preserve">على إجراء </w:t>
      </w:r>
      <w:r w:rsidRPr="007D43B7">
        <w:rPr>
          <w:rtl/>
        </w:rPr>
        <w:t>معاملات بين شرطة الأخلاق وأعضاء منظمة إرهابية</w:t>
      </w:r>
      <w:r w:rsidRPr="007D43B7">
        <w:rPr>
          <w:spacing w:val="-2"/>
          <w:rtl/>
        </w:rPr>
        <w:t xml:space="preserve"> مرتبطة</w:t>
      </w:r>
      <w:r w:rsidRPr="007D43B7">
        <w:rPr>
          <w:rFonts w:hint="cs"/>
          <w:spacing w:val="-2"/>
          <w:rtl/>
        </w:rPr>
        <w:t xml:space="preserve"> بأمر تصفية</w:t>
      </w:r>
      <w:r w:rsidRPr="007D43B7">
        <w:rPr>
          <w:spacing w:val="-2"/>
          <w:rtl/>
        </w:rPr>
        <w:t xml:space="preserve"> أعضاء</w:t>
      </w:r>
      <w:r w:rsidRPr="007D43B7">
        <w:rPr>
          <w:rFonts w:hint="cs"/>
          <w:spacing w:val="-2"/>
          <w:rtl/>
        </w:rPr>
        <w:t xml:space="preserve"> في</w:t>
      </w:r>
      <w:r w:rsidRPr="007D43B7">
        <w:rPr>
          <w:spacing w:val="-2"/>
          <w:rtl/>
        </w:rPr>
        <w:t xml:space="preserve"> المعارضة الإيرانية</w:t>
      </w:r>
      <w:r w:rsidRPr="007D43B7">
        <w:rPr>
          <w:rFonts w:hint="cs"/>
          <w:spacing w:val="-2"/>
          <w:rtl/>
        </w:rPr>
        <w:t xml:space="preserve"> مقيمين</w:t>
      </w:r>
      <w:r w:rsidRPr="007D43B7">
        <w:rPr>
          <w:spacing w:val="-2"/>
          <w:rtl/>
        </w:rPr>
        <w:t xml:space="preserve"> في العراق. </w:t>
      </w:r>
      <w:r w:rsidRPr="007D43B7">
        <w:rPr>
          <w:rFonts w:hint="cs"/>
          <w:spacing w:val="-2"/>
          <w:rtl/>
        </w:rPr>
        <w:t>و</w:t>
      </w:r>
      <w:r w:rsidRPr="007D43B7">
        <w:rPr>
          <w:spacing w:val="-2"/>
          <w:rtl/>
        </w:rPr>
        <w:t xml:space="preserve">بعد </w:t>
      </w:r>
      <w:r w:rsidRPr="007D43B7">
        <w:rPr>
          <w:rFonts w:hint="cs"/>
          <w:spacing w:val="-2"/>
          <w:rtl/>
        </w:rPr>
        <w:t>ذلك،</w:t>
      </w:r>
      <w:r w:rsidRPr="007D43B7">
        <w:rPr>
          <w:spacing w:val="-2"/>
          <w:rtl/>
        </w:rPr>
        <w:t xml:space="preserve"> </w:t>
      </w:r>
      <w:r w:rsidRPr="007D43B7">
        <w:rPr>
          <w:rFonts w:hint="cs"/>
          <w:spacing w:val="-2"/>
          <w:rtl/>
        </w:rPr>
        <w:t>فكّكت</w:t>
      </w:r>
      <w:r w:rsidRPr="007D43B7">
        <w:rPr>
          <w:spacing w:val="-2"/>
          <w:rtl/>
        </w:rPr>
        <w:t xml:space="preserve"> القوات الكردية</w:t>
      </w:r>
      <w:r w:rsidRPr="00840840">
        <w:rPr>
          <w:rtl/>
        </w:rPr>
        <w:t xml:space="preserve"> في </w:t>
      </w:r>
      <w:r w:rsidRPr="007D43B7">
        <w:rPr>
          <w:rtl/>
        </w:rPr>
        <w:t xml:space="preserve">العراق المجموعة الإرهابية المعنية. </w:t>
      </w:r>
      <w:r w:rsidRPr="007D43B7">
        <w:rPr>
          <w:rFonts w:hint="cs"/>
          <w:rtl/>
        </w:rPr>
        <w:t>و</w:t>
      </w:r>
      <w:r w:rsidRPr="007D43B7">
        <w:rPr>
          <w:rtl/>
        </w:rPr>
        <w:t>استدعت السلطات الإيرانية</w:t>
      </w:r>
      <w:r w:rsidRPr="007D43B7">
        <w:rPr>
          <w:rFonts w:hint="cs"/>
          <w:rtl/>
        </w:rPr>
        <w:t>،</w:t>
      </w:r>
      <w:r w:rsidRPr="007D43B7">
        <w:rPr>
          <w:rtl/>
        </w:rPr>
        <w:t xml:space="preserve"> </w:t>
      </w:r>
      <w:r w:rsidRPr="007D43B7">
        <w:rPr>
          <w:rFonts w:hint="cs"/>
          <w:rtl/>
        </w:rPr>
        <w:t>ب</w:t>
      </w:r>
      <w:r w:rsidRPr="007D43B7">
        <w:rPr>
          <w:rtl/>
        </w:rPr>
        <w:t xml:space="preserve">عد حوالي </w:t>
      </w:r>
      <w:r w:rsidRPr="007D43B7">
        <w:rPr>
          <w:rFonts w:hint="cs"/>
          <w:rtl/>
        </w:rPr>
        <w:t xml:space="preserve">شهرين، </w:t>
      </w:r>
      <w:r w:rsidR="00C92620" w:rsidRPr="007D43B7">
        <w:rPr>
          <w:rFonts w:hint="cs"/>
          <w:rtl/>
        </w:rPr>
        <w:t>أ.</w:t>
      </w:r>
      <w:r w:rsidRPr="007D43B7">
        <w:rPr>
          <w:rtl/>
        </w:rPr>
        <w:t xml:space="preserve"> و</w:t>
      </w:r>
      <w:r w:rsidRPr="007D43B7">
        <w:rPr>
          <w:rFonts w:hint="cs"/>
          <w:rtl/>
        </w:rPr>
        <w:t>حققت مع</w:t>
      </w:r>
      <w:r w:rsidRPr="007D43B7">
        <w:rPr>
          <w:rtl/>
        </w:rPr>
        <w:t>ه واحتجزته</w:t>
      </w:r>
      <w:r w:rsidRPr="007D43B7">
        <w:rPr>
          <w:rFonts w:hint="cs"/>
          <w:rtl/>
        </w:rPr>
        <w:t xml:space="preserve"> وأخضعته للتعذيب</w:t>
      </w:r>
      <w:r w:rsidRPr="007D43B7">
        <w:rPr>
          <w:rtl/>
        </w:rPr>
        <w:t xml:space="preserve">. </w:t>
      </w:r>
      <w:r w:rsidRPr="007D43B7">
        <w:rPr>
          <w:rFonts w:hint="cs"/>
          <w:rtl/>
        </w:rPr>
        <w:t>و</w:t>
      </w:r>
      <w:r w:rsidRPr="007D43B7">
        <w:rPr>
          <w:rtl/>
        </w:rPr>
        <w:t xml:space="preserve">احتُجز لمدة خمسة وثمانين </w:t>
      </w:r>
      <w:r w:rsidRPr="007D43B7">
        <w:rPr>
          <w:rFonts w:hint="cs"/>
          <w:rtl/>
        </w:rPr>
        <w:t>شهراً،</w:t>
      </w:r>
      <w:r w:rsidRPr="007D43B7">
        <w:rPr>
          <w:rtl/>
        </w:rPr>
        <w:t xml:space="preserve"> </w:t>
      </w:r>
      <w:r w:rsidRPr="007D43B7">
        <w:rPr>
          <w:rFonts w:hint="cs"/>
          <w:rtl/>
        </w:rPr>
        <w:t xml:space="preserve">قضى </w:t>
      </w:r>
      <w:r w:rsidRPr="007D43B7">
        <w:rPr>
          <w:rtl/>
        </w:rPr>
        <w:t xml:space="preserve">ستة </w:t>
      </w:r>
      <w:r w:rsidRPr="007D43B7">
        <w:rPr>
          <w:rFonts w:hint="cs"/>
          <w:rtl/>
        </w:rPr>
        <w:t xml:space="preserve">أشهر </w:t>
      </w:r>
      <w:r w:rsidRPr="007D43B7">
        <w:rPr>
          <w:rtl/>
        </w:rPr>
        <w:t>منه</w:t>
      </w:r>
      <w:r w:rsidRPr="007D43B7">
        <w:rPr>
          <w:rFonts w:hint="cs"/>
          <w:rtl/>
        </w:rPr>
        <w:t>ا</w:t>
      </w:r>
      <w:r w:rsidRPr="007D43B7">
        <w:rPr>
          <w:rtl/>
        </w:rPr>
        <w:t xml:space="preserve"> في الحبس </w:t>
      </w:r>
      <w:r w:rsidRPr="007D43B7">
        <w:rPr>
          <w:rFonts w:hint="cs"/>
          <w:rtl/>
        </w:rPr>
        <w:t>الانفرادي،</w:t>
      </w:r>
      <w:r w:rsidRPr="007D43B7">
        <w:rPr>
          <w:rtl/>
        </w:rPr>
        <w:t xml:space="preserve"> في ظلام دامس. </w:t>
      </w:r>
      <w:r w:rsidRPr="007D43B7">
        <w:rPr>
          <w:rFonts w:hint="cs"/>
          <w:rtl/>
        </w:rPr>
        <w:t>و</w:t>
      </w:r>
      <w:r w:rsidRPr="007D43B7">
        <w:rPr>
          <w:rtl/>
        </w:rPr>
        <w:t xml:space="preserve">تعرض </w:t>
      </w:r>
      <w:r w:rsidR="00C92620" w:rsidRPr="007D43B7">
        <w:rPr>
          <w:rtl/>
        </w:rPr>
        <w:t>أ.</w:t>
      </w:r>
      <w:r w:rsidRPr="007D43B7">
        <w:rPr>
          <w:rtl/>
        </w:rPr>
        <w:t xml:space="preserve"> لكس</w:t>
      </w:r>
      <w:r w:rsidRPr="007D43B7">
        <w:rPr>
          <w:rFonts w:hint="cs"/>
          <w:rtl/>
        </w:rPr>
        <w:t>و</w:t>
      </w:r>
      <w:r w:rsidRPr="007D43B7">
        <w:rPr>
          <w:rtl/>
        </w:rPr>
        <w:t>ر في ضلع</w:t>
      </w:r>
      <w:r w:rsidRPr="007D43B7">
        <w:rPr>
          <w:rFonts w:hint="cs"/>
          <w:rtl/>
        </w:rPr>
        <w:t>ي</w:t>
      </w:r>
      <w:r w:rsidRPr="007D43B7">
        <w:rPr>
          <w:rtl/>
        </w:rPr>
        <w:t>ه الرابع والخامس بالإضافة</w:t>
      </w:r>
      <w:r w:rsidRPr="007D43B7">
        <w:rPr>
          <w:rFonts w:hint="cs"/>
          <w:rtl/>
        </w:rPr>
        <w:t xml:space="preserve"> إلى </w:t>
      </w:r>
      <w:r w:rsidRPr="007D43B7">
        <w:rPr>
          <w:rtl/>
        </w:rPr>
        <w:t>آلام الظهر.</w:t>
      </w:r>
      <w:r w:rsidRPr="00840840">
        <w:rPr>
          <w:rtl/>
        </w:rPr>
        <w:t xml:space="preserve"> </w:t>
      </w:r>
      <w:r w:rsidRPr="007D43B7">
        <w:rPr>
          <w:rFonts w:hint="cs"/>
          <w:spacing w:val="-2"/>
          <w:rtl/>
        </w:rPr>
        <w:t>و</w:t>
      </w:r>
      <w:r w:rsidRPr="007D43B7">
        <w:rPr>
          <w:spacing w:val="-2"/>
          <w:rtl/>
        </w:rPr>
        <w:t>تعر</w:t>
      </w:r>
      <w:r w:rsidRPr="007D43B7">
        <w:rPr>
          <w:rFonts w:hint="cs"/>
          <w:spacing w:val="-2"/>
          <w:rtl/>
        </w:rPr>
        <w:t>ّ</w:t>
      </w:r>
      <w:r w:rsidRPr="007D43B7">
        <w:rPr>
          <w:spacing w:val="-2"/>
          <w:rtl/>
        </w:rPr>
        <w:t xml:space="preserve">ض </w:t>
      </w:r>
      <w:r w:rsidR="00C92620" w:rsidRPr="007D43B7">
        <w:rPr>
          <w:rFonts w:hint="cs"/>
          <w:spacing w:val="-2"/>
          <w:rtl/>
        </w:rPr>
        <w:t>أ.</w:t>
      </w:r>
      <w:r w:rsidRPr="007D43B7">
        <w:rPr>
          <w:spacing w:val="-2"/>
          <w:rtl/>
        </w:rPr>
        <w:t xml:space="preserve"> للضرب والحرق </w:t>
      </w:r>
      <w:r w:rsidRPr="007D43B7">
        <w:rPr>
          <w:rFonts w:hint="cs"/>
          <w:spacing w:val="-2"/>
          <w:rtl/>
        </w:rPr>
        <w:t>بالسجائر</w:t>
      </w:r>
      <w:r w:rsidRPr="007D43B7">
        <w:rPr>
          <w:spacing w:val="-2"/>
          <w:rtl/>
        </w:rPr>
        <w:t xml:space="preserve"> </w:t>
      </w:r>
      <w:r w:rsidRPr="007D43B7">
        <w:rPr>
          <w:rFonts w:hint="cs"/>
          <w:spacing w:val="-2"/>
          <w:rtl/>
        </w:rPr>
        <w:t>بانتظام،</w:t>
      </w:r>
      <w:r w:rsidRPr="007D43B7">
        <w:rPr>
          <w:spacing w:val="-2"/>
          <w:rtl/>
        </w:rPr>
        <w:t xml:space="preserve"> وكان يعاني من سوء التغذية</w:t>
      </w:r>
      <w:r w:rsidRPr="007D43B7">
        <w:rPr>
          <w:rFonts w:hint="cs"/>
          <w:spacing w:val="-2"/>
          <w:rtl/>
        </w:rPr>
        <w:t>،</w:t>
      </w:r>
      <w:r w:rsidRPr="007D43B7">
        <w:rPr>
          <w:spacing w:val="-2"/>
          <w:rtl/>
        </w:rPr>
        <w:t xml:space="preserve"> و</w:t>
      </w:r>
      <w:r w:rsidRPr="007D43B7">
        <w:rPr>
          <w:rFonts w:hint="cs"/>
          <w:spacing w:val="-2"/>
          <w:rtl/>
        </w:rPr>
        <w:t xml:space="preserve">كان شاهداً على </w:t>
      </w:r>
      <w:r w:rsidRPr="007D43B7">
        <w:rPr>
          <w:spacing w:val="-2"/>
          <w:rtl/>
        </w:rPr>
        <w:t xml:space="preserve">سوء </w:t>
      </w:r>
      <w:r w:rsidRPr="007D43B7">
        <w:rPr>
          <w:rFonts w:hint="cs"/>
          <w:spacing w:val="-2"/>
          <w:rtl/>
        </w:rPr>
        <w:t>ال</w:t>
      </w:r>
      <w:r w:rsidRPr="007D43B7">
        <w:rPr>
          <w:spacing w:val="-2"/>
          <w:rtl/>
        </w:rPr>
        <w:t>معاملة</w:t>
      </w:r>
      <w:r w:rsidRPr="007D43B7">
        <w:rPr>
          <w:rFonts w:hint="cs"/>
          <w:spacing w:val="-2"/>
          <w:rtl/>
        </w:rPr>
        <w:t xml:space="preserve"> المؤلم إزاء</w:t>
      </w:r>
      <w:r w:rsidRPr="007D43B7">
        <w:rPr>
          <w:spacing w:val="-2"/>
          <w:rtl/>
        </w:rPr>
        <w:t xml:space="preserve"> السجناء. ولا يزال يعاني من أضرار نفسية ويعالج طبياً من</w:t>
      </w:r>
      <w:r w:rsidRPr="007D43B7">
        <w:rPr>
          <w:rFonts w:hint="cs"/>
          <w:spacing w:val="-2"/>
          <w:rtl/>
        </w:rPr>
        <w:t xml:space="preserve"> الاضطراب النفسي اللاحق للصدمة.</w:t>
      </w:r>
    </w:p>
    <w:p w14:paraId="3701E10F" w14:textId="590EACE1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2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Fonts w:hint="cs"/>
          <w:rtl/>
        </w:rPr>
        <w:t>ولم يجد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بعد إطلاق سراحه في</w:t>
      </w:r>
      <w:r>
        <w:rPr>
          <w:rtl/>
        </w:rPr>
        <w:t xml:space="preserve"> عام </w:t>
      </w:r>
      <w:r w:rsidRPr="009112CA">
        <w:rPr>
          <w:rFonts w:hint="cs"/>
          <w:rtl/>
        </w:rPr>
        <w:t>2003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فرصة </w:t>
      </w:r>
      <w:r w:rsidRPr="00840840">
        <w:rPr>
          <w:rtl/>
        </w:rPr>
        <w:t>عمل بسبب مضايقات أجهزة الأمن.</w:t>
      </w:r>
      <w:r>
        <w:rPr>
          <w:rtl/>
        </w:rPr>
        <w:t xml:space="preserve"> وفي </w:t>
      </w:r>
      <w:r w:rsidRPr="00840840">
        <w:rPr>
          <w:rFonts w:hint="cs"/>
          <w:rtl/>
        </w:rPr>
        <w:t>أيلول/</w:t>
      </w:r>
      <w:r w:rsidRPr="00840840">
        <w:rPr>
          <w:rtl/>
        </w:rPr>
        <w:t xml:space="preserve">سبتمبر </w:t>
      </w:r>
      <w:r w:rsidRPr="009112CA">
        <w:rPr>
          <w:rFonts w:hint="cs"/>
          <w:rtl/>
        </w:rPr>
        <w:t>2010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غادر جمهورية إيران الإسلامية متوجهاً إلى </w:t>
      </w:r>
      <w:r w:rsidRPr="00840840">
        <w:rPr>
          <w:rFonts w:hint="cs"/>
          <w:rtl/>
        </w:rPr>
        <w:t>السويد،</w:t>
      </w:r>
      <w:r w:rsidRPr="00840840">
        <w:rPr>
          <w:rtl/>
        </w:rPr>
        <w:t xml:space="preserve"> حيث قدم طلب لجوء. </w:t>
      </w:r>
      <w:r w:rsidRPr="00840840">
        <w:rPr>
          <w:rFonts w:hint="cs"/>
          <w:rtl/>
        </w:rPr>
        <w:t>و</w:t>
      </w:r>
      <w:r w:rsidRPr="00840840">
        <w:rPr>
          <w:rtl/>
        </w:rPr>
        <w:t>كان مصاباً</w:t>
      </w:r>
      <w:r w:rsidRPr="00840840">
        <w:rPr>
          <w:rFonts w:hint="cs"/>
          <w:rtl/>
        </w:rPr>
        <w:t xml:space="preserve"> منذ ذلك الحين </w:t>
      </w:r>
      <w:r w:rsidRPr="00840840">
        <w:rPr>
          <w:rtl/>
        </w:rPr>
        <w:t xml:space="preserve">بسرطان المعدة. </w:t>
      </w:r>
      <w:r w:rsidRPr="00840840">
        <w:rPr>
          <w:rFonts w:hint="cs"/>
          <w:rtl/>
        </w:rPr>
        <w:t>وكانت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حالته ال</w:t>
      </w:r>
      <w:r w:rsidRPr="00840840">
        <w:rPr>
          <w:rtl/>
        </w:rPr>
        <w:t>صح</w:t>
      </w:r>
      <w:r w:rsidRPr="00840840">
        <w:rPr>
          <w:rFonts w:hint="cs"/>
          <w:rtl/>
        </w:rPr>
        <w:t xml:space="preserve">ية قد تدهورت </w:t>
      </w:r>
      <w:r w:rsidRPr="00840840">
        <w:rPr>
          <w:rtl/>
        </w:rPr>
        <w:t>بشكل كبير</w:t>
      </w:r>
      <w:r w:rsidRPr="00840840">
        <w:rPr>
          <w:rFonts w:hint="cs"/>
          <w:rtl/>
        </w:rPr>
        <w:t xml:space="preserve"> حينما </w:t>
      </w:r>
      <w:r w:rsidRPr="00840840">
        <w:rPr>
          <w:rtl/>
        </w:rPr>
        <w:t xml:space="preserve">أعطاه صديق </w:t>
      </w:r>
      <w:r w:rsidRPr="00840840">
        <w:rPr>
          <w:rFonts w:hint="cs"/>
          <w:rtl/>
        </w:rPr>
        <w:t>إيراني، يدعى</w:t>
      </w:r>
      <w:r w:rsidRPr="00840840">
        <w:rPr>
          <w:rtl/>
        </w:rPr>
        <w:t xml:space="preserve"> أ. </w:t>
      </w:r>
      <w:r w:rsidRPr="00840840">
        <w:rPr>
          <w:rFonts w:hint="cs"/>
          <w:rtl/>
        </w:rPr>
        <w:t>م.،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اعتنق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المسيحية،</w:t>
      </w:r>
      <w:r w:rsidRPr="00840840">
        <w:rPr>
          <w:rtl/>
        </w:rPr>
        <w:t xml:space="preserve"> كتاباً مقدساً</w:t>
      </w:r>
      <w:r w:rsidRPr="00840840">
        <w:rPr>
          <w:rFonts w:hint="cs"/>
          <w:rtl/>
        </w:rPr>
        <w:t xml:space="preserve">، شرع </w:t>
      </w:r>
      <w:r w:rsidRPr="00840840">
        <w:rPr>
          <w:rtl/>
        </w:rPr>
        <w:t xml:space="preserve">في قراءته </w:t>
      </w:r>
      <w:r w:rsidRPr="00840840">
        <w:rPr>
          <w:rFonts w:hint="cs"/>
          <w:rtl/>
        </w:rPr>
        <w:t>رغم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عقيدته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الإسلامية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تركت قراءة الكتاب المقدس </w:t>
      </w:r>
      <w:r w:rsidRPr="00840840">
        <w:rPr>
          <w:rFonts w:hint="cs"/>
          <w:rtl/>
        </w:rPr>
        <w:t>أثرا</w:t>
      </w:r>
      <w:r>
        <w:rPr>
          <w:rFonts w:hint="cs"/>
          <w:rtl/>
        </w:rPr>
        <w:t>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عميقا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في نفسه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وتوجه</w:t>
      </w:r>
      <w:r w:rsidRPr="00840840">
        <w:rPr>
          <w:rtl/>
        </w:rPr>
        <w:t xml:space="preserve"> إلى الله وصلى من أجل </w:t>
      </w:r>
      <w:r w:rsidRPr="00840840">
        <w:rPr>
          <w:rFonts w:hint="cs"/>
          <w:rtl/>
        </w:rPr>
        <w:t xml:space="preserve">شفائه. </w:t>
      </w:r>
      <w:r w:rsidRPr="00840840">
        <w:rPr>
          <w:rtl/>
        </w:rPr>
        <w:t xml:space="preserve">وهو </w:t>
      </w:r>
      <w:r w:rsidRPr="00840840">
        <w:rPr>
          <w:rFonts w:hint="cs"/>
          <w:rtl/>
        </w:rPr>
        <w:t>مؤمن</w:t>
      </w:r>
      <w:r w:rsidRPr="00840840">
        <w:rPr>
          <w:rtl/>
        </w:rPr>
        <w:t xml:space="preserve"> بأن</w:t>
      </w:r>
      <w:r w:rsidRPr="00840840">
        <w:rPr>
          <w:rFonts w:hint="cs"/>
          <w:rtl/>
        </w:rPr>
        <w:t xml:space="preserve"> شفاءه يُعزى إلى</w:t>
      </w:r>
      <w:r w:rsidRPr="00840840">
        <w:rPr>
          <w:rtl/>
        </w:rPr>
        <w:t xml:space="preserve"> هذه </w:t>
      </w:r>
      <w:r w:rsidRPr="00840840">
        <w:rPr>
          <w:rFonts w:hint="cs"/>
          <w:rtl/>
        </w:rPr>
        <w:t>الوقائع</w:t>
      </w:r>
      <w:r w:rsidRPr="00840840">
        <w:rPr>
          <w:rtl/>
        </w:rPr>
        <w:t>.</w:t>
      </w:r>
      <w:r>
        <w:rPr>
          <w:rtl/>
        </w:rPr>
        <w:t xml:space="preserve"> وإذ </w:t>
      </w:r>
      <w:r w:rsidRPr="00840840">
        <w:rPr>
          <w:rFonts w:hint="cs"/>
          <w:rtl/>
        </w:rPr>
        <w:t>كان مدفوعاً بشعوره الشديد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بالشفاء،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أقيمت مراسم</w:t>
      </w:r>
      <w:r w:rsidRPr="00840840">
        <w:rPr>
          <w:rtl/>
        </w:rPr>
        <w:t xml:space="preserve"> تعميده بمساعدة صديقه الإيراني وأعضاء كنيسة في </w:t>
      </w:r>
      <w:r w:rsidRPr="00840840">
        <w:rPr>
          <w:rFonts w:hint="cs"/>
          <w:rtl/>
        </w:rPr>
        <w:t>سوندسفال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</w:t>
      </w:r>
      <w:r w:rsidRPr="00840840">
        <w:rPr>
          <w:rtl/>
        </w:rPr>
        <w:t>السويد</w:t>
      </w:r>
      <w:r w:rsidRPr="00840840">
        <w:t>.</w:t>
      </w:r>
    </w:p>
    <w:p w14:paraId="5E23C128" w14:textId="76F10EEF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2</w:t>
      </w:r>
      <w:r>
        <w:rPr>
          <w:rtl/>
        </w:rPr>
        <w:t>-</w:t>
      </w:r>
      <w:r w:rsidRPr="009112CA">
        <w:rPr>
          <w:rFonts w:hint="cs"/>
          <w:rtl/>
        </w:rPr>
        <w:t>3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تلقى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 xml:space="preserve">، </w:t>
      </w:r>
      <w:r w:rsidRPr="00840840">
        <w:rPr>
          <w:rtl/>
        </w:rPr>
        <w:t xml:space="preserve">أثناء إجراءات </w:t>
      </w:r>
      <w:r w:rsidRPr="00840840">
        <w:rPr>
          <w:rFonts w:hint="cs"/>
          <w:rtl/>
        </w:rPr>
        <w:t>اللجوء،</w:t>
      </w:r>
      <w:r w:rsidRPr="00840840">
        <w:rPr>
          <w:rtl/>
        </w:rPr>
        <w:t xml:space="preserve"> اتصالاً هاتفياً يبلغه بأن</w:t>
      </w:r>
      <w:r w:rsidRPr="00840840">
        <w:rPr>
          <w:rFonts w:hint="cs"/>
          <w:rtl/>
        </w:rPr>
        <w:t xml:space="preserve"> بعض</w:t>
      </w:r>
      <w:r w:rsidRPr="00840840">
        <w:rPr>
          <w:rtl/>
        </w:rPr>
        <w:t xml:space="preserve"> أفراد عائلته قد احتُجزوا لإجباره على العودة إلى جمهورية إيران الإسلامية.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سحب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 xml:space="preserve"> على إثر ذلك</w:t>
      </w:r>
      <w:r w:rsidRPr="00840840">
        <w:rPr>
          <w:rtl/>
        </w:rPr>
        <w:t xml:space="preserve"> طلب </w:t>
      </w:r>
      <w:r w:rsidRPr="00840840">
        <w:rPr>
          <w:rFonts w:hint="cs"/>
          <w:rtl/>
        </w:rPr>
        <w:t>لجوئه.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قامت المخابرات الإيرانية لدى وصوله إلى </w:t>
      </w:r>
      <w:r w:rsidRPr="00840840">
        <w:rPr>
          <w:rFonts w:hint="cs"/>
          <w:rtl/>
        </w:rPr>
        <w:t>طهران</w:t>
      </w:r>
      <w:r w:rsidRPr="00840840">
        <w:rPr>
          <w:rtl/>
        </w:rPr>
        <w:t xml:space="preserve"> باعتقاله واحتجازه لمدة </w:t>
      </w:r>
      <w:r w:rsidRPr="009112CA">
        <w:rPr>
          <w:rtl/>
        </w:rPr>
        <w:t>23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يوماً،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تعرض خلالها للضرب والتعذيب. </w:t>
      </w:r>
      <w:r w:rsidRPr="00840840">
        <w:rPr>
          <w:rFonts w:hint="cs"/>
          <w:rtl/>
        </w:rPr>
        <w:t>و</w:t>
      </w:r>
      <w:r w:rsidRPr="00840840">
        <w:rPr>
          <w:rtl/>
        </w:rPr>
        <w:t>أ</w:t>
      </w:r>
      <w:r w:rsidRPr="00840840">
        <w:rPr>
          <w:rFonts w:hint="cs"/>
          <w:rtl/>
        </w:rPr>
        <w:t>ُ</w:t>
      </w:r>
      <w:r w:rsidRPr="00840840">
        <w:rPr>
          <w:rtl/>
        </w:rPr>
        <w:t xml:space="preserve">طلق سراحه في </w:t>
      </w:r>
      <w:r w:rsidRPr="00840840">
        <w:rPr>
          <w:rFonts w:hint="cs"/>
          <w:rtl/>
        </w:rPr>
        <w:t>النهاية</w:t>
      </w:r>
      <w:r w:rsidRPr="00840840">
        <w:rPr>
          <w:rtl/>
        </w:rPr>
        <w:t xml:space="preserve"> بكفالة. </w:t>
      </w:r>
      <w:r w:rsidRPr="00840840">
        <w:rPr>
          <w:rFonts w:hint="cs"/>
          <w:rtl/>
        </w:rPr>
        <w:t>وانخرط</w:t>
      </w:r>
      <w:r w:rsidRPr="00840840">
        <w:rPr>
          <w:rtl/>
        </w:rPr>
        <w:t xml:space="preserve"> بعد بضعة </w:t>
      </w:r>
      <w:r w:rsidRPr="00840840">
        <w:rPr>
          <w:rFonts w:hint="cs"/>
          <w:rtl/>
        </w:rPr>
        <w:t>أيام</w:t>
      </w:r>
      <w:r w:rsidRPr="00840840">
        <w:rPr>
          <w:rtl/>
        </w:rPr>
        <w:t xml:space="preserve"> في العمل التبشيري </w:t>
      </w:r>
      <w:r w:rsidRPr="00840840">
        <w:rPr>
          <w:rFonts w:hint="cs"/>
          <w:rtl/>
        </w:rPr>
        <w:t>المسيحي،</w:t>
      </w:r>
      <w:r w:rsidRPr="00840840">
        <w:rPr>
          <w:rtl/>
        </w:rPr>
        <w:t xml:space="preserve"> حيث قام بتوزيع المنشورات </w:t>
      </w:r>
      <w:r w:rsidRPr="00840840">
        <w:rPr>
          <w:rFonts w:hint="cs"/>
          <w:rtl/>
        </w:rPr>
        <w:t xml:space="preserve">والكتاب المقدس </w:t>
      </w:r>
      <w:r w:rsidRPr="00840840">
        <w:rPr>
          <w:rtl/>
        </w:rPr>
        <w:t xml:space="preserve">على الأصدقاء ومن ثم على المعارف.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ساعده ابنه في توزيع المواد الدينية. </w:t>
      </w:r>
      <w:r w:rsidRPr="00840840">
        <w:rPr>
          <w:rFonts w:hint="cs"/>
          <w:rtl/>
        </w:rPr>
        <w:t xml:space="preserve">وبعد أخذ وردّ دام عدة أيام تخلّلته </w:t>
      </w:r>
      <w:r w:rsidRPr="00840840">
        <w:rPr>
          <w:rtl/>
        </w:rPr>
        <w:t xml:space="preserve">الشكوك </w:t>
      </w:r>
      <w:r w:rsidRPr="00840840">
        <w:rPr>
          <w:rFonts w:hint="cs"/>
          <w:rtl/>
        </w:rPr>
        <w:t>والمناقشات، تقبّلت</w:t>
      </w:r>
      <w:r w:rsidRPr="00840840">
        <w:rPr>
          <w:rtl/>
        </w:rPr>
        <w:t xml:space="preserve">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</w:t>
      </w:r>
      <w:r w:rsidRPr="007D43B7">
        <w:rPr>
          <w:rtl/>
        </w:rPr>
        <w:t>و</w:t>
      </w:r>
      <w:r w:rsidR="00C92620" w:rsidRPr="007D43B7">
        <w:rPr>
          <w:rFonts w:hint="cs"/>
          <w:rtl/>
        </w:rPr>
        <w:t>ج.</w:t>
      </w:r>
      <w:r w:rsidRPr="00840840">
        <w:rPr>
          <w:rFonts w:hint="cs"/>
          <w:rtl/>
        </w:rPr>
        <w:t xml:space="preserve"> اعتناقه المسيحية.</w:t>
      </w:r>
    </w:p>
    <w:p w14:paraId="1CB60B07" w14:textId="34C5E43F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2</w:t>
      </w:r>
      <w:r>
        <w:rPr>
          <w:rtl/>
        </w:rPr>
        <w:t>-</w:t>
      </w:r>
      <w:r w:rsidRPr="009112CA">
        <w:rPr>
          <w:rFonts w:hint="cs"/>
          <w:rtl/>
        </w:rPr>
        <w:t>4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>ذات مساء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بينما</w:t>
      </w:r>
      <w:r w:rsidRPr="00840840">
        <w:rPr>
          <w:rtl/>
        </w:rPr>
        <w:t xml:space="preserve"> كان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في </w:t>
      </w:r>
      <w:r w:rsidRPr="00840840">
        <w:rPr>
          <w:rFonts w:hint="cs"/>
          <w:rtl/>
        </w:rPr>
        <w:t>زيارة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</w:t>
      </w:r>
      <w:r w:rsidRPr="00840840">
        <w:rPr>
          <w:rtl/>
        </w:rPr>
        <w:t xml:space="preserve">أحد </w:t>
      </w:r>
      <w:r w:rsidRPr="00840840">
        <w:rPr>
          <w:rFonts w:hint="cs"/>
          <w:rtl/>
        </w:rPr>
        <w:t>الأصدقاء يدعى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ك. ح</w:t>
      </w:r>
      <w:r w:rsidR="00730B74">
        <w:rPr>
          <w:rFonts w:hint="cs"/>
          <w:rtl/>
        </w:rPr>
        <w:t>.</w:t>
      </w:r>
      <w:r w:rsidRPr="00840840">
        <w:rPr>
          <w:rtl/>
        </w:rPr>
        <w:t xml:space="preserve">، أبلغهم شقيق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عبر</w:t>
      </w:r>
      <w:r w:rsidRPr="00840840">
        <w:rPr>
          <w:rFonts w:hint="cs"/>
          <w:rtl/>
        </w:rPr>
        <w:t xml:space="preserve"> اتصال</w:t>
      </w:r>
      <w:r w:rsidRPr="00840840">
        <w:rPr>
          <w:rtl/>
        </w:rPr>
        <w:t xml:space="preserve"> هاتف</w:t>
      </w:r>
      <w:r w:rsidRPr="00840840">
        <w:rPr>
          <w:rFonts w:hint="cs"/>
          <w:rtl/>
        </w:rPr>
        <w:t>ي</w:t>
      </w:r>
      <w:r w:rsidRPr="00840840">
        <w:rPr>
          <w:rtl/>
        </w:rPr>
        <w:t xml:space="preserve"> أن السلطات فتشت منزلهم في سقز وعثرت</w:t>
      </w:r>
      <w:r w:rsidRPr="00840840">
        <w:rPr>
          <w:rFonts w:hint="cs"/>
          <w:rtl/>
        </w:rPr>
        <w:t xml:space="preserve"> فيه</w:t>
      </w:r>
      <w:r w:rsidRPr="00840840">
        <w:rPr>
          <w:rtl/>
        </w:rPr>
        <w:t xml:space="preserve"> على مواد دينية</w:t>
      </w:r>
      <w:r w:rsidRPr="00840840">
        <w:rPr>
          <w:rFonts w:hint="cs"/>
          <w:rtl/>
        </w:rPr>
        <w:t xml:space="preserve"> ونسخ من الكتاب المقدس، وهو</w:t>
      </w:r>
      <w:r>
        <w:rPr>
          <w:rFonts w:hint="cs"/>
          <w:rtl/>
        </w:rPr>
        <w:t xml:space="preserve"> ما </w:t>
      </w:r>
      <w:r w:rsidRPr="00840840">
        <w:rPr>
          <w:rtl/>
        </w:rPr>
        <w:t>أكده أحد الجيران.</w:t>
      </w:r>
      <w:r>
        <w:rPr>
          <w:rtl/>
        </w:rPr>
        <w:t xml:space="preserve"> وفي </w:t>
      </w:r>
      <w:r w:rsidRPr="00840840">
        <w:rPr>
          <w:rtl/>
        </w:rPr>
        <w:t xml:space="preserve">الليلة </w:t>
      </w:r>
      <w:r w:rsidRPr="00840840">
        <w:rPr>
          <w:rFonts w:hint="cs"/>
          <w:rtl/>
        </w:rPr>
        <w:t>نفسها،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توجَّه أصحاب البلاغ </w:t>
      </w:r>
      <w:r w:rsidRPr="00840840">
        <w:rPr>
          <w:rtl/>
        </w:rPr>
        <w:t xml:space="preserve">إلى منزل صديق </w:t>
      </w:r>
      <w:r w:rsidRPr="00840840">
        <w:rPr>
          <w:rFonts w:hint="cs"/>
          <w:rtl/>
        </w:rPr>
        <w:t>آخر،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840840">
        <w:rPr>
          <w:rtl/>
        </w:rPr>
        <w:t>فر</w:t>
      </w:r>
      <w:r w:rsidRPr="00840840">
        <w:rPr>
          <w:rFonts w:hint="cs"/>
          <w:rtl/>
        </w:rPr>
        <w:t>ّ</w:t>
      </w:r>
      <w:r w:rsidRPr="00840840">
        <w:rPr>
          <w:rtl/>
        </w:rPr>
        <w:t xml:space="preserve">وا منه إلى </w:t>
      </w:r>
      <w:r w:rsidRPr="00840840">
        <w:rPr>
          <w:rFonts w:hint="cs"/>
          <w:rtl/>
        </w:rPr>
        <w:t>السليمانية،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العراق،</w:t>
      </w:r>
      <w:r w:rsidRPr="00840840">
        <w:rPr>
          <w:rtl/>
        </w:rPr>
        <w:t xml:space="preserve"> في </w:t>
      </w:r>
      <w:r w:rsidRPr="009112CA">
        <w:rPr>
          <w:rtl/>
        </w:rPr>
        <w:t>10</w:t>
      </w:r>
      <w:r w:rsidRPr="00840840">
        <w:rPr>
          <w:rtl/>
        </w:rPr>
        <w:t xml:space="preserve"> تموز/</w:t>
      </w:r>
      <w:r w:rsidRPr="00840840">
        <w:rPr>
          <w:rFonts w:hint="cs"/>
          <w:rtl/>
        </w:rPr>
        <w:t>يوليه</w:t>
      </w:r>
      <w:r w:rsidRPr="00840840">
        <w:rPr>
          <w:rtl/>
        </w:rPr>
        <w:t xml:space="preserve"> </w:t>
      </w:r>
      <w:r w:rsidRPr="009112CA">
        <w:rPr>
          <w:rFonts w:hint="cs"/>
          <w:rtl/>
        </w:rPr>
        <w:t>2011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حيث سجلتهم </w:t>
      </w:r>
      <w:r w:rsidRPr="00840840">
        <w:rPr>
          <w:rtl/>
        </w:rPr>
        <w:t xml:space="preserve">المفوضية السامية للأمم المتحدة لشؤون اللاجئين </w:t>
      </w:r>
      <w:r w:rsidRPr="00840840">
        <w:rPr>
          <w:rFonts w:hint="cs"/>
          <w:rtl/>
        </w:rPr>
        <w:t>باعتبارهم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طالبي </w:t>
      </w:r>
      <w:r w:rsidRPr="00840840">
        <w:rPr>
          <w:rtl/>
        </w:rPr>
        <w:t xml:space="preserve">لجوء.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يحتوي ملفهم المقدم إلى المفوضية </w:t>
      </w:r>
      <w:r w:rsidRPr="00840840">
        <w:rPr>
          <w:rFonts w:hint="cs"/>
          <w:rtl/>
        </w:rPr>
        <w:t xml:space="preserve">السامية </w:t>
      </w:r>
      <w:r w:rsidRPr="00840840">
        <w:rPr>
          <w:rtl/>
        </w:rPr>
        <w:t xml:space="preserve">على استدعاء قضائي </w:t>
      </w:r>
      <w:r w:rsidRPr="00840840">
        <w:rPr>
          <w:rFonts w:hint="cs"/>
          <w:rtl/>
        </w:rPr>
        <w:t xml:space="preserve">مؤرخ </w:t>
      </w:r>
      <w:r w:rsidRPr="009112CA">
        <w:rPr>
          <w:rtl/>
        </w:rPr>
        <w:t>5</w:t>
      </w:r>
      <w:r w:rsidRPr="00840840">
        <w:rPr>
          <w:rFonts w:hint="cs"/>
          <w:rtl/>
        </w:rPr>
        <w:t xml:space="preserve"> حزيران/يونيه</w:t>
      </w:r>
      <w:r w:rsidRPr="00840840">
        <w:rPr>
          <w:rtl/>
        </w:rPr>
        <w:t xml:space="preserve"> </w:t>
      </w:r>
      <w:r w:rsidRPr="009112CA">
        <w:rPr>
          <w:rFonts w:hint="cs"/>
          <w:rtl/>
        </w:rPr>
        <w:t>2011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تسل</w:t>
      </w:r>
      <w:r w:rsidR="00730B74">
        <w:rPr>
          <w:rFonts w:hint="cs"/>
          <w:rtl/>
        </w:rPr>
        <w:t>ّ</w:t>
      </w:r>
      <w:r w:rsidRPr="00840840">
        <w:rPr>
          <w:rFonts w:hint="cs"/>
          <w:rtl/>
        </w:rPr>
        <w:t>مته</w:t>
      </w:r>
      <w:r w:rsidRPr="00840840">
        <w:rPr>
          <w:rtl/>
        </w:rPr>
        <w:t xml:space="preserve"> والدة </w:t>
      </w:r>
      <w:r w:rsidR="00C92620" w:rsidRPr="007D43B7">
        <w:rPr>
          <w:rtl/>
        </w:rPr>
        <w:t>ب.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840840">
        <w:rPr>
          <w:rtl/>
        </w:rPr>
        <w:t>يشير</w:t>
      </w:r>
      <w:r w:rsidRPr="00840840">
        <w:rPr>
          <w:rFonts w:hint="cs"/>
          <w:rtl/>
        </w:rPr>
        <w:t xml:space="preserve"> إلى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أن سبب الاستدعاء هو </w:t>
      </w:r>
      <w:r w:rsidRPr="00840840">
        <w:rPr>
          <w:rtl/>
        </w:rPr>
        <w:t>رد</w:t>
      </w:r>
      <w:r w:rsidRPr="00840840">
        <w:rPr>
          <w:rFonts w:hint="cs"/>
          <w:rtl/>
        </w:rPr>
        <w:t>َّ</w:t>
      </w:r>
      <w:r w:rsidRPr="00840840">
        <w:rPr>
          <w:rtl/>
        </w:rPr>
        <w:t xml:space="preserve">ة </w:t>
      </w:r>
      <w:r w:rsidR="00C92620" w:rsidRPr="007D43B7">
        <w:rPr>
          <w:rFonts w:hint="cs"/>
          <w:rtl/>
        </w:rPr>
        <w:t>أ.</w:t>
      </w:r>
      <w:r w:rsidRPr="00840840">
        <w:rPr>
          <w:rtl/>
        </w:rPr>
        <w:t xml:space="preserve"> وأنشط</w:t>
      </w:r>
      <w:r w:rsidRPr="00840840">
        <w:rPr>
          <w:rFonts w:hint="cs"/>
          <w:rtl/>
        </w:rPr>
        <w:t>ته</w:t>
      </w:r>
      <w:r w:rsidRPr="00840840">
        <w:rPr>
          <w:rtl/>
        </w:rPr>
        <w:t xml:space="preserve"> التبشيرية</w:t>
      </w:r>
      <w:r w:rsidRPr="00840840">
        <w:rPr>
          <w:rFonts w:hint="cs"/>
          <w:rtl/>
        </w:rPr>
        <w:t>.</w:t>
      </w:r>
    </w:p>
    <w:p w14:paraId="0ED1C9D0" w14:textId="781EEB2F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2</w:t>
      </w:r>
      <w:r>
        <w:rPr>
          <w:rtl/>
        </w:rPr>
        <w:t>-</w:t>
      </w:r>
      <w:r w:rsidRPr="009112CA">
        <w:rPr>
          <w:rFonts w:hint="cs"/>
          <w:rtl/>
        </w:rPr>
        <w:t>5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اعتنقت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ج.</w:t>
      </w:r>
      <w:r w:rsidRPr="00840840">
        <w:rPr>
          <w:rtl/>
        </w:rPr>
        <w:t xml:space="preserve"> وابن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>السليمانية،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الدين </w:t>
      </w:r>
      <w:r w:rsidRPr="00840840">
        <w:rPr>
          <w:rtl/>
        </w:rPr>
        <w:t>المسيحي و</w:t>
      </w:r>
      <w:r w:rsidRPr="00840840">
        <w:rPr>
          <w:rFonts w:hint="cs"/>
          <w:rtl/>
        </w:rPr>
        <w:t>أقيمت مراسم</w:t>
      </w:r>
      <w:r w:rsidRPr="00840840">
        <w:rPr>
          <w:rtl/>
        </w:rPr>
        <w:t xml:space="preserve"> تعميدهم. </w:t>
      </w:r>
      <w:r w:rsidRPr="00840840">
        <w:rPr>
          <w:rFonts w:hint="cs"/>
          <w:rtl/>
        </w:rPr>
        <w:t>ووُثقت</w:t>
      </w:r>
      <w:r w:rsidRPr="00840840">
        <w:rPr>
          <w:rtl/>
        </w:rPr>
        <w:t xml:space="preserve"> معموديتهم بشهادات</w:t>
      </w:r>
      <w:r w:rsidRPr="00840840">
        <w:rPr>
          <w:rFonts w:hint="cs"/>
          <w:rtl/>
        </w:rPr>
        <w:t xml:space="preserve"> وتسجيل </w:t>
      </w:r>
      <w:r w:rsidRPr="00840840">
        <w:rPr>
          <w:rtl/>
        </w:rPr>
        <w:t xml:space="preserve">فيديو </w:t>
      </w:r>
      <w:r w:rsidRPr="00840840">
        <w:rPr>
          <w:rFonts w:hint="cs"/>
          <w:rtl/>
        </w:rPr>
        <w:t>للمراسم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حصل الابن </w:t>
      </w:r>
      <w:r w:rsidRPr="00840840">
        <w:rPr>
          <w:rFonts w:hint="cs"/>
          <w:rtl/>
        </w:rPr>
        <w:t xml:space="preserve">عقب ذلك </w:t>
      </w:r>
      <w:r w:rsidRPr="00840840">
        <w:rPr>
          <w:rtl/>
        </w:rPr>
        <w:t xml:space="preserve">على حق اللجوء في هولندا.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قبل </w:t>
      </w:r>
      <w:r w:rsidRPr="00840840">
        <w:rPr>
          <w:rtl/>
        </w:rPr>
        <w:lastRenderedPageBreak/>
        <w:t xml:space="preserve">مغادرتهما إلى </w:t>
      </w:r>
      <w:r w:rsidRPr="00840840">
        <w:rPr>
          <w:rFonts w:hint="cs"/>
          <w:rtl/>
        </w:rPr>
        <w:t>أوروبا،</w:t>
      </w:r>
      <w:r w:rsidRPr="00840840">
        <w:rPr>
          <w:rtl/>
        </w:rPr>
        <w:t xml:space="preserve"> اضطرت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ج.</w:t>
      </w:r>
      <w:r w:rsidRPr="00840840">
        <w:rPr>
          <w:rtl/>
        </w:rPr>
        <w:t xml:space="preserve"> إلى العودة إلى طهران لمدة شهر حتى يتمكن مهر</w:t>
      </w:r>
      <w:r w:rsidRPr="00840840">
        <w:rPr>
          <w:rFonts w:hint="cs"/>
          <w:rtl/>
        </w:rPr>
        <w:t>ّ</w:t>
      </w:r>
      <w:r w:rsidRPr="00840840">
        <w:rPr>
          <w:rtl/>
        </w:rPr>
        <w:t>بهما من الحصول على تأشيرات دخول</w:t>
      </w:r>
      <w:r w:rsidRPr="00840840">
        <w:rPr>
          <w:rFonts w:hint="cs"/>
          <w:rtl/>
        </w:rPr>
        <w:t xml:space="preserve"> لهما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>غادر</w:t>
      </w:r>
      <w:r w:rsidRPr="00840840">
        <w:rPr>
          <w:rFonts w:hint="cs"/>
          <w:rtl/>
        </w:rPr>
        <w:t>تا</w:t>
      </w:r>
      <w:r w:rsidRPr="00840840">
        <w:rPr>
          <w:rtl/>
        </w:rPr>
        <w:t xml:space="preserve"> جمهورية إيران الإسلامية </w:t>
      </w:r>
      <w:r w:rsidRPr="009112CA">
        <w:rPr>
          <w:rtl/>
        </w:rPr>
        <w:t>3</w:t>
      </w:r>
      <w:r w:rsidRPr="00840840">
        <w:rPr>
          <w:rFonts w:hint="cs"/>
          <w:rtl/>
        </w:rPr>
        <w:t xml:space="preserve"> في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تموز/يوليه</w:t>
      </w:r>
      <w:r w:rsidRPr="00840840">
        <w:rPr>
          <w:rtl/>
        </w:rPr>
        <w:t xml:space="preserve"> </w:t>
      </w:r>
      <w:r w:rsidRPr="009112CA">
        <w:rPr>
          <w:rtl/>
        </w:rPr>
        <w:t>2014</w:t>
      </w:r>
      <w:r w:rsidRPr="00840840">
        <w:rPr>
          <w:rtl/>
        </w:rPr>
        <w:t>.</w:t>
      </w:r>
      <w:r w:rsidRPr="009112CA">
        <w:rPr>
          <w:rtl/>
        </w:rPr>
        <w:t xml:space="preserve"> </w:t>
      </w:r>
    </w:p>
    <w:p w14:paraId="2137E1DE" w14:textId="31F4E700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2</w:t>
      </w:r>
      <w:r>
        <w:rPr>
          <w:rtl/>
        </w:rPr>
        <w:t>-</w:t>
      </w:r>
      <w:r w:rsidRPr="009112CA">
        <w:rPr>
          <w:rFonts w:hint="cs"/>
          <w:rtl/>
        </w:rPr>
        <w:t>6</w:t>
      </w:r>
      <w:r>
        <w:rPr>
          <w:rtl/>
        </w:rPr>
        <w:tab/>
      </w:r>
      <w:r w:rsidRPr="00840840">
        <w:rPr>
          <w:rtl/>
        </w:rPr>
        <w:t>و</w:t>
      </w:r>
      <w:r w:rsidRPr="00840840">
        <w:rPr>
          <w:rFonts w:hint="cs"/>
          <w:rtl/>
        </w:rPr>
        <w:t>واصل</w:t>
      </w:r>
      <w:r w:rsidRPr="00840840">
        <w:rPr>
          <w:rtl/>
        </w:rPr>
        <w:t xml:space="preserve"> أصحاب</w:t>
      </w:r>
      <w:r w:rsidRPr="00840840">
        <w:rPr>
          <w:rFonts w:hint="cs"/>
          <w:rtl/>
        </w:rPr>
        <w:t xml:space="preserve"> البلاغ</w:t>
      </w:r>
      <w:r w:rsidRPr="00840840">
        <w:rPr>
          <w:rtl/>
        </w:rPr>
        <w:t xml:space="preserve"> ممارسة عقيدتهم المسيحية في سويسرا. و</w:t>
      </w:r>
      <w:r w:rsidRPr="00840840">
        <w:rPr>
          <w:rFonts w:hint="cs"/>
          <w:rtl/>
        </w:rPr>
        <w:t>قد أرفقوا</w:t>
      </w:r>
      <w:r w:rsidRPr="00840840">
        <w:rPr>
          <w:rtl/>
        </w:rPr>
        <w:t xml:space="preserve"> رسائل مختلفة تشهد على التزام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بالتعاليم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المسيحية،</w:t>
      </w:r>
      <w:r>
        <w:rPr>
          <w:rtl/>
        </w:rPr>
        <w:t xml:space="preserve"> بما </w:t>
      </w:r>
      <w:r w:rsidRPr="00840840">
        <w:rPr>
          <w:rtl/>
        </w:rPr>
        <w:t xml:space="preserve">في ذلك مشاركته في </w:t>
      </w:r>
      <w:r w:rsidRPr="00840840">
        <w:rPr>
          <w:rFonts w:hint="cs"/>
          <w:rtl/>
        </w:rPr>
        <w:t>الممارسات الدينية،</w:t>
      </w:r>
      <w:r w:rsidRPr="00840840">
        <w:rPr>
          <w:rtl/>
        </w:rPr>
        <w:t xml:space="preserve"> ودروس الكتاب المقدس التي </w:t>
      </w:r>
      <w:r w:rsidRPr="00840840">
        <w:rPr>
          <w:rFonts w:hint="cs"/>
          <w:rtl/>
        </w:rPr>
        <w:t>يتابعها،</w:t>
      </w:r>
      <w:r w:rsidRPr="00840840">
        <w:rPr>
          <w:rtl/>
        </w:rPr>
        <w:t xml:space="preserve"> والتزامه بتعليم الكتاب المقدس و</w:t>
      </w:r>
      <w:r w:rsidRPr="00840840">
        <w:rPr>
          <w:rFonts w:hint="cs"/>
          <w:rtl/>
        </w:rPr>
        <w:t>حثّ</w:t>
      </w:r>
      <w:r w:rsidRPr="00840840">
        <w:rPr>
          <w:rtl/>
        </w:rPr>
        <w:t xml:space="preserve"> المسلمين </w:t>
      </w:r>
      <w:r w:rsidRPr="00840840">
        <w:rPr>
          <w:rFonts w:hint="cs"/>
          <w:rtl/>
        </w:rPr>
        <w:t xml:space="preserve">على اعتناق </w:t>
      </w:r>
      <w:r w:rsidRPr="00840840">
        <w:rPr>
          <w:rtl/>
        </w:rPr>
        <w:t xml:space="preserve">المسيحية.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كان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أيضاً </w:t>
      </w:r>
      <w:r w:rsidRPr="00840840">
        <w:rPr>
          <w:rtl/>
        </w:rPr>
        <w:t xml:space="preserve">ناشطاً </w:t>
      </w:r>
      <w:r w:rsidRPr="00840840">
        <w:rPr>
          <w:rFonts w:hint="cs"/>
          <w:rtl/>
        </w:rPr>
        <w:t>سياسياً</w:t>
      </w:r>
      <w:r w:rsidRPr="00840840">
        <w:rPr>
          <w:rtl/>
        </w:rPr>
        <w:t xml:space="preserve"> وشارك في </w:t>
      </w:r>
      <w:r w:rsidRPr="00840840">
        <w:rPr>
          <w:rFonts w:hint="cs"/>
          <w:rtl/>
        </w:rPr>
        <w:t xml:space="preserve">تظاهرات </w:t>
      </w:r>
      <w:r w:rsidRPr="00840840">
        <w:rPr>
          <w:rtl/>
        </w:rPr>
        <w:t>ضد الحكومة الإيرانية</w:t>
      </w:r>
      <w:r>
        <w:rPr>
          <w:rtl/>
        </w:rPr>
        <w:t xml:space="preserve"> وفي </w:t>
      </w:r>
      <w:r w:rsidRPr="00840840">
        <w:rPr>
          <w:rtl/>
        </w:rPr>
        <w:t>مؤتمر عُقد في جنيف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في مفوضية الأمم المتحدة السامية لحقوق الإنسان</w:t>
      </w:r>
      <w:r w:rsidRPr="00840840">
        <w:t>.</w:t>
      </w:r>
    </w:p>
    <w:p w14:paraId="77E0C90D" w14:textId="77777777" w:rsidR="00851289" w:rsidRPr="00840840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t>2</w:t>
      </w:r>
      <w:r>
        <w:rPr>
          <w:rtl/>
        </w:rPr>
        <w:t>-</w:t>
      </w:r>
      <w:r w:rsidRPr="009112CA">
        <w:rPr>
          <w:rFonts w:hint="cs"/>
          <w:rtl/>
        </w:rPr>
        <w:t>7</w:t>
      </w:r>
      <w:r>
        <w:rPr>
          <w:rtl/>
        </w:rPr>
        <w:tab/>
      </w:r>
      <w:r w:rsidRPr="00840840">
        <w:rPr>
          <w:rFonts w:hint="cs"/>
          <w:spacing w:val="-2"/>
          <w:rtl/>
        </w:rPr>
        <w:t>وأصدرت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أمانة</w:t>
      </w:r>
      <w:r w:rsidRPr="00840840">
        <w:rPr>
          <w:spacing w:val="-2"/>
          <w:rtl/>
        </w:rPr>
        <w:t xml:space="preserve"> الدولة ل</w:t>
      </w:r>
      <w:r w:rsidRPr="00840840">
        <w:rPr>
          <w:rFonts w:hint="cs"/>
          <w:spacing w:val="-2"/>
          <w:rtl/>
        </w:rPr>
        <w:t>شؤون ا</w:t>
      </w:r>
      <w:r w:rsidRPr="00840840">
        <w:rPr>
          <w:spacing w:val="-2"/>
          <w:rtl/>
        </w:rPr>
        <w:t xml:space="preserve">لهجرة في </w:t>
      </w:r>
      <w:r w:rsidRPr="009112CA">
        <w:rPr>
          <w:spacing w:val="-2"/>
          <w:rtl/>
        </w:rPr>
        <w:t>28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نيسان/</w:t>
      </w:r>
      <w:r w:rsidRPr="00840840">
        <w:rPr>
          <w:spacing w:val="-2"/>
          <w:rtl/>
        </w:rPr>
        <w:t xml:space="preserve">أبريل </w:t>
      </w:r>
      <w:r w:rsidRPr="009112CA">
        <w:rPr>
          <w:rFonts w:hint="cs"/>
          <w:spacing w:val="-2"/>
          <w:rtl/>
        </w:rPr>
        <w:t>2016</w:t>
      </w:r>
      <w:r w:rsidRPr="00840840">
        <w:rPr>
          <w:rFonts w:hint="cs"/>
          <w:spacing w:val="-2"/>
          <w:rtl/>
        </w:rPr>
        <w:t xml:space="preserve"> قرارها برفض </w:t>
      </w:r>
      <w:r w:rsidRPr="00840840">
        <w:rPr>
          <w:spacing w:val="-2"/>
          <w:rtl/>
        </w:rPr>
        <w:t xml:space="preserve">طلب اللجوء المقدم من </w:t>
      </w:r>
      <w:r w:rsidRPr="00840840">
        <w:rPr>
          <w:rFonts w:hint="cs"/>
          <w:spacing w:val="-2"/>
          <w:rtl/>
        </w:rPr>
        <w:t>أصحاب البلاغ</w:t>
      </w:r>
      <w:r w:rsidRPr="00840840">
        <w:rPr>
          <w:spacing w:val="-2"/>
          <w:rtl/>
        </w:rPr>
        <w:t>.</w:t>
      </w:r>
      <w:r w:rsidRPr="00840840">
        <w:rPr>
          <w:rFonts w:hint="cs"/>
          <w:spacing w:val="-2"/>
          <w:rtl/>
        </w:rPr>
        <w:t xml:space="preserve"> وتلا ذلك في</w:t>
      </w:r>
      <w:r w:rsidRPr="00840840">
        <w:rPr>
          <w:spacing w:val="-2"/>
          <w:rtl/>
        </w:rPr>
        <w:t xml:space="preserve"> </w:t>
      </w:r>
      <w:r w:rsidRPr="009112CA">
        <w:rPr>
          <w:spacing w:val="-2"/>
          <w:rtl/>
        </w:rPr>
        <w:t>3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آب/</w:t>
      </w:r>
      <w:r w:rsidRPr="00840840">
        <w:rPr>
          <w:spacing w:val="-2"/>
          <w:rtl/>
        </w:rPr>
        <w:t xml:space="preserve">أغسطس </w:t>
      </w:r>
      <w:r w:rsidRPr="009112CA">
        <w:rPr>
          <w:spacing w:val="-2"/>
          <w:rtl/>
        </w:rPr>
        <w:t>2016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تأكيد </w:t>
      </w:r>
      <w:r w:rsidRPr="00840840">
        <w:rPr>
          <w:spacing w:val="-2"/>
          <w:rtl/>
        </w:rPr>
        <w:t xml:space="preserve">المحكمة الإدارية الاتحادية </w:t>
      </w:r>
      <w:r w:rsidRPr="00840840">
        <w:rPr>
          <w:rFonts w:hint="cs"/>
          <w:spacing w:val="-2"/>
          <w:rtl/>
        </w:rPr>
        <w:t>ل</w:t>
      </w:r>
      <w:r w:rsidRPr="00840840">
        <w:rPr>
          <w:spacing w:val="-2"/>
          <w:rtl/>
        </w:rPr>
        <w:t>هذا القرار.</w:t>
      </w:r>
    </w:p>
    <w:p w14:paraId="058DFBE6" w14:textId="77777777" w:rsidR="00851289" w:rsidRPr="009112CA" w:rsidRDefault="00851289" w:rsidP="00851289">
      <w:pPr>
        <w:pStyle w:val="H23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>الشكوى</w:t>
      </w:r>
    </w:p>
    <w:p w14:paraId="330569EB" w14:textId="702C4431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3</w:t>
      </w:r>
      <w:r w:rsidRPr="009112CA">
        <w:rPr>
          <w:rtl/>
        </w:rPr>
        <w:t>-</w:t>
      </w:r>
      <w:r w:rsidRPr="009112CA">
        <w:rPr>
          <w:rFonts w:hint="cs"/>
          <w:rtl/>
        </w:rPr>
        <w:t>1</w:t>
      </w:r>
      <w:r w:rsidRPr="009112CA">
        <w:rPr>
          <w:rtl/>
        </w:rPr>
        <w:tab/>
      </w:r>
      <w:r w:rsidRPr="00840840">
        <w:rPr>
          <w:rFonts w:hint="cs"/>
          <w:rtl/>
        </w:rPr>
        <w:t>يفيد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أصحاب البلاغ،</w:t>
      </w:r>
      <w:r w:rsidRPr="00840840">
        <w:rPr>
          <w:rtl/>
        </w:rPr>
        <w:t xml:space="preserve"> 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بوضع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معتنقي</w:t>
      </w:r>
      <w:r w:rsidRPr="00840840">
        <w:rPr>
          <w:rtl/>
        </w:rPr>
        <w:t xml:space="preserve"> المسيحية في جمهورية إيران </w:t>
      </w:r>
      <w:r w:rsidRPr="00840840">
        <w:rPr>
          <w:rFonts w:hint="cs"/>
          <w:rtl/>
        </w:rPr>
        <w:t>الإسلامية،</w:t>
      </w:r>
      <w:r w:rsidRPr="00840840">
        <w:rPr>
          <w:rtl/>
        </w:rPr>
        <w:t xml:space="preserve"> أن دائرة الهجرة </w:t>
      </w:r>
      <w:r w:rsidRPr="00840840">
        <w:rPr>
          <w:rFonts w:hint="cs"/>
          <w:rtl/>
        </w:rPr>
        <w:t>الدانمركي</w:t>
      </w:r>
      <w:r w:rsidRPr="00840840">
        <w:rPr>
          <w:rFonts w:hint="eastAsia"/>
          <w:rtl/>
        </w:rPr>
        <w:t>ة</w:t>
      </w:r>
      <w:r w:rsidRPr="00840840">
        <w:rPr>
          <w:rtl/>
        </w:rPr>
        <w:t xml:space="preserve"> لاحظت أن النظام الإيراني </w:t>
      </w:r>
      <w:r w:rsidRPr="00840840">
        <w:rPr>
          <w:rFonts w:hint="cs"/>
          <w:rtl/>
        </w:rPr>
        <w:t>يضع</w:t>
      </w:r>
      <w:r w:rsidRPr="00840840">
        <w:rPr>
          <w:rtl/>
        </w:rPr>
        <w:t xml:space="preserve"> الحركات الإنجيلية </w:t>
      </w:r>
      <w:r w:rsidRPr="00840840">
        <w:rPr>
          <w:rFonts w:hint="cs"/>
          <w:rtl/>
        </w:rPr>
        <w:t>في خانة ال</w:t>
      </w:r>
      <w:r w:rsidRPr="00840840">
        <w:rPr>
          <w:rtl/>
        </w:rPr>
        <w:t>معارضين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4"/>
      </w:r>
      <w:r w:rsidRPr="009112CA">
        <w:rPr>
          <w:vertAlign w:val="superscript"/>
          <w:rtl/>
        </w:rPr>
        <w:t>)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 xml:space="preserve">ويواجه </w:t>
      </w:r>
      <w:r w:rsidRPr="00840840">
        <w:rPr>
          <w:rtl/>
        </w:rPr>
        <w:t xml:space="preserve">أولئك الذين </w:t>
      </w:r>
      <w:r w:rsidRPr="00840840">
        <w:rPr>
          <w:rFonts w:hint="cs"/>
          <w:rtl/>
        </w:rPr>
        <w:t>اعتنقوا المسيحية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في</w:t>
      </w:r>
      <w:r w:rsidRPr="00840840">
        <w:rPr>
          <w:rtl/>
        </w:rPr>
        <w:t xml:space="preserve"> الخارج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ويرغبون في ممارسة عقيدتهم عند عودتهم إلى </w:t>
      </w:r>
      <w:r w:rsidRPr="00840840">
        <w:rPr>
          <w:rFonts w:hint="cs"/>
          <w:rtl/>
        </w:rPr>
        <w:t>بلدهم،</w:t>
      </w:r>
      <w:r w:rsidRPr="00840840">
        <w:rPr>
          <w:rtl/>
        </w:rPr>
        <w:t xml:space="preserve"> مخاطر </w:t>
      </w:r>
      <w:r w:rsidRPr="00840840">
        <w:rPr>
          <w:rFonts w:hint="cs"/>
          <w:rtl/>
        </w:rPr>
        <w:t>جسيمة.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بل </w:t>
      </w:r>
      <w:r w:rsidRPr="00840840">
        <w:rPr>
          <w:rtl/>
        </w:rPr>
        <w:t xml:space="preserve">يُنظر </w:t>
      </w:r>
      <w:r w:rsidRPr="00840840">
        <w:rPr>
          <w:rFonts w:hint="cs"/>
          <w:rtl/>
        </w:rPr>
        <w:t>حتى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</w:t>
      </w:r>
      <w:r w:rsidRPr="00840840">
        <w:rPr>
          <w:rtl/>
        </w:rPr>
        <w:t>أولئك الذين</w:t>
      </w:r>
      <w:r>
        <w:rPr>
          <w:rtl/>
        </w:rPr>
        <w:t xml:space="preserve"> لا </w:t>
      </w:r>
      <w:r w:rsidRPr="00840840">
        <w:rPr>
          <w:rtl/>
        </w:rPr>
        <w:t>يرو</w:t>
      </w:r>
      <w:r w:rsidRPr="00840840">
        <w:rPr>
          <w:rFonts w:hint="cs"/>
          <w:rtl/>
        </w:rPr>
        <w:t>ّ</w:t>
      </w:r>
      <w:r w:rsidRPr="00840840">
        <w:rPr>
          <w:rtl/>
        </w:rPr>
        <w:t xml:space="preserve">جون للمسيحية على أنهم </w:t>
      </w:r>
      <w:r w:rsidRPr="00840840">
        <w:rPr>
          <w:rFonts w:hint="cs"/>
          <w:rtl/>
        </w:rPr>
        <w:t>يمثّلون تهديداً بسبب ارتدادهم عن</w:t>
      </w:r>
      <w:r w:rsidRPr="00840840">
        <w:rPr>
          <w:rtl/>
        </w:rPr>
        <w:t xml:space="preserve"> الدين الإسلامي. </w:t>
      </w:r>
      <w:r w:rsidRPr="00840840">
        <w:rPr>
          <w:rFonts w:hint="cs"/>
          <w:rtl/>
        </w:rPr>
        <w:t xml:space="preserve">ويظل </w:t>
      </w:r>
      <w:r w:rsidRPr="00840840">
        <w:rPr>
          <w:rtl/>
        </w:rPr>
        <w:t xml:space="preserve">خطر </w:t>
      </w:r>
      <w:r w:rsidRPr="00840840">
        <w:rPr>
          <w:rFonts w:hint="cs"/>
          <w:rtl/>
        </w:rPr>
        <w:t>الاستنطاق</w:t>
      </w:r>
      <w:r w:rsidRPr="00840840">
        <w:rPr>
          <w:rtl/>
        </w:rPr>
        <w:t xml:space="preserve"> وتداعيات</w:t>
      </w:r>
      <w:r w:rsidRPr="00840840">
        <w:rPr>
          <w:rFonts w:hint="cs"/>
          <w:rtl/>
        </w:rPr>
        <w:t>ه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قائماً حينما</w:t>
      </w:r>
      <w:r w:rsidRPr="00840840">
        <w:rPr>
          <w:rtl/>
        </w:rPr>
        <w:t xml:space="preserve"> تدرك السلطات أن شخصاً</w:t>
      </w:r>
      <w:r>
        <w:rPr>
          <w:rtl/>
        </w:rPr>
        <w:t xml:space="preserve"> ما </w:t>
      </w:r>
      <w:r w:rsidRPr="00840840">
        <w:rPr>
          <w:rtl/>
        </w:rPr>
        <w:t xml:space="preserve">قد تم تعميده في الخارج.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يمكن للسلطات </w:t>
      </w:r>
      <w:r w:rsidRPr="00840840">
        <w:rPr>
          <w:rFonts w:hint="cs"/>
          <w:rtl/>
        </w:rPr>
        <w:t>الاستعلام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عن </w:t>
      </w:r>
      <w:r w:rsidRPr="00840840">
        <w:rPr>
          <w:rtl/>
        </w:rPr>
        <w:t xml:space="preserve">التعميد بمساعدة المخبرين والتنصت على المكالمات الهاتفية واعتراض </w:t>
      </w:r>
      <w:r w:rsidRPr="00840840">
        <w:rPr>
          <w:rFonts w:hint="cs"/>
          <w:rtl/>
        </w:rPr>
        <w:t xml:space="preserve">الاتصال بشبكة </w:t>
      </w:r>
      <w:r w:rsidRPr="00840840">
        <w:rPr>
          <w:rtl/>
        </w:rPr>
        <w:t xml:space="preserve">الإنترنت.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يعتقل النظام الإيراني من يمارس </w:t>
      </w:r>
      <w:r w:rsidRPr="00840840">
        <w:rPr>
          <w:rFonts w:hint="cs"/>
          <w:rtl/>
        </w:rPr>
        <w:t>التبشير</w:t>
      </w:r>
      <w:r w:rsidRPr="00840840">
        <w:rPr>
          <w:rtl/>
        </w:rPr>
        <w:t>.</w:t>
      </w:r>
      <w:r w:rsidRPr="00840840">
        <w:rPr>
          <w:rFonts w:hint="cs"/>
          <w:rtl/>
        </w:rPr>
        <w:t xml:space="preserve"> ويتعين على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العائدين</w:t>
      </w:r>
      <w:r w:rsidRPr="00840840">
        <w:rPr>
          <w:rtl/>
        </w:rPr>
        <w:t xml:space="preserve"> من أوروبا إلى جمهورية إيران الإسلامية بعد </w:t>
      </w:r>
      <w:r w:rsidRPr="00840840">
        <w:rPr>
          <w:rFonts w:hint="cs"/>
          <w:rtl/>
        </w:rPr>
        <w:t>معموديتهم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توخي الحذر الشديد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عند ممارسة</w:t>
      </w:r>
      <w:r w:rsidRPr="00840840">
        <w:rPr>
          <w:rtl/>
        </w:rPr>
        <w:t xml:space="preserve"> أنشطتهم الإنجيلية.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يجب أن </w:t>
      </w:r>
      <w:r w:rsidRPr="00840840">
        <w:rPr>
          <w:rFonts w:hint="cs"/>
          <w:rtl/>
        </w:rPr>
        <w:t>يظل معتنقو المسيحية بعيدين</w:t>
      </w:r>
      <w:r w:rsidRPr="00840840">
        <w:rPr>
          <w:rtl/>
        </w:rPr>
        <w:t xml:space="preserve"> عن الأنظار</w:t>
      </w:r>
      <w:r>
        <w:rPr>
          <w:rtl/>
        </w:rPr>
        <w:t xml:space="preserve"> وألا </w:t>
      </w:r>
      <w:r w:rsidRPr="00840840">
        <w:rPr>
          <w:rtl/>
        </w:rPr>
        <w:t xml:space="preserve">يتحدثوا علناً عن </w:t>
      </w:r>
      <w:r w:rsidRPr="00840840">
        <w:rPr>
          <w:rFonts w:hint="cs"/>
          <w:rtl/>
        </w:rPr>
        <w:t>عقيدتهم الجديدة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يمكن أن </w:t>
      </w:r>
      <w:r w:rsidRPr="00840840">
        <w:rPr>
          <w:rFonts w:hint="cs"/>
          <w:rtl/>
        </w:rPr>
        <w:t>تؤدي</w:t>
      </w:r>
      <w:r w:rsidRPr="00840840">
        <w:rPr>
          <w:rtl/>
        </w:rPr>
        <w:t xml:space="preserve"> الإقامة الطويلة في الخارج </w:t>
      </w:r>
      <w:r w:rsidRPr="00840840">
        <w:rPr>
          <w:rFonts w:hint="cs"/>
          <w:rtl/>
        </w:rPr>
        <w:t>إلى التعرض ل</w:t>
      </w:r>
      <w:r w:rsidRPr="00840840">
        <w:rPr>
          <w:rtl/>
        </w:rPr>
        <w:t xml:space="preserve">خطر </w:t>
      </w:r>
      <w:r w:rsidRPr="00840840">
        <w:rPr>
          <w:rFonts w:hint="cs"/>
          <w:rtl/>
        </w:rPr>
        <w:t>التجسس،</w:t>
      </w:r>
      <w:r>
        <w:rPr>
          <w:rtl/>
        </w:rPr>
        <w:t xml:space="preserve"> مما </w:t>
      </w:r>
      <w:r w:rsidRPr="00840840">
        <w:rPr>
          <w:rFonts w:hint="cs"/>
          <w:rtl/>
        </w:rPr>
        <w:t>قد يُعرض</w:t>
      </w:r>
      <w:r w:rsidRPr="00840840">
        <w:rPr>
          <w:rtl/>
        </w:rPr>
        <w:t xml:space="preserve"> الشخص المعني </w:t>
      </w:r>
      <w:r w:rsidRPr="00840840">
        <w:rPr>
          <w:rFonts w:hint="cs"/>
          <w:rtl/>
        </w:rPr>
        <w:t xml:space="preserve">إلى </w:t>
      </w:r>
      <w:r w:rsidRPr="00840840">
        <w:rPr>
          <w:rtl/>
        </w:rPr>
        <w:t xml:space="preserve">خطر أكبر. </w:t>
      </w:r>
      <w:r w:rsidRPr="00840840">
        <w:rPr>
          <w:rFonts w:hint="cs"/>
          <w:rtl/>
        </w:rPr>
        <w:t>وأخيراً،</w:t>
      </w:r>
      <w:r w:rsidRPr="00840840">
        <w:rPr>
          <w:rtl/>
        </w:rPr>
        <w:t xml:space="preserve"> يشير تقرير دائرة الهجرة الد</w:t>
      </w:r>
      <w:r w:rsidR="00730B74">
        <w:rPr>
          <w:rFonts w:hint="cs"/>
          <w:rtl/>
        </w:rPr>
        <w:t>ا</w:t>
      </w:r>
      <w:r w:rsidRPr="00840840">
        <w:rPr>
          <w:rtl/>
        </w:rPr>
        <w:t xml:space="preserve">نمركية إلى </w:t>
      </w:r>
      <w:r w:rsidRPr="00840840">
        <w:rPr>
          <w:rFonts w:hint="cs"/>
          <w:rtl/>
        </w:rPr>
        <w:t>اعتقال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معتنقي المسيحية،</w:t>
      </w:r>
      <w:r w:rsidRPr="00840840">
        <w:rPr>
          <w:rtl/>
        </w:rPr>
        <w:t xml:space="preserve"> في جمهورية إيران </w:t>
      </w:r>
      <w:r w:rsidRPr="00840840">
        <w:rPr>
          <w:rFonts w:hint="cs"/>
          <w:rtl/>
        </w:rPr>
        <w:t>الإسلامية،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وتعذيبهم بل</w:t>
      </w:r>
      <w:r w:rsidRPr="00840840">
        <w:rPr>
          <w:rtl/>
        </w:rPr>
        <w:t xml:space="preserve"> وحتى </w:t>
      </w:r>
      <w:r w:rsidRPr="00840840">
        <w:rPr>
          <w:rFonts w:hint="cs"/>
          <w:rtl/>
        </w:rPr>
        <w:t>إعدامهم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قد يواجه </w:t>
      </w:r>
      <w:r w:rsidRPr="00840840">
        <w:rPr>
          <w:rFonts w:hint="cs"/>
          <w:rtl/>
        </w:rPr>
        <w:t>معتنقو المسيحية</w:t>
      </w:r>
      <w:r w:rsidRPr="00840840">
        <w:rPr>
          <w:rtl/>
        </w:rPr>
        <w:t xml:space="preserve"> في بعض </w:t>
      </w:r>
      <w:r w:rsidRPr="00840840">
        <w:rPr>
          <w:rFonts w:hint="cs"/>
          <w:rtl/>
        </w:rPr>
        <w:t>الأحيان،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دون علم السلطات،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النبذ </w:t>
      </w:r>
      <w:r w:rsidRPr="00840840">
        <w:rPr>
          <w:rtl/>
        </w:rPr>
        <w:t>ويكونون عرضة لجرائم الشرف</w:t>
      </w:r>
      <w:r w:rsidRPr="00840840">
        <w:t>.</w:t>
      </w:r>
    </w:p>
    <w:p w14:paraId="71BD1B29" w14:textId="77777777" w:rsidR="00851289" w:rsidRPr="00840840" w:rsidRDefault="00851289" w:rsidP="00851289">
      <w:pPr>
        <w:pStyle w:val="SingleTxtGA"/>
      </w:pPr>
      <w:r w:rsidRPr="009112CA">
        <w:rPr>
          <w:rFonts w:hint="cs"/>
          <w:rtl/>
        </w:rPr>
        <w:t>3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يشير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إلى تقارير </w:t>
      </w:r>
      <w:r w:rsidRPr="00840840">
        <w:rPr>
          <w:rFonts w:hint="cs"/>
          <w:rtl/>
        </w:rPr>
        <w:t>تفيد</w:t>
      </w:r>
      <w:r w:rsidRPr="00840840">
        <w:rPr>
          <w:rtl/>
        </w:rPr>
        <w:t xml:space="preserve"> أن </w:t>
      </w:r>
      <w:r w:rsidRPr="00840840">
        <w:rPr>
          <w:rFonts w:hint="cs"/>
          <w:rtl/>
        </w:rPr>
        <w:t>معتنقي</w:t>
      </w:r>
      <w:r w:rsidRPr="00840840">
        <w:rPr>
          <w:rtl/>
        </w:rPr>
        <w:t xml:space="preserve"> المسيحية يواجهون خطر انتهاك حقوقهم من </w:t>
      </w:r>
      <w:r w:rsidRPr="00840840">
        <w:rPr>
          <w:rFonts w:hint="cs"/>
          <w:rtl/>
        </w:rPr>
        <w:t xml:space="preserve">جانب </w:t>
      </w:r>
      <w:r w:rsidRPr="00840840">
        <w:rPr>
          <w:rtl/>
        </w:rPr>
        <w:t xml:space="preserve">السلطات </w:t>
      </w:r>
      <w:r w:rsidRPr="00840840">
        <w:rPr>
          <w:rFonts w:hint="cs"/>
          <w:rtl/>
        </w:rPr>
        <w:t>الإيرانية</w:t>
      </w:r>
      <w:r w:rsidRPr="00840840">
        <w:rPr>
          <w:rtl/>
        </w:rPr>
        <w:t xml:space="preserve"> التي تعتبرهم </w:t>
      </w:r>
      <w:r w:rsidRPr="00840840">
        <w:rPr>
          <w:rFonts w:hint="cs"/>
          <w:rtl/>
        </w:rPr>
        <w:t>مرتدين،</w:t>
      </w:r>
      <w:r>
        <w:rPr>
          <w:rtl/>
        </w:rPr>
        <w:t xml:space="preserve"> مما </w:t>
      </w:r>
      <w:r w:rsidRPr="00840840">
        <w:rPr>
          <w:rtl/>
        </w:rPr>
        <w:t>يشكل جريمة.</w:t>
      </w:r>
      <w:r>
        <w:rPr>
          <w:rtl/>
        </w:rPr>
        <w:t xml:space="preserve"> ولا </w:t>
      </w:r>
      <w:r w:rsidRPr="00840840">
        <w:rPr>
          <w:rtl/>
        </w:rPr>
        <w:t xml:space="preserve">تسمح الشريعة الإسلامية للمسلمين </w:t>
      </w:r>
      <w:r w:rsidRPr="00840840">
        <w:rPr>
          <w:rFonts w:hint="cs"/>
          <w:rtl/>
        </w:rPr>
        <w:t>باعتناق دين آخر.</w:t>
      </w:r>
      <w:r w:rsidRPr="00840840">
        <w:rPr>
          <w:rtl/>
        </w:rPr>
        <w:t xml:space="preserve"> ويتعرض </w:t>
      </w:r>
      <w:r w:rsidRPr="00840840">
        <w:rPr>
          <w:rFonts w:hint="cs"/>
          <w:rtl/>
        </w:rPr>
        <w:t>المرتدون،</w:t>
      </w:r>
      <w:r>
        <w:rPr>
          <w:rtl/>
        </w:rPr>
        <w:t xml:space="preserve"> ولا </w:t>
      </w:r>
      <w:r w:rsidRPr="00840840">
        <w:rPr>
          <w:rFonts w:hint="cs"/>
          <w:rtl/>
        </w:rPr>
        <w:t>سيما الإنجيليين،</w:t>
      </w:r>
      <w:r w:rsidRPr="00840840">
        <w:rPr>
          <w:rtl/>
        </w:rPr>
        <w:t xml:space="preserve"> للاعتداءات الجسدية والمضايقات والمراقبة والاعتقال </w:t>
      </w:r>
      <w:r w:rsidRPr="00840840">
        <w:rPr>
          <w:rFonts w:hint="cs"/>
          <w:rtl/>
        </w:rPr>
        <w:t>التعسفي</w:t>
      </w:r>
      <w:r w:rsidRPr="00840840">
        <w:rPr>
          <w:rtl/>
        </w:rPr>
        <w:t xml:space="preserve"> والاحتجاز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فضلاً عن التعذيب وسوء المعاملة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5"/>
      </w:r>
      <w:r w:rsidRPr="009112CA">
        <w:rPr>
          <w:vertAlign w:val="superscript"/>
          <w:rtl/>
        </w:rPr>
        <w:t>)</w:t>
      </w:r>
      <w:r w:rsidRPr="00840840">
        <w:rPr>
          <w:rFonts w:hint="cs"/>
          <w:rtl/>
        </w:rPr>
        <w:t>.</w:t>
      </w:r>
      <w:r w:rsidRPr="009112CA">
        <w:rPr>
          <w:rtl/>
        </w:rPr>
        <w:t xml:space="preserve"> </w:t>
      </w:r>
    </w:p>
    <w:p w14:paraId="7EC7D5F9" w14:textId="295B4209" w:rsidR="00851289" w:rsidRPr="00840840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lastRenderedPageBreak/>
        <w:t>3</w:t>
      </w:r>
      <w:r>
        <w:rPr>
          <w:rtl/>
        </w:rPr>
        <w:t>-</w:t>
      </w:r>
      <w:r w:rsidRPr="009112CA">
        <w:rPr>
          <w:rFonts w:hint="cs"/>
          <w:rtl/>
        </w:rPr>
        <w:t>3</w:t>
      </w:r>
      <w:r>
        <w:rPr>
          <w:rtl/>
        </w:rPr>
        <w:tab/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يؤكد </w:t>
      </w:r>
      <w:r w:rsidRPr="00840840">
        <w:rPr>
          <w:rFonts w:hint="cs"/>
          <w:spacing w:val="-2"/>
          <w:rtl/>
        </w:rPr>
        <w:t>أصحاب البلاغ</w:t>
      </w:r>
      <w:r w:rsidRPr="00840840">
        <w:rPr>
          <w:spacing w:val="-2"/>
          <w:rtl/>
        </w:rPr>
        <w:t xml:space="preserve"> أنهم </w:t>
      </w:r>
      <w:r w:rsidRPr="00840840">
        <w:rPr>
          <w:rFonts w:hint="cs"/>
          <w:spacing w:val="-2"/>
          <w:rtl/>
        </w:rPr>
        <w:t>يواجهون</w:t>
      </w:r>
      <w:r w:rsidRPr="00840840">
        <w:rPr>
          <w:spacing w:val="-2"/>
          <w:rtl/>
        </w:rPr>
        <w:t xml:space="preserve"> خطر</w:t>
      </w:r>
      <w:r w:rsidRPr="00840840">
        <w:rPr>
          <w:rFonts w:hint="cs"/>
          <w:spacing w:val="-2"/>
          <w:rtl/>
        </w:rPr>
        <w:t>اً</w:t>
      </w:r>
      <w:r w:rsidRPr="00840840">
        <w:rPr>
          <w:spacing w:val="-2"/>
          <w:rtl/>
        </w:rPr>
        <w:t xml:space="preserve"> حقيقي</w:t>
      </w:r>
      <w:r w:rsidRPr="00840840">
        <w:rPr>
          <w:rFonts w:hint="cs"/>
          <w:spacing w:val="-2"/>
          <w:rtl/>
        </w:rPr>
        <w:t>اً</w:t>
      </w:r>
      <w:r w:rsidRPr="00840840">
        <w:rPr>
          <w:spacing w:val="-2"/>
          <w:rtl/>
        </w:rPr>
        <w:t xml:space="preserve"> بالتعرض لمعاملة تتعارض مع </w:t>
      </w:r>
      <w:r w:rsidRPr="00840840">
        <w:rPr>
          <w:rFonts w:hint="cs"/>
          <w:spacing w:val="-2"/>
          <w:rtl/>
        </w:rPr>
        <w:t xml:space="preserve">الحقوق المنصوص عليها في </w:t>
      </w:r>
      <w:r w:rsidRPr="00840840">
        <w:rPr>
          <w:spacing w:val="-2"/>
          <w:rtl/>
        </w:rPr>
        <w:t xml:space="preserve">المادة </w:t>
      </w:r>
      <w:r w:rsidRPr="009112CA">
        <w:rPr>
          <w:spacing w:val="-2"/>
          <w:rtl/>
        </w:rPr>
        <w:t>3</w:t>
      </w:r>
      <w:r w:rsidRPr="00840840">
        <w:rPr>
          <w:spacing w:val="-2"/>
          <w:rtl/>
        </w:rPr>
        <w:t xml:space="preserve"> من الاتفاقية بسبب </w:t>
      </w:r>
      <w:r w:rsidRPr="00840840">
        <w:rPr>
          <w:rFonts w:hint="cs"/>
          <w:spacing w:val="-2"/>
          <w:rtl/>
        </w:rPr>
        <w:t>اعتناقهم المسيحية</w:t>
      </w:r>
      <w:r w:rsidRPr="00840840">
        <w:rPr>
          <w:spacing w:val="-2"/>
          <w:rtl/>
        </w:rPr>
        <w:t xml:space="preserve">. وقدموا رواية مفصلة </w:t>
      </w:r>
      <w:r w:rsidRPr="00840840">
        <w:rPr>
          <w:rFonts w:hint="cs"/>
          <w:spacing w:val="-2"/>
          <w:rtl/>
        </w:rPr>
        <w:t xml:space="preserve">ومتسقة </w:t>
      </w:r>
      <w:r w:rsidRPr="00840840">
        <w:rPr>
          <w:spacing w:val="-2"/>
          <w:rtl/>
        </w:rPr>
        <w:t xml:space="preserve">وذات مصداقية عن </w:t>
      </w:r>
      <w:r w:rsidRPr="00840840">
        <w:rPr>
          <w:rFonts w:hint="cs"/>
          <w:spacing w:val="-2"/>
          <w:rtl/>
        </w:rPr>
        <w:t>اعتناقهم المسيحية</w:t>
      </w:r>
      <w:r w:rsidRPr="00840840">
        <w:rPr>
          <w:spacing w:val="-2"/>
          <w:rtl/>
        </w:rPr>
        <w:t xml:space="preserve"> والعمل التبشيري </w:t>
      </w:r>
      <w:r w:rsidR="007D43B7">
        <w:rPr>
          <w:rFonts w:ascii="Simplified Arabic" w:hAnsi="Simplified Arabic"/>
          <w:spacing w:val="-2"/>
          <w:rtl/>
        </w:rPr>
        <w:t>ﻠ</w:t>
      </w:r>
      <w:r w:rsidR="00C92620">
        <w:rPr>
          <w:rFonts w:hint="cs"/>
          <w:spacing w:val="-2"/>
          <w:rtl/>
        </w:rPr>
        <w:t xml:space="preserve"> </w:t>
      </w:r>
      <w:r w:rsidR="00C92620" w:rsidRPr="007D43B7">
        <w:rPr>
          <w:rFonts w:hint="cs"/>
          <w:spacing w:val="-2"/>
          <w:rtl/>
        </w:rPr>
        <w:t>أ.</w:t>
      </w:r>
      <w:r w:rsidRPr="00840840">
        <w:rPr>
          <w:rFonts w:hint="cs"/>
          <w:spacing w:val="-2"/>
          <w:rtl/>
        </w:rPr>
        <w:t>،</w:t>
      </w:r>
      <w:r w:rsidRPr="00840840">
        <w:rPr>
          <w:spacing w:val="-2"/>
          <w:rtl/>
        </w:rPr>
        <w:t xml:space="preserve"> و</w:t>
      </w:r>
      <w:r w:rsidRPr="00840840">
        <w:rPr>
          <w:rFonts w:hint="cs"/>
          <w:spacing w:val="-2"/>
          <w:rtl/>
        </w:rPr>
        <w:t>ال</w:t>
      </w:r>
      <w:r w:rsidRPr="00840840">
        <w:rPr>
          <w:spacing w:val="-2"/>
          <w:rtl/>
        </w:rPr>
        <w:t>تدابير التي اتخذتها السلطات الإيرانية</w:t>
      </w:r>
      <w:r w:rsidRPr="00840840">
        <w:rPr>
          <w:rFonts w:hint="cs"/>
          <w:spacing w:val="-2"/>
          <w:rtl/>
        </w:rPr>
        <w:t xml:space="preserve"> لاضطهادهم</w:t>
      </w:r>
      <w:r w:rsidRPr="00840840">
        <w:rPr>
          <w:spacing w:val="-2"/>
          <w:rtl/>
        </w:rPr>
        <w:t xml:space="preserve">. </w:t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اقتصرت المحكمة الإدارية الاتحادية على </w:t>
      </w:r>
      <w:r w:rsidRPr="00840840">
        <w:rPr>
          <w:rFonts w:hint="cs"/>
          <w:spacing w:val="-2"/>
          <w:rtl/>
        </w:rPr>
        <w:t xml:space="preserve">الرجوع </w:t>
      </w:r>
      <w:r w:rsidRPr="00840840">
        <w:rPr>
          <w:spacing w:val="-2"/>
          <w:rtl/>
        </w:rPr>
        <w:t xml:space="preserve">إلى قرار </w:t>
      </w:r>
      <w:r w:rsidRPr="00840840">
        <w:rPr>
          <w:rFonts w:hint="cs"/>
          <w:spacing w:val="-2"/>
          <w:rtl/>
        </w:rPr>
        <w:t>أمانة</w:t>
      </w:r>
      <w:r w:rsidRPr="00840840">
        <w:rPr>
          <w:spacing w:val="-2"/>
          <w:rtl/>
        </w:rPr>
        <w:t xml:space="preserve"> الدولة ل</w:t>
      </w:r>
      <w:r w:rsidRPr="00840840">
        <w:rPr>
          <w:rFonts w:hint="cs"/>
          <w:spacing w:val="-2"/>
          <w:rtl/>
        </w:rPr>
        <w:t>شؤون ا</w:t>
      </w:r>
      <w:r w:rsidRPr="00840840">
        <w:rPr>
          <w:spacing w:val="-2"/>
          <w:rtl/>
        </w:rPr>
        <w:t xml:space="preserve">لهجرة وإنكار أي قيمة إثباتية لشهادات وصور تعميدهم. </w:t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تجاهلت السلطات السويسرية </w:t>
      </w:r>
      <w:r w:rsidRPr="00840840">
        <w:rPr>
          <w:rFonts w:hint="cs"/>
          <w:spacing w:val="-2"/>
          <w:rtl/>
        </w:rPr>
        <w:t>ال</w:t>
      </w:r>
      <w:r w:rsidRPr="00840840">
        <w:rPr>
          <w:spacing w:val="-2"/>
          <w:rtl/>
        </w:rPr>
        <w:t xml:space="preserve">مصادر </w:t>
      </w:r>
      <w:r w:rsidRPr="00840840">
        <w:rPr>
          <w:rFonts w:hint="cs"/>
          <w:spacing w:val="-2"/>
          <w:rtl/>
        </w:rPr>
        <w:t>ال</w:t>
      </w:r>
      <w:r w:rsidRPr="00840840">
        <w:rPr>
          <w:spacing w:val="-2"/>
          <w:rtl/>
        </w:rPr>
        <w:t xml:space="preserve">أخرى للوكالات الحكومية أو غير </w:t>
      </w:r>
      <w:r w:rsidRPr="00840840">
        <w:rPr>
          <w:rFonts w:hint="cs"/>
          <w:spacing w:val="-2"/>
          <w:rtl/>
        </w:rPr>
        <w:t>الحكومية،</w:t>
      </w:r>
      <w:r w:rsidRPr="00840840">
        <w:rPr>
          <w:spacing w:val="-2"/>
          <w:rtl/>
        </w:rPr>
        <w:t xml:space="preserve"> وبالتالي </w:t>
      </w:r>
      <w:r w:rsidRPr="00840840">
        <w:rPr>
          <w:rFonts w:hint="cs"/>
          <w:spacing w:val="-2"/>
          <w:rtl/>
        </w:rPr>
        <w:t xml:space="preserve">فقد </w:t>
      </w:r>
      <w:r w:rsidRPr="00840840">
        <w:rPr>
          <w:spacing w:val="-2"/>
          <w:rtl/>
        </w:rPr>
        <w:t xml:space="preserve">انتهكت المادة </w:t>
      </w:r>
      <w:r w:rsidRPr="009112CA">
        <w:rPr>
          <w:spacing w:val="-2"/>
          <w:rtl/>
        </w:rPr>
        <w:t>3</w:t>
      </w:r>
      <w:r w:rsidRPr="00840840">
        <w:rPr>
          <w:spacing w:val="-2"/>
          <w:rtl/>
        </w:rPr>
        <w:t xml:space="preserve"> من </w:t>
      </w:r>
      <w:r w:rsidRPr="00840840">
        <w:rPr>
          <w:rFonts w:hint="cs"/>
          <w:spacing w:val="-2"/>
          <w:rtl/>
        </w:rPr>
        <w:t>الاتفاقية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بعدم</w:t>
      </w:r>
      <w:r w:rsidRPr="00840840">
        <w:rPr>
          <w:spacing w:val="-2"/>
          <w:rtl/>
        </w:rPr>
        <w:t xml:space="preserve"> نظر</w:t>
      </w:r>
      <w:r w:rsidRPr="00840840">
        <w:rPr>
          <w:rFonts w:hint="cs"/>
          <w:spacing w:val="-2"/>
          <w:rtl/>
        </w:rPr>
        <w:t>ها</w:t>
      </w:r>
      <w:r w:rsidRPr="00840840">
        <w:rPr>
          <w:spacing w:val="-2"/>
          <w:rtl/>
        </w:rPr>
        <w:t xml:space="preserve"> في جميع الوقائع </w:t>
      </w:r>
      <w:r w:rsidRPr="00840840">
        <w:rPr>
          <w:rFonts w:hint="cs"/>
          <w:spacing w:val="-2"/>
          <w:rtl/>
        </w:rPr>
        <w:t>الوجيهة</w:t>
      </w:r>
      <w:r w:rsidRPr="00840840">
        <w:rPr>
          <w:spacing w:val="-2"/>
          <w:rtl/>
        </w:rPr>
        <w:t xml:space="preserve">. </w:t>
      </w:r>
      <w:r w:rsidRPr="00840840">
        <w:rPr>
          <w:rFonts w:hint="cs"/>
          <w:spacing w:val="-2"/>
          <w:rtl/>
        </w:rPr>
        <w:t>وبالمثل،</w:t>
      </w:r>
      <w:r w:rsidRPr="00840840">
        <w:rPr>
          <w:spacing w:val="-2"/>
          <w:rtl/>
        </w:rPr>
        <w:t xml:space="preserve"> فإن </w:t>
      </w:r>
      <w:r w:rsidRPr="00840840">
        <w:rPr>
          <w:rFonts w:hint="cs"/>
          <w:spacing w:val="-2"/>
          <w:rtl/>
        </w:rPr>
        <w:t>أمانة الدولة</w:t>
      </w:r>
      <w:r w:rsidRPr="00840840">
        <w:rPr>
          <w:spacing w:val="-2"/>
          <w:rtl/>
        </w:rPr>
        <w:t xml:space="preserve"> والمحكمة لم </w:t>
      </w:r>
      <w:r w:rsidRPr="00840840">
        <w:rPr>
          <w:rFonts w:hint="cs"/>
          <w:spacing w:val="-2"/>
          <w:rtl/>
        </w:rPr>
        <w:t>ت</w:t>
      </w:r>
      <w:r w:rsidRPr="00840840">
        <w:rPr>
          <w:spacing w:val="-2"/>
          <w:rtl/>
        </w:rPr>
        <w:t xml:space="preserve">طلبا تفاصيل عن </w:t>
      </w:r>
      <w:r w:rsidRPr="00840840">
        <w:rPr>
          <w:rFonts w:hint="cs"/>
          <w:spacing w:val="-2"/>
          <w:rtl/>
        </w:rPr>
        <w:t>اعتناق</w:t>
      </w:r>
      <w:r w:rsidRPr="00840840">
        <w:rPr>
          <w:spacing w:val="-2"/>
          <w:rtl/>
        </w:rPr>
        <w:t xml:space="preserve"> </w:t>
      </w:r>
      <w:r w:rsidR="00C92620" w:rsidRPr="007D43B7">
        <w:rPr>
          <w:spacing w:val="-2"/>
          <w:rtl/>
        </w:rPr>
        <w:t>أ.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للمسيحية ولم تُراعيا تأكيداته </w:t>
      </w:r>
      <w:r w:rsidRPr="00840840">
        <w:rPr>
          <w:spacing w:val="-2"/>
          <w:rtl/>
        </w:rPr>
        <w:t>بشأن دوافعه واقتباسات</w:t>
      </w:r>
      <w:r w:rsidRPr="00840840">
        <w:rPr>
          <w:rFonts w:hint="cs"/>
          <w:spacing w:val="-2"/>
          <w:rtl/>
        </w:rPr>
        <w:t>ه</w:t>
      </w:r>
      <w:r w:rsidRPr="00840840">
        <w:rPr>
          <w:spacing w:val="-2"/>
          <w:rtl/>
        </w:rPr>
        <w:t xml:space="preserve"> من الكتاب المقدس. </w:t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لقد وصف </w:t>
      </w:r>
      <w:r w:rsidR="00C92620" w:rsidRPr="007D43B7">
        <w:rPr>
          <w:spacing w:val="-2"/>
          <w:rtl/>
        </w:rPr>
        <w:t>أ.</w:t>
      </w:r>
      <w:r w:rsidRPr="00840840">
        <w:rPr>
          <w:spacing w:val="-2"/>
          <w:rtl/>
        </w:rPr>
        <w:t xml:space="preserve"> بشكل واقعي مشاكله الصحية وآلامه وكذلك صراعه الداخلي </w:t>
      </w:r>
      <w:r w:rsidRPr="00840840">
        <w:rPr>
          <w:rFonts w:hint="cs"/>
          <w:spacing w:val="-2"/>
          <w:rtl/>
        </w:rPr>
        <w:t>بسبب ارتداده</w:t>
      </w:r>
      <w:r w:rsidRPr="00840840">
        <w:rPr>
          <w:spacing w:val="-2"/>
          <w:rtl/>
        </w:rPr>
        <w:t xml:space="preserve"> عن الإسلام. ولم </w:t>
      </w:r>
      <w:r w:rsidRPr="00840840">
        <w:rPr>
          <w:rFonts w:hint="cs"/>
          <w:spacing w:val="-2"/>
          <w:rtl/>
        </w:rPr>
        <w:t xml:space="preserve">تنظر </w:t>
      </w:r>
      <w:r w:rsidRPr="00840840">
        <w:rPr>
          <w:spacing w:val="-2"/>
          <w:rtl/>
        </w:rPr>
        <w:t xml:space="preserve">المحكمة </w:t>
      </w:r>
      <w:r w:rsidRPr="00840840">
        <w:rPr>
          <w:rFonts w:hint="cs"/>
          <w:spacing w:val="-2"/>
          <w:rtl/>
        </w:rPr>
        <w:t xml:space="preserve">في </w:t>
      </w:r>
      <w:r w:rsidRPr="00840840">
        <w:rPr>
          <w:spacing w:val="-2"/>
          <w:rtl/>
        </w:rPr>
        <w:t>شهادة تعميده</w:t>
      </w:r>
      <w:r w:rsidRPr="00840840">
        <w:rPr>
          <w:spacing w:val="-2"/>
        </w:rPr>
        <w:t>.</w:t>
      </w:r>
    </w:p>
    <w:p w14:paraId="5368A8D1" w14:textId="743E6319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3</w:t>
      </w:r>
      <w:r>
        <w:rPr>
          <w:rtl/>
        </w:rPr>
        <w:t>-</w:t>
      </w:r>
      <w:r w:rsidRPr="009112CA">
        <w:rPr>
          <w:rFonts w:hint="cs"/>
          <w:rtl/>
        </w:rPr>
        <w:t>4</w:t>
      </w:r>
      <w:r>
        <w:rPr>
          <w:rtl/>
        </w:rPr>
        <w:tab/>
      </w:r>
      <w:r w:rsidRPr="00840840">
        <w:rPr>
          <w:rtl/>
        </w:rPr>
        <w:t xml:space="preserve">وأعرب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عن شكوكهم </w:t>
      </w:r>
      <w:r>
        <w:rPr>
          <w:rtl/>
        </w:rPr>
        <w:t>فيما يتعلق</w:t>
      </w:r>
      <w:r w:rsidRPr="00840840">
        <w:rPr>
          <w:rtl/>
        </w:rPr>
        <w:t xml:space="preserve"> بالاستنتاجات التي توصلت إليها سلطات الدولة الطرف </w:t>
      </w:r>
      <w:r>
        <w:rPr>
          <w:rtl/>
        </w:rPr>
        <w:t>فيما يتعلق</w:t>
      </w:r>
      <w:r w:rsidRPr="00840840">
        <w:rPr>
          <w:rtl/>
        </w:rPr>
        <w:t xml:space="preserve"> بتأكيدات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بشأن مشاركته في </w:t>
      </w:r>
      <w:r w:rsidRPr="00840840">
        <w:rPr>
          <w:rFonts w:hint="cs"/>
          <w:rtl/>
        </w:rPr>
        <w:t>ترتيب</w:t>
      </w:r>
      <w:r w:rsidRPr="00840840">
        <w:rPr>
          <w:rtl/>
        </w:rPr>
        <w:t xml:space="preserve"> معموديته وأسباب تصوير </w:t>
      </w:r>
      <w:r w:rsidRPr="00840840">
        <w:rPr>
          <w:rFonts w:hint="cs"/>
          <w:rtl/>
        </w:rPr>
        <w:t xml:space="preserve">مراسم </w:t>
      </w:r>
      <w:r w:rsidRPr="00840840">
        <w:rPr>
          <w:rtl/>
        </w:rPr>
        <w:t xml:space="preserve">المعمودية. </w:t>
      </w:r>
      <w:r w:rsidRPr="00840840">
        <w:rPr>
          <w:rFonts w:hint="cs"/>
          <w:rtl/>
        </w:rPr>
        <w:t>ويبدو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أن المبادرة التي اتخذها </w:t>
      </w:r>
      <w:r w:rsidRPr="00840840">
        <w:rPr>
          <w:rtl/>
        </w:rPr>
        <w:t>أحد أصدقائه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بأن يطلب من أحد رجال</w:t>
      </w:r>
      <w:r w:rsidRPr="00840840">
        <w:rPr>
          <w:rtl/>
        </w:rPr>
        <w:t xml:space="preserve"> الكنيسة تحديد موعد</w:t>
      </w:r>
      <w:r w:rsidRPr="00840840">
        <w:rPr>
          <w:rFonts w:hint="cs"/>
          <w:rtl/>
        </w:rPr>
        <w:t>، تُعتبر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أمراً عادياً</w:t>
      </w:r>
      <w:r w:rsidRPr="00840840">
        <w:rPr>
          <w:rtl/>
        </w:rPr>
        <w:t>.</w:t>
      </w:r>
      <w:r>
        <w:rPr>
          <w:rtl/>
        </w:rPr>
        <w:t xml:space="preserve"> كما لا </w:t>
      </w:r>
      <w:r w:rsidRPr="00840840">
        <w:rPr>
          <w:rFonts w:hint="cs"/>
          <w:rtl/>
        </w:rPr>
        <w:t>يبدو تصوير مراسم المعمودية من طرف</w:t>
      </w:r>
      <w:r w:rsidRPr="00840840">
        <w:rPr>
          <w:rtl/>
        </w:rPr>
        <w:t xml:space="preserve"> زوار الكنيسة </w:t>
      </w:r>
      <w:r w:rsidRPr="00840840">
        <w:rPr>
          <w:rFonts w:hint="cs"/>
          <w:rtl/>
        </w:rPr>
        <w:t>الحاضرين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أمرا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 xml:space="preserve">استثنائياً.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بالإضافة إلى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وخلافاً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للدراسة </w:t>
      </w:r>
      <w:r w:rsidRPr="00840840">
        <w:rPr>
          <w:rtl/>
        </w:rPr>
        <w:t xml:space="preserve">التي أجرتها </w:t>
      </w:r>
      <w:r w:rsidRPr="00840840">
        <w:rPr>
          <w:rFonts w:hint="cs"/>
          <w:rtl/>
        </w:rPr>
        <w:t>أمانة</w:t>
      </w:r>
      <w:r w:rsidRPr="00840840">
        <w:rPr>
          <w:rtl/>
        </w:rPr>
        <w:t xml:space="preserve"> الدولة </w:t>
      </w:r>
      <w:r w:rsidRPr="00840840">
        <w:rPr>
          <w:rFonts w:hint="cs"/>
          <w:rtl/>
        </w:rPr>
        <w:t>لشؤون الهجرة،</w:t>
      </w:r>
      <w:r w:rsidRPr="00840840">
        <w:rPr>
          <w:rtl/>
        </w:rPr>
        <w:t xml:space="preserve"> وصف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بالتفصيل </w:t>
      </w:r>
      <w:r w:rsidRPr="00840840">
        <w:rPr>
          <w:rFonts w:hint="cs"/>
          <w:rtl/>
        </w:rPr>
        <w:t>سير المعمودية،</w:t>
      </w:r>
      <w:r w:rsidRPr="00840840">
        <w:rPr>
          <w:rtl/>
        </w:rPr>
        <w:t xml:space="preserve"> مشيراً إلى </w:t>
      </w:r>
      <w:r w:rsidRPr="00840840">
        <w:rPr>
          <w:rFonts w:hint="cs"/>
          <w:rtl/>
        </w:rPr>
        <w:t xml:space="preserve">أنه عُمّد </w:t>
      </w:r>
      <w:r w:rsidRPr="00840840">
        <w:rPr>
          <w:rtl/>
        </w:rPr>
        <w:t xml:space="preserve">من </w:t>
      </w:r>
      <w:r w:rsidRPr="00840840">
        <w:rPr>
          <w:rFonts w:hint="cs"/>
          <w:rtl/>
        </w:rPr>
        <w:t xml:space="preserve">جانب </w:t>
      </w:r>
      <w:r w:rsidRPr="00840840">
        <w:rPr>
          <w:rtl/>
        </w:rPr>
        <w:t>قس</w:t>
      </w:r>
      <w:r w:rsidRPr="00840840">
        <w:rPr>
          <w:rFonts w:hint="cs"/>
          <w:rtl/>
        </w:rPr>
        <w:t xml:space="preserve"> معاون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زوَّده ب</w:t>
      </w:r>
      <w:r w:rsidRPr="00840840">
        <w:rPr>
          <w:rtl/>
        </w:rPr>
        <w:t>ملابس بيضاء وسأله عما إذا كان</w:t>
      </w:r>
      <w:r w:rsidRPr="00840840">
        <w:rPr>
          <w:rFonts w:hint="cs"/>
          <w:rtl/>
        </w:rPr>
        <w:t xml:space="preserve"> يرغب تماماً في اعتناق المسيحية،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أن هذا القس </w:t>
      </w:r>
      <w:r w:rsidRPr="00840840">
        <w:rPr>
          <w:rFonts w:hint="cs"/>
          <w:rtl/>
        </w:rPr>
        <w:t xml:space="preserve">قد </w:t>
      </w:r>
      <w:r w:rsidRPr="00840840">
        <w:rPr>
          <w:rtl/>
        </w:rPr>
        <w:t>قاده إلى حوض</w:t>
      </w:r>
      <w:r w:rsidRPr="00840840">
        <w:rPr>
          <w:rFonts w:hint="cs"/>
          <w:rtl/>
        </w:rPr>
        <w:t xml:space="preserve"> اغتسال</w:t>
      </w:r>
      <w:r w:rsidRPr="00840840">
        <w:rPr>
          <w:rtl/>
        </w:rPr>
        <w:t xml:space="preserve"> مملوء بالماء الدافئ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حيث وضعه مساعداه في الماء ونطقا باسم يسوع المسيح.</w:t>
      </w:r>
      <w:r>
        <w:rPr>
          <w:rtl/>
        </w:rPr>
        <w:t xml:space="preserve"> وفي </w:t>
      </w:r>
      <w:r w:rsidRPr="00840840">
        <w:rPr>
          <w:rtl/>
        </w:rPr>
        <w:t xml:space="preserve">هذه المرحلة من </w:t>
      </w:r>
      <w:r w:rsidRPr="00840840">
        <w:rPr>
          <w:rFonts w:hint="cs"/>
          <w:rtl/>
        </w:rPr>
        <w:t>جلسة الاستماع،</w:t>
      </w:r>
      <w:r w:rsidRPr="00840840">
        <w:rPr>
          <w:rtl/>
        </w:rPr>
        <w:t xml:space="preserve"> أوقف المحقق الاستجواب</w:t>
      </w:r>
      <w:r>
        <w:rPr>
          <w:rtl/>
        </w:rPr>
        <w:t xml:space="preserve"> ولم </w:t>
      </w:r>
      <w:r w:rsidRPr="00840840">
        <w:rPr>
          <w:rFonts w:hint="cs"/>
          <w:rtl/>
        </w:rPr>
        <w:t xml:space="preserve">ينظر </w:t>
      </w:r>
      <w:r w:rsidRPr="00840840">
        <w:rPr>
          <w:rtl/>
        </w:rPr>
        <w:t>ب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عمق </w:t>
      </w:r>
      <w:r w:rsidRPr="00840840">
        <w:rPr>
          <w:rFonts w:hint="cs"/>
          <w:rtl/>
        </w:rPr>
        <w:t>في</w:t>
      </w:r>
      <w:r w:rsidRPr="00840840">
        <w:rPr>
          <w:rtl/>
        </w:rPr>
        <w:t xml:space="preserve"> ادعاءات </w:t>
      </w:r>
      <w:r w:rsidR="00C92620" w:rsidRPr="007D43B7">
        <w:rPr>
          <w:rtl/>
        </w:rPr>
        <w:t>أ.</w:t>
      </w:r>
      <w:r w:rsidRPr="00840840">
        <w:rPr>
          <w:rtl/>
        </w:rPr>
        <w:t>.</w:t>
      </w:r>
    </w:p>
    <w:p w14:paraId="71214166" w14:textId="1A9A529D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3</w:t>
      </w:r>
      <w:r>
        <w:rPr>
          <w:rtl/>
        </w:rPr>
        <w:t>-</w:t>
      </w:r>
      <w:r w:rsidRPr="009112CA">
        <w:rPr>
          <w:rFonts w:hint="cs"/>
          <w:rtl/>
        </w:rPr>
        <w:t>5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بالإضافة إلى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قدم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سرداً ذا مصداقية </w:t>
      </w:r>
      <w:r w:rsidRPr="00840840">
        <w:rPr>
          <w:rtl/>
        </w:rPr>
        <w:t xml:space="preserve">عن توزيعه </w:t>
      </w:r>
      <w:r w:rsidRPr="00840840">
        <w:rPr>
          <w:rFonts w:hint="cs"/>
          <w:rtl/>
        </w:rPr>
        <w:t xml:space="preserve">لنسخ الكتاب المقدس </w:t>
      </w:r>
      <w:r w:rsidRPr="00840840">
        <w:rPr>
          <w:rtl/>
        </w:rPr>
        <w:t>و</w:t>
      </w:r>
      <w:r w:rsidRPr="00840840">
        <w:rPr>
          <w:rFonts w:hint="cs"/>
          <w:rtl/>
        </w:rPr>
        <w:t>المنشورات</w:t>
      </w:r>
      <w:r w:rsidRPr="00840840">
        <w:rPr>
          <w:rtl/>
        </w:rPr>
        <w:t xml:space="preserve"> المسيحية. </w:t>
      </w:r>
      <w:r w:rsidRPr="00840840">
        <w:rPr>
          <w:rFonts w:hint="cs"/>
          <w:rtl/>
        </w:rPr>
        <w:t>و</w:t>
      </w:r>
      <w:r>
        <w:rPr>
          <w:rFonts w:hint="cs"/>
          <w:rtl/>
        </w:rPr>
        <w:t>فيما يتعلق</w:t>
      </w:r>
      <w:r w:rsidRPr="00840840">
        <w:rPr>
          <w:rFonts w:hint="cs"/>
          <w:rtl/>
        </w:rPr>
        <w:t xml:space="preserve"> بحجة</w:t>
      </w:r>
      <w:r w:rsidRPr="00840840">
        <w:rPr>
          <w:rtl/>
        </w:rPr>
        <w:t xml:space="preserve"> أن أمانة الدولة</w:t>
      </w:r>
      <w:r w:rsidRPr="00840840">
        <w:rPr>
          <w:rFonts w:hint="cs"/>
          <w:rtl/>
        </w:rPr>
        <w:t xml:space="preserve"> لشؤون ا</w:t>
      </w:r>
      <w:r w:rsidRPr="00840840">
        <w:rPr>
          <w:rtl/>
        </w:rPr>
        <w:t xml:space="preserve">لهجرة والمحكمة الإدارية </w:t>
      </w:r>
      <w:r w:rsidRPr="00840840">
        <w:rPr>
          <w:rFonts w:hint="cs"/>
          <w:rtl/>
        </w:rPr>
        <w:t xml:space="preserve">الاتحادية </w:t>
      </w:r>
      <w:r w:rsidRPr="00840840">
        <w:rPr>
          <w:rtl/>
        </w:rPr>
        <w:t xml:space="preserve">قد أدركتا وجود اختلافات في ادعاءاته </w:t>
      </w:r>
      <w:r w:rsidRPr="00840840">
        <w:rPr>
          <w:rFonts w:hint="cs"/>
          <w:rtl/>
        </w:rPr>
        <w:t>بشأن</w:t>
      </w:r>
      <w:r w:rsidRPr="00840840">
        <w:rPr>
          <w:rtl/>
        </w:rPr>
        <w:t xml:space="preserve"> الوقت الذي أبلغ فيه </w:t>
      </w:r>
      <w:r w:rsidRPr="00840840">
        <w:rPr>
          <w:rFonts w:hint="cs"/>
          <w:rtl/>
        </w:rPr>
        <w:t>عائلته،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</w:t>
      </w:r>
      <w:r w:rsidRPr="00840840">
        <w:rPr>
          <w:rtl/>
        </w:rPr>
        <w:t>يجب رفض</w:t>
      </w:r>
      <w:r w:rsidRPr="00840840">
        <w:rPr>
          <w:rFonts w:hint="cs"/>
          <w:rtl/>
        </w:rPr>
        <w:t>ها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>وفقاً</w:t>
      </w:r>
      <w:r w:rsidRPr="00840840">
        <w:rPr>
          <w:rFonts w:hint="cs"/>
          <w:rtl/>
        </w:rPr>
        <w:t xml:space="preserve"> لروايتي صاحبتي البلاغ الأخريين،</w:t>
      </w:r>
      <w:r w:rsidRPr="00840840">
        <w:rPr>
          <w:rtl/>
        </w:rPr>
        <w:t xml:space="preserve"> أوضح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أنه كشف أولاً عن </w:t>
      </w:r>
      <w:r w:rsidRPr="00840840">
        <w:rPr>
          <w:rFonts w:hint="cs"/>
          <w:rtl/>
        </w:rPr>
        <w:t>اعتناقه المسيحية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لابنه،</w:t>
      </w:r>
      <w:r w:rsidRPr="00840840">
        <w:rPr>
          <w:rtl/>
        </w:rPr>
        <w:t xml:space="preserve"> الذي</w:t>
      </w:r>
      <w:r w:rsidRPr="00840840">
        <w:rPr>
          <w:rFonts w:hint="cs"/>
          <w:rtl/>
        </w:rPr>
        <w:t xml:space="preserve"> بلغ مرحلة متقدمة من تعليمه،</w:t>
      </w:r>
      <w:r w:rsidRPr="00840840">
        <w:rPr>
          <w:rtl/>
        </w:rPr>
        <w:t xml:space="preserve"> وأنهم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انخرطا </w:t>
      </w:r>
      <w:r w:rsidRPr="00840840">
        <w:rPr>
          <w:rtl/>
        </w:rPr>
        <w:t xml:space="preserve">معاً في الأنشطة التبشيرية </w:t>
      </w:r>
      <w:r w:rsidRPr="00840840">
        <w:rPr>
          <w:rFonts w:hint="cs"/>
          <w:rtl/>
        </w:rPr>
        <w:t>بعد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خمسة </w:t>
      </w:r>
      <w:r w:rsidRPr="00840840">
        <w:rPr>
          <w:rtl/>
        </w:rPr>
        <w:t xml:space="preserve">أيام </w:t>
      </w:r>
      <w:r w:rsidRPr="00840840">
        <w:rPr>
          <w:rFonts w:hint="cs"/>
          <w:rtl/>
        </w:rPr>
        <w:t>تقريباً من</w:t>
      </w:r>
      <w:r w:rsidRPr="00840840">
        <w:rPr>
          <w:rtl/>
        </w:rPr>
        <w:t xml:space="preserve"> إطلاق سراحه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وأنه بعد ذلك أبلغ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</w:t>
      </w:r>
      <w:r w:rsidRPr="007D43B7">
        <w:rPr>
          <w:rtl/>
        </w:rPr>
        <w:t>و</w:t>
      </w:r>
      <w:r w:rsidR="00C92620" w:rsidRPr="007D43B7">
        <w:rPr>
          <w:rFonts w:hint="cs"/>
          <w:rtl/>
        </w:rPr>
        <w:t>ج.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الل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ين واجهتا صعوبات نفسية لكنهما أظهرتا تفهماً بعد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بعد </w:t>
      </w:r>
      <w:r w:rsidRPr="00840840">
        <w:rPr>
          <w:rFonts w:hint="cs"/>
          <w:rtl/>
        </w:rPr>
        <w:t>حوالي</w:t>
      </w:r>
      <w:r w:rsidRPr="00840840">
        <w:rPr>
          <w:rtl/>
        </w:rPr>
        <w:t xml:space="preserve"> عشرين يوماً من إطلاق سراحه. وينطبق </w:t>
      </w:r>
      <w:r w:rsidRPr="00840840">
        <w:rPr>
          <w:rFonts w:hint="cs"/>
          <w:rtl/>
        </w:rPr>
        <w:t xml:space="preserve">الأمر </w:t>
      </w:r>
      <w:r w:rsidRPr="00840840">
        <w:rPr>
          <w:rtl/>
        </w:rPr>
        <w:t xml:space="preserve">نفسه على حجة </w:t>
      </w:r>
      <w:r w:rsidRPr="00840840">
        <w:rPr>
          <w:rFonts w:hint="cs"/>
          <w:rtl/>
        </w:rPr>
        <w:t>أمانة</w:t>
      </w:r>
      <w:r w:rsidRPr="00840840">
        <w:rPr>
          <w:rtl/>
        </w:rPr>
        <w:t xml:space="preserve"> الدولة </w:t>
      </w:r>
      <w:r w:rsidRPr="00840840">
        <w:rPr>
          <w:rFonts w:hint="cs"/>
          <w:rtl/>
        </w:rPr>
        <w:t>بعدم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استناد </w:t>
      </w:r>
      <w:r w:rsidRPr="00840840">
        <w:rPr>
          <w:rtl/>
        </w:rPr>
        <w:t xml:space="preserve">ادعاءات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بشأن </w:t>
      </w:r>
      <w:r w:rsidRPr="00840840">
        <w:rPr>
          <w:rFonts w:hint="cs"/>
          <w:rtl/>
        </w:rPr>
        <w:t xml:space="preserve">تدابير </w:t>
      </w:r>
      <w:r w:rsidRPr="00840840">
        <w:rPr>
          <w:rtl/>
        </w:rPr>
        <w:t xml:space="preserve">الاضطهاد التي </w:t>
      </w:r>
      <w:r w:rsidRPr="00840840">
        <w:rPr>
          <w:rFonts w:hint="cs"/>
          <w:rtl/>
        </w:rPr>
        <w:t>مارستها</w:t>
      </w:r>
      <w:r w:rsidRPr="00840840">
        <w:rPr>
          <w:rtl/>
        </w:rPr>
        <w:t xml:space="preserve"> السلطات الإيرانية نتيجة عمله التبشيري</w:t>
      </w:r>
      <w:r w:rsidRPr="00840840">
        <w:rPr>
          <w:rFonts w:hint="cs"/>
          <w:rtl/>
        </w:rPr>
        <w:t xml:space="preserve"> إلى أي أساس</w:t>
      </w:r>
      <w:r w:rsidRPr="00840840">
        <w:rPr>
          <w:rtl/>
        </w:rPr>
        <w:t xml:space="preserve">. وأوضح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أنهما كانا يزوران صديقاً اسمه</w:t>
      </w:r>
      <w:r w:rsidR="007D43B7">
        <w:rPr>
          <w:rFonts w:hint="cs"/>
          <w:rtl/>
        </w:rPr>
        <w:t> </w:t>
      </w:r>
      <w:r w:rsidRPr="00840840">
        <w:rPr>
          <w:rFonts w:hint="cs"/>
          <w:rtl/>
        </w:rPr>
        <w:t>ك. ح</w:t>
      </w:r>
      <w:r>
        <w:rPr>
          <w:rFonts w:hint="cs"/>
          <w:rtl/>
        </w:rPr>
        <w:t>.</w:t>
      </w:r>
      <w:r w:rsidR="00862C40">
        <w:rPr>
          <w:rFonts w:hint="cs"/>
          <w:rtl/>
        </w:rPr>
        <w:t>،</w:t>
      </w:r>
      <w:r w:rsidRPr="00840840">
        <w:rPr>
          <w:rtl/>
        </w:rPr>
        <w:t xml:space="preserve"> عندما تلقيا مكالمة من شقيق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لإبلاغهما باكتشاف المواد</w:t>
      </w:r>
      <w:r w:rsidRPr="00840840">
        <w:rPr>
          <w:rFonts w:hint="cs"/>
          <w:rtl/>
        </w:rPr>
        <w:t xml:space="preserve"> الدينية ونسخ الكتاب المقدس،</w:t>
      </w:r>
      <w:r w:rsidRPr="00840840">
        <w:rPr>
          <w:rtl/>
        </w:rPr>
        <w:t xml:space="preserve"> وهو</w:t>
      </w:r>
      <w:r>
        <w:rPr>
          <w:rtl/>
        </w:rPr>
        <w:t xml:space="preserve"> ما </w:t>
      </w:r>
      <w:r w:rsidRPr="00840840">
        <w:rPr>
          <w:rtl/>
        </w:rPr>
        <w:t>أكده أحد الجيران.</w:t>
      </w:r>
      <w:r>
        <w:rPr>
          <w:rtl/>
        </w:rPr>
        <w:t xml:space="preserve"> وفي </w:t>
      </w:r>
      <w:r w:rsidRPr="00840840">
        <w:rPr>
          <w:rtl/>
        </w:rPr>
        <w:t xml:space="preserve">هذا </w:t>
      </w:r>
      <w:r w:rsidRPr="00840840">
        <w:rPr>
          <w:rFonts w:hint="cs"/>
          <w:rtl/>
        </w:rPr>
        <w:t>الصدد،</w:t>
      </w:r>
      <w:r w:rsidRPr="00840840">
        <w:rPr>
          <w:rtl/>
        </w:rPr>
        <w:t xml:space="preserve"> يعتبر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أن قرار </w:t>
      </w:r>
      <w:r w:rsidRPr="00840840">
        <w:rPr>
          <w:rFonts w:hint="cs"/>
          <w:rtl/>
        </w:rPr>
        <w:t>أمانة الدولة</w:t>
      </w:r>
      <w:r>
        <w:rPr>
          <w:rtl/>
        </w:rPr>
        <w:t xml:space="preserve"> لا </w:t>
      </w:r>
      <w:r w:rsidRPr="00840840">
        <w:rPr>
          <w:rtl/>
        </w:rPr>
        <w:t xml:space="preserve">يعكس </w:t>
      </w:r>
      <w:r w:rsidRPr="00840840">
        <w:rPr>
          <w:rFonts w:hint="cs"/>
          <w:rtl/>
        </w:rPr>
        <w:t xml:space="preserve">حقيقة </w:t>
      </w:r>
      <w:r w:rsidRPr="00840840">
        <w:rPr>
          <w:rtl/>
        </w:rPr>
        <w:t>ادعاءاتهم</w:t>
      </w:r>
      <w:r w:rsidRPr="00840840">
        <w:t>.</w:t>
      </w:r>
    </w:p>
    <w:p w14:paraId="23D6E057" w14:textId="3F0852CB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3</w:t>
      </w:r>
      <w:r>
        <w:rPr>
          <w:rtl/>
        </w:rPr>
        <w:t>-</w:t>
      </w:r>
      <w:r w:rsidRPr="009112CA">
        <w:rPr>
          <w:rFonts w:hint="cs"/>
          <w:rtl/>
        </w:rPr>
        <w:t>6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بمسـألة</w:t>
      </w:r>
      <w:r w:rsidRPr="00840840">
        <w:rPr>
          <w:rtl/>
        </w:rPr>
        <w:t xml:space="preserve"> أن سلطات الدولة الطرف </w:t>
      </w:r>
      <w:r w:rsidRPr="00840840">
        <w:rPr>
          <w:rFonts w:hint="cs"/>
          <w:rtl/>
        </w:rPr>
        <w:t xml:space="preserve">قد وجدت </w:t>
      </w:r>
      <w:r w:rsidRPr="00840840">
        <w:rPr>
          <w:rtl/>
        </w:rPr>
        <w:t xml:space="preserve">تناقضات بين ادعاءات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وادعاءات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بشأن وظيفة</w:t>
      </w:r>
      <w:r w:rsidRPr="00840840">
        <w:rPr>
          <w:rtl/>
        </w:rPr>
        <w:t xml:space="preserve"> هذ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الأخير في بنك </w:t>
      </w:r>
      <w:r w:rsidR="00862C40" w:rsidRPr="007D43B7">
        <w:rPr>
          <w:rFonts w:hint="cs"/>
          <w:rtl/>
        </w:rPr>
        <w:t>إكس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فإن أصحاب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يرفضون هذه الاستنتاجات.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قدم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رواية مفصلة </w:t>
      </w:r>
      <w:r w:rsidRPr="00840840">
        <w:rPr>
          <w:rFonts w:hint="cs"/>
          <w:rtl/>
        </w:rPr>
        <w:t xml:space="preserve">ومتسقة </w:t>
      </w:r>
      <w:r w:rsidRPr="00840840">
        <w:rPr>
          <w:rtl/>
        </w:rPr>
        <w:t>وذات مصداقية عن سجنه والمعاملة السيئة التي تعرض لها.</w:t>
      </w:r>
      <w:r>
        <w:rPr>
          <w:rtl/>
        </w:rPr>
        <w:t xml:space="preserve"> كما </w:t>
      </w:r>
      <w:r w:rsidRPr="00840840">
        <w:rPr>
          <w:rtl/>
        </w:rPr>
        <w:t xml:space="preserve">أن هذه الحجج ليس لها </w:t>
      </w:r>
      <w:r w:rsidRPr="00840840">
        <w:rPr>
          <w:rFonts w:hint="cs"/>
          <w:rtl/>
        </w:rPr>
        <w:t>أثر كبير</w:t>
      </w:r>
      <w:r w:rsidRPr="00840840">
        <w:rPr>
          <w:rtl/>
        </w:rPr>
        <w:t xml:space="preserve"> على</w:t>
      </w:r>
      <w:r>
        <w:rPr>
          <w:rtl/>
        </w:rPr>
        <w:t xml:space="preserve"> ما </w:t>
      </w:r>
      <w:r w:rsidRPr="00840840">
        <w:rPr>
          <w:rFonts w:hint="cs"/>
          <w:rtl/>
        </w:rPr>
        <w:t>يشعرون به من خوف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التعرض ل</w:t>
      </w:r>
      <w:r w:rsidRPr="00840840">
        <w:rPr>
          <w:rtl/>
        </w:rPr>
        <w:t xml:space="preserve">لاضطهاد في جمهورية إيران الإسلامية نتيجة </w:t>
      </w:r>
      <w:r w:rsidRPr="00840840">
        <w:rPr>
          <w:rFonts w:hint="cs"/>
          <w:rtl/>
        </w:rPr>
        <w:t>اعتناقهم المسيحية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بالإضافة إلى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رغم</w:t>
      </w:r>
      <w:r w:rsidRPr="00840840">
        <w:rPr>
          <w:rtl/>
        </w:rPr>
        <w:t xml:space="preserve"> أن </w:t>
      </w:r>
      <w:r w:rsidR="00C92620" w:rsidRPr="007D43B7">
        <w:rPr>
          <w:rtl/>
        </w:rPr>
        <w:t>أ.</w:t>
      </w:r>
      <w:r>
        <w:rPr>
          <w:rtl/>
        </w:rPr>
        <w:t xml:space="preserve"> لم </w:t>
      </w:r>
      <w:r w:rsidRPr="00840840">
        <w:rPr>
          <w:rtl/>
        </w:rPr>
        <w:t xml:space="preserve">يشغل أبداً منصباً رفيعاً في </w:t>
      </w:r>
      <w:r w:rsidRPr="00840840">
        <w:rPr>
          <w:rFonts w:hint="cs"/>
          <w:rtl/>
        </w:rPr>
        <w:t>المعارضة، فإن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أمره قد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فُضح إلى حد </w:t>
      </w:r>
      <w:r w:rsidRPr="00840840">
        <w:rPr>
          <w:rtl/>
        </w:rPr>
        <w:t xml:space="preserve">كبير من خلال </w:t>
      </w:r>
      <w:r w:rsidRPr="00840840">
        <w:rPr>
          <w:rFonts w:hint="cs"/>
          <w:rtl/>
        </w:rPr>
        <w:t xml:space="preserve">تعامله مع البيانات </w:t>
      </w:r>
      <w:r w:rsidRPr="00840840">
        <w:rPr>
          <w:rtl/>
        </w:rPr>
        <w:t>السرية.</w:t>
      </w:r>
      <w:r>
        <w:rPr>
          <w:rtl/>
        </w:rPr>
        <w:t xml:space="preserve"> وأما </w:t>
      </w:r>
      <w:r w:rsidRPr="00840840">
        <w:rPr>
          <w:rFonts w:hint="cs"/>
          <w:rtl/>
        </w:rPr>
        <w:t xml:space="preserve">مسألة </w:t>
      </w:r>
      <w:r w:rsidRPr="00840840">
        <w:rPr>
          <w:rtl/>
        </w:rPr>
        <w:t>سجن</w:t>
      </w:r>
      <w:r w:rsidRPr="00840840">
        <w:rPr>
          <w:rFonts w:hint="cs"/>
          <w:rtl/>
        </w:rPr>
        <w:t>ه</w:t>
      </w:r>
      <w:r w:rsidRPr="00840840">
        <w:rPr>
          <w:rtl/>
        </w:rPr>
        <w:t xml:space="preserve"> لمدة سبع سنوات </w:t>
      </w:r>
      <w:r w:rsidRPr="00840840">
        <w:rPr>
          <w:rFonts w:hint="cs"/>
          <w:rtl/>
        </w:rPr>
        <w:t>ف</w:t>
      </w:r>
      <w:r w:rsidRPr="00840840">
        <w:rPr>
          <w:rtl/>
        </w:rPr>
        <w:t>تشير إلى أن السلطات الإيرانية</w:t>
      </w:r>
      <w:r>
        <w:rPr>
          <w:rtl/>
        </w:rPr>
        <w:t xml:space="preserve"> لم </w:t>
      </w:r>
      <w:r w:rsidRPr="00840840">
        <w:rPr>
          <w:rtl/>
        </w:rPr>
        <w:t xml:space="preserve">تعتبر سلوكه </w:t>
      </w:r>
      <w:r w:rsidRPr="00840840">
        <w:rPr>
          <w:rFonts w:hint="cs"/>
          <w:rtl/>
        </w:rPr>
        <w:t xml:space="preserve">غير المشروع </w:t>
      </w:r>
      <w:r w:rsidRPr="00840840">
        <w:rPr>
          <w:rtl/>
        </w:rPr>
        <w:t xml:space="preserve">جريمة </w:t>
      </w:r>
      <w:r w:rsidRPr="00840840">
        <w:rPr>
          <w:rFonts w:hint="cs"/>
          <w:rtl/>
        </w:rPr>
        <w:t>بسيطة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لذلك يجب الافتراض 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معروف لدى السلطات </w:t>
      </w:r>
      <w:r w:rsidRPr="00840840">
        <w:rPr>
          <w:rFonts w:hint="cs"/>
          <w:rtl/>
        </w:rPr>
        <w:t>الإيرانية،</w:t>
      </w:r>
      <w:r w:rsidRPr="00840840">
        <w:rPr>
          <w:rtl/>
        </w:rPr>
        <w:t xml:space="preserve"> الأمر الذي من شأنه أن يزيد من خطر اكتشاف </w:t>
      </w:r>
      <w:r w:rsidRPr="00840840">
        <w:rPr>
          <w:rFonts w:hint="cs"/>
          <w:rtl/>
        </w:rPr>
        <w:t>اعتناقه المسيحية، حتى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وإن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توقف عن </w:t>
      </w:r>
      <w:r w:rsidRPr="00840840">
        <w:rPr>
          <w:rtl/>
        </w:rPr>
        <w:t>العمل التبشيري</w:t>
      </w:r>
      <w:r w:rsidRPr="00840840">
        <w:t>.</w:t>
      </w:r>
    </w:p>
    <w:p w14:paraId="05692DDE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lastRenderedPageBreak/>
        <w:t>3</w:t>
      </w:r>
      <w:r>
        <w:rPr>
          <w:rtl/>
        </w:rPr>
        <w:t>-</w:t>
      </w:r>
      <w:r w:rsidRPr="009112CA">
        <w:rPr>
          <w:rFonts w:hint="cs"/>
          <w:rtl/>
        </w:rPr>
        <w:t>7</w:t>
      </w:r>
      <w:r>
        <w:rPr>
          <w:rtl/>
        </w:rPr>
        <w:tab/>
      </w:r>
      <w:r w:rsidRPr="00840840">
        <w:rPr>
          <w:rFonts w:hint="cs"/>
          <w:rtl/>
        </w:rPr>
        <w:t>ويدفع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أصحاب البلاغ </w:t>
      </w:r>
      <w:r w:rsidRPr="00840840">
        <w:rPr>
          <w:rtl/>
        </w:rPr>
        <w:t xml:space="preserve">كذلك بأن المحكمة الأوروبية لحقوق الإنسان قد شددت مراراً وتكراراً على أنه </w:t>
      </w:r>
      <w:r w:rsidRPr="00840840">
        <w:rPr>
          <w:rFonts w:hint="cs"/>
          <w:rtl/>
        </w:rPr>
        <w:t>رغم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تحمل</w:t>
      </w:r>
      <w:r w:rsidRPr="00840840">
        <w:rPr>
          <w:rtl/>
        </w:rPr>
        <w:t xml:space="preserve"> طالب اللجوء </w:t>
      </w:r>
      <w:r w:rsidRPr="00840840">
        <w:rPr>
          <w:rFonts w:hint="cs"/>
          <w:rtl/>
        </w:rPr>
        <w:t>عبء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</w:t>
      </w:r>
      <w:r w:rsidRPr="00840840">
        <w:rPr>
          <w:rtl/>
        </w:rPr>
        <w:t>إثبات</w:t>
      </w:r>
      <w:r w:rsidRPr="00840840">
        <w:rPr>
          <w:rFonts w:hint="cs"/>
          <w:rtl/>
        </w:rPr>
        <w:t xml:space="preserve"> لدعم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ادعاءاته،</w:t>
      </w:r>
      <w:r>
        <w:rPr>
          <w:rtl/>
        </w:rPr>
        <w:t xml:space="preserve"> إلا </w:t>
      </w:r>
      <w:r w:rsidRPr="00840840">
        <w:rPr>
          <w:rtl/>
        </w:rPr>
        <w:t xml:space="preserve">أنه </w:t>
      </w:r>
      <w:r w:rsidRPr="00840840">
        <w:rPr>
          <w:rFonts w:hint="cs"/>
          <w:rtl/>
        </w:rPr>
        <w:t>كثيراً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>يلزم،</w:t>
      </w:r>
      <w:r w:rsidRPr="00840840">
        <w:rPr>
          <w:rtl/>
        </w:rPr>
        <w:t xml:space="preserve"> بسبب الوضع الخاص الذي غالباً</w:t>
      </w:r>
      <w:r>
        <w:rPr>
          <w:rtl/>
        </w:rPr>
        <w:t xml:space="preserve"> ما </w:t>
      </w:r>
      <w:r w:rsidRPr="00840840">
        <w:rPr>
          <w:rFonts w:hint="cs"/>
          <w:rtl/>
        </w:rPr>
        <w:t>يوجد</w:t>
      </w:r>
      <w:r w:rsidRPr="00840840">
        <w:rPr>
          <w:rtl/>
        </w:rPr>
        <w:t xml:space="preserve"> فيه طالبو اللجوء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تطبيق مبدأ تفسير الشك لصالح الشخص المعني</w:t>
      </w:r>
      <w:r w:rsidRPr="00840840">
        <w:rPr>
          <w:rtl/>
        </w:rPr>
        <w:t xml:space="preserve"> عندما يتعلق الأمر بفحص مصداقية ادعاءاته </w:t>
      </w:r>
      <w:r w:rsidRPr="00840840">
        <w:rPr>
          <w:rFonts w:hint="cs"/>
          <w:rtl/>
        </w:rPr>
        <w:t>والوثائق التي تدعمها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6"/>
      </w:r>
      <w:r w:rsidRPr="009112CA">
        <w:rPr>
          <w:vertAlign w:val="superscript"/>
          <w:rtl/>
        </w:rPr>
        <w:t>)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وعليه،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ينبغي الخلوص إلى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وجوب</w:t>
      </w:r>
      <w:r w:rsidRPr="00840840">
        <w:rPr>
          <w:rtl/>
        </w:rPr>
        <w:t xml:space="preserve"> اعتبار ادعاءات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ذات مصداقية بغض النظر عن </w:t>
      </w:r>
      <w:r w:rsidRPr="00840840">
        <w:rPr>
          <w:rFonts w:hint="cs"/>
          <w:rtl/>
        </w:rPr>
        <w:t xml:space="preserve">وجود </w:t>
      </w:r>
      <w:r w:rsidRPr="00840840">
        <w:rPr>
          <w:rtl/>
        </w:rPr>
        <w:t>بعض التناقضات</w:t>
      </w:r>
      <w:r w:rsidRPr="00840840">
        <w:t>.</w:t>
      </w:r>
    </w:p>
    <w:p w14:paraId="2F116355" w14:textId="77777777" w:rsidR="00851289" w:rsidRPr="009112CA" w:rsidRDefault="00851289" w:rsidP="00851289">
      <w:pPr>
        <w:pStyle w:val="H23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 xml:space="preserve">ملاحظات الدولة الطرف </w:t>
      </w:r>
      <w:r w:rsidRPr="009112CA">
        <w:rPr>
          <w:rFonts w:hint="cs"/>
          <w:rtl/>
        </w:rPr>
        <w:t>بشأن</w:t>
      </w:r>
      <w:r w:rsidRPr="009112CA">
        <w:rPr>
          <w:rtl/>
        </w:rPr>
        <w:t xml:space="preserve"> الأسس الموضوعية</w:t>
      </w:r>
    </w:p>
    <w:p w14:paraId="491C8ADF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 w:rsidRPr="009112CA">
        <w:rPr>
          <w:rtl/>
        </w:rPr>
        <w:t>-</w:t>
      </w:r>
      <w:r w:rsidRPr="009112CA">
        <w:rPr>
          <w:rFonts w:hint="cs"/>
          <w:rtl/>
        </w:rPr>
        <w:t>1</w:t>
      </w:r>
      <w:r w:rsidRPr="009112CA">
        <w:rPr>
          <w:rtl/>
        </w:rPr>
        <w:tab/>
      </w:r>
      <w:r w:rsidRPr="00840840">
        <w:rPr>
          <w:rtl/>
        </w:rPr>
        <w:t>قدمت الدولة الطرف ملاحظاتها</w:t>
      </w:r>
      <w:r w:rsidRPr="00840840">
        <w:rPr>
          <w:rFonts w:hint="cs"/>
          <w:rtl/>
        </w:rPr>
        <w:t xml:space="preserve"> في </w:t>
      </w:r>
      <w:r w:rsidRPr="009112CA">
        <w:rPr>
          <w:rtl/>
        </w:rPr>
        <w:t>14</w:t>
      </w:r>
      <w:r w:rsidRPr="00840840">
        <w:rPr>
          <w:rtl/>
        </w:rPr>
        <w:t xml:space="preserve"> أيلول/سبتمبر </w:t>
      </w:r>
      <w:r w:rsidRPr="009112CA">
        <w:rPr>
          <w:rFonts w:hint="cs"/>
          <w:rtl/>
        </w:rPr>
        <w:t>2017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بشأن الأسس الموضوعية للبلاغ. </w:t>
      </w:r>
      <w:r w:rsidRPr="00840840">
        <w:rPr>
          <w:rFonts w:hint="cs"/>
          <w:rtl/>
        </w:rPr>
        <w:t>و</w:t>
      </w:r>
      <w:r w:rsidRPr="00840840">
        <w:rPr>
          <w:rtl/>
        </w:rPr>
        <w:t>تدرك الدولة الطرف أن حالة حقوق الإنسان في جمهورية إيران الإسلامية</w:t>
      </w:r>
      <w:r>
        <w:rPr>
          <w:rtl/>
        </w:rPr>
        <w:t xml:space="preserve"> لا </w:t>
      </w:r>
      <w:r w:rsidRPr="00840840">
        <w:rPr>
          <w:rtl/>
        </w:rPr>
        <w:t>تزال مقلقة من نواحٍ عديدة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7"/>
      </w:r>
      <w:r w:rsidRPr="009112CA">
        <w:rPr>
          <w:vertAlign w:val="superscript"/>
          <w:rtl/>
        </w:rPr>
        <w:t>)</w:t>
      </w:r>
      <w:r w:rsidRPr="00840840">
        <w:rPr>
          <w:rtl/>
        </w:rPr>
        <w:t xml:space="preserve">. ومع </w:t>
      </w:r>
      <w:r w:rsidRPr="00840840">
        <w:rPr>
          <w:rFonts w:hint="cs"/>
          <w:rtl/>
        </w:rPr>
        <w:t>ذلك،</w:t>
      </w:r>
      <w:r>
        <w:rPr>
          <w:rtl/>
        </w:rPr>
        <w:t xml:space="preserve"> لا </w:t>
      </w:r>
      <w:r w:rsidRPr="00840840">
        <w:rPr>
          <w:rtl/>
        </w:rPr>
        <w:t xml:space="preserve">يمكن أن تشكل الحالة العامة في </w:t>
      </w:r>
      <w:r w:rsidRPr="00840840">
        <w:rPr>
          <w:rFonts w:hint="cs"/>
          <w:rtl/>
        </w:rPr>
        <w:t>البلد منفردةً،</w:t>
      </w:r>
      <w:r w:rsidRPr="00840840">
        <w:rPr>
          <w:rtl/>
        </w:rPr>
        <w:t xml:space="preserve"> سبباً كافياً لاستنتاج أن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قد يتعرضون </w:t>
      </w:r>
      <w:r w:rsidRPr="00840840">
        <w:rPr>
          <w:rtl/>
        </w:rPr>
        <w:t xml:space="preserve">للتعذيب </w:t>
      </w:r>
      <w:r w:rsidRPr="00840840">
        <w:rPr>
          <w:rFonts w:hint="cs"/>
          <w:rtl/>
        </w:rPr>
        <w:t>في حالة ترحيلهم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8"/>
      </w:r>
      <w:r w:rsidRPr="009112CA">
        <w:rPr>
          <w:vertAlign w:val="superscript"/>
          <w:rtl/>
        </w:rPr>
        <w:t>)</w:t>
      </w:r>
      <w:r w:rsidRPr="00840840">
        <w:rPr>
          <w:rFonts w:hint="cs"/>
          <w:rtl/>
        </w:rPr>
        <w:t>.</w:t>
      </w:r>
    </w:p>
    <w:p w14:paraId="6708626E" w14:textId="34967166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tl/>
        </w:rPr>
        <w:t>وتدفع الدولة الطرف بأن أصحاب</w:t>
      </w:r>
      <w:r w:rsidRPr="00840840">
        <w:rPr>
          <w:rFonts w:hint="cs"/>
          <w:rtl/>
        </w:rPr>
        <w:t xml:space="preserve"> البلاغ</w:t>
      </w:r>
      <w:r>
        <w:rPr>
          <w:rtl/>
        </w:rPr>
        <w:t xml:space="preserve"> لم </w:t>
      </w:r>
      <w:r w:rsidRPr="00840840">
        <w:rPr>
          <w:rtl/>
        </w:rPr>
        <w:t xml:space="preserve">يقدموا أدلة كافية </w:t>
      </w:r>
      <w:r w:rsidRPr="00840840">
        <w:rPr>
          <w:rFonts w:hint="cs"/>
          <w:rtl/>
        </w:rPr>
        <w:t>للخلوص إلى</w:t>
      </w:r>
      <w:r w:rsidRPr="00840840">
        <w:rPr>
          <w:rtl/>
        </w:rPr>
        <w:t xml:space="preserve"> أنهم </w:t>
      </w:r>
      <w:r w:rsidRPr="00840840">
        <w:rPr>
          <w:rFonts w:hint="cs"/>
          <w:rtl/>
        </w:rPr>
        <w:t>سيواجهون خطرا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>متوقع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وحقيقي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وشخصي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بالتعرض للتعذيب عند عودتهم. وتشير إلى أن </w:t>
      </w:r>
      <w:r w:rsidRPr="00840840">
        <w:rPr>
          <w:rFonts w:hint="cs"/>
          <w:rtl/>
        </w:rPr>
        <w:t xml:space="preserve">إجراءات الاحتجاز </w:t>
      </w:r>
      <w:r w:rsidRPr="00840840">
        <w:rPr>
          <w:rtl/>
        </w:rPr>
        <w:t xml:space="preserve">المزعومة </w:t>
      </w:r>
      <w:r w:rsidR="00862C40" w:rsidRPr="007D43B7">
        <w:rPr>
          <w:rFonts w:ascii="Simplified Arabic" w:hAnsi="Simplified Arabic"/>
          <w:rtl/>
        </w:rPr>
        <w:t>ﻠ</w:t>
      </w:r>
      <w:r w:rsidR="00C92620" w:rsidRPr="007D43B7">
        <w:rPr>
          <w:rFonts w:hint="cs"/>
          <w:rtl/>
        </w:rPr>
        <w:t xml:space="preserve"> أ.</w:t>
      </w:r>
      <w:r w:rsidR="00C92620">
        <w:rPr>
          <w:rFonts w:hint="cs"/>
          <w:rtl/>
        </w:rPr>
        <w:t xml:space="preserve"> </w:t>
      </w:r>
      <w:r w:rsidRPr="00840840">
        <w:rPr>
          <w:rtl/>
        </w:rPr>
        <w:t xml:space="preserve">ليست مرتبطة باعتناقه </w:t>
      </w:r>
      <w:r w:rsidRPr="00840840">
        <w:rPr>
          <w:rFonts w:hint="cs"/>
          <w:rtl/>
        </w:rPr>
        <w:t>المسيحية، الذي يقوم عليه البلاغ،</w:t>
      </w:r>
      <w:r w:rsidRPr="00840840">
        <w:rPr>
          <w:rtl/>
        </w:rPr>
        <w:t xml:space="preserve"> وبالتالي فإن احتجازه ليس له صلة مباشرة</w:t>
      </w:r>
      <w:r w:rsidRPr="00840840">
        <w:rPr>
          <w:rFonts w:hint="cs"/>
          <w:rtl/>
        </w:rPr>
        <w:t xml:space="preserve"> بالإجراء موضع النظر</w:t>
      </w:r>
      <w:r w:rsidRPr="00840840">
        <w:rPr>
          <w:rtl/>
        </w:rPr>
        <w:t>.</w:t>
      </w:r>
    </w:p>
    <w:p w14:paraId="47B4F27F" w14:textId="62F2411C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3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باحتجاز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ج.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تلاحظ الدولة الطرف 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أكد أمام السلطات السويسرية في البداية أن زوجته وطفليه قد احتُجزوا. </w:t>
      </w:r>
      <w:r w:rsidRPr="00840840">
        <w:rPr>
          <w:rFonts w:hint="cs"/>
          <w:rtl/>
        </w:rPr>
        <w:t xml:space="preserve">لكنه أكد </w:t>
      </w:r>
      <w:r w:rsidRPr="00840840">
        <w:rPr>
          <w:rtl/>
        </w:rPr>
        <w:t xml:space="preserve">في جلسة </w:t>
      </w:r>
      <w:r w:rsidRPr="00840840">
        <w:rPr>
          <w:rFonts w:hint="cs"/>
          <w:rtl/>
        </w:rPr>
        <w:t xml:space="preserve">الاستماع الثانية </w:t>
      </w:r>
      <w:r w:rsidRPr="00840840">
        <w:rPr>
          <w:rtl/>
        </w:rPr>
        <w:t xml:space="preserve">أن </w:t>
      </w:r>
      <w:r w:rsidRPr="00840840">
        <w:rPr>
          <w:rFonts w:hint="cs"/>
          <w:rtl/>
        </w:rPr>
        <w:t>طفليه</w:t>
      </w:r>
      <w:r w:rsidRPr="00840840">
        <w:rPr>
          <w:rtl/>
        </w:rPr>
        <w:t xml:space="preserve"> فقط أُخذا </w:t>
      </w:r>
      <w:r w:rsidRPr="00840840">
        <w:rPr>
          <w:rFonts w:hint="cs"/>
          <w:rtl/>
        </w:rPr>
        <w:t>رهينتين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 xml:space="preserve">وأكدت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أن زوجها عاد من السويد لأن المخابرات الإيرانية احتجزته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مع طفل</w:t>
      </w:r>
      <w:r w:rsidRPr="00840840">
        <w:rPr>
          <w:rFonts w:hint="cs"/>
          <w:rtl/>
        </w:rPr>
        <w:t>ي</w:t>
      </w:r>
      <w:r w:rsidRPr="00840840">
        <w:rPr>
          <w:rtl/>
        </w:rPr>
        <w:t>ها. وزعم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 أنه أ</w:t>
      </w:r>
      <w:r w:rsidRPr="00840840">
        <w:rPr>
          <w:rFonts w:hint="cs"/>
          <w:rtl/>
        </w:rPr>
        <w:t>ُ</w:t>
      </w:r>
      <w:r w:rsidRPr="00840840">
        <w:rPr>
          <w:rtl/>
        </w:rPr>
        <w:t xml:space="preserve">حضر لها </w:t>
      </w:r>
      <w:r w:rsidRPr="00840840">
        <w:rPr>
          <w:rFonts w:hint="cs"/>
          <w:rtl/>
        </w:rPr>
        <w:t xml:space="preserve">هاتف </w:t>
      </w:r>
      <w:r w:rsidRPr="00840840">
        <w:rPr>
          <w:rtl/>
        </w:rPr>
        <w:t>وأ</w:t>
      </w:r>
      <w:r w:rsidRPr="00840840">
        <w:rPr>
          <w:rFonts w:hint="cs"/>
          <w:rtl/>
        </w:rPr>
        <w:t>ُ</w:t>
      </w:r>
      <w:r w:rsidRPr="00840840">
        <w:rPr>
          <w:rtl/>
        </w:rPr>
        <w:t>جبر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 على مطالبة زوجها بالعودة. </w:t>
      </w:r>
      <w:r w:rsidRPr="00840840">
        <w:rPr>
          <w:rFonts w:hint="cs"/>
          <w:rtl/>
        </w:rPr>
        <w:t>وعند</w:t>
      </w:r>
      <w:r w:rsidRPr="00840840">
        <w:rPr>
          <w:rtl/>
        </w:rPr>
        <w:t xml:space="preserve"> مواجه</w:t>
      </w:r>
      <w:r w:rsidRPr="00840840">
        <w:rPr>
          <w:rFonts w:hint="cs"/>
          <w:rtl/>
        </w:rPr>
        <w:t>ته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هذا </w:t>
      </w:r>
      <w:r w:rsidRPr="00840840">
        <w:rPr>
          <w:rFonts w:hint="cs"/>
          <w:rtl/>
        </w:rPr>
        <w:t>التناقض،</w:t>
      </w:r>
      <w:r w:rsidRPr="00840840">
        <w:rPr>
          <w:rtl/>
        </w:rPr>
        <w:t xml:space="preserve"> أجاب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: "عندما أقول </w:t>
      </w:r>
      <w:r w:rsidRPr="00840840">
        <w:rPr>
          <w:rFonts w:hint="cs"/>
          <w:rtl/>
        </w:rPr>
        <w:t>الأطفال،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"باتشيها"،</w:t>
      </w:r>
      <w:r w:rsidRPr="00840840">
        <w:rPr>
          <w:rtl/>
        </w:rPr>
        <w:t xml:space="preserve"> أعني عائلتي بأكملها. </w:t>
      </w:r>
      <w:r w:rsidRPr="00840840">
        <w:rPr>
          <w:rFonts w:hint="cs"/>
          <w:rtl/>
        </w:rPr>
        <w:t xml:space="preserve">وهذا هو المتداول لدينا، </w:t>
      </w:r>
      <w:r w:rsidRPr="00840840">
        <w:rPr>
          <w:rtl/>
        </w:rPr>
        <w:t xml:space="preserve">في اللغة </w:t>
      </w:r>
      <w:r w:rsidRPr="00840840">
        <w:rPr>
          <w:rFonts w:hint="cs"/>
          <w:rtl/>
        </w:rPr>
        <w:t>الفارسية،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عند استخدام كلمة </w:t>
      </w:r>
      <w:r w:rsidRPr="00840840">
        <w:rPr>
          <w:rtl/>
        </w:rPr>
        <w:t xml:space="preserve">"أطفال" </w:t>
      </w:r>
      <w:r w:rsidRPr="00840840">
        <w:rPr>
          <w:rFonts w:hint="cs"/>
          <w:rtl/>
        </w:rPr>
        <w:t xml:space="preserve">نعني </w:t>
      </w:r>
      <w:r w:rsidRPr="00840840">
        <w:rPr>
          <w:rtl/>
        </w:rPr>
        <w:t>الأسرة بأكملها."</w:t>
      </w:r>
      <w:r w:rsidRPr="00840840">
        <w:rPr>
          <w:rFonts w:hint="cs"/>
          <w:rtl/>
        </w:rPr>
        <w:t xml:space="preserve"> و</w:t>
      </w:r>
      <w:r w:rsidRPr="00840840">
        <w:rPr>
          <w:rtl/>
        </w:rPr>
        <w:t xml:space="preserve">يفتقر هذا التفسير إلى </w:t>
      </w:r>
      <w:r w:rsidRPr="00840840">
        <w:rPr>
          <w:rFonts w:hint="cs"/>
          <w:rtl/>
        </w:rPr>
        <w:t>الجوهر،</w:t>
      </w:r>
      <w:r w:rsidRPr="00840840">
        <w:rPr>
          <w:rtl/>
        </w:rPr>
        <w:t xml:space="preserve"> وبالتالي فإن ادعاءات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 غير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معقولة.</w:t>
      </w:r>
    </w:p>
    <w:p w14:paraId="03C7D87E" w14:textId="67B261E2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4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بالأنشطة السياسية </w:t>
      </w:r>
      <w:r w:rsidR="00862C40" w:rsidRPr="007D43B7">
        <w:rPr>
          <w:rFonts w:ascii="Simplified Arabic" w:hAnsi="Simplified Arabic"/>
          <w:rtl/>
        </w:rPr>
        <w:t>ﻠ</w:t>
      </w:r>
      <w:r w:rsidR="00C92620" w:rsidRPr="007D43B7">
        <w:rPr>
          <w:rtl/>
        </w:rPr>
        <w:t xml:space="preserve"> أ.</w:t>
      </w:r>
      <w:r w:rsidRPr="00840840">
        <w:rPr>
          <w:rtl/>
        </w:rPr>
        <w:t xml:space="preserve"> في جمهورية إيران </w:t>
      </w:r>
      <w:r w:rsidRPr="00840840">
        <w:rPr>
          <w:rFonts w:hint="cs"/>
          <w:rtl/>
        </w:rPr>
        <w:t>الإسلامية،</w:t>
      </w:r>
      <w:r w:rsidRPr="00840840">
        <w:rPr>
          <w:rtl/>
        </w:rPr>
        <w:t xml:space="preserve"> تلاحظ الدولة الطرف أن الأخير </w:t>
      </w:r>
      <w:r w:rsidRPr="00840840">
        <w:rPr>
          <w:rFonts w:hint="cs"/>
          <w:rtl/>
        </w:rPr>
        <w:t xml:space="preserve">يؤكد </w:t>
      </w:r>
      <w:r w:rsidRPr="00840840">
        <w:rPr>
          <w:rtl/>
        </w:rPr>
        <w:t xml:space="preserve">أنه كان </w:t>
      </w:r>
      <w:r w:rsidRPr="00840840">
        <w:rPr>
          <w:rFonts w:hint="cs"/>
          <w:rtl/>
        </w:rPr>
        <w:t>باستطاعته النفاذ</w:t>
      </w:r>
      <w:r w:rsidRPr="00840840">
        <w:rPr>
          <w:rtl/>
        </w:rPr>
        <w:t xml:space="preserve"> إلى معلومات عن المعاملات بصفته رئيس </w:t>
      </w:r>
      <w:r w:rsidRPr="00840840">
        <w:rPr>
          <w:rFonts w:hint="cs"/>
          <w:rtl/>
        </w:rPr>
        <w:t>فرع</w:t>
      </w:r>
      <w:r w:rsidRPr="00840840">
        <w:rPr>
          <w:rtl/>
        </w:rPr>
        <w:t xml:space="preserve"> مصرف</w:t>
      </w:r>
      <w:r w:rsidRPr="00840840">
        <w:rPr>
          <w:rFonts w:hint="cs"/>
          <w:rtl/>
        </w:rPr>
        <w:t>ي،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في حين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أكدت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أنه رفض</w:t>
      </w:r>
      <w:r w:rsidRPr="00840840">
        <w:rPr>
          <w:rFonts w:hint="cs"/>
          <w:rtl/>
        </w:rPr>
        <w:t xml:space="preserve"> هذه الوظيفة</w:t>
      </w:r>
      <w:r w:rsidRPr="00840840">
        <w:rPr>
          <w:rtl/>
        </w:rPr>
        <w:t>. و</w:t>
      </w:r>
      <w:r w:rsidRPr="00840840">
        <w:rPr>
          <w:rFonts w:hint="cs"/>
          <w:rtl/>
        </w:rPr>
        <w:t>عند</w:t>
      </w:r>
      <w:r w:rsidRPr="00840840">
        <w:rPr>
          <w:rtl/>
        </w:rPr>
        <w:t xml:space="preserve"> مواجه</w:t>
      </w:r>
      <w:r w:rsidRPr="00840840">
        <w:rPr>
          <w:rFonts w:hint="cs"/>
          <w:rtl/>
        </w:rPr>
        <w:t>ته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هذا </w:t>
      </w:r>
      <w:r w:rsidRPr="00840840">
        <w:rPr>
          <w:rFonts w:hint="cs"/>
          <w:rtl/>
        </w:rPr>
        <w:t>التناقض،</w:t>
      </w:r>
      <w:r w:rsidRPr="00840840">
        <w:rPr>
          <w:rtl/>
        </w:rPr>
        <w:t xml:space="preserve"> قال </w:t>
      </w:r>
      <w:r w:rsidR="00862C40" w:rsidRPr="007D43B7">
        <w:rPr>
          <w:rtl/>
        </w:rPr>
        <w:t>أ.</w:t>
      </w:r>
      <w:r w:rsidRPr="00840840">
        <w:rPr>
          <w:rtl/>
        </w:rPr>
        <w:t xml:space="preserve"> إنه </w:t>
      </w:r>
      <w:r w:rsidRPr="00840840">
        <w:rPr>
          <w:rFonts w:hint="cs"/>
          <w:rtl/>
        </w:rPr>
        <w:t xml:space="preserve">كان </w:t>
      </w:r>
      <w:r w:rsidRPr="00840840">
        <w:rPr>
          <w:rtl/>
        </w:rPr>
        <w:t>يعمل في جمهورية إيران الإسلامية</w:t>
      </w:r>
      <w:r w:rsidRPr="00840840">
        <w:rPr>
          <w:rFonts w:hint="cs"/>
          <w:rtl/>
        </w:rPr>
        <w:t xml:space="preserve"> بصفه مديرا</w:t>
      </w:r>
      <w:r>
        <w:rPr>
          <w:rFonts w:hint="cs"/>
          <w:rtl/>
        </w:rPr>
        <w:t>ً</w:t>
      </w:r>
      <w:r w:rsidRPr="00840840">
        <w:rPr>
          <w:rtl/>
        </w:rPr>
        <w:t xml:space="preserve">. وتلاحظ الدولة </w:t>
      </w:r>
      <w:r w:rsidRPr="00840840">
        <w:rPr>
          <w:rFonts w:hint="cs"/>
          <w:rtl/>
        </w:rPr>
        <w:t>الطرف،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على نحو</w:t>
      </w:r>
      <w:r>
        <w:rPr>
          <w:rFonts w:hint="cs"/>
          <w:rtl/>
        </w:rPr>
        <w:t xml:space="preserve"> ما </w:t>
      </w:r>
      <w:r w:rsidRPr="00840840">
        <w:rPr>
          <w:rtl/>
        </w:rPr>
        <w:t xml:space="preserve">لاحظت </w:t>
      </w:r>
      <w:r w:rsidRPr="00840840">
        <w:rPr>
          <w:rFonts w:hint="cs"/>
          <w:rtl/>
        </w:rPr>
        <w:t>سلطاتها،</w:t>
      </w:r>
      <w:r w:rsidRPr="00840840">
        <w:rPr>
          <w:rtl/>
        </w:rPr>
        <w:t xml:space="preserve"> أن هذه التفاصيل غير كافية لشرح </w:t>
      </w:r>
      <w:r w:rsidRPr="00840840">
        <w:rPr>
          <w:rFonts w:hint="cs"/>
          <w:rtl/>
        </w:rPr>
        <w:t>التناقض،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وعليه</w:t>
      </w:r>
      <w:r w:rsidRPr="00840840">
        <w:rPr>
          <w:rtl/>
        </w:rPr>
        <w:t xml:space="preserve"> فإن </w:t>
      </w:r>
      <w:r w:rsidRPr="00840840">
        <w:rPr>
          <w:rFonts w:hint="cs"/>
          <w:rtl/>
        </w:rPr>
        <w:t xml:space="preserve">تأكيدات </w:t>
      </w:r>
      <w:r w:rsidRPr="00840840">
        <w:rPr>
          <w:rtl/>
        </w:rPr>
        <w:t xml:space="preserve">أصحاب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تفتقر </w:t>
      </w:r>
      <w:r w:rsidRPr="00840840">
        <w:rPr>
          <w:rFonts w:hint="cs"/>
          <w:rtl/>
        </w:rPr>
        <w:t>ل</w:t>
      </w:r>
      <w:r w:rsidRPr="00840840">
        <w:rPr>
          <w:rtl/>
        </w:rPr>
        <w:t>لمصداقية</w:t>
      </w:r>
      <w:r w:rsidRPr="00840840">
        <w:t>.</w:t>
      </w:r>
    </w:p>
    <w:p w14:paraId="24C911E6" w14:textId="695FCC4B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5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بالأنشطة السياسية </w:t>
      </w:r>
      <w:r w:rsidR="00862C40" w:rsidRPr="007D43B7">
        <w:rPr>
          <w:rFonts w:ascii="Simplified Arabic" w:hAnsi="Simplified Arabic"/>
          <w:rtl/>
        </w:rPr>
        <w:t>ﻠ</w:t>
      </w:r>
      <w:r w:rsidR="00C92620" w:rsidRPr="007D43B7">
        <w:rPr>
          <w:rtl/>
        </w:rPr>
        <w:t xml:space="preserve"> أ.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>سويسرا،</w:t>
      </w:r>
      <w:r w:rsidRPr="00840840">
        <w:rPr>
          <w:rtl/>
        </w:rPr>
        <w:t xml:space="preserve"> تلاحظ الدولة الطرف أن هذه العناصر</w:t>
      </w:r>
      <w:r>
        <w:rPr>
          <w:rtl/>
        </w:rPr>
        <w:t xml:space="preserve"> لم </w:t>
      </w:r>
      <w:r w:rsidRPr="00840840">
        <w:rPr>
          <w:rtl/>
        </w:rPr>
        <w:t>تُثر في الإجراءات المحلية وأن أصحاب</w:t>
      </w:r>
      <w:r w:rsidRPr="00840840">
        <w:rPr>
          <w:rFonts w:hint="cs"/>
          <w:rtl/>
        </w:rPr>
        <w:t xml:space="preserve"> البلاغ</w:t>
      </w:r>
      <w:r>
        <w:rPr>
          <w:rtl/>
        </w:rPr>
        <w:t xml:space="preserve"> لم </w:t>
      </w:r>
      <w:r w:rsidRPr="00840840">
        <w:rPr>
          <w:rtl/>
        </w:rPr>
        <w:t>يستنفدوا بالتالي سبل الانتصاف المحلية.</w:t>
      </w:r>
      <w:r>
        <w:rPr>
          <w:rtl/>
        </w:rPr>
        <w:t xml:space="preserve"> ولا </w:t>
      </w:r>
      <w:r w:rsidRPr="00840840">
        <w:rPr>
          <w:rFonts w:hint="cs"/>
          <w:rtl/>
        </w:rPr>
        <w:t>يدفع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بأنهم </w:t>
      </w:r>
      <w:r w:rsidRPr="00840840">
        <w:rPr>
          <w:rFonts w:hint="cs"/>
          <w:rtl/>
        </w:rPr>
        <w:t>سيتعرضون،</w:t>
      </w:r>
      <w:r w:rsidRPr="00840840">
        <w:rPr>
          <w:rtl/>
        </w:rPr>
        <w:t xml:space="preserve"> نتيجة لهذه </w:t>
      </w:r>
      <w:r w:rsidRPr="00840840">
        <w:rPr>
          <w:rFonts w:hint="cs"/>
          <w:rtl/>
        </w:rPr>
        <w:t>الأنشطة،</w:t>
      </w:r>
      <w:r w:rsidRPr="00840840">
        <w:rPr>
          <w:rtl/>
        </w:rPr>
        <w:t xml:space="preserve"> لخطر الملاحقة القضائية في حالة </w:t>
      </w:r>
      <w:r w:rsidRPr="00840840">
        <w:rPr>
          <w:rFonts w:hint="cs"/>
          <w:rtl/>
        </w:rPr>
        <w:t>عودتهم إلى بلدهم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علاوة على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وبقدر</w:t>
      </w:r>
      <w:r>
        <w:rPr>
          <w:rtl/>
        </w:rPr>
        <w:t xml:space="preserve"> ما </w:t>
      </w:r>
      <w:r w:rsidRPr="00840840">
        <w:rPr>
          <w:rtl/>
        </w:rPr>
        <w:t xml:space="preserve">تراقب السلطات الإيرانية الأنشطة السياسية للإيرانيين في </w:t>
      </w:r>
      <w:r w:rsidRPr="00840840">
        <w:rPr>
          <w:rFonts w:hint="cs"/>
          <w:rtl/>
        </w:rPr>
        <w:t>المنفى،</w:t>
      </w:r>
      <w:r w:rsidRPr="00840840">
        <w:rPr>
          <w:rtl/>
        </w:rPr>
        <w:t xml:space="preserve"> تركز أجهزة </w:t>
      </w:r>
      <w:r w:rsidRPr="00840840">
        <w:rPr>
          <w:rFonts w:hint="cs"/>
          <w:rtl/>
        </w:rPr>
        <w:t>الاستخبارات</w:t>
      </w:r>
      <w:r w:rsidRPr="00840840">
        <w:rPr>
          <w:rtl/>
        </w:rPr>
        <w:t xml:space="preserve"> على تحديد الأشخاص الذين يشغلون مناصب</w:t>
      </w:r>
      <w:r>
        <w:rPr>
          <w:rtl/>
        </w:rPr>
        <w:t xml:space="preserve"> أو </w:t>
      </w:r>
      <w:r w:rsidRPr="00840840">
        <w:rPr>
          <w:rFonts w:hint="cs"/>
          <w:rtl/>
        </w:rPr>
        <w:t>يضعون أنشطة،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فيما</w:t>
      </w:r>
      <w:r>
        <w:rPr>
          <w:rFonts w:hint="eastAsia"/>
          <w:rtl/>
        </w:rPr>
        <w:t> </w:t>
      </w:r>
      <w:r w:rsidRPr="00840840">
        <w:rPr>
          <w:rFonts w:hint="cs"/>
          <w:rtl/>
        </w:rPr>
        <w:t xml:space="preserve">وراء </w:t>
      </w:r>
      <w:r w:rsidRPr="00840840">
        <w:rPr>
          <w:rtl/>
        </w:rPr>
        <w:t xml:space="preserve">الاحتجاجات السياسية </w:t>
      </w:r>
      <w:r w:rsidRPr="00840840">
        <w:rPr>
          <w:rFonts w:hint="cs"/>
          <w:rtl/>
        </w:rPr>
        <w:t>العادية،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تم</w:t>
      </w:r>
      <w:r w:rsidRPr="00840840">
        <w:rPr>
          <w:rtl/>
        </w:rPr>
        <w:t>يزهم عن جماهير الناس الذين يختل</w:t>
      </w:r>
      <w:r w:rsidRPr="00840840">
        <w:rPr>
          <w:rFonts w:hint="cs"/>
          <w:rtl/>
        </w:rPr>
        <w:t>فون مع النظام،</w:t>
      </w:r>
      <w:r w:rsidRPr="00840840">
        <w:rPr>
          <w:rtl/>
        </w:rPr>
        <w:t xml:space="preserve"> و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جعلهم يبدون كمعارضين يحتمل </w:t>
      </w:r>
      <w:r w:rsidRPr="00840840">
        <w:rPr>
          <w:rtl/>
        </w:rPr>
        <w:lastRenderedPageBreak/>
        <w:t>أن يكونوا خطرين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9"/>
      </w:r>
      <w:r w:rsidRPr="009112CA">
        <w:rPr>
          <w:vertAlign w:val="superscript"/>
          <w:rtl/>
        </w:rPr>
        <w:t>)</w:t>
      </w:r>
      <w:r w:rsidRPr="00840840">
        <w:rPr>
          <w:rtl/>
        </w:rPr>
        <w:t xml:space="preserve">. وترى الدولة الطرف أن ادعاءات </w:t>
      </w:r>
      <w:r w:rsidRPr="00840840">
        <w:rPr>
          <w:rFonts w:hint="cs"/>
          <w:rtl/>
        </w:rPr>
        <w:t>أصحاب البلاغ</w:t>
      </w:r>
      <w:r>
        <w:rPr>
          <w:rtl/>
        </w:rPr>
        <w:t xml:space="preserve"> لا </w:t>
      </w:r>
      <w:r w:rsidRPr="00840840">
        <w:rPr>
          <w:rtl/>
        </w:rPr>
        <w:t xml:space="preserve">تثبت أن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 xml:space="preserve"> قد كشف نفسه بهذا المعنى</w:t>
      </w:r>
      <w:r w:rsidRPr="00840840">
        <w:rPr>
          <w:rtl/>
        </w:rPr>
        <w:t>. لذلك</w:t>
      </w:r>
      <w:r>
        <w:rPr>
          <w:rtl/>
        </w:rPr>
        <w:t xml:space="preserve"> لا </w:t>
      </w:r>
      <w:r w:rsidRPr="00840840">
        <w:rPr>
          <w:rtl/>
        </w:rPr>
        <w:t xml:space="preserve">يوجد سبب للاعتقاد بأن </w:t>
      </w:r>
      <w:r w:rsidRPr="00840840">
        <w:rPr>
          <w:rFonts w:hint="cs"/>
          <w:rtl/>
        </w:rPr>
        <w:t xml:space="preserve">أصحاب البلاغ </w:t>
      </w:r>
      <w:r w:rsidRPr="00840840">
        <w:rPr>
          <w:rtl/>
        </w:rPr>
        <w:t xml:space="preserve">سيتعرضون لخطر المعاملة </w:t>
      </w:r>
      <w:r w:rsidRPr="00840840">
        <w:rPr>
          <w:rFonts w:hint="cs"/>
          <w:rtl/>
        </w:rPr>
        <w:t xml:space="preserve">المتعارضة </w:t>
      </w:r>
      <w:r w:rsidRPr="00840840">
        <w:rPr>
          <w:rtl/>
        </w:rPr>
        <w:t xml:space="preserve">مع الاتفاقية </w:t>
      </w:r>
      <w:r w:rsidRPr="00840840">
        <w:rPr>
          <w:rFonts w:hint="cs"/>
          <w:rtl/>
        </w:rPr>
        <w:t>في حالة ترحيلهم.</w:t>
      </w:r>
    </w:p>
    <w:p w14:paraId="50C059E7" w14:textId="16CECE88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6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باعتناق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 xml:space="preserve"> المسيحية،</w:t>
      </w:r>
      <w:r w:rsidRPr="00840840">
        <w:rPr>
          <w:rtl/>
        </w:rPr>
        <w:t xml:space="preserve"> تلاحظ الدولة الطرف أن</w:t>
      </w:r>
      <w:r w:rsidRPr="00840840">
        <w:rPr>
          <w:rFonts w:hint="cs"/>
          <w:rtl/>
        </w:rPr>
        <w:t xml:space="preserve"> تأكيداته</w:t>
      </w:r>
      <w:r w:rsidRPr="00840840">
        <w:rPr>
          <w:rtl/>
        </w:rPr>
        <w:t xml:space="preserve"> بشأن تعميده كانت </w:t>
      </w:r>
      <w:r w:rsidRPr="00840840">
        <w:rPr>
          <w:rFonts w:hint="cs"/>
          <w:rtl/>
        </w:rPr>
        <w:t xml:space="preserve">مقتضبة </w:t>
      </w:r>
      <w:r w:rsidRPr="00840840">
        <w:rPr>
          <w:rtl/>
        </w:rPr>
        <w:t xml:space="preserve">وسطحية.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على وجه </w:t>
      </w:r>
      <w:r w:rsidRPr="00840840">
        <w:rPr>
          <w:rFonts w:hint="cs"/>
          <w:rtl/>
        </w:rPr>
        <w:t>الخصوص،</w:t>
      </w:r>
      <w:r>
        <w:rPr>
          <w:rtl/>
        </w:rPr>
        <w:t xml:space="preserve"> لم </w:t>
      </w:r>
      <w:r w:rsidRPr="00840840">
        <w:rPr>
          <w:rtl/>
        </w:rPr>
        <w:t>يرد</w:t>
      </w:r>
      <w:r w:rsidRPr="00840840">
        <w:rPr>
          <w:rFonts w:hint="cs"/>
          <w:rtl/>
        </w:rPr>
        <w:t>ّ</w:t>
      </w:r>
      <w:r w:rsidRPr="00840840">
        <w:rPr>
          <w:rtl/>
        </w:rPr>
        <w:t xml:space="preserve"> بشكل موضوعي و</w:t>
      </w:r>
      <w:r w:rsidRPr="00840840">
        <w:rPr>
          <w:rFonts w:hint="cs"/>
          <w:rtl/>
        </w:rPr>
        <w:t>معمق</w:t>
      </w:r>
      <w:r w:rsidRPr="00840840">
        <w:rPr>
          <w:rtl/>
        </w:rPr>
        <w:t xml:space="preserve"> على أسئلة حول تنظيم </w:t>
      </w:r>
      <w:r w:rsidRPr="00840840">
        <w:rPr>
          <w:rFonts w:hint="cs"/>
          <w:rtl/>
        </w:rPr>
        <w:t xml:space="preserve">حفل </w:t>
      </w:r>
      <w:r w:rsidRPr="00840840">
        <w:rPr>
          <w:rtl/>
        </w:rPr>
        <w:t xml:space="preserve">المعمودية </w:t>
      </w:r>
      <w:r w:rsidRPr="00840840">
        <w:rPr>
          <w:rFonts w:hint="cs"/>
          <w:rtl/>
        </w:rPr>
        <w:t>ومراسمها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وتدفع</w:t>
      </w:r>
      <w:r w:rsidRPr="00840840">
        <w:rPr>
          <w:rtl/>
        </w:rPr>
        <w:t xml:space="preserve"> الدولة الطرف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أنه من الغريب أن </w:t>
      </w:r>
      <w:r w:rsidR="00C92620" w:rsidRPr="007D43B7">
        <w:rPr>
          <w:rtl/>
        </w:rPr>
        <w:t>أ.</w:t>
      </w:r>
      <w:r>
        <w:rPr>
          <w:rtl/>
        </w:rPr>
        <w:t xml:space="preserve"> لم </w:t>
      </w:r>
      <w:r w:rsidRPr="00840840">
        <w:rPr>
          <w:rtl/>
        </w:rPr>
        <w:t xml:space="preserve">يرغب في المشاركة في تنظيم </w:t>
      </w:r>
      <w:r w:rsidRPr="00840840">
        <w:rPr>
          <w:rFonts w:hint="cs"/>
          <w:rtl/>
        </w:rPr>
        <w:t>مراسم المعمودية،</w:t>
      </w:r>
      <w:r>
        <w:rPr>
          <w:rtl/>
        </w:rPr>
        <w:t xml:space="preserve"> لا </w:t>
      </w:r>
      <w:r w:rsidRPr="00840840">
        <w:rPr>
          <w:rtl/>
        </w:rPr>
        <w:t xml:space="preserve">سيما </w:t>
      </w:r>
      <w:r w:rsidRPr="00840840">
        <w:rPr>
          <w:rFonts w:hint="cs"/>
          <w:rtl/>
        </w:rPr>
        <w:t xml:space="preserve">أن هذه المسألة تمثل </w:t>
      </w:r>
      <w:r w:rsidRPr="00840840">
        <w:rPr>
          <w:rtl/>
        </w:rPr>
        <w:t xml:space="preserve">قراراً شخصياً للغاية. وينطبق </w:t>
      </w:r>
      <w:r w:rsidRPr="00840840">
        <w:rPr>
          <w:rFonts w:hint="cs"/>
          <w:rtl/>
        </w:rPr>
        <w:t xml:space="preserve">الأمر </w:t>
      </w:r>
      <w:r w:rsidRPr="00840840">
        <w:rPr>
          <w:rtl/>
        </w:rPr>
        <w:t xml:space="preserve">نفسه على تأكيدات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حول وجود إيرانيين زعم أنهم قاموا </w:t>
      </w:r>
      <w:r w:rsidRPr="00840840">
        <w:rPr>
          <w:rFonts w:hint="cs"/>
          <w:rtl/>
        </w:rPr>
        <w:t>بتصويره،</w:t>
      </w:r>
      <w:r w:rsidRPr="00840840">
        <w:rPr>
          <w:rtl/>
        </w:rPr>
        <w:t xml:space="preserve"> وظلت تأكيداته في هذا الصدد غامضة.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من غير المعقول </w:t>
      </w:r>
      <w:r w:rsidRPr="00840840">
        <w:rPr>
          <w:rFonts w:hint="cs"/>
          <w:rtl/>
        </w:rPr>
        <w:t xml:space="preserve">عدم تمكنه من </w:t>
      </w:r>
      <w:r w:rsidRPr="00840840">
        <w:rPr>
          <w:rtl/>
        </w:rPr>
        <w:t xml:space="preserve">تفسير سبب رغبة هؤلاء الأشخاص في تصوير </w:t>
      </w:r>
      <w:r w:rsidRPr="00840840">
        <w:rPr>
          <w:rFonts w:hint="cs"/>
          <w:rtl/>
        </w:rPr>
        <w:t>الحدث،</w:t>
      </w:r>
      <w:r w:rsidRPr="00840840">
        <w:rPr>
          <w:rtl/>
        </w:rPr>
        <w:t xml:space="preserve"> خاصة أنه كان على دراية بالمخاطر</w:t>
      </w:r>
      <w:r w:rsidRPr="00840840">
        <w:rPr>
          <w:rFonts w:hint="cs"/>
          <w:rtl/>
        </w:rPr>
        <w:t xml:space="preserve"> ذات الصلة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وأخيراً،</w:t>
      </w:r>
      <w:r>
        <w:rPr>
          <w:rtl/>
        </w:rPr>
        <w:t xml:space="preserve"> لم </w:t>
      </w:r>
      <w:r w:rsidRPr="00840840">
        <w:rPr>
          <w:rFonts w:hint="cs"/>
          <w:rtl/>
        </w:rPr>
        <w:t xml:space="preserve">يقدم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تعليلا</w:t>
      </w:r>
      <w:r>
        <w:rPr>
          <w:rFonts w:hint="cs"/>
          <w:rtl/>
        </w:rPr>
        <w:t>ً</w:t>
      </w:r>
      <w:r w:rsidRPr="00840840">
        <w:rPr>
          <w:rtl/>
        </w:rPr>
        <w:t xml:space="preserve"> مقنع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بشأن </w:t>
      </w:r>
      <w:r w:rsidRPr="00840840">
        <w:rPr>
          <w:rtl/>
        </w:rPr>
        <w:t xml:space="preserve">تناقضاته </w:t>
      </w:r>
      <w:r w:rsidRPr="00840840">
        <w:rPr>
          <w:rFonts w:hint="cs"/>
          <w:rtl/>
        </w:rPr>
        <w:t>حول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التاريخ</w:t>
      </w:r>
      <w:r w:rsidRPr="00840840">
        <w:rPr>
          <w:rtl/>
        </w:rPr>
        <w:t xml:space="preserve"> الذي أبلغ فيه عائلته </w:t>
      </w:r>
      <w:r w:rsidRPr="00840840">
        <w:rPr>
          <w:rFonts w:hint="cs"/>
          <w:rtl/>
        </w:rPr>
        <w:t>باعتناقه المسيحية</w:t>
      </w:r>
      <w:r w:rsidRPr="00840840">
        <w:rPr>
          <w:rtl/>
        </w:rPr>
        <w:t xml:space="preserve">. وتخلص الدولة الطرف إلى أن </w:t>
      </w:r>
      <w:r w:rsidRPr="00840840">
        <w:rPr>
          <w:rFonts w:hint="cs"/>
          <w:rtl/>
        </w:rPr>
        <w:t xml:space="preserve">تأكيدات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بشأن </w:t>
      </w:r>
      <w:r w:rsidRPr="00840840">
        <w:rPr>
          <w:rFonts w:hint="cs"/>
          <w:rtl/>
        </w:rPr>
        <w:t>اعتناقه المسيحية</w:t>
      </w:r>
      <w:r w:rsidRPr="00840840">
        <w:rPr>
          <w:rtl/>
        </w:rPr>
        <w:t xml:space="preserve"> غير قابلة للتصديق. وتضيف الدولة الطرف أن شهادة التعميد الموجودة في الملف</w:t>
      </w:r>
      <w:r>
        <w:rPr>
          <w:rtl/>
        </w:rPr>
        <w:t xml:space="preserve"> لا </w:t>
      </w:r>
      <w:r w:rsidRPr="00840840">
        <w:rPr>
          <w:rtl/>
        </w:rPr>
        <w:t xml:space="preserve">تغير </w:t>
      </w:r>
      <w:r w:rsidRPr="00840840">
        <w:rPr>
          <w:rFonts w:hint="cs"/>
          <w:rtl/>
        </w:rPr>
        <w:t xml:space="preserve">شيئاً </w:t>
      </w:r>
      <w:r w:rsidRPr="00840840">
        <w:rPr>
          <w:rtl/>
        </w:rPr>
        <w:t>من هذا</w:t>
      </w:r>
      <w:r w:rsidRPr="00840840">
        <w:rPr>
          <w:rFonts w:hint="cs"/>
          <w:rtl/>
        </w:rPr>
        <w:t xml:space="preserve"> الاعتقاد،</w:t>
      </w:r>
      <w:r w:rsidRPr="00840840">
        <w:rPr>
          <w:rtl/>
        </w:rPr>
        <w:t xml:space="preserve"> حيث توجد شكوك جدية </w:t>
      </w:r>
      <w:r w:rsidRPr="00840840">
        <w:rPr>
          <w:rFonts w:hint="cs"/>
          <w:rtl/>
        </w:rPr>
        <w:t>بشأن</w:t>
      </w:r>
      <w:r w:rsidRPr="00840840">
        <w:rPr>
          <w:rtl/>
        </w:rPr>
        <w:t xml:space="preserve"> صحتها</w:t>
      </w:r>
      <w:r w:rsidRPr="00840840">
        <w:t>.</w:t>
      </w:r>
    </w:p>
    <w:p w14:paraId="7E45D957" w14:textId="627B1406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7</w:t>
      </w:r>
      <w:r>
        <w:rPr>
          <w:rtl/>
        </w:rPr>
        <w:tab/>
      </w:r>
      <w:r w:rsidRPr="00840840">
        <w:rPr>
          <w:rtl/>
        </w:rPr>
        <w:t xml:space="preserve">أما 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باعتناق</w:t>
      </w:r>
      <w:r w:rsidRPr="00840840">
        <w:rPr>
          <w:rtl/>
        </w:rPr>
        <w:t xml:space="preserve">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ج.</w:t>
      </w:r>
      <w:r w:rsidRPr="00840840">
        <w:rPr>
          <w:rFonts w:hint="cs"/>
          <w:rtl/>
        </w:rPr>
        <w:t xml:space="preserve"> للمسيحية،</w:t>
      </w:r>
      <w:r w:rsidRPr="00840840">
        <w:rPr>
          <w:rtl/>
        </w:rPr>
        <w:t xml:space="preserve"> فإن ادعاءاتهما في هذا الصدد </w:t>
      </w:r>
      <w:r w:rsidRPr="00840840">
        <w:rPr>
          <w:rFonts w:hint="cs"/>
          <w:rtl/>
        </w:rPr>
        <w:t>غير موضوعية</w:t>
      </w:r>
      <w:r>
        <w:rPr>
          <w:rtl/>
        </w:rPr>
        <w:t xml:space="preserve"> ولا </w:t>
      </w:r>
      <w:r w:rsidRPr="00840840">
        <w:rPr>
          <w:rFonts w:hint="cs"/>
          <w:rtl/>
        </w:rPr>
        <w:t xml:space="preserve">تستند إلى </w:t>
      </w:r>
      <w:r w:rsidRPr="00840840">
        <w:rPr>
          <w:rtl/>
        </w:rPr>
        <w:t xml:space="preserve">أساس </w:t>
      </w:r>
      <w:r w:rsidRPr="00840840">
        <w:rPr>
          <w:rFonts w:hint="cs"/>
          <w:rtl/>
        </w:rPr>
        <w:t>سليم،</w:t>
      </w:r>
      <w:r w:rsidRPr="00840840">
        <w:rPr>
          <w:rtl/>
        </w:rPr>
        <w:t xml:space="preserve"> لذا </w:t>
      </w:r>
      <w:r w:rsidRPr="00840840">
        <w:rPr>
          <w:rFonts w:hint="cs"/>
          <w:rtl/>
        </w:rPr>
        <w:t xml:space="preserve">تظل صحتها </w:t>
      </w:r>
      <w:r w:rsidRPr="00840840">
        <w:rPr>
          <w:rtl/>
        </w:rPr>
        <w:t>موضع شك</w:t>
      </w:r>
      <w:r w:rsidRPr="00840840">
        <w:rPr>
          <w:rFonts w:hint="cs"/>
          <w:rtl/>
        </w:rPr>
        <w:t xml:space="preserve"> كبير</w:t>
      </w:r>
      <w:r w:rsidRPr="00840840">
        <w:rPr>
          <w:rtl/>
        </w:rPr>
        <w:t>.</w:t>
      </w:r>
      <w:r>
        <w:rPr>
          <w:rtl/>
        </w:rPr>
        <w:t xml:space="preserve"> أما </w:t>
      </w:r>
      <w:r w:rsidRPr="00840840">
        <w:rPr>
          <w:rFonts w:hint="cs"/>
          <w:rtl/>
        </w:rPr>
        <w:t>شهادتا</w:t>
      </w:r>
      <w:r w:rsidRPr="00840840">
        <w:rPr>
          <w:rtl/>
        </w:rPr>
        <w:t xml:space="preserve"> معموديتهم</w:t>
      </w:r>
      <w:r w:rsidRPr="00840840">
        <w:rPr>
          <w:rFonts w:hint="cs"/>
          <w:rtl/>
        </w:rPr>
        <w:t>ا،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فإنهما تخلوان </w:t>
      </w:r>
      <w:r w:rsidRPr="00840840">
        <w:rPr>
          <w:rtl/>
        </w:rPr>
        <w:t>من أي قيمة إثباتية.</w:t>
      </w:r>
      <w:r>
        <w:rPr>
          <w:rtl/>
        </w:rPr>
        <w:t xml:space="preserve"> كما لا </w:t>
      </w:r>
      <w:r w:rsidRPr="00840840">
        <w:rPr>
          <w:rFonts w:hint="cs"/>
          <w:rtl/>
        </w:rPr>
        <w:t xml:space="preserve">تفضي </w:t>
      </w:r>
      <w:r w:rsidRPr="00840840">
        <w:rPr>
          <w:rtl/>
        </w:rPr>
        <w:t xml:space="preserve">الصور والمشاهد التي تم تصويرها إلى تقييم </w:t>
      </w:r>
      <w:r w:rsidRPr="00840840">
        <w:rPr>
          <w:rFonts w:hint="cs"/>
          <w:rtl/>
        </w:rPr>
        <w:t>آخر،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بحكم أن</w:t>
      </w:r>
      <w:r w:rsidRPr="00840840">
        <w:rPr>
          <w:rtl/>
        </w:rPr>
        <w:t xml:space="preserve"> ادعاءاتهم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غير </w:t>
      </w:r>
      <w:r w:rsidRPr="00840840">
        <w:rPr>
          <w:rtl/>
        </w:rPr>
        <w:t xml:space="preserve">معقولة.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بالإضافة إلى </w:t>
      </w:r>
      <w:r w:rsidRPr="00840840">
        <w:rPr>
          <w:rFonts w:hint="cs"/>
          <w:rtl/>
        </w:rPr>
        <w:t xml:space="preserve">ذلك، لقد زعمتا </w:t>
      </w:r>
      <w:r w:rsidRPr="00840840">
        <w:rPr>
          <w:rtl/>
        </w:rPr>
        <w:t>أنه</w:t>
      </w:r>
      <w:r>
        <w:rPr>
          <w:rtl/>
        </w:rPr>
        <w:t xml:space="preserve"> لم </w:t>
      </w:r>
      <w:r w:rsidRPr="00840840">
        <w:rPr>
          <w:rtl/>
        </w:rPr>
        <w:t>يكن لديهم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مشاكل مع السلطات الإيرانية بسبب </w:t>
      </w:r>
      <w:r w:rsidRPr="00840840">
        <w:rPr>
          <w:rFonts w:hint="cs"/>
          <w:rtl/>
        </w:rPr>
        <w:t>اعتناقه</w:t>
      </w:r>
      <w:r w:rsidRPr="00840840">
        <w:rPr>
          <w:rFonts w:hint="eastAsia"/>
          <w:rtl/>
        </w:rPr>
        <w:t>م</w:t>
      </w:r>
      <w:r w:rsidRPr="00840840">
        <w:rPr>
          <w:rFonts w:hint="cs"/>
          <w:rtl/>
        </w:rPr>
        <w:t>ا المسيحية،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نظرا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لعدم إبلاغها بذلك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 xml:space="preserve">وعلاوة على ذلك، </w:t>
      </w:r>
      <w:r w:rsidRPr="00840840">
        <w:rPr>
          <w:rtl/>
        </w:rPr>
        <w:t xml:space="preserve">كانت </w:t>
      </w:r>
      <w:r w:rsidR="00C92620" w:rsidRPr="007D43B7">
        <w:rPr>
          <w:rtl/>
        </w:rPr>
        <w:t>ج.</w:t>
      </w:r>
      <w:r>
        <w:rPr>
          <w:rtl/>
        </w:rPr>
        <w:t xml:space="preserve"> لا </w:t>
      </w:r>
      <w:r w:rsidRPr="00840840">
        <w:rPr>
          <w:rtl/>
        </w:rPr>
        <w:t xml:space="preserve">تزال صغيرة جداً عندما غادرت جمهورية إيران </w:t>
      </w:r>
      <w:r w:rsidRPr="00840840">
        <w:rPr>
          <w:rFonts w:hint="cs"/>
          <w:rtl/>
        </w:rPr>
        <w:t>الإسلامية؛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لذلك،</w:t>
      </w:r>
      <w:r>
        <w:rPr>
          <w:rtl/>
        </w:rPr>
        <w:t xml:space="preserve"> لا </w:t>
      </w:r>
      <w:r w:rsidRPr="00840840">
        <w:rPr>
          <w:rtl/>
        </w:rPr>
        <w:t>يوجد سبب للاعتقاد بأنها ستواجه مشاكل في حالة العودة.</w:t>
      </w:r>
    </w:p>
    <w:p w14:paraId="58AFEA6C" w14:textId="33D0995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8</w:t>
      </w:r>
      <w:r>
        <w:rPr>
          <w:rtl/>
        </w:rPr>
        <w:tab/>
      </w:r>
      <w:r w:rsidRPr="00840840">
        <w:rPr>
          <w:rtl/>
        </w:rPr>
        <w:t xml:space="preserve">وترى الدولة الطرف كذلك أن الادعاءات المتعلقة بالأنشطة التبشيرية </w:t>
      </w:r>
      <w:r w:rsidR="00862C40" w:rsidRPr="007D43B7">
        <w:rPr>
          <w:rFonts w:ascii="Simplified Arabic" w:hAnsi="Simplified Arabic"/>
          <w:rtl/>
        </w:rPr>
        <w:t>ﻠ</w:t>
      </w:r>
      <w:r w:rsidR="00C92620" w:rsidRPr="007D43B7">
        <w:rPr>
          <w:rtl/>
        </w:rPr>
        <w:t xml:space="preserve"> أ.</w:t>
      </w:r>
      <w:r w:rsidRPr="00840840">
        <w:rPr>
          <w:rtl/>
        </w:rPr>
        <w:t xml:space="preserve"> في جمهورية إيران الإسلامية غير معقولة. </w:t>
      </w:r>
      <w:r w:rsidRPr="00840840">
        <w:rPr>
          <w:rFonts w:hint="cs"/>
          <w:rtl/>
        </w:rPr>
        <w:t xml:space="preserve">فمن غير المألوف على وجه الخصوص </w:t>
      </w:r>
      <w:r w:rsidRPr="00840840">
        <w:rPr>
          <w:rtl/>
        </w:rPr>
        <w:t>أن ينخرط شخص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بعد عودته</w:t>
      </w:r>
      <w:r w:rsidRPr="00840840">
        <w:rPr>
          <w:rtl/>
        </w:rPr>
        <w:t xml:space="preserve"> من الخارج و</w:t>
      </w:r>
      <w:r w:rsidRPr="00840840">
        <w:rPr>
          <w:rFonts w:hint="cs"/>
          <w:rtl/>
        </w:rPr>
        <w:t>بعيد إطلاق</w:t>
      </w:r>
      <w:r w:rsidRPr="00840840">
        <w:rPr>
          <w:rtl/>
        </w:rPr>
        <w:t xml:space="preserve"> سراحه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في أنشطة تبشيرية. وتشير الدولة الطرف إلى 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قدم </w:t>
      </w:r>
      <w:r w:rsidRPr="00840840">
        <w:rPr>
          <w:rFonts w:hint="cs"/>
          <w:rtl/>
        </w:rPr>
        <w:t>ثلاث</w:t>
      </w:r>
      <w:r w:rsidRPr="00840840">
        <w:rPr>
          <w:rtl/>
        </w:rPr>
        <w:t xml:space="preserve"> روايات مختلفة عن هروب </w:t>
      </w:r>
      <w:r w:rsidRPr="00840840">
        <w:rPr>
          <w:rFonts w:hint="cs"/>
          <w:rtl/>
        </w:rPr>
        <w:t>أصحاب البلاغ</w:t>
      </w:r>
      <w:r w:rsidRPr="00840840">
        <w:rPr>
          <w:rtl/>
        </w:rPr>
        <w:t>. ونظراً لهذه التناقضات</w:t>
      </w:r>
      <w:r w:rsidRPr="00840840">
        <w:rPr>
          <w:rFonts w:hint="cs"/>
          <w:rtl/>
        </w:rPr>
        <w:t xml:space="preserve"> وطابع هذه الادعاءات غير القائمة على أساس سليم،</w:t>
      </w:r>
      <w:r w:rsidRPr="00840840">
        <w:rPr>
          <w:rtl/>
        </w:rPr>
        <w:t xml:space="preserve"> تعتبر الدولة الطرف أن</w:t>
      </w:r>
      <w:r w:rsidRPr="00840840">
        <w:rPr>
          <w:rFonts w:hint="cs"/>
          <w:rtl/>
        </w:rPr>
        <w:t xml:space="preserve"> هذه الادعاءات</w:t>
      </w:r>
      <w:r w:rsidRPr="00840840">
        <w:rPr>
          <w:rtl/>
        </w:rPr>
        <w:t xml:space="preserve"> تفتقر إلى المصداقية</w:t>
      </w:r>
      <w:r w:rsidRPr="00840840">
        <w:t>.</w:t>
      </w:r>
    </w:p>
    <w:p w14:paraId="6FC108F9" w14:textId="2EBECAD2" w:rsidR="00851289" w:rsidRPr="00840840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9</w:t>
      </w:r>
      <w:r>
        <w:rPr>
          <w:rtl/>
        </w:rPr>
        <w:tab/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فيما يتعلق بالأنشطة التبشيرية لأصحاب </w:t>
      </w:r>
      <w:r w:rsidRPr="00840840">
        <w:rPr>
          <w:rFonts w:hint="cs"/>
          <w:spacing w:val="-2"/>
          <w:rtl/>
        </w:rPr>
        <w:t xml:space="preserve">البلاغ </w:t>
      </w:r>
      <w:r w:rsidRPr="00840840">
        <w:rPr>
          <w:spacing w:val="-2"/>
          <w:rtl/>
        </w:rPr>
        <w:t xml:space="preserve">في </w:t>
      </w:r>
      <w:r w:rsidRPr="00840840">
        <w:rPr>
          <w:rFonts w:hint="cs"/>
          <w:spacing w:val="-2"/>
          <w:rtl/>
        </w:rPr>
        <w:t>سويسرا،</w:t>
      </w:r>
      <w:r w:rsidRPr="00840840">
        <w:rPr>
          <w:spacing w:val="-2"/>
          <w:rtl/>
        </w:rPr>
        <w:t xml:space="preserve"> تلاحظ الدولة الطرف أنهم قدموا عدة وثائق </w:t>
      </w:r>
      <w:r w:rsidRPr="00840840">
        <w:rPr>
          <w:rFonts w:hint="cs"/>
          <w:spacing w:val="-2"/>
          <w:rtl/>
        </w:rPr>
        <w:t>لدعم طلبهم</w:t>
      </w:r>
      <w:r w:rsidRPr="00840840">
        <w:rPr>
          <w:spacing w:val="-2"/>
          <w:rtl/>
        </w:rPr>
        <w:t>: رسالتان من القسيس</w:t>
      </w:r>
      <w:r w:rsidRPr="00840840">
        <w:rPr>
          <w:rFonts w:hint="cs"/>
          <w:spacing w:val="-2"/>
          <w:rtl/>
        </w:rPr>
        <w:t>ين</w:t>
      </w:r>
      <w:r w:rsidRPr="00840840">
        <w:rPr>
          <w:spacing w:val="-2"/>
          <w:rtl/>
        </w:rPr>
        <w:t xml:space="preserve"> د</w:t>
      </w:r>
      <w:r w:rsidRPr="00840840">
        <w:rPr>
          <w:rFonts w:hint="cs"/>
          <w:spacing w:val="-2"/>
          <w:rtl/>
        </w:rPr>
        <w:t>.</w:t>
      </w:r>
      <w:r w:rsidRPr="00840840">
        <w:rPr>
          <w:spacing w:val="-2"/>
          <w:rtl/>
        </w:rPr>
        <w:t xml:space="preserve"> ت</w:t>
      </w:r>
      <w:r w:rsidRPr="00840840">
        <w:rPr>
          <w:rFonts w:hint="cs"/>
          <w:spacing w:val="-2"/>
          <w:rtl/>
        </w:rPr>
        <w:t>.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وس. </w:t>
      </w:r>
      <w:r w:rsidRPr="00840840">
        <w:rPr>
          <w:spacing w:val="-2"/>
          <w:rtl/>
        </w:rPr>
        <w:t>م</w:t>
      </w:r>
      <w:r w:rsidRPr="00840840">
        <w:rPr>
          <w:rFonts w:hint="cs"/>
          <w:spacing w:val="-2"/>
          <w:rtl/>
        </w:rPr>
        <w:t>. مؤرختان</w:t>
      </w:r>
      <w:r w:rsidRPr="00840840">
        <w:rPr>
          <w:spacing w:val="-2"/>
          <w:rtl/>
        </w:rPr>
        <w:t xml:space="preserve"> </w:t>
      </w:r>
      <w:r w:rsidRPr="009112CA">
        <w:rPr>
          <w:spacing w:val="-2"/>
          <w:rtl/>
        </w:rPr>
        <w:t>16</w:t>
      </w:r>
      <w:r w:rsidRPr="00840840">
        <w:rPr>
          <w:spacing w:val="-2"/>
          <w:rtl/>
        </w:rPr>
        <w:t xml:space="preserve"> أيار/مايو </w:t>
      </w:r>
      <w:r w:rsidRPr="009112CA">
        <w:rPr>
          <w:spacing w:val="-2"/>
          <w:rtl/>
        </w:rPr>
        <w:t>2012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و</w:t>
      </w:r>
      <w:r w:rsidRPr="009112CA">
        <w:rPr>
          <w:rFonts w:hint="cs"/>
          <w:spacing w:val="-2"/>
          <w:rtl/>
        </w:rPr>
        <w:t>5</w:t>
      </w:r>
      <w:r w:rsidRPr="00840840">
        <w:rPr>
          <w:spacing w:val="-2"/>
          <w:rtl/>
        </w:rPr>
        <w:t xml:space="preserve"> أيلول/سبتمبر </w:t>
      </w:r>
      <w:r w:rsidRPr="009112CA">
        <w:rPr>
          <w:spacing w:val="-2"/>
          <w:rtl/>
        </w:rPr>
        <w:t>2016</w:t>
      </w:r>
      <w:r w:rsidRPr="00840840">
        <w:rPr>
          <w:spacing w:val="-2"/>
          <w:rtl/>
        </w:rPr>
        <w:t xml:space="preserve"> على </w:t>
      </w:r>
      <w:r w:rsidRPr="00840840">
        <w:rPr>
          <w:rFonts w:hint="cs"/>
          <w:spacing w:val="-2"/>
          <w:rtl/>
        </w:rPr>
        <w:t>التوالي،</w:t>
      </w:r>
      <w:r w:rsidRPr="00840840">
        <w:rPr>
          <w:spacing w:val="-2"/>
          <w:rtl/>
        </w:rPr>
        <w:t xml:space="preserve"> تؤكدان </w:t>
      </w:r>
      <w:r w:rsidRPr="00840840">
        <w:rPr>
          <w:rFonts w:hint="cs"/>
          <w:spacing w:val="-2"/>
          <w:rtl/>
        </w:rPr>
        <w:t xml:space="preserve">تردد </w:t>
      </w:r>
      <w:r w:rsidR="00C92620" w:rsidRPr="007D43B7">
        <w:rPr>
          <w:rFonts w:hint="cs"/>
          <w:spacing w:val="-2"/>
          <w:rtl/>
        </w:rPr>
        <w:t>أ.</w:t>
      </w:r>
      <w:r w:rsidRPr="00840840">
        <w:rPr>
          <w:rFonts w:hint="cs"/>
          <w:spacing w:val="-2"/>
          <w:rtl/>
        </w:rPr>
        <w:t xml:space="preserve"> على دور ا</w:t>
      </w:r>
      <w:r w:rsidRPr="00840840">
        <w:rPr>
          <w:spacing w:val="-2"/>
          <w:rtl/>
        </w:rPr>
        <w:t>لعبادة</w:t>
      </w:r>
      <w:r w:rsidRPr="00840840">
        <w:rPr>
          <w:rFonts w:hint="cs"/>
          <w:spacing w:val="-2"/>
          <w:rtl/>
        </w:rPr>
        <w:t xml:space="preserve"> وأنشطته </w:t>
      </w:r>
      <w:r w:rsidRPr="00840840">
        <w:rPr>
          <w:spacing w:val="-2"/>
          <w:rtl/>
        </w:rPr>
        <w:t>التبشير</w:t>
      </w:r>
      <w:r w:rsidRPr="00840840">
        <w:rPr>
          <w:rFonts w:hint="cs"/>
          <w:spacing w:val="-2"/>
          <w:rtl/>
        </w:rPr>
        <w:t>ية؛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تأكيد على أن اسم </w:t>
      </w:r>
      <w:r w:rsidR="00C92620" w:rsidRPr="007D43B7">
        <w:rPr>
          <w:spacing w:val="-2"/>
          <w:rtl/>
        </w:rPr>
        <w:t>أ.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مدون</w:t>
      </w:r>
      <w:r w:rsidRPr="00840840">
        <w:rPr>
          <w:spacing w:val="-2"/>
          <w:rtl/>
        </w:rPr>
        <w:t xml:space="preserve"> في سجل </w:t>
      </w:r>
      <w:r w:rsidRPr="00840840">
        <w:rPr>
          <w:rFonts w:hint="cs"/>
          <w:spacing w:val="-2"/>
          <w:rtl/>
        </w:rPr>
        <w:t xml:space="preserve">المعموديات </w:t>
      </w:r>
      <w:r w:rsidRPr="00840840">
        <w:rPr>
          <w:spacing w:val="-2"/>
          <w:rtl/>
        </w:rPr>
        <w:t xml:space="preserve">كشاهد على معمودية </w:t>
      </w:r>
      <w:r w:rsidRPr="00840840">
        <w:rPr>
          <w:rFonts w:hint="cs"/>
          <w:spacing w:val="-2"/>
          <w:rtl/>
        </w:rPr>
        <w:t xml:space="preserve">أقيمت </w:t>
      </w:r>
      <w:r w:rsidRPr="00840840">
        <w:rPr>
          <w:spacing w:val="-2"/>
          <w:rtl/>
        </w:rPr>
        <w:t xml:space="preserve">في </w:t>
      </w:r>
      <w:r w:rsidRPr="009112CA">
        <w:rPr>
          <w:spacing w:val="-2"/>
          <w:rtl/>
        </w:rPr>
        <w:t>17</w:t>
      </w:r>
      <w:r w:rsidRPr="00840840">
        <w:rPr>
          <w:rFonts w:hint="cs"/>
          <w:spacing w:val="-2"/>
          <w:rtl/>
        </w:rPr>
        <w:t xml:space="preserve"> تشرين الأول/</w:t>
      </w:r>
      <w:r w:rsidRPr="00840840">
        <w:rPr>
          <w:spacing w:val="-2"/>
          <w:rtl/>
        </w:rPr>
        <w:t xml:space="preserve">أكتوبر </w:t>
      </w:r>
      <w:r w:rsidRPr="009112CA">
        <w:rPr>
          <w:rFonts w:hint="cs"/>
          <w:spacing w:val="-2"/>
          <w:rtl/>
        </w:rPr>
        <w:t>2016</w:t>
      </w:r>
      <w:r w:rsidRPr="00840840">
        <w:rPr>
          <w:rFonts w:hint="cs"/>
          <w:spacing w:val="-2"/>
          <w:rtl/>
        </w:rPr>
        <w:t>؛</w:t>
      </w:r>
      <w:r w:rsidRPr="00840840">
        <w:rPr>
          <w:spacing w:val="-2"/>
          <w:rtl/>
        </w:rPr>
        <w:t xml:space="preserve"> وأخيراً </w:t>
      </w:r>
      <w:r w:rsidRPr="00840840">
        <w:rPr>
          <w:rFonts w:hint="cs"/>
          <w:spacing w:val="-2"/>
          <w:rtl/>
        </w:rPr>
        <w:t xml:space="preserve">خمسة </w:t>
      </w:r>
      <w:r w:rsidRPr="00840840">
        <w:rPr>
          <w:spacing w:val="-2"/>
          <w:rtl/>
        </w:rPr>
        <w:t xml:space="preserve">تأكيدات لنشاطه التبشيري. وتشير الدولة الطرف إلى أن هذه الوثائق </w:t>
      </w:r>
      <w:r w:rsidRPr="00840840">
        <w:rPr>
          <w:rFonts w:hint="cs"/>
          <w:spacing w:val="-2"/>
          <w:rtl/>
        </w:rPr>
        <w:t xml:space="preserve">أضيفت للملف </w:t>
      </w:r>
      <w:r w:rsidRPr="00840840">
        <w:rPr>
          <w:spacing w:val="-2"/>
          <w:rtl/>
        </w:rPr>
        <w:t>بعد صدور</w:t>
      </w:r>
      <w:r w:rsidRPr="00840840">
        <w:rPr>
          <w:rFonts w:hint="cs"/>
          <w:spacing w:val="-2"/>
          <w:rtl/>
        </w:rPr>
        <w:t xml:space="preserve"> </w:t>
      </w:r>
      <w:r w:rsidRPr="00840840">
        <w:rPr>
          <w:spacing w:val="-2"/>
          <w:rtl/>
        </w:rPr>
        <w:t xml:space="preserve">حكم المحكمة الإدارية الاتحادية في </w:t>
      </w:r>
      <w:r w:rsidRPr="009112CA">
        <w:rPr>
          <w:spacing w:val="-2"/>
          <w:rtl/>
        </w:rPr>
        <w:t>3</w:t>
      </w:r>
      <w:r w:rsidRPr="00840840">
        <w:rPr>
          <w:spacing w:val="-2"/>
          <w:rtl/>
        </w:rPr>
        <w:t xml:space="preserve"> آب/أغسطس </w:t>
      </w:r>
      <w:r w:rsidRPr="009112CA">
        <w:rPr>
          <w:rFonts w:hint="cs"/>
          <w:spacing w:val="-2"/>
          <w:rtl/>
        </w:rPr>
        <w:t>2016</w:t>
      </w:r>
      <w:r w:rsidRPr="00840840">
        <w:rPr>
          <w:rFonts w:hint="cs"/>
          <w:spacing w:val="-2"/>
          <w:rtl/>
        </w:rPr>
        <w:t>،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لذلك </w:t>
      </w:r>
      <w:r w:rsidRPr="00840840">
        <w:rPr>
          <w:spacing w:val="-2"/>
          <w:rtl/>
        </w:rPr>
        <w:t xml:space="preserve">فإن </w:t>
      </w:r>
      <w:r w:rsidRPr="00840840">
        <w:rPr>
          <w:rFonts w:hint="cs"/>
          <w:spacing w:val="-2"/>
          <w:rtl/>
        </w:rPr>
        <w:t>أصحاب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البلاغ لم </w:t>
      </w:r>
      <w:r w:rsidRPr="00840840">
        <w:rPr>
          <w:spacing w:val="-2"/>
          <w:rtl/>
        </w:rPr>
        <w:t xml:space="preserve">يستنفدوا سبل الانتصاف المحلية. </w:t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علاوة على </w:t>
      </w:r>
      <w:r w:rsidRPr="00840840">
        <w:rPr>
          <w:rFonts w:hint="cs"/>
          <w:spacing w:val="-2"/>
          <w:rtl/>
        </w:rPr>
        <w:t>ذلك،</w:t>
      </w:r>
      <w:r w:rsidRPr="00840840">
        <w:rPr>
          <w:spacing w:val="-2"/>
          <w:rtl/>
        </w:rPr>
        <w:t xml:space="preserve"> فإن ظروف </w:t>
      </w:r>
      <w:r w:rsidRPr="00840840">
        <w:rPr>
          <w:rFonts w:hint="cs"/>
          <w:spacing w:val="-2"/>
          <w:rtl/>
        </w:rPr>
        <w:t>اعتناق</w:t>
      </w:r>
      <w:r w:rsidRPr="00840840">
        <w:rPr>
          <w:spacing w:val="-2"/>
          <w:rtl/>
        </w:rPr>
        <w:t xml:space="preserve"> </w:t>
      </w:r>
      <w:r w:rsidR="00C92620" w:rsidRPr="007D43B7">
        <w:rPr>
          <w:spacing w:val="-2"/>
          <w:rtl/>
        </w:rPr>
        <w:t>أ.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المسيحية </w:t>
      </w:r>
      <w:r w:rsidRPr="00840840">
        <w:rPr>
          <w:spacing w:val="-2"/>
          <w:rtl/>
        </w:rPr>
        <w:t>التي وصفها</w:t>
      </w:r>
      <w:r w:rsidRPr="00840840">
        <w:rPr>
          <w:rFonts w:hint="cs"/>
          <w:spacing w:val="-2"/>
          <w:rtl/>
        </w:rPr>
        <w:t xml:space="preserve"> القس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س. </w:t>
      </w:r>
      <w:r w:rsidRPr="00840840">
        <w:rPr>
          <w:spacing w:val="-2"/>
          <w:rtl/>
        </w:rPr>
        <w:t>م. لا تتوافق مع</w:t>
      </w:r>
      <w:r w:rsidRPr="00840840">
        <w:rPr>
          <w:rFonts w:hint="cs"/>
          <w:spacing w:val="-2"/>
          <w:rtl/>
        </w:rPr>
        <w:t xml:space="preserve"> إفاداته التي أدلى بها أمام</w:t>
      </w:r>
      <w:r w:rsidRPr="00840840">
        <w:rPr>
          <w:spacing w:val="-2"/>
          <w:rtl/>
        </w:rPr>
        <w:t xml:space="preserve"> السلطات السويسرية و</w:t>
      </w:r>
      <w:r w:rsidRPr="00840840">
        <w:rPr>
          <w:rFonts w:hint="cs"/>
          <w:spacing w:val="-2"/>
          <w:rtl/>
        </w:rPr>
        <w:t>أمام</w:t>
      </w:r>
      <w:r w:rsidRPr="00840840">
        <w:rPr>
          <w:spacing w:val="-2"/>
          <w:rtl/>
        </w:rPr>
        <w:t xml:space="preserve"> اللجنة. </w:t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على أي </w:t>
      </w:r>
      <w:r w:rsidRPr="00840840">
        <w:rPr>
          <w:rFonts w:hint="cs"/>
          <w:spacing w:val="-2"/>
          <w:rtl/>
        </w:rPr>
        <w:t>حال،</w:t>
      </w:r>
      <w:r w:rsidRPr="00840840">
        <w:rPr>
          <w:spacing w:val="-2"/>
          <w:rtl/>
        </w:rPr>
        <w:t xml:space="preserve"> فإن التزامه بالمسيحية يقتصر بشكل أساسي على مجتمعات مسيحية معينة </w:t>
      </w:r>
      <w:r w:rsidRPr="00840840">
        <w:rPr>
          <w:rFonts w:hint="cs"/>
          <w:spacing w:val="-2"/>
          <w:rtl/>
        </w:rPr>
        <w:t>وتفاعلات مع أفراد</w:t>
      </w:r>
      <w:r w:rsidRPr="00840840">
        <w:rPr>
          <w:spacing w:val="-2"/>
          <w:rtl/>
        </w:rPr>
        <w:t>. ولا </w:t>
      </w:r>
      <w:r w:rsidRPr="00840840">
        <w:rPr>
          <w:rFonts w:hint="cs"/>
          <w:spacing w:val="-2"/>
          <w:rtl/>
        </w:rPr>
        <w:t>يظهر من</w:t>
      </w:r>
      <w:r w:rsidRPr="00840840">
        <w:rPr>
          <w:spacing w:val="-2"/>
          <w:rtl/>
        </w:rPr>
        <w:t xml:space="preserve"> الأدلة أن </w:t>
      </w:r>
      <w:r w:rsidR="00C92620" w:rsidRPr="007D43B7">
        <w:rPr>
          <w:spacing w:val="-2"/>
          <w:rtl/>
        </w:rPr>
        <w:t>أ.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انخرط في عمل </w:t>
      </w:r>
      <w:r w:rsidRPr="00840840">
        <w:rPr>
          <w:spacing w:val="-2"/>
          <w:rtl/>
        </w:rPr>
        <w:t>بطريقة</w:t>
      </w:r>
      <w:r w:rsidRPr="00840840">
        <w:rPr>
          <w:rFonts w:hint="cs"/>
          <w:spacing w:val="-2"/>
          <w:rtl/>
        </w:rPr>
        <w:t xml:space="preserve"> تثير اهتمام </w:t>
      </w:r>
      <w:r w:rsidRPr="00840840">
        <w:rPr>
          <w:spacing w:val="-2"/>
          <w:rtl/>
        </w:rPr>
        <w:t>السلطات الإيرانية</w:t>
      </w:r>
      <w:r w:rsidRPr="00840840">
        <w:rPr>
          <w:spacing w:val="-2"/>
        </w:rPr>
        <w:t>.</w:t>
      </w:r>
    </w:p>
    <w:p w14:paraId="5B822D32" w14:textId="71338AA1" w:rsidR="00851289" w:rsidRPr="00840840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10</w:t>
      </w:r>
      <w:r>
        <w:rPr>
          <w:rtl/>
        </w:rPr>
        <w:tab/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بالإضافة إلى </w:t>
      </w:r>
      <w:r w:rsidRPr="00840840">
        <w:rPr>
          <w:rFonts w:hint="cs"/>
          <w:spacing w:val="-2"/>
          <w:rtl/>
        </w:rPr>
        <w:t>ذلك،</w:t>
      </w:r>
      <w:r w:rsidRPr="00840840">
        <w:rPr>
          <w:spacing w:val="-2"/>
          <w:rtl/>
        </w:rPr>
        <w:t xml:space="preserve"> تدرك السلطات الإيرانية أن العديد من طالبي اللجوء الإيرانيين يرغبون في الحصول على </w:t>
      </w:r>
      <w:r w:rsidRPr="00840840">
        <w:rPr>
          <w:rFonts w:hint="cs"/>
          <w:spacing w:val="-2"/>
          <w:rtl/>
        </w:rPr>
        <w:t>تصريح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ا</w:t>
      </w:r>
      <w:r w:rsidRPr="00840840">
        <w:rPr>
          <w:spacing w:val="-2"/>
          <w:rtl/>
        </w:rPr>
        <w:t xml:space="preserve">لبقاء في أوروبا من خلال </w:t>
      </w:r>
      <w:r w:rsidRPr="00840840">
        <w:rPr>
          <w:rFonts w:hint="cs"/>
          <w:spacing w:val="-2"/>
          <w:rtl/>
        </w:rPr>
        <w:t>اعتناق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الديانة</w:t>
      </w:r>
      <w:r w:rsidRPr="00840840">
        <w:rPr>
          <w:spacing w:val="-2"/>
          <w:rtl/>
        </w:rPr>
        <w:t xml:space="preserve"> المسيحية. </w:t>
      </w:r>
      <w:r w:rsidRPr="00840840">
        <w:rPr>
          <w:rFonts w:hint="cs"/>
          <w:spacing w:val="-2"/>
          <w:rtl/>
        </w:rPr>
        <w:t>و</w:t>
      </w:r>
      <w:r w:rsidRPr="00840840">
        <w:rPr>
          <w:spacing w:val="-2"/>
          <w:rtl/>
        </w:rPr>
        <w:t xml:space="preserve">تنطبق هذه الاعتبارات أيضاً </w:t>
      </w:r>
      <w:r w:rsidRPr="00840840">
        <w:rPr>
          <w:spacing w:val="-2"/>
          <w:rtl/>
        </w:rPr>
        <w:lastRenderedPageBreak/>
        <w:t xml:space="preserve">على </w:t>
      </w:r>
      <w:r w:rsidR="00C92620" w:rsidRPr="007D43B7">
        <w:rPr>
          <w:spacing w:val="-2"/>
          <w:rtl/>
        </w:rPr>
        <w:t>ب.</w:t>
      </w:r>
      <w:r w:rsidRPr="00840840">
        <w:rPr>
          <w:spacing w:val="-2"/>
          <w:rtl/>
        </w:rPr>
        <w:t xml:space="preserve"> و</w:t>
      </w:r>
      <w:r w:rsidR="00C92620" w:rsidRPr="007D43B7">
        <w:rPr>
          <w:spacing w:val="-2"/>
          <w:rtl/>
        </w:rPr>
        <w:t>ج.</w:t>
      </w:r>
      <w:r w:rsidRPr="00840840">
        <w:rPr>
          <w:spacing w:val="-2"/>
          <w:rtl/>
        </w:rPr>
        <w:t xml:space="preserve"> الل</w:t>
      </w:r>
      <w:r w:rsidRPr="00840840">
        <w:rPr>
          <w:rFonts w:hint="cs"/>
          <w:spacing w:val="-2"/>
          <w:rtl/>
        </w:rPr>
        <w:t>ت</w:t>
      </w:r>
      <w:r w:rsidRPr="00840840">
        <w:rPr>
          <w:spacing w:val="-2"/>
          <w:rtl/>
        </w:rPr>
        <w:t>ين لا </w:t>
      </w:r>
      <w:r w:rsidRPr="00840840">
        <w:rPr>
          <w:rFonts w:hint="cs"/>
          <w:spacing w:val="-2"/>
          <w:rtl/>
        </w:rPr>
        <w:t>تدفعان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باعتناق</w:t>
      </w:r>
      <w:r w:rsidRPr="00840840">
        <w:rPr>
          <w:spacing w:val="-2"/>
          <w:rtl/>
        </w:rPr>
        <w:t xml:space="preserve"> العقيدة المسيحية. وبناءً على </w:t>
      </w:r>
      <w:r w:rsidRPr="00840840">
        <w:rPr>
          <w:rFonts w:hint="cs"/>
          <w:spacing w:val="-2"/>
          <w:rtl/>
        </w:rPr>
        <w:t>ذلك،</w:t>
      </w:r>
      <w:r w:rsidRPr="00840840">
        <w:rPr>
          <w:spacing w:val="-2"/>
          <w:rtl/>
        </w:rPr>
        <w:t xml:space="preserve"> ترى الدولة الطرف أن </w:t>
      </w:r>
      <w:r w:rsidRPr="00840840">
        <w:rPr>
          <w:rFonts w:hint="cs"/>
          <w:spacing w:val="-2"/>
          <w:rtl/>
        </w:rPr>
        <w:t>أصحاب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 xml:space="preserve">البلاغ لم يُثبتوا </w:t>
      </w:r>
      <w:r w:rsidRPr="00840840">
        <w:rPr>
          <w:spacing w:val="-2"/>
          <w:rtl/>
        </w:rPr>
        <w:t xml:space="preserve">أنهم </w:t>
      </w:r>
      <w:r w:rsidRPr="00840840">
        <w:rPr>
          <w:rFonts w:hint="cs"/>
          <w:spacing w:val="-2"/>
          <w:rtl/>
        </w:rPr>
        <w:t>سيتعرضون،</w:t>
      </w:r>
      <w:r w:rsidRPr="00840840">
        <w:rPr>
          <w:spacing w:val="-2"/>
          <w:rtl/>
        </w:rPr>
        <w:t xml:space="preserve"> بسبب </w:t>
      </w:r>
      <w:r w:rsidRPr="00840840">
        <w:rPr>
          <w:rFonts w:hint="cs"/>
          <w:spacing w:val="-2"/>
          <w:rtl/>
        </w:rPr>
        <w:t>اعتناقهم</w:t>
      </w:r>
      <w:r w:rsidRPr="00840840">
        <w:rPr>
          <w:spacing w:val="-2"/>
          <w:rtl/>
        </w:rPr>
        <w:t xml:space="preserve"> المزعوم </w:t>
      </w:r>
      <w:r w:rsidRPr="00840840">
        <w:rPr>
          <w:rFonts w:hint="cs"/>
          <w:spacing w:val="-2"/>
          <w:rtl/>
        </w:rPr>
        <w:t xml:space="preserve">للمسيحية أو ممارسة </w:t>
      </w:r>
      <w:r w:rsidRPr="00840840">
        <w:rPr>
          <w:spacing w:val="-2"/>
          <w:rtl/>
        </w:rPr>
        <w:t xml:space="preserve">أنشطتهم الدينية في </w:t>
      </w:r>
      <w:r w:rsidRPr="00840840">
        <w:rPr>
          <w:rFonts w:hint="cs"/>
          <w:spacing w:val="-2"/>
          <w:rtl/>
        </w:rPr>
        <w:t>سويسرا،</w:t>
      </w:r>
      <w:r w:rsidRPr="00840840">
        <w:rPr>
          <w:spacing w:val="-2"/>
          <w:rtl/>
        </w:rPr>
        <w:t xml:space="preserve"> </w:t>
      </w:r>
      <w:r w:rsidRPr="00840840">
        <w:rPr>
          <w:rFonts w:hint="cs"/>
          <w:spacing w:val="-2"/>
          <w:rtl/>
        </w:rPr>
        <w:t>ل</w:t>
      </w:r>
      <w:r w:rsidRPr="00840840">
        <w:rPr>
          <w:spacing w:val="-2"/>
          <w:rtl/>
        </w:rPr>
        <w:t>خطر المعاملة المخالفة للاتفاقية</w:t>
      </w:r>
      <w:r w:rsidRPr="00840840">
        <w:rPr>
          <w:rFonts w:hint="cs"/>
          <w:spacing w:val="-2"/>
          <w:rtl/>
        </w:rPr>
        <w:t xml:space="preserve"> في حالة العودة إلى</w:t>
      </w:r>
      <w:r w:rsidRPr="00840840">
        <w:rPr>
          <w:spacing w:val="-2"/>
          <w:rtl/>
        </w:rPr>
        <w:t xml:space="preserve"> جمهورية </w:t>
      </w:r>
      <w:r w:rsidRPr="00840840">
        <w:rPr>
          <w:rFonts w:hint="cs"/>
          <w:spacing w:val="-2"/>
          <w:rtl/>
        </w:rPr>
        <w:t>إيران</w:t>
      </w:r>
      <w:r w:rsidRPr="00840840">
        <w:rPr>
          <w:spacing w:val="-2"/>
          <w:rtl/>
        </w:rPr>
        <w:t xml:space="preserve"> الاسلامية</w:t>
      </w:r>
      <w:r w:rsidRPr="00840840">
        <w:rPr>
          <w:spacing w:val="-2"/>
        </w:rPr>
        <w:t>.</w:t>
      </w:r>
    </w:p>
    <w:p w14:paraId="2C0CB101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4</w:t>
      </w:r>
      <w:r>
        <w:rPr>
          <w:rtl/>
        </w:rPr>
        <w:t>-</w:t>
      </w:r>
      <w:r w:rsidRPr="009112CA">
        <w:rPr>
          <w:rFonts w:hint="cs"/>
          <w:rtl/>
        </w:rPr>
        <w:t>11</w:t>
      </w:r>
      <w:r>
        <w:rPr>
          <w:rtl/>
        </w:rPr>
        <w:tab/>
      </w:r>
      <w:r w:rsidRPr="00840840">
        <w:rPr>
          <w:rtl/>
        </w:rPr>
        <w:t xml:space="preserve">وتلاحظ الدولة الطرف أيضاً أن أصحاب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يؤكدون أن </w:t>
      </w:r>
      <w:r w:rsidRPr="00840840">
        <w:rPr>
          <w:rFonts w:hint="cs"/>
          <w:rtl/>
        </w:rPr>
        <w:t xml:space="preserve">ابن الأسرة </w:t>
      </w:r>
      <w:r w:rsidRPr="00840840">
        <w:rPr>
          <w:rtl/>
        </w:rPr>
        <w:t xml:space="preserve">قد </w:t>
      </w:r>
      <w:r w:rsidRPr="00840840">
        <w:rPr>
          <w:rFonts w:hint="cs"/>
          <w:rtl/>
        </w:rPr>
        <w:t>اعتُرف</w:t>
      </w:r>
      <w:r w:rsidRPr="00840840">
        <w:rPr>
          <w:rtl/>
        </w:rPr>
        <w:t xml:space="preserve"> به كلاجئ في هولندا وأنهم يشيرون في هذا الصدد إلى قرار </w:t>
      </w:r>
      <w:r w:rsidRPr="00840840">
        <w:rPr>
          <w:rFonts w:hint="cs"/>
          <w:rtl/>
        </w:rPr>
        <w:t>أمانة</w:t>
      </w:r>
      <w:r w:rsidRPr="00840840">
        <w:rPr>
          <w:rtl/>
        </w:rPr>
        <w:t xml:space="preserve"> الدولة </w:t>
      </w:r>
      <w:r w:rsidRPr="00840840">
        <w:rPr>
          <w:rFonts w:hint="cs"/>
          <w:rtl/>
        </w:rPr>
        <w:t>لشؤون الهجرة،</w:t>
      </w:r>
      <w:r w:rsidRPr="00840840">
        <w:rPr>
          <w:rtl/>
        </w:rPr>
        <w:t xml:space="preserve"> لكن هذا القرار</w:t>
      </w:r>
      <w:r>
        <w:rPr>
          <w:rtl/>
        </w:rPr>
        <w:t xml:space="preserve"> لا </w:t>
      </w:r>
      <w:r w:rsidRPr="00840840">
        <w:rPr>
          <w:rFonts w:hint="cs"/>
          <w:rtl/>
        </w:rPr>
        <w:t xml:space="preserve">يشير إلى </w:t>
      </w:r>
      <w:r w:rsidRPr="00840840">
        <w:rPr>
          <w:rtl/>
        </w:rPr>
        <w:t xml:space="preserve">أي شيء </w:t>
      </w:r>
      <w:r w:rsidRPr="00840840">
        <w:rPr>
          <w:rFonts w:hint="cs"/>
          <w:rtl/>
        </w:rPr>
        <w:t>بهذا المعنى،</w:t>
      </w:r>
      <w:r>
        <w:rPr>
          <w:rFonts w:hint="cs"/>
          <w:rtl/>
        </w:rPr>
        <w:t xml:space="preserve"> ولا </w:t>
      </w:r>
      <w:r w:rsidRPr="00840840">
        <w:rPr>
          <w:rFonts w:hint="cs"/>
          <w:rtl/>
        </w:rPr>
        <w:t xml:space="preserve">توجد أي </w:t>
      </w:r>
      <w:r w:rsidRPr="00840840">
        <w:rPr>
          <w:rtl/>
        </w:rPr>
        <w:t xml:space="preserve">بطاقة </w:t>
      </w:r>
      <w:r w:rsidRPr="00840840">
        <w:rPr>
          <w:rFonts w:hint="cs"/>
          <w:rtl/>
        </w:rPr>
        <w:t>لاجئ ضمن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المرفقات</w:t>
      </w:r>
      <w:r w:rsidRPr="00840840">
        <w:t>.</w:t>
      </w:r>
    </w:p>
    <w:p w14:paraId="7DEF4508" w14:textId="77777777" w:rsidR="00851289" w:rsidRPr="009112CA" w:rsidRDefault="00851289" w:rsidP="00851289">
      <w:pPr>
        <w:pStyle w:val="H23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 xml:space="preserve">تعليقات </w:t>
      </w:r>
      <w:r w:rsidRPr="009112CA">
        <w:rPr>
          <w:rFonts w:hint="cs"/>
          <w:rtl/>
        </w:rPr>
        <w:t>أصحاب</w:t>
      </w:r>
      <w:r w:rsidRPr="009112CA">
        <w:rPr>
          <w:rtl/>
        </w:rPr>
        <w:t xml:space="preserve"> </w:t>
      </w:r>
      <w:r w:rsidRPr="009112CA">
        <w:rPr>
          <w:rFonts w:hint="cs"/>
          <w:rtl/>
        </w:rPr>
        <w:t xml:space="preserve">البلاغ </w:t>
      </w:r>
      <w:r w:rsidRPr="009112CA">
        <w:rPr>
          <w:rtl/>
        </w:rPr>
        <w:t>على ملاحظات الدولة الطرف</w:t>
      </w:r>
    </w:p>
    <w:p w14:paraId="5F3843A8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 w:rsidRPr="009112CA">
        <w:rPr>
          <w:rtl/>
        </w:rPr>
        <w:t>-</w:t>
      </w:r>
      <w:r w:rsidRPr="009112CA">
        <w:rPr>
          <w:rFonts w:hint="cs"/>
          <w:rtl/>
        </w:rPr>
        <w:t>1</w:t>
      </w:r>
      <w:r w:rsidRPr="009112CA">
        <w:rPr>
          <w:rtl/>
        </w:rPr>
        <w:tab/>
      </w:r>
      <w:r w:rsidRPr="00840840">
        <w:rPr>
          <w:rtl/>
        </w:rPr>
        <w:t xml:space="preserve">قدم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>تعليقاتهم</w:t>
      </w:r>
      <w:r w:rsidRPr="00840840">
        <w:rPr>
          <w:rFonts w:hint="cs"/>
          <w:rtl/>
        </w:rPr>
        <w:t xml:space="preserve"> في </w:t>
      </w:r>
      <w:r w:rsidRPr="009112CA">
        <w:rPr>
          <w:rtl/>
        </w:rPr>
        <w:t>19</w:t>
      </w:r>
      <w:r w:rsidRPr="00840840">
        <w:rPr>
          <w:rFonts w:hint="cs"/>
          <w:rtl/>
        </w:rPr>
        <w:t xml:space="preserve"> آذار/</w:t>
      </w:r>
      <w:r w:rsidRPr="00840840">
        <w:rPr>
          <w:rtl/>
        </w:rPr>
        <w:t xml:space="preserve">مارس </w:t>
      </w:r>
      <w:r w:rsidRPr="009112CA">
        <w:rPr>
          <w:rtl/>
        </w:rPr>
        <w:t>2018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9112CA">
        <w:rPr>
          <w:rFonts w:hint="cs"/>
          <w:rtl/>
        </w:rPr>
        <w:t>20</w:t>
      </w:r>
      <w:r w:rsidRPr="00840840">
        <w:rPr>
          <w:rFonts w:hint="cs"/>
          <w:rtl/>
        </w:rPr>
        <w:t xml:space="preserve"> آب/</w:t>
      </w:r>
      <w:r w:rsidRPr="00840840">
        <w:rPr>
          <w:rtl/>
        </w:rPr>
        <w:t>أغسطس</w:t>
      </w:r>
      <w:r w:rsidRPr="009112CA">
        <w:rPr>
          <w:rFonts w:hint="cs"/>
          <w:rtl/>
        </w:rPr>
        <w:t>2020</w:t>
      </w:r>
      <w:r w:rsidRPr="00840840">
        <w:rPr>
          <w:rtl/>
        </w:rPr>
        <w:t>. و</w:t>
      </w:r>
      <w:r w:rsidRPr="00840840">
        <w:rPr>
          <w:rFonts w:hint="cs"/>
          <w:rtl/>
        </w:rPr>
        <w:t>يدفعون،</w:t>
      </w:r>
      <w:r w:rsidRPr="00840840">
        <w:rPr>
          <w:rtl/>
        </w:rPr>
        <w:t xml:space="preserve"> من ناحية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</w:t>
      </w:r>
      <w:r w:rsidRPr="00840840">
        <w:rPr>
          <w:rtl/>
        </w:rPr>
        <w:t>أن ملاحظات الدولة الطرف تشير إلى جوانب</w:t>
      </w:r>
      <w:r w:rsidRPr="00840840">
        <w:rPr>
          <w:rFonts w:hint="cs"/>
          <w:rtl/>
        </w:rPr>
        <w:t xml:space="preserve"> تكاد</w:t>
      </w:r>
      <w:r>
        <w:rPr>
          <w:rFonts w:hint="cs"/>
          <w:rtl/>
        </w:rPr>
        <w:t xml:space="preserve"> لا </w:t>
      </w:r>
      <w:r w:rsidRPr="00840840">
        <w:rPr>
          <w:rFonts w:hint="cs"/>
          <w:rtl/>
        </w:rPr>
        <w:t>تكون ذات صلة</w:t>
      </w:r>
      <w:r w:rsidRPr="00840840">
        <w:rPr>
          <w:rtl/>
        </w:rPr>
        <w:t xml:space="preserve"> في ضوء رفض طلبات اللجوء التي قدموها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وبأنه </w:t>
      </w:r>
      <w:r w:rsidRPr="00840840">
        <w:rPr>
          <w:rtl/>
        </w:rPr>
        <w:t xml:space="preserve">يمكن </w:t>
      </w:r>
      <w:r w:rsidRPr="00840840">
        <w:rPr>
          <w:rFonts w:hint="cs"/>
          <w:rtl/>
        </w:rPr>
        <w:t>دحضها،</w:t>
      </w:r>
      <w:r w:rsidRPr="00840840">
        <w:rPr>
          <w:rtl/>
        </w:rPr>
        <w:t xml:space="preserve"> ومن ناحية </w:t>
      </w:r>
      <w:r w:rsidRPr="00840840">
        <w:rPr>
          <w:rFonts w:hint="cs"/>
          <w:rtl/>
        </w:rPr>
        <w:t>أخرى،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بأن </w:t>
      </w:r>
      <w:r w:rsidRPr="00840840">
        <w:rPr>
          <w:rtl/>
        </w:rPr>
        <w:t xml:space="preserve">الدولة الطرف تشكك في صحة الوثائق التي </w:t>
      </w:r>
      <w:r w:rsidRPr="00840840">
        <w:rPr>
          <w:rFonts w:hint="cs"/>
          <w:rtl/>
        </w:rPr>
        <w:t>اعتُمد</w:t>
      </w:r>
      <w:r w:rsidRPr="00840840">
        <w:rPr>
          <w:rtl/>
        </w:rPr>
        <w:t xml:space="preserve"> عليها دون</w:t>
      </w:r>
      <w:r w:rsidRPr="00840840">
        <w:rPr>
          <w:rFonts w:hint="cs"/>
          <w:rtl/>
        </w:rPr>
        <w:t xml:space="preserve"> أن تقدم</w:t>
      </w:r>
      <w:r w:rsidRPr="00840840">
        <w:rPr>
          <w:rtl/>
        </w:rPr>
        <w:t xml:space="preserve"> مبرر</w:t>
      </w:r>
      <w:r w:rsidRPr="00840840">
        <w:rPr>
          <w:rFonts w:hint="cs"/>
          <w:rtl/>
        </w:rPr>
        <w:t>ات</w:t>
      </w:r>
      <w:r w:rsidRPr="00840840">
        <w:rPr>
          <w:rtl/>
        </w:rPr>
        <w:t xml:space="preserve"> قاطع</w:t>
      </w:r>
      <w:r w:rsidRPr="00840840">
        <w:rPr>
          <w:rFonts w:hint="cs"/>
          <w:rtl/>
        </w:rPr>
        <w:t>ة لذلك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لقد أثبت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صحة هذه الوثائق على حد علمهم واعتقادهم. </w:t>
      </w:r>
      <w:r w:rsidRPr="00840840">
        <w:rPr>
          <w:rFonts w:hint="cs"/>
          <w:rtl/>
        </w:rPr>
        <w:t>و</w:t>
      </w:r>
      <w:r w:rsidRPr="00840840">
        <w:rPr>
          <w:rtl/>
        </w:rPr>
        <w:t>من خلال الدفع مراراً وتكراراً بأن ادعاءاتهم ليست مدع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مة بأدلة </w:t>
      </w:r>
      <w:r w:rsidRPr="00840840">
        <w:rPr>
          <w:rFonts w:hint="cs"/>
          <w:rtl/>
        </w:rPr>
        <w:t>كافية،</w:t>
      </w:r>
      <w:r w:rsidRPr="00840840">
        <w:rPr>
          <w:rtl/>
        </w:rPr>
        <w:t xml:space="preserve"> فإن الدولة </w:t>
      </w:r>
      <w:r w:rsidRPr="00840840">
        <w:rPr>
          <w:rFonts w:hint="cs"/>
          <w:rtl/>
        </w:rPr>
        <w:t>الطرف،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على غرار </w:t>
      </w:r>
      <w:r w:rsidRPr="00840840">
        <w:rPr>
          <w:rtl/>
        </w:rPr>
        <w:t>أمانة الدولة ل</w:t>
      </w:r>
      <w:r w:rsidRPr="00840840">
        <w:rPr>
          <w:rFonts w:hint="cs"/>
          <w:rtl/>
        </w:rPr>
        <w:t>شؤون ا</w:t>
      </w:r>
      <w:r w:rsidRPr="00840840">
        <w:rPr>
          <w:rtl/>
        </w:rPr>
        <w:t>لهجرة</w:t>
      </w:r>
      <w:r w:rsidRPr="00840840">
        <w:rPr>
          <w:rFonts w:hint="cs"/>
          <w:rtl/>
        </w:rPr>
        <w:t xml:space="preserve"> و</w:t>
      </w:r>
      <w:r w:rsidRPr="00840840">
        <w:rPr>
          <w:rtl/>
        </w:rPr>
        <w:t xml:space="preserve">المحكمة الإدارية </w:t>
      </w:r>
      <w:r w:rsidRPr="00840840">
        <w:rPr>
          <w:rFonts w:hint="cs"/>
          <w:rtl/>
        </w:rPr>
        <w:t>الاتحادية،</w:t>
      </w:r>
      <w:r w:rsidRPr="00840840">
        <w:rPr>
          <w:rtl/>
        </w:rPr>
        <w:t xml:space="preserve"> تفسر بشكل صارم للغاية قاعدة </w:t>
      </w:r>
      <w:r w:rsidRPr="00840840">
        <w:rPr>
          <w:rFonts w:hint="cs"/>
          <w:rtl/>
        </w:rPr>
        <w:t xml:space="preserve">الإثبات </w:t>
      </w:r>
      <w:r w:rsidRPr="00840840">
        <w:rPr>
          <w:rtl/>
        </w:rPr>
        <w:t>المنصوص عليها في إجراءات اللجوء.</w:t>
      </w:r>
      <w:r w:rsidRPr="00840840">
        <w:rPr>
          <w:rFonts w:hint="cs"/>
          <w:rtl/>
        </w:rPr>
        <w:t xml:space="preserve"> وكثيراً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>يلزم تطبيق مبدأ تفسير</w:t>
      </w:r>
      <w:r w:rsidRPr="00840840">
        <w:rPr>
          <w:rtl/>
        </w:rPr>
        <w:t xml:space="preserve"> الشك </w:t>
      </w:r>
      <w:r w:rsidRPr="00840840">
        <w:rPr>
          <w:rFonts w:hint="cs"/>
          <w:rtl/>
        </w:rPr>
        <w:t xml:space="preserve">لصالح </w:t>
      </w:r>
      <w:r w:rsidRPr="00840840">
        <w:rPr>
          <w:rtl/>
        </w:rPr>
        <w:t xml:space="preserve">طالبي اللجوء عندما يتعلق الأمر بفحص مصداقية </w:t>
      </w:r>
      <w:r w:rsidRPr="00840840">
        <w:rPr>
          <w:rFonts w:hint="cs"/>
          <w:rtl/>
        </w:rPr>
        <w:t xml:space="preserve">ادعاءاتهم </w:t>
      </w:r>
      <w:r w:rsidRPr="00840840">
        <w:rPr>
          <w:rtl/>
        </w:rPr>
        <w:t xml:space="preserve">والوثائق التي </w:t>
      </w:r>
      <w:r w:rsidRPr="00840840">
        <w:rPr>
          <w:rFonts w:hint="cs"/>
          <w:rtl/>
        </w:rPr>
        <w:t>يدفعون بها</w:t>
      </w:r>
      <w:r w:rsidRPr="00840840">
        <w:rPr>
          <w:rtl/>
        </w:rPr>
        <w:t xml:space="preserve">. ويكرر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التأكيد على </w:t>
      </w:r>
      <w:r w:rsidRPr="00840840">
        <w:rPr>
          <w:rtl/>
        </w:rPr>
        <w:t xml:space="preserve">أن </w:t>
      </w:r>
      <w:r w:rsidRPr="00840840">
        <w:rPr>
          <w:rFonts w:hint="cs"/>
          <w:rtl/>
        </w:rPr>
        <w:t>روايتهم</w:t>
      </w:r>
      <w:r w:rsidRPr="00840840">
        <w:rPr>
          <w:rtl/>
        </w:rPr>
        <w:t xml:space="preserve"> الشخصية وأسباب خوفهم من الاضطهاد </w:t>
      </w:r>
      <w:r w:rsidRPr="00840840">
        <w:rPr>
          <w:rFonts w:hint="cs"/>
          <w:rtl/>
        </w:rPr>
        <w:t xml:space="preserve">متسقة </w:t>
      </w:r>
      <w:r w:rsidRPr="00840840">
        <w:rPr>
          <w:rtl/>
        </w:rPr>
        <w:t>ومعقولة</w:t>
      </w:r>
      <w:r w:rsidRPr="00840840">
        <w:t>.</w:t>
      </w:r>
    </w:p>
    <w:p w14:paraId="0C8878B3" w14:textId="520CD5C2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Fonts w:hint="cs"/>
          <w:rtl/>
        </w:rPr>
        <w:t>ويشدد أصحاب البلاغ، على نحو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 xml:space="preserve">تقرّ به </w:t>
      </w:r>
      <w:r w:rsidRPr="00840840">
        <w:rPr>
          <w:rtl/>
        </w:rPr>
        <w:t xml:space="preserve">الدولة </w:t>
      </w:r>
      <w:r w:rsidRPr="00840840">
        <w:rPr>
          <w:rFonts w:hint="cs"/>
          <w:rtl/>
        </w:rPr>
        <w:t>الطرف،</w:t>
      </w:r>
      <w:r w:rsidRPr="00840840">
        <w:rPr>
          <w:rtl/>
        </w:rPr>
        <w:t xml:space="preserve"> على وجه الخصوص </w:t>
      </w:r>
      <w:r w:rsidRPr="00840840">
        <w:rPr>
          <w:rFonts w:hint="cs"/>
          <w:rtl/>
        </w:rPr>
        <w:t xml:space="preserve">بالإشارة </w:t>
      </w:r>
      <w:r w:rsidRPr="00840840">
        <w:rPr>
          <w:rtl/>
        </w:rPr>
        <w:t xml:space="preserve">إلى قضية </w:t>
      </w:r>
      <w:r w:rsidRPr="009112CA">
        <w:rPr>
          <w:i/>
          <w:iCs/>
          <w:rtl/>
        </w:rPr>
        <w:t xml:space="preserve">عزيزي ضد </w:t>
      </w:r>
      <w:r w:rsidRPr="009112CA">
        <w:rPr>
          <w:rFonts w:hint="cs"/>
          <w:i/>
          <w:iCs/>
          <w:rtl/>
        </w:rPr>
        <w:t>سويسرا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على أن </w:t>
      </w:r>
      <w:r w:rsidRPr="00840840">
        <w:rPr>
          <w:rtl/>
        </w:rPr>
        <w:t xml:space="preserve">الوضع الحالي في جمهورية إيران الإسلامية بالنسبة للمسلمين الذين اعتنقوا المسيحية والمتهمين بالردة </w:t>
      </w:r>
      <w:r w:rsidRPr="00840840">
        <w:rPr>
          <w:rFonts w:hint="cs"/>
          <w:rtl/>
        </w:rPr>
        <w:t>يتسم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بالخطورة</w:t>
      </w:r>
      <w:r w:rsidRPr="00840840">
        <w:rPr>
          <w:rtl/>
        </w:rPr>
        <w:t xml:space="preserve"> وأنهم معرضون لخطر الاضطهاد </w:t>
      </w:r>
      <w:r w:rsidRPr="00840840">
        <w:rPr>
          <w:rFonts w:hint="cs"/>
          <w:rtl/>
        </w:rPr>
        <w:t xml:space="preserve">والاحتجاز </w:t>
      </w:r>
      <w:r w:rsidRPr="00840840">
        <w:rPr>
          <w:rtl/>
        </w:rPr>
        <w:t>والتعذيب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10"/>
      </w:r>
      <w:r w:rsidRPr="009112CA">
        <w:rPr>
          <w:vertAlign w:val="superscript"/>
          <w:rtl/>
        </w:rPr>
        <w:t>)</w:t>
      </w:r>
      <w:r w:rsidRPr="00840840">
        <w:rPr>
          <w:rtl/>
        </w:rPr>
        <w:t>.</w:t>
      </w:r>
      <w:r w:rsidRPr="00840840">
        <w:rPr>
          <w:rFonts w:hint="cs"/>
          <w:rtl/>
        </w:rPr>
        <w:t xml:space="preserve"> و</w:t>
      </w:r>
      <w:r w:rsidRPr="00840840">
        <w:rPr>
          <w:rtl/>
        </w:rPr>
        <w:t>جميع العناصر المذكورة في</w:t>
      </w:r>
      <w:r w:rsidRPr="00840840">
        <w:rPr>
          <w:rFonts w:hint="cs"/>
          <w:rtl/>
        </w:rPr>
        <w:t xml:space="preserve"> قضية</w:t>
      </w:r>
      <w:r w:rsidRPr="00840840">
        <w:rPr>
          <w:rtl/>
        </w:rPr>
        <w:t xml:space="preserve"> </w:t>
      </w:r>
      <w:r w:rsidRPr="009112CA">
        <w:rPr>
          <w:i/>
          <w:iCs/>
          <w:rtl/>
        </w:rPr>
        <w:t xml:space="preserve">عزيزي ضد </w:t>
      </w:r>
      <w:r w:rsidRPr="009112CA">
        <w:rPr>
          <w:rFonts w:hint="cs"/>
          <w:i/>
          <w:iCs/>
          <w:rtl/>
        </w:rPr>
        <w:t>سويسرا</w:t>
      </w:r>
      <w:r w:rsidRPr="00840840">
        <w:rPr>
          <w:rFonts w:hint="cs"/>
          <w:rtl/>
        </w:rPr>
        <w:t xml:space="preserve"> والمنطوية على احتمالات كبيرة بارتكاب انتهاكات ل</w:t>
      </w:r>
      <w:r w:rsidRPr="00840840">
        <w:rPr>
          <w:rtl/>
        </w:rPr>
        <w:t xml:space="preserve">حقوق الإنسان </w:t>
      </w:r>
      <w:r w:rsidRPr="00840840">
        <w:rPr>
          <w:rFonts w:hint="cs"/>
          <w:rtl/>
        </w:rPr>
        <w:t xml:space="preserve">تنطبق </w:t>
      </w:r>
      <w:r w:rsidRPr="00840840">
        <w:rPr>
          <w:rtl/>
        </w:rPr>
        <w:t>على أصحاب</w:t>
      </w:r>
      <w:r w:rsidRPr="00840840">
        <w:rPr>
          <w:rFonts w:hint="cs"/>
          <w:rtl/>
        </w:rPr>
        <w:t xml:space="preserve"> البلاغ؛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</w:t>
      </w:r>
      <w:r w:rsidRPr="00840840">
        <w:rPr>
          <w:rtl/>
        </w:rPr>
        <w:t xml:space="preserve">إنهم من أصل </w:t>
      </w:r>
      <w:r w:rsidRPr="00840840">
        <w:rPr>
          <w:rFonts w:hint="cs"/>
          <w:rtl/>
        </w:rPr>
        <w:t>كردي</w:t>
      </w:r>
      <w:r w:rsidRPr="00840840">
        <w:rPr>
          <w:rtl/>
        </w:rPr>
        <w:t xml:space="preserve"> و</w:t>
      </w:r>
      <w:r w:rsidRPr="00840840">
        <w:rPr>
          <w:rFonts w:hint="cs"/>
          <w:rtl/>
        </w:rPr>
        <w:t>اعتنقوا المسيحية،</w:t>
      </w:r>
      <w:r>
        <w:rPr>
          <w:rtl/>
        </w:rPr>
        <w:t xml:space="preserve"> وفي </w:t>
      </w:r>
      <w:r w:rsidRPr="00840840">
        <w:rPr>
          <w:rtl/>
        </w:rPr>
        <w:t xml:space="preserve">حالة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فقد استهدفته </w:t>
      </w:r>
      <w:r w:rsidRPr="00840840">
        <w:rPr>
          <w:rtl/>
        </w:rPr>
        <w:t xml:space="preserve">بالفعل السلطات الإيرانية بسبب معارضته للأنشطة الحكومية. </w:t>
      </w:r>
      <w:r w:rsidRPr="00840840">
        <w:rPr>
          <w:rFonts w:hint="cs"/>
          <w:rtl/>
        </w:rPr>
        <w:t>و</w:t>
      </w:r>
      <w:r w:rsidRPr="00840840">
        <w:rPr>
          <w:rtl/>
        </w:rPr>
        <w:t>ي</w:t>
      </w:r>
      <w:r w:rsidRPr="00840840">
        <w:rPr>
          <w:rFonts w:hint="cs"/>
          <w:rtl/>
        </w:rPr>
        <w:t>خلص</w:t>
      </w:r>
      <w:r w:rsidRPr="00840840">
        <w:rPr>
          <w:rtl/>
        </w:rPr>
        <w:t xml:space="preserve"> أصحاب </w:t>
      </w:r>
      <w:r w:rsidRPr="00840840">
        <w:rPr>
          <w:rFonts w:hint="cs"/>
          <w:rtl/>
        </w:rPr>
        <w:t>البلاغ إلى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أنهم سيعانون </w:t>
      </w:r>
      <w:r w:rsidRPr="00840840">
        <w:rPr>
          <w:rtl/>
        </w:rPr>
        <w:t xml:space="preserve">من عواقب وخيمة في حالة </w:t>
      </w:r>
      <w:r w:rsidRPr="00840840">
        <w:rPr>
          <w:rFonts w:hint="cs"/>
          <w:rtl/>
        </w:rPr>
        <w:t>الترحيل</w:t>
      </w:r>
      <w:r w:rsidRPr="00840840">
        <w:rPr>
          <w:rtl/>
        </w:rPr>
        <w:t>.</w:t>
      </w:r>
    </w:p>
    <w:p w14:paraId="6A8B1762" w14:textId="785976C0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3</w:t>
      </w:r>
      <w:r>
        <w:rPr>
          <w:rtl/>
        </w:rPr>
        <w:tab/>
      </w:r>
      <w:r w:rsidRPr="00840840">
        <w:rPr>
          <w:rtl/>
        </w:rPr>
        <w:t>وي</w:t>
      </w:r>
      <w:r w:rsidRPr="00840840">
        <w:rPr>
          <w:rFonts w:hint="cs"/>
          <w:rtl/>
        </w:rPr>
        <w:t>رفض</w:t>
      </w:r>
      <w:r w:rsidRPr="00840840">
        <w:rPr>
          <w:rtl/>
        </w:rPr>
        <w:t xml:space="preserve"> أصحاب </w:t>
      </w:r>
      <w:r w:rsidRPr="00840840">
        <w:rPr>
          <w:rFonts w:hint="cs"/>
          <w:rtl/>
        </w:rPr>
        <w:t>البلاغ ملاحظة</w:t>
      </w:r>
      <w:r w:rsidRPr="00840840">
        <w:rPr>
          <w:rtl/>
        </w:rPr>
        <w:t xml:space="preserve"> الدولة الطرف </w:t>
      </w:r>
      <w:r w:rsidRPr="00840840">
        <w:rPr>
          <w:rFonts w:hint="cs"/>
          <w:rtl/>
        </w:rPr>
        <w:t>بأن</w:t>
      </w:r>
      <w:r w:rsidRPr="00840840">
        <w:rPr>
          <w:rtl/>
        </w:rPr>
        <w:t xml:space="preserve"> احتجاز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في جمهورية إيران الإسلامية</w:t>
      </w:r>
      <w:r>
        <w:rPr>
          <w:rtl/>
        </w:rPr>
        <w:t xml:space="preserve"> لا </w:t>
      </w:r>
      <w:r w:rsidRPr="00840840">
        <w:rPr>
          <w:rtl/>
        </w:rPr>
        <w:t>صلة له بالموضوع.</w:t>
      </w:r>
      <w:r>
        <w:rPr>
          <w:rtl/>
        </w:rPr>
        <w:t xml:space="preserve"> وكما </w:t>
      </w:r>
      <w:r w:rsidRPr="00840840">
        <w:rPr>
          <w:rtl/>
        </w:rPr>
        <w:t>هو الحال في</w:t>
      </w:r>
      <w:r w:rsidRPr="00840840">
        <w:rPr>
          <w:rFonts w:hint="cs"/>
          <w:rtl/>
        </w:rPr>
        <w:t xml:space="preserve"> قضية </w:t>
      </w:r>
      <w:r w:rsidRPr="009112CA">
        <w:rPr>
          <w:rFonts w:hint="cs"/>
          <w:i/>
          <w:iCs/>
          <w:rtl/>
        </w:rPr>
        <w:t>عزيزي ضد سويسرا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فإن تحديد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بالفعل </w:t>
      </w:r>
      <w:r w:rsidRPr="00840840">
        <w:rPr>
          <w:rFonts w:hint="cs"/>
          <w:rtl/>
        </w:rPr>
        <w:t xml:space="preserve">باعتباره </w:t>
      </w:r>
      <w:r w:rsidRPr="00840840">
        <w:rPr>
          <w:rtl/>
        </w:rPr>
        <w:t>عدو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سياسي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وإخضاعه على هذا الأساس للاحتجاز والتعذيب قد يوجه</w:t>
      </w:r>
      <w:r w:rsidRPr="00840840">
        <w:rPr>
          <w:rtl/>
        </w:rPr>
        <w:t xml:space="preserve"> انتباه السلطات الإيرانية </w:t>
      </w:r>
      <w:r w:rsidRPr="00840840">
        <w:rPr>
          <w:rFonts w:hint="cs"/>
          <w:rtl/>
        </w:rPr>
        <w:t xml:space="preserve">إليه </w:t>
      </w:r>
      <w:r w:rsidRPr="00840840">
        <w:rPr>
          <w:rtl/>
        </w:rPr>
        <w:t xml:space="preserve">في حالة </w:t>
      </w:r>
      <w:r w:rsidRPr="00840840">
        <w:rPr>
          <w:rFonts w:hint="cs"/>
          <w:rtl/>
        </w:rPr>
        <w:t>ترحيله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وإذا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>أضيفت مسألة اعتناقه المسيحية،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فهذا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قد يزيد ال</w:t>
      </w:r>
      <w:r w:rsidRPr="00840840">
        <w:rPr>
          <w:rtl/>
        </w:rPr>
        <w:t>مخاطر</w:t>
      </w:r>
      <w:r w:rsidRPr="00840840">
        <w:rPr>
          <w:rFonts w:hint="cs"/>
          <w:rtl/>
        </w:rPr>
        <w:t xml:space="preserve"> التي سيواجهها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في حالة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عودته</w:t>
      </w:r>
      <w:r w:rsidRPr="00840840">
        <w:rPr>
          <w:rtl/>
        </w:rPr>
        <w:t xml:space="preserve"> إلى جمهورية إيران الإسلامية</w:t>
      </w:r>
      <w:r w:rsidRPr="00840840">
        <w:t>.</w:t>
      </w:r>
    </w:p>
    <w:p w14:paraId="750CF8D1" w14:textId="195468AE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4</w:t>
      </w:r>
      <w:r>
        <w:rPr>
          <w:rtl/>
        </w:rPr>
        <w:tab/>
      </w:r>
      <w:r w:rsidRPr="00840840">
        <w:rPr>
          <w:rFonts w:hint="cs"/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بالتناقض </w:t>
      </w:r>
      <w:r w:rsidRPr="00840840">
        <w:rPr>
          <w:rFonts w:hint="cs"/>
          <w:rtl/>
        </w:rPr>
        <w:t>الظاهر في</w:t>
      </w:r>
      <w:r w:rsidRPr="00840840">
        <w:rPr>
          <w:rtl/>
        </w:rPr>
        <w:t xml:space="preserve"> مسألة </w:t>
      </w:r>
      <w:r w:rsidRPr="00840840">
        <w:rPr>
          <w:rFonts w:hint="cs"/>
          <w:rtl/>
        </w:rPr>
        <w:t>احتجاز</w:t>
      </w:r>
      <w:r w:rsidRPr="00840840">
        <w:rPr>
          <w:rtl/>
        </w:rPr>
        <w:t xml:space="preserve"> </w:t>
      </w:r>
      <w:r w:rsidR="00C92620" w:rsidRPr="007D43B7">
        <w:rPr>
          <w:rtl/>
        </w:rPr>
        <w:t>ب.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أرفق أصحاب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خطاباً مؤرخاً </w:t>
      </w:r>
      <w:r w:rsidRPr="009112CA">
        <w:rPr>
          <w:rtl/>
        </w:rPr>
        <w:t>2</w:t>
      </w:r>
      <w:r w:rsidRPr="00840840">
        <w:rPr>
          <w:rFonts w:hint="cs"/>
          <w:rtl/>
        </w:rPr>
        <w:t xml:space="preserve"> كانون الثاني/</w:t>
      </w:r>
      <w:r w:rsidRPr="00840840">
        <w:rPr>
          <w:rtl/>
        </w:rPr>
        <w:t xml:space="preserve">يناير </w:t>
      </w:r>
      <w:r w:rsidRPr="009112CA">
        <w:rPr>
          <w:rtl/>
        </w:rPr>
        <w:t>2018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موجها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>من مترجم</w:t>
      </w:r>
      <w:r w:rsidRPr="00840840">
        <w:rPr>
          <w:rFonts w:hint="cs"/>
          <w:rtl/>
        </w:rPr>
        <w:t>ة</w:t>
      </w:r>
      <w:r w:rsidRPr="00840840">
        <w:rPr>
          <w:rtl/>
        </w:rPr>
        <w:t xml:space="preserve"> معتمد</w:t>
      </w:r>
      <w:r w:rsidRPr="00840840">
        <w:rPr>
          <w:rFonts w:hint="cs"/>
          <w:rtl/>
        </w:rPr>
        <w:t>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تؤكد </w:t>
      </w:r>
      <w:r w:rsidRPr="00840840">
        <w:rPr>
          <w:rtl/>
        </w:rPr>
        <w:t xml:space="preserve">أن رب الأسرة يستخدم مصطلح "الأطفال" باللغة الكردية للإشارة إلى </w:t>
      </w:r>
      <w:r w:rsidRPr="00840840">
        <w:rPr>
          <w:rFonts w:hint="cs"/>
          <w:rtl/>
        </w:rPr>
        <w:t>عائلته كلها،</w:t>
      </w:r>
      <w:r>
        <w:rPr>
          <w:rtl/>
        </w:rPr>
        <w:t xml:space="preserve"> بما </w:t>
      </w:r>
      <w:r w:rsidRPr="00840840">
        <w:rPr>
          <w:rtl/>
        </w:rPr>
        <w:t xml:space="preserve">في ذلك زوجته.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خلال جلسة </w:t>
      </w:r>
      <w:r w:rsidRPr="00840840">
        <w:rPr>
          <w:rFonts w:hint="cs"/>
          <w:rtl/>
        </w:rPr>
        <w:t>الاستماع،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بيّنت</w:t>
      </w:r>
      <w:r w:rsidRPr="00840840">
        <w:rPr>
          <w:rtl/>
        </w:rPr>
        <w:t xml:space="preserve">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مشكلة </w:t>
      </w:r>
      <w:r w:rsidRPr="00840840">
        <w:rPr>
          <w:rFonts w:hint="cs"/>
          <w:rtl/>
        </w:rPr>
        <w:lastRenderedPageBreak/>
        <w:t>ال</w:t>
      </w:r>
      <w:r w:rsidRPr="00840840">
        <w:rPr>
          <w:rtl/>
        </w:rPr>
        <w:t xml:space="preserve">تفسير </w:t>
      </w:r>
      <w:r w:rsidRPr="00840840">
        <w:rPr>
          <w:rFonts w:hint="cs"/>
          <w:rtl/>
        </w:rPr>
        <w:t>في</w:t>
      </w:r>
      <w:r w:rsidRPr="00840840">
        <w:rPr>
          <w:rtl/>
        </w:rPr>
        <w:t xml:space="preserve"> هذا السياق. </w:t>
      </w:r>
      <w:r w:rsidRPr="00840840">
        <w:rPr>
          <w:rFonts w:hint="cs"/>
          <w:rtl/>
        </w:rPr>
        <w:t xml:space="preserve">وهي تشير إلى </w:t>
      </w:r>
      <w:r w:rsidRPr="00840840">
        <w:rPr>
          <w:rtl/>
        </w:rPr>
        <w:t>حديثها مع المترجم</w:t>
      </w:r>
      <w:r w:rsidRPr="00840840">
        <w:rPr>
          <w:rFonts w:hint="cs"/>
          <w:rtl/>
        </w:rPr>
        <w:t>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التي </w:t>
      </w:r>
      <w:r w:rsidRPr="00840840">
        <w:rPr>
          <w:rtl/>
        </w:rPr>
        <w:t>أكد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 أن مصطلح "الأطفال" يشمل الزوجة عند </w:t>
      </w:r>
      <w:r w:rsidRPr="00840840">
        <w:rPr>
          <w:rFonts w:hint="cs"/>
          <w:rtl/>
        </w:rPr>
        <w:t xml:space="preserve">استخدامه </w:t>
      </w:r>
      <w:r w:rsidRPr="00840840">
        <w:rPr>
          <w:rtl/>
        </w:rPr>
        <w:t>من قبل رب الأسرة</w:t>
      </w:r>
      <w:r w:rsidRPr="00840840">
        <w:t>.</w:t>
      </w:r>
    </w:p>
    <w:p w14:paraId="0DB2718D" w14:textId="2984CDB5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5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بشكوك الدولة الطرف بشأن الوظيفة التي شغلها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>المصرف،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يدفع</w:t>
      </w:r>
      <w:r w:rsidRPr="00840840">
        <w:rPr>
          <w:rtl/>
        </w:rPr>
        <w:t xml:space="preserve"> أصحاب </w:t>
      </w:r>
      <w:r w:rsidRPr="00840840">
        <w:rPr>
          <w:rFonts w:hint="cs"/>
          <w:rtl/>
        </w:rPr>
        <w:t>البلاغ ب</w:t>
      </w:r>
      <w:r w:rsidRPr="00840840">
        <w:rPr>
          <w:rtl/>
        </w:rPr>
        <w:t xml:space="preserve">أن </w:t>
      </w:r>
      <w:r w:rsidRPr="00840840">
        <w:rPr>
          <w:rFonts w:hint="cs"/>
          <w:rtl/>
        </w:rPr>
        <w:t>تأكيداتهم</w:t>
      </w:r>
      <w:r>
        <w:rPr>
          <w:rFonts w:hint="cs"/>
          <w:rtl/>
        </w:rPr>
        <w:t xml:space="preserve"> لا </w:t>
      </w:r>
      <w:r w:rsidRPr="00840840">
        <w:rPr>
          <w:rtl/>
        </w:rPr>
        <w:t xml:space="preserve">تتعارض مع بعضها البعض. </w:t>
      </w:r>
      <w:r w:rsidRPr="00840840">
        <w:rPr>
          <w:rFonts w:hint="cs"/>
          <w:rtl/>
        </w:rPr>
        <w:t>ف</w:t>
      </w:r>
      <w:r w:rsidR="00C92620">
        <w:rPr>
          <w:rFonts w:hint="cs"/>
          <w:rtl/>
        </w:rPr>
        <w:t xml:space="preserve">ـ </w:t>
      </w:r>
      <w:r w:rsidR="00C92620" w:rsidRPr="007D43B7">
        <w:rPr>
          <w:rFonts w:hint="cs"/>
          <w:rtl/>
        </w:rPr>
        <w:t>ب.</w:t>
      </w:r>
      <w:r w:rsidR="00C92620">
        <w:rPr>
          <w:rFonts w:hint="cs"/>
          <w:rtl/>
        </w:rPr>
        <w:t xml:space="preserve"> </w:t>
      </w:r>
      <w:r>
        <w:rPr>
          <w:rtl/>
        </w:rPr>
        <w:t>لم </w:t>
      </w:r>
      <w:r w:rsidRPr="00840840">
        <w:rPr>
          <w:rtl/>
        </w:rPr>
        <w:t xml:space="preserve">تكن </w:t>
      </w:r>
      <w:r w:rsidRPr="00840840">
        <w:rPr>
          <w:rFonts w:hint="cs"/>
          <w:rtl/>
        </w:rPr>
        <w:t xml:space="preserve">على علم بتفاصيل </w:t>
      </w:r>
      <w:r w:rsidRPr="00840840">
        <w:rPr>
          <w:rtl/>
        </w:rPr>
        <w:t xml:space="preserve">عمل زوجها </w:t>
      </w:r>
      <w:r w:rsidRPr="00840840">
        <w:rPr>
          <w:rFonts w:hint="cs"/>
          <w:rtl/>
        </w:rPr>
        <w:t>وهما</w:t>
      </w:r>
      <w:r>
        <w:rPr>
          <w:rFonts w:hint="cs"/>
          <w:rtl/>
        </w:rPr>
        <w:t xml:space="preserve"> لم </w:t>
      </w:r>
      <w:r w:rsidRPr="00840840">
        <w:rPr>
          <w:rFonts w:hint="cs"/>
          <w:rtl/>
        </w:rPr>
        <w:t xml:space="preserve">يتكلما عادةً </w:t>
      </w:r>
      <w:r w:rsidRPr="00840840">
        <w:rPr>
          <w:rtl/>
        </w:rPr>
        <w:t xml:space="preserve">عن عمله.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علاوة على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أكدت </w:t>
      </w:r>
      <w:r w:rsidRPr="00840840">
        <w:rPr>
          <w:rtl/>
        </w:rPr>
        <w:t xml:space="preserve">الأخيرة </w:t>
      </w:r>
      <w:r w:rsidRPr="00840840">
        <w:rPr>
          <w:rFonts w:hint="cs"/>
          <w:rtl/>
        </w:rPr>
        <w:t xml:space="preserve">بوضوح </w:t>
      </w:r>
      <w:r w:rsidRPr="00840840">
        <w:rPr>
          <w:rtl/>
        </w:rPr>
        <w:t xml:space="preserve">أنه </w:t>
      </w:r>
      <w:r w:rsidRPr="00840840">
        <w:rPr>
          <w:rFonts w:hint="cs"/>
          <w:rtl/>
        </w:rPr>
        <w:t>كان يعمل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>المصرف،</w:t>
      </w:r>
      <w:r w:rsidRPr="00840840">
        <w:rPr>
          <w:rtl/>
        </w:rPr>
        <w:t xml:space="preserve"> لكنها</w:t>
      </w:r>
      <w:r>
        <w:rPr>
          <w:rtl/>
        </w:rPr>
        <w:t xml:space="preserve"> لم </w:t>
      </w:r>
      <w:r w:rsidRPr="00840840">
        <w:rPr>
          <w:rtl/>
        </w:rPr>
        <w:t xml:space="preserve">تكن على علم </w:t>
      </w:r>
      <w:r w:rsidRPr="00840840">
        <w:rPr>
          <w:rFonts w:hint="cs"/>
          <w:rtl/>
        </w:rPr>
        <w:t xml:space="preserve">بمرتبته في </w:t>
      </w:r>
      <w:r w:rsidRPr="00840840">
        <w:rPr>
          <w:rtl/>
        </w:rPr>
        <w:t>الهرم</w:t>
      </w:r>
      <w:r w:rsidRPr="00840840">
        <w:rPr>
          <w:rFonts w:hint="cs"/>
          <w:rtl/>
        </w:rPr>
        <w:t xml:space="preserve"> الوظيفي</w:t>
      </w:r>
      <w:r w:rsidRPr="00840840">
        <w:rPr>
          <w:rtl/>
        </w:rPr>
        <w:t xml:space="preserve">. ومع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فإن</w:t>
      </w:r>
      <w:r w:rsidRPr="00840840">
        <w:rPr>
          <w:rFonts w:hint="cs"/>
          <w:rtl/>
        </w:rPr>
        <w:t xml:space="preserve"> تأكيدات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</w:t>
      </w:r>
      <w:r w:rsidR="00C92620" w:rsidRPr="007D43B7">
        <w:rPr>
          <w:rFonts w:hint="cs"/>
          <w:rtl/>
        </w:rPr>
        <w:t>ب.</w:t>
      </w:r>
      <w:r w:rsidRPr="00840840">
        <w:rPr>
          <w:rtl/>
        </w:rPr>
        <w:t xml:space="preserve"> متسقة </w:t>
      </w:r>
      <w:r w:rsidRPr="00840840">
        <w:rPr>
          <w:rFonts w:hint="cs"/>
          <w:rtl/>
        </w:rPr>
        <w:t xml:space="preserve">بشأن تلقي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عرضاً من </w:t>
      </w:r>
      <w:r w:rsidRPr="00840840">
        <w:rPr>
          <w:rFonts w:hint="cs"/>
          <w:rtl/>
        </w:rPr>
        <w:t>المصرف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لشغل وظيفة</w:t>
      </w:r>
      <w:r w:rsidRPr="00840840">
        <w:rPr>
          <w:rtl/>
        </w:rPr>
        <w:t xml:space="preserve"> مدير فرع في منطقة حدودية تعتبر خطرة.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علاوة على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فإن معرفة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>إذا كان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مديراً لفرع </w:t>
      </w:r>
      <w:r w:rsidRPr="00840840">
        <w:rPr>
          <w:rFonts w:hint="cs"/>
          <w:rtl/>
        </w:rPr>
        <w:t xml:space="preserve">مصرفي </w:t>
      </w:r>
      <w:r w:rsidRPr="00840840">
        <w:rPr>
          <w:rtl/>
        </w:rPr>
        <w:t>ليس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أساسية؛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</w:t>
      </w:r>
      <w:r w:rsidRPr="00840840">
        <w:rPr>
          <w:rtl/>
        </w:rPr>
        <w:t xml:space="preserve">بعد أن شغل منصباً رفيعاً لمدة خمس </w:t>
      </w:r>
      <w:r w:rsidRPr="00840840">
        <w:rPr>
          <w:rFonts w:hint="cs"/>
          <w:rtl/>
        </w:rPr>
        <w:t>سنوات،</w:t>
      </w:r>
      <w:r w:rsidRPr="00840840">
        <w:rPr>
          <w:rtl/>
        </w:rPr>
        <w:t xml:space="preserve"> سيكون بإمكانه </w:t>
      </w:r>
      <w:r w:rsidRPr="00840840">
        <w:rPr>
          <w:rFonts w:hint="cs"/>
          <w:rtl/>
        </w:rPr>
        <w:t>النفاذ</w:t>
      </w:r>
      <w:r w:rsidRPr="00840840">
        <w:rPr>
          <w:rtl/>
        </w:rPr>
        <w:t xml:space="preserve"> إلى بيانات سرية</w:t>
      </w:r>
      <w:r w:rsidRPr="00840840">
        <w:t>.</w:t>
      </w:r>
    </w:p>
    <w:p w14:paraId="11BAD903" w14:textId="21F75EF5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6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إن ملاحظة الدولة الطرف بأن الأنشطة السياسية </w:t>
      </w:r>
      <w:r w:rsidR="00862C40" w:rsidRPr="007D43B7">
        <w:rPr>
          <w:rFonts w:ascii="Simplified Arabic" w:hAnsi="Simplified Arabic"/>
          <w:rtl/>
        </w:rPr>
        <w:t>ﻠ</w:t>
      </w:r>
      <w:r w:rsidR="00C92620" w:rsidRPr="007D43B7">
        <w:rPr>
          <w:rtl/>
        </w:rPr>
        <w:t xml:space="preserve"> أ.</w:t>
      </w:r>
      <w:r w:rsidRPr="00840840">
        <w:rPr>
          <w:rtl/>
        </w:rPr>
        <w:t xml:space="preserve"> في سويسرا</w:t>
      </w:r>
      <w:r>
        <w:rPr>
          <w:rtl/>
        </w:rPr>
        <w:t xml:space="preserve"> لم </w:t>
      </w:r>
      <w:r w:rsidRPr="00840840">
        <w:rPr>
          <w:rFonts w:hint="cs"/>
          <w:rtl/>
        </w:rPr>
        <w:t>تكن محل نظر</w:t>
      </w:r>
      <w:r w:rsidRPr="00840840">
        <w:rPr>
          <w:rtl/>
        </w:rPr>
        <w:t xml:space="preserve"> في</w:t>
      </w:r>
      <w:r w:rsidRPr="00840840">
        <w:rPr>
          <w:rFonts w:hint="cs"/>
          <w:rtl/>
        </w:rPr>
        <w:t xml:space="preserve"> إطار</w:t>
      </w:r>
      <w:r w:rsidRPr="00840840">
        <w:rPr>
          <w:rtl/>
        </w:rPr>
        <w:t xml:space="preserve"> الإجراءات المحلية</w:t>
      </w:r>
      <w:r>
        <w:rPr>
          <w:rtl/>
        </w:rPr>
        <w:t xml:space="preserve"> لا </w:t>
      </w:r>
      <w:r w:rsidRPr="00840840">
        <w:rPr>
          <w:rtl/>
        </w:rPr>
        <w:t>تقلل بأي حال من قيمتها.</w:t>
      </w:r>
      <w:r>
        <w:rPr>
          <w:rtl/>
        </w:rPr>
        <w:t xml:space="preserve"> أما </w:t>
      </w:r>
      <w:r w:rsidRPr="00840840">
        <w:rPr>
          <w:rFonts w:hint="cs"/>
          <w:rtl/>
        </w:rPr>
        <w:t>الوثائق</w:t>
      </w:r>
      <w:r w:rsidRPr="00840840">
        <w:rPr>
          <w:rtl/>
        </w:rPr>
        <w:t xml:space="preserve"> الجديدة </w:t>
      </w:r>
      <w:r w:rsidRPr="00840840">
        <w:rPr>
          <w:rFonts w:hint="cs"/>
          <w:rtl/>
        </w:rPr>
        <w:t>التي أضيفت للملف، فهي</w:t>
      </w:r>
      <w:r>
        <w:rPr>
          <w:rtl/>
        </w:rPr>
        <w:t xml:space="preserve"> لا </w:t>
      </w:r>
      <w:r w:rsidRPr="00840840">
        <w:rPr>
          <w:rFonts w:hint="cs"/>
          <w:rtl/>
        </w:rPr>
        <w:t>تعدو أن تكون</w:t>
      </w:r>
      <w:r w:rsidRPr="00840840">
        <w:rPr>
          <w:rtl/>
        </w:rPr>
        <w:t xml:space="preserve"> دليل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إضافي</w:t>
      </w:r>
      <w:r w:rsidRPr="00840840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840840">
        <w:rPr>
          <w:rtl/>
        </w:rPr>
        <w:t xml:space="preserve"> على موقفه </w:t>
      </w:r>
      <w:r w:rsidRPr="00840840">
        <w:rPr>
          <w:rFonts w:hint="cs"/>
          <w:rtl/>
        </w:rPr>
        <w:t>المعارض،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وهو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>أُثبت</w:t>
      </w:r>
      <w:r w:rsidRPr="00840840">
        <w:rPr>
          <w:rtl/>
        </w:rPr>
        <w:t xml:space="preserve"> بالفعل من خلال تعامله مع بيانات سرية </w:t>
      </w:r>
      <w:r w:rsidRPr="00840840">
        <w:rPr>
          <w:rFonts w:hint="cs"/>
          <w:rtl/>
        </w:rPr>
        <w:t xml:space="preserve">في إطار </w:t>
      </w:r>
      <w:r w:rsidRPr="00840840">
        <w:rPr>
          <w:rtl/>
        </w:rPr>
        <w:t xml:space="preserve">عمله في </w:t>
      </w:r>
      <w:r w:rsidRPr="00840840">
        <w:rPr>
          <w:rFonts w:hint="cs"/>
          <w:rtl/>
        </w:rPr>
        <w:t>المصرف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من الواضح أن الأنشطة المناهضة للنظام الإيراني تزيد من خطر الاضطهاد الذي </w:t>
      </w:r>
      <w:r w:rsidRPr="00840840">
        <w:rPr>
          <w:rFonts w:hint="cs"/>
          <w:rtl/>
        </w:rPr>
        <w:t>سيواجهه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بالإضافة إلى </w:t>
      </w:r>
      <w:r w:rsidRPr="00840840">
        <w:rPr>
          <w:rFonts w:hint="cs"/>
          <w:rtl/>
        </w:rPr>
        <w:t>اعتناقه المسيحية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نظراً لأنه كان مطلوباً من </w:t>
      </w:r>
      <w:r w:rsidRPr="00840840">
        <w:rPr>
          <w:rFonts w:hint="cs"/>
          <w:rtl/>
        </w:rPr>
        <w:t xml:space="preserve">جانب قوات </w:t>
      </w:r>
      <w:r w:rsidRPr="00840840">
        <w:rPr>
          <w:rtl/>
        </w:rPr>
        <w:t>الحرس الثوري الإسلامي</w:t>
      </w:r>
      <w:r>
        <w:rPr>
          <w:rtl/>
        </w:rPr>
        <w:t xml:space="preserve"> أو </w:t>
      </w:r>
      <w:r w:rsidRPr="00840840">
        <w:rPr>
          <w:rtl/>
        </w:rPr>
        <w:t xml:space="preserve">أجهزة المخابرات </w:t>
      </w:r>
      <w:r w:rsidRPr="00840840">
        <w:rPr>
          <w:rFonts w:hint="cs"/>
          <w:rtl/>
        </w:rPr>
        <w:t>الإيرانية،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فإن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تأكيد </w:t>
      </w:r>
      <w:r w:rsidRPr="00840840">
        <w:rPr>
          <w:rtl/>
        </w:rPr>
        <w:t xml:space="preserve">الدولة الطرف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أنه من غير المرجح أن </w:t>
      </w:r>
      <w:r w:rsidRPr="00840840">
        <w:rPr>
          <w:rFonts w:hint="cs"/>
          <w:rtl/>
        </w:rPr>
        <w:t>يُوجه</w:t>
      </w:r>
      <w:r w:rsidRPr="00840840">
        <w:rPr>
          <w:rtl/>
        </w:rPr>
        <w:t xml:space="preserve"> انتباه السلطات الإيرانية</w:t>
      </w:r>
      <w:r w:rsidRPr="00840840">
        <w:rPr>
          <w:rFonts w:hint="cs"/>
          <w:rtl/>
        </w:rPr>
        <w:t xml:space="preserve"> إليه غير مقبول.</w:t>
      </w:r>
    </w:p>
    <w:p w14:paraId="4823F0B3" w14:textId="1DE16C9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7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باعتناق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Fonts w:hint="cs"/>
          <w:rtl/>
        </w:rPr>
        <w:t xml:space="preserve"> المسيحية،</w:t>
      </w:r>
      <w:r w:rsidRPr="00840840">
        <w:rPr>
          <w:rtl/>
        </w:rPr>
        <w:t xml:space="preserve"> تكتفي الدولة الطرف بتكرار رأي أمانة الدولة ل</w:t>
      </w:r>
      <w:r w:rsidRPr="00840840">
        <w:rPr>
          <w:rFonts w:hint="cs"/>
          <w:rtl/>
        </w:rPr>
        <w:t>شؤون ا</w:t>
      </w:r>
      <w:r w:rsidRPr="00840840">
        <w:rPr>
          <w:rtl/>
        </w:rPr>
        <w:t xml:space="preserve">لهجرة والمحكمة الإدارية </w:t>
      </w:r>
      <w:r w:rsidRPr="00840840">
        <w:rPr>
          <w:rFonts w:hint="cs"/>
          <w:rtl/>
        </w:rPr>
        <w:t>الاتحادية،</w:t>
      </w:r>
      <w:r w:rsidRPr="00840840">
        <w:rPr>
          <w:rtl/>
        </w:rPr>
        <w:t xml:space="preserve"> الذي دحضه أصحاب</w:t>
      </w:r>
      <w:r w:rsidRPr="00840840">
        <w:rPr>
          <w:rFonts w:hint="cs"/>
          <w:rtl/>
        </w:rPr>
        <w:t xml:space="preserve"> البلاغ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 xml:space="preserve">ويكرر أصحاب البلاغ </w:t>
      </w:r>
      <w:r w:rsidRPr="00840840">
        <w:rPr>
          <w:rtl/>
        </w:rPr>
        <w:t xml:space="preserve">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وصف بالتفصيل </w:t>
      </w:r>
      <w:r w:rsidRPr="00840840">
        <w:rPr>
          <w:rFonts w:hint="cs"/>
          <w:rtl/>
        </w:rPr>
        <w:t>معموديته،</w:t>
      </w:r>
      <w:r w:rsidRPr="00840840">
        <w:rPr>
          <w:rtl/>
        </w:rPr>
        <w:t xml:space="preserve"> وأنه قدم شهادة</w:t>
      </w:r>
      <w:r w:rsidRPr="00840840">
        <w:rPr>
          <w:rFonts w:hint="cs"/>
          <w:rtl/>
        </w:rPr>
        <w:t xml:space="preserve"> عنها</w:t>
      </w:r>
      <w:r w:rsidRPr="00840840">
        <w:rPr>
          <w:rtl/>
        </w:rPr>
        <w:t xml:space="preserve"> موقعة من </w:t>
      </w:r>
      <w:r w:rsidRPr="00840840">
        <w:rPr>
          <w:rFonts w:hint="cs"/>
          <w:rtl/>
        </w:rPr>
        <w:t>قسّ الكنيسة،</w:t>
      </w:r>
      <w:r w:rsidRPr="00840840">
        <w:rPr>
          <w:rtl/>
        </w:rPr>
        <w:t xml:space="preserve"> وأنه أوضح لماذا</w:t>
      </w:r>
      <w:r>
        <w:rPr>
          <w:rtl/>
        </w:rPr>
        <w:t xml:space="preserve"> لم </w:t>
      </w:r>
      <w:r w:rsidRPr="00840840">
        <w:rPr>
          <w:rFonts w:hint="cs"/>
          <w:rtl/>
        </w:rPr>
        <w:t>يرتب</w:t>
      </w:r>
      <w:r w:rsidRPr="00840840">
        <w:rPr>
          <w:rtl/>
        </w:rPr>
        <w:t xml:space="preserve"> المعمودية بنفسه ولماذا أراد بعض الزوار تصوير </w:t>
      </w:r>
      <w:r w:rsidRPr="00840840">
        <w:rPr>
          <w:rFonts w:hint="cs"/>
          <w:rtl/>
        </w:rPr>
        <w:t>المراسم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يرفق </w:t>
      </w:r>
      <w:r w:rsidRPr="00840840">
        <w:rPr>
          <w:rFonts w:hint="cs"/>
          <w:rtl/>
        </w:rPr>
        <w:t>أصحاب البلاغ</w:t>
      </w:r>
      <w:r w:rsidRPr="00840840">
        <w:rPr>
          <w:rtl/>
        </w:rPr>
        <w:t xml:space="preserve"> تأكيداً</w:t>
      </w:r>
      <w:r w:rsidRPr="00840840">
        <w:rPr>
          <w:rFonts w:hint="cs"/>
          <w:rtl/>
        </w:rPr>
        <w:t xml:space="preserve"> مؤرخاً</w:t>
      </w:r>
      <w:r w:rsidRPr="00840840">
        <w:rPr>
          <w:rtl/>
        </w:rPr>
        <w:t xml:space="preserve"> </w:t>
      </w:r>
      <w:r w:rsidRPr="009112CA">
        <w:rPr>
          <w:rtl/>
        </w:rPr>
        <w:t>8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آذار/</w:t>
      </w:r>
      <w:r w:rsidRPr="00840840">
        <w:rPr>
          <w:rtl/>
        </w:rPr>
        <w:t xml:space="preserve">مارس </w:t>
      </w:r>
      <w:r w:rsidRPr="009112CA">
        <w:rPr>
          <w:rtl/>
        </w:rPr>
        <w:t>2018</w:t>
      </w:r>
      <w:r w:rsidRPr="00840840">
        <w:rPr>
          <w:rtl/>
        </w:rPr>
        <w:t xml:space="preserve"> على تسجيل المعمودية في سجل كنيسة سوندسفال. ويكررون 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أوضح </w:t>
      </w:r>
      <w:r w:rsidRPr="00840840">
        <w:rPr>
          <w:rFonts w:hint="cs"/>
          <w:rtl/>
        </w:rPr>
        <w:t xml:space="preserve">بطريقة متسقة </w:t>
      </w:r>
      <w:r w:rsidRPr="00840840">
        <w:rPr>
          <w:rtl/>
        </w:rPr>
        <w:t xml:space="preserve">أنه كشف أولاً </w:t>
      </w:r>
      <w:r w:rsidRPr="00840840">
        <w:rPr>
          <w:rFonts w:hint="cs"/>
          <w:rtl/>
        </w:rPr>
        <w:t>أمر اعتناقه المسيحية</w:t>
      </w:r>
      <w:r w:rsidRPr="00840840">
        <w:rPr>
          <w:rtl/>
        </w:rPr>
        <w:t xml:space="preserve"> لابنه ثم </w:t>
      </w:r>
      <w:r w:rsidR="004D59BD" w:rsidRPr="007D43B7">
        <w:rPr>
          <w:rFonts w:hint="cs"/>
          <w:rtl/>
        </w:rPr>
        <w:t>ب.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ج.</w:t>
      </w:r>
      <w:r w:rsidRPr="00840840">
        <w:rPr>
          <w:rtl/>
        </w:rPr>
        <w:t xml:space="preserve"> بعد حوالي عشرين يوماً من إطلاق سراحه</w:t>
      </w:r>
      <w:r w:rsidRPr="00840840">
        <w:t>.</w:t>
      </w:r>
    </w:p>
    <w:p w14:paraId="25D5EE1A" w14:textId="570712D2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8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باعتناق</w:t>
      </w:r>
      <w:r w:rsidRPr="00840840">
        <w:rPr>
          <w:rtl/>
        </w:rPr>
        <w:t xml:space="preserve"> </w:t>
      </w:r>
      <w:r w:rsidR="00C92620" w:rsidRPr="007D43B7">
        <w:rPr>
          <w:rtl/>
        </w:rPr>
        <w:t>ب.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ج.</w:t>
      </w:r>
      <w:r w:rsidRPr="00840840">
        <w:rPr>
          <w:rFonts w:hint="cs"/>
          <w:rtl/>
        </w:rPr>
        <w:t xml:space="preserve"> المسيحية،</w:t>
      </w:r>
      <w:r>
        <w:rPr>
          <w:rtl/>
        </w:rPr>
        <w:t xml:space="preserve"> لم </w:t>
      </w:r>
      <w:r w:rsidRPr="00840840">
        <w:rPr>
          <w:rtl/>
        </w:rPr>
        <w:t>تقدم الدولة الطرف أسباب</w:t>
      </w:r>
      <w:r w:rsidRPr="00840840">
        <w:rPr>
          <w:rFonts w:hint="cs"/>
          <w:rtl/>
        </w:rPr>
        <w:t>اً</w:t>
      </w:r>
      <w:r w:rsidRPr="00840840">
        <w:rPr>
          <w:rtl/>
        </w:rPr>
        <w:t xml:space="preserve"> ملموسة </w:t>
      </w:r>
      <w:r w:rsidRPr="00840840">
        <w:rPr>
          <w:rFonts w:hint="cs"/>
          <w:rtl/>
        </w:rPr>
        <w:t>لتسويغ</w:t>
      </w:r>
      <w:r w:rsidRPr="00840840">
        <w:rPr>
          <w:rtl/>
        </w:rPr>
        <w:t xml:space="preserve"> شكوكها بشأن صحة </w:t>
      </w:r>
      <w:r w:rsidRPr="00840840">
        <w:rPr>
          <w:rFonts w:hint="cs"/>
          <w:rtl/>
        </w:rPr>
        <w:t xml:space="preserve">شهادتيهما </w:t>
      </w:r>
      <w:r w:rsidRPr="00840840">
        <w:rPr>
          <w:rtl/>
        </w:rPr>
        <w:t>وصور تعميدهما.</w:t>
      </w:r>
      <w:r w:rsidRPr="00840840">
        <w:rPr>
          <w:rFonts w:hint="cs"/>
          <w:rtl/>
        </w:rPr>
        <w:t xml:space="preserve"> وهما وصفتا معموديتهما وصفاً متسقاً،</w:t>
      </w:r>
      <w:r>
        <w:rPr>
          <w:rtl/>
        </w:rPr>
        <w:t xml:space="preserve"> بما </w:t>
      </w:r>
      <w:r w:rsidRPr="00840840">
        <w:rPr>
          <w:rtl/>
        </w:rPr>
        <w:t xml:space="preserve">في ذلك </w:t>
      </w:r>
      <w:r w:rsidRPr="00840840">
        <w:rPr>
          <w:rFonts w:hint="cs"/>
          <w:rtl/>
        </w:rPr>
        <w:t xml:space="preserve">الإشارة إلى </w:t>
      </w:r>
      <w:r w:rsidRPr="00840840">
        <w:rPr>
          <w:rtl/>
        </w:rPr>
        <w:t>اسم الكاهن.</w:t>
      </w:r>
      <w:r w:rsidRPr="00840840">
        <w:rPr>
          <w:rFonts w:hint="cs"/>
          <w:rtl/>
        </w:rPr>
        <w:t xml:space="preserve"> وكونهما</w:t>
      </w:r>
      <w:r>
        <w:rPr>
          <w:rtl/>
        </w:rPr>
        <w:t xml:space="preserve"> لم </w:t>
      </w:r>
      <w:r w:rsidRPr="00840840">
        <w:rPr>
          <w:rFonts w:hint="cs"/>
          <w:rtl/>
        </w:rPr>
        <w:t>ت</w:t>
      </w:r>
      <w:r w:rsidRPr="00840840">
        <w:rPr>
          <w:rtl/>
        </w:rPr>
        <w:t>واجه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صعوبات عند عودتهم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إلى جمهورية إيران الإسلامية</w:t>
      </w:r>
      <w:r>
        <w:rPr>
          <w:rtl/>
        </w:rPr>
        <w:t xml:space="preserve"> لا </w:t>
      </w:r>
      <w:r w:rsidRPr="00840840">
        <w:rPr>
          <w:rtl/>
        </w:rPr>
        <w:t>يضمن</w:t>
      </w:r>
      <w:r w:rsidRPr="00840840">
        <w:rPr>
          <w:rFonts w:hint="cs"/>
          <w:rtl/>
        </w:rPr>
        <w:t xml:space="preserve"> إطلاقاً</w:t>
      </w:r>
      <w:r w:rsidRPr="00840840">
        <w:rPr>
          <w:rtl/>
        </w:rPr>
        <w:t xml:space="preserve"> أنهم</w:t>
      </w:r>
      <w:r w:rsidRPr="00840840">
        <w:rPr>
          <w:rFonts w:hint="cs"/>
          <w:rtl/>
        </w:rPr>
        <w:t>ا</w:t>
      </w:r>
      <w:r>
        <w:rPr>
          <w:rtl/>
        </w:rPr>
        <w:t xml:space="preserve"> لن </w:t>
      </w:r>
      <w:r w:rsidRPr="00840840">
        <w:rPr>
          <w:rFonts w:hint="cs"/>
          <w:rtl/>
        </w:rPr>
        <w:t>ت</w:t>
      </w:r>
      <w:r w:rsidRPr="00840840">
        <w:rPr>
          <w:rtl/>
        </w:rPr>
        <w:t xml:space="preserve">واجها تداعيات </w:t>
      </w:r>
      <w:r w:rsidRPr="00840840">
        <w:rPr>
          <w:rFonts w:hint="cs"/>
          <w:rtl/>
        </w:rPr>
        <w:t>هناك،</w:t>
      </w:r>
      <w:r w:rsidRPr="00840840">
        <w:rPr>
          <w:rtl/>
        </w:rPr>
        <w:t xml:space="preserve"> خاصة إذا علمت السلطات الإيرانية </w:t>
      </w:r>
      <w:r w:rsidRPr="00840840">
        <w:rPr>
          <w:rFonts w:hint="cs"/>
          <w:rtl/>
        </w:rPr>
        <w:t>باعتناقهما المسيحية في غضون ذلك</w:t>
      </w:r>
      <w:r w:rsidRPr="00840840">
        <w:rPr>
          <w:rtl/>
        </w:rPr>
        <w:t xml:space="preserve">. وبالنظر إلى الخطر الذي </w:t>
      </w:r>
      <w:r w:rsidRPr="00840840">
        <w:rPr>
          <w:rFonts w:hint="cs"/>
          <w:rtl/>
        </w:rPr>
        <w:t>ستواجهانه،</w:t>
      </w:r>
      <w:r w:rsidRPr="00840840">
        <w:rPr>
          <w:rtl/>
        </w:rPr>
        <w:t xml:space="preserve"> فمن غير الحكمة </w:t>
      </w:r>
      <w:r w:rsidRPr="00840840">
        <w:rPr>
          <w:rFonts w:hint="cs"/>
          <w:rtl/>
        </w:rPr>
        <w:t xml:space="preserve">افتراض </w:t>
      </w:r>
      <w:r w:rsidRPr="00840840">
        <w:rPr>
          <w:rtl/>
        </w:rPr>
        <w:t xml:space="preserve">أن </w:t>
      </w:r>
      <w:r w:rsidR="00C92620" w:rsidRPr="007D43B7">
        <w:rPr>
          <w:rtl/>
        </w:rPr>
        <w:t>ج.</w:t>
      </w:r>
      <w:r>
        <w:rPr>
          <w:rtl/>
        </w:rPr>
        <w:t xml:space="preserve"> لن </w:t>
      </w:r>
      <w:r w:rsidRPr="00840840">
        <w:rPr>
          <w:rtl/>
        </w:rPr>
        <w:t xml:space="preserve">تتعرض للاضطهاد بسبب صغر </w:t>
      </w:r>
      <w:r w:rsidRPr="00840840">
        <w:rPr>
          <w:rFonts w:hint="cs"/>
          <w:rtl/>
        </w:rPr>
        <w:t>سنها،</w:t>
      </w:r>
      <w:r w:rsidRPr="00840840">
        <w:rPr>
          <w:rtl/>
        </w:rPr>
        <w:t xml:space="preserve"> إذا عادت إلى</w:t>
      </w:r>
      <w:r w:rsidRPr="00840840">
        <w:rPr>
          <w:rFonts w:hint="cs"/>
          <w:rtl/>
        </w:rPr>
        <w:t xml:space="preserve"> بلدها</w:t>
      </w:r>
      <w:r w:rsidRPr="00840840">
        <w:rPr>
          <w:rtl/>
        </w:rPr>
        <w:t>.</w:t>
      </w:r>
    </w:p>
    <w:p w14:paraId="1B1C2494" w14:textId="1E3CC64F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9</w:t>
      </w:r>
      <w:r>
        <w:rPr>
          <w:rtl/>
        </w:rPr>
        <w:tab/>
      </w:r>
      <w:r w:rsidRPr="00840840">
        <w:rPr>
          <w:rtl/>
        </w:rPr>
        <w:t xml:space="preserve">وفي الوقت </w:t>
      </w:r>
      <w:r w:rsidRPr="00840840">
        <w:rPr>
          <w:rFonts w:hint="cs"/>
          <w:rtl/>
        </w:rPr>
        <w:t>نفسه،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وصف 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 الالتزام</w:t>
      </w:r>
      <w:r w:rsidRPr="00840840">
        <w:rPr>
          <w:rtl/>
        </w:rPr>
        <w:t xml:space="preserve"> الديني </w:t>
      </w:r>
      <w:r w:rsidR="00C92620" w:rsidRPr="007D43B7">
        <w:rPr>
          <w:rFonts w:hint="cs"/>
          <w:rtl/>
        </w:rPr>
        <w:t>لـ أ.</w:t>
      </w:r>
      <w:r w:rsidRPr="00840840">
        <w:rPr>
          <w:rtl/>
        </w:rPr>
        <w:t xml:space="preserve"> وابنه في جمهورية إيران الإسلامية</w:t>
      </w:r>
      <w:r w:rsidRPr="00840840">
        <w:rPr>
          <w:rFonts w:hint="cs"/>
          <w:rtl/>
        </w:rPr>
        <w:t xml:space="preserve"> وصفاً متسقاً</w:t>
      </w:r>
      <w:r w:rsidRPr="00840840">
        <w:rPr>
          <w:rtl/>
        </w:rPr>
        <w:t xml:space="preserve">. وهم يرفضون حجة الدولة الطرف القائلة بأنه من غير المعقول أن يصبح </w:t>
      </w:r>
      <w:r w:rsidRPr="00840840">
        <w:rPr>
          <w:rFonts w:hint="cs"/>
          <w:rtl/>
        </w:rPr>
        <w:t xml:space="preserve">شخص </w:t>
      </w:r>
      <w:r w:rsidRPr="00840840">
        <w:rPr>
          <w:rtl/>
        </w:rPr>
        <w:t>عاد</w:t>
      </w:r>
      <w:r w:rsidRPr="00840840">
        <w:rPr>
          <w:rFonts w:hint="cs"/>
          <w:rtl/>
        </w:rPr>
        <w:t xml:space="preserve"> لتوه</w:t>
      </w:r>
      <w:r w:rsidRPr="00840840">
        <w:rPr>
          <w:rtl/>
        </w:rPr>
        <w:t xml:space="preserve"> إلى جمهورية إيران الإسلامية و</w:t>
      </w:r>
      <w:r w:rsidRPr="00840840">
        <w:rPr>
          <w:rFonts w:hint="cs"/>
          <w:rtl/>
        </w:rPr>
        <w:t xml:space="preserve">كان قد </w:t>
      </w:r>
      <w:r w:rsidRPr="00840840">
        <w:rPr>
          <w:rtl/>
        </w:rPr>
        <w:t xml:space="preserve">احتُجز هناك في الماضي </w:t>
      </w:r>
      <w:r w:rsidRPr="00840840">
        <w:rPr>
          <w:rFonts w:hint="cs"/>
          <w:rtl/>
        </w:rPr>
        <w:t>رجلاً متديّناً ينشط في العمل التبشيري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ومارس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وابنه </w:t>
      </w:r>
      <w:r w:rsidRPr="00840840">
        <w:rPr>
          <w:rFonts w:hint="cs"/>
          <w:rtl/>
        </w:rPr>
        <w:t>أنشطتهما بصورة</w:t>
      </w:r>
      <w:r w:rsidRPr="00840840">
        <w:rPr>
          <w:rtl/>
        </w:rPr>
        <w:t xml:space="preserve"> محدود</w:t>
      </w:r>
      <w:r w:rsidRPr="00840840">
        <w:rPr>
          <w:rFonts w:hint="cs"/>
          <w:rtl/>
        </w:rPr>
        <w:t>ة</w:t>
      </w:r>
      <w:r>
        <w:rPr>
          <w:rtl/>
        </w:rPr>
        <w:t xml:space="preserve"> وفي </w:t>
      </w:r>
      <w:r w:rsidRPr="00840840">
        <w:rPr>
          <w:rFonts w:hint="cs"/>
          <w:rtl/>
        </w:rPr>
        <w:t>نطاق</w:t>
      </w:r>
      <w:r w:rsidRPr="00840840">
        <w:rPr>
          <w:rtl/>
        </w:rPr>
        <w:t xml:space="preserve"> الأشخاص </w:t>
      </w:r>
      <w:r w:rsidRPr="00840840">
        <w:rPr>
          <w:rFonts w:hint="cs"/>
          <w:rtl/>
        </w:rPr>
        <w:t>من ذوي الثقة فقط</w:t>
      </w:r>
      <w:r w:rsidRPr="00840840">
        <w:rPr>
          <w:rtl/>
        </w:rPr>
        <w:t>. وأكدوا مجدداً أن روايتهم عن تفتيش منزلهم متسقة وذات مصداقية</w:t>
      </w:r>
      <w:r w:rsidRPr="00840840">
        <w:t>.</w:t>
      </w:r>
    </w:p>
    <w:p w14:paraId="21B40009" w14:textId="2D2672C9" w:rsidR="00851289" w:rsidRPr="004E7BE3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10</w:t>
      </w:r>
      <w:r>
        <w:rPr>
          <w:rtl/>
        </w:rPr>
        <w:tab/>
      </w:r>
      <w:r w:rsidRPr="004E7BE3">
        <w:rPr>
          <w:spacing w:val="-2"/>
          <w:rtl/>
        </w:rPr>
        <w:t xml:space="preserve">وفيما يتعلق بأنشطتهم الدينية في </w:t>
      </w:r>
      <w:r w:rsidRPr="004E7BE3">
        <w:rPr>
          <w:rFonts w:hint="cs"/>
          <w:spacing w:val="-2"/>
          <w:rtl/>
        </w:rPr>
        <w:t>سويسرا،</w:t>
      </w:r>
      <w:r w:rsidRPr="004E7BE3">
        <w:rPr>
          <w:spacing w:val="-2"/>
          <w:rtl/>
        </w:rPr>
        <w:t xml:space="preserve"> يشير أصحاب </w:t>
      </w:r>
      <w:r w:rsidRPr="004E7BE3">
        <w:rPr>
          <w:rFonts w:hint="cs"/>
          <w:spacing w:val="-2"/>
          <w:rtl/>
        </w:rPr>
        <w:t xml:space="preserve">البلاغ </w:t>
      </w:r>
      <w:r w:rsidRPr="004E7BE3">
        <w:rPr>
          <w:spacing w:val="-2"/>
          <w:rtl/>
        </w:rPr>
        <w:t xml:space="preserve">إلى أن الدولة الطرف لا تشكك في محتوى الوثائق المقدمة في هذا </w:t>
      </w:r>
      <w:r w:rsidRPr="004E7BE3">
        <w:rPr>
          <w:rFonts w:hint="cs"/>
          <w:spacing w:val="-2"/>
          <w:rtl/>
        </w:rPr>
        <w:t>الصدد،</w:t>
      </w:r>
      <w:r w:rsidRPr="004E7BE3">
        <w:rPr>
          <w:spacing w:val="-2"/>
          <w:rtl/>
        </w:rPr>
        <w:t xml:space="preserve"> التي تثبت توجههم </w:t>
      </w:r>
      <w:r w:rsidRPr="004E7BE3">
        <w:rPr>
          <w:rFonts w:hint="cs"/>
          <w:spacing w:val="-2"/>
          <w:rtl/>
        </w:rPr>
        <w:t>الديني،</w:t>
      </w:r>
      <w:r w:rsidRPr="004E7BE3">
        <w:rPr>
          <w:spacing w:val="-2"/>
          <w:rtl/>
        </w:rPr>
        <w:t xml:space="preserve"> فضلاً عن أن </w:t>
      </w:r>
      <w:r w:rsidR="00C92620" w:rsidRPr="007D43B7">
        <w:rPr>
          <w:spacing w:val="-2"/>
          <w:rtl/>
        </w:rPr>
        <w:t>أ.</w:t>
      </w:r>
      <w:r w:rsidRPr="004E7BE3">
        <w:rPr>
          <w:rFonts w:hint="cs"/>
          <w:spacing w:val="-2"/>
          <w:rtl/>
        </w:rPr>
        <w:t xml:space="preserve"> كان يملك</w:t>
      </w:r>
      <w:r w:rsidRPr="004E7BE3">
        <w:rPr>
          <w:spacing w:val="-2"/>
          <w:rtl/>
        </w:rPr>
        <w:t xml:space="preserve"> </w:t>
      </w:r>
      <w:r w:rsidRPr="004E7BE3">
        <w:rPr>
          <w:rFonts w:hint="cs"/>
          <w:spacing w:val="-2"/>
          <w:rtl/>
        </w:rPr>
        <w:t xml:space="preserve">بالفعل </w:t>
      </w:r>
      <w:r w:rsidRPr="004E7BE3">
        <w:rPr>
          <w:spacing w:val="-2"/>
          <w:rtl/>
        </w:rPr>
        <w:t xml:space="preserve">معرفة </w:t>
      </w:r>
      <w:r w:rsidRPr="004E7BE3">
        <w:rPr>
          <w:rFonts w:hint="cs"/>
          <w:spacing w:val="-2"/>
          <w:rtl/>
        </w:rPr>
        <w:t>معمقة ب</w:t>
      </w:r>
      <w:r w:rsidRPr="004E7BE3">
        <w:rPr>
          <w:spacing w:val="-2"/>
          <w:rtl/>
        </w:rPr>
        <w:t xml:space="preserve">المسيحية بعد وصوله إلى سويسرا بفترة </w:t>
      </w:r>
      <w:r w:rsidRPr="004E7BE3">
        <w:rPr>
          <w:rFonts w:hint="cs"/>
          <w:spacing w:val="-2"/>
          <w:rtl/>
        </w:rPr>
        <w:t>وجيزة</w:t>
      </w:r>
      <w:r w:rsidRPr="004E7BE3">
        <w:rPr>
          <w:spacing w:val="-2"/>
          <w:rtl/>
        </w:rPr>
        <w:t xml:space="preserve">. وتشير الدولة الطرف إلى وجود تناقضات بين تأكيدات </w:t>
      </w:r>
      <w:r w:rsidR="00C92620" w:rsidRPr="007D43B7">
        <w:rPr>
          <w:spacing w:val="-2"/>
          <w:rtl/>
        </w:rPr>
        <w:t>أ.</w:t>
      </w:r>
      <w:r w:rsidRPr="004E7BE3">
        <w:rPr>
          <w:spacing w:val="-2"/>
          <w:rtl/>
        </w:rPr>
        <w:t xml:space="preserve"> خلال جلسات الاستماع ورسالة </w:t>
      </w:r>
      <w:r w:rsidRPr="004E7BE3">
        <w:rPr>
          <w:rFonts w:hint="cs"/>
          <w:spacing w:val="-2"/>
          <w:rtl/>
        </w:rPr>
        <w:t xml:space="preserve">القس س. م. </w:t>
      </w:r>
      <w:r w:rsidRPr="004E7BE3">
        <w:rPr>
          <w:spacing w:val="-2"/>
          <w:rtl/>
        </w:rPr>
        <w:t xml:space="preserve">ومع </w:t>
      </w:r>
      <w:r w:rsidRPr="004E7BE3">
        <w:rPr>
          <w:rFonts w:hint="cs"/>
          <w:spacing w:val="-2"/>
          <w:rtl/>
        </w:rPr>
        <w:t>ذلك،</w:t>
      </w:r>
      <w:r w:rsidRPr="004E7BE3">
        <w:rPr>
          <w:spacing w:val="-2"/>
          <w:rtl/>
        </w:rPr>
        <w:t xml:space="preserve"> لا </w:t>
      </w:r>
      <w:r w:rsidRPr="004E7BE3">
        <w:rPr>
          <w:rFonts w:hint="cs"/>
          <w:spacing w:val="-2"/>
          <w:rtl/>
        </w:rPr>
        <w:t>تشير</w:t>
      </w:r>
      <w:r w:rsidRPr="004E7BE3">
        <w:rPr>
          <w:spacing w:val="-2"/>
          <w:rtl/>
        </w:rPr>
        <w:t xml:space="preserve"> هذه الرسالة </w:t>
      </w:r>
      <w:r w:rsidRPr="004E7BE3">
        <w:rPr>
          <w:rFonts w:hint="cs"/>
          <w:spacing w:val="-2"/>
          <w:rtl/>
        </w:rPr>
        <w:t xml:space="preserve">إلى </w:t>
      </w:r>
      <w:r w:rsidRPr="004E7BE3">
        <w:rPr>
          <w:spacing w:val="-2"/>
          <w:rtl/>
        </w:rPr>
        <w:t xml:space="preserve">أنه </w:t>
      </w:r>
      <w:r w:rsidRPr="004E7BE3">
        <w:rPr>
          <w:rFonts w:hint="cs"/>
          <w:spacing w:val="-2"/>
          <w:rtl/>
        </w:rPr>
        <w:t xml:space="preserve">اعتنق </w:t>
      </w:r>
      <w:r w:rsidRPr="004E7BE3">
        <w:rPr>
          <w:rFonts w:hint="cs"/>
          <w:spacing w:val="-2"/>
          <w:rtl/>
        </w:rPr>
        <w:lastRenderedPageBreak/>
        <w:t>المسيحية نتيجةً لتعاليم</w:t>
      </w:r>
      <w:r w:rsidRPr="004E7BE3">
        <w:rPr>
          <w:spacing w:val="-2"/>
          <w:rtl/>
        </w:rPr>
        <w:t xml:space="preserve"> امرأة تدعى ن. </w:t>
      </w:r>
      <w:r w:rsidRPr="004E7BE3">
        <w:rPr>
          <w:rFonts w:hint="cs"/>
          <w:spacing w:val="-2"/>
          <w:rtl/>
        </w:rPr>
        <w:t>علمته العقيدة المسيحية في السليمانية بعد هروبه</w:t>
      </w:r>
      <w:r w:rsidRPr="004E7BE3">
        <w:rPr>
          <w:spacing w:val="-2"/>
          <w:rtl/>
        </w:rPr>
        <w:t xml:space="preserve"> من جمهورية إيران الإسلامية. وفي ذلك </w:t>
      </w:r>
      <w:r w:rsidRPr="004E7BE3">
        <w:rPr>
          <w:rFonts w:hint="cs"/>
          <w:spacing w:val="-2"/>
          <w:rtl/>
        </w:rPr>
        <w:t>الوقت،</w:t>
      </w:r>
      <w:r w:rsidRPr="004E7BE3">
        <w:rPr>
          <w:spacing w:val="-2"/>
          <w:rtl/>
        </w:rPr>
        <w:t xml:space="preserve"> كان </w:t>
      </w:r>
      <w:r w:rsidR="00C92620" w:rsidRPr="007D43B7">
        <w:rPr>
          <w:spacing w:val="-2"/>
          <w:rtl/>
        </w:rPr>
        <w:t>أ.</w:t>
      </w:r>
      <w:r w:rsidRPr="004E7BE3">
        <w:rPr>
          <w:spacing w:val="-2"/>
          <w:rtl/>
        </w:rPr>
        <w:t xml:space="preserve"> قد </w:t>
      </w:r>
      <w:r w:rsidRPr="004E7BE3">
        <w:rPr>
          <w:rFonts w:hint="cs"/>
          <w:spacing w:val="-2"/>
          <w:rtl/>
        </w:rPr>
        <w:t>اعتنق المسيحية بالفعل</w:t>
      </w:r>
      <w:r w:rsidRPr="004E7BE3">
        <w:rPr>
          <w:spacing w:val="-2"/>
          <w:rtl/>
        </w:rPr>
        <w:t xml:space="preserve"> وعم</w:t>
      </w:r>
      <w:r w:rsidRPr="004E7BE3">
        <w:rPr>
          <w:rFonts w:hint="cs"/>
          <w:spacing w:val="-2"/>
          <w:rtl/>
        </w:rPr>
        <w:t>ّ</w:t>
      </w:r>
      <w:r w:rsidRPr="004E7BE3">
        <w:rPr>
          <w:spacing w:val="-2"/>
          <w:rtl/>
        </w:rPr>
        <w:t xml:space="preserve">د في السويد. </w:t>
      </w:r>
      <w:r w:rsidRPr="004E7BE3">
        <w:rPr>
          <w:rFonts w:hint="cs"/>
          <w:spacing w:val="-2"/>
          <w:rtl/>
        </w:rPr>
        <w:t xml:space="preserve">والسيدة </w:t>
      </w:r>
      <w:r w:rsidRPr="004E7BE3">
        <w:rPr>
          <w:spacing w:val="-2"/>
          <w:rtl/>
        </w:rPr>
        <w:t>ن</w:t>
      </w:r>
      <w:r w:rsidRPr="004E7BE3">
        <w:rPr>
          <w:rFonts w:hint="cs"/>
          <w:spacing w:val="-2"/>
          <w:rtl/>
        </w:rPr>
        <w:t>،</w:t>
      </w:r>
      <w:r w:rsidRPr="004E7BE3">
        <w:rPr>
          <w:spacing w:val="-2"/>
          <w:rtl/>
        </w:rPr>
        <w:t xml:space="preserve"> هي زوجة القس الذي عم</w:t>
      </w:r>
      <w:r w:rsidRPr="004E7BE3">
        <w:rPr>
          <w:rFonts w:hint="cs"/>
          <w:spacing w:val="-2"/>
          <w:rtl/>
        </w:rPr>
        <w:t>ّ</w:t>
      </w:r>
      <w:r w:rsidRPr="004E7BE3">
        <w:rPr>
          <w:spacing w:val="-2"/>
          <w:rtl/>
        </w:rPr>
        <w:t xml:space="preserve">د </w:t>
      </w:r>
      <w:r w:rsidR="00C92620" w:rsidRPr="007D43B7">
        <w:rPr>
          <w:spacing w:val="-2"/>
          <w:rtl/>
        </w:rPr>
        <w:t>ب.</w:t>
      </w:r>
      <w:r w:rsidRPr="004E7BE3">
        <w:rPr>
          <w:spacing w:val="-2"/>
          <w:rtl/>
        </w:rPr>
        <w:t xml:space="preserve"> و</w:t>
      </w:r>
      <w:r w:rsidR="00C92620" w:rsidRPr="007D43B7">
        <w:rPr>
          <w:spacing w:val="-2"/>
          <w:rtl/>
        </w:rPr>
        <w:t>ج.</w:t>
      </w:r>
      <w:r w:rsidRPr="004E7BE3">
        <w:rPr>
          <w:spacing w:val="-2"/>
          <w:rtl/>
        </w:rPr>
        <w:t xml:space="preserve">. </w:t>
      </w:r>
      <w:r w:rsidRPr="004E7BE3">
        <w:rPr>
          <w:rFonts w:hint="cs"/>
          <w:spacing w:val="-2"/>
          <w:rtl/>
        </w:rPr>
        <w:t>و</w:t>
      </w:r>
      <w:r w:rsidRPr="004E7BE3">
        <w:rPr>
          <w:spacing w:val="-2"/>
          <w:rtl/>
        </w:rPr>
        <w:t xml:space="preserve">بالإضافة إلى </w:t>
      </w:r>
      <w:r w:rsidRPr="004E7BE3">
        <w:rPr>
          <w:rFonts w:hint="cs"/>
          <w:spacing w:val="-2"/>
          <w:rtl/>
        </w:rPr>
        <w:t>ذلك،</w:t>
      </w:r>
      <w:r w:rsidRPr="004E7BE3">
        <w:rPr>
          <w:spacing w:val="-2"/>
          <w:rtl/>
        </w:rPr>
        <w:t xml:space="preserve"> لا ينبغي أن </w:t>
      </w:r>
      <w:r w:rsidRPr="004E7BE3">
        <w:rPr>
          <w:rFonts w:hint="cs"/>
          <w:spacing w:val="-2"/>
          <w:rtl/>
        </w:rPr>
        <w:t xml:space="preserve">يؤدي </w:t>
      </w:r>
      <w:r w:rsidRPr="004E7BE3">
        <w:rPr>
          <w:spacing w:val="-2"/>
          <w:rtl/>
        </w:rPr>
        <w:t xml:space="preserve">إصدار بعض </w:t>
      </w:r>
      <w:r w:rsidRPr="004E7BE3">
        <w:rPr>
          <w:rFonts w:hint="cs"/>
          <w:spacing w:val="-2"/>
          <w:rtl/>
        </w:rPr>
        <w:t>الوثائق</w:t>
      </w:r>
      <w:r w:rsidRPr="004E7BE3">
        <w:rPr>
          <w:spacing w:val="-2"/>
          <w:rtl/>
        </w:rPr>
        <w:t xml:space="preserve"> بعد</w:t>
      </w:r>
      <w:r w:rsidRPr="004E7BE3">
        <w:rPr>
          <w:rFonts w:hint="cs"/>
          <w:spacing w:val="-2"/>
          <w:rtl/>
        </w:rPr>
        <w:t xml:space="preserve"> صدور</w:t>
      </w:r>
      <w:r w:rsidRPr="004E7BE3">
        <w:rPr>
          <w:spacing w:val="-2"/>
          <w:rtl/>
        </w:rPr>
        <w:t xml:space="preserve"> حكم المحكمة الإدارية الاتحادية إلى </w:t>
      </w:r>
      <w:r w:rsidRPr="004E7BE3">
        <w:rPr>
          <w:rFonts w:hint="cs"/>
          <w:spacing w:val="-2"/>
          <w:rtl/>
        </w:rPr>
        <w:t>رفضها،</w:t>
      </w:r>
      <w:r w:rsidRPr="004E7BE3">
        <w:rPr>
          <w:spacing w:val="-2"/>
          <w:rtl/>
        </w:rPr>
        <w:t xml:space="preserve"> إذ </w:t>
      </w:r>
      <w:r w:rsidRPr="004E7BE3">
        <w:rPr>
          <w:rFonts w:hint="cs"/>
          <w:spacing w:val="-2"/>
          <w:rtl/>
        </w:rPr>
        <w:t xml:space="preserve">قُدمت الوثائق </w:t>
      </w:r>
      <w:r w:rsidRPr="004E7BE3">
        <w:rPr>
          <w:spacing w:val="-2"/>
          <w:rtl/>
        </w:rPr>
        <w:t xml:space="preserve">لتأكيد الأنشطة الدينية </w:t>
      </w:r>
      <w:r w:rsidR="004D59BD" w:rsidRPr="007D43B7">
        <w:rPr>
          <w:rFonts w:ascii="Simplified Arabic" w:hAnsi="Simplified Arabic"/>
          <w:spacing w:val="-2"/>
          <w:rtl/>
        </w:rPr>
        <w:t>ﻠ</w:t>
      </w:r>
      <w:r w:rsidR="00C92620" w:rsidRPr="007D43B7">
        <w:rPr>
          <w:spacing w:val="-2"/>
          <w:rtl/>
        </w:rPr>
        <w:t xml:space="preserve"> أ.</w:t>
      </w:r>
      <w:r w:rsidRPr="004E7BE3">
        <w:rPr>
          <w:rFonts w:hint="cs"/>
          <w:spacing w:val="-2"/>
          <w:rtl/>
        </w:rPr>
        <w:t>،</w:t>
      </w:r>
      <w:r w:rsidRPr="004E7BE3">
        <w:rPr>
          <w:spacing w:val="-2"/>
          <w:rtl/>
        </w:rPr>
        <w:t xml:space="preserve"> التي كانت </w:t>
      </w:r>
      <w:r w:rsidRPr="004E7BE3">
        <w:rPr>
          <w:rFonts w:hint="cs"/>
          <w:spacing w:val="-2"/>
          <w:rtl/>
        </w:rPr>
        <w:t>قائمة</w:t>
      </w:r>
      <w:r w:rsidRPr="004E7BE3">
        <w:rPr>
          <w:spacing w:val="-2"/>
          <w:rtl/>
        </w:rPr>
        <w:t xml:space="preserve"> بالفعل قبل وأثناء الإجراءات </w:t>
      </w:r>
      <w:r w:rsidRPr="004E7BE3">
        <w:rPr>
          <w:rFonts w:hint="cs"/>
          <w:spacing w:val="-2"/>
          <w:rtl/>
        </w:rPr>
        <w:t>المحلية</w:t>
      </w:r>
      <w:r w:rsidRPr="004E7BE3">
        <w:rPr>
          <w:spacing w:val="-2"/>
        </w:rPr>
        <w:t>.</w:t>
      </w:r>
    </w:p>
    <w:p w14:paraId="11720A93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11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يكرر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أن السلطات الإيرانية اكتشفت أنشطتهم الدينية والتبشيرية في جمهورية إيران </w:t>
      </w:r>
      <w:r w:rsidRPr="00840840">
        <w:rPr>
          <w:rFonts w:hint="cs"/>
          <w:rtl/>
        </w:rPr>
        <w:t>الإسلامية،</w:t>
      </w:r>
      <w:r w:rsidRPr="00840840">
        <w:rPr>
          <w:rtl/>
        </w:rPr>
        <w:t xml:space="preserve"> وهو</w:t>
      </w:r>
      <w:r>
        <w:rPr>
          <w:rtl/>
        </w:rPr>
        <w:t xml:space="preserve"> ما </w:t>
      </w:r>
      <w:r w:rsidRPr="00840840">
        <w:rPr>
          <w:rtl/>
        </w:rPr>
        <w:t xml:space="preserve">يؤكده الاستدعاء الصادر في </w:t>
      </w:r>
      <w:r w:rsidRPr="009112CA">
        <w:rPr>
          <w:rtl/>
        </w:rPr>
        <w:t>5</w:t>
      </w:r>
      <w:r w:rsidRPr="00840840">
        <w:rPr>
          <w:rtl/>
        </w:rPr>
        <w:t xml:space="preserve"> حزيران/</w:t>
      </w:r>
      <w:r w:rsidRPr="00840840">
        <w:rPr>
          <w:rFonts w:hint="cs"/>
          <w:rtl/>
        </w:rPr>
        <w:t xml:space="preserve">يونيه </w:t>
      </w:r>
      <w:r w:rsidRPr="009112CA">
        <w:rPr>
          <w:rtl/>
        </w:rPr>
        <w:t>2011</w:t>
      </w:r>
      <w:r w:rsidRPr="00840840">
        <w:rPr>
          <w:rtl/>
        </w:rPr>
        <w:t>.</w:t>
      </w:r>
      <w:r>
        <w:rPr>
          <w:rtl/>
        </w:rPr>
        <w:t xml:space="preserve"> ولم </w:t>
      </w:r>
      <w:r w:rsidRPr="00840840">
        <w:rPr>
          <w:rtl/>
        </w:rPr>
        <w:t>تنظر الدولة الطرف</w:t>
      </w:r>
      <w:r w:rsidRPr="00840840">
        <w:rPr>
          <w:rFonts w:hint="cs"/>
          <w:rtl/>
        </w:rPr>
        <w:t xml:space="preserve"> قط</w:t>
      </w:r>
      <w:r w:rsidRPr="00840840">
        <w:rPr>
          <w:rtl/>
        </w:rPr>
        <w:t xml:space="preserve"> في هذه الوثيقة</w:t>
      </w:r>
      <w:r w:rsidRPr="00840840">
        <w:t>.</w:t>
      </w:r>
    </w:p>
    <w:p w14:paraId="5F0C70CF" w14:textId="652C77A6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12</w:t>
      </w:r>
      <w:r>
        <w:rPr>
          <w:rtl/>
        </w:rPr>
        <w:tab/>
      </w:r>
      <w:r w:rsidRPr="00840840">
        <w:rPr>
          <w:rFonts w:hint="cs"/>
          <w:rtl/>
        </w:rPr>
        <w:t>وت</w:t>
      </w:r>
      <w:r w:rsidRPr="00840840">
        <w:rPr>
          <w:rtl/>
        </w:rPr>
        <w:t xml:space="preserve">حتل </w:t>
      </w:r>
      <w:r w:rsidRPr="00840840">
        <w:rPr>
          <w:rFonts w:hint="cs"/>
          <w:rtl/>
        </w:rPr>
        <w:t>العقيدة</w:t>
      </w:r>
      <w:r w:rsidRPr="00840840">
        <w:rPr>
          <w:rtl/>
        </w:rPr>
        <w:t xml:space="preserve"> المسيحي</w:t>
      </w:r>
      <w:r w:rsidRPr="00840840">
        <w:rPr>
          <w:rFonts w:hint="cs"/>
          <w:rtl/>
        </w:rPr>
        <w:t>ة</w:t>
      </w:r>
      <w:r w:rsidRPr="00840840">
        <w:rPr>
          <w:rtl/>
        </w:rPr>
        <w:t xml:space="preserve"> مكانة مهمة في حياة </w:t>
      </w:r>
      <w:r w:rsidRPr="00840840">
        <w:rPr>
          <w:rFonts w:hint="cs"/>
          <w:rtl/>
        </w:rPr>
        <w:t>أصحاب البلاغ؛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فهم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يتردّدون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على </w:t>
      </w:r>
      <w:r w:rsidRPr="00840840">
        <w:rPr>
          <w:rtl/>
        </w:rPr>
        <w:t xml:space="preserve">الكنيسة </w:t>
      </w:r>
      <w:r w:rsidRPr="00840840">
        <w:rPr>
          <w:rFonts w:hint="cs"/>
          <w:rtl/>
        </w:rPr>
        <w:t>بانتظام،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ويتابعون</w:t>
      </w:r>
      <w:r w:rsidRPr="00840840">
        <w:rPr>
          <w:rtl/>
        </w:rPr>
        <w:t xml:space="preserve"> دروساً </w:t>
      </w:r>
      <w:r w:rsidRPr="00840840">
        <w:rPr>
          <w:rFonts w:hint="cs"/>
          <w:rtl/>
        </w:rPr>
        <w:t>عن</w:t>
      </w:r>
      <w:r w:rsidRPr="00840840">
        <w:rPr>
          <w:rtl/>
        </w:rPr>
        <w:t xml:space="preserve"> الكتاب </w:t>
      </w:r>
      <w:r w:rsidRPr="00840840">
        <w:rPr>
          <w:rFonts w:hint="cs"/>
          <w:rtl/>
        </w:rPr>
        <w:t>المقدس،</w:t>
      </w:r>
      <w:r w:rsidRPr="00840840">
        <w:rPr>
          <w:rtl/>
        </w:rPr>
        <w:t xml:space="preserve"> ويشاركون الآخرين في كثير من الأحيان تجربة اهتدائهم</w:t>
      </w:r>
      <w:r w:rsidRPr="00840840">
        <w:rPr>
          <w:rFonts w:hint="cs"/>
          <w:rtl/>
        </w:rPr>
        <w:t xml:space="preserve"> للدين المسيحي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>من المفترض أن</w:t>
      </w:r>
      <w:r w:rsidRPr="00840840">
        <w:rPr>
          <w:rFonts w:hint="cs"/>
          <w:rtl/>
        </w:rPr>
        <w:t xml:space="preserve"> تثير </w:t>
      </w:r>
      <w:r w:rsidRPr="00840840">
        <w:rPr>
          <w:rtl/>
        </w:rPr>
        <w:t xml:space="preserve">أنشطتهم الدينية انتباه السلطات الإيرانية.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علاوة على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ف</w:t>
      </w:r>
      <w:r w:rsidRPr="00840840">
        <w:rPr>
          <w:rtl/>
        </w:rPr>
        <w:t xml:space="preserve">في قضية </w:t>
      </w:r>
      <w:r w:rsidRPr="009112CA">
        <w:rPr>
          <w:i/>
          <w:iCs/>
          <w:rtl/>
        </w:rPr>
        <w:t xml:space="preserve">عزيزي ضد </w:t>
      </w:r>
      <w:r w:rsidRPr="009112CA">
        <w:rPr>
          <w:rFonts w:hint="cs"/>
          <w:i/>
          <w:iCs/>
          <w:rtl/>
        </w:rPr>
        <w:t>سويسرا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ورغم أن</w:t>
      </w:r>
      <w:r w:rsidRPr="00840840">
        <w:rPr>
          <w:rtl/>
        </w:rPr>
        <w:t xml:space="preserve"> صاحب الشكوى</w:t>
      </w:r>
      <w:r>
        <w:rPr>
          <w:rtl/>
        </w:rPr>
        <w:t xml:space="preserve"> لم </w:t>
      </w:r>
      <w:r w:rsidRPr="00840840">
        <w:rPr>
          <w:rFonts w:hint="cs"/>
          <w:rtl/>
        </w:rPr>
        <w:t xml:space="preserve">يكن </w:t>
      </w:r>
      <w:r w:rsidRPr="00840840">
        <w:rPr>
          <w:rtl/>
        </w:rPr>
        <w:t xml:space="preserve">منخرطاً </w:t>
      </w:r>
      <w:r w:rsidRPr="00840840">
        <w:rPr>
          <w:rFonts w:hint="cs"/>
          <w:rtl/>
        </w:rPr>
        <w:t xml:space="preserve">بدرجة أكبر في </w:t>
      </w:r>
      <w:r w:rsidRPr="00840840">
        <w:rPr>
          <w:rtl/>
        </w:rPr>
        <w:t>هذه الأنشطة</w:t>
      </w:r>
      <w:r w:rsidRPr="00840840">
        <w:rPr>
          <w:rFonts w:hint="cs"/>
          <w:rtl/>
        </w:rPr>
        <w:t xml:space="preserve"> مقارنةً بأصحاب البلاغ في القضية محل النظر، فإن </w:t>
      </w:r>
      <w:r w:rsidRPr="00840840">
        <w:rPr>
          <w:rtl/>
        </w:rPr>
        <w:t xml:space="preserve">اللجنة اعتبرت أن </w:t>
      </w:r>
      <w:r w:rsidRPr="00840840">
        <w:rPr>
          <w:rFonts w:hint="cs"/>
          <w:rtl/>
        </w:rPr>
        <w:t>اعتناق المسيحية</w:t>
      </w:r>
      <w:r w:rsidRPr="00840840">
        <w:rPr>
          <w:rtl/>
        </w:rPr>
        <w:t xml:space="preserve"> هو أحد </w:t>
      </w:r>
      <w:r w:rsidRPr="00840840">
        <w:rPr>
          <w:rFonts w:hint="cs"/>
          <w:rtl/>
        </w:rPr>
        <w:t>ال</w:t>
      </w:r>
      <w:r w:rsidRPr="00840840">
        <w:rPr>
          <w:rtl/>
        </w:rPr>
        <w:t xml:space="preserve">أسباب </w:t>
      </w:r>
      <w:r w:rsidRPr="00840840">
        <w:rPr>
          <w:rFonts w:hint="cs"/>
          <w:rtl/>
        </w:rPr>
        <w:t>المحتملة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</w:t>
      </w:r>
      <w:r w:rsidRPr="00840840">
        <w:rPr>
          <w:rtl/>
        </w:rPr>
        <w:t xml:space="preserve">تعرض صاحب الشكوى للاضطهاد في حالة </w:t>
      </w:r>
      <w:r w:rsidRPr="00840840">
        <w:rPr>
          <w:rFonts w:hint="cs"/>
          <w:rtl/>
        </w:rPr>
        <w:t>الترحيل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علاوة على </w:t>
      </w:r>
      <w:r w:rsidRPr="00840840">
        <w:rPr>
          <w:rFonts w:hint="cs"/>
          <w:rtl/>
        </w:rPr>
        <w:t>ذلك،</w:t>
      </w:r>
      <w:r w:rsidRPr="00840840">
        <w:rPr>
          <w:rtl/>
        </w:rPr>
        <w:t xml:space="preserve"> فإن </w:t>
      </w:r>
      <w:r w:rsidRPr="00840840">
        <w:rPr>
          <w:rFonts w:hint="cs"/>
          <w:rtl/>
        </w:rPr>
        <w:t>صدام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مع أحد موظفي السفارة </w:t>
      </w:r>
      <w:r w:rsidRPr="00840840">
        <w:rPr>
          <w:rFonts w:hint="cs"/>
          <w:rtl/>
        </w:rPr>
        <w:t>الإيرانية،</w:t>
      </w:r>
      <w:r w:rsidRPr="00840840">
        <w:rPr>
          <w:rtl/>
        </w:rPr>
        <w:t xml:space="preserve"> بعد رفض طلبات </w:t>
      </w:r>
      <w:r w:rsidRPr="00840840">
        <w:rPr>
          <w:rFonts w:hint="cs"/>
          <w:rtl/>
        </w:rPr>
        <w:t>لجوئهم،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يُظهر </w:t>
      </w:r>
      <w:r w:rsidRPr="00840840">
        <w:rPr>
          <w:rtl/>
        </w:rPr>
        <w:t>أن السلطات الإيرانية على علم بهذه الطلبات.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 xml:space="preserve">أضف إلى ذلك </w:t>
      </w:r>
      <w:r w:rsidRPr="00840840">
        <w:rPr>
          <w:rFonts w:hint="cs"/>
          <w:rtl/>
        </w:rPr>
        <w:t xml:space="preserve">احتجاز </w:t>
      </w:r>
      <w:r w:rsidRPr="00840840">
        <w:rPr>
          <w:rtl/>
        </w:rPr>
        <w:t xml:space="preserve">وتعذيب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</w:t>
      </w:r>
      <w:r w:rsidRPr="00840840">
        <w:rPr>
          <w:rFonts w:hint="cs"/>
          <w:rtl/>
        </w:rPr>
        <w:t xml:space="preserve">إجراء </w:t>
      </w:r>
      <w:r w:rsidRPr="00840840">
        <w:rPr>
          <w:rtl/>
        </w:rPr>
        <w:t>استدعائه</w:t>
      </w:r>
      <w:r w:rsidRPr="00840840">
        <w:rPr>
          <w:rFonts w:hint="cs"/>
          <w:rtl/>
        </w:rPr>
        <w:t xml:space="preserve"> المؤرخ</w:t>
      </w:r>
      <w:r w:rsidRPr="00840840">
        <w:rPr>
          <w:rtl/>
        </w:rPr>
        <w:t xml:space="preserve"> </w:t>
      </w:r>
      <w:r w:rsidRPr="009112CA">
        <w:rPr>
          <w:rtl/>
        </w:rPr>
        <w:t>5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حزيران/</w:t>
      </w:r>
      <w:r>
        <w:rPr>
          <w:rFonts w:hint="cs"/>
          <w:rtl/>
        </w:rPr>
        <w:t xml:space="preserve"> </w:t>
      </w:r>
      <w:r w:rsidRPr="00840840">
        <w:rPr>
          <w:rFonts w:hint="cs"/>
          <w:rtl/>
        </w:rPr>
        <w:t>يونيه</w:t>
      </w:r>
      <w:r>
        <w:rPr>
          <w:rFonts w:hint="eastAsia"/>
          <w:rtl/>
        </w:rPr>
        <w:t> </w:t>
      </w:r>
      <w:r w:rsidRPr="009112CA">
        <w:rPr>
          <w:rFonts w:hint="cs"/>
          <w:rtl/>
        </w:rPr>
        <w:t>2011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فمن الواضح أن</w:t>
      </w:r>
      <w:r w:rsidRPr="00840840">
        <w:rPr>
          <w:rFonts w:hint="cs"/>
          <w:rtl/>
        </w:rPr>
        <w:t xml:space="preserve"> لدى</w:t>
      </w:r>
      <w:r w:rsidRPr="00840840">
        <w:rPr>
          <w:rtl/>
        </w:rPr>
        <w:t xml:space="preserve"> السلطات الإيرانية معلومات كافية </w:t>
      </w:r>
      <w:r w:rsidRPr="00840840">
        <w:rPr>
          <w:rFonts w:hint="cs"/>
          <w:rtl/>
        </w:rPr>
        <w:t>لأخذ إجراءات ضدهم</w:t>
      </w:r>
      <w:r w:rsidRPr="00840840">
        <w:rPr>
          <w:rtl/>
        </w:rPr>
        <w:t xml:space="preserve"> عند عودتهم.</w:t>
      </w:r>
      <w:r>
        <w:rPr>
          <w:rtl/>
        </w:rPr>
        <w:t xml:space="preserve"> ومما لا </w:t>
      </w:r>
      <w:r w:rsidRPr="00840840">
        <w:rPr>
          <w:rFonts w:hint="cs"/>
          <w:rtl/>
        </w:rPr>
        <w:t xml:space="preserve">شك فيه أن السلطات الإيرانية أُبلغت </w:t>
      </w:r>
      <w:r w:rsidRPr="00840840">
        <w:rPr>
          <w:rtl/>
        </w:rPr>
        <w:t xml:space="preserve">أيضاً بمشاركة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في مظاهرات في سويسرا و</w:t>
      </w:r>
      <w:r w:rsidRPr="00840840">
        <w:rPr>
          <w:rFonts w:hint="cs"/>
          <w:rtl/>
        </w:rPr>
        <w:t>ب</w:t>
      </w:r>
      <w:r w:rsidRPr="00840840">
        <w:rPr>
          <w:rtl/>
        </w:rPr>
        <w:t>أنشطته التبشيرية</w:t>
      </w:r>
      <w:r w:rsidRPr="00840840">
        <w:t>.</w:t>
      </w:r>
    </w:p>
    <w:p w14:paraId="7B509302" w14:textId="5AFA375E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5</w:t>
      </w:r>
      <w:r>
        <w:rPr>
          <w:rtl/>
        </w:rPr>
        <w:t>-</w:t>
      </w:r>
      <w:r w:rsidRPr="009112CA">
        <w:rPr>
          <w:rFonts w:hint="cs"/>
          <w:rtl/>
        </w:rPr>
        <w:t>13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يرفق </w:t>
      </w:r>
      <w:r w:rsidRPr="00840840">
        <w:rPr>
          <w:rFonts w:hint="cs"/>
          <w:rtl/>
        </w:rPr>
        <w:t>أصحاب البلاغ</w:t>
      </w:r>
      <w:r w:rsidRPr="00840840">
        <w:rPr>
          <w:rtl/>
        </w:rPr>
        <w:t xml:space="preserve"> نسخة من </w:t>
      </w:r>
      <w:r w:rsidRPr="00840840">
        <w:rPr>
          <w:rFonts w:hint="cs"/>
          <w:rtl/>
        </w:rPr>
        <w:t>ال</w:t>
      </w:r>
      <w:r w:rsidRPr="00840840">
        <w:rPr>
          <w:rtl/>
        </w:rPr>
        <w:t xml:space="preserve">تصريح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الإقامة الهولندي </w:t>
      </w:r>
      <w:r w:rsidRPr="00840840">
        <w:rPr>
          <w:rFonts w:hint="cs"/>
          <w:rtl/>
        </w:rPr>
        <w:t xml:space="preserve">الممنوح </w:t>
      </w:r>
      <w:r w:rsidRPr="00840840">
        <w:rPr>
          <w:rtl/>
        </w:rPr>
        <w:t xml:space="preserve">لابن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</w:t>
      </w:r>
      <w:r w:rsidR="00C92620" w:rsidRPr="007D43B7">
        <w:rPr>
          <w:rtl/>
        </w:rPr>
        <w:t>ب.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الصادر بناءً على الوقائع</w:t>
      </w:r>
      <w:r w:rsidRPr="00840840">
        <w:rPr>
          <w:rtl/>
        </w:rPr>
        <w:t xml:space="preserve"> نفسها.</w:t>
      </w:r>
      <w:r>
        <w:rPr>
          <w:rtl/>
        </w:rPr>
        <w:t xml:space="preserve"> كما </w:t>
      </w:r>
      <w:r w:rsidRPr="00840840">
        <w:rPr>
          <w:rFonts w:hint="cs"/>
          <w:rtl/>
        </w:rPr>
        <w:t xml:space="preserve">يرفقون </w:t>
      </w:r>
      <w:r w:rsidRPr="00840840">
        <w:rPr>
          <w:rtl/>
        </w:rPr>
        <w:t xml:space="preserve">شهادة طبية مؤرخة </w:t>
      </w:r>
      <w:r w:rsidRPr="009112CA">
        <w:rPr>
          <w:rtl/>
        </w:rPr>
        <w:t>25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تموز/يوليه </w:t>
      </w:r>
      <w:r w:rsidRPr="009112CA">
        <w:rPr>
          <w:rFonts w:hint="cs"/>
          <w:rtl/>
        </w:rPr>
        <w:t>2020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صادرة عن</w:t>
      </w:r>
      <w:r w:rsidRPr="00840840">
        <w:rPr>
          <w:rFonts w:hint="cs"/>
          <w:rtl/>
        </w:rPr>
        <w:t xml:space="preserve"> طبيبهم،</w:t>
      </w:r>
      <w:r w:rsidRPr="00840840">
        <w:rPr>
          <w:rtl/>
        </w:rPr>
        <w:t xml:space="preserve"> تفيد بأن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يعاني من اضطراب </w:t>
      </w:r>
      <w:r w:rsidRPr="00840840">
        <w:rPr>
          <w:rFonts w:hint="cs"/>
          <w:rtl/>
        </w:rPr>
        <w:t xml:space="preserve">نفسي لاحق للصدمة نتيجةً للتعذيب </w:t>
      </w:r>
      <w:r w:rsidRPr="00840840">
        <w:rPr>
          <w:rtl/>
        </w:rPr>
        <w:t xml:space="preserve">الذي تعرض له في عدة سجون في جمهورية إيران </w:t>
      </w:r>
      <w:r w:rsidRPr="00840840">
        <w:rPr>
          <w:rFonts w:hint="cs"/>
          <w:rtl/>
        </w:rPr>
        <w:t>الإسلامية، وأن الذكريات الأليمة ل</w:t>
      </w:r>
      <w:r w:rsidRPr="00840840">
        <w:rPr>
          <w:rtl/>
        </w:rPr>
        <w:t>أعمال التعذيب</w:t>
      </w:r>
      <w:r w:rsidRPr="00840840">
        <w:rPr>
          <w:rFonts w:hint="cs"/>
          <w:rtl/>
        </w:rPr>
        <w:t xml:space="preserve"> قد تفاقمت </w:t>
      </w:r>
      <w:r w:rsidRPr="00840840">
        <w:rPr>
          <w:rtl/>
        </w:rPr>
        <w:t>بسبب انعدام الأمن المرتبط بوضعه</w:t>
      </w:r>
      <w:r w:rsidRPr="00840840">
        <w:rPr>
          <w:rFonts w:hint="cs"/>
          <w:rtl/>
        </w:rPr>
        <w:t xml:space="preserve"> كمقيم</w:t>
      </w:r>
      <w:r w:rsidRPr="00840840">
        <w:rPr>
          <w:rtl/>
        </w:rPr>
        <w:t xml:space="preserve"> في سويسرا</w:t>
      </w:r>
      <w:r w:rsidRPr="00840840">
        <w:t>.</w:t>
      </w:r>
    </w:p>
    <w:p w14:paraId="5D249D73" w14:textId="77777777" w:rsidR="00851289" w:rsidRPr="009112CA" w:rsidRDefault="00851289" w:rsidP="00851289">
      <w:pPr>
        <w:pStyle w:val="H23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</w:r>
      <w:r w:rsidRPr="009112CA">
        <w:rPr>
          <w:rFonts w:hint="cs"/>
          <w:rtl/>
        </w:rPr>
        <w:t xml:space="preserve">ملاحظات </w:t>
      </w:r>
      <w:r w:rsidRPr="009112CA">
        <w:rPr>
          <w:rtl/>
        </w:rPr>
        <w:t>إضافية من الدولة الطرف</w:t>
      </w:r>
    </w:p>
    <w:p w14:paraId="60B92A01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6</w:t>
      </w:r>
      <w:r w:rsidRPr="009112CA">
        <w:rPr>
          <w:rtl/>
        </w:rPr>
        <w:t>-</w:t>
      </w:r>
      <w:r w:rsidRPr="009112CA">
        <w:rPr>
          <w:rtl/>
        </w:rPr>
        <w:tab/>
      </w:r>
      <w:r w:rsidRPr="00840840">
        <w:rPr>
          <w:rtl/>
        </w:rPr>
        <w:t>أبلغت الدولة</w:t>
      </w:r>
      <w:r w:rsidRPr="00840840">
        <w:rPr>
          <w:rFonts w:hint="cs"/>
          <w:rtl/>
        </w:rPr>
        <w:t>ُ</w:t>
      </w:r>
      <w:r w:rsidRPr="00840840">
        <w:rPr>
          <w:rtl/>
        </w:rPr>
        <w:t xml:space="preserve"> الطرف</w:t>
      </w:r>
      <w:r w:rsidRPr="00840840">
        <w:rPr>
          <w:rFonts w:hint="cs"/>
          <w:rtl/>
        </w:rPr>
        <w:t xml:space="preserve"> اللجنة في</w:t>
      </w:r>
      <w:r w:rsidRPr="00840840">
        <w:rPr>
          <w:rtl/>
        </w:rPr>
        <w:t xml:space="preserve"> </w:t>
      </w:r>
      <w:r w:rsidRPr="009112CA">
        <w:rPr>
          <w:rtl/>
        </w:rPr>
        <w:t>27</w:t>
      </w:r>
      <w:r w:rsidRPr="00840840">
        <w:rPr>
          <w:rtl/>
        </w:rPr>
        <w:t xml:space="preserve"> نيسان/أبريل </w:t>
      </w:r>
      <w:r w:rsidRPr="009112CA">
        <w:rPr>
          <w:rFonts w:hint="cs"/>
          <w:rtl/>
        </w:rPr>
        <w:t>2021</w:t>
      </w:r>
      <w:r w:rsidRPr="00840840">
        <w:rPr>
          <w:rtl/>
        </w:rPr>
        <w:t xml:space="preserve"> أن الشهادة الطبية المؤرخة </w:t>
      </w:r>
      <w:r w:rsidRPr="009112CA">
        <w:rPr>
          <w:rtl/>
        </w:rPr>
        <w:t>25</w:t>
      </w:r>
      <w:r w:rsidRPr="00840840">
        <w:rPr>
          <w:rtl/>
        </w:rPr>
        <w:t xml:space="preserve"> تموز/</w:t>
      </w:r>
      <w:r w:rsidRPr="00840840">
        <w:rPr>
          <w:rFonts w:hint="cs"/>
          <w:rtl/>
        </w:rPr>
        <w:t>يوليه</w:t>
      </w:r>
      <w:r w:rsidRPr="00840840">
        <w:rPr>
          <w:rtl/>
        </w:rPr>
        <w:t xml:space="preserve"> </w:t>
      </w:r>
      <w:r w:rsidRPr="009112CA">
        <w:rPr>
          <w:rtl/>
        </w:rPr>
        <w:t>2020</w:t>
      </w:r>
      <w:r>
        <w:rPr>
          <w:rtl/>
        </w:rPr>
        <w:t xml:space="preserve"> لا </w:t>
      </w:r>
      <w:r w:rsidRPr="00840840">
        <w:rPr>
          <w:rtl/>
        </w:rPr>
        <w:t xml:space="preserve">تحتوي على عناصر </w:t>
      </w:r>
      <w:r w:rsidRPr="00840840">
        <w:rPr>
          <w:rFonts w:hint="cs"/>
          <w:rtl/>
        </w:rPr>
        <w:t>جديدة،</w:t>
      </w:r>
      <w:r w:rsidRPr="00840840">
        <w:rPr>
          <w:rtl/>
        </w:rPr>
        <w:t xml:space="preserve"> وبالتالي</w:t>
      </w:r>
      <w:r w:rsidRPr="00840840">
        <w:rPr>
          <w:rFonts w:hint="cs"/>
          <w:rtl/>
        </w:rPr>
        <w:t xml:space="preserve"> فهي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تحيل اللجنةَ </w:t>
      </w:r>
      <w:r w:rsidRPr="00840840">
        <w:rPr>
          <w:rtl/>
        </w:rPr>
        <w:t xml:space="preserve">إلى ملاحظاتها المؤرخة </w:t>
      </w:r>
      <w:r w:rsidRPr="009112CA">
        <w:rPr>
          <w:rtl/>
        </w:rPr>
        <w:t>14</w:t>
      </w:r>
      <w:r w:rsidRPr="00840840">
        <w:rPr>
          <w:rtl/>
        </w:rPr>
        <w:t xml:space="preserve"> أيلول/سبتمبر </w:t>
      </w:r>
      <w:r w:rsidRPr="009112CA">
        <w:rPr>
          <w:rtl/>
        </w:rPr>
        <w:t>2017</w:t>
      </w:r>
      <w:r w:rsidRPr="00840840">
        <w:rPr>
          <w:rtl/>
        </w:rPr>
        <w:t>.</w:t>
      </w:r>
      <w:r w:rsidRPr="009112CA">
        <w:rPr>
          <w:rtl/>
        </w:rPr>
        <w:t xml:space="preserve"> </w:t>
      </w:r>
    </w:p>
    <w:p w14:paraId="3A8D516A" w14:textId="77777777" w:rsidR="00851289" w:rsidRPr="009112CA" w:rsidRDefault="00851289" w:rsidP="00851289">
      <w:pPr>
        <w:pStyle w:val="H23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>مداولات اللجنة</w:t>
      </w:r>
    </w:p>
    <w:p w14:paraId="5A791C4F" w14:textId="77777777" w:rsidR="00851289" w:rsidRPr="009112CA" w:rsidRDefault="00851289" w:rsidP="00851289">
      <w:pPr>
        <w:pStyle w:val="H4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</w:r>
      <w:r w:rsidRPr="009112CA">
        <w:rPr>
          <w:rFonts w:hint="cs"/>
          <w:rtl/>
        </w:rPr>
        <w:t>النظر في</w:t>
      </w:r>
      <w:r w:rsidRPr="009112CA">
        <w:rPr>
          <w:rtl/>
        </w:rPr>
        <w:t xml:space="preserve"> </w:t>
      </w:r>
      <w:r w:rsidRPr="009112CA">
        <w:rPr>
          <w:rFonts w:hint="cs"/>
          <w:rtl/>
        </w:rPr>
        <w:t>المقبولية</w:t>
      </w:r>
    </w:p>
    <w:p w14:paraId="733FE381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7</w:t>
      </w:r>
      <w:r w:rsidRPr="009112CA">
        <w:rPr>
          <w:rtl/>
        </w:rPr>
        <w:t>-</w:t>
      </w:r>
      <w:r w:rsidRPr="009112CA">
        <w:rPr>
          <w:rFonts w:hint="cs"/>
          <w:rtl/>
        </w:rPr>
        <w:t>1</w:t>
      </w:r>
      <w:r w:rsidRPr="009112CA">
        <w:rPr>
          <w:rtl/>
        </w:rPr>
        <w:tab/>
      </w:r>
      <w:r w:rsidRPr="00840840">
        <w:rPr>
          <w:rtl/>
        </w:rPr>
        <w:t>قبل النظر في أي ادعاء يرد في بلاغ ما، يجب على اللجنة أن تقرر</w:t>
      </w:r>
      <w:r>
        <w:rPr>
          <w:rtl/>
        </w:rPr>
        <w:t xml:space="preserve"> ما </w:t>
      </w:r>
      <w:r w:rsidRPr="00840840">
        <w:rPr>
          <w:rtl/>
        </w:rPr>
        <w:t>إذا كان البلاغ مقبولاً</w:t>
      </w:r>
      <w:r>
        <w:rPr>
          <w:rtl/>
        </w:rPr>
        <w:t xml:space="preserve"> أم لا </w:t>
      </w:r>
      <w:r w:rsidRPr="00840840">
        <w:rPr>
          <w:rtl/>
        </w:rPr>
        <w:t xml:space="preserve">بموجب المادة </w:t>
      </w:r>
      <w:r w:rsidRPr="009112CA">
        <w:rPr>
          <w:rtl/>
        </w:rPr>
        <w:t>22</w:t>
      </w:r>
      <w:r w:rsidRPr="00840840">
        <w:rPr>
          <w:rtl/>
        </w:rPr>
        <w:t xml:space="preserve"> من الاتفاقية. وقد تأكدت اللجنة، وفق</w:t>
      </w:r>
      <w:r>
        <w:rPr>
          <w:rtl/>
        </w:rPr>
        <w:t xml:space="preserve"> ما </w:t>
      </w:r>
      <w:r w:rsidRPr="00840840">
        <w:rPr>
          <w:rtl/>
        </w:rPr>
        <w:t xml:space="preserve">تقتضيه الفقرة </w:t>
      </w:r>
      <w:r w:rsidRPr="009112CA">
        <w:rPr>
          <w:rtl/>
        </w:rPr>
        <w:t>5</w:t>
      </w:r>
      <w:r w:rsidRPr="00840840">
        <w:rPr>
          <w:rtl/>
        </w:rPr>
        <w:t xml:space="preserve">(أ) من المادة </w:t>
      </w:r>
      <w:r w:rsidRPr="009112CA">
        <w:rPr>
          <w:rtl/>
        </w:rPr>
        <w:t>22</w:t>
      </w:r>
      <w:r w:rsidRPr="00840840">
        <w:rPr>
          <w:rtl/>
        </w:rPr>
        <w:t xml:space="preserve"> من الاتفاقية، من أن المسألة ذاتها</w:t>
      </w:r>
      <w:r>
        <w:rPr>
          <w:rtl/>
        </w:rPr>
        <w:t xml:space="preserve"> لم </w:t>
      </w:r>
      <w:r w:rsidRPr="00840840">
        <w:rPr>
          <w:rtl/>
        </w:rPr>
        <w:t>تُبحث وليست قيد البحث في إطار أي إجراء آخر من إجراءات التحقيق الدولي</w:t>
      </w:r>
      <w:r>
        <w:rPr>
          <w:rtl/>
        </w:rPr>
        <w:t xml:space="preserve"> أو </w:t>
      </w:r>
      <w:r w:rsidRPr="00840840">
        <w:rPr>
          <w:rtl/>
        </w:rPr>
        <w:t>التسوية الدولية.</w:t>
      </w:r>
    </w:p>
    <w:p w14:paraId="7507BFC6" w14:textId="6F8FD356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7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tl/>
        </w:rPr>
        <w:t>ووفقاً</w:t>
      </w:r>
      <w:r w:rsidRPr="00840840">
        <w:rPr>
          <w:rFonts w:hint="cs"/>
          <w:rtl/>
        </w:rPr>
        <w:t xml:space="preserve"> للفقرة </w:t>
      </w:r>
      <w:r w:rsidRPr="009112CA">
        <w:rPr>
          <w:rFonts w:hint="cs"/>
          <w:rtl/>
        </w:rPr>
        <w:t>5</w:t>
      </w:r>
      <w:r w:rsidRPr="00840840">
        <w:rPr>
          <w:rFonts w:hint="cs"/>
          <w:rtl/>
        </w:rPr>
        <w:t>(ب) من المادة</w:t>
      </w:r>
      <w:r w:rsidRPr="00840840">
        <w:rPr>
          <w:rtl/>
        </w:rPr>
        <w:t xml:space="preserve"> </w:t>
      </w:r>
      <w:r w:rsidRPr="009112CA">
        <w:rPr>
          <w:rtl/>
        </w:rPr>
        <w:t>22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يجب على اللجنة أن تتأكد من </w:t>
      </w:r>
      <w:r w:rsidRPr="00840840">
        <w:rPr>
          <w:rFonts w:hint="cs"/>
          <w:rtl/>
        </w:rPr>
        <w:t>استنفاذ 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 ل</w:t>
      </w:r>
      <w:r w:rsidRPr="00840840">
        <w:rPr>
          <w:rtl/>
        </w:rPr>
        <w:t xml:space="preserve">سبل الانتصاف المحلية المتاحة. وتلاحظ اللجنة أن الدولة الطرف تطعن في مقبولية العناصر </w:t>
      </w:r>
      <w:r w:rsidRPr="00840840">
        <w:rPr>
          <w:rtl/>
        </w:rPr>
        <w:lastRenderedPageBreak/>
        <w:t xml:space="preserve">المتعلقة بالأنشطة السياسية والتبشيرية التي اضطلع بها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>سويسرا،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نظرا</w:t>
      </w:r>
      <w:r>
        <w:rPr>
          <w:rFonts w:hint="cs"/>
          <w:rtl/>
        </w:rPr>
        <w:t>ً</w:t>
      </w:r>
      <w:r w:rsidRPr="00840840">
        <w:rPr>
          <w:rFonts w:hint="cs"/>
          <w:rtl/>
        </w:rPr>
        <w:t xml:space="preserve"> لأن</w:t>
      </w:r>
      <w:r w:rsidRPr="00840840">
        <w:rPr>
          <w:rtl/>
        </w:rPr>
        <w:t xml:space="preserve"> الوثائق </w:t>
      </w:r>
      <w:r w:rsidRPr="00840840">
        <w:rPr>
          <w:rFonts w:hint="cs"/>
          <w:rtl/>
        </w:rPr>
        <w:t>التي تدعم</w:t>
      </w:r>
      <w:r w:rsidRPr="00840840">
        <w:rPr>
          <w:rtl/>
        </w:rPr>
        <w:t xml:space="preserve"> حججه </w:t>
      </w:r>
      <w:r w:rsidRPr="00840840">
        <w:rPr>
          <w:rFonts w:hint="cs"/>
          <w:rtl/>
        </w:rPr>
        <w:t xml:space="preserve">قد قدمت </w:t>
      </w:r>
      <w:r w:rsidRPr="00840840">
        <w:rPr>
          <w:rtl/>
        </w:rPr>
        <w:t>بعد صدور حكم المحكمة الإدارية</w:t>
      </w:r>
      <w:r w:rsidRPr="00840840">
        <w:rPr>
          <w:rFonts w:hint="cs"/>
          <w:rtl/>
        </w:rPr>
        <w:t xml:space="preserve"> الاتحادية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في </w:t>
      </w:r>
      <w:r w:rsidRPr="009112CA">
        <w:rPr>
          <w:rtl/>
        </w:rPr>
        <w:t>3</w:t>
      </w:r>
      <w:r w:rsidRPr="00840840">
        <w:rPr>
          <w:rtl/>
        </w:rPr>
        <w:t xml:space="preserve"> آب/أغسطس </w:t>
      </w:r>
      <w:r w:rsidRPr="009112CA">
        <w:rPr>
          <w:rtl/>
        </w:rPr>
        <w:t>2016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وت</w:t>
      </w:r>
      <w:r w:rsidRPr="00840840">
        <w:rPr>
          <w:rtl/>
        </w:rPr>
        <w:t xml:space="preserve">شير إلى أن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 يشددون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على </w:t>
      </w:r>
      <w:r w:rsidRPr="00840840">
        <w:rPr>
          <w:rtl/>
        </w:rPr>
        <w:t>أن هذه العناصر</w:t>
      </w:r>
      <w:r>
        <w:rPr>
          <w:rtl/>
        </w:rPr>
        <w:t xml:space="preserve"> لا </w:t>
      </w:r>
      <w:r w:rsidRPr="00840840">
        <w:rPr>
          <w:rFonts w:hint="cs"/>
          <w:rtl/>
        </w:rPr>
        <w:t>تزيد عن كونها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تأكيد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ل</w:t>
      </w:r>
      <w:r w:rsidRPr="00840840">
        <w:rPr>
          <w:rtl/>
        </w:rPr>
        <w:t xml:space="preserve">لموقف المعارض </w:t>
      </w:r>
      <w:r w:rsidR="00C92620" w:rsidRPr="007D43B7">
        <w:rPr>
          <w:rtl/>
        </w:rPr>
        <w:t>لـ أ.</w:t>
      </w:r>
      <w:r w:rsidRPr="00840840">
        <w:rPr>
          <w:rtl/>
        </w:rPr>
        <w:t xml:space="preserve"> وأنشطته </w:t>
      </w:r>
      <w:r w:rsidRPr="00840840">
        <w:rPr>
          <w:rFonts w:hint="cs"/>
          <w:rtl/>
        </w:rPr>
        <w:t>الدينية</w:t>
      </w:r>
      <w:r w:rsidRPr="00840840">
        <w:rPr>
          <w:rtl/>
        </w:rPr>
        <w:t xml:space="preserve"> التي أثارها بالفعل في سياق الإجراءات </w:t>
      </w:r>
      <w:r w:rsidRPr="00840840">
        <w:rPr>
          <w:rFonts w:hint="cs"/>
          <w:rtl/>
        </w:rPr>
        <w:t>المحلية</w:t>
      </w:r>
      <w:r w:rsidRPr="00840840">
        <w:t>.</w:t>
      </w:r>
    </w:p>
    <w:p w14:paraId="45550F22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7</w:t>
      </w:r>
      <w:r>
        <w:rPr>
          <w:rtl/>
        </w:rPr>
        <w:t>-</w:t>
      </w:r>
      <w:r w:rsidRPr="009112CA">
        <w:rPr>
          <w:rFonts w:hint="cs"/>
          <w:rtl/>
        </w:rPr>
        <w:t>3</w:t>
      </w:r>
      <w:r>
        <w:rPr>
          <w:rtl/>
        </w:rPr>
        <w:tab/>
      </w:r>
      <w:r w:rsidRPr="00840840">
        <w:rPr>
          <w:rtl/>
        </w:rPr>
        <w:t xml:space="preserve">وتذكّر اللجنة </w:t>
      </w:r>
      <w:r w:rsidRPr="00840840">
        <w:rPr>
          <w:rFonts w:hint="cs"/>
          <w:rtl/>
        </w:rPr>
        <w:t>باجتهاداتها السابقة</w:t>
      </w:r>
      <w:r w:rsidRPr="00840840">
        <w:rPr>
          <w:rtl/>
        </w:rPr>
        <w:t xml:space="preserve"> التي </w:t>
      </w:r>
      <w:r w:rsidRPr="00840840">
        <w:rPr>
          <w:rFonts w:hint="cs"/>
          <w:rtl/>
        </w:rPr>
        <w:t>تفيد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أنه </w:t>
      </w:r>
      <w:r w:rsidRPr="00840840">
        <w:rPr>
          <w:rFonts w:hint="cs"/>
          <w:rtl/>
        </w:rPr>
        <w:t>ينبغي أن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تتاح الفرصة ل</w:t>
      </w:r>
      <w:r w:rsidRPr="00840840">
        <w:rPr>
          <w:rtl/>
        </w:rPr>
        <w:t xml:space="preserve">لدولة الطرف لتقييم الأدلة </w:t>
      </w:r>
      <w:r w:rsidRPr="00840840">
        <w:rPr>
          <w:rFonts w:hint="cs"/>
          <w:rtl/>
        </w:rPr>
        <w:t>الجديدة،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طالما أنها تندرج</w:t>
      </w:r>
      <w:r w:rsidRPr="00840840">
        <w:rPr>
          <w:rtl/>
        </w:rPr>
        <w:t xml:space="preserve"> في نطاق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 xml:space="preserve">المادة </w:t>
      </w:r>
      <w:r w:rsidRPr="009112CA">
        <w:rPr>
          <w:rtl/>
        </w:rPr>
        <w:t>3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وذلك </w:t>
      </w:r>
      <w:r w:rsidRPr="00840840">
        <w:rPr>
          <w:rtl/>
        </w:rPr>
        <w:t xml:space="preserve">قبل </w:t>
      </w:r>
      <w:r w:rsidRPr="00840840">
        <w:rPr>
          <w:rFonts w:hint="cs"/>
          <w:rtl/>
        </w:rPr>
        <w:t>أن</w:t>
      </w:r>
      <w:r w:rsidRPr="00840840">
        <w:rPr>
          <w:rtl/>
        </w:rPr>
        <w:t xml:space="preserve"> تنظر اللجنة في البلاغ </w:t>
      </w:r>
      <w:r w:rsidRPr="00840840">
        <w:rPr>
          <w:rFonts w:hint="cs"/>
          <w:rtl/>
        </w:rPr>
        <w:t>المقدم بموجب</w:t>
      </w:r>
      <w:r w:rsidRPr="00840840">
        <w:rPr>
          <w:rtl/>
        </w:rPr>
        <w:t xml:space="preserve"> المادة </w:t>
      </w:r>
      <w:r w:rsidRPr="009112CA">
        <w:rPr>
          <w:rtl/>
        </w:rPr>
        <w:t>22</w:t>
      </w:r>
      <w:r w:rsidRPr="00840840">
        <w:rPr>
          <w:rtl/>
        </w:rPr>
        <w:t xml:space="preserve"> من الاتفاقية</w:t>
      </w:r>
      <w:r w:rsidRPr="009112CA">
        <w:rPr>
          <w:vertAlign w:val="superscript"/>
          <w:rtl/>
        </w:rPr>
        <w:t>(</w:t>
      </w:r>
      <w:r w:rsidRPr="007D43B7">
        <w:rPr>
          <w:vertAlign w:val="superscript"/>
          <w:lang w:val="en-US"/>
        </w:rPr>
        <w:footnoteReference w:id="11"/>
      </w:r>
      <w:r w:rsidRPr="009112CA">
        <w:rPr>
          <w:vertAlign w:val="superscript"/>
          <w:rtl/>
        </w:rPr>
        <w:t>)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غير أن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</w:t>
      </w:r>
      <w:r>
        <w:rPr>
          <w:rFonts w:hint="cs"/>
          <w:rtl/>
        </w:rPr>
        <w:t xml:space="preserve"> لم </w:t>
      </w:r>
      <w:r w:rsidRPr="00840840">
        <w:rPr>
          <w:rtl/>
        </w:rPr>
        <w:t>يقدمو</w:t>
      </w:r>
      <w:r w:rsidRPr="00840840">
        <w:rPr>
          <w:rFonts w:hint="cs"/>
          <w:rtl/>
        </w:rPr>
        <w:t>ا</w:t>
      </w:r>
      <w:r w:rsidRPr="00840840">
        <w:rPr>
          <w:rtl/>
        </w:rPr>
        <w:t xml:space="preserve"> أي حجة </w:t>
      </w:r>
      <w:r w:rsidRPr="00840840">
        <w:rPr>
          <w:rFonts w:hint="cs"/>
          <w:rtl/>
        </w:rPr>
        <w:t xml:space="preserve">وجيهة تبيّن عدم إثارة عناصر الإثبات </w:t>
      </w:r>
      <w:r w:rsidRPr="00840840">
        <w:rPr>
          <w:rtl/>
        </w:rPr>
        <w:t>في إطار الإجراء</w:t>
      </w:r>
      <w:r w:rsidRPr="00840840">
        <w:rPr>
          <w:rFonts w:hint="cs"/>
          <w:rtl/>
        </w:rPr>
        <w:t>ات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الوطنية،</w:t>
      </w:r>
      <w:r>
        <w:rPr>
          <w:rtl/>
        </w:rPr>
        <w:t xml:space="preserve"> أو </w:t>
      </w:r>
      <w:r w:rsidRPr="00840840">
        <w:rPr>
          <w:rFonts w:hint="cs"/>
          <w:rtl/>
        </w:rPr>
        <w:t>في إطار إجراءات ثانية للجوء</w:t>
      </w:r>
      <w:r w:rsidRPr="00840840">
        <w:rPr>
          <w:rtl/>
        </w:rPr>
        <w:t xml:space="preserve"> في حالة </w:t>
      </w:r>
      <w:r w:rsidRPr="00840840">
        <w:rPr>
          <w:rFonts w:hint="cs"/>
          <w:rtl/>
        </w:rPr>
        <w:t xml:space="preserve">تقديم وثائق مؤرخة بعد </w:t>
      </w:r>
      <w:r w:rsidRPr="00840840">
        <w:rPr>
          <w:rtl/>
        </w:rPr>
        <w:t xml:space="preserve">صدور حكم المحكمة الإدارية </w:t>
      </w:r>
      <w:r w:rsidRPr="00840840">
        <w:rPr>
          <w:rFonts w:hint="cs"/>
          <w:rtl/>
        </w:rPr>
        <w:t>الاتحادية.</w:t>
      </w:r>
      <w:r>
        <w:rPr>
          <w:rFonts w:hint="cs"/>
          <w:rtl/>
        </w:rPr>
        <w:t xml:space="preserve"> وفي </w:t>
      </w:r>
      <w:r w:rsidRPr="00840840">
        <w:rPr>
          <w:rtl/>
        </w:rPr>
        <w:t>ضوء</w:t>
      </w:r>
      <w:r>
        <w:rPr>
          <w:rtl/>
        </w:rPr>
        <w:t xml:space="preserve"> ما </w:t>
      </w:r>
      <w:r w:rsidRPr="00840840">
        <w:rPr>
          <w:rFonts w:hint="cs"/>
          <w:rtl/>
        </w:rPr>
        <w:t>سبق،</w:t>
      </w:r>
      <w:r w:rsidRPr="00840840">
        <w:rPr>
          <w:rtl/>
        </w:rPr>
        <w:t xml:space="preserve"> ترى اللجنة أن هذا الجزء من البلاغ </w:t>
      </w:r>
      <w:r w:rsidRPr="00840840">
        <w:rPr>
          <w:rFonts w:hint="cs"/>
          <w:rtl/>
        </w:rPr>
        <w:t xml:space="preserve">غير مقبول </w:t>
      </w:r>
      <w:r w:rsidRPr="00840840">
        <w:rPr>
          <w:rtl/>
        </w:rPr>
        <w:t xml:space="preserve">بموجب الفقرة </w:t>
      </w:r>
      <w:r w:rsidRPr="009112CA">
        <w:rPr>
          <w:rtl/>
        </w:rPr>
        <w:t>5</w:t>
      </w:r>
      <w:r w:rsidRPr="00840840">
        <w:rPr>
          <w:rtl/>
        </w:rPr>
        <w:t xml:space="preserve">(ب) من المادة </w:t>
      </w:r>
      <w:r w:rsidRPr="009112CA">
        <w:rPr>
          <w:rtl/>
        </w:rPr>
        <w:t>22</w:t>
      </w:r>
      <w:r w:rsidRPr="00840840">
        <w:rPr>
          <w:rtl/>
        </w:rPr>
        <w:t xml:space="preserve"> من الاتفاقية</w:t>
      </w:r>
      <w:r w:rsidRPr="00840840">
        <w:t>.</w:t>
      </w:r>
    </w:p>
    <w:p w14:paraId="6B325D19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7</w:t>
      </w:r>
      <w:r>
        <w:rPr>
          <w:rtl/>
        </w:rPr>
        <w:t>-</w:t>
      </w:r>
      <w:r w:rsidRPr="009112CA">
        <w:rPr>
          <w:rFonts w:hint="cs"/>
          <w:rtl/>
        </w:rPr>
        <w:t>4</w:t>
      </w:r>
      <w:r>
        <w:rPr>
          <w:rtl/>
        </w:rPr>
        <w:tab/>
      </w:r>
      <w:r w:rsidRPr="00840840">
        <w:rPr>
          <w:rtl/>
        </w:rPr>
        <w:t>و</w:t>
      </w:r>
      <w:r>
        <w:rPr>
          <w:rtl/>
        </w:rPr>
        <w:t>فيما يتعلق</w:t>
      </w:r>
      <w:r w:rsidRPr="00840840">
        <w:rPr>
          <w:rtl/>
        </w:rPr>
        <w:t xml:space="preserve"> بالادعاءات </w:t>
      </w:r>
      <w:r w:rsidRPr="00840840">
        <w:rPr>
          <w:rFonts w:hint="cs"/>
          <w:rtl/>
        </w:rPr>
        <w:t>الأخرى</w:t>
      </w:r>
      <w:r w:rsidRPr="00840840">
        <w:rPr>
          <w:rtl/>
        </w:rPr>
        <w:t xml:space="preserve"> بموجب المادة </w:t>
      </w:r>
      <w:r w:rsidRPr="009112CA">
        <w:rPr>
          <w:rtl/>
        </w:rPr>
        <w:t>3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تعلن اللجنة </w:t>
      </w:r>
      <w:r w:rsidRPr="00840840">
        <w:rPr>
          <w:rFonts w:hint="cs"/>
          <w:rtl/>
        </w:rPr>
        <w:t xml:space="preserve">مقبوليتها </w:t>
      </w:r>
      <w:r w:rsidRPr="00840840">
        <w:rPr>
          <w:rtl/>
        </w:rPr>
        <w:t>وتنتقل بالتالي إلى النظر في البلاغ من حيث الأسس الموضوعية</w:t>
      </w:r>
      <w:r w:rsidRPr="00840840">
        <w:t>.</w:t>
      </w:r>
    </w:p>
    <w:p w14:paraId="062A6872" w14:textId="77777777" w:rsidR="00851289" w:rsidRPr="009112CA" w:rsidRDefault="00851289" w:rsidP="00851289">
      <w:pPr>
        <w:pStyle w:val="H4GA"/>
        <w:rPr>
          <w:rtl/>
        </w:rPr>
      </w:pPr>
      <w:r w:rsidRPr="009112CA">
        <w:rPr>
          <w:rtl/>
        </w:rPr>
        <w:tab/>
      </w:r>
      <w:r w:rsidRPr="009112CA">
        <w:rPr>
          <w:rtl/>
        </w:rPr>
        <w:tab/>
        <w:t>النظر في الأسس الموضوعية</w:t>
      </w:r>
    </w:p>
    <w:p w14:paraId="23F5814F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 w:rsidRPr="009112CA">
        <w:rPr>
          <w:rtl/>
        </w:rPr>
        <w:t>-</w:t>
      </w:r>
      <w:r w:rsidRPr="009112CA">
        <w:rPr>
          <w:rFonts w:hint="cs"/>
          <w:rtl/>
        </w:rPr>
        <w:t>1</w:t>
      </w:r>
      <w:r w:rsidRPr="009112CA">
        <w:rPr>
          <w:rtl/>
        </w:rPr>
        <w:tab/>
      </w:r>
      <w:r w:rsidRPr="00840840">
        <w:rPr>
          <w:rFonts w:hint="cs"/>
          <w:rtl/>
        </w:rPr>
        <w:t>عملاً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بالفقرة </w:t>
      </w:r>
      <w:r w:rsidRPr="009112CA">
        <w:rPr>
          <w:rFonts w:hint="cs"/>
          <w:rtl/>
        </w:rPr>
        <w:t>4</w:t>
      </w:r>
      <w:r w:rsidRPr="00840840">
        <w:rPr>
          <w:rFonts w:hint="cs"/>
          <w:rtl/>
        </w:rPr>
        <w:t xml:space="preserve"> من ا</w:t>
      </w:r>
      <w:r w:rsidRPr="00840840">
        <w:rPr>
          <w:rtl/>
        </w:rPr>
        <w:t xml:space="preserve">لمادة </w:t>
      </w:r>
      <w:r w:rsidRPr="009112CA">
        <w:rPr>
          <w:rtl/>
        </w:rPr>
        <w:t>22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نظرت اللجنة في هذا البلاغ في ضوء جميع المعلومات التي أتاحها لها </w:t>
      </w:r>
      <w:r w:rsidRPr="00840840">
        <w:rPr>
          <w:rFonts w:hint="cs"/>
          <w:rtl/>
        </w:rPr>
        <w:t>الطرفان</w:t>
      </w:r>
      <w:r w:rsidRPr="00840840">
        <w:t>.</w:t>
      </w:r>
    </w:p>
    <w:p w14:paraId="1C6E6767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2</w:t>
      </w:r>
      <w:r>
        <w:rPr>
          <w:rtl/>
        </w:rPr>
        <w:tab/>
      </w:r>
      <w:r w:rsidRPr="00840840">
        <w:rPr>
          <w:rFonts w:hint="cs"/>
          <w:rtl/>
        </w:rPr>
        <w:t>ويتعين على</w:t>
      </w:r>
      <w:r w:rsidRPr="00840840">
        <w:rPr>
          <w:rtl/>
        </w:rPr>
        <w:t xml:space="preserve"> اللجنة</w:t>
      </w:r>
      <w:r w:rsidRPr="00840840">
        <w:rPr>
          <w:rFonts w:hint="cs"/>
          <w:rtl/>
        </w:rPr>
        <w:t xml:space="preserve"> أن تُقيّم</w:t>
      </w:r>
      <w:r>
        <w:rPr>
          <w:rtl/>
        </w:rPr>
        <w:t xml:space="preserve"> ما </w:t>
      </w:r>
      <w:r w:rsidRPr="00840840">
        <w:rPr>
          <w:rtl/>
        </w:rPr>
        <w:t>إذا كانت هناك أسباب حقيقية تدعو إلى الاعتقاد بأن أصحاب</w:t>
      </w:r>
      <w:r w:rsidRPr="00840840">
        <w:rPr>
          <w:rFonts w:hint="cs"/>
          <w:rtl/>
        </w:rPr>
        <w:t xml:space="preserve"> البلاغ</w:t>
      </w:r>
      <w:r w:rsidRPr="00840840">
        <w:rPr>
          <w:rtl/>
        </w:rPr>
        <w:t xml:space="preserve"> سيتعرضون شخصياً لخطر التعذيب </w:t>
      </w:r>
      <w:r w:rsidRPr="00840840">
        <w:rPr>
          <w:rFonts w:hint="cs"/>
          <w:rtl/>
        </w:rPr>
        <w:t>في حالة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ترحيلهم</w:t>
      </w:r>
      <w:r w:rsidRPr="00840840">
        <w:rPr>
          <w:rtl/>
        </w:rPr>
        <w:t xml:space="preserve"> إلى جمهورية إيران الإسلامية. </w:t>
      </w:r>
      <w:r w:rsidRPr="00840840">
        <w:rPr>
          <w:rFonts w:hint="cs"/>
          <w:rtl/>
        </w:rPr>
        <w:t>وعند تقييم ذلك الخطر،</w:t>
      </w:r>
      <w:r w:rsidRPr="00840840">
        <w:rPr>
          <w:rtl/>
        </w:rPr>
        <w:t xml:space="preserve"> يجب </w:t>
      </w:r>
      <w:r w:rsidRPr="00840840">
        <w:rPr>
          <w:rFonts w:hint="cs"/>
          <w:rtl/>
        </w:rPr>
        <w:t xml:space="preserve">على اللجنة </w:t>
      </w:r>
      <w:r w:rsidRPr="00840840">
        <w:rPr>
          <w:rtl/>
        </w:rPr>
        <w:t xml:space="preserve">أن </w:t>
      </w:r>
      <w:r w:rsidRPr="00840840">
        <w:rPr>
          <w:rFonts w:hint="cs"/>
          <w:rtl/>
        </w:rPr>
        <w:t>تراعي</w:t>
      </w:r>
      <w:r w:rsidRPr="00840840">
        <w:rPr>
          <w:rtl/>
        </w:rPr>
        <w:t xml:space="preserve"> جميع العناصر ذات </w:t>
      </w:r>
      <w:r w:rsidRPr="00840840">
        <w:rPr>
          <w:rFonts w:hint="cs"/>
          <w:rtl/>
        </w:rPr>
        <w:t>الصلة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عملا</w:t>
      </w:r>
      <w:r>
        <w:rPr>
          <w:rFonts w:hint="cs"/>
          <w:rtl/>
        </w:rPr>
        <w:t>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</w:t>
      </w:r>
      <w:r w:rsidRPr="00840840">
        <w:rPr>
          <w:rtl/>
        </w:rPr>
        <w:t xml:space="preserve">الفقرة </w:t>
      </w:r>
      <w:r w:rsidRPr="00840840">
        <w:rPr>
          <w:rFonts w:hint="cs"/>
          <w:rtl/>
        </w:rPr>
        <w:t>(</w:t>
      </w:r>
      <w:r w:rsidRPr="009112CA">
        <w:rPr>
          <w:rtl/>
        </w:rPr>
        <w:t>2</w:t>
      </w:r>
      <w:r w:rsidRPr="00840840">
        <w:rPr>
          <w:rFonts w:hint="cs"/>
          <w:rtl/>
        </w:rPr>
        <w:t>) من ا</w:t>
      </w:r>
      <w:r w:rsidRPr="00840840">
        <w:rPr>
          <w:rtl/>
        </w:rPr>
        <w:t>لمادة (</w:t>
      </w:r>
      <w:r w:rsidRPr="009112CA">
        <w:rPr>
          <w:rtl/>
        </w:rPr>
        <w:t>3</w:t>
      </w:r>
      <w:r w:rsidRPr="00840840">
        <w:rPr>
          <w:rtl/>
        </w:rPr>
        <w:t xml:space="preserve">) من </w:t>
      </w:r>
      <w:r w:rsidRPr="00840840">
        <w:rPr>
          <w:rFonts w:hint="cs"/>
          <w:rtl/>
        </w:rPr>
        <w:t>الاتفاقية،</w:t>
      </w:r>
      <w:r>
        <w:rPr>
          <w:rtl/>
        </w:rPr>
        <w:t xml:space="preserve"> بما </w:t>
      </w:r>
      <w:r w:rsidRPr="00840840">
        <w:rPr>
          <w:rtl/>
        </w:rPr>
        <w:t>في ذلك وجود نمط ثابت من الانتهاكات الفادحة</w:t>
      </w:r>
      <w:r>
        <w:rPr>
          <w:rtl/>
        </w:rPr>
        <w:t xml:space="preserve"> أو </w:t>
      </w:r>
      <w:r w:rsidRPr="00840840">
        <w:rPr>
          <w:rtl/>
        </w:rPr>
        <w:t>الصارخة</w:t>
      </w:r>
      <w:r>
        <w:rPr>
          <w:rtl/>
        </w:rPr>
        <w:t xml:space="preserve"> أو </w:t>
      </w:r>
      <w:r w:rsidRPr="00840840">
        <w:rPr>
          <w:rtl/>
        </w:rPr>
        <w:t xml:space="preserve">الجماعية لحقوق الإنسان. </w:t>
      </w:r>
      <w:r w:rsidRPr="00840840">
        <w:rPr>
          <w:rFonts w:hint="cs"/>
          <w:rtl/>
        </w:rPr>
        <w:t>بيد أن</w:t>
      </w:r>
      <w:r w:rsidRPr="00840840">
        <w:rPr>
          <w:rtl/>
        </w:rPr>
        <w:t xml:space="preserve"> اللجنة </w:t>
      </w:r>
      <w:r w:rsidRPr="00840840">
        <w:rPr>
          <w:rFonts w:hint="cs"/>
          <w:rtl/>
        </w:rPr>
        <w:t>تذكر بأن</w:t>
      </w:r>
      <w:r w:rsidRPr="00840840">
        <w:rPr>
          <w:rtl/>
        </w:rPr>
        <w:t xml:space="preserve"> الغرض من هذا التحليل هو تحديد</w:t>
      </w:r>
      <w:r>
        <w:rPr>
          <w:rtl/>
        </w:rPr>
        <w:t xml:space="preserve"> ما </w:t>
      </w:r>
      <w:r w:rsidRPr="00840840">
        <w:rPr>
          <w:rtl/>
        </w:rPr>
        <w:t xml:space="preserve">إذا كان الشخص المعني </w:t>
      </w:r>
      <w:r w:rsidRPr="00840840">
        <w:rPr>
          <w:rFonts w:hint="cs"/>
          <w:rtl/>
        </w:rPr>
        <w:t>سيواجه</w:t>
      </w:r>
      <w:r w:rsidRPr="00840840">
        <w:rPr>
          <w:rtl/>
        </w:rPr>
        <w:t xml:space="preserve"> شخصياً خطر</w:t>
      </w:r>
      <w:r w:rsidRPr="00840840">
        <w:rPr>
          <w:rFonts w:hint="cs"/>
          <w:rtl/>
        </w:rPr>
        <w:t>اً</w:t>
      </w:r>
      <w:r w:rsidRPr="00840840">
        <w:rPr>
          <w:rtl/>
        </w:rPr>
        <w:t xml:space="preserve"> متوقع</w:t>
      </w:r>
      <w:r w:rsidRPr="00840840">
        <w:rPr>
          <w:rFonts w:hint="cs"/>
          <w:rtl/>
        </w:rPr>
        <w:t>اً</w:t>
      </w:r>
      <w:r w:rsidRPr="00840840">
        <w:rPr>
          <w:rtl/>
        </w:rPr>
        <w:t xml:space="preserve"> وحقيقي</w:t>
      </w:r>
      <w:r w:rsidRPr="00840840">
        <w:rPr>
          <w:rFonts w:hint="cs"/>
          <w:rtl/>
        </w:rPr>
        <w:t>اً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يتمثل في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التعرض </w:t>
      </w:r>
      <w:r w:rsidRPr="00840840">
        <w:rPr>
          <w:rtl/>
        </w:rPr>
        <w:t xml:space="preserve">للتعذيب في البلد الذي سيعاد إليه. ويترتب على ذلك أن وجود </w:t>
      </w:r>
      <w:r w:rsidRPr="00840840">
        <w:rPr>
          <w:rFonts w:hint="cs"/>
          <w:rtl/>
        </w:rPr>
        <w:t>نمط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ثابت </w:t>
      </w:r>
      <w:r w:rsidRPr="00840840">
        <w:rPr>
          <w:rtl/>
        </w:rPr>
        <w:t>من الانتهاكات الفادحة</w:t>
      </w:r>
      <w:r>
        <w:rPr>
          <w:rtl/>
        </w:rPr>
        <w:t xml:space="preserve"> أو </w:t>
      </w:r>
      <w:r w:rsidRPr="00840840">
        <w:rPr>
          <w:rtl/>
        </w:rPr>
        <w:t>الصارخة</w:t>
      </w:r>
      <w:r>
        <w:rPr>
          <w:rtl/>
        </w:rPr>
        <w:t xml:space="preserve"> أو </w:t>
      </w:r>
      <w:r w:rsidRPr="00840840">
        <w:rPr>
          <w:rtl/>
        </w:rPr>
        <w:t>الجماعية لحقوق الإنسان في بلد</w:t>
      </w:r>
      <w:r>
        <w:rPr>
          <w:rtl/>
        </w:rPr>
        <w:t xml:space="preserve"> ما لا </w:t>
      </w:r>
      <w:r w:rsidRPr="00840840">
        <w:rPr>
          <w:rFonts w:hint="cs"/>
          <w:rtl/>
        </w:rPr>
        <w:t>ي</w:t>
      </w:r>
      <w:r w:rsidRPr="00840840">
        <w:rPr>
          <w:rtl/>
        </w:rPr>
        <w:t xml:space="preserve">شكل في حد ذاته سبباً كافياً لإثبات أن شخصاً معيناً سيتعرض لخطر التعذيب عند عودته إلى ذلك البلد.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يجب </w:t>
      </w:r>
      <w:r w:rsidRPr="00840840">
        <w:rPr>
          <w:rFonts w:hint="cs"/>
          <w:rtl/>
        </w:rPr>
        <w:t>تقديم</w:t>
      </w:r>
      <w:r w:rsidRPr="00840840">
        <w:rPr>
          <w:rtl/>
        </w:rPr>
        <w:t xml:space="preserve"> أسباب إضافية </w:t>
      </w:r>
      <w:r w:rsidRPr="00840840">
        <w:rPr>
          <w:rFonts w:hint="cs"/>
          <w:rtl/>
        </w:rPr>
        <w:t>تبين</w:t>
      </w:r>
      <w:r w:rsidRPr="00840840">
        <w:rPr>
          <w:rtl/>
        </w:rPr>
        <w:t xml:space="preserve"> أن الشخص المعني سيتعرض شخصياً للخطر.</w:t>
      </w:r>
      <w:r>
        <w:rPr>
          <w:rtl/>
        </w:rPr>
        <w:t xml:space="preserve"> وفي </w:t>
      </w:r>
      <w:r w:rsidRPr="00840840">
        <w:rPr>
          <w:rFonts w:hint="cs"/>
          <w:rtl/>
        </w:rPr>
        <w:t>المقابل،</w:t>
      </w:r>
      <w:r>
        <w:rPr>
          <w:rFonts w:hint="cs"/>
          <w:rtl/>
        </w:rPr>
        <w:t xml:space="preserve"> لا </w:t>
      </w:r>
      <w:r w:rsidRPr="00840840">
        <w:rPr>
          <w:rtl/>
        </w:rPr>
        <w:t>يعني عدم وجود نمط ثابت من الانتهاكات الصارخة لحقوق الإنسان أن شخصاً بعينه قد</w:t>
      </w:r>
      <w:r>
        <w:rPr>
          <w:rtl/>
        </w:rPr>
        <w:t xml:space="preserve"> لا </w:t>
      </w:r>
      <w:r w:rsidRPr="00840840">
        <w:rPr>
          <w:rtl/>
        </w:rPr>
        <w:t>يتعرض للتعذيب في الظروف التي تخصه على وجه التحديد. وتلاحظ اللجنة كذلك أنه</w:t>
      </w:r>
      <w:r>
        <w:rPr>
          <w:rtl/>
        </w:rPr>
        <w:t xml:space="preserve"> بما </w:t>
      </w:r>
      <w:r w:rsidRPr="00840840">
        <w:rPr>
          <w:rtl/>
        </w:rPr>
        <w:t xml:space="preserve">أن جمهورية إيران الإسلامية ليست طرفاً في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سيُحرم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>من إمكانية اللجوء</w:t>
      </w:r>
      <w:r w:rsidRPr="00840840">
        <w:rPr>
          <w:rFonts w:hint="cs"/>
          <w:rtl/>
        </w:rPr>
        <w:t xml:space="preserve"> القانونية</w:t>
      </w:r>
      <w:r w:rsidRPr="00840840">
        <w:rPr>
          <w:rtl/>
        </w:rPr>
        <w:t xml:space="preserve"> إلى </w:t>
      </w:r>
      <w:r w:rsidRPr="00840840">
        <w:rPr>
          <w:rFonts w:hint="cs"/>
          <w:rtl/>
        </w:rPr>
        <w:t>ال</w:t>
      </w:r>
      <w:r w:rsidRPr="00840840">
        <w:rPr>
          <w:rtl/>
        </w:rPr>
        <w:t xml:space="preserve">لجنة </w:t>
      </w:r>
      <w:r w:rsidRPr="00840840">
        <w:rPr>
          <w:rFonts w:hint="cs"/>
          <w:rtl/>
        </w:rPr>
        <w:t xml:space="preserve">للحصول على أي </w:t>
      </w:r>
      <w:r w:rsidRPr="00840840">
        <w:rPr>
          <w:rtl/>
        </w:rPr>
        <w:t>شكل من أشكال الحماية</w:t>
      </w:r>
      <w:r w:rsidRPr="00840840">
        <w:rPr>
          <w:rFonts w:hint="cs"/>
          <w:rtl/>
        </w:rPr>
        <w:t xml:space="preserve"> في حال حدوث انتهاكات في هذا البلد لحقوقهم المكفولة بموجب الاتفاقية</w:t>
      </w:r>
      <w:r w:rsidRPr="00840840">
        <w:t>.</w:t>
      </w:r>
    </w:p>
    <w:p w14:paraId="52819AA1" w14:textId="2AB01D79" w:rsidR="00851289" w:rsidRPr="004E7BE3" w:rsidRDefault="00851289" w:rsidP="00851289">
      <w:pPr>
        <w:pStyle w:val="SingleTxtGA"/>
        <w:rPr>
          <w:spacing w:val="-2"/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3</w:t>
      </w:r>
      <w:r>
        <w:rPr>
          <w:rtl/>
        </w:rPr>
        <w:tab/>
      </w:r>
      <w:r w:rsidRPr="004E7BE3">
        <w:rPr>
          <w:spacing w:val="-2"/>
          <w:rtl/>
        </w:rPr>
        <w:t xml:space="preserve">وتلاحظ اللجنة أن أصحاب </w:t>
      </w:r>
      <w:r w:rsidRPr="004E7BE3">
        <w:rPr>
          <w:rFonts w:hint="cs"/>
          <w:spacing w:val="-2"/>
          <w:rtl/>
        </w:rPr>
        <w:t>البلاغ يدفعون</w:t>
      </w:r>
      <w:r w:rsidRPr="004E7BE3">
        <w:rPr>
          <w:spacing w:val="-2"/>
          <w:rtl/>
        </w:rPr>
        <w:t xml:space="preserve"> </w:t>
      </w:r>
      <w:r w:rsidRPr="004E7BE3">
        <w:rPr>
          <w:rFonts w:hint="cs"/>
          <w:spacing w:val="-2"/>
          <w:rtl/>
        </w:rPr>
        <w:t>ب</w:t>
      </w:r>
      <w:r w:rsidRPr="004E7BE3">
        <w:rPr>
          <w:spacing w:val="-2"/>
          <w:rtl/>
        </w:rPr>
        <w:t xml:space="preserve">أنهم يواجهون خطراً حقيقياً بالتعرض لمعاملة تتعارض مع المادة </w:t>
      </w:r>
      <w:r w:rsidRPr="009112CA">
        <w:rPr>
          <w:spacing w:val="-2"/>
          <w:rtl/>
        </w:rPr>
        <w:t>3</w:t>
      </w:r>
      <w:r w:rsidRPr="004E7BE3">
        <w:rPr>
          <w:spacing w:val="-2"/>
          <w:rtl/>
        </w:rPr>
        <w:t xml:space="preserve"> من الاتفاقية </w:t>
      </w:r>
      <w:r w:rsidRPr="004E7BE3">
        <w:rPr>
          <w:rFonts w:hint="cs"/>
          <w:spacing w:val="-2"/>
          <w:rtl/>
        </w:rPr>
        <w:t>في</w:t>
      </w:r>
      <w:r w:rsidRPr="004E7BE3">
        <w:rPr>
          <w:spacing w:val="-2"/>
          <w:rtl/>
        </w:rPr>
        <w:t xml:space="preserve"> </w:t>
      </w:r>
      <w:r w:rsidRPr="004E7BE3">
        <w:rPr>
          <w:rFonts w:hint="cs"/>
          <w:spacing w:val="-2"/>
          <w:rtl/>
        </w:rPr>
        <w:t xml:space="preserve">حال إعادتهم </w:t>
      </w:r>
      <w:r w:rsidRPr="004E7BE3">
        <w:rPr>
          <w:spacing w:val="-2"/>
          <w:rtl/>
        </w:rPr>
        <w:t xml:space="preserve">إلى جمهورية إيران </w:t>
      </w:r>
      <w:r w:rsidRPr="004E7BE3">
        <w:rPr>
          <w:rFonts w:hint="cs"/>
          <w:spacing w:val="-2"/>
          <w:rtl/>
        </w:rPr>
        <w:t>الإسلامية</w:t>
      </w:r>
      <w:r w:rsidRPr="004E7BE3">
        <w:rPr>
          <w:spacing w:val="-2"/>
          <w:rtl/>
        </w:rPr>
        <w:t xml:space="preserve"> بسبب معرفة السلطات الإيرانية باعتناقهم المسيحية </w:t>
      </w:r>
      <w:r w:rsidRPr="004E7BE3">
        <w:rPr>
          <w:rFonts w:hint="cs"/>
          <w:spacing w:val="-2"/>
          <w:rtl/>
        </w:rPr>
        <w:t xml:space="preserve">وممارسات </w:t>
      </w:r>
      <w:r w:rsidR="00C92620" w:rsidRPr="007D43B7">
        <w:rPr>
          <w:spacing w:val="-2"/>
          <w:rtl/>
        </w:rPr>
        <w:t>أ.</w:t>
      </w:r>
      <w:r w:rsidRPr="004E7BE3">
        <w:rPr>
          <w:spacing w:val="-2"/>
          <w:rtl/>
        </w:rPr>
        <w:t xml:space="preserve"> السياسية وال</w:t>
      </w:r>
      <w:r w:rsidRPr="004E7BE3">
        <w:rPr>
          <w:rFonts w:hint="cs"/>
          <w:spacing w:val="-2"/>
          <w:rtl/>
        </w:rPr>
        <w:t>تبشيرية</w:t>
      </w:r>
      <w:r w:rsidRPr="004E7BE3">
        <w:rPr>
          <w:spacing w:val="-2"/>
          <w:rtl/>
        </w:rPr>
        <w:t xml:space="preserve"> في جمهورية إيران الإسلامية وسويسرا. وتلاحظ اللجنة أيضاً أن أصحاب البلاغ </w:t>
      </w:r>
      <w:r w:rsidRPr="004E7BE3">
        <w:rPr>
          <w:rFonts w:hint="cs"/>
          <w:spacing w:val="-2"/>
          <w:rtl/>
        </w:rPr>
        <w:t>يدفعون</w:t>
      </w:r>
      <w:r w:rsidRPr="004E7BE3">
        <w:rPr>
          <w:spacing w:val="-2"/>
          <w:rtl/>
        </w:rPr>
        <w:t xml:space="preserve"> </w:t>
      </w:r>
      <w:r w:rsidRPr="004E7BE3">
        <w:rPr>
          <w:rFonts w:hint="cs"/>
          <w:spacing w:val="-2"/>
          <w:rtl/>
        </w:rPr>
        <w:t>ب</w:t>
      </w:r>
      <w:r w:rsidRPr="004E7BE3">
        <w:rPr>
          <w:spacing w:val="-2"/>
          <w:rtl/>
        </w:rPr>
        <w:t xml:space="preserve">أن السلطات الإيرانية سجنتهم وفتشت منزلهم </w:t>
      </w:r>
      <w:r w:rsidRPr="004E7BE3">
        <w:rPr>
          <w:rFonts w:hint="cs"/>
          <w:spacing w:val="-2"/>
          <w:rtl/>
        </w:rPr>
        <w:t xml:space="preserve">وأخضعت </w:t>
      </w:r>
      <w:r w:rsidR="00C92620" w:rsidRPr="007D43B7">
        <w:rPr>
          <w:spacing w:val="-2"/>
          <w:rtl/>
        </w:rPr>
        <w:t>أ.</w:t>
      </w:r>
      <w:r w:rsidRPr="004E7BE3">
        <w:rPr>
          <w:spacing w:val="-2"/>
          <w:rtl/>
        </w:rPr>
        <w:t xml:space="preserve"> </w:t>
      </w:r>
      <w:r w:rsidRPr="004E7BE3">
        <w:rPr>
          <w:rFonts w:hint="cs"/>
          <w:spacing w:val="-2"/>
          <w:rtl/>
        </w:rPr>
        <w:t xml:space="preserve">للتعذيب </w:t>
      </w:r>
      <w:r w:rsidRPr="004E7BE3">
        <w:rPr>
          <w:spacing w:val="-2"/>
          <w:rtl/>
        </w:rPr>
        <w:t>أثناء احتجازه ثم</w:t>
      </w:r>
      <w:r w:rsidRPr="004E7BE3">
        <w:rPr>
          <w:rFonts w:hint="cs"/>
          <w:spacing w:val="-2"/>
          <w:rtl/>
        </w:rPr>
        <w:t xml:space="preserve"> وجهت إليه استدعاء للمثول أمام سلطة قضائية ل</w:t>
      </w:r>
      <w:r w:rsidRPr="004E7BE3">
        <w:rPr>
          <w:spacing w:val="-2"/>
          <w:rtl/>
        </w:rPr>
        <w:t xml:space="preserve">هذه </w:t>
      </w:r>
      <w:r w:rsidRPr="004E7BE3">
        <w:rPr>
          <w:rFonts w:hint="cs"/>
          <w:spacing w:val="-2"/>
          <w:rtl/>
        </w:rPr>
        <w:t>الأسباب</w:t>
      </w:r>
      <w:r w:rsidRPr="004E7BE3">
        <w:rPr>
          <w:spacing w:val="-2"/>
          <w:rtl/>
        </w:rPr>
        <w:t>.</w:t>
      </w:r>
    </w:p>
    <w:p w14:paraId="511605E1" w14:textId="37CF20C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4</w:t>
      </w:r>
      <w:r>
        <w:rPr>
          <w:rtl/>
        </w:rPr>
        <w:tab/>
      </w:r>
      <w:r w:rsidRPr="00840840">
        <w:rPr>
          <w:rtl/>
        </w:rPr>
        <w:t xml:space="preserve">وتلاحظ اللجنة أن الدولة الطرف تؤكد أن أصحاب </w:t>
      </w:r>
      <w:r w:rsidRPr="00840840">
        <w:rPr>
          <w:rFonts w:hint="cs"/>
          <w:rtl/>
        </w:rPr>
        <w:t>البلاغ</w:t>
      </w:r>
      <w:r>
        <w:rPr>
          <w:rFonts w:hint="cs"/>
          <w:rtl/>
        </w:rPr>
        <w:t xml:space="preserve"> لم </w:t>
      </w:r>
      <w:r w:rsidRPr="00840840">
        <w:rPr>
          <w:rtl/>
        </w:rPr>
        <w:t xml:space="preserve">يقدموا </w:t>
      </w:r>
      <w:r w:rsidRPr="00840840">
        <w:rPr>
          <w:rFonts w:hint="cs"/>
          <w:rtl/>
        </w:rPr>
        <w:t>عناصر</w:t>
      </w:r>
      <w:r w:rsidRPr="00840840">
        <w:rPr>
          <w:rtl/>
        </w:rPr>
        <w:t xml:space="preserve"> كافية </w:t>
      </w:r>
      <w:r w:rsidRPr="00840840">
        <w:rPr>
          <w:rFonts w:hint="cs"/>
          <w:rtl/>
        </w:rPr>
        <w:t>للخلوص إلى</w:t>
      </w:r>
      <w:r w:rsidRPr="00840840">
        <w:rPr>
          <w:rtl/>
        </w:rPr>
        <w:t xml:space="preserve"> أنهم معرضون لخطر متوقع وحقيقي وشخصي </w:t>
      </w:r>
      <w:r w:rsidRPr="00840840">
        <w:rPr>
          <w:rFonts w:hint="cs"/>
          <w:rtl/>
        </w:rPr>
        <w:t xml:space="preserve">بالتعذيب </w:t>
      </w:r>
      <w:r w:rsidRPr="00840840">
        <w:rPr>
          <w:rtl/>
        </w:rPr>
        <w:t xml:space="preserve">في حالة </w:t>
      </w:r>
      <w:r w:rsidRPr="00840840">
        <w:rPr>
          <w:rFonts w:hint="cs"/>
          <w:rtl/>
        </w:rPr>
        <w:t>ترحيلهم</w:t>
      </w:r>
      <w:r w:rsidRPr="00840840">
        <w:rPr>
          <w:rtl/>
        </w:rPr>
        <w:t>. وت</w:t>
      </w:r>
      <w:r w:rsidRPr="00840840">
        <w:rPr>
          <w:rFonts w:hint="cs"/>
          <w:rtl/>
        </w:rPr>
        <w:t>شير</w:t>
      </w:r>
      <w:r w:rsidRPr="00840840">
        <w:rPr>
          <w:rtl/>
        </w:rPr>
        <w:t xml:space="preserve"> أيضاً </w:t>
      </w:r>
      <w:r w:rsidRPr="00840840">
        <w:rPr>
          <w:rFonts w:hint="cs"/>
          <w:rtl/>
        </w:rPr>
        <w:t>إلى ملاحظة</w:t>
      </w:r>
      <w:r w:rsidRPr="00840840">
        <w:rPr>
          <w:rtl/>
        </w:rPr>
        <w:t xml:space="preserve"> </w:t>
      </w:r>
      <w:r w:rsidRPr="00840840">
        <w:rPr>
          <w:rtl/>
        </w:rPr>
        <w:lastRenderedPageBreak/>
        <w:t xml:space="preserve">الدولة الطرف </w:t>
      </w:r>
      <w:r w:rsidRPr="00840840">
        <w:rPr>
          <w:rFonts w:hint="cs"/>
          <w:rtl/>
        </w:rPr>
        <w:t>بأن</w:t>
      </w:r>
      <w:r w:rsidRPr="00840840">
        <w:rPr>
          <w:rtl/>
        </w:rPr>
        <w:t xml:space="preserve"> ادعاءات </w:t>
      </w:r>
      <w:r w:rsidRPr="00840840">
        <w:rPr>
          <w:rFonts w:hint="cs"/>
          <w:rtl/>
        </w:rPr>
        <w:t xml:space="preserve">أصحاب البلاغ </w:t>
      </w:r>
      <w:r w:rsidRPr="00840840">
        <w:rPr>
          <w:rtl/>
        </w:rPr>
        <w:t>بشأن الأحداث في جمهورية إيران الإسلامية تفتقر إلى المصداقية.</w:t>
      </w:r>
      <w:r>
        <w:rPr>
          <w:rtl/>
        </w:rPr>
        <w:t xml:space="preserve"> كما </w:t>
      </w:r>
      <w:r w:rsidRPr="00840840">
        <w:rPr>
          <w:rtl/>
        </w:rPr>
        <w:t xml:space="preserve">تلاحظ أن الدولة الطرف </w:t>
      </w:r>
      <w:r w:rsidRPr="00840840">
        <w:rPr>
          <w:rFonts w:hint="cs"/>
          <w:rtl/>
        </w:rPr>
        <w:t>تدفع،</w:t>
      </w:r>
      <w:r w:rsidRPr="00840840">
        <w:rPr>
          <w:rtl/>
        </w:rPr>
        <w:t xml:space="preserve"> </w:t>
      </w:r>
      <w:r>
        <w:rPr>
          <w:rtl/>
        </w:rPr>
        <w:t>فيما يتعلق</w:t>
      </w:r>
      <w:r w:rsidRPr="00840840">
        <w:rPr>
          <w:rtl/>
        </w:rPr>
        <w:t xml:space="preserve"> بأنشطتهم السياسية والدينية في </w:t>
      </w:r>
      <w:r w:rsidRPr="00840840">
        <w:rPr>
          <w:rFonts w:hint="cs"/>
          <w:rtl/>
        </w:rPr>
        <w:t>سويسرا،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بأنه</w:t>
      </w:r>
      <w:r>
        <w:rPr>
          <w:rFonts w:hint="cs"/>
          <w:rtl/>
        </w:rPr>
        <w:t xml:space="preserve"> لا </w:t>
      </w:r>
      <w:r w:rsidRPr="00840840">
        <w:rPr>
          <w:rFonts w:hint="cs"/>
          <w:rtl/>
        </w:rPr>
        <w:t>يستفاد من</w:t>
      </w:r>
      <w:r w:rsidRPr="00840840">
        <w:rPr>
          <w:rtl/>
        </w:rPr>
        <w:t xml:space="preserve"> الأدلة المقدمة في هذا الصدد 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عمل بطريقة يمكن أن تثير اهتمام السلطات </w:t>
      </w:r>
      <w:r w:rsidRPr="00840840">
        <w:rPr>
          <w:rFonts w:hint="cs"/>
          <w:rtl/>
        </w:rPr>
        <w:t>الإيرانية؛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وأن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هذه </w:t>
      </w:r>
      <w:r w:rsidRPr="00840840">
        <w:rPr>
          <w:rtl/>
        </w:rPr>
        <w:t>الأخير</w:t>
      </w:r>
      <w:r w:rsidRPr="00840840">
        <w:rPr>
          <w:rFonts w:hint="cs"/>
          <w:rtl/>
        </w:rPr>
        <w:t>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</w:t>
      </w:r>
      <w:r w:rsidRPr="00840840">
        <w:rPr>
          <w:rtl/>
        </w:rPr>
        <w:t>درك أن العديد من طالبي اللجوء يرغبون في الحصول على تصريح للبقاء في أوروبا من خلال الالتزام بالعقيدة المسيحية</w:t>
      </w:r>
      <w:r w:rsidRPr="00840840">
        <w:t>.</w:t>
      </w:r>
    </w:p>
    <w:p w14:paraId="54EC5816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5</w:t>
      </w:r>
      <w:r>
        <w:rPr>
          <w:rtl/>
        </w:rPr>
        <w:tab/>
      </w:r>
      <w:r w:rsidRPr="00840840">
        <w:rPr>
          <w:rtl/>
        </w:rPr>
        <w:t xml:space="preserve">وترى اللجنة أنه عندما </w:t>
      </w:r>
      <w:r w:rsidRPr="00840840">
        <w:rPr>
          <w:rFonts w:hint="cs"/>
          <w:rtl/>
        </w:rPr>
        <w:t xml:space="preserve">يؤكد </w:t>
      </w:r>
      <w:r w:rsidRPr="00840840">
        <w:rPr>
          <w:rtl/>
        </w:rPr>
        <w:t xml:space="preserve">طالب اللجوء أنه </w:t>
      </w:r>
      <w:r w:rsidRPr="00840840">
        <w:rPr>
          <w:rFonts w:hint="cs"/>
          <w:rtl/>
        </w:rPr>
        <w:t>اعتنق</w:t>
      </w:r>
      <w:r w:rsidRPr="00840840">
        <w:rPr>
          <w:rtl/>
        </w:rPr>
        <w:t xml:space="preserve"> دين</w:t>
      </w:r>
      <w:r w:rsidRPr="00840840">
        <w:rPr>
          <w:rFonts w:hint="cs"/>
          <w:rtl/>
        </w:rPr>
        <w:t>اً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آخر،</w:t>
      </w:r>
      <w:r w:rsidRPr="00840840">
        <w:rPr>
          <w:rtl/>
        </w:rPr>
        <w:t xml:space="preserve"> يظل </w:t>
      </w:r>
      <w:r w:rsidRPr="00840840">
        <w:rPr>
          <w:rFonts w:hint="cs"/>
          <w:rtl/>
        </w:rPr>
        <w:t>ال</w:t>
      </w:r>
      <w:r w:rsidRPr="00840840">
        <w:rPr>
          <w:rtl/>
        </w:rPr>
        <w:t xml:space="preserve">معيار </w:t>
      </w:r>
      <w:r w:rsidRPr="00840840">
        <w:rPr>
          <w:rFonts w:hint="cs"/>
          <w:rtl/>
        </w:rPr>
        <w:t>القائم هو معرفة</w:t>
      </w:r>
      <w:r>
        <w:rPr>
          <w:rFonts w:hint="cs"/>
          <w:rtl/>
        </w:rPr>
        <w:t xml:space="preserve"> ما </w:t>
      </w:r>
      <w:r w:rsidRPr="00840840">
        <w:rPr>
          <w:rtl/>
        </w:rPr>
        <w:t>إذا كانت هناك أسباب جوهرية</w:t>
      </w:r>
      <w:r w:rsidRPr="00840840">
        <w:rPr>
          <w:rFonts w:hint="cs"/>
          <w:rtl/>
        </w:rPr>
        <w:t xml:space="preserve"> تدعو</w:t>
      </w:r>
      <w:r w:rsidRPr="00840840">
        <w:rPr>
          <w:rtl/>
        </w:rPr>
        <w:t xml:space="preserve"> للاعتقاد بأن سلوك </w:t>
      </w:r>
      <w:r w:rsidRPr="00840840">
        <w:rPr>
          <w:rFonts w:hint="cs"/>
          <w:rtl/>
        </w:rPr>
        <w:t xml:space="preserve">المعني </w:t>
      </w:r>
      <w:r w:rsidRPr="00840840">
        <w:rPr>
          <w:rtl/>
        </w:rPr>
        <w:t xml:space="preserve">والأنشطة التي مارسها </w:t>
      </w:r>
      <w:r>
        <w:rPr>
          <w:rtl/>
        </w:rPr>
        <w:t>فيما يتعلق</w:t>
      </w:r>
      <w:r w:rsidRPr="00840840">
        <w:rPr>
          <w:rtl/>
        </w:rPr>
        <w:t xml:space="preserve"> بدينه المشار </w:t>
      </w:r>
      <w:r w:rsidRPr="00840840">
        <w:rPr>
          <w:rFonts w:hint="cs"/>
          <w:rtl/>
        </w:rPr>
        <w:t>إليه،</w:t>
      </w:r>
      <w:r>
        <w:rPr>
          <w:rtl/>
        </w:rPr>
        <w:t xml:space="preserve"> لا </w:t>
      </w:r>
      <w:r w:rsidRPr="00840840">
        <w:rPr>
          <w:rtl/>
        </w:rPr>
        <w:t xml:space="preserve">سيما </w:t>
      </w:r>
      <w:r w:rsidRPr="00840840">
        <w:rPr>
          <w:rFonts w:hint="cs"/>
          <w:rtl/>
        </w:rPr>
        <w:t>التردد على</w:t>
      </w:r>
      <w:r w:rsidRPr="00840840">
        <w:rPr>
          <w:rtl/>
        </w:rPr>
        <w:t xml:space="preserve"> مكان </w:t>
      </w:r>
      <w:r w:rsidRPr="00840840">
        <w:rPr>
          <w:rFonts w:hint="cs"/>
          <w:rtl/>
        </w:rPr>
        <w:t>ا</w:t>
      </w:r>
      <w:r w:rsidRPr="00840840">
        <w:rPr>
          <w:rtl/>
        </w:rPr>
        <w:t>لعبادة</w:t>
      </w:r>
      <w:r>
        <w:rPr>
          <w:rtl/>
        </w:rPr>
        <w:t xml:space="preserve"> أو </w:t>
      </w:r>
      <w:r w:rsidRPr="00840840">
        <w:rPr>
          <w:rFonts w:hint="cs"/>
          <w:rtl/>
        </w:rPr>
        <w:t>ممارسة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التبشير،</w:t>
      </w:r>
      <w:r w:rsidRPr="00840840">
        <w:rPr>
          <w:rtl/>
        </w:rPr>
        <w:t xml:space="preserve"> يمكن أن </w:t>
      </w:r>
      <w:r w:rsidRPr="00840840">
        <w:rPr>
          <w:rFonts w:hint="cs"/>
          <w:rtl/>
        </w:rPr>
        <w:t xml:space="preserve">تترتب عليها نتائج </w:t>
      </w:r>
      <w:r w:rsidRPr="00840840">
        <w:rPr>
          <w:rtl/>
        </w:rPr>
        <w:t xml:space="preserve">سلبية خطيرة في </w:t>
      </w:r>
      <w:r w:rsidRPr="00840840">
        <w:rPr>
          <w:rFonts w:hint="cs"/>
          <w:rtl/>
        </w:rPr>
        <w:t>ال</w:t>
      </w:r>
      <w:r w:rsidRPr="00840840">
        <w:rPr>
          <w:rtl/>
        </w:rPr>
        <w:t xml:space="preserve">بلد </w:t>
      </w:r>
      <w:r w:rsidRPr="00840840">
        <w:rPr>
          <w:rFonts w:hint="cs"/>
          <w:rtl/>
        </w:rPr>
        <w:t>الأصلي،</w:t>
      </w:r>
      <w:r w:rsidRPr="00840840">
        <w:rPr>
          <w:rtl/>
        </w:rPr>
        <w:t xml:space="preserve"> مثل تعريضه لخطر </w:t>
      </w:r>
      <w:r w:rsidRPr="00840840">
        <w:rPr>
          <w:rFonts w:hint="cs"/>
          <w:rtl/>
        </w:rPr>
        <w:t xml:space="preserve">حدوث </w:t>
      </w:r>
      <w:r w:rsidRPr="00840840">
        <w:rPr>
          <w:rtl/>
        </w:rPr>
        <w:t>ضرر</w:t>
      </w:r>
      <w:r>
        <w:rPr>
          <w:rtl/>
        </w:rPr>
        <w:t xml:space="preserve"> لا </w:t>
      </w:r>
      <w:r w:rsidRPr="00840840">
        <w:rPr>
          <w:rtl/>
        </w:rPr>
        <w:t>يمكن</w:t>
      </w:r>
      <w:r w:rsidRPr="00840840">
        <w:rPr>
          <w:rFonts w:hint="cs"/>
          <w:rtl/>
        </w:rPr>
        <w:t xml:space="preserve"> جبره.</w:t>
      </w:r>
    </w:p>
    <w:p w14:paraId="09FC2B8C" w14:textId="442F1863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6</w:t>
      </w:r>
      <w:r>
        <w:rPr>
          <w:rtl/>
        </w:rPr>
        <w:tab/>
      </w:r>
      <w:r w:rsidRPr="00840840">
        <w:rPr>
          <w:rtl/>
        </w:rPr>
        <w:t xml:space="preserve">وفي هذا </w:t>
      </w:r>
      <w:r w:rsidRPr="00840840">
        <w:rPr>
          <w:rFonts w:hint="cs"/>
          <w:rtl/>
        </w:rPr>
        <w:t>الصدد،</w:t>
      </w:r>
      <w:r w:rsidRPr="00840840">
        <w:rPr>
          <w:rtl/>
        </w:rPr>
        <w:t xml:space="preserve"> تلاحظ اللجنة أن أصحاب البلاغ قدموا تأكيداً بتسجيل</w:t>
      </w:r>
      <w:r w:rsidRPr="00840840">
        <w:rPr>
          <w:rFonts w:hint="cs"/>
          <w:rtl/>
        </w:rPr>
        <w:t xml:space="preserve"> </w:t>
      </w:r>
      <w:r w:rsidRPr="00840840">
        <w:rPr>
          <w:rtl/>
        </w:rPr>
        <w:t xml:space="preserve">معمودية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في سجل كنيسة </w:t>
      </w:r>
      <w:r w:rsidRPr="00840840">
        <w:rPr>
          <w:rFonts w:hint="cs"/>
          <w:rtl/>
        </w:rPr>
        <w:t>سوندسفا</w:t>
      </w:r>
      <w:r w:rsidRPr="00840840">
        <w:rPr>
          <w:rFonts w:hint="eastAsia"/>
          <w:rtl/>
        </w:rPr>
        <w:t>ل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 xml:space="preserve">وتشير </w:t>
      </w:r>
      <w:r w:rsidRPr="00840840">
        <w:rPr>
          <w:rtl/>
        </w:rPr>
        <w:t xml:space="preserve">أيضاً إلى أن القس </w:t>
      </w:r>
      <w:r w:rsidRPr="00840840">
        <w:rPr>
          <w:rFonts w:hint="cs"/>
          <w:rtl/>
        </w:rPr>
        <w:t>د. ت. أكد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 xml:space="preserve">إعلانه </w:t>
      </w:r>
      <w:r w:rsidRPr="00840840">
        <w:rPr>
          <w:rtl/>
        </w:rPr>
        <w:t xml:space="preserve">الصادر في </w:t>
      </w:r>
      <w:r w:rsidRPr="009112CA">
        <w:rPr>
          <w:rtl/>
        </w:rPr>
        <w:t>16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أيار/</w:t>
      </w:r>
      <w:r w:rsidR="009112CA">
        <w:rPr>
          <w:rFonts w:hint="cs"/>
          <w:rtl/>
        </w:rPr>
        <w:t xml:space="preserve"> </w:t>
      </w:r>
      <w:r w:rsidRPr="00840840">
        <w:rPr>
          <w:rtl/>
        </w:rPr>
        <w:t>مايو</w:t>
      </w:r>
      <w:r w:rsidR="009112CA">
        <w:rPr>
          <w:rFonts w:hint="cs"/>
          <w:rtl/>
        </w:rPr>
        <w:t> </w:t>
      </w:r>
      <w:r w:rsidRPr="009112CA">
        <w:rPr>
          <w:rtl/>
        </w:rPr>
        <w:t>2015</w:t>
      </w:r>
      <w:r w:rsidRPr="00840840">
        <w:rPr>
          <w:rtl/>
        </w:rPr>
        <w:t xml:space="preserve"> أن</w:t>
      </w:r>
      <w:r w:rsidR="004D59BD">
        <w:rPr>
          <w:rFonts w:hint="cs"/>
          <w:rtl/>
        </w:rPr>
        <w:t> 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مسيحي </w:t>
      </w:r>
      <w:r w:rsidRPr="00840840">
        <w:rPr>
          <w:rFonts w:hint="cs"/>
          <w:rtl/>
        </w:rPr>
        <w:t>نشط،</w:t>
      </w:r>
      <w:r w:rsidRPr="00840840">
        <w:rPr>
          <w:rtl/>
        </w:rPr>
        <w:t xml:space="preserve"> وأن أسلوب حياة أفراد الأسرة يظهر أنهم يعيشون حياة مسيحية و</w:t>
      </w:r>
      <w:r w:rsidRPr="00840840">
        <w:rPr>
          <w:rFonts w:hint="cs"/>
          <w:rtl/>
        </w:rPr>
        <w:t>ينأون</w:t>
      </w:r>
      <w:r w:rsidRPr="00840840">
        <w:rPr>
          <w:rtl/>
        </w:rPr>
        <w:t xml:space="preserve"> بأنفسهم عن </w:t>
      </w:r>
      <w:r w:rsidRPr="00840840">
        <w:rPr>
          <w:rFonts w:hint="cs"/>
          <w:rtl/>
        </w:rPr>
        <w:t>أي</w:t>
      </w:r>
      <w:r w:rsidRPr="00840840">
        <w:rPr>
          <w:rtl/>
        </w:rPr>
        <w:t xml:space="preserve"> تقاليد </w:t>
      </w:r>
      <w:r w:rsidRPr="00840840">
        <w:rPr>
          <w:rFonts w:hint="cs"/>
          <w:rtl/>
        </w:rPr>
        <w:t>إسلامية؛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أن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يشارك بنشاط في جميع </w:t>
      </w:r>
      <w:r w:rsidRPr="00840840">
        <w:rPr>
          <w:rFonts w:hint="cs"/>
          <w:rtl/>
        </w:rPr>
        <w:t>الممارسات الدينية</w:t>
      </w:r>
      <w:r w:rsidRPr="00840840">
        <w:rPr>
          <w:rtl/>
        </w:rPr>
        <w:t xml:space="preserve"> باللغة الفارسية مع عائلته</w:t>
      </w:r>
      <w:r>
        <w:rPr>
          <w:rtl/>
        </w:rPr>
        <w:t xml:space="preserve"> كما </w:t>
      </w:r>
      <w:r w:rsidRPr="00840840">
        <w:rPr>
          <w:rFonts w:hint="cs"/>
          <w:rtl/>
        </w:rPr>
        <w:t>يشارك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في </w:t>
      </w:r>
      <w:r w:rsidRPr="00840840">
        <w:rPr>
          <w:rtl/>
        </w:rPr>
        <w:t>دورة أسبوعية</w:t>
      </w:r>
      <w:r w:rsidRPr="00840840">
        <w:rPr>
          <w:rFonts w:hint="cs"/>
          <w:rtl/>
        </w:rPr>
        <w:t xml:space="preserve"> سوف</w:t>
      </w:r>
      <w:r w:rsidRPr="00840840">
        <w:rPr>
          <w:rtl/>
        </w:rPr>
        <w:t xml:space="preserve"> تسمح له بتدريس الكتاب </w:t>
      </w:r>
      <w:r w:rsidRPr="00840840">
        <w:rPr>
          <w:rFonts w:hint="cs"/>
          <w:rtl/>
        </w:rPr>
        <w:t>المقدس؛</w:t>
      </w:r>
      <w:r w:rsidRPr="00840840">
        <w:rPr>
          <w:rtl/>
        </w:rPr>
        <w:t xml:space="preserve"> وأنه </w:t>
      </w:r>
      <w:r w:rsidRPr="00840840">
        <w:rPr>
          <w:rFonts w:hint="cs"/>
          <w:rtl/>
        </w:rPr>
        <w:t>ينشط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كمبشر؛</w:t>
      </w:r>
      <w:r w:rsidRPr="00840840">
        <w:rPr>
          <w:rtl/>
        </w:rPr>
        <w:t xml:space="preserve"> وأنه يدعو بانتظام الإيرانيين والأكراد </w:t>
      </w:r>
      <w:r w:rsidRPr="00840840">
        <w:rPr>
          <w:rFonts w:hint="cs"/>
          <w:rtl/>
        </w:rPr>
        <w:t xml:space="preserve">إلى منزله </w:t>
      </w:r>
      <w:r w:rsidRPr="00840840">
        <w:rPr>
          <w:rtl/>
        </w:rPr>
        <w:t xml:space="preserve">لتعليمهم الكتاب </w:t>
      </w:r>
      <w:r w:rsidRPr="00840840">
        <w:rPr>
          <w:rFonts w:hint="cs"/>
          <w:rtl/>
        </w:rPr>
        <w:t>المقدس؛</w:t>
      </w:r>
      <w:r>
        <w:rPr>
          <w:rtl/>
        </w:rPr>
        <w:t xml:space="preserve"> كما </w:t>
      </w:r>
      <w:r w:rsidRPr="00840840">
        <w:rPr>
          <w:rtl/>
        </w:rPr>
        <w:t xml:space="preserve">أنه يستخدم الإنترنت والهاتف للتحدث عن </w:t>
      </w:r>
      <w:r w:rsidRPr="00840840">
        <w:rPr>
          <w:rFonts w:hint="cs"/>
          <w:rtl/>
        </w:rPr>
        <w:t>عقيدته</w:t>
      </w:r>
      <w:r w:rsidRPr="00840840">
        <w:rPr>
          <w:rtl/>
        </w:rPr>
        <w:t xml:space="preserve">. وتلاحظ اللجنة أيضاً أن </w:t>
      </w:r>
      <w:r w:rsidRPr="00840840">
        <w:rPr>
          <w:rFonts w:hint="cs"/>
          <w:rtl/>
        </w:rPr>
        <w:t>أصحاب البلاغ يدفعون</w:t>
      </w:r>
      <w:r w:rsidRPr="00840840">
        <w:rPr>
          <w:rtl/>
        </w:rPr>
        <w:t xml:space="preserve"> بأن </w:t>
      </w:r>
      <w:r w:rsidRPr="00840840">
        <w:rPr>
          <w:rFonts w:hint="cs"/>
          <w:rtl/>
        </w:rPr>
        <w:t xml:space="preserve">أمانة </w:t>
      </w:r>
      <w:r w:rsidRPr="00840840">
        <w:rPr>
          <w:rtl/>
        </w:rPr>
        <w:t>الدولة لشؤون الهجرة والمحكمة الإدارية الاتحادية</w:t>
      </w:r>
      <w:r>
        <w:rPr>
          <w:rtl/>
        </w:rPr>
        <w:t xml:space="preserve"> لم </w:t>
      </w:r>
      <w:r w:rsidRPr="00840840">
        <w:rPr>
          <w:rFonts w:hint="cs"/>
          <w:rtl/>
        </w:rPr>
        <w:t>تراعيا</w:t>
      </w:r>
      <w:r w:rsidRPr="00840840">
        <w:rPr>
          <w:rtl/>
        </w:rPr>
        <w:t xml:space="preserve"> تأكيدات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</w:t>
      </w:r>
      <w:r>
        <w:rPr>
          <w:rtl/>
        </w:rPr>
        <w:t>فيما يتعلق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بدوافع اعتناقه المسيحية</w:t>
      </w:r>
      <w:r>
        <w:rPr>
          <w:rtl/>
        </w:rPr>
        <w:t xml:space="preserve"> أو </w:t>
      </w:r>
      <w:r w:rsidRPr="00840840">
        <w:rPr>
          <w:rtl/>
        </w:rPr>
        <w:t xml:space="preserve">معرفته بالديانة </w:t>
      </w:r>
      <w:r w:rsidRPr="00840840">
        <w:rPr>
          <w:rFonts w:hint="cs"/>
          <w:rtl/>
        </w:rPr>
        <w:t>المسيحية،</w:t>
      </w:r>
      <w:r>
        <w:rPr>
          <w:rtl/>
        </w:rPr>
        <w:t xml:space="preserve"> ولم </w:t>
      </w:r>
      <w:r w:rsidRPr="00840840">
        <w:rPr>
          <w:rFonts w:hint="cs"/>
          <w:rtl/>
        </w:rPr>
        <w:t xml:space="preserve">تتحققا </w:t>
      </w:r>
      <w:r w:rsidRPr="00840840">
        <w:rPr>
          <w:rtl/>
        </w:rPr>
        <w:t>من صحتها. و</w:t>
      </w:r>
      <w:r>
        <w:rPr>
          <w:rtl/>
        </w:rPr>
        <w:t>فيما يتعلق</w:t>
      </w:r>
      <w:r w:rsidRPr="00840840">
        <w:rPr>
          <w:rtl/>
        </w:rPr>
        <w:t xml:space="preserve"> بالاضطهاد المزعوم </w:t>
      </w:r>
      <w:r w:rsidR="004D59BD" w:rsidRPr="007D43B7">
        <w:rPr>
          <w:rFonts w:ascii="Simplified Arabic" w:hAnsi="Simplified Arabic"/>
          <w:rtl/>
        </w:rPr>
        <w:t>ﻠ</w:t>
      </w:r>
      <w:r w:rsidR="00C92620" w:rsidRPr="007D43B7">
        <w:rPr>
          <w:rtl/>
        </w:rPr>
        <w:t xml:space="preserve"> أ.</w:t>
      </w:r>
      <w:r w:rsidRPr="00840840">
        <w:rPr>
          <w:rtl/>
        </w:rPr>
        <w:t xml:space="preserve"> في جمهورية إيران </w:t>
      </w:r>
      <w:r w:rsidRPr="00840840">
        <w:rPr>
          <w:rFonts w:hint="cs"/>
          <w:rtl/>
        </w:rPr>
        <w:t>الإسلامية،</w:t>
      </w:r>
      <w:r w:rsidRPr="00840840">
        <w:rPr>
          <w:rtl/>
        </w:rPr>
        <w:t xml:space="preserve"> تلاحظ اللجنة كذلك أن الشهادة الطبية المتعلقة </w:t>
      </w:r>
      <w:r w:rsidRPr="00840840">
        <w:rPr>
          <w:rFonts w:hint="cs"/>
          <w:rtl/>
        </w:rPr>
        <w:t>به،</w:t>
      </w:r>
      <w:r w:rsidRPr="00840840">
        <w:rPr>
          <w:rtl/>
        </w:rPr>
        <w:t xml:space="preserve"> المؤرخة </w:t>
      </w:r>
      <w:r w:rsidRPr="009112CA">
        <w:rPr>
          <w:rtl/>
        </w:rPr>
        <w:t>27</w:t>
      </w:r>
      <w:r w:rsidRPr="00840840">
        <w:rPr>
          <w:rtl/>
        </w:rPr>
        <w:t xml:space="preserve"> كانون الثاني/يناير </w:t>
      </w:r>
      <w:r w:rsidRPr="009112CA">
        <w:rPr>
          <w:rFonts w:hint="cs"/>
          <w:rtl/>
        </w:rPr>
        <w:t>2017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تؤكد أن إحدى الندبات التي أصيب بها تعزى إلى التعذيب الذي تعرض له</w:t>
      </w:r>
      <w:r w:rsidRPr="00840840">
        <w:rPr>
          <w:rFonts w:hint="cs"/>
          <w:rtl/>
        </w:rPr>
        <w:t>.</w:t>
      </w:r>
    </w:p>
    <w:p w14:paraId="2A1F4E63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7</w:t>
      </w:r>
      <w:r>
        <w:rPr>
          <w:rtl/>
        </w:rPr>
        <w:tab/>
      </w:r>
      <w:r w:rsidRPr="00840840">
        <w:rPr>
          <w:rtl/>
        </w:rPr>
        <w:t>وتلاحظ اللجنة أن الدولة الطرف</w:t>
      </w:r>
      <w:r>
        <w:rPr>
          <w:rtl/>
        </w:rPr>
        <w:t xml:space="preserve"> لا </w:t>
      </w:r>
      <w:r w:rsidRPr="00840840">
        <w:rPr>
          <w:rFonts w:hint="cs"/>
          <w:rtl/>
        </w:rPr>
        <w:t>تعترض على اللجوء</w:t>
      </w:r>
      <w:r w:rsidRPr="00840840">
        <w:rPr>
          <w:rtl/>
        </w:rPr>
        <w:t xml:space="preserve"> المكثف والمنهجي في جمهورية إيران الإسلامية </w:t>
      </w:r>
      <w:r w:rsidRPr="00840840">
        <w:rPr>
          <w:rFonts w:hint="cs"/>
          <w:rtl/>
        </w:rPr>
        <w:t>إلى أعمال</w:t>
      </w:r>
      <w:r w:rsidRPr="00840840">
        <w:rPr>
          <w:rtl/>
        </w:rPr>
        <w:t xml:space="preserve"> التعذيب النفسي والجسدي لانتزاع الاعترافات،</w:t>
      </w:r>
      <w:r>
        <w:rPr>
          <w:rtl/>
        </w:rPr>
        <w:t xml:space="preserve"> ولا </w:t>
      </w:r>
      <w:r w:rsidRPr="00840840">
        <w:rPr>
          <w:rFonts w:hint="cs"/>
          <w:rtl/>
        </w:rPr>
        <w:t xml:space="preserve">على </w:t>
      </w:r>
      <w:r w:rsidRPr="00840840">
        <w:rPr>
          <w:rtl/>
        </w:rPr>
        <w:t>حقيقة أن المسيحيين،</w:t>
      </w:r>
      <w:r>
        <w:rPr>
          <w:rtl/>
        </w:rPr>
        <w:t xml:space="preserve"> ولا </w:t>
      </w:r>
      <w:r w:rsidRPr="00840840">
        <w:rPr>
          <w:rtl/>
        </w:rPr>
        <w:t>سيما البروتستانت</w:t>
      </w:r>
      <w:r w:rsidRPr="00840840">
        <w:rPr>
          <w:rFonts w:hint="cs"/>
          <w:rtl/>
        </w:rPr>
        <w:t xml:space="preserve"> والمسلمين الذين يعتنقون الديانة المسيحية</w:t>
      </w:r>
      <w:r w:rsidRPr="00840840">
        <w:rPr>
          <w:rtl/>
        </w:rPr>
        <w:t>، يتعرضون للاضطهاد هناك</w:t>
      </w:r>
      <w:r w:rsidRPr="00840840">
        <w:rPr>
          <w:rFonts w:hint="cs"/>
          <w:rtl/>
        </w:rPr>
        <w:t>؛</w:t>
      </w:r>
      <w:r>
        <w:rPr>
          <w:rFonts w:hint="cs"/>
          <w:rtl/>
        </w:rPr>
        <w:t xml:space="preserve"> ولا </w:t>
      </w:r>
      <w:r w:rsidRPr="00840840">
        <w:rPr>
          <w:rFonts w:hint="cs"/>
          <w:rtl/>
        </w:rPr>
        <w:t>على اعتقال</w:t>
      </w:r>
      <w:r w:rsidRPr="00840840">
        <w:rPr>
          <w:rtl/>
        </w:rPr>
        <w:t xml:space="preserve"> المسيحيين وتعرضهم للتعذيب</w:t>
      </w:r>
      <w:r>
        <w:rPr>
          <w:rtl/>
        </w:rPr>
        <w:t xml:space="preserve"> أو </w:t>
      </w:r>
      <w:r w:rsidRPr="00840840">
        <w:rPr>
          <w:rtl/>
        </w:rPr>
        <w:t>المعاملة القاسية</w:t>
      </w:r>
      <w:r>
        <w:rPr>
          <w:rtl/>
        </w:rPr>
        <w:t xml:space="preserve"> أو </w:t>
      </w:r>
      <w:r w:rsidRPr="00840840">
        <w:rPr>
          <w:rtl/>
        </w:rPr>
        <w:t>اللاإنسانية</w:t>
      </w:r>
      <w:r>
        <w:rPr>
          <w:rtl/>
        </w:rPr>
        <w:t xml:space="preserve"> أو </w:t>
      </w:r>
      <w:r w:rsidRPr="00840840">
        <w:rPr>
          <w:rtl/>
        </w:rPr>
        <w:t xml:space="preserve">المهينة ووضعهم في الحبس الانفرادي لفترات طويلة من أجل </w:t>
      </w:r>
      <w:r w:rsidRPr="00840840">
        <w:rPr>
          <w:rFonts w:hint="cs"/>
          <w:rtl/>
        </w:rPr>
        <w:t xml:space="preserve">انتزاع </w:t>
      </w:r>
      <w:r w:rsidRPr="00840840">
        <w:rPr>
          <w:rtl/>
        </w:rPr>
        <w:t xml:space="preserve">اعتراف </w:t>
      </w:r>
      <w:r w:rsidRPr="00840840">
        <w:rPr>
          <w:rFonts w:hint="cs"/>
          <w:rtl/>
        </w:rPr>
        <w:t>منهم</w:t>
      </w:r>
      <w:r w:rsidRPr="00840840">
        <w:rPr>
          <w:rtl/>
        </w:rPr>
        <w:t>،</w:t>
      </w:r>
      <w:r>
        <w:rPr>
          <w:rtl/>
        </w:rPr>
        <w:t xml:space="preserve"> وفي </w:t>
      </w:r>
      <w:r w:rsidRPr="00840840">
        <w:rPr>
          <w:rtl/>
        </w:rPr>
        <w:t>كثير من الأحيان دون مساعدة محام</w:t>
      </w:r>
      <w:r w:rsidRPr="00840840">
        <w:rPr>
          <w:rFonts w:hint="cs"/>
          <w:rtl/>
        </w:rPr>
        <w:t>؛</w:t>
      </w:r>
      <w:r w:rsidRPr="00840840">
        <w:rPr>
          <w:rtl/>
        </w:rPr>
        <w:t xml:space="preserve"> وأنه في معظم الحالات </w:t>
      </w:r>
      <w:r w:rsidRPr="00840840">
        <w:rPr>
          <w:rFonts w:hint="cs"/>
          <w:rtl/>
        </w:rPr>
        <w:t>تجرى</w:t>
      </w:r>
      <w:r w:rsidRPr="00840840">
        <w:rPr>
          <w:rtl/>
        </w:rPr>
        <w:t xml:space="preserve"> محاكمة المسيحيين بتهمة </w:t>
      </w:r>
      <w:r w:rsidRPr="00840840">
        <w:rPr>
          <w:rFonts w:hint="cs"/>
          <w:rtl/>
        </w:rPr>
        <w:t xml:space="preserve">المساس بالأمن القومي، </w:t>
      </w:r>
      <w:r w:rsidRPr="00840840">
        <w:rPr>
          <w:rtl/>
        </w:rPr>
        <w:t xml:space="preserve">حيث </w:t>
      </w:r>
      <w:r w:rsidRPr="00840840">
        <w:rPr>
          <w:rFonts w:hint="cs"/>
          <w:rtl/>
        </w:rPr>
        <w:t xml:space="preserve">تتم ملاحقة </w:t>
      </w:r>
      <w:r w:rsidRPr="00840840">
        <w:rPr>
          <w:rtl/>
        </w:rPr>
        <w:t>بعضهم</w:t>
      </w:r>
      <w:r w:rsidRPr="00840840">
        <w:rPr>
          <w:rFonts w:hint="cs"/>
          <w:rtl/>
        </w:rPr>
        <w:t xml:space="preserve"> أمام</w:t>
      </w:r>
      <w:r w:rsidRPr="00840840">
        <w:rPr>
          <w:rtl/>
        </w:rPr>
        <w:t xml:space="preserve"> محاكم جنائية بسبب تعبيرهم عن معتقداتهم الدينية</w:t>
      </w:r>
      <w:r w:rsidRPr="00840840">
        <w:rPr>
          <w:rFonts w:hint="cs"/>
          <w:rtl/>
        </w:rPr>
        <w:t>.</w:t>
      </w:r>
    </w:p>
    <w:p w14:paraId="0E0EEC1B" w14:textId="486EC54E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8</w:t>
      </w:r>
      <w:r>
        <w:rPr>
          <w:rtl/>
        </w:rPr>
        <w:t>-</w:t>
      </w:r>
      <w:r w:rsidRPr="009112CA">
        <w:rPr>
          <w:rFonts w:hint="cs"/>
          <w:rtl/>
        </w:rPr>
        <w:t>8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في ضوء حالة </w:t>
      </w:r>
      <w:r w:rsidRPr="00840840">
        <w:rPr>
          <w:rFonts w:hint="cs"/>
          <w:rtl/>
        </w:rPr>
        <w:t>معتنقي</w:t>
      </w:r>
      <w:r w:rsidRPr="00840840">
        <w:rPr>
          <w:rtl/>
        </w:rPr>
        <w:t xml:space="preserve"> المسيحية في جمهورية إيران </w:t>
      </w:r>
      <w:r w:rsidRPr="00840840">
        <w:rPr>
          <w:rFonts w:hint="cs"/>
          <w:rtl/>
        </w:rPr>
        <w:t>الإسلامية،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تشير</w:t>
      </w:r>
      <w:r w:rsidRPr="00840840">
        <w:rPr>
          <w:rtl/>
        </w:rPr>
        <w:t xml:space="preserve"> اللجنة</w:t>
      </w:r>
      <w:r w:rsidRPr="00840840">
        <w:rPr>
          <w:rFonts w:hint="cs"/>
          <w:rtl/>
        </w:rPr>
        <w:t xml:space="preserve"> إلى</w:t>
      </w:r>
      <w:r w:rsidRPr="00840840">
        <w:rPr>
          <w:rtl/>
        </w:rPr>
        <w:t xml:space="preserve"> أن أصحاب </w:t>
      </w:r>
      <w:r w:rsidRPr="00840840">
        <w:rPr>
          <w:rFonts w:hint="cs"/>
          <w:rtl/>
        </w:rPr>
        <w:t>البلاغ يدفعون</w:t>
      </w:r>
      <w:r w:rsidRPr="00840840">
        <w:rPr>
          <w:rtl/>
        </w:rPr>
        <w:t xml:space="preserve"> بأن الدولة الطرف</w:t>
      </w:r>
      <w:r>
        <w:rPr>
          <w:rtl/>
        </w:rPr>
        <w:t xml:space="preserve"> لم </w:t>
      </w:r>
      <w:r w:rsidRPr="00840840">
        <w:rPr>
          <w:rFonts w:hint="cs"/>
          <w:rtl/>
        </w:rPr>
        <w:t xml:space="preserve">تأخذ في اعتبارها </w:t>
      </w:r>
      <w:r w:rsidRPr="00840840">
        <w:rPr>
          <w:rtl/>
        </w:rPr>
        <w:t xml:space="preserve">الاستدعاء المؤرخ </w:t>
      </w:r>
      <w:r w:rsidRPr="009112CA">
        <w:rPr>
          <w:rtl/>
        </w:rPr>
        <w:t>5</w:t>
      </w:r>
      <w:r w:rsidRPr="00840840">
        <w:rPr>
          <w:rtl/>
        </w:rPr>
        <w:t xml:space="preserve"> حزيران/</w:t>
      </w:r>
      <w:r w:rsidRPr="00840840">
        <w:rPr>
          <w:rFonts w:hint="cs"/>
          <w:rtl/>
        </w:rPr>
        <w:t>يونيه</w:t>
      </w:r>
      <w:r w:rsidRPr="00840840">
        <w:rPr>
          <w:rtl/>
        </w:rPr>
        <w:t xml:space="preserve"> </w:t>
      </w:r>
      <w:r w:rsidRPr="009112CA">
        <w:rPr>
          <w:rtl/>
        </w:rPr>
        <w:t>2011</w:t>
      </w:r>
      <w:r w:rsidRPr="00840840">
        <w:rPr>
          <w:rtl/>
        </w:rPr>
        <w:t xml:space="preserve"> الذي يُزعم </w:t>
      </w:r>
      <w:r w:rsidRPr="00840840">
        <w:rPr>
          <w:rFonts w:hint="cs"/>
          <w:rtl/>
        </w:rPr>
        <w:t xml:space="preserve">أن </w:t>
      </w:r>
      <w:r w:rsidRPr="00840840">
        <w:rPr>
          <w:rtl/>
        </w:rPr>
        <w:t>السلطات الإيرانية</w:t>
      </w:r>
      <w:r w:rsidRPr="00840840">
        <w:rPr>
          <w:rFonts w:hint="cs"/>
          <w:rtl/>
        </w:rPr>
        <w:t xml:space="preserve"> وجّهته إلى </w:t>
      </w:r>
      <w:r w:rsidR="00C92620" w:rsidRPr="007D43B7">
        <w:rPr>
          <w:rFonts w:hint="cs"/>
          <w:rtl/>
        </w:rPr>
        <w:t>أ.</w:t>
      </w:r>
      <w:r w:rsidRPr="00840840">
        <w:rPr>
          <w:rtl/>
        </w:rPr>
        <w:t>. وتلاحظ اللجنة كذلك أن الدولة الطرف</w:t>
      </w:r>
      <w:r>
        <w:rPr>
          <w:rtl/>
        </w:rPr>
        <w:t xml:space="preserve"> لم </w:t>
      </w:r>
      <w:r w:rsidRPr="00840840">
        <w:rPr>
          <w:rtl/>
        </w:rPr>
        <w:t xml:space="preserve">تطعن في </w:t>
      </w:r>
      <w:r w:rsidRPr="00840840">
        <w:rPr>
          <w:rFonts w:hint="cs"/>
          <w:rtl/>
        </w:rPr>
        <w:t>تأكيدات</w:t>
      </w:r>
      <w:r w:rsidRPr="00840840">
        <w:rPr>
          <w:rtl/>
        </w:rPr>
        <w:t xml:space="preserve"> أصحاب </w:t>
      </w:r>
      <w:r w:rsidRPr="00840840">
        <w:rPr>
          <w:rFonts w:hint="cs"/>
          <w:rtl/>
        </w:rPr>
        <w:t xml:space="preserve">البلاغ </w:t>
      </w:r>
      <w:r w:rsidRPr="00840840">
        <w:rPr>
          <w:rtl/>
        </w:rPr>
        <w:t xml:space="preserve">بأن أمر الاستدعاء المذكور يشير إلى </w:t>
      </w:r>
      <w:r w:rsidRPr="00840840">
        <w:rPr>
          <w:rFonts w:hint="cs"/>
          <w:rtl/>
        </w:rPr>
        <w:t>ردة</w:t>
      </w:r>
      <w:r w:rsidRPr="00840840">
        <w:rPr>
          <w:rtl/>
        </w:rPr>
        <w:t xml:space="preserve">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وأنشطته التبشيرية</w:t>
      </w:r>
      <w:r w:rsidRPr="00840840">
        <w:rPr>
          <w:rFonts w:hint="cs"/>
          <w:rtl/>
        </w:rPr>
        <w:t xml:space="preserve"> كسببين لاستدعائه</w:t>
      </w:r>
      <w:r w:rsidRPr="00840840">
        <w:rPr>
          <w:rtl/>
        </w:rPr>
        <w:t>.</w:t>
      </w:r>
      <w:r>
        <w:rPr>
          <w:rtl/>
        </w:rPr>
        <w:t xml:space="preserve"> وفي </w:t>
      </w:r>
      <w:r w:rsidRPr="00840840">
        <w:rPr>
          <w:rFonts w:hint="cs"/>
          <w:rtl/>
        </w:rPr>
        <w:t xml:space="preserve">ظل غياب </w:t>
      </w:r>
      <w:r w:rsidRPr="00840840">
        <w:rPr>
          <w:rtl/>
        </w:rPr>
        <w:t xml:space="preserve">رد محدد من الدولة الطرف </w:t>
      </w:r>
      <w:r w:rsidRPr="00840840">
        <w:rPr>
          <w:rFonts w:hint="cs"/>
          <w:rtl/>
        </w:rPr>
        <w:t>يطعن في</w:t>
      </w:r>
      <w:r w:rsidRPr="00840840">
        <w:rPr>
          <w:rtl/>
        </w:rPr>
        <w:t xml:space="preserve"> هذه </w:t>
      </w:r>
      <w:r w:rsidRPr="00840840">
        <w:rPr>
          <w:rFonts w:hint="cs"/>
          <w:rtl/>
        </w:rPr>
        <w:t>التأكيدات،</w:t>
      </w:r>
      <w:r w:rsidRPr="00840840">
        <w:rPr>
          <w:rtl/>
        </w:rPr>
        <w:t xml:space="preserve"> ترى اللجنة أنه ينبغي إيلاء الاستدعاء</w:t>
      </w:r>
      <w:r>
        <w:rPr>
          <w:rtl/>
        </w:rPr>
        <w:t xml:space="preserve"> ما </w:t>
      </w:r>
      <w:r w:rsidRPr="00840840">
        <w:rPr>
          <w:rFonts w:hint="cs"/>
          <w:rtl/>
        </w:rPr>
        <w:t>يستحقه من اهتمام</w:t>
      </w:r>
      <w:r w:rsidRPr="00840840">
        <w:rPr>
          <w:rtl/>
        </w:rPr>
        <w:t>.</w:t>
      </w:r>
      <w:r>
        <w:rPr>
          <w:rtl/>
        </w:rPr>
        <w:t xml:space="preserve"> وفي </w:t>
      </w:r>
      <w:r w:rsidRPr="00840840">
        <w:rPr>
          <w:rtl/>
        </w:rPr>
        <w:t>ضوء</w:t>
      </w:r>
      <w:r>
        <w:rPr>
          <w:rtl/>
        </w:rPr>
        <w:t xml:space="preserve"> ما </w:t>
      </w:r>
      <w:r w:rsidRPr="00840840">
        <w:rPr>
          <w:rtl/>
        </w:rPr>
        <w:t xml:space="preserve">ورد </w:t>
      </w:r>
      <w:r w:rsidRPr="00840840">
        <w:rPr>
          <w:rFonts w:hint="cs"/>
          <w:rtl/>
        </w:rPr>
        <w:t>أعلاه،</w:t>
      </w:r>
      <w:r w:rsidRPr="00840840">
        <w:rPr>
          <w:rtl/>
        </w:rPr>
        <w:t xml:space="preserve"> ترى اللجنة أن سلوك </w:t>
      </w:r>
      <w:r w:rsidRPr="00840840">
        <w:rPr>
          <w:rFonts w:hint="cs"/>
          <w:rtl/>
        </w:rPr>
        <w:t>أصحاب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البلاغ يرجَّح أن يكون قد أثار انتباه السلطات الإيرانية.</w:t>
      </w:r>
    </w:p>
    <w:p w14:paraId="6D848DDD" w14:textId="3867C495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9</w:t>
      </w:r>
      <w:r>
        <w:rPr>
          <w:rtl/>
        </w:rPr>
        <w:t>-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إن </w:t>
      </w:r>
      <w:r w:rsidRPr="00840840">
        <w:rPr>
          <w:rFonts w:hint="cs"/>
          <w:rtl/>
        </w:rPr>
        <w:t>اللجنة،</w:t>
      </w:r>
      <w:r>
        <w:rPr>
          <w:rtl/>
        </w:rPr>
        <w:t xml:space="preserve"> إذ </w:t>
      </w:r>
      <w:r w:rsidRPr="00840840">
        <w:rPr>
          <w:rtl/>
        </w:rPr>
        <w:t>تتصرف بموجب الفقرة (</w:t>
      </w:r>
      <w:r w:rsidRPr="009112CA">
        <w:rPr>
          <w:rtl/>
        </w:rPr>
        <w:t>7</w:t>
      </w:r>
      <w:r w:rsidRPr="00840840">
        <w:rPr>
          <w:rtl/>
        </w:rPr>
        <w:t>)</w:t>
      </w:r>
      <w:r w:rsidRPr="00840840">
        <w:rPr>
          <w:rFonts w:hint="cs"/>
          <w:rtl/>
        </w:rPr>
        <w:t xml:space="preserve"> من </w:t>
      </w:r>
      <w:r w:rsidRPr="00840840">
        <w:rPr>
          <w:rtl/>
        </w:rPr>
        <w:t xml:space="preserve">المادة </w:t>
      </w:r>
      <w:r w:rsidRPr="009112CA">
        <w:rPr>
          <w:rtl/>
        </w:rPr>
        <w:t>22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ومراعاة </w:t>
      </w:r>
      <w:r w:rsidRPr="00840840">
        <w:rPr>
          <w:rFonts w:hint="cs"/>
          <w:rtl/>
        </w:rPr>
        <w:t xml:space="preserve">منها </w:t>
      </w:r>
      <w:r w:rsidRPr="00840840">
        <w:rPr>
          <w:rtl/>
        </w:rPr>
        <w:t xml:space="preserve">للمخاطر التي يتعرض لها </w:t>
      </w:r>
      <w:r w:rsidRPr="00840840">
        <w:rPr>
          <w:rFonts w:hint="cs"/>
          <w:rtl/>
        </w:rPr>
        <w:t xml:space="preserve">معتنقو </w:t>
      </w:r>
      <w:r w:rsidRPr="00840840">
        <w:rPr>
          <w:rtl/>
        </w:rPr>
        <w:t>المسيحية في جمهورية إيران الإسلامية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والاضطهاد والتعذيب اللذين عاناهما </w:t>
      </w:r>
      <w:r w:rsidR="00C92620" w:rsidRPr="007D43B7">
        <w:rPr>
          <w:rtl/>
        </w:rPr>
        <w:t>أ.</w:t>
      </w:r>
      <w:r w:rsidRPr="00840840">
        <w:rPr>
          <w:rtl/>
        </w:rPr>
        <w:t xml:space="preserve"> في </w:t>
      </w:r>
      <w:r w:rsidRPr="00840840">
        <w:rPr>
          <w:rFonts w:hint="cs"/>
          <w:rtl/>
        </w:rPr>
        <w:t>الماضي،</w:t>
      </w:r>
      <w:r w:rsidRPr="00840840">
        <w:rPr>
          <w:rtl/>
        </w:rPr>
        <w:t xml:space="preserve"> تخلص إلى أن</w:t>
      </w:r>
      <w:r w:rsidRPr="00840840">
        <w:rPr>
          <w:rFonts w:hint="cs"/>
          <w:rtl/>
        </w:rPr>
        <w:t>ه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 xml:space="preserve">بناءً </w:t>
      </w:r>
      <w:r w:rsidRPr="00840840">
        <w:rPr>
          <w:rtl/>
        </w:rPr>
        <w:t xml:space="preserve">على الوقائع </w:t>
      </w:r>
      <w:r w:rsidRPr="00840840">
        <w:rPr>
          <w:rFonts w:hint="cs"/>
          <w:rtl/>
        </w:rPr>
        <w:t xml:space="preserve">المقدمة، سيشكل ترحيل أصحاب البلاغ </w:t>
      </w:r>
      <w:r w:rsidRPr="00840840">
        <w:rPr>
          <w:rtl/>
        </w:rPr>
        <w:t xml:space="preserve">إلى جمهورية إيران الإسلامية انتهاكاً من جانب الدولة الطرف للمادة </w:t>
      </w:r>
      <w:r w:rsidRPr="009112CA">
        <w:rPr>
          <w:rtl/>
        </w:rPr>
        <w:t>3</w:t>
      </w:r>
      <w:r w:rsidRPr="00840840">
        <w:rPr>
          <w:rtl/>
        </w:rPr>
        <w:t xml:space="preserve"> من الاتفاقية.</w:t>
      </w:r>
    </w:p>
    <w:p w14:paraId="1143511F" w14:textId="77777777" w:rsidR="00851289" w:rsidRPr="00840840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lastRenderedPageBreak/>
        <w:t>10</w:t>
      </w:r>
      <w:r>
        <w:rPr>
          <w:rtl/>
        </w:rPr>
        <w:t>-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 xml:space="preserve">ترى اللجنة أن الدولة </w:t>
      </w:r>
      <w:r w:rsidRPr="00840840">
        <w:rPr>
          <w:rFonts w:hint="cs"/>
          <w:rtl/>
        </w:rPr>
        <w:t>الطرف ملزمة،</w:t>
      </w:r>
      <w:r w:rsidRPr="00840840">
        <w:rPr>
          <w:rtl/>
        </w:rPr>
        <w:t xml:space="preserve"> وفقاً للمادة </w:t>
      </w:r>
      <w:r w:rsidRPr="009112CA">
        <w:rPr>
          <w:rtl/>
        </w:rPr>
        <w:t>3</w:t>
      </w:r>
      <w:r w:rsidRPr="00840840">
        <w:rPr>
          <w:rtl/>
        </w:rPr>
        <w:t xml:space="preserve"> من </w:t>
      </w:r>
      <w:r w:rsidRPr="00840840">
        <w:rPr>
          <w:rFonts w:hint="cs"/>
          <w:rtl/>
        </w:rPr>
        <w:t>الاتفاقية،</w:t>
      </w:r>
      <w:r w:rsidRPr="00840840">
        <w:rPr>
          <w:rtl/>
        </w:rPr>
        <w:t xml:space="preserve"> بإعادة النظر في طلب اللجوء الذي قدمه </w:t>
      </w:r>
      <w:r w:rsidRPr="00840840">
        <w:rPr>
          <w:rFonts w:hint="cs"/>
          <w:rtl/>
        </w:rPr>
        <w:t xml:space="preserve">أصحاب البلاغ </w:t>
      </w:r>
      <w:r w:rsidRPr="00840840">
        <w:rPr>
          <w:rtl/>
        </w:rPr>
        <w:t>في ضوء التزاماتها بموجب الاتفاقية وآراء</w:t>
      </w:r>
      <w:r w:rsidRPr="00840840">
        <w:rPr>
          <w:rFonts w:hint="cs"/>
          <w:rtl/>
        </w:rPr>
        <w:t xml:space="preserve"> اللجنة هذه</w:t>
      </w:r>
      <w:r w:rsidRPr="00840840">
        <w:rPr>
          <w:rtl/>
        </w:rPr>
        <w:t xml:space="preserve">. </w:t>
      </w:r>
      <w:r w:rsidRPr="00840840">
        <w:rPr>
          <w:rFonts w:hint="cs"/>
          <w:rtl/>
        </w:rPr>
        <w:t>و</w:t>
      </w:r>
      <w:r w:rsidRPr="00840840">
        <w:rPr>
          <w:rtl/>
        </w:rPr>
        <w:t>الدولة الطرف</w:t>
      </w:r>
      <w:r w:rsidRPr="00840840">
        <w:rPr>
          <w:rFonts w:hint="cs"/>
          <w:rtl/>
        </w:rPr>
        <w:t xml:space="preserve"> مدعوة أيضاً إلى</w:t>
      </w:r>
      <w:r w:rsidRPr="00840840">
        <w:rPr>
          <w:rtl/>
        </w:rPr>
        <w:t xml:space="preserve"> عدم </w:t>
      </w:r>
      <w:r w:rsidRPr="00840840">
        <w:rPr>
          <w:rFonts w:hint="cs"/>
          <w:rtl/>
        </w:rPr>
        <w:t>ترحيل أصحاب البلاغ</w:t>
      </w:r>
      <w:r>
        <w:rPr>
          <w:rFonts w:hint="cs"/>
          <w:rtl/>
        </w:rPr>
        <w:t xml:space="preserve"> ما </w:t>
      </w:r>
      <w:r w:rsidRPr="00840840">
        <w:rPr>
          <w:rFonts w:hint="cs"/>
          <w:rtl/>
        </w:rPr>
        <w:t>دام طلب لجوئهم قيد النظر</w:t>
      </w:r>
      <w:r w:rsidRPr="00840840">
        <w:t>.</w:t>
      </w:r>
    </w:p>
    <w:p w14:paraId="5E8BD339" w14:textId="77777777" w:rsidR="00851289" w:rsidRDefault="00851289" w:rsidP="00851289">
      <w:pPr>
        <w:pStyle w:val="SingleTxtGA"/>
        <w:rPr>
          <w:rtl/>
        </w:rPr>
      </w:pPr>
      <w:r w:rsidRPr="009112CA">
        <w:rPr>
          <w:rFonts w:hint="cs"/>
          <w:rtl/>
        </w:rPr>
        <w:t>11</w:t>
      </w:r>
      <w:r>
        <w:rPr>
          <w:rtl/>
        </w:rPr>
        <w:t>-</w:t>
      </w:r>
      <w:r>
        <w:rPr>
          <w:rtl/>
        </w:rPr>
        <w:tab/>
      </w:r>
      <w:r w:rsidRPr="00840840">
        <w:rPr>
          <w:rFonts w:hint="cs"/>
          <w:rtl/>
        </w:rPr>
        <w:t>و</w:t>
      </w:r>
      <w:r w:rsidRPr="00840840">
        <w:rPr>
          <w:rtl/>
        </w:rPr>
        <w:t>تدعو اللجنة الدولة الطرف</w:t>
      </w:r>
      <w:r w:rsidRPr="00840840">
        <w:rPr>
          <w:rFonts w:hint="cs"/>
          <w:rtl/>
        </w:rPr>
        <w:t>،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عملاً بأحكام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</w:t>
      </w:r>
      <w:r w:rsidRPr="00840840">
        <w:rPr>
          <w:rtl/>
        </w:rPr>
        <w:t>لفقرة (</w:t>
      </w:r>
      <w:r w:rsidRPr="009112CA">
        <w:rPr>
          <w:rtl/>
        </w:rPr>
        <w:t>5</w:t>
      </w:r>
      <w:r w:rsidRPr="00840840">
        <w:rPr>
          <w:rtl/>
        </w:rPr>
        <w:t>)</w:t>
      </w:r>
      <w:r w:rsidRPr="00840840">
        <w:rPr>
          <w:rFonts w:hint="cs"/>
          <w:rtl/>
        </w:rPr>
        <w:t xml:space="preserve"> من ا</w:t>
      </w:r>
      <w:r w:rsidRPr="00840840">
        <w:rPr>
          <w:rtl/>
        </w:rPr>
        <w:t xml:space="preserve">لمادة </w:t>
      </w:r>
      <w:r w:rsidRPr="009112CA">
        <w:rPr>
          <w:rtl/>
        </w:rPr>
        <w:t>118</w:t>
      </w:r>
      <w:r w:rsidRPr="00840840">
        <w:rPr>
          <w:rtl/>
        </w:rPr>
        <w:t xml:space="preserve"> من نظام</w:t>
      </w:r>
      <w:r w:rsidRPr="00840840">
        <w:rPr>
          <w:rFonts w:hint="cs"/>
          <w:rtl/>
        </w:rPr>
        <w:t xml:space="preserve"> اللجنة</w:t>
      </w:r>
      <w:r w:rsidRPr="00840840">
        <w:rPr>
          <w:rtl/>
        </w:rPr>
        <w:t xml:space="preserve"> </w:t>
      </w:r>
      <w:r w:rsidRPr="00840840">
        <w:rPr>
          <w:rFonts w:hint="cs"/>
          <w:rtl/>
        </w:rPr>
        <w:t>الداخلي،</w:t>
      </w:r>
      <w:r w:rsidRPr="00840840">
        <w:rPr>
          <w:rtl/>
        </w:rPr>
        <w:t xml:space="preserve"> إلى </w:t>
      </w:r>
      <w:r w:rsidRPr="00840840">
        <w:rPr>
          <w:rFonts w:hint="cs"/>
          <w:rtl/>
        </w:rPr>
        <w:t>إبلاغها</w:t>
      </w:r>
      <w:r w:rsidRPr="00840840">
        <w:rPr>
          <w:rtl/>
        </w:rPr>
        <w:t xml:space="preserve"> في غضون تسعين يوماً من تاريخ إحالة هذا </w:t>
      </w:r>
      <w:r w:rsidRPr="00840840">
        <w:rPr>
          <w:rFonts w:hint="cs"/>
          <w:rtl/>
        </w:rPr>
        <w:t>القرار، ب</w:t>
      </w:r>
      <w:r w:rsidRPr="00840840">
        <w:rPr>
          <w:rtl/>
        </w:rPr>
        <w:t>التدابير</w:t>
      </w:r>
      <w:r w:rsidRPr="00840840">
        <w:rPr>
          <w:rFonts w:hint="cs"/>
          <w:rtl/>
        </w:rPr>
        <w:t xml:space="preserve"> المتخذة </w:t>
      </w:r>
      <w:r w:rsidRPr="00840840">
        <w:rPr>
          <w:rtl/>
        </w:rPr>
        <w:t xml:space="preserve">استجابةً </w:t>
      </w:r>
      <w:r w:rsidRPr="00840840">
        <w:rPr>
          <w:rFonts w:hint="cs"/>
          <w:rtl/>
        </w:rPr>
        <w:t>ل</w:t>
      </w:r>
      <w:r w:rsidRPr="00840840">
        <w:rPr>
          <w:rtl/>
        </w:rPr>
        <w:t xml:space="preserve">لملاحظات </w:t>
      </w:r>
      <w:r w:rsidRPr="00840840">
        <w:rPr>
          <w:rFonts w:hint="cs"/>
          <w:rtl/>
        </w:rPr>
        <w:t xml:space="preserve">المذكورة </w:t>
      </w:r>
      <w:r w:rsidRPr="00840840">
        <w:rPr>
          <w:rtl/>
        </w:rPr>
        <w:t>أعلاه.</w:t>
      </w:r>
    </w:p>
    <w:p w14:paraId="35331E0E" w14:textId="77777777" w:rsidR="00851289" w:rsidRPr="00840840" w:rsidRDefault="00851289" w:rsidP="00851289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851289" w:rsidRPr="00840840" w:rsidSect="00570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F18F" w14:textId="77777777" w:rsidR="00F32BB2" w:rsidRPr="002901D9" w:rsidRDefault="00F32BB2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0A8AE24" w14:textId="77777777" w:rsidR="00F32BB2" w:rsidRDefault="00F32BB2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2F4" w14:textId="4BA446DB" w:rsidR="00194E94" w:rsidRPr="00194E94" w:rsidRDefault="00194E94" w:rsidP="00194E94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GE.21-12945</w:t>
    </w:r>
    <w:r>
      <w:rPr>
        <w:lang w:val="en-US"/>
      </w:rPr>
      <w:tab/>
    </w:r>
    <w:r w:rsidRPr="00194E94">
      <w:rPr>
        <w:b/>
        <w:sz w:val="18"/>
        <w:lang w:val="en-US"/>
      </w:rPr>
      <w:fldChar w:fldCharType="begin"/>
    </w:r>
    <w:r w:rsidRPr="00194E94">
      <w:rPr>
        <w:b/>
        <w:sz w:val="18"/>
        <w:lang w:val="en-US"/>
      </w:rPr>
      <w:instrText xml:space="preserve"> PAGE  \* MERGEFORMAT </w:instrText>
    </w:r>
    <w:r w:rsidRPr="00194E94">
      <w:rPr>
        <w:b/>
        <w:sz w:val="18"/>
        <w:lang w:val="en-US"/>
      </w:rPr>
      <w:fldChar w:fldCharType="separate"/>
    </w:r>
    <w:r w:rsidRPr="00194E94">
      <w:rPr>
        <w:b/>
        <w:noProof/>
        <w:sz w:val="18"/>
        <w:lang w:val="en-US"/>
      </w:rPr>
      <w:t>2</w:t>
    </w:r>
    <w:r w:rsidRPr="00194E94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7375" w14:textId="4213EE69" w:rsidR="006959B0" w:rsidRPr="00194E94" w:rsidRDefault="00194E94" w:rsidP="00194E94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GE.21-12945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2759" w14:textId="71CC6831" w:rsidR="00261289" w:rsidRPr="00194E94" w:rsidRDefault="00194E94" w:rsidP="00194E94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2E33FA43" wp14:editId="21524E8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21-12945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1DB8C30" wp14:editId="51D4B25E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6BCE" w14:textId="77777777" w:rsidR="00F32BB2" w:rsidRPr="00C111C6" w:rsidRDefault="00F32BB2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49734BDE" w14:textId="77777777" w:rsidR="00F32BB2" w:rsidRDefault="00F32BB2" w:rsidP="00656392">
      <w:pPr>
        <w:spacing w:line="240" w:lineRule="auto"/>
      </w:pPr>
      <w:r>
        <w:continuationSeparator/>
      </w:r>
    </w:p>
  </w:footnote>
  <w:footnote w:id="1">
    <w:p w14:paraId="04764E1A" w14:textId="4D92CE63" w:rsidR="00035616" w:rsidRPr="00035616" w:rsidRDefault="00035616" w:rsidP="00035616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>
        <w:rPr>
          <w:rFonts w:hint="cs"/>
          <w:rtl/>
        </w:rPr>
        <w:t>أُعيد إصدارها لأسباب فنية في 7 أيلول/سبتمبر 2022.</w:t>
      </w:r>
    </w:p>
  </w:footnote>
  <w:footnote w:id="2">
    <w:p w14:paraId="0514CB97" w14:textId="14048AE7" w:rsidR="00851289" w:rsidRPr="00840840" w:rsidRDefault="00035616" w:rsidP="00851289">
      <w:pPr>
        <w:pStyle w:val="FootnoteText1"/>
        <w:rPr>
          <w:rtl/>
        </w:rPr>
      </w:pPr>
      <w:r>
        <w:rPr>
          <w:rFonts w:hint="cs"/>
          <w:rtl/>
        </w:rPr>
        <w:t>*</w:t>
      </w:r>
      <w:r w:rsidR="00851289" w:rsidRPr="00840840">
        <w:rPr>
          <w:rtl/>
        </w:rPr>
        <w:t>*</w:t>
      </w:r>
      <w:r w:rsidR="00851289" w:rsidRPr="00840840">
        <w:rPr>
          <w:rtl/>
        </w:rPr>
        <w:tab/>
        <w:t>اعتمدته اللجنة في دورتها الحادية والسبعين (12-30 تموز/يوليه 2021).</w:t>
      </w:r>
    </w:p>
  </w:footnote>
  <w:footnote w:id="3">
    <w:p w14:paraId="09D324CB" w14:textId="0B5F5C6D" w:rsidR="00851289" w:rsidRPr="00840840" w:rsidRDefault="00035616" w:rsidP="00851289">
      <w:pPr>
        <w:pStyle w:val="FootnoteText1"/>
        <w:rPr>
          <w:rtl/>
        </w:rPr>
      </w:pPr>
      <w:r>
        <w:rPr>
          <w:rFonts w:hint="cs"/>
          <w:rtl/>
        </w:rPr>
        <w:t>*</w:t>
      </w:r>
      <w:r w:rsidR="00851289" w:rsidRPr="00840840">
        <w:rPr>
          <w:rtl/>
        </w:rPr>
        <w:t>**</w:t>
      </w:r>
      <w:r w:rsidR="00851289" w:rsidRPr="00840840">
        <w:rPr>
          <w:rtl/>
        </w:rPr>
        <w:tab/>
        <w:t>شارك في دراسة هذا البلاغ أعضاء اللجنة التالية أسماؤهم: السعدية بلمير، وكلود هيلير، وأردوغان إسكان، وليو هواوين، وإلفيجا بيس، ودييغو رودريغيس - بينسون، وسيباستيان توزي، وبختيار توزموخاميدوف، وبيتر فيديل كيسينغ.</w:t>
      </w:r>
    </w:p>
  </w:footnote>
  <w:footnote w:id="4">
    <w:p w14:paraId="0437376C" w14:textId="77777777" w:rsidR="00851289" w:rsidRPr="00840840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  <w:t xml:space="preserve">الدانمرك، دائرة الهجرة، " </w:t>
      </w:r>
      <w:r w:rsidRPr="00840840">
        <w:t>Update on the situation for Christian converts in Iran</w:t>
      </w:r>
      <w:r w:rsidRPr="00840840">
        <w:rPr>
          <w:rtl/>
        </w:rPr>
        <w:t xml:space="preserve"> "، حزيران/يونيه 2014</w:t>
      </w:r>
      <w:r>
        <w:rPr>
          <w:rFonts w:hint="cs"/>
          <w:rtl/>
        </w:rPr>
        <w:t>.</w:t>
      </w:r>
    </w:p>
  </w:footnote>
  <w:footnote w:id="5">
    <w:p w14:paraId="5555DC23" w14:textId="0137C593" w:rsidR="00851289" w:rsidRPr="00840840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  <w:t>المملكة المتحدة لبريطانيا العظمى وأيرلندا الشمالية، وزارة الداخلية، "</w:t>
      </w:r>
      <w:r w:rsidRPr="00840840">
        <w:t>Iran: country of origin information (COI)</w:t>
      </w:r>
      <w:r>
        <w:rPr>
          <w:rtl/>
        </w:rPr>
        <w:br/>
      </w:r>
      <w:r w:rsidRPr="00840840">
        <w:t>report</w:t>
      </w:r>
      <w:r w:rsidRPr="00840840">
        <w:rPr>
          <w:rtl/>
        </w:rPr>
        <w:t>"، 26 أيلول/سبتمبر 2013؛ المملكة المتحدة، وزارة الداخلية، "</w:t>
      </w:r>
      <w:r w:rsidRPr="00840840">
        <w:t>Country information and guidance. Iran:</w:t>
      </w:r>
      <w:r>
        <w:rPr>
          <w:rtl/>
        </w:rPr>
        <w:br/>
      </w:r>
      <w:r w:rsidRPr="00840840">
        <w:t>Christians and Christian converts</w:t>
      </w:r>
      <w:r w:rsidRPr="00840840">
        <w:rPr>
          <w:rtl/>
        </w:rPr>
        <w:t xml:space="preserve">"، كانون الأول/ديسمبر 2015؛ </w:t>
      </w:r>
      <w:r w:rsidRPr="00840840">
        <w:t xml:space="preserve">Commission on International Religious Freedom, 2016 </w:t>
      </w:r>
      <w:r w:rsidRPr="00840840">
        <w:rPr>
          <w:i/>
          <w:iCs/>
        </w:rPr>
        <w:t>Annual Report</w:t>
      </w:r>
      <w:r w:rsidRPr="00840840">
        <w:rPr>
          <w:rtl/>
        </w:rPr>
        <w:t xml:space="preserve">، نيسان/أبريل 2016؛ وزارة خارجية الولايات المتحدة الأمريكية، "2015 </w:t>
      </w:r>
      <w:r w:rsidRPr="00840840">
        <w:t>Report on international religious freedom - Iran</w:t>
      </w:r>
      <w:r w:rsidRPr="00840840">
        <w:rPr>
          <w:rtl/>
        </w:rPr>
        <w:t xml:space="preserve">"، 10 آب/أغسطس 2016؛ </w:t>
      </w:r>
      <w:r w:rsidRPr="00840840">
        <w:t>A/HRC/31/69</w:t>
      </w:r>
      <w:r w:rsidRPr="00840840">
        <w:rPr>
          <w:rtl/>
        </w:rPr>
        <w:t>؛ هيومن رايتس ووتش، "</w:t>
      </w:r>
      <w:r w:rsidRPr="00840840">
        <w:t>World</w:t>
      </w:r>
      <w:r w:rsidR="009112CA">
        <w:rPr>
          <w:rtl/>
        </w:rPr>
        <w:br/>
      </w:r>
      <w:r w:rsidRPr="00840840">
        <w:t>Report 2017</w:t>
      </w:r>
      <w:r w:rsidRPr="00840840">
        <w:rPr>
          <w:rtl/>
        </w:rPr>
        <w:t xml:space="preserve">" </w:t>
      </w:r>
      <w:r w:rsidRPr="00840840">
        <w:t>2017</w:t>
      </w:r>
      <w:r w:rsidRPr="00840840">
        <w:rPr>
          <w:rtl/>
        </w:rPr>
        <w:t>؛ مركز توثيق حقوق الإنسان في إيران، "</w:t>
      </w:r>
      <w:r w:rsidRPr="00840840">
        <w:t>Apostasy in the Islamic Republic of Iran</w:t>
      </w:r>
      <w:r w:rsidRPr="00840840">
        <w:rPr>
          <w:rtl/>
        </w:rPr>
        <w:t xml:space="preserve">"، 25 أيلول/سبتمبر 2014؛ ومركز توثيق اللاجئين (أيرلندا)،" </w:t>
      </w:r>
      <w:r w:rsidRPr="00840840">
        <w:t>Iran - researched and compiled by the Refugee</w:t>
      </w:r>
      <w:r>
        <w:rPr>
          <w:rtl/>
        </w:rPr>
        <w:br/>
      </w:r>
      <w:r w:rsidRPr="00840840">
        <w:t>Documentation Centre of Ireland on 17 October 2014</w:t>
      </w:r>
      <w:r w:rsidRPr="00840840">
        <w:rPr>
          <w:rtl/>
        </w:rPr>
        <w:t>".</w:t>
      </w:r>
    </w:p>
  </w:footnote>
  <w:footnote w:id="6">
    <w:p w14:paraId="59EB0381" w14:textId="77777777" w:rsidR="00851289" w:rsidRPr="009112CA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</w:r>
      <w:r w:rsidRPr="00840840">
        <w:rPr>
          <w:lang w:val="fr-FR"/>
        </w:rPr>
        <w:t xml:space="preserve">Cour européenne des droits de l’homme, </w:t>
      </w:r>
      <w:r w:rsidRPr="00840840">
        <w:rPr>
          <w:i/>
          <w:iCs/>
          <w:lang w:val="fr-FR"/>
        </w:rPr>
        <w:t>F.G. c. Suède</w:t>
      </w:r>
      <w:r w:rsidRPr="00840840">
        <w:rPr>
          <w:lang w:val="fr-FR"/>
        </w:rPr>
        <w:t>, requête no 43611/11, arrêt, 23 mars 2016, par. 113</w:t>
      </w:r>
      <w:r w:rsidRPr="00840840">
        <w:rPr>
          <w:rtl/>
        </w:rPr>
        <w:t>.</w:t>
      </w:r>
    </w:p>
  </w:footnote>
  <w:footnote w:id="7">
    <w:p w14:paraId="27F24F12" w14:textId="77777777" w:rsidR="00851289" w:rsidRPr="009112CA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  <w:t xml:space="preserve">قضية </w:t>
      </w:r>
      <w:r w:rsidRPr="00840840">
        <w:rPr>
          <w:i/>
          <w:iCs/>
          <w:rtl/>
        </w:rPr>
        <w:t>عزيزي ضد سويسرا</w:t>
      </w:r>
      <w:r w:rsidRPr="00840840">
        <w:rPr>
          <w:rtl/>
        </w:rPr>
        <w:t xml:space="preserve"> (</w:t>
      </w:r>
      <w:r w:rsidRPr="00840840">
        <w:t>CAT/C/53/D/492/2012</w:t>
      </w:r>
      <w:r w:rsidRPr="00840840">
        <w:rPr>
          <w:rtl/>
        </w:rPr>
        <w:t>)، الفقرتان 8-5 و8-7.</w:t>
      </w:r>
    </w:p>
  </w:footnote>
  <w:footnote w:id="8">
    <w:p w14:paraId="15D02BE6" w14:textId="77777777" w:rsidR="00851289" w:rsidRPr="00840840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  <w:t>المرجع نفسه، الفقرة 8-3.</w:t>
      </w:r>
    </w:p>
  </w:footnote>
  <w:footnote w:id="9">
    <w:p w14:paraId="6E30DF88" w14:textId="77777777" w:rsidR="00851289" w:rsidRPr="00840840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</w:r>
      <w:r w:rsidRPr="00840840">
        <w:t>Tribunal administratif fédéral, ATAF 2009/28, 9 juillet 2009, consid. 7.4.3</w:t>
      </w:r>
      <w:r w:rsidRPr="00840840">
        <w:rPr>
          <w:rtl/>
        </w:rPr>
        <w:t>.</w:t>
      </w:r>
    </w:p>
  </w:footnote>
  <w:footnote w:id="10">
    <w:p w14:paraId="63FC6176" w14:textId="77777777" w:rsidR="00851289" w:rsidRPr="00840840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</w:r>
      <w:r w:rsidRPr="00840840">
        <w:t xml:space="preserve">Human Rights Watch, </w:t>
      </w:r>
      <w:r w:rsidRPr="00840840">
        <w:rPr>
          <w:i/>
          <w:iCs/>
        </w:rPr>
        <w:t>World Report 2018</w:t>
      </w:r>
      <w:r w:rsidRPr="00840840">
        <w:t>, 2017</w:t>
      </w:r>
      <w:r w:rsidRPr="00840840">
        <w:rPr>
          <w:rtl/>
        </w:rPr>
        <w:t xml:space="preserve">، الصفحات من 277 إلى 283؛ </w:t>
      </w:r>
      <w:r w:rsidRPr="00840840">
        <w:t xml:space="preserve">Amnesty International, </w:t>
      </w:r>
      <w:r w:rsidRPr="00840840">
        <w:rPr>
          <w:i/>
          <w:iCs/>
        </w:rPr>
        <w:t>Rapport 2017/18: la situation des droits humains dans le monde</w:t>
      </w:r>
      <w:r w:rsidRPr="00840840">
        <w:t>, 2018</w:t>
      </w:r>
      <w:r w:rsidRPr="00840840">
        <w:rPr>
          <w:rtl/>
        </w:rPr>
        <w:t>، الصفحات من 244 إلى 250؛ المملكة المتحدة، وزارة الداخلية، "</w:t>
      </w:r>
      <w:r w:rsidRPr="00840840">
        <w:t>Country policy and information note. Iran: Christians and Christian</w:t>
      </w:r>
      <w:r>
        <w:rPr>
          <w:rtl/>
        </w:rPr>
        <w:br/>
      </w:r>
      <w:r w:rsidRPr="00840840">
        <w:t>converts</w:t>
      </w:r>
      <w:r w:rsidRPr="00840840">
        <w:rPr>
          <w:rtl/>
        </w:rPr>
        <w:t xml:space="preserve">"، شباط/فبراير 2017؛ ومركز حقوق الإنسان في إيران، "11 </w:t>
      </w:r>
      <w:r w:rsidRPr="00840840">
        <w:t>Christian converts issued long prison sentences in Iran in less than two months in sham trials</w:t>
      </w:r>
      <w:r w:rsidRPr="00840840">
        <w:rPr>
          <w:rtl/>
        </w:rPr>
        <w:t>"، 20 تموز/يوليه 2017.</w:t>
      </w:r>
    </w:p>
  </w:footnote>
  <w:footnote w:id="11">
    <w:p w14:paraId="6433CBD9" w14:textId="53A3577E" w:rsidR="00851289" w:rsidRPr="00840840" w:rsidRDefault="00851289" w:rsidP="00851289">
      <w:pPr>
        <w:pStyle w:val="FootnoteText1"/>
        <w:spacing w:line="300" w:lineRule="exact"/>
        <w:rPr>
          <w:rtl/>
        </w:rPr>
      </w:pPr>
      <w:r w:rsidRPr="009112CA">
        <w:rPr>
          <w:rtl/>
        </w:rPr>
        <w:t>(</w:t>
      </w:r>
      <w:r w:rsidRPr="007D43B7">
        <w:footnoteRef/>
      </w:r>
      <w:r w:rsidRPr="009112CA">
        <w:rPr>
          <w:rtl/>
        </w:rPr>
        <w:t>)</w:t>
      </w:r>
      <w:r w:rsidRPr="00840840">
        <w:rPr>
          <w:rtl/>
        </w:rPr>
        <w:tab/>
        <w:t xml:space="preserve">قضية </w:t>
      </w:r>
      <w:r w:rsidRPr="00840840">
        <w:rPr>
          <w:i/>
          <w:iCs/>
          <w:rtl/>
        </w:rPr>
        <w:t>ف. م. م</w:t>
      </w:r>
      <w:r w:rsidR="00AA61B6">
        <w:rPr>
          <w:rFonts w:hint="cs"/>
          <w:i/>
          <w:iCs/>
          <w:rtl/>
        </w:rPr>
        <w:t>.</w:t>
      </w:r>
      <w:r w:rsidRPr="00840840">
        <w:rPr>
          <w:i/>
          <w:iCs/>
          <w:rtl/>
        </w:rPr>
        <w:t xml:space="preserve"> ضد سويسرا</w:t>
      </w:r>
      <w:r w:rsidRPr="00840840">
        <w:rPr>
          <w:rtl/>
        </w:rPr>
        <w:t xml:space="preserve"> (</w:t>
      </w:r>
      <w:r w:rsidRPr="00840840">
        <w:t>CAT/C/46/D/399/2009</w:t>
      </w:r>
      <w:r w:rsidRPr="00840840">
        <w:rPr>
          <w:rtl/>
        </w:rPr>
        <w:t>)، الفقرة 6-5.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971C" w14:textId="1FEB1D93" w:rsidR="00194E94" w:rsidRPr="00194E94" w:rsidRDefault="00194E94" w:rsidP="00194E94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8753D">
      <w:t>CAT/C/71/D/812/2017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30BD" w14:textId="697E5176" w:rsidR="00194E94" w:rsidRPr="00194E94" w:rsidRDefault="00194E94" w:rsidP="00194E94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8753D">
      <w:t>CAT/C/71/D/812/2017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0FF7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14BF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66C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6646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82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EE6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4AC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C4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8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E7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4887"/>
    <w:multiLevelType w:val="hybridMultilevel"/>
    <w:tmpl w:val="EACC145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6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23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5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2"/>
  </w:num>
  <w:num w:numId="5">
    <w:abstractNumId w:val="19"/>
  </w:num>
  <w:num w:numId="6">
    <w:abstractNumId w:val="16"/>
  </w:num>
  <w:num w:numId="7">
    <w:abstractNumId w:val="28"/>
  </w:num>
  <w:num w:numId="8">
    <w:abstractNumId w:val="12"/>
  </w:num>
  <w:num w:numId="9">
    <w:abstractNumId w:val="22"/>
  </w:num>
  <w:num w:numId="10">
    <w:abstractNumId w:val="16"/>
  </w:num>
  <w:num w:numId="11">
    <w:abstractNumId w:val="28"/>
  </w:num>
  <w:num w:numId="12">
    <w:abstractNumId w:val="12"/>
  </w:num>
  <w:num w:numId="13">
    <w:abstractNumId w:val="22"/>
  </w:num>
  <w:num w:numId="14">
    <w:abstractNumId w:val="19"/>
  </w:num>
  <w:num w:numId="15">
    <w:abstractNumId w:val="16"/>
  </w:num>
  <w:num w:numId="16">
    <w:abstractNumId w:val="28"/>
  </w:num>
  <w:num w:numId="17">
    <w:abstractNumId w:val="15"/>
  </w:num>
  <w:num w:numId="18">
    <w:abstractNumId w:val="13"/>
  </w:num>
  <w:num w:numId="19">
    <w:abstractNumId w:val="27"/>
  </w:num>
  <w:num w:numId="20">
    <w:abstractNumId w:val="24"/>
  </w:num>
  <w:num w:numId="21">
    <w:abstractNumId w:val="11"/>
  </w:num>
  <w:num w:numId="22">
    <w:abstractNumId w:val="25"/>
  </w:num>
  <w:num w:numId="23">
    <w:abstractNumId w:val="10"/>
  </w:num>
  <w:num w:numId="24">
    <w:abstractNumId w:val="20"/>
  </w:num>
  <w:num w:numId="25">
    <w:abstractNumId w:val="25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1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18"/>
  </w:num>
  <w:num w:numId="31">
    <w:abstractNumId w:val="17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17"/>
  </w:num>
  <w:num w:numId="33">
    <w:abstractNumId w:val="14"/>
  </w:num>
  <w:num w:numId="34">
    <w:abstractNumId w:val="1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B2"/>
    <w:rsid w:val="000076D5"/>
    <w:rsid w:val="00035616"/>
    <w:rsid w:val="00040C44"/>
    <w:rsid w:val="00043663"/>
    <w:rsid w:val="000456F3"/>
    <w:rsid w:val="000505CF"/>
    <w:rsid w:val="000A2113"/>
    <w:rsid w:val="000D701C"/>
    <w:rsid w:val="000E11D4"/>
    <w:rsid w:val="000E2A71"/>
    <w:rsid w:val="000F71D2"/>
    <w:rsid w:val="00143C39"/>
    <w:rsid w:val="00160263"/>
    <w:rsid w:val="00166BD2"/>
    <w:rsid w:val="00167825"/>
    <w:rsid w:val="00170EB3"/>
    <w:rsid w:val="00181F96"/>
    <w:rsid w:val="00194E94"/>
    <w:rsid w:val="001A1371"/>
    <w:rsid w:val="001B346A"/>
    <w:rsid w:val="001D6F7B"/>
    <w:rsid w:val="001E1CAD"/>
    <w:rsid w:val="001E290D"/>
    <w:rsid w:val="001F752B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31A02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4D59BD"/>
    <w:rsid w:val="00531DEA"/>
    <w:rsid w:val="0054472E"/>
    <w:rsid w:val="005662A9"/>
    <w:rsid w:val="005705CB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56392"/>
    <w:rsid w:val="006646E9"/>
    <w:rsid w:val="006710FE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0B74"/>
    <w:rsid w:val="00733704"/>
    <w:rsid w:val="0074737D"/>
    <w:rsid w:val="00761849"/>
    <w:rsid w:val="0078071A"/>
    <w:rsid w:val="007A3847"/>
    <w:rsid w:val="007D43B7"/>
    <w:rsid w:val="007D56C1"/>
    <w:rsid w:val="00817373"/>
    <w:rsid w:val="00851289"/>
    <w:rsid w:val="00852A9A"/>
    <w:rsid w:val="00860491"/>
    <w:rsid w:val="00862C40"/>
    <w:rsid w:val="00874514"/>
    <w:rsid w:val="00893A8A"/>
    <w:rsid w:val="00897AA1"/>
    <w:rsid w:val="008C0B37"/>
    <w:rsid w:val="008F49E1"/>
    <w:rsid w:val="0090370F"/>
    <w:rsid w:val="00906A57"/>
    <w:rsid w:val="009112CA"/>
    <w:rsid w:val="009269D2"/>
    <w:rsid w:val="00942135"/>
    <w:rsid w:val="009521B0"/>
    <w:rsid w:val="00972676"/>
    <w:rsid w:val="00981C12"/>
    <w:rsid w:val="00981C38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A61B6"/>
    <w:rsid w:val="00AB2C0B"/>
    <w:rsid w:val="00AB6758"/>
    <w:rsid w:val="00AF5483"/>
    <w:rsid w:val="00B07715"/>
    <w:rsid w:val="00B13763"/>
    <w:rsid w:val="00B456A0"/>
    <w:rsid w:val="00B477A4"/>
    <w:rsid w:val="00B54045"/>
    <w:rsid w:val="00B82677"/>
    <w:rsid w:val="00BA39D4"/>
    <w:rsid w:val="00BD0805"/>
    <w:rsid w:val="00C111C6"/>
    <w:rsid w:val="00C438D7"/>
    <w:rsid w:val="00C62476"/>
    <w:rsid w:val="00C64C7B"/>
    <w:rsid w:val="00C81B50"/>
    <w:rsid w:val="00C8753D"/>
    <w:rsid w:val="00C87F1F"/>
    <w:rsid w:val="00C92620"/>
    <w:rsid w:val="00C96AFF"/>
    <w:rsid w:val="00CA2103"/>
    <w:rsid w:val="00CA35DF"/>
    <w:rsid w:val="00CC5AC3"/>
    <w:rsid w:val="00CD1801"/>
    <w:rsid w:val="00CF25FC"/>
    <w:rsid w:val="00D10EF1"/>
    <w:rsid w:val="00D317F1"/>
    <w:rsid w:val="00D3653E"/>
    <w:rsid w:val="00D42810"/>
    <w:rsid w:val="00D914A7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58EB"/>
    <w:rsid w:val="00F1695F"/>
    <w:rsid w:val="00F32BB2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C365B61"/>
  <w15:docId w15:val="{61B5E659-68F8-4484-B29B-0FCCD5C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,Footnote number,Footnotes refss,Style 10,referencia nota al pie,Footnote text,callout"/>
    <w:link w:val="Char2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iPriority w:val="99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qFormat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  <w:style w:type="paragraph" w:customStyle="1" w:styleId="EndNote">
    <w:name w:val="EndNote"/>
    <w:basedOn w:val="Normal"/>
    <w:qFormat/>
    <w:rsid w:val="00851289"/>
    <w:pPr>
      <w:tabs>
        <w:tab w:val="right" w:pos="1218"/>
      </w:tabs>
      <w:bidi w:val="0"/>
      <w:spacing w:line="215" w:lineRule="exact"/>
      <w:ind w:left="1288" w:right="1247" w:hanging="1288"/>
      <w:jc w:val="left"/>
    </w:pPr>
    <w:rPr>
      <w:rFonts w:cs="Times New Roman"/>
      <w:sz w:val="18"/>
      <w:szCs w:val="20"/>
    </w:rPr>
  </w:style>
  <w:style w:type="paragraph" w:customStyle="1" w:styleId="ParNoG">
    <w:name w:val="_ParNo_G"/>
    <w:basedOn w:val="Normal"/>
    <w:qFormat/>
    <w:rsid w:val="00851289"/>
    <w:pPr>
      <w:numPr>
        <w:numId w:val="3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PlaceholderText">
    <w:name w:val="Placeholder Text"/>
    <w:basedOn w:val="DefaultParagraphFont"/>
    <w:uiPriority w:val="99"/>
    <w:semiHidden/>
    <w:rsid w:val="00851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n\OneDrive%20-%20United%20Nations\Document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34A9-C71D-4C53-9B5B-07590E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12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CAT/C/71/D/812/2017</vt:lpstr>
    </vt:vector>
  </TitlesOfParts>
  <Company>DCM</Company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CAT/C/71/D/812/2017</dc:title>
  <dc:subject>GE.2112945(A)</dc:subject>
  <dc:creator>Jamal ALKAHLOUT - Mirna</dc:creator>
  <cp:keywords>GE.2125278(A)</cp:keywords>
  <dc:description>General_x000d_
15 September 2021_x000d_
Arabic_x000d_
French</dc:description>
  <cp:lastModifiedBy>Jamila Chedad</cp:lastModifiedBy>
  <cp:revision>3</cp:revision>
  <cp:lastPrinted>2022-09-09T08:51:00Z</cp:lastPrinted>
  <dcterms:created xsi:type="dcterms:W3CDTF">2022-09-09T08:51:00Z</dcterms:created>
  <dcterms:modified xsi:type="dcterms:W3CDTF">2022-09-09T08:51:00Z</dcterms:modified>
  <cp:category>Final</cp:category>
</cp:coreProperties>
</file>