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8599723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6840"/>
      </w:pPr>
      <w:r>
        <w:t>Distr.</w:t>
      </w:r>
    </w:p>
    <w:p w:rsidR="00000000" w:rsidRDefault="00000000">
      <w:pPr>
        <w:spacing w:after="240"/>
        <w:ind w:left="6840"/>
      </w:pPr>
      <w:r>
        <w:t>GENERAL</w:t>
      </w:r>
    </w:p>
    <w:p w:rsidR="00000000" w:rsidRDefault="00000000">
      <w:pPr>
        <w:ind w:left="6840"/>
      </w:pPr>
      <w:r>
        <w:t>CRC/C/WSM/Q/1/Add.1</w:t>
      </w:r>
    </w:p>
    <w:p w:rsidR="00000000" w:rsidRDefault="00000000">
      <w:pPr>
        <w:spacing w:after="240"/>
        <w:ind w:left="6840"/>
      </w:pPr>
      <w:r>
        <w:t>15 de agosto de 2006</w:t>
      </w:r>
    </w:p>
    <w:p w:rsidR="00000000" w:rsidRDefault="00000000">
      <w:pPr>
        <w:ind w:left="6840"/>
      </w:pPr>
      <w:r>
        <w:t>ESPAÑOL</w:t>
      </w:r>
    </w:p>
    <w:p w:rsidR="00000000" w:rsidRDefault="00000000">
      <w:pPr>
        <w:spacing w:after="480"/>
        <w:ind w:left="6840"/>
      </w:pPr>
      <w:r>
        <w:t>Original:  INGLÉS</w:t>
      </w:r>
    </w:p>
    <w:p w:rsidR="00000000" w:rsidRDefault="00000000">
      <w:r>
        <w:t>COMITÉ DE LOS DERECHOS DEL NIÑO</w:t>
      </w:r>
    </w:p>
    <w:p w:rsidR="00000000" w:rsidRDefault="00000000">
      <w:r>
        <w:t>43º período de sesiones</w:t>
      </w:r>
    </w:p>
    <w:p w:rsidR="00000000" w:rsidRDefault="00000000">
      <w:pPr>
        <w:spacing w:after="1200"/>
      </w:pPr>
      <w:r>
        <w:t>11 a 29 de septiembre de 2006</w:t>
      </w:r>
    </w:p>
    <w:tbl>
      <w:tblPr>
        <w:tblW w:w="0" w:type="auto"/>
        <w:jc w:val="center"/>
        <w:tblCellMar>
          <w:left w:w="70" w:type="dxa"/>
          <w:right w:w="70" w:type="dxa"/>
        </w:tblCellMar>
        <w:tblLook w:val="0000"/>
      </w:tblPr>
      <w:tblGrid>
        <w:gridCol w:w="7743"/>
      </w:tblGrid>
      <w:tr w:rsidR="00000000">
        <w:tblPrEx>
          <w:tblCellMar>
            <w:top w:w="0" w:type="dxa"/>
            <w:bottom w:w="0" w:type="dxa"/>
          </w:tblCellMar>
        </w:tblPrEx>
        <w:trPr>
          <w:jc w:val="center"/>
        </w:trPr>
        <w:tc>
          <w:tcPr>
            <w:tcW w:w="7743" w:type="dxa"/>
          </w:tcPr>
          <w:p w:rsidR="00000000" w:rsidRDefault="00000000">
            <w:pPr>
              <w:tabs>
                <w:tab w:val="center" w:pos="3805"/>
              </w:tabs>
              <w:spacing w:after="360"/>
              <w:jc w:val="both"/>
              <w:rPr>
                <w:b/>
                <w:bCs/>
              </w:rPr>
            </w:pPr>
            <w:r>
              <w:rPr>
                <w:b/>
                <w:bCs/>
              </w:rPr>
              <w:t>RESPUESTAS ESCRITAS DEL GOBIERNO DE SAMOA RELATIVAS A LA LISTA DE CUESTIONES (CRC/C/WSM/Q/1) RECIBIDAS POR EL COMITÉ DE LOS DERECHOS DEL NIÑO EN RELACIÓN CON</w:t>
            </w:r>
            <w:r>
              <w:rPr>
                <w:b/>
                <w:bCs/>
              </w:rPr>
              <w:br/>
            </w:r>
            <w:r>
              <w:rPr>
                <w:b/>
                <w:bCs/>
              </w:rPr>
              <w:tab/>
              <w:t>EL EXAMEN DEL INFORME INICIAL DE SAMOA (CRC/C/WSM/1)</w:t>
            </w:r>
            <w:r>
              <w:rPr>
                <w:rStyle w:val="FootnoteReference"/>
              </w:rPr>
              <w:footnoteReference w:customMarkFollows="1" w:id="1"/>
              <w:t>*</w:t>
            </w:r>
          </w:p>
        </w:tc>
      </w:tr>
    </w:tbl>
    <w:p w:rsidR="00000000" w:rsidRDefault="00000000">
      <w:pPr>
        <w:jc w:val="right"/>
      </w:pPr>
      <w:r>
        <w:t>[Recibidas el 14 de agosto de 2006]</w:t>
      </w:r>
    </w:p>
    <w:p w:rsidR="00000000" w:rsidRDefault="00000000"/>
    <w:p w:rsidR="00000000" w:rsidRDefault="00000000"/>
    <w:p w:rsidR="00000000" w:rsidRDefault="00000000">
      <w:pPr>
        <w:spacing w:after="240"/>
        <w:jc w:val="center"/>
        <w:rPr>
          <w:b/>
          <w:bCs/>
        </w:rPr>
      </w:pPr>
      <w:r>
        <w:br w:type="page"/>
      </w:r>
      <w:r>
        <w:rPr>
          <w:b/>
          <w:bCs/>
        </w:rPr>
        <w:t>Parte I</w:t>
      </w:r>
    </w:p>
    <w:p w:rsidR="00000000" w:rsidRDefault="00000000">
      <w:pPr>
        <w:spacing w:after="240"/>
        <w:jc w:val="center"/>
        <w:rPr>
          <w:b/>
          <w:bCs/>
        </w:rPr>
      </w:pPr>
      <w:r>
        <w:rPr>
          <w:b/>
          <w:bCs/>
        </w:rPr>
        <w:t>A.  Datos y estadísticas, si se dispone de ellos</w:t>
      </w:r>
    </w:p>
    <w:p w:rsidR="00000000" w:rsidRDefault="00000000">
      <w:pPr>
        <w:spacing w:after="240"/>
        <w:ind w:left="567" w:hanging="567"/>
        <w:rPr>
          <w:b/>
          <w:bCs/>
        </w:rPr>
      </w:pPr>
      <w:r>
        <w:rPr>
          <w:b/>
          <w:bCs/>
        </w:rPr>
        <w:t>1.</w:t>
      </w:r>
      <w:r>
        <w:rPr>
          <w:b/>
          <w:bCs/>
        </w:rPr>
        <w:tab/>
        <w:t>Sírvanse facilitar datos desglosados (por sexo, grupo de edad y por isla) para los años 2003, 2004 y 2005 sobre el número y el porcentaje de menores de 18 años que viven en Samoa.</w:t>
      </w:r>
    </w:p>
    <w:p w:rsidR="00000000" w:rsidRDefault="00000000">
      <w:pPr>
        <w:spacing w:after="240"/>
        <w:ind w:left="567" w:hanging="567"/>
        <w:jc w:val="center"/>
      </w:pPr>
      <w:r>
        <w:rPr>
          <w:b/>
          <w:bCs/>
        </w:rPr>
        <w:t>Datos proyectados para 2003</w:t>
      </w:r>
      <w:r>
        <w:rPr>
          <w:b/>
          <w:bCs/>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73"/>
        <w:gridCol w:w="2374"/>
        <w:gridCol w:w="2374"/>
        <w:gridCol w:w="2374"/>
      </w:tblGrid>
      <w:tr w:rsidR="00000000">
        <w:tblPrEx>
          <w:tblCellMar>
            <w:top w:w="0" w:type="dxa"/>
            <w:bottom w:w="0" w:type="dxa"/>
          </w:tblCellMar>
        </w:tblPrEx>
        <w:trPr>
          <w:tblHeader/>
        </w:trPr>
        <w:tc>
          <w:tcPr>
            <w:tcW w:w="2373" w:type="dxa"/>
            <w:tcBorders>
              <w:top w:val="single" w:sz="4" w:space="0" w:color="auto"/>
            </w:tcBorders>
            <w:vAlign w:val="center"/>
          </w:tcPr>
          <w:p w:rsidR="00000000" w:rsidRDefault="00000000">
            <w:pPr>
              <w:jc w:val="center"/>
              <w:rPr>
                <w:b/>
                <w:bCs/>
              </w:rPr>
            </w:pPr>
            <w:r>
              <w:rPr>
                <w:b/>
                <w:bCs/>
              </w:rPr>
              <w:t>Edad</w:t>
            </w:r>
          </w:p>
        </w:tc>
        <w:tc>
          <w:tcPr>
            <w:tcW w:w="2374" w:type="dxa"/>
            <w:tcBorders>
              <w:top w:val="single" w:sz="4" w:space="0" w:color="auto"/>
            </w:tcBorders>
            <w:vAlign w:val="center"/>
          </w:tcPr>
          <w:p w:rsidR="00000000" w:rsidRDefault="00000000">
            <w:pPr>
              <w:jc w:val="center"/>
              <w:rPr>
                <w:b/>
                <w:bCs/>
              </w:rPr>
            </w:pPr>
            <w:r>
              <w:rPr>
                <w:b/>
                <w:bCs/>
              </w:rPr>
              <w:t>Total</w:t>
            </w:r>
          </w:p>
        </w:tc>
        <w:tc>
          <w:tcPr>
            <w:tcW w:w="2374" w:type="dxa"/>
            <w:tcBorders>
              <w:top w:val="single" w:sz="4" w:space="0" w:color="auto"/>
            </w:tcBorders>
            <w:vAlign w:val="center"/>
          </w:tcPr>
          <w:p w:rsidR="00000000" w:rsidRDefault="00000000">
            <w:pPr>
              <w:jc w:val="center"/>
              <w:rPr>
                <w:b/>
                <w:bCs/>
              </w:rPr>
            </w:pPr>
            <w:r>
              <w:rPr>
                <w:b/>
                <w:bCs/>
              </w:rPr>
              <w:t>Hombres</w:t>
            </w:r>
          </w:p>
        </w:tc>
        <w:tc>
          <w:tcPr>
            <w:tcW w:w="2374" w:type="dxa"/>
            <w:tcBorders>
              <w:top w:val="single" w:sz="4" w:space="0" w:color="auto"/>
            </w:tcBorders>
            <w:vAlign w:val="center"/>
          </w:tcPr>
          <w:p w:rsidR="00000000" w:rsidRDefault="00000000">
            <w:pPr>
              <w:jc w:val="center"/>
              <w:rPr>
                <w:b/>
                <w:bCs/>
              </w:rPr>
            </w:pPr>
            <w:r>
              <w:rPr>
                <w:b/>
                <w:bCs/>
              </w:rPr>
              <w:t>Mujeres</w:t>
            </w:r>
          </w:p>
        </w:tc>
      </w:tr>
      <w:tr w:rsidR="00000000">
        <w:tblPrEx>
          <w:tblCellMar>
            <w:top w:w="0" w:type="dxa"/>
            <w:bottom w:w="0" w:type="dxa"/>
          </w:tblCellMar>
        </w:tblPrEx>
        <w:tc>
          <w:tcPr>
            <w:tcW w:w="2373" w:type="dxa"/>
          </w:tcPr>
          <w:p w:rsidR="00000000" w:rsidRDefault="00000000">
            <w:pPr>
              <w:ind w:right="1033"/>
              <w:jc w:val="right"/>
            </w:pPr>
            <w:r>
              <w:t>0</w:t>
            </w:r>
          </w:p>
        </w:tc>
        <w:tc>
          <w:tcPr>
            <w:tcW w:w="2374" w:type="dxa"/>
          </w:tcPr>
          <w:p w:rsidR="00000000" w:rsidRDefault="00000000">
            <w:pPr>
              <w:ind w:right="794"/>
              <w:jc w:val="right"/>
            </w:pPr>
            <w:r>
              <w:t>5.596</w:t>
            </w:r>
          </w:p>
        </w:tc>
        <w:tc>
          <w:tcPr>
            <w:tcW w:w="2374" w:type="dxa"/>
          </w:tcPr>
          <w:p w:rsidR="00000000" w:rsidRDefault="00000000">
            <w:pPr>
              <w:ind w:right="861"/>
              <w:jc w:val="right"/>
            </w:pPr>
            <w:r>
              <w:t>2.960</w:t>
            </w:r>
          </w:p>
        </w:tc>
        <w:tc>
          <w:tcPr>
            <w:tcW w:w="2374" w:type="dxa"/>
          </w:tcPr>
          <w:p w:rsidR="00000000" w:rsidRDefault="00000000">
            <w:pPr>
              <w:ind w:right="835"/>
              <w:jc w:val="right"/>
            </w:pPr>
            <w:r>
              <w:t>2.636</w:t>
            </w:r>
          </w:p>
        </w:tc>
      </w:tr>
      <w:tr w:rsidR="00000000">
        <w:tblPrEx>
          <w:tblCellMar>
            <w:top w:w="0" w:type="dxa"/>
            <w:bottom w:w="0" w:type="dxa"/>
          </w:tblCellMar>
        </w:tblPrEx>
        <w:tc>
          <w:tcPr>
            <w:tcW w:w="2373" w:type="dxa"/>
          </w:tcPr>
          <w:p w:rsidR="00000000" w:rsidRDefault="00000000">
            <w:pPr>
              <w:ind w:right="1033"/>
              <w:jc w:val="right"/>
            </w:pPr>
            <w:r>
              <w:t>1</w:t>
            </w:r>
          </w:p>
        </w:tc>
        <w:tc>
          <w:tcPr>
            <w:tcW w:w="2374" w:type="dxa"/>
          </w:tcPr>
          <w:p w:rsidR="00000000" w:rsidRDefault="00000000">
            <w:pPr>
              <w:ind w:right="794"/>
              <w:jc w:val="right"/>
            </w:pPr>
            <w:r>
              <w:t>5.285</w:t>
            </w:r>
          </w:p>
        </w:tc>
        <w:tc>
          <w:tcPr>
            <w:tcW w:w="2374" w:type="dxa"/>
          </w:tcPr>
          <w:p w:rsidR="00000000" w:rsidRDefault="00000000">
            <w:pPr>
              <w:ind w:right="861"/>
              <w:jc w:val="right"/>
            </w:pPr>
            <w:r>
              <w:t>2.799</w:t>
            </w:r>
          </w:p>
        </w:tc>
        <w:tc>
          <w:tcPr>
            <w:tcW w:w="2374" w:type="dxa"/>
          </w:tcPr>
          <w:p w:rsidR="00000000" w:rsidRDefault="00000000">
            <w:pPr>
              <w:ind w:right="835"/>
              <w:jc w:val="right"/>
            </w:pPr>
            <w:r>
              <w:t>2.486</w:t>
            </w:r>
          </w:p>
        </w:tc>
      </w:tr>
      <w:tr w:rsidR="00000000">
        <w:tblPrEx>
          <w:tblCellMar>
            <w:top w:w="0" w:type="dxa"/>
            <w:bottom w:w="0" w:type="dxa"/>
          </w:tblCellMar>
        </w:tblPrEx>
        <w:tc>
          <w:tcPr>
            <w:tcW w:w="2373" w:type="dxa"/>
          </w:tcPr>
          <w:p w:rsidR="00000000" w:rsidRDefault="00000000">
            <w:pPr>
              <w:ind w:right="1033"/>
              <w:jc w:val="right"/>
            </w:pPr>
            <w:r>
              <w:t>2</w:t>
            </w:r>
          </w:p>
        </w:tc>
        <w:tc>
          <w:tcPr>
            <w:tcW w:w="2374" w:type="dxa"/>
          </w:tcPr>
          <w:p w:rsidR="00000000" w:rsidRDefault="00000000">
            <w:pPr>
              <w:ind w:right="794"/>
              <w:jc w:val="right"/>
            </w:pPr>
            <w:r>
              <w:t>5.316</w:t>
            </w:r>
          </w:p>
        </w:tc>
        <w:tc>
          <w:tcPr>
            <w:tcW w:w="2374" w:type="dxa"/>
          </w:tcPr>
          <w:p w:rsidR="00000000" w:rsidRDefault="00000000">
            <w:pPr>
              <w:ind w:right="861"/>
              <w:jc w:val="right"/>
            </w:pPr>
            <w:r>
              <w:t>2.760</w:t>
            </w:r>
          </w:p>
        </w:tc>
        <w:tc>
          <w:tcPr>
            <w:tcW w:w="2374" w:type="dxa"/>
          </w:tcPr>
          <w:p w:rsidR="00000000" w:rsidRDefault="00000000">
            <w:pPr>
              <w:ind w:right="835"/>
              <w:jc w:val="right"/>
            </w:pPr>
            <w:r>
              <w:t>2.556</w:t>
            </w:r>
          </w:p>
        </w:tc>
      </w:tr>
      <w:tr w:rsidR="00000000">
        <w:tblPrEx>
          <w:tblCellMar>
            <w:top w:w="0" w:type="dxa"/>
            <w:bottom w:w="0" w:type="dxa"/>
          </w:tblCellMar>
        </w:tblPrEx>
        <w:tc>
          <w:tcPr>
            <w:tcW w:w="2373" w:type="dxa"/>
          </w:tcPr>
          <w:p w:rsidR="00000000" w:rsidRDefault="00000000">
            <w:pPr>
              <w:ind w:right="1033"/>
              <w:jc w:val="right"/>
            </w:pPr>
            <w:r>
              <w:t>3</w:t>
            </w:r>
          </w:p>
        </w:tc>
        <w:tc>
          <w:tcPr>
            <w:tcW w:w="2374" w:type="dxa"/>
          </w:tcPr>
          <w:p w:rsidR="00000000" w:rsidRDefault="00000000">
            <w:pPr>
              <w:ind w:right="794"/>
              <w:jc w:val="right"/>
            </w:pPr>
            <w:r>
              <w:t>5.102</w:t>
            </w:r>
          </w:p>
        </w:tc>
        <w:tc>
          <w:tcPr>
            <w:tcW w:w="2374" w:type="dxa"/>
          </w:tcPr>
          <w:p w:rsidR="00000000" w:rsidRDefault="00000000">
            <w:pPr>
              <w:ind w:right="861"/>
              <w:jc w:val="right"/>
            </w:pPr>
            <w:r>
              <w:t>2.683</w:t>
            </w:r>
          </w:p>
        </w:tc>
        <w:tc>
          <w:tcPr>
            <w:tcW w:w="2374" w:type="dxa"/>
          </w:tcPr>
          <w:p w:rsidR="00000000" w:rsidRDefault="00000000">
            <w:pPr>
              <w:ind w:right="835"/>
              <w:jc w:val="right"/>
            </w:pPr>
            <w:r>
              <w:t>2.419</w:t>
            </w:r>
          </w:p>
        </w:tc>
      </w:tr>
      <w:tr w:rsidR="00000000">
        <w:tblPrEx>
          <w:tblCellMar>
            <w:top w:w="0" w:type="dxa"/>
            <w:bottom w:w="0" w:type="dxa"/>
          </w:tblCellMar>
        </w:tblPrEx>
        <w:tc>
          <w:tcPr>
            <w:tcW w:w="2373" w:type="dxa"/>
          </w:tcPr>
          <w:p w:rsidR="00000000" w:rsidRDefault="00000000">
            <w:pPr>
              <w:ind w:right="1033"/>
              <w:jc w:val="right"/>
            </w:pPr>
            <w:r>
              <w:t>4</w:t>
            </w:r>
          </w:p>
        </w:tc>
        <w:tc>
          <w:tcPr>
            <w:tcW w:w="2374" w:type="dxa"/>
          </w:tcPr>
          <w:p w:rsidR="00000000" w:rsidRDefault="00000000">
            <w:pPr>
              <w:ind w:right="794"/>
              <w:jc w:val="right"/>
            </w:pPr>
            <w:r>
              <w:t>5.208</w:t>
            </w:r>
          </w:p>
        </w:tc>
        <w:tc>
          <w:tcPr>
            <w:tcW w:w="2374" w:type="dxa"/>
          </w:tcPr>
          <w:p w:rsidR="00000000" w:rsidRDefault="00000000">
            <w:pPr>
              <w:ind w:right="861"/>
              <w:jc w:val="right"/>
            </w:pPr>
            <w:r>
              <w:t>2.679</w:t>
            </w:r>
          </w:p>
        </w:tc>
        <w:tc>
          <w:tcPr>
            <w:tcW w:w="2374" w:type="dxa"/>
          </w:tcPr>
          <w:p w:rsidR="00000000" w:rsidRDefault="00000000">
            <w:pPr>
              <w:ind w:right="835"/>
              <w:jc w:val="right"/>
            </w:pPr>
            <w:r>
              <w:t>2.529</w:t>
            </w:r>
          </w:p>
        </w:tc>
      </w:tr>
      <w:tr w:rsidR="00000000">
        <w:tblPrEx>
          <w:tblCellMar>
            <w:top w:w="0" w:type="dxa"/>
            <w:bottom w:w="0" w:type="dxa"/>
          </w:tblCellMar>
        </w:tblPrEx>
        <w:tc>
          <w:tcPr>
            <w:tcW w:w="2373" w:type="dxa"/>
          </w:tcPr>
          <w:p w:rsidR="00000000" w:rsidRDefault="00000000">
            <w:pPr>
              <w:ind w:right="1033"/>
              <w:jc w:val="right"/>
            </w:pPr>
            <w:r>
              <w:t>5</w:t>
            </w:r>
          </w:p>
        </w:tc>
        <w:tc>
          <w:tcPr>
            <w:tcW w:w="2374" w:type="dxa"/>
          </w:tcPr>
          <w:p w:rsidR="00000000" w:rsidRDefault="00000000">
            <w:pPr>
              <w:ind w:right="794"/>
              <w:jc w:val="right"/>
            </w:pPr>
            <w:r>
              <w:t>5.602</w:t>
            </w:r>
          </w:p>
        </w:tc>
        <w:tc>
          <w:tcPr>
            <w:tcW w:w="2374" w:type="dxa"/>
          </w:tcPr>
          <w:p w:rsidR="00000000" w:rsidRDefault="00000000">
            <w:pPr>
              <w:ind w:right="861"/>
              <w:jc w:val="right"/>
            </w:pPr>
            <w:r>
              <w:t>2.951</w:t>
            </w:r>
          </w:p>
        </w:tc>
        <w:tc>
          <w:tcPr>
            <w:tcW w:w="2374" w:type="dxa"/>
          </w:tcPr>
          <w:p w:rsidR="00000000" w:rsidRDefault="00000000">
            <w:pPr>
              <w:ind w:right="835"/>
              <w:jc w:val="right"/>
            </w:pPr>
            <w:r>
              <w:t>2.651</w:t>
            </w:r>
          </w:p>
        </w:tc>
      </w:tr>
      <w:tr w:rsidR="00000000">
        <w:tblPrEx>
          <w:tblCellMar>
            <w:top w:w="0" w:type="dxa"/>
            <w:bottom w:w="0" w:type="dxa"/>
          </w:tblCellMar>
        </w:tblPrEx>
        <w:tc>
          <w:tcPr>
            <w:tcW w:w="2373" w:type="dxa"/>
          </w:tcPr>
          <w:p w:rsidR="00000000" w:rsidRDefault="00000000">
            <w:pPr>
              <w:ind w:right="1033"/>
              <w:jc w:val="right"/>
            </w:pPr>
            <w:r>
              <w:t>6</w:t>
            </w:r>
          </w:p>
        </w:tc>
        <w:tc>
          <w:tcPr>
            <w:tcW w:w="2374" w:type="dxa"/>
          </w:tcPr>
          <w:p w:rsidR="00000000" w:rsidRDefault="00000000">
            <w:pPr>
              <w:ind w:right="794"/>
              <w:jc w:val="right"/>
            </w:pPr>
            <w:r>
              <w:t>5.259</w:t>
            </w:r>
          </w:p>
        </w:tc>
        <w:tc>
          <w:tcPr>
            <w:tcW w:w="2374" w:type="dxa"/>
          </w:tcPr>
          <w:p w:rsidR="00000000" w:rsidRDefault="00000000">
            <w:pPr>
              <w:ind w:right="861"/>
              <w:jc w:val="right"/>
            </w:pPr>
            <w:r>
              <w:t>2.685</w:t>
            </w:r>
          </w:p>
        </w:tc>
        <w:tc>
          <w:tcPr>
            <w:tcW w:w="2374" w:type="dxa"/>
          </w:tcPr>
          <w:p w:rsidR="00000000" w:rsidRDefault="00000000">
            <w:pPr>
              <w:ind w:right="835"/>
              <w:jc w:val="right"/>
            </w:pPr>
            <w:r>
              <w:t>2.575</w:t>
            </w:r>
          </w:p>
        </w:tc>
      </w:tr>
      <w:tr w:rsidR="00000000">
        <w:tblPrEx>
          <w:tblCellMar>
            <w:top w:w="0" w:type="dxa"/>
            <w:bottom w:w="0" w:type="dxa"/>
          </w:tblCellMar>
        </w:tblPrEx>
        <w:tc>
          <w:tcPr>
            <w:tcW w:w="2373" w:type="dxa"/>
          </w:tcPr>
          <w:p w:rsidR="00000000" w:rsidRDefault="00000000">
            <w:pPr>
              <w:ind w:right="1033"/>
              <w:jc w:val="right"/>
            </w:pPr>
            <w:r>
              <w:t>7</w:t>
            </w:r>
          </w:p>
        </w:tc>
        <w:tc>
          <w:tcPr>
            <w:tcW w:w="2374" w:type="dxa"/>
          </w:tcPr>
          <w:p w:rsidR="00000000" w:rsidRDefault="00000000">
            <w:pPr>
              <w:ind w:right="794"/>
              <w:jc w:val="right"/>
            </w:pPr>
            <w:r>
              <w:t>4.972</w:t>
            </w:r>
          </w:p>
        </w:tc>
        <w:tc>
          <w:tcPr>
            <w:tcW w:w="2374" w:type="dxa"/>
          </w:tcPr>
          <w:p w:rsidR="00000000" w:rsidRDefault="00000000">
            <w:pPr>
              <w:ind w:right="861"/>
              <w:jc w:val="right"/>
            </w:pPr>
            <w:r>
              <w:t>2.643</w:t>
            </w:r>
          </w:p>
        </w:tc>
        <w:tc>
          <w:tcPr>
            <w:tcW w:w="2374" w:type="dxa"/>
          </w:tcPr>
          <w:p w:rsidR="00000000" w:rsidRDefault="00000000">
            <w:pPr>
              <w:ind w:right="835"/>
              <w:jc w:val="right"/>
            </w:pPr>
            <w:r>
              <w:t>2.329</w:t>
            </w:r>
          </w:p>
        </w:tc>
      </w:tr>
      <w:tr w:rsidR="00000000">
        <w:tblPrEx>
          <w:tblCellMar>
            <w:top w:w="0" w:type="dxa"/>
            <w:bottom w:w="0" w:type="dxa"/>
          </w:tblCellMar>
        </w:tblPrEx>
        <w:tc>
          <w:tcPr>
            <w:tcW w:w="2373" w:type="dxa"/>
          </w:tcPr>
          <w:p w:rsidR="00000000" w:rsidRDefault="00000000">
            <w:pPr>
              <w:ind w:right="1033"/>
              <w:jc w:val="right"/>
            </w:pPr>
            <w:r>
              <w:t>8</w:t>
            </w:r>
          </w:p>
        </w:tc>
        <w:tc>
          <w:tcPr>
            <w:tcW w:w="2374" w:type="dxa"/>
          </w:tcPr>
          <w:p w:rsidR="00000000" w:rsidRDefault="00000000">
            <w:pPr>
              <w:ind w:right="794"/>
              <w:jc w:val="right"/>
            </w:pPr>
            <w:r>
              <w:t>4.723</w:t>
            </w:r>
          </w:p>
        </w:tc>
        <w:tc>
          <w:tcPr>
            <w:tcW w:w="2374" w:type="dxa"/>
          </w:tcPr>
          <w:p w:rsidR="00000000" w:rsidRDefault="00000000">
            <w:pPr>
              <w:ind w:right="861"/>
              <w:jc w:val="right"/>
            </w:pPr>
            <w:r>
              <w:t>2.458</w:t>
            </w:r>
          </w:p>
        </w:tc>
        <w:tc>
          <w:tcPr>
            <w:tcW w:w="2374" w:type="dxa"/>
          </w:tcPr>
          <w:p w:rsidR="00000000" w:rsidRDefault="00000000">
            <w:pPr>
              <w:ind w:right="835"/>
              <w:jc w:val="right"/>
            </w:pPr>
            <w:r>
              <w:t>2.265</w:t>
            </w:r>
          </w:p>
        </w:tc>
      </w:tr>
      <w:tr w:rsidR="00000000">
        <w:tblPrEx>
          <w:tblCellMar>
            <w:top w:w="0" w:type="dxa"/>
            <w:bottom w:w="0" w:type="dxa"/>
          </w:tblCellMar>
        </w:tblPrEx>
        <w:tc>
          <w:tcPr>
            <w:tcW w:w="2373" w:type="dxa"/>
          </w:tcPr>
          <w:p w:rsidR="00000000" w:rsidRDefault="00000000">
            <w:pPr>
              <w:ind w:right="1033"/>
              <w:jc w:val="right"/>
            </w:pPr>
            <w:r>
              <w:t>9</w:t>
            </w:r>
          </w:p>
        </w:tc>
        <w:tc>
          <w:tcPr>
            <w:tcW w:w="2374" w:type="dxa"/>
          </w:tcPr>
          <w:p w:rsidR="00000000" w:rsidRDefault="00000000">
            <w:pPr>
              <w:ind w:right="794"/>
              <w:jc w:val="right"/>
            </w:pPr>
            <w:r>
              <w:t>4.819</w:t>
            </w:r>
          </w:p>
        </w:tc>
        <w:tc>
          <w:tcPr>
            <w:tcW w:w="2374" w:type="dxa"/>
          </w:tcPr>
          <w:p w:rsidR="00000000" w:rsidRDefault="00000000">
            <w:pPr>
              <w:ind w:right="861"/>
              <w:jc w:val="right"/>
            </w:pPr>
            <w:r>
              <w:t>2.527</w:t>
            </w:r>
          </w:p>
        </w:tc>
        <w:tc>
          <w:tcPr>
            <w:tcW w:w="2374" w:type="dxa"/>
          </w:tcPr>
          <w:p w:rsidR="00000000" w:rsidRDefault="00000000">
            <w:pPr>
              <w:ind w:right="835"/>
              <w:jc w:val="right"/>
            </w:pPr>
            <w:r>
              <w:t>2.292</w:t>
            </w:r>
          </w:p>
        </w:tc>
      </w:tr>
      <w:tr w:rsidR="00000000">
        <w:tblPrEx>
          <w:tblCellMar>
            <w:top w:w="0" w:type="dxa"/>
            <w:bottom w:w="0" w:type="dxa"/>
          </w:tblCellMar>
        </w:tblPrEx>
        <w:tc>
          <w:tcPr>
            <w:tcW w:w="2373" w:type="dxa"/>
          </w:tcPr>
          <w:p w:rsidR="00000000" w:rsidRDefault="00000000">
            <w:pPr>
              <w:ind w:right="1033"/>
              <w:jc w:val="right"/>
            </w:pPr>
            <w:r>
              <w:t>10</w:t>
            </w:r>
          </w:p>
        </w:tc>
        <w:tc>
          <w:tcPr>
            <w:tcW w:w="2374" w:type="dxa"/>
          </w:tcPr>
          <w:p w:rsidR="00000000" w:rsidRDefault="00000000">
            <w:pPr>
              <w:ind w:right="794"/>
              <w:jc w:val="right"/>
            </w:pPr>
            <w:r>
              <w:t>4.388</w:t>
            </w:r>
          </w:p>
        </w:tc>
        <w:tc>
          <w:tcPr>
            <w:tcW w:w="2374" w:type="dxa"/>
          </w:tcPr>
          <w:p w:rsidR="00000000" w:rsidRDefault="00000000">
            <w:pPr>
              <w:ind w:right="861"/>
              <w:jc w:val="right"/>
            </w:pPr>
            <w:r>
              <w:t>2.351</w:t>
            </w:r>
          </w:p>
        </w:tc>
        <w:tc>
          <w:tcPr>
            <w:tcW w:w="2374" w:type="dxa"/>
          </w:tcPr>
          <w:p w:rsidR="00000000" w:rsidRDefault="00000000">
            <w:pPr>
              <w:ind w:right="835"/>
              <w:jc w:val="right"/>
            </w:pPr>
            <w:r>
              <w:t>2.037</w:t>
            </w:r>
          </w:p>
        </w:tc>
      </w:tr>
      <w:tr w:rsidR="00000000">
        <w:tblPrEx>
          <w:tblCellMar>
            <w:top w:w="0" w:type="dxa"/>
            <w:bottom w:w="0" w:type="dxa"/>
          </w:tblCellMar>
        </w:tblPrEx>
        <w:tc>
          <w:tcPr>
            <w:tcW w:w="2373" w:type="dxa"/>
          </w:tcPr>
          <w:p w:rsidR="00000000" w:rsidRDefault="00000000">
            <w:pPr>
              <w:ind w:right="1033"/>
              <w:jc w:val="right"/>
            </w:pPr>
            <w:r>
              <w:t>11</w:t>
            </w:r>
          </w:p>
        </w:tc>
        <w:tc>
          <w:tcPr>
            <w:tcW w:w="2374" w:type="dxa"/>
          </w:tcPr>
          <w:p w:rsidR="00000000" w:rsidRDefault="00000000">
            <w:pPr>
              <w:ind w:right="794"/>
              <w:jc w:val="right"/>
            </w:pPr>
            <w:r>
              <w:t>4.570</w:t>
            </w:r>
          </w:p>
        </w:tc>
        <w:tc>
          <w:tcPr>
            <w:tcW w:w="2374" w:type="dxa"/>
          </w:tcPr>
          <w:p w:rsidR="00000000" w:rsidRDefault="00000000">
            <w:pPr>
              <w:ind w:right="861"/>
              <w:jc w:val="right"/>
            </w:pPr>
            <w:r>
              <w:t>2.357</w:t>
            </w:r>
          </w:p>
        </w:tc>
        <w:tc>
          <w:tcPr>
            <w:tcW w:w="2374" w:type="dxa"/>
          </w:tcPr>
          <w:p w:rsidR="00000000" w:rsidRDefault="00000000">
            <w:pPr>
              <w:ind w:right="835"/>
              <w:jc w:val="right"/>
            </w:pPr>
            <w:r>
              <w:t>2.213</w:t>
            </w:r>
          </w:p>
        </w:tc>
      </w:tr>
      <w:tr w:rsidR="00000000">
        <w:tblPrEx>
          <w:tblCellMar>
            <w:top w:w="0" w:type="dxa"/>
            <w:bottom w:w="0" w:type="dxa"/>
          </w:tblCellMar>
        </w:tblPrEx>
        <w:tc>
          <w:tcPr>
            <w:tcW w:w="2373" w:type="dxa"/>
          </w:tcPr>
          <w:p w:rsidR="00000000" w:rsidRDefault="00000000">
            <w:pPr>
              <w:ind w:right="1033"/>
              <w:jc w:val="right"/>
            </w:pPr>
            <w:r>
              <w:t>12</w:t>
            </w:r>
          </w:p>
        </w:tc>
        <w:tc>
          <w:tcPr>
            <w:tcW w:w="2374" w:type="dxa"/>
          </w:tcPr>
          <w:p w:rsidR="00000000" w:rsidRDefault="00000000">
            <w:pPr>
              <w:ind w:right="794"/>
              <w:jc w:val="right"/>
            </w:pPr>
            <w:r>
              <w:t>4.118</w:t>
            </w:r>
          </w:p>
        </w:tc>
        <w:tc>
          <w:tcPr>
            <w:tcW w:w="2374" w:type="dxa"/>
          </w:tcPr>
          <w:p w:rsidR="00000000" w:rsidRDefault="00000000">
            <w:pPr>
              <w:ind w:right="861"/>
              <w:jc w:val="right"/>
            </w:pPr>
            <w:r>
              <w:t>2.148</w:t>
            </w:r>
          </w:p>
        </w:tc>
        <w:tc>
          <w:tcPr>
            <w:tcW w:w="2374" w:type="dxa"/>
          </w:tcPr>
          <w:p w:rsidR="00000000" w:rsidRDefault="00000000">
            <w:pPr>
              <w:ind w:right="835"/>
              <w:jc w:val="right"/>
            </w:pPr>
            <w:r>
              <w:t>1.971</w:t>
            </w:r>
          </w:p>
        </w:tc>
      </w:tr>
      <w:tr w:rsidR="00000000">
        <w:tblPrEx>
          <w:tblCellMar>
            <w:top w:w="0" w:type="dxa"/>
            <w:bottom w:w="0" w:type="dxa"/>
          </w:tblCellMar>
        </w:tblPrEx>
        <w:tc>
          <w:tcPr>
            <w:tcW w:w="2373" w:type="dxa"/>
          </w:tcPr>
          <w:p w:rsidR="00000000" w:rsidRDefault="00000000">
            <w:pPr>
              <w:ind w:right="1033"/>
              <w:jc w:val="right"/>
            </w:pPr>
            <w:r>
              <w:t>13</w:t>
            </w:r>
          </w:p>
        </w:tc>
        <w:tc>
          <w:tcPr>
            <w:tcW w:w="2374" w:type="dxa"/>
          </w:tcPr>
          <w:p w:rsidR="00000000" w:rsidRDefault="00000000">
            <w:pPr>
              <w:ind w:right="794"/>
              <w:jc w:val="right"/>
            </w:pPr>
            <w:r>
              <w:t>4.150</w:t>
            </w:r>
          </w:p>
        </w:tc>
        <w:tc>
          <w:tcPr>
            <w:tcW w:w="2374" w:type="dxa"/>
          </w:tcPr>
          <w:p w:rsidR="00000000" w:rsidRDefault="00000000">
            <w:pPr>
              <w:ind w:right="861"/>
              <w:jc w:val="right"/>
            </w:pPr>
            <w:r>
              <w:t>2.148</w:t>
            </w:r>
          </w:p>
        </w:tc>
        <w:tc>
          <w:tcPr>
            <w:tcW w:w="2374" w:type="dxa"/>
          </w:tcPr>
          <w:p w:rsidR="00000000" w:rsidRDefault="00000000">
            <w:pPr>
              <w:ind w:right="835"/>
              <w:jc w:val="right"/>
            </w:pPr>
            <w:r>
              <w:t>2.002</w:t>
            </w:r>
          </w:p>
        </w:tc>
      </w:tr>
      <w:tr w:rsidR="00000000">
        <w:tblPrEx>
          <w:tblCellMar>
            <w:top w:w="0" w:type="dxa"/>
            <w:bottom w:w="0" w:type="dxa"/>
          </w:tblCellMar>
        </w:tblPrEx>
        <w:tc>
          <w:tcPr>
            <w:tcW w:w="2373" w:type="dxa"/>
          </w:tcPr>
          <w:p w:rsidR="00000000" w:rsidRDefault="00000000">
            <w:pPr>
              <w:ind w:right="1033"/>
              <w:jc w:val="right"/>
            </w:pPr>
            <w:r>
              <w:t>14</w:t>
            </w:r>
          </w:p>
        </w:tc>
        <w:tc>
          <w:tcPr>
            <w:tcW w:w="2374" w:type="dxa"/>
          </w:tcPr>
          <w:p w:rsidR="00000000" w:rsidRDefault="00000000">
            <w:pPr>
              <w:ind w:right="794"/>
              <w:jc w:val="right"/>
            </w:pPr>
            <w:r>
              <w:t>4.145</w:t>
            </w:r>
          </w:p>
        </w:tc>
        <w:tc>
          <w:tcPr>
            <w:tcW w:w="2374" w:type="dxa"/>
          </w:tcPr>
          <w:p w:rsidR="00000000" w:rsidRDefault="00000000">
            <w:pPr>
              <w:ind w:right="861"/>
              <w:jc w:val="right"/>
            </w:pPr>
            <w:r>
              <w:t>2.146</w:t>
            </w:r>
          </w:p>
        </w:tc>
        <w:tc>
          <w:tcPr>
            <w:tcW w:w="2374" w:type="dxa"/>
          </w:tcPr>
          <w:p w:rsidR="00000000" w:rsidRDefault="00000000">
            <w:pPr>
              <w:ind w:right="835"/>
              <w:jc w:val="right"/>
            </w:pPr>
            <w:r>
              <w:t>1.999</w:t>
            </w:r>
          </w:p>
        </w:tc>
      </w:tr>
      <w:tr w:rsidR="00000000">
        <w:tblPrEx>
          <w:tblCellMar>
            <w:top w:w="0" w:type="dxa"/>
            <w:bottom w:w="0" w:type="dxa"/>
          </w:tblCellMar>
        </w:tblPrEx>
        <w:tc>
          <w:tcPr>
            <w:tcW w:w="2373" w:type="dxa"/>
          </w:tcPr>
          <w:p w:rsidR="00000000" w:rsidRDefault="00000000">
            <w:pPr>
              <w:ind w:right="1033"/>
              <w:jc w:val="right"/>
            </w:pPr>
            <w:r>
              <w:t>15</w:t>
            </w:r>
          </w:p>
        </w:tc>
        <w:tc>
          <w:tcPr>
            <w:tcW w:w="2374" w:type="dxa"/>
          </w:tcPr>
          <w:p w:rsidR="00000000" w:rsidRDefault="00000000">
            <w:pPr>
              <w:ind w:right="794"/>
              <w:jc w:val="right"/>
            </w:pPr>
            <w:r>
              <w:t>3.842</w:t>
            </w:r>
          </w:p>
        </w:tc>
        <w:tc>
          <w:tcPr>
            <w:tcW w:w="2374" w:type="dxa"/>
          </w:tcPr>
          <w:p w:rsidR="00000000" w:rsidRDefault="00000000">
            <w:pPr>
              <w:ind w:right="861"/>
              <w:jc w:val="right"/>
            </w:pPr>
            <w:r>
              <w:t>2.063</w:t>
            </w:r>
          </w:p>
        </w:tc>
        <w:tc>
          <w:tcPr>
            <w:tcW w:w="2374" w:type="dxa"/>
          </w:tcPr>
          <w:p w:rsidR="00000000" w:rsidRDefault="00000000">
            <w:pPr>
              <w:ind w:right="835"/>
              <w:jc w:val="right"/>
            </w:pPr>
            <w:r>
              <w:t>1.779</w:t>
            </w:r>
          </w:p>
        </w:tc>
      </w:tr>
      <w:tr w:rsidR="00000000">
        <w:tblPrEx>
          <w:tblCellMar>
            <w:top w:w="0" w:type="dxa"/>
            <w:bottom w:w="0" w:type="dxa"/>
          </w:tblCellMar>
        </w:tblPrEx>
        <w:tc>
          <w:tcPr>
            <w:tcW w:w="2373" w:type="dxa"/>
          </w:tcPr>
          <w:p w:rsidR="00000000" w:rsidRDefault="00000000">
            <w:pPr>
              <w:ind w:right="1033"/>
              <w:jc w:val="right"/>
            </w:pPr>
            <w:r>
              <w:t>16</w:t>
            </w:r>
          </w:p>
        </w:tc>
        <w:tc>
          <w:tcPr>
            <w:tcW w:w="2374" w:type="dxa"/>
          </w:tcPr>
          <w:p w:rsidR="00000000" w:rsidRDefault="00000000">
            <w:pPr>
              <w:ind w:right="794"/>
              <w:jc w:val="right"/>
            </w:pPr>
            <w:r>
              <w:t>3.844</w:t>
            </w:r>
          </w:p>
        </w:tc>
        <w:tc>
          <w:tcPr>
            <w:tcW w:w="2374" w:type="dxa"/>
          </w:tcPr>
          <w:p w:rsidR="00000000" w:rsidRDefault="00000000">
            <w:pPr>
              <w:ind w:right="861"/>
              <w:jc w:val="right"/>
            </w:pPr>
            <w:r>
              <w:t>2.040</w:t>
            </w:r>
          </w:p>
        </w:tc>
        <w:tc>
          <w:tcPr>
            <w:tcW w:w="2374" w:type="dxa"/>
          </w:tcPr>
          <w:p w:rsidR="00000000" w:rsidRDefault="00000000">
            <w:pPr>
              <w:ind w:right="835"/>
              <w:jc w:val="right"/>
            </w:pPr>
            <w:r>
              <w:t>1.805</w:t>
            </w:r>
          </w:p>
        </w:tc>
      </w:tr>
      <w:tr w:rsidR="00000000">
        <w:tblPrEx>
          <w:tblCellMar>
            <w:top w:w="0" w:type="dxa"/>
            <w:bottom w:w="0" w:type="dxa"/>
          </w:tblCellMar>
        </w:tblPrEx>
        <w:tc>
          <w:tcPr>
            <w:tcW w:w="2373" w:type="dxa"/>
          </w:tcPr>
          <w:p w:rsidR="00000000" w:rsidRDefault="00000000">
            <w:pPr>
              <w:ind w:right="1033"/>
              <w:jc w:val="right"/>
            </w:pPr>
            <w:r>
              <w:t>17</w:t>
            </w:r>
          </w:p>
        </w:tc>
        <w:tc>
          <w:tcPr>
            <w:tcW w:w="2374" w:type="dxa"/>
          </w:tcPr>
          <w:p w:rsidR="00000000" w:rsidRDefault="00000000">
            <w:pPr>
              <w:ind w:right="794"/>
              <w:jc w:val="right"/>
            </w:pPr>
            <w:r>
              <w:t>3.607</w:t>
            </w:r>
          </w:p>
        </w:tc>
        <w:tc>
          <w:tcPr>
            <w:tcW w:w="2374" w:type="dxa"/>
          </w:tcPr>
          <w:p w:rsidR="00000000" w:rsidRDefault="00000000">
            <w:pPr>
              <w:ind w:right="861"/>
              <w:jc w:val="right"/>
            </w:pPr>
            <w:r>
              <w:t>1.942</w:t>
            </w:r>
          </w:p>
        </w:tc>
        <w:tc>
          <w:tcPr>
            <w:tcW w:w="2374" w:type="dxa"/>
          </w:tcPr>
          <w:p w:rsidR="00000000" w:rsidRDefault="00000000">
            <w:pPr>
              <w:ind w:right="835"/>
              <w:jc w:val="right"/>
            </w:pPr>
            <w:r>
              <w:t>1.665</w:t>
            </w:r>
          </w:p>
        </w:tc>
      </w:tr>
      <w:tr w:rsidR="00000000">
        <w:tblPrEx>
          <w:tblCellMar>
            <w:top w:w="0" w:type="dxa"/>
            <w:bottom w:w="0" w:type="dxa"/>
          </w:tblCellMar>
        </w:tblPrEx>
        <w:tc>
          <w:tcPr>
            <w:tcW w:w="2373" w:type="dxa"/>
          </w:tcPr>
          <w:p w:rsidR="00000000" w:rsidRDefault="00000000">
            <w:pPr>
              <w:ind w:right="1033"/>
              <w:jc w:val="right"/>
            </w:pPr>
            <w:r>
              <w:t>18</w:t>
            </w:r>
          </w:p>
        </w:tc>
        <w:tc>
          <w:tcPr>
            <w:tcW w:w="2374" w:type="dxa"/>
          </w:tcPr>
          <w:p w:rsidR="00000000" w:rsidRDefault="00000000">
            <w:pPr>
              <w:ind w:right="794"/>
              <w:jc w:val="right"/>
            </w:pPr>
            <w:r>
              <w:t>3.482</w:t>
            </w:r>
          </w:p>
        </w:tc>
        <w:tc>
          <w:tcPr>
            <w:tcW w:w="2374" w:type="dxa"/>
          </w:tcPr>
          <w:p w:rsidR="00000000" w:rsidRDefault="00000000">
            <w:pPr>
              <w:ind w:right="861"/>
              <w:jc w:val="right"/>
            </w:pPr>
            <w:r>
              <w:t>1.900</w:t>
            </w:r>
          </w:p>
        </w:tc>
        <w:tc>
          <w:tcPr>
            <w:tcW w:w="2374" w:type="dxa"/>
          </w:tcPr>
          <w:p w:rsidR="00000000" w:rsidRDefault="00000000">
            <w:pPr>
              <w:ind w:right="835"/>
              <w:jc w:val="right"/>
            </w:pPr>
            <w:r>
              <w:t>1.582</w:t>
            </w:r>
          </w:p>
        </w:tc>
      </w:tr>
      <w:tr w:rsidR="00000000">
        <w:tblPrEx>
          <w:tblCellMar>
            <w:top w:w="0" w:type="dxa"/>
            <w:bottom w:w="0" w:type="dxa"/>
          </w:tblCellMar>
        </w:tblPrEx>
        <w:tc>
          <w:tcPr>
            <w:tcW w:w="2373" w:type="dxa"/>
          </w:tcPr>
          <w:p w:rsidR="00000000" w:rsidRDefault="00000000">
            <w:pPr>
              <w:tabs>
                <w:tab w:val="left" w:pos="170"/>
              </w:tabs>
              <w:rPr>
                <w:b/>
                <w:bCs/>
              </w:rPr>
            </w:pPr>
            <w:r>
              <w:rPr>
                <w:b/>
                <w:bCs/>
              </w:rPr>
              <w:tab/>
              <w:t>Total 0 a 18 años</w:t>
            </w:r>
          </w:p>
        </w:tc>
        <w:tc>
          <w:tcPr>
            <w:tcW w:w="2374" w:type="dxa"/>
          </w:tcPr>
          <w:p w:rsidR="00000000" w:rsidRDefault="00000000">
            <w:pPr>
              <w:ind w:right="794"/>
              <w:jc w:val="right"/>
              <w:rPr>
                <w:b/>
                <w:bCs/>
              </w:rPr>
            </w:pPr>
            <w:r>
              <w:rPr>
                <w:b/>
                <w:bCs/>
              </w:rPr>
              <w:t>88.030</w:t>
            </w:r>
          </w:p>
        </w:tc>
        <w:tc>
          <w:tcPr>
            <w:tcW w:w="2374" w:type="dxa"/>
          </w:tcPr>
          <w:p w:rsidR="00000000" w:rsidRDefault="00000000">
            <w:pPr>
              <w:ind w:right="861"/>
              <w:jc w:val="right"/>
              <w:rPr>
                <w:b/>
                <w:bCs/>
              </w:rPr>
            </w:pPr>
            <w:r>
              <w:rPr>
                <w:b/>
                <w:bCs/>
              </w:rPr>
              <w:t>46.241</w:t>
            </w:r>
          </w:p>
        </w:tc>
        <w:tc>
          <w:tcPr>
            <w:tcW w:w="2374" w:type="dxa"/>
          </w:tcPr>
          <w:p w:rsidR="00000000" w:rsidRDefault="00000000">
            <w:pPr>
              <w:ind w:right="835"/>
              <w:jc w:val="right"/>
              <w:rPr>
                <w:b/>
                <w:bCs/>
              </w:rPr>
            </w:pPr>
            <w:r>
              <w:rPr>
                <w:b/>
                <w:bCs/>
              </w:rPr>
              <w:t>41.789</w:t>
            </w:r>
          </w:p>
        </w:tc>
      </w:tr>
      <w:tr w:rsidR="00000000">
        <w:tblPrEx>
          <w:tblCellMar>
            <w:top w:w="0" w:type="dxa"/>
            <w:bottom w:w="0" w:type="dxa"/>
          </w:tblCellMar>
        </w:tblPrEx>
        <w:tc>
          <w:tcPr>
            <w:tcW w:w="2373" w:type="dxa"/>
          </w:tcPr>
          <w:p w:rsidR="00000000" w:rsidRDefault="00000000">
            <w:pPr>
              <w:tabs>
                <w:tab w:val="left" w:pos="170"/>
              </w:tabs>
              <w:rPr>
                <w:b/>
                <w:bCs/>
              </w:rPr>
            </w:pPr>
            <w:r>
              <w:rPr>
                <w:b/>
                <w:bCs/>
              </w:rPr>
              <w:tab/>
              <w:t>Población total</w:t>
            </w:r>
          </w:p>
        </w:tc>
        <w:tc>
          <w:tcPr>
            <w:tcW w:w="2374" w:type="dxa"/>
            <w:vAlign w:val="bottom"/>
          </w:tcPr>
          <w:p w:rsidR="00000000" w:rsidRDefault="00000000">
            <w:pPr>
              <w:ind w:right="794"/>
              <w:jc w:val="right"/>
              <w:rPr>
                <w:b/>
                <w:bCs/>
              </w:rPr>
            </w:pPr>
            <w:r>
              <w:rPr>
                <w:b/>
                <w:bCs/>
              </w:rPr>
              <w:t>179.963</w:t>
            </w:r>
          </w:p>
        </w:tc>
        <w:tc>
          <w:tcPr>
            <w:tcW w:w="2374" w:type="dxa"/>
            <w:vAlign w:val="bottom"/>
          </w:tcPr>
          <w:p w:rsidR="00000000" w:rsidRDefault="00000000">
            <w:pPr>
              <w:ind w:right="861"/>
              <w:jc w:val="right"/>
              <w:rPr>
                <w:b/>
                <w:bCs/>
              </w:rPr>
            </w:pPr>
            <w:r>
              <w:rPr>
                <w:b/>
                <w:bCs/>
              </w:rPr>
              <w:t>93.744</w:t>
            </w:r>
          </w:p>
        </w:tc>
        <w:tc>
          <w:tcPr>
            <w:tcW w:w="2374" w:type="dxa"/>
            <w:vAlign w:val="bottom"/>
          </w:tcPr>
          <w:p w:rsidR="00000000" w:rsidRDefault="00000000">
            <w:pPr>
              <w:ind w:right="835"/>
              <w:jc w:val="right"/>
              <w:rPr>
                <w:b/>
                <w:bCs/>
              </w:rPr>
            </w:pPr>
            <w:r>
              <w:rPr>
                <w:b/>
                <w:bCs/>
              </w:rPr>
              <w:t>86.218</w:t>
            </w:r>
          </w:p>
        </w:tc>
      </w:tr>
    </w:tbl>
    <w:p w:rsidR="00000000" w:rsidRDefault="00000000">
      <w:pPr>
        <w:spacing w:before="480" w:after="240"/>
        <w:jc w:val="center"/>
      </w:pPr>
      <w:r>
        <w:rPr>
          <w:b/>
          <w:bCs/>
        </w:rPr>
        <w:t>Datos proyectados para 2004</w:t>
      </w:r>
      <w:r>
        <w:rPr>
          <w:b/>
          <w:bCs/>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73"/>
        <w:gridCol w:w="2374"/>
        <w:gridCol w:w="2374"/>
        <w:gridCol w:w="2374"/>
      </w:tblGrid>
      <w:tr w:rsidR="00000000">
        <w:tblPrEx>
          <w:tblCellMar>
            <w:top w:w="0" w:type="dxa"/>
            <w:bottom w:w="0" w:type="dxa"/>
          </w:tblCellMar>
        </w:tblPrEx>
        <w:trPr>
          <w:tblHeader/>
        </w:trPr>
        <w:tc>
          <w:tcPr>
            <w:tcW w:w="2373" w:type="dxa"/>
            <w:vAlign w:val="center"/>
          </w:tcPr>
          <w:p w:rsidR="00000000" w:rsidRDefault="00000000">
            <w:pPr>
              <w:jc w:val="center"/>
              <w:rPr>
                <w:b/>
                <w:bCs/>
              </w:rPr>
            </w:pPr>
            <w:r>
              <w:rPr>
                <w:b/>
                <w:bCs/>
              </w:rPr>
              <w:t>Edad</w:t>
            </w:r>
          </w:p>
        </w:tc>
        <w:tc>
          <w:tcPr>
            <w:tcW w:w="2374" w:type="dxa"/>
            <w:vAlign w:val="center"/>
          </w:tcPr>
          <w:p w:rsidR="00000000" w:rsidRDefault="00000000">
            <w:pPr>
              <w:jc w:val="center"/>
              <w:rPr>
                <w:b/>
                <w:bCs/>
              </w:rPr>
            </w:pPr>
            <w:r>
              <w:rPr>
                <w:b/>
                <w:bCs/>
              </w:rPr>
              <w:t>Total</w:t>
            </w:r>
          </w:p>
        </w:tc>
        <w:tc>
          <w:tcPr>
            <w:tcW w:w="2374" w:type="dxa"/>
            <w:vAlign w:val="center"/>
          </w:tcPr>
          <w:p w:rsidR="00000000" w:rsidRDefault="00000000">
            <w:pPr>
              <w:jc w:val="center"/>
              <w:rPr>
                <w:b/>
                <w:bCs/>
              </w:rPr>
            </w:pPr>
            <w:r>
              <w:rPr>
                <w:b/>
                <w:bCs/>
              </w:rPr>
              <w:t>Hombres</w:t>
            </w:r>
          </w:p>
        </w:tc>
        <w:tc>
          <w:tcPr>
            <w:tcW w:w="2374" w:type="dxa"/>
            <w:vAlign w:val="center"/>
          </w:tcPr>
          <w:p w:rsidR="00000000" w:rsidRDefault="00000000">
            <w:pPr>
              <w:jc w:val="center"/>
              <w:rPr>
                <w:b/>
                <w:bCs/>
              </w:rPr>
            </w:pPr>
            <w:r>
              <w:rPr>
                <w:b/>
                <w:bCs/>
              </w:rPr>
              <w:t>Mujeres</w:t>
            </w:r>
          </w:p>
        </w:tc>
      </w:tr>
      <w:tr w:rsidR="00000000">
        <w:tblPrEx>
          <w:tblCellMar>
            <w:top w:w="0" w:type="dxa"/>
            <w:bottom w:w="0" w:type="dxa"/>
          </w:tblCellMar>
        </w:tblPrEx>
        <w:tc>
          <w:tcPr>
            <w:tcW w:w="2373" w:type="dxa"/>
          </w:tcPr>
          <w:p w:rsidR="00000000" w:rsidRDefault="00000000">
            <w:pPr>
              <w:ind w:right="1033"/>
              <w:jc w:val="right"/>
            </w:pPr>
            <w:r>
              <w:t>0</w:t>
            </w:r>
          </w:p>
        </w:tc>
        <w:tc>
          <w:tcPr>
            <w:tcW w:w="2374" w:type="dxa"/>
          </w:tcPr>
          <w:p w:rsidR="00000000" w:rsidRDefault="00000000">
            <w:pPr>
              <w:ind w:right="794"/>
              <w:jc w:val="right"/>
            </w:pPr>
            <w:r>
              <w:t>5.751</w:t>
            </w:r>
          </w:p>
        </w:tc>
        <w:tc>
          <w:tcPr>
            <w:tcW w:w="2374" w:type="dxa"/>
          </w:tcPr>
          <w:p w:rsidR="00000000" w:rsidRDefault="00000000">
            <w:pPr>
              <w:ind w:right="861"/>
              <w:jc w:val="right"/>
            </w:pPr>
            <w:r>
              <w:t>2.988</w:t>
            </w:r>
          </w:p>
        </w:tc>
        <w:tc>
          <w:tcPr>
            <w:tcW w:w="2374" w:type="dxa"/>
          </w:tcPr>
          <w:p w:rsidR="00000000" w:rsidRDefault="00000000">
            <w:pPr>
              <w:ind w:right="835"/>
              <w:jc w:val="right"/>
            </w:pPr>
            <w:r>
              <w:t>2.660</w:t>
            </w:r>
          </w:p>
        </w:tc>
      </w:tr>
      <w:tr w:rsidR="00000000">
        <w:tblPrEx>
          <w:tblCellMar>
            <w:top w:w="0" w:type="dxa"/>
            <w:bottom w:w="0" w:type="dxa"/>
          </w:tblCellMar>
        </w:tblPrEx>
        <w:tc>
          <w:tcPr>
            <w:tcW w:w="2373" w:type="dxa"/>
          </w:tcPr>
          <w:p w:rsidR="00000000" w:rsidRDefault="00000000">
            <w:pPr>
              <w:ind w:right="1033"/>
              <w:jc w:val="right"/>
            </w:pPr>
            <w:r>
              <w:t>1</w:t>
            </w:r>
          </w:p>
        </w:tc>
        <w:tc>
          <w:tcPr>
            <w:tcW w:w="2374" w:type="dxa"/>
          </w:tcPr>
          <w:p w:rsidR="00000000" w:rsidRDefault="00000000">
            <w:pPr>
              <w:ind w:right="794"/>
              <w:jc w:val="right"/>
            </w:pPr>
            <w:r>
              <w:t>5.431</w:t>
            </w:r>
          </w:p>
        </w:tc>
        <w:tc>
          <w:tcPr>
            <w:tcW w:w="2374" w:type="dxa"/>
          </w:tcPr>
          <w:p w:rsidR="00000000" w:rsidRDefault="00000000">
            <w:pPr>
              <w:ind w:right="861"/>
              <w:jc w:val="right"/>
            </w:pPr>
            <w:r>
              <w:t>2.824</w:t>
            </w:r>
          </w:p>
        </w:tc>
        <w:tc>
          <w:tcPr>
            <w:tcW w:w="2374" w:type="dxa"/>
          </w:tcPr>
          <w:p w:rsidR="00000000" w:rsidRDefault="00000000">
            <w:pPr>
              <w:ind w:right="835"/>
              <w:jc w:val="right"/>
            </w:pPr>
            <w:r>
              <w:t>2.509</w:t>
            </w:r>
          </w:p>
        </w:tc>
      </w:tr>
      <w:tr w:rsidR="00000000">
        <w:tblPrEx>
          <w:tblCellMar>
            <w:top w:w="0" w:type="dxa"/>
            <w:bottom w:w="0" w:type="dxa"/>
          </w:tblCellMar>
        </w:tblPrEx>
        <w:tc>
          <w:tcPr>
            <w:tcW w:w="2373" w:type="dxa"/>
          </w:tcPr>
          <w:p w:rsidR="00000000" w:rsidRDefault="00000000">
            <w:pPr>
              <w:ind w:right="1033"/>
              <w:jc w:val="right"/>
            </w:pPr>
            <w:r>
              <w:t>2</w:t>
            </w:r>
          </w:p>
        </w:tc>
        <w:tc>
          <w:tcPr>
            <w:tcW w:w="2374" w:type="dxa"/>
          </w:tcPr>
          <w:p w:rsidR="00000000" w:rsidRDefault="00000000">
            <w:pPr>
              <w:ind w:right="794"/>
              <w:jc w:val="right"/>
            </w:pPr>
            <w:r>
              <w:t>5.464</w:t>
            </w:r>
          </w:p>
        </w:tc>
        <w:tc>
          <w:tcPr>
            <w:tcW w:w="2374" w:type="dxa"/>
          </w:tcPr>
          <w:p w:rsidR="00000000" w:rsidRDefault="00000000">
            <w:pPr>
              <w:ind w:right="861"/>
              <w:jc w:val="right"/>
            </w:pPr>
            <w:r>
              <w:t>2.785</w:t>
            </w:r>
          </w:p>
        </w:tc>
        <w:tc>
          <w:tcPr>
            <w:tcW w:w="2374" w:type="dxa"/>
          </w:tcPr>
          <w:p w:rsidR="00000000" w:rsidRDefault="00000000">
            <w:pPr>
              <w:ind w:right="835"/>
              <w:jc w:val="right"/>
            </w:pPr>
            <w:r>
              <w:t>2.580</w:t>
            </w:r>
          </w:p>
        </w:tc>
      </w:tr>
      <w:tr w:rsidR="00000000">
        <w:tblPrEx>
          <w:tblCellMar>
            <w:top w:w="0" w:type="dxa"/>
            <w:bottom w:w="0" w:type="dxa"/>
          </w:tblCellMar>
        </w:tblPrEx>
        <w:tc>
          <w:tcPr>
            <w:tcW w:w="2373" w:type="dxa"/>
          </w:tcPr>
          <w:p w:rsidR="00000000" w:rsidRDefault="00000000">
            <w:pPr>
              <w:ind w:right="1033"/>
              <w:jc w:val="right"/>
            </w:pPr>
            <w:r>
              <w:t>3</w:t>
            </w:r>
          </w:p>
        </w:tc>
        <w:tc>
          <w:tcPr>
            <w:tcW w:w="2374" w:type="dxa"/>
          </w:tcPr>
          <w:p w:rsidR="00000000" w:rsidRDefault="00000000">
            <w:pPr>
              <w:ind w:right="794"/>
              <w:jc w:val="right"/>
            </w:pPr>
            <w:r>
              <w:t>5.244</w:t>
            </w:r>
          </w:p>
        </w:tc>
        <w:tc>
          <w:tcPr>
            <w:tcW w:w="2374" w:type="dxa"/>
          </w:tcPr>
          <w:p w:rsidR="00000000" w:rsidRDefault="00000000">
            <w:pPr>
              <w:ind w:right="861"/>
              <w:jc w:val="right"/>
            </w:pPr>
            <w:r>
              <w:t>2.708</w:t>
            </w:r>
          </w:p>
        </w:tc>
        <w:tc>
          <w:tcPr>
            <w:tcW w:w="2374" w:type="dxa"/>
          </w:tcPr>
          <w:p w:rsidR="00000000" w:rsidRDefault="00000000">
            <w:pPr>
              <w:ind w:right="835"/>
              <w:jc w:val="right"/>
            </w:pPr>
            <w:r>
              <w:t>2.441</w:t>
            </w:r>
          </w:p>
        </w:tc>
      </w:tr>
      <w:tr w:rsidR="00000000">
        <w:tblPrEx>
          <w:tblCellMar>
            <w:top w:w="0" w:type="dxa"/>
            <w:bottom w:w="0" w:type="dxa"/>
          </w:tblCellMar>
        </w:tblPrEx>
        <w:tc>
          <w:tcPr>
            <w:tcW w:w="2373" w:type="dxa"/>
          </w:tcPr>
          <w:p w:rsidR="00000000" w:rsidRDefault="00000000">
            <w:pPr>
              <w:ind w:right="1033"/>
              <w:jc w:val="right"/>
            </w:pPr>
            <w:r>
              <w:t>4</w:t>
            </w:r>
          </w:p>
        </w:tc>
        <w:tc>
          <w:tcPr>
            <w:tcW w:w="2374" w:type="dxa"/>
          </w:tcPr>
          <w:p w:rsidR="00000000" w:rsidRDefault="00000000">
            <w:pPr>
              <w:ind w:right="794"/>
              <w:jc w:val="right"/>
            </w:pPr>
            <w:r>
              <w:t>5.353</w:t>
            </w:r>
          </w:p>
        </w:tc>
        <w:tc>
          <w:tcPr>
            <w:tcW w:w="2374" w:type="dxa"/>
          </w:tcPr>
          <w:p w:rsidR="00000000" w:rsidRDefault="00000000">
            <w:pPr>
              <w:ind w:right="861"/>
              <w:jc w:val="right"/>
            </w:pPr>
            <w:r>
              <w:t>2.704</w:t>
            </w:r>
          </w:p>
        </w:tc>
        <w:tc>
          <w:tcPr>
            <w:tcW w:w="2374" w:type="dxa"/>
          </w:tcPr>
          <w:p w:rsidR="00000000" w:rsidRDefault="00000000">
            <w:pPr>
              <w:ind w:right="835"/>
              <w:jc w:val="right"/>
            </w:pPr>
            <w:r>
              <w:t>2.552</w:t>
            </w:r>
          </w:p>
        </w:tc>
      </w:tr>
      <w:tr w:rsidR="00000000">
        <w:tblPrEx>
          <w:tblCellMar>
            <w:top w:w="0" w:type="dxa"/>
            <w:bottom w:w="0" w:type="dxa"/>
          </w:tblCellMar>
        </w:tblPrEx>
        <w:tc>
          <w:tcPr>
            <w:tcW w:w="2373" w:type="dxa"/>
          </w:tcPr>
          <w:p w:rsidR="00000000" w:rsidRDefault="00000000">
            <w:pPr>
              <w:ind w:right="1033"/>
              <w:jc w:val="right"/>
            </w:pPr>
            <w:r>
              <w:t>5</w:t>
            </w:r>
          </w:p>
        </w:tc>
        <w:tc>
          <w:tcPr>
            <w:tcW w:w="2374" w:type="dxa"/>
          </w:tcPr>
          <w:p w:rsidR="00000000" w:rsidRDefault="00000000">
            <w:pPr>
              <w:ind w:right="794"/>
              <w:jc w:val="right"/>
            </w:pPr>
            <w:r>
              <w:t>5.758</w:t>
            </w:r>
          </w:p>
        </w:tc>
        <w:tc>
          <w:tcPr>
            <w:tcW w:w="2374" w:type="dxa"/>
          </w:tcPr>
          <w:p w:rsidR="00000000" w:rsidRDefault="00000000">
            <w:pPr>
              <w:ind w:right="861"/>
              <w:jc w:val="right"/>
            </w:pPr>
            <w:r>
              <w:t>2.978</w:t>
            </w:r>
          </w:p>
        </w:tc>
        <w:tc>
          <w:tcPr>
            <w:tcW w:w="2374" w:type="dxa"/>
          </w:tcPr>
          <w:p w:rsidR="00000000" w:rsidRDefault="00000000">
            <w:pPr>
              <w:ind w:right="835"/>
              <w:jc w:val="right"/>
            </w:pPr>
            <w:r>
              <w:t>2.675</w:t>
            </w:r>
          </w:p>
        </w:tc>
      </w:tr>
      <w:tr w:rsidR="00000000">
        <w:tblPrEx>
          <w:tblCellMar>
            <w:top w:w="0" w:type="dxa"/>
            <w:bottom w:w="0" w:type="dxa"/>
          </w:tblCellMar>
        </w:tblPrEx>
        <w:tc>
          <w:tcPr>
            <w:tcW w:w="2373" w:type="dxa"/>
          </w:tcPr>
          <w:p w:rsidR="00000000" w:rsidRDefault="00000000">
            <w:pPr>
              <w:ind w:right="1033"/>
              <w:jc w:val="right"/>
            </w:pPr>
            <w:r>
              <w:t>6</w:t>
            </w:r>
          </w:p>
        </w:tc>
        <w:tc>
          <w:tcPr>
            <w:tcW w:w="2374" w:type="dxa"/>
          </w:tcPr>
          <w:p w:rsidR="00000000" w:rsidRDefault="00000000">
            <w:pPr>
              <w:ind w:right="794"/>
              <w:jc w:val="right"/>
            </w:pPr>
            <w:r>
              <w:t>5.405</w:t>
            </w:r>
          </w:p>
        </w:tc>
        <w:tc>
          <w:tcPr>
            <w:tcW w:w="2374" w:type="dxa"/>
          </w:tcPr>
          <w:p w:rsidR="00000000" w:rsidRDefault="00000000">
            <w:pPr>
              <w:ind w:right="861"/>
              <w:jc w:val="right"/>
            </w:pPr>
            <w:r>
              <w:t>2.709</w:t>
            </w:r>
          </w:p>
        </w:tc>
        <w:tc>
          <w:tcPr>
            <w:tcW w:w="2374" w:type="dxa"/>
          </w:tcPr>
          <w:p w:rsidR="00000000" w:rsidRDefault="00000000">
            <w:pPr>
              <w:ind w:right="835"/>
              <w:jc w:val="right"/>
            </w:pPr>
            <w:r>
              <w:t>2.598</w:t>
            </w:r>
          </w:p>
        </w:tc>
      </w:tr>
      <w:tr w:rsidR="00000000">
        <w:tblPrEx>
          <w:tblCellMar>
            <w:top w:w="0" w:type="dxa"/>
            <w:bottom w:w="0" w:type="dxa"/>
          </w:tblCellMar>
        </w:tblPrEx>
        <w:tc>
          <w:tcPr>
            <w:tcW w:w="2373" w:type="dxa"/>
          </w:tcPr>
          <w:p w:rsidR="00000000" w:rsidRDefault="00000000">
            <w:pPr>
              <w:ind w:right="1033"/>
              <w:jc w:val="right"/>
            </w:pPr>
            <w:r>
              <w:t>7</w:t>
            </w:r>
          </w:p>
        </w:tc>
        <w:tc>
          <w:tcPr>
            <w:tcW w:w="2374" w:type="dxa"/>
          </w:tcPr>
          <w:p w:rsidR="00000000" w:rsidRDefault="00000000">
            <w:pPr>
              <w:ind w:right="794"/>
              <w:jc w:val="right"/>
            </w:pPr>
            <w:r>
              <w:t>5.110</w:t>
            </w:r>
          </w:p>
        </w:tc>
        <w:tc>
          <w:tcPr>
            <w:tcW w:w="2374" w:type="dxa"/>
          </w:tcPr>
          <w:p w:rsidR="00000000" w:rsidRDefault="00000000">
            <w:pPr>
              <w:ind w:right="861"/>
              <w:jc w:val="right"/>
            </w:pPr>
            <w:r>
              <w:t>2.667</w:t>
            </w:r>
          </w:p>
        </w:tc>
        <w:tc>
          <w:tcPr>
            <w:tcW w:w="2374" w:type="dxa"/>
          </w:tcPr>
          <w:p w:rsidR="00000000" w:rsidRDefault="00000000">
            <w:pPr>
              <w:ind w:right="835"/>
              <w:jc w:val="right"/>
            </w:pPr>
            <w:r>
              <w:t>2.350</w:t>
            </w:r>
          </w:p>
        </w:tc>
      </w:tr>
      <w:tr w:rsidR="00000000">
        <w:tblPrEx>
          <w:tblCellMar>
            <w:top w:w="0" w:type="dxa"/>
            <w:bottom w:w="0" w:type="dxa"/>
          </w:tblCellMar>
        </w:tblPrEx>
        <w:tc>
          <w:tcPr>
            <w:tcW w:w="2373" w:type="dxa"/>
          </w:tcPr>
          <w:p w:rsidR="00000000" w:rsidRDefault="00000000">
            <w:pPr>
              <w:ind w:right="1033"/>
              <w:jc w:val="right"/>
            </w:pPr>
            <w:r>
              <w:t>8</w:t>
            </w:r>
          </w:p>
        </w:tc>
        <w:tc>
          <w:tcPr>
            <w:tcW w:w="2374" w:type="dxa"/>
          </w:tcPr>
          <w:p w:rsidR="00000000" w:rsidRDefault="00000000">
            <w:pPr>
              <w:ind w:right="794"/>
              <w:jc w:val="right"/>
            </w:pPr>
            <w:r>
              <w:t>4.854</w:t>
            </w:r>
          </w:p>
        </w:tc>
        <w:tc>
          <w:tcPr>
            <w:tcW w:w="2374" w:type="dxa"/>
          </w:tcPr>
          <w:p w:rsidR="00000000" w:rsidRDefault="00000000">
            <w:pPr>
              <w:ind w:right="861"/>
              <w:jc w:val="right"/>
            </w:pPr>
            <w:r>
              <w:t>2.481</w:t>
            </w:r>
          </w:p>
        </w:tc>
        <w:tc>
          <w:tcPr>
            <w:tcW w:w="2374" w:type="dxa"/>
          </w:tcPr>
          <w:p w:rsidR="00000000" w:rsidRDefault="00000000">
            <w:pPr>
              <w:ind w:right="835"/>
              <w:jc w:val="right"/>
            </w:pPr>
            <w:r>
              <w:t>2.286</w:t>
            </w:r>
          </w:p>
        </w:tc>
      </w:tr>
      <w:tr w:rsidR="00000000">
        <w:tblPrEx>
          <w:tblCellMar>
            <w:top w:w="0" w:type="dxa"/>
            <w:bottom w:w="0" w:type="dxa"/>
          </w:tblCellMar>
        </w:tblPrEx>
        <w:tc>
          <w:tcPr>
            <w:tcW w:w="2373" w:type="dxa"/>
          </w:tcPr>
          <w:p w:rsidR="00000000" w:rsidRDefault="00000000">
            <w:pPr>
              <w:ind w:right="1033"/>
              <w:jc w:val="right"/>
            </w:pPr>
            <w:r>
              <w:t>9</w:t>
            </w:r>
          </w:p>
        </w:tc>
        <w:tc>
          <w:tcPr>
            <w:tcW w:w="2374" w:type="dxa"/>
          </w:tcPr>
          <w:p w:rsidR="00000000" w:rsidRDefault="00000000">
            <w:pPr>
              <w:ind w:right="794"/>
              <w:jc w:val="right"/>
            </w:pPr>
            <w:r>
              <w:t>4.953</w:t>
            </w:r>
          </w:p>
        </w:tc>
        <w:tc>
          <w:tcPr>
            <w:tcW w:w="2374" w:type="dxa"/>
          </w:tcPr>
          <w:p w:rsidR="00000000" w:rsidRDefault="00000000">
            <w:pPr>
              <w:ind w:right="861"/>
              <w:jc w:val="right"/>
            </w:pPr>
            <w:r>
              <w:t>2.550</w:t>
            </w:r>
          </w:p>
        </w:tc>
        <w:tc>
          <w:tcPr>
            <w:tcW w:w="2374" w:type="dxa"/>
          </w:tcPr>
          <w:p w:rsidR="00000000" w:rsidRDefault="00000000">
            <w:pPr>
              <w:ind w:right="835"/>
              <w:jc w:val="right"/>
            </w:pPr>
            <w:r>
              <w:t>2.313</w:t>
            </w:r>
          </w:p>
        </w:tc>
      </w:tr>
      <w:tr w:rsidR="00000000">
        <w:tblPrEx>
          <w:tblCellMar>
            <w:top w:w="0" w:type="dxa"/>
            <w:bottom w:w="0" w:type="dxa"/>
          </w:tblCellMar>
        </w:tblPrEx>
        <w:tc>
          <w:tcPr>
            <w:tcW w:w="2373" w:type="dxa"/>
          </w:tcPr>
          <w:p w:rsidR="00000000" w:rsidRDefault="00000000">
            <w:pPr>
              <w:ind w:right="1033"/>
              <w:jc w:val="right"/>
            </w:pPr>
            <w:r>
              <w:t>10</w:t>
            </w:r>
          </w:p>
        </w:tc>
        <w:tc>
          <w:tcPr>
            <w:tcW w:w="2374" w:type="dxa"/>
          </w:tcPr>
          <w:p w:rsidR="00000000" w:rsidRDefault="00000000">
            <w:pPr>
              <w:ind w:right="794"/>
              <w:jc w:val="right"/>
            </w:pPr>
            <w:r>
              <w:t>4.510</w:t>
            </w:r>
          </w:p>
        </w:tc>
        <w:tc>
          <w:tcPr>
            <w:tcW w:w="2374" w:type="dxa"/>
          </w:tcPr>
          <w:p w:rsidR="00000000" w:rsidRDefault="00000000">
            <w:pPr>
              <w:ind w:right="861"/>
              <w:jc w:val="right"/>
            </w:pPr>
            <w:r>
              <w:t>2.373</w:t>
            </w:r>
          </w:p>
        </w:tc>
        <w:tc>
          <w:tcPr>
            <w:tcW w:w="2374" w:type="dxa"/>
          </w:tcPr>
          <w:p w:rsidR="00000000" w:rsidRDefault="00000000">
            <w:pPr>
              <w:ind w:right="835"/>
              <w:jc w:val="right"/>
            </w:pPr>
            <w:r>
              <w:t>2.055</w:t>
            </w:r>
          </w:p>
        </w:tc>
      </w:tr>
      <w:tr w:rsidR="00000000">
        <w:tblPrEx>
          <w:tblCellMar>
            <w:top w:w="0" w:type="dxa"/>
            <w:bottom w:w="0" w:type="dxa"/>
          </w:tblCellMar>
        </w:tblPrEx>
        <w:tc>
          <w:tcPr>
            <w:tcW w:w="2373" w:type="dxa"/>
          </w:tcPr>
          <w:p w:rsidR="00000000" w:rsidRDefault="00000000">
            <w:pPr>
              <w:ind w:right="1033"/>
              <w:jc w:val="right"/>
            </w:pPr>
            <w:r>
              <w:t>11</w:t>
            </w:r>
          </w:p>
        </w:tc>
        <w:tc>
          <w:tcPr>
            <w:tcW w:w="2374" w:type="dxa"/>
          </w:tcPr>
          <w:p w:rsidR="00000000" w:rsidRDefault="00000000">
            <w:pPr>
              <w:ind w:right="794"/>
              <w:jc w:val="right"/>
            </w:pPr>
            <w:r>
              <w:t>4.696</w:t>
            </w:r>
          </w:p>
        </w:tc>
        <w:tc>
          <w:tcPr>
            <w:tcW w:w="2374" w:type="dxa"/>
          </w:tcPr>
          <w:p w:rsidR="00000000" w:rsidRDefault="00000000">
            <w:pPr>
              <w:ind w:right="861"/>
              <w:jc w:val="right"/>
            </w:pPr>
            <w:r>
              <w:t>2.378</w:t>
            </w:r>
          </w:p>
        </w:tc>
        <w:tc>
          <w:tcPr>
            <w:tcW w:w="2374" w:type="dxa"/>
          </w:tcPr>
          <w:p w:rsidR="00000000" w:rsidRDefault="00000000">
            <w:pPr>
              <w:ind w:right="835"/>
              <w:jc w:val="right"/>
            </w:pPr>
            <w:r>
              <w:t>2.233</w:t>
            </w:r>
          </w:p>
        </w:tc>
      </w:tr>
      <w:tr w:rsidR="00000000">
        <w:tblPrEx>
          <w:tblCellMar>
            <w:top w:w="0" w:type="dxa"/>
            <w:bottom w:w="0" w:type="dxa"/>
          </w:tblCellMar>
        </w:tblPrEx>
        <w:tc>
          <w:tcPr>
            <w:tcW w:w="2373" w:type="dxa"/>
          </w:tcPr>
          <w:p w:rsidR="00000000" w:rsidRDefault="00000000">
            <w:pPr>
              <w:ind w:right="1033"/>
              <w:jc w:val="right"/>
            </w:pPr>
            <w:r>
              <w:t>12</w:t>
            </w:r>
          </w:p>
        </w:tc>
        <w:tc>
          <w:tcPr>
            <w:tcW w:w="2374" w:type="dxa"/>
          </w:tcPr>
          <w:p w:rsidR="00000000" w:rsidRDefault="00000000">
            <w:pPr>
              <w:ind w:right="794"/>
              <w:jc w:val="right"/>
            </w:pPr>
            <w:r>
              <w:t>4.233</w:t>
            </w:r>
          </w:p>
        </w:tc>
        <w:tc>
          <w:tcPr>
            <w:tcW w:w="2374" w:type="dxa"/>
          </w:tcPr>
          <w:p w:rsidR="00000000" w:rsidRDefault="00000000">
            <w:pPr>
              <w:ind w:right="861"/>
              <w:jc w:val="right"/>
            </w:pPr>
            <w:r>
              <w:t>2.167</w:t>
            </w:r>
          </w:p>
        </w:tc>
        <w:tc>
          <w:tcPr>
            <w:tcW w:w="2374" w:type="dxa"/>
          </w:tcPr>
          <w:p w:rsidR="00000000" w:rsidRDefault="00000000">
            <w:pPr>
              <w:ind w:right="835"/>
              <w:jc w:val="right"/>
            </w:pPr>
            <w:r>
              <w:t>1.989</w:t>
            </w:r>
          </w:p>
        </w:tc>
      </w:tr>
      <w:tr w:rsidR="00000000">
        <w:tblPrEx>
          <w:tblCellMar>
            <w:top w:w="0" w:type="dxa"/>
            <w:bottom w:w="0" w:type="dxa"/>
          </w:tblCellMar>
        </w:tblPrEx>
        <w:tc>
          <w:tcPr>
            <w:tcW w:w="2373" w:type="dxa"/>
          </w:tcPr>
          <w:p w:rsidR="00000000" w:rsidRDefault="00000000">
            <w:pPr>
              <w:ind w:right="1033"/>
              <w:jc w:val="right"/>
            </w:pPr>
            <w:r>
              <w:t>13</w:t>
            </w:r>
          </w:p>
        </w:tc>
        <w:tc>
          <w:tcPr>
            <w:tcW w:w="2374" w:type="dxa"/>
          </w:tcPr>
          <w:p w:rsidR="00000000" w:rsidRDefault="00000000">
            <w:pPr>
              <w:ind w:right="794"/>
              <w:jc w:val="right"/>
            </w:pPr>
            <w:r>
              <w:t>4.265</w:t>
            </w:r>
          </w:p>
        </w:tc>
        <w:tc>
          <w:tcPr>
            <w:tcW w:w="2374" w:type="dxa"/>
          </w:tcPr>
          <w:p w:rsidR="00000000" w:rsidRDefault="00000000">
            <w:pPr>
              <w:ind w:right="861"/>
              <w:jc w:val="right"/>
            </w:pPr>
            <w:r>
              <w:t>2.167</w:t>
            </w:r>
          </w:p>
        </w:tc>
        <w:tc>
          <w:tcPr>
            <w:tcW w:w="2374" w:type="dxa"/>
          </w:tcPr>
          <w:p w:rsidR="00000000" w:rsidRDefault="00000000">
            <w:pPr>
              <w:ind w:right="835"/>
              <w:jc w:val="right"/>
            </w:pPr>
            <w:r>
              <w:t>2.021</w:t>
            </w:r>
          </w:p>
        </w:tc>
      </w:tr>
      <w:tr w:rsidR="00000000">
        <w:tblPrEx>
          <w:tblCellMar>
            <w:top w:w="0" w:type="dxa"/>
            <w:bottom w:w="0" w:type="dxa"/>
          </w:tblCellMar>
        </w:tblPrEx>
        <w:tc>
          <w:tcPr>
            <w:tcW w:w="2373" w:type="dxa"/>
          </w:tcPr>
          <w:p w:rsidR="00000000" w:rsidRDefault="00000000">
            <w:pPr>
              <w:ind w:right="1033"/>
              <w:jc w:val="right"/>
            </w:pPr>
            <w:r>
              <w:t>14</w:t>
            </w:r>
          </w:p>
        </w:tc>
        <w:tc>
          <w:tcPr>
            <w:tcW w:w="2374" w:type="dxa"/>
          </w:tcPr>
          <w:p w:rsidR="00000000" w:rsidRDefault="00000000">
            <w:pPr>
              <w:ind w:right="794"/>
              <w:jc w:val="right"/>
            </w:pPr>
            <w:r>
              <w:t>4.260</w:t>
            </w:r>
          </w:p>
        </w:tc>
        <w:tc>
          <w:tcPr>
            <w:tcW w:w="2374" w:type="dxa"/>
          </w:tcPr>
          <w:p w:rsidR="00000000" w:rsidRDefault="00000000">
            <w:pPr>
              <w:ind w:right="861"/>
              <w:jc w:val="right"/>
            </w:pPr>
            <w:r>
              <w:t>2.165</w:t>
            </w:r>
          </w:p>
        </w:tc>
        <w:tc>
          <w:tcPr>
            <w:tcW w:w="2374" w:type="dxa"/>
          </w:tcPr>
          <w:p w:rsidR="00000000" w:rsidRDefault="00000000">
            <w:pPr>
              <w:ind w:right="835"/>
              <w:jc w:val="right"/>
            </w:pPr>
            <w:r>
              <w:t>2.017</w:t>
            </w:r>
          </w:p>
        </w:tc>
      </w:tr>
      <w:tr w:rsidR="00000000">
        <w:tblPrEx>
          <w:tblCellMar>
            <w:top w:w="0" w:type="dxa"/>
            <w:bottom w:w="0" w:type="dxa"/>
          </w:tblCellMar>
        </w:tblPrEx>
        <w:tc>
          <w:tcPr>
            <w:tcW w:w="2373" w:type="dxa"/>
          </w:tcPr>
          <w:p w:rsidR="00000000" w:rsidRDefault="00000000">
            <w:pPr>
              <w:ind w:right="1033"/>
              <w:jc w:val="right"/>
            </w:pPr>
            <w:r>
              <w:t>15</w:t>
            </w:r>
          </w:p>
        </w:tc>
        <w:tc>
          <w:tcPr>
            <w:tcW w:w="2374" w:type="dxa"/>
          </w:tcPr>
          <w:p w:rsidR="00000000" w:rsidRDefault="00000000">
            <w:pPr>
              <w:ind w:right="794"/>
              <w:jc w:val="right"/>
            </w:pPr>
            <w:r>
              <w:t>3.949</w:t>
            </w:r>
          </w:p>
        </w:tc>
        <w:tc>
          <w:tcPr>
            <w:tcW w:w="2374" w:type="dxa"/>
          </w:tcPr>
          <w:p w:rsidR="00000000" w:rsidRDefault="00000000">
            <w:pPr>
              <w:ind w:right="861"/>
              <w:jc w:val="right"/>
            </w:pPr>
            <w:r>
              <w:t>2.082</w:t>
            </w:r>
          </w:p>
        </w:tc>
        <w:tc>
          <w:tcPr>
            <w:tcW w:w="2374" w:type="dxa"/>
          </w:tcPr>
          <w:p w:rsidR="00000000" w:rsidRDefault="00000000">
            <w:pPr>
              <w:ind w:right="835"/>
              <w:jc w:val="right"/>
            </w:pPr>
            <w:r>
              <w:t>1.795</w:t>
            </w:r>
          </w:p>
        </w:tc>
      </w:tr>
      <w:tr w:rsidR="00000000">
        <w:tblPrEx>
          <w:tblCellMar>
            <w:top w:w="0" w:type="dxa"/>
            <w:bottom w:w="0" w:type="dxa"/>
          </w:tblCellMar>
        </w:tblPrEx>
        <w:tc>
          <w:tcPr>
            <w:tcW w:w="2373" w:type="dxa"/>
          </w:tcPr>
          <w:p w:rsidR="00000000" w:rsidRDefault="00000000">
            <w:pPr>
              <w:ind w:right="1033"/>
              <w:jc w:val="right"/>
            </w:pPr>
            <w:r>
              <w:t>16</w:t>
            </w:r>
          </w:p>
        </w:tc>
        <w:tc>
          <w:tcPr>
            <w:tcW w:w="2374" w:type="dxa"/>
          </w:tcPr>
          <w:p w:rsidR="00000000" w:rsidRDefault="00000000">
            <w:pPr>
              <w:ind w:right="794"/>
              <w:jc w:val="right"/>
            </w:pPr>
            <w:r>
              <w:t>3.951</w:t>
            </w:r>
          </w:p>
        </w:tc>
        <w:tc>
          <w:tcPr>
            <w:tcW w:w="2374" w:type="dxa"/>
          </w:tcPr>
          <w:p w:rsidR="00000000" w:rsidRDefault="00000000">
            <w:pPr>
              <w:ind w:right="861"/>
              <w:jc w:val="right"/>
            </w:pPr>
            <w:r>
              <w:t>2.059</w:t>
            </w:r>
          </w:p>
        </w:tc>
        <w:tc>
          <w:tcPr>
            <w:tcW w:w="2374" w:type="dxa"/>
          </w:tcPr>
          <w:p w:rsidR="00000000" w:rsidRDefault="00000000">
            <w:pPr>
              <w:ind w:right="835"/>
              <w:jc w:val="right"/>
            </w:pPr>
            <w:r>
              <w:t>1.821</w:t>
            </w:r>
          </w:p>
        </w:tc>
      </w:tr>
      <w:tr w:rsidR="00000000">
        <w:tblPrEx>
          <w:tblCellMar>
            <w:top w:w="0" w:type="dxa"/>
            <w:bottom w:w="0" w:type="dxa"/>
          </w:tblCellMar>
        </w:tblPrEx>
        <w:tc>
          <w:tcPr>
            <w:tcW w:w="2373" w:type="dxa"/>
          </w:tcPr>
          <w:p w:rsidR="00000000" w:rsidRDefault="00000000">
            <w:pPr>
              <w:ind w:right="1033"/>
              <w:jc w:val="right"/>
            </w:pPr>
            <w:r>
              <w:t>17</w:t>
            </w:r>
          </w:p>
        </w:tc>
        <w:tc>
          <w:tcPr>
            <w:tcW w:w="2374" w:type="dxa"/>
          </w:tcPr>
          <w:p w:rsidR="00000000" w:rsidRDefault="00000000">
            <w:pPr>
              <w:ind w:right="794"/>
              <w:jc w:val="right"/>
            </w:pPr>
            <w:r>
              <w:t>3.707</w:t>
            </w:r>
          </w:p>
        </w:tc>
        <w:tc>
          <w:tcPr>
            <w:tcW w:w="2374" w:type="dxa"/>
          </w:tcPr>
          <w:p w:rsidR="00000000" w:rsidRDefault="00000000">
            <w:pPr>
              <w:ind w:right="861"/>
              <w:jc w:val="right"/>
            </w:pPr>
            <w:r>
              <w:t>1.960</w:t>
            </w:r>
          </w:p>
        </w:tc>
        <w:tc>
          <w:tcPr>
            <w:tcW w:w="2374" w:type="dxa"/>
          </w:tcPr>
          <w:p w:rsidR="00000000" w:rsidRDefault="00000000">
            <w:pPr>
              <w:ind w:right="835"/>
              <w:jc w:val="right"/>
            </w:pPr>
            <w:r>
              <w:t>1.680</w:t>
            </w:r>
          </w:p>
        </w:tc>
      </w:tr>
      <w:tr w:rsidR="00000000">
        <w:tblPrEx>
          <w:tblCellMar>
            <w:top w:w="0" w:type="dxa"/>
            <w:bottom w:w="0" w:type="dxa"/>
          </w:tblCellMar>
        </w:tblPrEx>
        <w:tc>
          <w:tcPr>
            <w:tcW w:w="2373" w:type="dxa"/>
          </w:tcPr>
          <w:p w:rsidR="00000000" w:rsidRDefault="00000000">
            <w:pPr>
              <w:ind w:right="1033"/>
              <w:jc w:val="right"/>
            </w:pPr>
            <w:r>
              <w:t>18</w:t>
            </w:r>
          </w:p>
        </w:tc>
        <w:tc>
          <w:tcPr>
            <w:tcW w:w="2374" w:type="dxa"/>
          </w:tcPr>
          <w:p w:rsidR="00000000" w:rsidRDefault="00000000">
            <w:pPr>
              <w:ind w:right="794"/>
              <w:jc w:val="right"/>
            </w:pPr>
            <w:r>
              <w:t>3.579</w:t>
            </w:r>
          </w:p>
        </w:tc>
        <w:tc>
          <w:tcPr>
            <w:tcW w:w="2374" w:type="dxa"/>
          </w:tcPr>
          <w:p w:rsidR="00000000" w:rsidRDefault="00000000">
            <w:pPr>
              <w:ind w:right="861"/>
              <w:jc w:val="right"/>
            </w:pPr>
            <w:r>
              <w:t>1.918</w:t>
            </w:r>
          </w:p>
        </w:tc>
        <w:tc>
          <w:tcPr>
            <w:tcW w:w="2374" w:type="dxa"/>
          </w:tcPr>
          <w:p w:rsidR="00000000" w:rsidRDefault="00000000">
            <w:pPr>
              <w:ind w:right="835"/>
              <w:jc w:val="right"/>
            </w:pPr>
            <w:r>
              <w:t>1.596</w:t>
            </w:r>
          </w:p>
        </w:tc>
      </w:tr>
      <w:tr w:rsidR="00000000">
        <w:tblPrEx>
          <w:tblCellMar>
            <w:top w:w="0" w:type="dxa"/>
            <w:bottom w:w="0" w:type="dxa"/>
          </w:tblCellMar>
        </w:tblPrEx>
        <w:tc>
          <w:tcPr>
            <w:tcW w:w="2373" w:type="dxa"/>
          </w:tcPr>
          <w:p w:rsidR="00000000" w:rsidRDefault="00000000">
            <w:pPr>
              <w:tabs>
                <w:tab w:val="left" w:pos="170"/>
              </w:tabs>
              <w:rPr>
                <w:b/>
                <w:bCs/>
              </w:rPr>
            </w:pPr>
            <w:r>
              <w:rPr>
                <w:b/>
                <w:bCs/>
              </w:rPr>
              <w:tab/>
              <w:t>Total 0 a 18 años</w:t>
            </w:r>
          </w:p>
        </w:tc>
        <w:tc>
          <w:tcPr>
            <w:tcW w:w="2374" w:type="dxa"/>
          </w:tcPr>
          <w:p w:rsidR="00000000" w:rsidRDefault="00000000">
            <w:pPr>
              <w:ind w:right="794"/>
              <w:jc w:val="right"/>
              <w:rPr>
                <w:b/>
                <w:bCs/>
              </w:rPr>
            </w:pPr>
            <w:r>
              <w:rPr>
                <w:b/>
                <w:bCs/>
              </w:rPr>
              <w:t>90.472</w:t>
            </w:r>
          </w:p>
        </w:tc>
        <w:tc>
          <w:tcPr>
            <w:tcW w:w="2374" w:type="dxa"/>
          </w:tcPr>
          <w:p w:rsidR="00000000" w:rsidRDefault="00000000">
            <w:pPr>
              <w:ind w:right="861"/>
              <w:jc w:val="right"/>
              <w:rPr>
                <w:b/>
                <w:bCs/>
              </w:rPr>
            </w:pPr>
            <w:r>
              <w:rPr>
                <w:b/>
                <w:bCs/>
              </w:rPr>
              <w:t>46.664</w:t>
            </w:r>
          </w:p>
        </w:tc>
        <w:tc>
          <w:tcPr>
            <w:tcW w:w="2374" w:type="dxa"/>
          </w:tcPr>
          <w:p w:rsidR="00000000" w:rsidRDefault="00000000">
            <w:pPr>
              <w:ind w:right="835"/>
              <w:jc w:val="right"/>
              <w:rPr>
                <w:b/>
                <w:bCs/>
              </w:rPr>
            </w:pPr>
            <w:r>
              <w:rPr>
                <w:b/>
                <w:bCs/>
              </w:rPr>
              <w:t>42.172</w:t>
            </w:r>
          </w:p>
        </w:tc>
      </w:tr>
      <w:tr w:rsidR="00000000">
        <w:tblPrEx>
          <w:tblCellMar>
            <w:top w:w="0" w:type="dxa"/>
            <w:bottom w:w="0" w:type="dxa"/>
          </w:tblCellMar>
        </w:tblPrEx>
        <w:tc>
          <w:tcPr>
            <w:tcW w:w="2373" w:type="dxa"/>
          </w:tcPr>
          <w:p w:rsidR="00000000" w:rsidRDefault="00000000">
            <w:pPr>
              <w:tabs>
                <w:tab w:val="left" w:pos="170"/>
              </w:tabs>
              <w:rPr>
                <w:b/>
                <w:bCs/>
              </w:rPr>
            </w:pPr>
            <w:r>
              <w:rPr>
                <w:b/>
                <w:bCs/>
              </w:rPr>
              <w:tab/>
              <w:t>Población total</w:t>
            </w:r>
          </w:p>
        </w:tc>
        <w:tc>
          <w:tcPr>
            <w:tcW w:w="2374" w:type="dxa"/>
            <w:vAlign w:val="bottom"/>
          </w:tcPr>
          <w:p w:rsidR="00000000" w:rsidRDefault="00000000">
            <w:pPr>
              <w:ind w:right="794"/>
              <w:jc w:val="right"/>
              <w:rPr>
                <w:rFonts w:cs="Arial"/>
                <w:b/>
                <w:bCs/>
                <w:color w:val="000000"/>
              </w:rPr>
            </w:pPr>
            <w:r>
              <w:rPr>
                <w:rFonts w:cs="Arial"/>
                <w:b/>
                <w:bCs/>
                <w:color w:val="000000"/>
              </w:rPr>
              <w:t>181.</w:t>
            </w:r>
            <w:r>
              <w:rPr>
                <w:b/>
                <w:bCs/>
              </w:rPr>
              <w:t>612</w:t>
            </w:r>
          </w:p>
        </w:tc>
        <w:tc>
          <w:tcPr>
            <w:tcW w:w="2374" w:type="dxa"/>
            <w:vAlign w:val="bottom"/>
          </w:tcPr>
          <w:p w:rsidR="00000000" w:rsidRDefault="00000000">
            <w:pPr>
              <w:ind w:right="861"/>
              <w:jc w:val="right"/>
              <w:rPr>
                <w:rFonts w:cs="Arial"/>
                <w:b/>
                <w:bCs/>
                <w:color w:val="000000"/>
              </w:rPr>
            </w:pPr>
            <w:r>
              <w:rPr>
                <w:rFonts w:cs="Arial"/>
                <w:b/>
                <w:bCs/>
                <w:color w:val="000000"/>
              </w:rPr>
              <w:t>94.</w:t>
            </w:r>
            <w:r>
              <w:rPr>
                <w:b/>
                <w:bCs/>
              </w:rPr>
              <w:t>603</w:t>
            </w:r>
          </w:p>
        </w:tc>
        <w:tc>
          <w:tcPr>
            <w:tcW w:w="2374" w:type="dxa"/>
            <w:vAlign w:val="bottom"/>
          </w:tcPr>
          <w:p w:rsidR="00000000" w:rsidRDefault="00000000">
            <w:pPr>
              <w:ind w:right="835"/>
              <w:jc w:val="right"/>
              <w:rPr>
                <w:rFonts w:cs="Arial"/>
                <w:b/>
                <w:bCs/>
                <w:color w:val="000000"/>
              </w:rPr>
            </w:pPr>
            <w:r>
              <w:rPr>
                <w:rFonts w:cs="Arial"/>
                <w:b/>
                <w:bCs/>
                <w:color w:val="000000"/>
              </w:rPr>
              <w:t>87.008</w:t>
            </w:r>
          </w:p>
        </w:tc>
      </w:tr>
    </w:tbl>
    <w:p w:rsidR="00000000" w:rsidRDefault="00000000">
      <w:pPr>
        <w:spacing w:before="480" w:after="240"/>
        <w:jc w:val="center"/>
      </w:pPr>
      <w:r>
        <w:rPr>
          <w:b/>
          <w:bCs/>
        </w:rPr>
        <w:t>Datos proyectados a partir del censo 2005</w:t>
      </w:r>
      <w:r>
        <w:rPr>
          <w:b/>
          <w:bCs/>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73"/>
        <w:gridCol w:w="2374"/>
        <w:gridCol w:w="2374"/>
        <w:gridCol w:w="2374"/>
      </w:tblGrid>
      <w:tr w:rsidR="00000000">
        <w:tblPrEx>
          <w:tblCellMar>
            <w:top w:w="0" w:type="dxa"/>
            <w:bottom w:w="0" w:type="dxa"/>
          </w:tblCellMar>
        </w:tblPrEx>
        <w:trPr>
          <w:tblHeader/>
        </w:trPr>
        <w:tc>
          <w:tcPr>
            <w:tcW w:w="2373" w:type="dxa"/>
            <w:vAlign w:val="center"/>
          </w:tcPr>
          <w:p w:rsidR="00000000" w:rsidRDefault="00000000">
            <w:pPr>
              <w:jc w:val="center"/>
              <w:rPr>
                <w:b/>
                <w:bCs/>
              </w:rPr>
            </w:pPr>
            <w:r>
              <w:rPr>
                <w:b/>
                <w:bCs/>
              </w:rPr>
              <w:t>Edad</w:t>
            </w:r>
          </w:p>
        </w:tc>
        <w:tc>
          <w:tcPr>
            <w:tcW w:w="2374" w:type="dxa"/>
            <w:vAlign w:val="center"/>
          </w:tcPr>
          <w:p w:rsidR="00000000" w:rsidRDefault="00000000">
            <w:pPr>
              <w:jc w:val="center"/>
              <w:rPr>
                <w:b/>
                <w:bCs/>
              </w:rPr>
            </w:pPr>
            <w:r>
              <w:rPr>
                <w:b/>
                <w:bCs/>
              </w:rPr>
              <w:t>Total</w:t>
            </w:r>
          </w:p>
        </w:tc>
        <w:tc>
          <w:tcPr>
            <w:tcW w:w="2374" w:type="dxa"/>
            <w:vAlign w:val="center"/>
          </w:tcPr>
          <w:p w:rsidR="00000000" w:rsidRDefault="00000000">
            <w:pPr>
              <w:jc w:val="center"/>
              <w:rPr>
                <w:b/>
                <w:bCs/>
              </w:rPr>
            </w:pPr>
            <w:r>
              <w:rPr>
                <w:b/>
                <w:bCs/>
              </w:rPr>
              <w:t>Hombres</w:t>
            </w:r>
          </w:p>
        </w:tc>
        <w:tc>
          <w:tcPr>
            <w:tcW w:w="2374" w:type="dxa"/>
            <w:vAlign w:val="center"/>
          </w:tcPr>
          <w:p w:rsidR="00000000" w:rsidRDefault="00000000">
            <w:pPr>
              <w:jc w:val="center"/>
              <w:rPr>
                <w:b/>
                <w:bCs/>
              </w:rPr>
            </w:pPr>
            <w:r>
              <w:rPr>
                <w:b/>
                <w:bCs/>
              </w:rPr>
              <w:t>Mujeres</w:t>
            </w:r>
          </w:p>
        </w:tc>
      </w:tr>
      <w:tr w:rsidR="00000000">
        <w:tblPrEx>
          <w:tblCellMar>
            <w:top w:w="0" w:type="dxa"/>
            <w:bottom w:w="0" w:type="dxa"/>
          </w:tblCellMar>
        </w:tblPrEx>
        <w:tc>
          <w:tcPr>
            <w:tcW w:w="2373" w:type="dxa"/>
          </w:tcPr>
          <w:p w:rsidR="00000000" w:rsidRDefault="00000000">
            <w:pPr>
              <w:ind w:right="1033"/>
              <w:jc w:val="right"/>
            </w:pPr>
            <w:r>
              <w:t>0</w:t>
            </w:r>
          </w:p>
        </w:tc>
        <w:tc>
          <w:tcPr>
            <w:tcW w:w="2374" w:type="dxa"/>
            <w:vAlign w:val="bottom"/>
          </w:tcPr>
          <w:p w:rsidR="00000000" w:rsidRDefault="00000000">
            <w:pPr>
              <w:ind w:right="794"/>
              <w:jc w:val="right"/>
            </w:pPr>
            <w:r>
              <w:t>5.965</w:t>
            </w:r>
          </w:p>
        </w:tc>
        <w:tc>
          <w:tcPr>
            <w:tcW w:w="2374" w:type="dxa"/>
            <w:vAlign w:val="bottom"/>
          </w:tcPr>
          <w:p w:rsidR="00000000" w:rsidRDefault="00000000">
            <w:pPr>
              <w:ind w:right="861"/>
              <w:jc w:val="right"/>
            </w:pPr>
            <w:r>
              <w:t>3.015</w:t>
            </w:r>
          </w:p>
        </w:tc>
        <w:tc>
          <w:tcPr>
            <w:tcW w:w="2374" w:type="dxa"/>
            <w:vAlign w:val="bottom"/>
          </w:tcPr>
          <w:p w:rsidR="00000000" w:rsidRDefault="00000000">
            <w:pPr>
              <w:ind w:right="835"/>
              <w:jc w:val="right"/>
            </w:pPr>
            <w:r>
              <w:t>2.684</w:t>
            </w:r>
          </w:p>
        </w:tc>
      </w:tr>
      <w:tr w:rsidR="00000000">
        <w:tblPrEx>
          <w:tblCellMar>
            <w:top w:w="0" w:type="dxa"/>
            <w:bottom w:w="0" w:type="dxa"/>
          </w:tblCellMar>
        </w:tblPrEx>
        <w:tc>
          <w:tcPr>
            <w:tcW w:w="2373" w:type="dxa"/>
          </w:tcPr>
          <w:p w:rsidR="00000000" w:rsidRDefault="00000000">
            <w:pPr>
              <w:ind w:right="1033"/>
              <w:jc w:val="right"/>
            </w:pPr>
            <w:r>
              <w:t>1</w:t>
            </w:r>
          </w:p>
        </w:tc>
        <w:tc>
          <w:tcPr>
            <w:tcW w:w="2374" w:type="dxa"/>
            <w:vAlign w:val="bottom"/>
          </w:tcPr>
          <w:p w:rsidR="00000000" w:rsidRDefault="00000000">
            <w:pPr>
              <w:ind w:right="794"/>
              <w:jc w:val="right"/>
            </w:pPr>
            <w:r>
              <w:t>5.633</w:t>
            </w:r>
          </w:p>
        </w:tc>
        <w:tc>
          <w:tcPr>
            <w:tcW w:w="2374" w:type="dxa"/>
            <w:vAlign w:val="bottom"/>
          </w:tcPr>
          <w:p w:rsidR="00000000" w:rsidRDefault="00000000">
            <w:pPr>
              <w:ind w:right="861"/>
              <w:jc w:val="right"/>
            </w:pPr>
            <w:r>
              <w:t>2.850</w:t>
            </w:r>
          </w:p>
        </w:tc>
        <w:tc>
          <w:tcPr>
            <w:tcW w:w="2374" w:type="dxa"/>
            <w:vAlign w:val="bottom"/>
          </w:tcPr>
          <w:p w:rsidR="00000000" w:rsidRDefault="00000000">
            <w:pPr>
              <w:ind w:right="835"/>
              <w:jc w:val="right"/>
            </w:pPr>
            <w:r>
              <w:t>2.532</w:t>
            </w:r>
          </w:p>
        </w:tc>
      </w:tr>
      <w:tr w:rsidR="00000000">
        <w:tblPrEx>
          <w:tblCellMar>
            <w:top w:w="0" w:type="dxa"/>
            <w:bottom w:w="0" w:type="dxa"/>
          </w:tblCellMar>
        </w:tblPrEx>
        <w:tc>
          <w:tcPr>
            <w:tcW w:w="2373" w:type="dxa"/>
          </w:tcPr>
          <w:p w:rsidR="00000000" w:rsidRDefault="00000000">
            <w:pPr>
              <w:ind w:right="1033"/>
              <w:jc w:val="right"/>
            </w:pPr>
            <w:r>
              <w:t>2</w:t>
            </w:r>
          </w:p>
        </w:tc>
        <w:tc>
          <w:tcPr>
            <w:tcW w:w="2374" w:type="dxa"/>
            <w:vAlign w:val="bottom"/>
          </w:tcPr>
          <w:p w:rsidR="00000000" w:rsidRDefault="00000000">
            <w:pPr>
              <w:ind w:right="794"/>
              <w:jc w:val="right"/>
            </w:pPr>
            <w:r>
              <w:t>5.667</w:t>
            </w:r>
          </w:p>
        </w:tc>
        <w:tc>
          <w:tcPr>
            <w:tcW w:w="2374" w:type="dxa"/>
            <w:vAlign w:val="bottom"/>
          </w:tcPr>
          <w:p w:rsidR="00000000" w:rsidRDefault="00000000">
            <w:pPr>
              <w:ind w:right="861"/>
              <w:jc w:val="right"/>
            </w:pPr>
            <w:r>
              <w:t>2.811</w:t>
            </w:r>
          </w:p>
        </w:tc>
        <w:tc>
          <w:tcPr>
            <w:tcW w:w="2374" w:type="dxa"/>
            <w:vAlign w:val="bottom"/>
          </w:tcPr>
          <w:p w:rsidR="00000000" w:rsidRDefault="00000000">
            <w:pPr>
              <w:ind w:right="835"/>
              <w:jc w:val="right"/>
            </w:pPr>
            <w:r>
              <w:t>2.603</w:t>
            </w:r>
          </w:p>
        </w:tc>
      </w:tr>
      <w:tr w:rsidR="00000000">
        <w:tblPrEx>
          <w:tblCellMar>
            <w:top w:w="0" w:type="dxa"/>
            <w:bottom w:w="0" w:type="dxa"/>
          </w:tblCellMar>
        </w:tblPrEx>
        <w:tc>
          <w:tcPr>
            <w:tcW w:w="2373" w:type="dxa"/>
          </w:tcPr>
          <w:p w:rsidR="00000000" w:rsidRDefault="00000000">
            <w:pPr>
              <w:ind w:right="1033"/>
              <w:jc w:val="right"/>
            </w:pPr>
            <w:r>
              <w:t>3</w:t>
            </w:r>
          </w:p>
        </w:tc>
        <w:tc>
          <w:tcPr>
            <w:tcW w:w="2374" w:type="dxa"/>
            <w:vAlign w:val="bottom"/>
          </w:tcPr>
          <w:p w:rsidR="00000000" w:rsidRDefault="00000000">
            <w:pPr>
              <w:ind w:right="794"/>
              <w:jc w:val="right"/>
            </w:pPr>
            <w:r>
              <w:t>5.439</w:t>
            </w:r>
          </w:p>
        </w:tc>
        <w:tc>
          <w:tcPr>
            <w:tcW w:w="2374" w:type="dxa"/>
            <w:vAlign w:val="bottom"/>
          </w:tcPr>
          <w:p w:rsidR="00000000" w:rsidRDefault="00000000">
            <w:pPr>
              <w:ind w:right="861"/>
              <w:jc w:val="right"/>
            </w:pPr>
            <w:r>
              <w:t>2.733</w:t>
            </w:r>
          </w:p>
        </w:tc>
        <w:tc>
          <w:tcPr>
            <w:tcW w:w="2374" w:type="dxa"/>
            <w:vAlign w:val="bottom"/>
          </w:tcPr>
          <w:p w:rsidR="00000000" w:rsidRDefault="00000000">
            <w:pPr>
              <w:ind w:right="835"/>
              <w:jc w:val="right"/>
            </w:pPr>
            <w:r>
              <w:t>2.463</w:t>
            </w:r>
          </w:p>
        </w:tc>
      </w:tr>
      <w:tr w:rsidR="00000000">
        <w:tblPrEx>
          <w:tblCellMar>
            <w:top w:w="0" w:type="dxa"/>
            <w:bottom w:w="0" w:type="dxa"/>
          </w:tblCellMar>
        </w:tblPrEx>
        <w:tc>
          <w:tcPr>
            <w:tcW w:w="2373" w:type="dxa"/>
          </w:tcPr>
          <w:p w:rsidR="00000000" w:rsidRDefault="00000000">
            <w:pPr>
              <w:ind w:right="1033"/>
              <w:jc w:val="right"/>
            </w:pPr>
            <w:r>
              <w:t>4</w:t>
            </w:r>
          </w:p>
        </w:tc>
        <w:tc>
          <w:tcPr>
            <w:tcW w:w="2374" w:type="dxa"/>
            <w:vAlign w:val="bottom"/>
          </w:tcPr>
          <w:p w:rsidR="00000000" w:rsidRDefault="00000000">
            <w:pPr>
              <w:ind w:right="794"/>
              <w:jc w:val="right"/>
            </w:pPr>
            <w:r>
              <w:t>5.552</w:t>
            </w:r>
          </w:p>
        </w:tc>
        <w:tc>
          <w:tcPr>
            <w:tcW w:w="2374" w:type="dxa"/>
            <w:vAlign w:val="bottom"/>
          </w:tcPr>
          <w:p w:rsidR="00000000" w:rsidRDefault="00000000">
            <w:pPr>
              <w:ind w:right="861"/>
              <w:jc w:val="right"/>
            </w:pPr>
            <w:r>
              <w:t>2.729</w:t>
            </w:r>
          </w:p>
        </w:tc>
        <w:tc>
          <w:tcPr>
            <w:tcW w:w="2374" w:type="dxa"/>
            <w:vAlign w:val="bottom"/>
          </w:tcPr>
          <w:p w:rsidR="00000000" w:rsidRDefault="00000000">
            <w:pPr>
              <w:ind w:right="835"/>
              <w:jc w:val="right"/>
            </w:pPr>
            <w:r>
              <w:t>2.575</w:t>
            </w:r>
          </w:p>
        </w:tc>
      </w:tr>
      <w:tr w:rsidR="00000000">
        <w:tblPrEx>
          <w:tblCellMar>
            <w:top w:w="0" w:type="dxa"/>
            <w:bottom w:w="0" w:type="dxa"/>
          </w:tblCellMar>
        </w:tblPrEx>
        <w:tc>
          <w:tcPr>
            <w:tcW w:w="2373" w:type="dxa"/>
          </w:tcPr>
          <w:p w:rsidR="00000000" w:rsidRDefault="00000000">
            <w:pPr>
              <w:ind w:right="1033"/>
              <w:jc w:val="right"/>
            </w:pPr>
            <w:r>
              <w:t>5</w:t>
            </w:r>
          </w:p>
        </w:tc>
        <w:tc>
          <w:tcPr>
            <w:tcW w:w="2374" w:type="dxa"/>
            <w:vAlign w:val="bottom"/>
          </w:tcPr>
          <w:p w:rsidR="00000000" w:rsidRDefault="00000000">
            <w:pPr>
              <w:ind w:right="794"/>
              <w:jc w:val="right"/>
            </w:pPr>
            <w:r>
              <w:t>5.972</w:t>
            </w:r>
          </w:p>
        </w:tc>
        <w:tc>
          <w:tcPr>
            <w:tcW w:w="2374" w:type="dxa"/>
            <w:vAlign w:val="bottom"/>
          </w:tcPr>
          <w:p w:rsidR="00000000" w:rsidRDefault="00000000">
            <w:pPr>
              <w:ind w:right="861"/>
              <w:jc w:val="right"/>
            </w:pPr>
            <w:r>
              <w:t>3.006</w:t>
            </w:r>
          </w:p>
        </w:tc>
        <w:tc>
          <w:tcPr>
            <w:tcW w:w="2374" w:type="dxa"/>
            <w:vAlign w:val="bottom"/>
          </w:tcPr>
          <w:p w:rsidR="00000000" w:rsidRDefault="00000000">
            <w:pPr>
              <w:ind w:right="835"/>
              <w:jc w:val="right"/>
            </w:pPr>
            <w:r>
              <w:t>2.700</w:t>
            </w:r>
          </w:p>
        </w:tc>
      </w:tr>
      <w:tr w:rsidR="00000000">
        <w:tblPrEx>
          <w:tblCellMar>
            <w:top w:w="0" w:type="dxa"/>
            <w:bottom w:w="0" w:type="dxa"/>
          </w:tblCellMar>
        </w:tblPrEx>
        <w:tc>
          <w:tcPr>
            <w:tcW w:w="2373" w:type="dxa"/>
          </w:tcPr>
          <w:p w:rsidR="00000000" w:rsidRDefault="00000000">
            <w:pPr>
              <w:ind w:right="1033"/>
              <w:jc w:val="right"/>
            </w:pPr>
            <w:r>
              <w:t>6</w:t>
            </w:r>
          </w:p>
        </w:tc>
        <w:tc>
          <w:tcPr>
            <w:tcW w:w="2374" w:type="dxa"/>
            <w:vAlign w:val="bottom"/>
          </w:tcPr>
          <w:p w:rsidR="00000000" w:rsidRDefault="00000000">
            <w:pPr>
              <w:ind w:right="794"/>
              <w:jc w:val="right"/>
            </w:pPr>
            <w:r>
              <w:t>5.606</w:t>
            </w:r>
          </w:p>
        </w:tc>
        <w:tc>
          <w:tcPr>
            <w:tcW w:w="2374" w:type="dxa"/>
            <w:vAlign w:val="bottom"/>
          </w:tcPr>
          <w:p w:rsidR="00000000" w:rsidRDefault="00000000">
            <w:pPr>
              <w:ind w:right="861"/>
              <w:jc w:val="right"/>
            </w:pPr>
            <w:r>
              <w:t>2.734</w:t>
            </w:r>
          </w:p>
        </w:tc>
        <w:tc>
          <w:tcPr>
            <w:tcW w:w="2374" w:type="dxa"/>
            <w:vAlign w:val="bottom"/>
          </w:tcPr>
          <w:p w:rsidR="00000000" w:rsidRDefault="00000000">
            <w:pPr>
              <w:ind w:right="835"/>
              <w:jc w:val="right"/>
            </w:pPr>
            <w:r>
              <w:t>2.622</w:t>
            </w:r>
          </w:p>
        </w:tc>
      </w:tr>
      <w:tr w:rsidR="00000000">
        <w:tblPrEx>
          <w:tblCellMar>
            <w:top w:w="0" w:type="dxa"/>
            <w:bottom w:w="0" w:type="dxa"/>
          </w:tblCellMar>
        </w:tblPrEx>
        <w:tc>
          <w:tcPr>
            <w:tcW w:w="2373" w:type="dxa"/>
          </w:tcPr>
          <w:p w:rsidR="00000000" w:rsidRDefault="00000000">
            <w:pPr>
              <w:ind w:right="1033"/>
              <w:jc w:val="right"/>
            </w:pPr>
            <w:r>
              <w:t>7</w:t>
            </w:r>
          </w:p>
        </w:tc>
        <w:tc>
          <w:tcPr>
            <w:tcW w:w="2374" w:type="dxa"/>
            <w:vAlign w:val="bottom"/>
          </w:tcPr>
          <w:p w:rsidR="00000000" w:rsidRDefault="00000000">
            <w:pPr>
              <w:ind w:right="794"/>
              <w:jc w:val="right"/>
            </w:pPr>
            <w:r>
              <w:t>5.300</w:t>
            </w:r>
          </w:p>
        </w:tc>
        <w:tc>
          <w:tcPr>
            <w:tcW w:w="2374" w:type="dxa"/>
            <w:vAlign w:val="bottom"/>
          </w:tcPr>
          <w:p w:rsidR="00000000" w:rsidRDefault="00000000">
            <w:pPr>
              <w:ind w:right="861"/>
              <w:jc w:val="right"/>
            </w:pPr>
            <w:r>
              <w:t>2.691</w:t>
            </w:r>
          </w:p>
        </w:tc>
        <w:tc>
          <w:tcPr>
            <w:tcW w:w="2374" w:type="dxa"/>
            <w:vAlign w:val="bottom"/>
          </w:tcPr>
          <w:p w:rsidR="00000000" w:rsidRDefault="00000000">
            <w:pPr>
              <w:ind w:right="835"/>
              <w:jc w:val="right"/>
            </w:pPr>
            <w:r>
              <w:t>2.372</w:t>
            </w:r>
          </w:p>
        </w:tc>
      </w:tr>
      <w:tr w:rsidR="00000000">
        <w:tblPrEx>
          <w:tblCellMar>
            <w:top w:w="0" w:type="dxa"/>
            <w:bottom w:w="0" w:type="dxa"/>
          </w:tblCellMar>
        </w:tblPrEx>
        <w:tc>
          <w:tcPr>
            <w:tcW w:w="2373" w:type="dxa"/>
          </w:tcPr>
          <w:p w:rsidR="00000000" w:rsidRDefault="00000000">
            <w:pPr>
              <w:ind w:right="1033"/>
              <w:jc w:val="right"/>
            </w:pPr>
            <w:r>
              <w:t>8</w:t>
            </w:r>
          </w:p>
        </w:tc>
        <w:tc>
          <w:tcPr>
            <w:tcW w:w="2374" w:type="dxa"/>
            <w:vAlign w:val="bottom"/>
          </w:tcPr>
          <w:p w:rsidR="00000000" w:rsidRDefault="00000000">
            <w:pPr>
              <w:ind w:right="794"/>
              <w:jc w:val="right"/>
            </w:pPr>
            <w:r>
              <w:t>5.035</w:t>
            </w:r>
          </w:p>
        </w:tc>
        <w:tc>
          <w:tcPr>
            <w:tcW w:w="2374" w:type="dxa"/>
            <w:vAlign w:val="bottom"/>
          </w:tcPr>
          <w:p w:rsidR="00000000" w:rsidRDefault="00000000">
            <w:pPr>
              <w:ind w:right="861"/>
              <w:jc w:val="right"/>
            </w:pPr>
            <w:r>
              <w:t>2.504</w:t>
            </w:r>
          </w:p>
        </w:tc>
        <w:tc>
          <w:tcPr>
            <w:tcW w:w="2374" w:type="dxa"/>
            <w:vAlign w:val="bottom"/>
          </w:tcPr>
          <w:p w:rsidR="00000000" w:rsidRDefault="00000000">
            <w:pPr>
              <w:ind w:right="835"/>
              <w:jc w:val="right"/>
            </w:pPr>
            <w:r>
              <w:t>2.307</w:t>
            </w:r>
          </w:p>
        </w:tc>
      </w:tr>
      <w:tr w:rsidR="00000000">
        <w:tblPrEx>
          <w:tblCellMar>
            <w:top w:w="0" w:type="dxa"/>
            <w:bottom w:w="0" w:type="dxa"/>
          </w:tblCellMar>
        </w:tblPrEx>
        <w:tc>
          <w:tcPr>
            <w:tcW w:w="2373" w:type="dxa"/>
          </w:tcPr>
          <w:p w:rsidR="00000000" w:rsidRDefault="00000000">
            <w:pPr>
              <w:ind w:right="1033"/>
              <w:jc w:val="right"/>
            </w:pPr>
            <w:r>
              <w:t>9</w:t>
            </w:r>
          </w:p>
        </w:tc>
        <w:tc>
          <w:tcPr>
            <w:tcW w:w="2374" w:type="dxa"/>
            <w:vAlign w:val="bottom"/>
          </w:tcPr>
          <w:p w:rsidR="00000000" w:rsidRDefault="00000000">
            <w:pPr>
              <w:ind w:right="794"/>
              <w:jc w:val="right"/>
            </w:pPr>
            <w:r>
              <w:t>5.137</w:t>
            </w:r>
          </w:p>
        </w:tc>
        <w:tc>
          <w:tcPr>
            <w:tcW w:w="2374" w:type="dxa"/>
            <w:vAlign w:val="bottom"/>
          </w:tcPr>
          <w:p w:rsidR="00000000" w:rsidRDefault="00000000">
            <w:pPr>
              <w:ind w:right="861"/>
              <w:jc w:val="right"/>
            </w:pPr>
            <w:r>
              <w:t>2.573</w:t>
            </w:r>
          </w:p>
        </w:tc>
        <w:tc>
          <w:tcPr>
            <w:tcW w:w="2374" w:type="dxa"/>
            <w:vAlign w:val="bottom"/>
          </w:tcPr>
          <w:p w:rsidR="00000000" w:rsidRDefault="00000000">
            <w:pPr>
              <w:ind w:right="835"/>
              <w:jc w:val="right"/>
            </w:pPr>
            <w:r>
              <w:t>2.335</w:t>
            </w:r>
          </w:p>
        </w:tc>
      </w:tr>
      <w:tr w:rsidR="00000000">
        <w:tblPrEx>
          <w:tblCellMar>
            <w:top w:w="0" w:type="dxa"/>
            <w:bottom w:w="0" w:type="dxa"/>
          </w:tblCellMar>
        </w:tblPrEx>
        <w:tc>
          <w:tcPr>
            <w:tcW w:w="2373" w:type="dxa"/>
          </w:tcPr>
          <w:p w:rsidR="00000000" w:rsidRDefault="00000000">
            <w:pPr>
              <w:ind w:right="1033"/>
              <w:jc w:val="right"/>
            </w:pPr>
            <w:r>
              <w:t>10</w:t>
            </w:r>
          </w:p>
        </w:tc>
        <w:tc>
          <w:tcPr>
            <w:tcW w:w="2374" w:type="dxa"/>
            <w:vAlign w:val="bottom"/>
          </w:tcPr>
          <w:p w:rsidR="00000000" w:rsidRDefault="00000000">
            <w:pPr>
              <w:ind w:right="794"/>
              <w:jc w:val="right"/>
            </w:pPr>
            <w:r>
              <w:t>4.678</w:t>
            </w:r>
          </w:p>
        </w:tc>
        <w:tc>
          <w:tcPr>
            <w:tcW w:w="2374" w:type="dxa"/>
            <w:vAlign w:val="bottom"/>
          </w:tcPr>
          <w:p w:rsidR="00000000" w:rsidRDefault="00000000">
            <w:pPr>
              <w:ind w:right="861"/>
              <w:jc w:val="right"/>
            </w:pPr>
            <w:r>
              <w:t>2.395</w:t>
            </w:r>
          </w:p>
        </w:tc>
        <w:tc>
          <w:tcPr>
            <w:tcW w:w="2374" w:type="dxa"/>
            <w:vAlign w:val="bottom"/>
          </w:tcPr>
          <w:p w:rsidR="00000000" w:rsidRDefault="00000000">
            <w:pPr>
              <w:ind w:right="835"/>
              <w:jc w:val="right"/>
            </w:pPr>
            <w:r>
              <w:t>2.074</w:t>
            </w:r>
          </w:p>
        </w:tc>
      </w:tr>
      <w:tr w:rsidR="00000000">
        <w:tblPrEx>
          <w:tblCellMar>
            <w:top w:w="0" w:type="dxa"/>
            <w:bottom w:w="0" w:type="dxa"/>
          </w:tblCellMar>
        </w:tblPrEx>
        <w:tc>
          <w:tcPr>
            <w:tcW w:w="2373" w:type="dxa"/>
          </w:tcPr>
          <w:p w:rsidR="00000000" w:rsidRDefault="00000000">
            <w:pPr>
              <w:ind w:right="1033"/>
              <w:jc w:val="right"/>
            </w:pPr>
            <w:r>
              <w:t>11</w:t>
            </w:r>
          </w:p>
        </w:tc>
        <w:tc>
          <w:tcPr>
            <w:tcW w:w="2374" w:type="dxa"/>
            <w:vAlign w:val="bottom"/>
          </w:tcPr>
          <w:p w:rsidR="00000000" w:rsidRDefault="00000000">
            <w:pPr>
              <w:ind w:right="794"/>
              <w:jc w:val="right"/>
            </w:pPr>
            <w:r>
              <w:t>4.871</w:t>
            </w:r>
          </w:p>
        </w:tc>
        <w:tc>
          <w:tcPr>
            <w:tcW w:w="2374" w:type="dxa"/>
            <w:vAlign w:val="bottom"/>
          </w:tcPr>
          <w:p w:rsidR="00000000" w:rsidRDefault="00000000">
            <w:pPr>
              <w:ind w:right="861"/>
              <w:jc w:val="right"/>
            </w:pPr>
            <w:r>
              <w:t>2.400</w:t>
            </w:r>
          </w:p>
        </w:tc>
        <w:tc>
          <w:tcPr>
            <w:tcW w:w="2374" w:type="dxa"/>
            <w:vAlign w:val="bottom"/>
          </w:tcPr>
          <w:p w:rsidR="00000000" w:rsidRDefault="00000000">
            <w:pPr>
              <w:ind w:right="835"/>
              <w:jc w:val="right"/>
            </w:pPr>
            <w:r>
              <w:t>2.254</w:t>
            </w:r>
          </w:p>
        </w:tc>
      </w:tr>
      <w:tr w:rsidR="00000000">
        <w:tblPrEx>
          <w:tblCellMar>
            <w:top w:w="0" w:type="dxa"/>
            <w:bottom w:w="0" w:type="dxa"/>
          </w:tblCellMar>
        </w:tblPrEx>
        <w:tc>
          <w:tcPr>
            <w:tcW w:w="2373" w:type="dxa"/>
          </w:tcPr>
          <w:p w:rsidR="00000000" w:rsidRDefault="00000000">
            <w:pPr>
              <w:ind w:right="1033"/>
              <w:jc w:val="right"/>
            </w:pPr>
            <w:r>
              <w:t>12</w:t>
            </w:r>
          </w:p>
        </w:tc>
        <w:tc>
          <w:tcPr>
            <w:tcW w:w="2374" w:type="dxa"/>
            <w:vAlign w:val="bottom"/>
          </w:tcPr>
          <w:p w:rsidR="00000000" w:rsidRDefault="00000000">
            <w:pPr>
              <w:ind w:right="794"/>
              <w:jc w:val="right"/>
            </w:pPr>
            <w:r>
              <w:t>4.390</w:t>
            </w:r>
          </w:p>
        </w:tc>
        <w:tc>
          <w:tcPr>
            <w:tcW w:w="2374" w:type="dxa"/>
            <w:vAlign w:val="bottom"/>
          </w:tcPr>
          <w:p w:rsidR="00000000" w:rsidRDefault="00000000">
            <w:pPr>
              <w:ind w:right="861"/>
              <w:jc w:val="right"/>
            </w:pPr>
            <w:r>
              <w:t>2.187</w:t>
            </w:r>
          </w:p>
        </w:tc>
        <w:tc>
          <w:tcPr>
            <w:tcW w:w="2374" w:type="dxa"/>
            <w:vAlign w:val="bottom"/>
          </w:tcPr>
          <w:p w:rsidR="00000000" w:rsidRDefault="00000000">
            <w:pPr>
              <w:ind w:right="835"/>
              <w:jc w:val="right"/>
            </w:pPr>
            <w:r>
              <w:t>2.007</w:t>
            </w:r>
          </w:p>
        </w:tc>
      </w:tr>
      <w:tr w:rsidR="00000000">
        <w:tblPrEx>
          <w:tblCellMar>
            <w:top w:w="0" w:type="dxa"/>
            <w:bottom w:w="0" w:type="dxa"/>
          </w:tblCellMar>
        </w:tblPrEx>
        <w:tc>
          <w:tcPr>
            <w:tcW w:w="2373" w:type="dxa"/>
          </w:tcPr>
          <w:p w:rsidR="00000000" w:rsidRDefault="00000000">
            <w:pPr>
              <w:ind w:right="1033"/>
              <w:jc w:val="right"/>
            </w:pPr>
            <w:r>
              <w:t>13</w:t>
            </w:r>
          </w:p>
        </w:tc>
        <w:tc>
          <w:tcPr>
            <w:tcW w:w="2374" w:type="dxa"/>
            <w:vAlign w:val="bottom"/>
          </w:tcPr>
          <w:p w:rsidR="00000000" w:rsidRDefault="00000000">
            <w:pPr>
              <w:ind w:right="794"/>
              <w:jc w:val="right"/>
            </w:pPr>
            <w:r>
              <w:t>4.424</w:t>
            </w:r>
          </w:p>
        </w:tc>
        <w:tc>
          <w:tcPr>
            <w:tcW w:w="2374" w:type="dxa"/>
            <w:vAlign w:val="bottom"/>
          </w:tcPr>
          <w:p w:rsidR="00000000" w:rsidRDefault="00000000">
            <w:pPr>
              <w:ind w:right="861"/>
              <w:jc w:val="right"/>
            </w:pPr>
            <w:r>
              <w:t>2.187</w:t>
            </w:r>
          </w:p>
        </w:tc>
        <w:tc>
          <w:tcPr>
            <w:tcW w:w="2374" w:type="dxa"/>
            <w:vAlign w:val="bottom"/>
          </w:tcPr>
          <w:p w:rsidR="00000000" w:rsidRDefault="00000000">
            <w:pPr>
              <w:ind w:right="835"/>
              <w:jc w:val="right"/>
            </w:pPr>
            <w:r>
              <w:t>2.039</w:t>
            </w:r>
          </w:p>
        </w:tc>
      </w:tr>
      <w:tr w:rsidR="00000000">
        <w:tblPrEx>
          <w:tblCellMar>
            <w:top w:w="0" w:type="dxa"/>
            <w:bottom w:w="0" w:type="dxa"/>
          </w:tblCellMar>
        </w:tblPrEx>
        <w:tc>
          <w:tcPr>
            <w:tcW w:w="2373" w:type="dxa"/>
          </w:tcPr>
          <w:p w:rsidR="00000000" w:rsidRDefault="00000000">
            <w:pPr>
              <w:ind w:right="1033"/>
              <w:jc w:val="right"/>
            </w:pPr>
            <w:r>
              <w:t>14</w:t>
            </w:r>
          </w:p>
        </w:tc>
        <w:tc>
          <w:tcPr>
            <w:tcW w:w="2374" w:type="dxa"/>
            <w:vAlign w:val="bottom"/>
          </w:tcPr>
          <w:p w:rsidR="00000000" w:rsidRDefault="00000000">
            <w:pPr>
              <w:ind w:right="794"/>
              <w:jc w:val="right"/>
            </w:pPr>
            <w:r>
              <w:t>4.418</w:t>
            </w:r>
          </w:p>
        </w:tc>
        <w:tc>
          <w:tcPr>
            <w:tcW w:w="2374" w:type="dxa"/>
            <w:vAlign w:val="bottom"/>
          </w:tcPr>
          <w:p w:rsidR="00000000" w:rsidRDefault="00000000">
            <w:pPr>
              <w:ind w:right="861"/>
              <w:jc w:val="right"/>
            </w:pPr>
            <w:r>
              <w:t>2.185</w:t>
            </w:r>
          </w:p>
        </w:tc>
        <w:tc>
          <w:tcPr>
            <w:tcW w:w="2374" w:type="dxa"/>
            <w:vAlign w:val="bottom"/>
          </w:tcPr>
          <w:p w:rsidR="00000000" w:rsidRDefault="00000000">
            <w:pPr>
              <w:ind w:right="835"/>
              <w:jc w:val="right"/>
            </w:pPr>
            <w:r>
              <w:t>2.036</w:t>
            </w:r>
          </w:p>
        </w:tc>
      </w:tr>
      <w:tr w:rsidR="00000000">
        <w:tblPrEx>
          <w:tblCellMar>
            <w:top w:w="0" w:type="dxa"/>
            <w:bottom w:w="0" w:type="dxa"/>
          </w:tblCellMar>
        </w:tblPrEx>
        <w:tc>
          <w:tcPr>
            <w:tcW w:w="2373" w:type="dxa"/>
          </w:tcPr>
          <w:p w:rsidR="00000000" w:rsidRDefault="00000000">
            <w:pPr>
              <w:ind w:right="1033"/>
              <w:jc w:val="right"/>
            </w:pPr>
            <w:r>
              <w:t>15</w:t>
            </w:r>
          </w:p>
        </w:tc>
        <w:tc>
          <w:tcPr>
            <w:tcW w:w="2374" w:type="dxa"/>
            <w:vAlign w:val="bottom"/>
          </w:tcPr>
          <w:p w:rsidR="00000000" w:rsidRDefault="00000000">
            <w:pPr>
              <w:ind w:right="794"/>
              <w:jc w:val="right"/>
            </w:pPr>
            <w:r>
              <w:t>4.096</w:t>
            </w:r>
          </w:p>
        </w:tc>
        <w:tc>
          <w:tcPr>
            <w:tcW w:w="2374" w:type="dxa"/>
            <w:vAlign w:val="bottom"/>
          </w:tcPr>
          <w:p w:rsidR="00000000" w:rsidRDefault="00000000">
            <w:pPr>
              <w:ind w:right="861"/>
              <w:jc w:val="right"/>
            </w:pPr>
            <w:r>
              <w:t>2.101</w:t>
            </w:r>
          </w:p>
        </w:tc>
        <w:tc>
          <w:tcPr>
            <w:tcW w:w="2374" w:type="dxa"/>
            <w:vAlign w:val="bottom"/>
          </w:tcPr>
          <w:p w:rsidR="00000000" w:rsidRDefault="00000000">
            <w:pPr>
              <w:ind w:right="835"/>
              <w:jc w:val="right"/>
            </w:pPr>
            <w:r>
              <w:t>1.812</w:t>
            </w:r>
          </w:p>
        </w:tc>
      </w:tr>
      <w:tr w:rsidR="00000000">
        <w:tblPrEx>
          <w:tblCellMar>
            <w:top w:w="0" w:type="dxa"/>
            <w:bottom w:w="0" w:type="dxa"/>
          </w:tblCellMar>
        </w:tblPrEx>
        <w:tc>
          <w:tcPr>
            <w:tcW w:w="2373" w:type="dxa"/>
          </w:tcPr>
          <w:p w:rsidR="00000000" w:rsidRDefault="00000000">
            <w:pPr>
              <w:ind w:right="1033"/>
              <w:jc w:val="right"/>
            </w:pPr>
            <w:r>
              <w:t>16</w:t>
            </w:r>
          </w:p>
        </w:tc>
        <w:tc>
          <w:tcPr>
            <w:tcW w:w="2374" w:type="dxa"/>
            <w:vAlign w:val="bottom"/>
          </w:tcPr>
          <w:p w:rsidR="00000000" w:rsidRDefault="00000000">
            <w:pPr>
              <w:ind w:right="794"/>
              <w:jc w:val="right"/>
            </w:pPr>
            <w:r>
              <w:t>4.098</w:t>
            </w:r>
          </w:p>
        </w:tc>
        <w:tc>
          <w:tcPr>
            <w:tcW w:w="2374" w:type="dxa"/>
            <w:vAlign w:val="bottom"/>
          </w:tcPr>
          <w:p w:rsidR="00000000" w:rsidRDefault="00000000">
            <w:pPr>
              <w:ind w:right="861"/>
              <w:jc w:val="right"/>
            </w:pPr>
            <w:r>
              <w:t>2.077</w:t>
            </w:r>
          </w:p>
        </w:tc>
        <w:tc>
          <w:tcPr>
            <w:tcW w:w="2374" w:type="dxa"/>
            <w:vAlign w:val="bottom"/>
          </w:tcPr>
          <w:p w:rsidR="00000000" w:rsidRDefault="00000000">
            <w:pPr>
              <w:ind w:right="835"/>
              <w:jc w:val="right"/>
            </w:pPr>
            <w:r>
              <w:t>1.838</w:t>
            </w:r>
          </w:p>
        </w:tc>
      </w:tr>
      <w:tr w:rsidR="00000000">
        <w:tblPrEx>
          <w:tblCellMar>
            <w:top w:w="0" w:type="dxa"/>
            <w:bottom w:w="0" w:type="dxa"/>
          </w:tblCellMar>
        </w:tblPrEx>
        <w:tc>
          <w:tcPr>
            <w:tcW w:w="2373" w:type="dxa"/>
          </w:tcPr>
          <w:p w:rsidR="00000000" w:rsidRDefault="00000000">
            <w:pPr>
              <w:ind w:right="1033"/>
              <w:jc w:val="right"/>
            </w:pPr>
            <w:r>
              <w:t>17</w:t>
            </w:r>
          </w:p>
        </w:tc>
        <w:tc>
          <w:tcPr>
            <w:tcW w:w="2374" w:type="dxa"/>
            <w:vAlign w:val="bottom"/>
          </w:tcPr>
          <w:p w:rsidR="00000000" w:rsidRDefault="00000000">
            <w:pPr>
              <w:ind w:right="794"/>
              <w:jc w:val="right"/>
            </w:pPr>
            <w:r>
              <w:t>3.845</w:t>
            </w:r>
          </w:p>
        </w:tc>
        <w:tc>
          <w:tcPr>
            <w:tcW w:w="2374" w:type="dxa"/>
            <w:vAlign w:val="bottom"/>
          </w:tcPr>
          <w:p w:rsidR="00000000" w:rsidRDefault="00000000">
            <w:pPr>
              <w:ind w:right="861"/>
              <w:jc w:val="right"/>
            </w:pPr>
            <w:r>
              <w:t>1.978</w:t>
            </w:r>
          </w:p>
        </w:tc>
        <w:tc>
          <w:tcPr>
            <w:tcW w:w="2374" w:type="dxa"/>
            <w:vAlign w:val="bottom"/>
          </w:tcPr>
          <w:p w:rsidR="00000000" w:rsidRDefault="00000000">
            <w:pPr>
              <w:ind w:right="835"/>
              <w:jc w:val="right"/>
            </w:pPr>
            <w:r>
              <w:t>1.696</w:t>
            </w:r>
          </w:p>
        </w:tc>
      </w:tr>
      <w:tr w:rsidR="00000000">
        <w:tblPrEx>
          <w:tblCellMar>
            <w:top w:w="0" w:type="dxa"/>
            <w:bottom w:w="0" w:type="dxa"/>
          </w:tblCellMar>
        </w:tblPrEx>
        <w:tc>
          <w:tcPr>
            <w:tcW w:w="2373" w:type="dxa"/>
          </w:tcPr>
          <w:p w:rsidR="00000000" w:rsidRDefault="00000000">
            <w:pPr>
              <w:ind w:right="1033"/>
              <w:jc w:val="right"/>
            </w:pPr>
            <w:r>
              <w:t>18</w:t>
            </w:r>
          </w:p>
        </w:tc>
        <w:tc>
          <w:tcPr>
            <w:tcW w:w="2374" w:type="dxa"/>
            <w:vAlign w:val="bottom"/>
          </w:tcPr>
          <w:p w:rsidR="00000000" w:rsidRDefault="00000000">
            <w:pPr>
              <w:ind w:right="794"/>
              <w:jc w:val="right"/>
            </w:pPr>
            <w:r>
              <w:t>3.711</w:t>
            </w:r>
          </w:p>
        </w:tc>
        <w:tc>
          <w:tcPr>
            <w:tcW w:w="2374" w:type="dxa"/>
            <w:vAlign w:val="bottom"/>
          </w:tcPr>
          <w:p w:rsidR="00000000" w:rsidRDefault="00000000">
            <w:pPr>
              <w:ind w:right="861"/>
              <w:jc w:val="right"/>
            </w:pPr>
            <w:r>
              <w:t>1.935</w:t>
            </w:r>
          </w:p>
        </w:tc>
        <w:tc>
          <w:tcPr>
            <w:tcW w:w="2374" w:type="dxa"/>
            <w:vAlign w:val="bottom"/>
          </w:tcPr>
          <w:p w:rsidR="00000000" w:rsidRDefault="00000000">
            <w:pPr>
              <w:ind w:right="835"/>
              <w:jc w:val="right"/>
            </w:pPr>
            <w:r>
              <w:t>1.611</w:t>
            </w:r>
          </w:p>
        </w:tc>
      </w:tr>
      <w:tr w:rsidR="00000000">
        <w:tblPrEx>
          <w:tblCellMar>
            <w:top w:w="0" w:type="dxa"/>
            <w:bottom w:w="0" w:type="dxa"/>
          </w:tblCellMar>
        </w:tblPrEx>
        <w:tc>
          <w:tcPr>
            <w:tcW w:w="2373" w:type="dxa"/>
          </w:tcPr>
          <w:p w:rsidR="00000000" w:rsidRDefault="00000000">
            <w:pPr>
              <w:tabs>
                <w:tab w:val="left" w:pos="170"/>
              </w:tabs>
              <w:rPr>
                <w:b/>
                <w:bCs/>
              </w:rPr>
            </w:pPr>
            <w:r>
              <w:rPr>
                <w:b/>
                <w:bCs/>
              </w:rPr>
              <w:tab/>
              <w:t>Total 0 a 18 años</w:t>
            </w:r>
          </w:p>
        </w:tc>
        <w:tc>
          <w:tcPr>
            <w:tcW w:w="2374" w:type="dxa"/>
            <w:vAlign w:val="bottom"/>
          </w:tcPr>
          <w:p w:rsidR="00000000" w:rsidRDefault="00000000">
            <w:pPr>
              <w:ind w:right="794"/>
              <w:jc w:val="right"/>
              <w:rPr>
                <w:b/>
                <w:bCs/>
              </w:rPr>
            </w:pPr>
            <w:r>
              <w:rPr>
                <w:b/>
                <w:bCs/>
              </w:rPr>
              <w:t>93.834</w:t>
            </w:r>
          </w:p>
        </w:tc>
        <w:tc>
          <w:tcPr>
            <w:tcW w:w="2374" w:type="dxa"/>
            <w:vAlign w:val="bottom"/>
          </w:tcPr>
          <w:p w:rsidR="00000000" w:rsidRDefault="00000000">
            <w:pPr>
              <w:ind w:right="861"/>
              <w:jc w:val="right"/>
              <w:rPr>
                <w:rFonts w:cs="Arial"/>
                <w:b/>
                <w:bCs/>
                <w:color w:val="000000"/>
              </w:rPr>
            </w:pPr>
            <w:r>
              <w:rPr>
                <w:rFonts w:cs="Arial"/>
                <w:b/>
                <w:bCs/>
                <w:color w:val="000000"/>
              </w:rPr>
              <w:t>47.092</w:t>
            </w:r>
          </w:p>
        </w:tc>
        <w:tc>
          <w:tcPr>
            <w:tcW w:w="2374" w:type="dxa"/>
            <w:vAlign w:val="bottom"/>
          </w:tcPr>
          <w:p w:rsidR="00000000" w:rsidRDefault="00000000">
            <w:pPr>
              <w:ind w:right="835"/>
              <w:jc w:val="right"/>
              <w:rPr>
                <w:b/>
                <w:bCs/>
              </w:rPr>
            </w:pPr>
            <w:r>
              <w:rPr>
                <w:b/>
                <w:bCs/>
              </w:rPr>
              <w:t>42.558</w:t>
            </w:r>
          </w:p>
        </w:tc>
      </w:tr>
      <w:tr w:rsidR="00000000">
        <w:tblPrEx>
          <w:tblCellMar>
            <w:top w:w="0" w:type="dxa"/>
            <w:bottom w:w="0" w:type="dxa"/>
          </w:tblCellMar>
        </w:tblPrEx>
        <w:tc>
          <w:tcPr>
            <w:tcW w:w="2373" w:type="dxa"/>
          </w:tcPr>
          <w:p w:rsidR="00000000" w:rsidRDefault="00000000">
            <w:pPr>
              <w:tabs>
                <w:tab w:val="left" w:pos="170"/>
              </w:tabs>
              <w:rPr>
                <w:b/>
                <w:bCs/>
              </w:rPr>
            </w:pPr>
            <w:r>
              <w:rPr>
                <w:b/>
                <w:bCs/>
              </w:rPr>
              <w:tab/>
              <w:t>Población total</w:t>
            </w:r>
          </w:p>
        </w:tc>
        <w:tc>
          <w:tcPr>
            <w:tcW w:w="2374" w:type="dxa"/>
            <w:vAlign w:val="bottom"/>
          </w:tcPr>
          <w:p w:rsidR="00000000" w:rsidRDefault="00000000">
            <w:pPr>
              <w:ind w:right="794"/>
              <w:jc w:val="right"/>
              <w:rPr>
                <w:b/>
                <w:bCs/>
              </w:rPr>
            </w:pPr>
            <w:r>
              <w:rPr>
                <w:b/>
                <w:bCs/>
              </w:rPr>
              <w:t>183.276</w:t>
            </w:r>
          </w:p>
        </w:tc>
        <w:tc>
          <w:tcPr>
            <w:tcW w:w="2374" w:type="dxa"/>
            <w:vAlign w:val="bottom"/>
          </w:tcPr>
          <w:p w:rsidR="00000000" w:rsidRDefault="00000000">
            <w:pPr>
              <w:ind w:right="861"/>
              <w:jc w:val="right"/>
              <w:rPr>
                <w:rFonts w:cs="Arial"/>
                <w:b/>
                <w:bCs/>
                <w:color w:val="000000"/>
              </w:rPr>
            </w:pPr>
            <w:r>
              <w:rPr>
                <w:rFonts w:cs="Arial"/>
                <w:b/>
                <w:bCs/>
                <w:color w:val="000000"/>
              </w:rPr>
              <w:t>95.470</w:t>
            </w:r>
          </w:p>
        </w:tc>
        <w:tc>
          <w:tcPr>
            <w:tcW w:w="2374" w:type="dxa"/>
            <w:vAlign w:val="bottom"/>
          </w:tcPr>
          <w:p w:rsidR="00000000" w:rsidRDefault="00000000">
            <w:pPr>
              <w:ind w:right="835"/>
              <w:jc w:val="right"/>
              <w:rPr>
                <w:b/>
                <w:bCs/>
              </w:rPr>
            </w:pPr>
            <w:r>
              <w:rPr>
                <w:b/>
                <w:bCs/>
              </w:rPr>
              <w:t>87.805</w:t>
            </w:r>
          </w:p>
        </w:tc>
      </w:tr>
    </w:tbl>
    <w:p w:rsidR="00000000" w:rsidRDefault="00000000">
      <w:pPr>
        <w:spacing w:before="240" w:after="240"/>
      </w:pPr>
      <w:r>
        <w:rPr>
          <w:i/>
          <w:iCs/>
        </w:rPr>
        <w:t>Fuente</w:t>
      </w:r>
      <w:r>
        <w:t>:  Departamento de Servicios Estadísticos, MF.</w:t>
      </w:r>
    </w:p>
    <w:p w:rsidR="00000000" w:rsidRDefault="00000000">
      <w:pPr>
        <w:spacing w:after="480"/>
      </w:pPr>
      <w:r>
        <w:rPr>
          <w:b/>
          <w:bCs/>
          <w:vertAlign w:val="superscript"/>
        </w:rPr>
        <w:t>*</w:t>
      </w:r>
      <w:r>
        <w:t xml:space="preserve"> Las proyecciones demográficas se basaron en una tasa de crecimiento anual del 0,9%.</w:t>
      </w:r>
    </w:p>
    <w:p w:rsidR="00000000" w:rsidRDefault="00000000">
      <w:pPr>
        <w:keepLines/>
        <w:spacing w:after="240"/>
        <w:ind w:left="567" w:hanging="567"/>
        <w:rPr>
          <w:b/>
          <w:bCs/>
        </w:rPr>
      </w:pPr>
      <w:r>
        <w:rPr>
          <w:b/>
          <w:bCs/>
        </w:rPr>
        <w:t>2.</w:t>
      </w:r>
      <w:r>
        <w:rPr>
          <w:b/>
          <w:bCs/>
        </w:rPr>
        <w:tab/>
        <w:t>A tenor de lo dispuesto en el artículo 4 de la Convención, sírvanse facilitar datos adicionales desglosados para 2004, 2005 y 2006 sobre las asignaciones y tendencias presupuestarias (en cifras absolutas y como porcentaje del presupuesto nacional o del PIB) para la aplicación de la Convención, evaluando también las prioridades para los gastos presupuestarios destinados a las esferas siguientes:</w:t>
      </w:r>
    </w:p>
    <w:p w:rsidR="00000000" w:rsidRDefault="00000000">
      <w:pPr>
        <w:spacing w:after="240"/>
        <w:ind w:left="1134" w:hanging="567"/>
        <w:rPr>
          <w:b/>
          <w:bCs/>
        </w:rPr>
      </w:pPr>
      <w:r>
        <w:rPr>
          <w:b/>
          <w:bCs/>
        </w:rPr>
        <w:t>a)</w:t>
      </w:r>
      <w:r>
        <w:rPr>
          <w:b/>
          <w:bCs/>
        </w:rPr>
        <w:tab/>
        <w:t>La enseñanza (los diferentes tipos de educación, incluidas la preescolar, la primaria y la secundaria);</w:t>
      </w:r>
    </w:p>
    <w:p w:rsidR="00000000" w:rsidRDefault="00000000">
      <w:pPr>
        <w:spacing w:after="240"/>
      </w:pPr>
      <w:r>
        <w:tab/>
      </w:r>
      <w:r>
        <w:rPr>
          <w:i/>
          <w:iCs/>
        </w:rPr>
        <w:t>Nota</w:t>
      </w:r>
      <w:r>
        <w:t>:  No se ha podido reunir la información específica solicitada.</w:t>
      </w:r>
    </w:p>
    <w:p w:rsidR="00000000" w:rsidRDefault="00000000">
      <w:pPr>
        <w:spacing w:after="240"/>
        <w:jc w:val="center"/>
        <w:rPr>
          <w:b/>
          <w:bCs/>
        </w:rPr>
      </w:pPr>
      <w:r>
        <w:rPr>
          <w:b/>
          <w:bCs/>
        </w:rPr>
        <w:t>Gasto público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52"/>
        <w:gridCol w:w="1421"/>
        <w:gridCol w:w="1311"/>
        <w:gridCol w:w="1311"/>
      </w:tblGrid>
      <w:tr w:rsidR="00000000">
        <w:tblPrEx>
          <w:tblCellMar>
            <w:top w:w="0" w:type="dxa"/>
            <w:bottom w:w="0" w:type="dxa"/>
          </w:tblCellMar>
        </w:tblPrEx>
        <w:tc>
          <w:tcPr>
            <w:tcW w:w="2880" w:type="pct"/>
            <w:vAlign w:val="center"/>
          </w:tcPr>
          <w:p w:rsidR="00000000" w:rsidRDefault="00000000">
            <w:pPr>
              <w:jc w:val="center"/>
              <w:rPr>
                <w:b/>
                <w:bCs/>
              </w:rPr>
            </w:pPr>
            <w:r>
              <w:rPr>
                <w:b/>
                <w:bCs/>
                <w:lang w:val="es-AR"/>
              </w:rPr>
              <w:t>Rubro</w:t>
            </w:r>
          </w:p>
        </w:tc>
        <w:tc>
          <w:tcPr>
            <w:tcW w:w="758" w:type="pct"/>
            <w:vAlign w:val="center"/>
          </w:tcPr>
          <w:p w:rsidR="00000000" w:rsidRDefault="00000000">
            <w:pPr>
              <w:jc w:val="center"/>
              <w:rPr>
                <w:b/>
                <w:bCs/>
              </w:rPr>
            </w:pPr>
            <w:r>
              <w:rPr>
                <w:b/>
                <w:bCs/>
              </w:rPr>
              <w:t>2003</w:t>
            </w:r>
          </w:p>
        </w:tc>
        <w:tc>
          <w:tcPr>
            <w:tcW w:w="695" w:type="pct"/>
            <w:vAlign w:val="center"/>
          </w:tcPr>
          <w:p w:rsidR="00000000" w:rsidRDefault="00000000">
            <w:pPr>
              <w:jc w:val="center"/>
              <w:rPr>
                <w:b/>
                <w:bCs/>
              </w:rPr>
            </w:pPr>
            <w:r>
              <w:rPr>
                <w:b/>
                <w:bCs/>
              </w:rPr>
              <w:t>2004</w:t>
            </w:r>
          </w:p>
        </w:tc>
        <w:tc>
          <w:tcPr>
            <w:tcW w:w="666" w:type="pct"/>
            <w:vAlign w:val="center"/>
          </w:tcPr>
          <w:p w:rsidR="00000000" w:rsidRDefault="00000000">
            <w:pPr>
              <w:jc w:val="center"/>
              <w:rPr>
                <w:b/>
                <w:bCs/>
              </w:rPr>
            </w:pPr>
            <w:r>
              <w:rPr>
                <w:b/>
                <w:bCs/>
              </w:rPr>
              <w:t>2005</w:t>
            </w:r>
          </w:p>
        </w:tc>
      </w:tr>
      <w:tr w:rsidR="00000000">
        <w:tblPrEx>
          <w:tblCellMar>
            <w:top w:w="0" w:type="dxa"/>
            <w:bottom w:w="0" w:type="dxa"/>
          </w:tblCellMar>
        </w:tblPrEx>
        <w:tc>
          <w:tcPr>
            <w:tcW w:w="2880" w:type="pct"/>
          </w:tcPr>
          <w:p w:rsidR="00000000" w:rsidRDefault="00000000">
            <w:pPr>
              <w:rPr>
                <w:b/>
                <w:bCs/>
              </w:rPr>
            </w:pPr>
            <w:r>
              <w:rPr>
                <w:b/>
                <w:bCs/>
              </w:rPr>
              <w:t>Ministerio de Educación</w:t>
            </w:r>
          </w:p>
        </w:tc>
        <w:tc>
          <w:tcPr>
            <w:tcW w:w="758" w:type="pct"/>
          </w:tcPr>
          <w:p w:rsidR="00000000" w:rsidRDefault="00000000">
            <w:pPr>
              <w:jc w:val="right"/>
              <w:rPr>
                <w:b/>
                <w:bCs/>
              </w:rPr>
            </w:pPr>
          </w:p>
        </w:tc>
        <w:tc>
          <w:tcPr>
            <w:tcW w:w="695" w:type="pct"/>
          </w:tcPr>
          <w:p w:rsidR="00000000" w:rsidRDefault="00000000">
            <w:pPr>
              <w:jc w:val="right"/>
              <w:rPr>
                <w:b/>
                <w:bCs/>
              </w:rPr>
            </w:pPr>
          </w:p>
        </w:tc>
        <w:tc>
          <w:tcPr>
            <w:tcW w:w="666" w:type="pct"/>
          </w:tcPr>
          <w:p w:rsidR="00000000" w:rsidRDefault="00000000">
            <w:pPr>
              <w:jc w:val="right"/>
              <w:rPr>
                <w:b/>
                <w:bCs/>
              </w:rPr>
            </w:pPr>
          </w:p>
        </w:tc>
      </w:tr>
      <w:tr w:rsidR="00000000">
        <w:tblPrEx>
          <w:tblCellMar>
            <w:top w:w="0" w:type="dxa"/>
            <w:bottom w:w="0" w:type="dxa"/>
          </w:tblCellMar>
        </w:tblPrEx>
        <w:tc>
          <w:tcPr>
            <w:tcW w:w="2880" w:type="pct"/>
          </w:tcPr>
          <w:p w:rsidR="00000000" w:rsidRDefault="00000000">
            <w:pPr>
              <w:rPr>
                <w:lang w:val="es-AR"/>
              </w:rPr>
            </w:pPr>
            <w:r>
              <w:rPr>
                <w:lang w:val="es-AR"/>
              </w:rPr>
              <w:t>Servicios docentes</w:t>
            </w:r>
          </w:p>
        </w:tc>
        <w:tc>
          <w:tcPr>
            <w:tcW w:w="758" w:type="pct"/>
          </w:tcPr>
          <w:p w:rsidR="00000000" w:rsidRDefault="00000000">
            <w:pPr>
              <w:ind w:right="91"/>
              <w:jc w:val="right"/>
            </w:pPr>
            <w:r>
              <w:t>16.864.408</w:t>
            </w:r>
          </w:p>
        </w:tc>
        <w:tc>
          <w:tcPr>
            <w:tcW w:w="695" w:type="pct"/>
          </w:tcPr>
          <w:p w:rsidR="00000000" w:rsidRDefault="00000000">
            <w:pPr>
              <w:ind w:right="91"/>
              <w:jc w:val="right"/>
            </w:pPr>
            <w:r>
              <w:t>19.769.313</w:t>
            </w:r>
          </w:p>
        </w:tc>
        <w:tc>
          <w:tcPr>
            <w:tcW w:w="666" w:type="pct"/>
          </w:tcPr>
          <w:p w:rsidR="00000000" w:rsidRDefault="00000000">
            <w:pPr>
              <w:ind w:right="91"/>
              <w:jc w:val="right"/>
            </w:pPr>
            <w:r>
              <w:t>22.575.688</w:t>
            </w:r>
          </w:p>
        </w:tc>
      </w:tr>
      <w:tr w:rsidR="00000000">
        <w:tblPrEx>
          <w:tblCellMar>
            <w:top w:w="0" w:type="dxa"/>
            <w:bottom w:w="0" w:type="dxa"/>
          </w:tblCellMar>
        </w:tblPrEx>
        <w:tc>
          <w:tcPr>
            <w:tcW w:w="2880" w:type="pct"/>
          </w:tcPr>
          <w:p w:rsidR="00000000" w:rsidRDefault="00000000">
            <w:pPr>
              <w:rPr>
                <w:lang w:val="es-AR"/>
              </w:rPr>
            </w:pPr>
            <w:r>
              <w:rPr>
                <w:lang w:val="es-AR"/>
              </w:rPr>
              <w:t>Desarrollo de la enseñanza</w:t>
            </w:r>
          </w:p>
        </w:tc>
        <w:tc>
          <w:tcPr>
            <w:tcW w:w="758" w:type="pct"/>
          </w:tcPr>
          <w:p w:rsidR="00000000" w:rsidRDefault="00000000">
            <w:pPr>
              <w:ind w:right="91"/>
              <w:jc w:val="right"/>
            </w:pPr>
            <w:r>
              <w:t>562.806</w:t>
            </w:r>
          </w:p>
        </w:tc>
        <w:tc>
          <w:tcPr>
            <w:tcW w:w="695" w:type="pct"/>
          </w:tcPr>
          <w:p w:rsidR="00000000" w:rsidRDefault="00000000">
            <w:pPr>
              <w:ind w:right="91"/>
              <w:jc w:val="right"/>
            </w:pPr>
            <w:r>
              <w:t>772.587</w:t>
            </w:r>
          </w:p>
        </w:tc>
        <w:tc>
          <w:tcPr>
            <w:tcW w:w="666" w:type="pct"/>
          </w:tcPr>
          <w:p w:rsidR="00000000" w:rsidRDefault="00000000">
            <w:pPr>
              <w:ind w:right="91"/>
              <w:jc w:val="right"/>
            </w:pPr>
            <w:r>
              <w:t>447.026</w:t>
            </w:r>
          </w:p>
        </w:tc>
      </w:tr>
      <w:tr w:rsidR="00000000">
        <w:tblPrEx>
          <w:tblCellMar>
            <w:top w:w="0" w:type="dxa"/>
            <w:bottom w:w="0" w:type="dxa"/>
          </w:tblCellMar>
        </w:tblPrEx>
        <w:tc>
          <w:tcPr>
            <w:tcW w:w="2880" w:type="pct"/>
          </w:tcPr>
          <w:p w:rsidR="00000000" w:rsidRDefault="00000000">
            <w:pPr>
              <w:rPr>
                <w:lang w:val="es-AR"/>
              </w:rPr>
            </w:pPr>
            <w:r>
              <w:rPr>
                <w:lang w:val="es-AR"/>
              </w:rPr>
              <w:t>Servicio de mejoramiento de escuelas</w:t>
            </w:r>
          </w:p>
        </w:tc>
        <w:tc>
          <w:tcPr>
            <w:tcW w:w="758" w:type="pct"/>
          </w:tcPr>
          <w:p w:rsidR="00000000" w:rsidRDefault="00000000">
            <w:pPr>
              <w:ind w:right="91"/>
              <w:jc w:val="right"/>
            </w:pPr>
            <w:r>
              <w:t>538.997</w:t>
            </w:r>
          </w:p>
        </w:tc>
        <w:tc>
          <w:tcPr>
            <w:tcW w:w="695" w:type="pct"/>
          </w:tcPr>
          <w:p w:rsidR="00000000" w:rsidRDefault="00000000">
            <w:pPr>
              <w:ind w:right="91"/>
              <w:jc w:val="right"/>
            </w:pPr>
            <w:r>
              <w:t>659.532</w:t>
            </w:r>
          </w:p>
        </w:tc>
        <w:tc>
          <w:tcPr>
            <w:tcW w:w="666" w:type="pct"/>
          </w:tcPr>
          <w:p w:rsidR="00000000" w:rsidRDefault="00000000">
            <w:pPr>
              <w:ind w:right="91"/>
              <w:jc w:val="right"/>
            </w:pPr>
            <w:r>
              <w:t>866.528</w:t>
            </w:r>
          </w:p>
        </w:tc>
      </w:tr>
      <w:tr w:rsidR="00000000">
        <w:tblPrEx>
          <w:tblCellMar>
            <w:top w:w="0" w:type="dxa"/>
            <w:bottom w:w="0" w:type="dxa"/>
          </w:tblCellMar>
        </w:tblPrEx>
        <w:tc>
          <w:tcPr>
            <w:tcW w:w="2880" w:type="pct"/>
          </w:tcPr>
          <w:p w:rsidR="00000000" w:rsidRDefault="00000000">
            <w:pPr>
              <w:rPr>
                <w:lang w:val="es-AR"/>
              </w:rPr>
            </w:pPr>
            <w:r>
              <w:rPr>
                <w:lang w:val="es-AR"/>
              </w:rPr>
              <w:t>Servicios relacionados con los programas de estudio</w:t>
            </w:r>
          </w:p>
        </w:tc>
        <w:tc>
          <w:tcPr>
            <w:tcW w:w="758" w:type="pct"/>
          </w:tcPr>
          <w:p w:rsidR="00000000" w:rsidRDefault="00000000">
            <w:pPr>
              <w:ind w:right="91"/>
              <w:jc w:val="right"/>
            </w:pPr>
            <w:r>
              <w:t>999.759</w:t>
            </w:r>
          </w:p>
        </w:tc>
        <w:tc>
          <w:tcPr>
            <w:tcW w:w="695" w:type="pct"/>
          </w:tcPr>
          <w:p w:rsidR="00000000" w:rsidRDefault="00000000">
            <w:pPr>
              <w:ind w:right="91"/>
              <w:jc w:val="right"/>
            </w:pPr>
            <w:r>
              <w:t>785.503</w:t>
            </w:r>
          </w:p>
        </w:tc>
        <w:tc>
          <w:tcPr>
            <w:tcW w:w="666" w:type="pct"/>
          </w:tcPr>
          <w:p w:rsidR="00000000" w:rsidRDefault="00000000">
            <w:pPr>
              <w:ind w:right="91"/>
              <w:jc w:val="right"/>
            </w:pPr>
            <w:r>
              <w:t>986.772</w:t>
            </w:r>
          </w:p>
        </w:tc>
      </w:tr>
      <w:tr w:rsidR="00000000">
        <w:tblPrEx>
          <w:tblCellMar>
            <w:top w:w="0" w:type="dxa"/>
            <w:bottom w:w="0" w:type="dxa"/>
          </w:tblCellMar>
        </w:tblPrEx>
        <w:tc>
          <w:tcPr>
            <w:tcW w:w="2880" w:type="pct"/>
          </w:tcPr>
          <w:p w:rsidR="00000000" w:rsidRDefault="00000000">
            <w:pPr>
              <w:rPr>
                <w:lang w:val="es-AR"/>
              </w:rPr>
            </w:pPr>
            <w:r>
              <w:rPr>
                <w:lang w:val="es-AR"/>
              </w:rPr>
              <w:t>Evaluaciones/exámenes</w:t>
            </w:r>
          </w:p>
        </w:tc>
        <w:tc>
          <w:tcPr>
            <w:tcW w:w="758" w:type="pct"/>
          </w:tcPr>
          <w:p w:rsidR="00000000" w:rsidRDefault="00000000">
            <w:pPr>
              <w:ind w:right="91"/>
              <w:jc w:val="right"/>
            </w:pPr>
            <w:r>
              <w:t>471.108</w:t>
            </w:r>
          </w:p>
        </w:tc>
        <w:tc>
          <w:tcPr>
            <w:tcW w:w="695" w:type="pct"/>
          </w:tcPr>
          <w:p w:rsidR="00000000" w:rsidRDefault="00000000">
            <w:pPr>
              <w:ind w:right="91"/>
              <w:jc w:val="right"/>
            </w:pPr>
            <w:r>
              <w:t>421.181</w:t>
            </w:r>
          </w:p>
        </w:tc>
        <w:tc>
          <w:tcPr>
            <w:tcW w:w="666" w:type="pct"/>
          </w:tcPr>
          <w:p w:rsidR="00000000" w:rsidRDefault="00000000">
            <w:pPr>
              <w:ind w:right="91"/>
              <w:jc w:val="right"/>
            </w:pPr>
            <w:r>
              <w:t>530.910</w:t>
            </w:r>
          </w:p>
        </w:tc>
      </w:tr>
      <w:tr w:rsidR="00000000">
        <w:tblPrEx>
          <w:tblCellMar>
            <w:top w:w="0" w:type="dxa"/>
            <w:bottom w:w="0" w:type="dxa"/>
          </w:tblCellMar>
        </w:tblPrEx>
        <w:tc>
          <w:tcPr>
            <w:tcW w:w="2880" w:type="pct"/>
          </w:tcPr>
          <w:p w:rsidR="00000000" w:rsidRDefault="00000000">
            <w:pPr>
              <w:rPr>
                <w:lang w:val="es-AR"/>
              </w:rPr>
            </w:pPr>
            <w:r>
              <w:rPr>
                <w:lang w:val="es-AR"/>
              </w:rPr>
              <w:t>Política/planificación e investigación</w:t>
            </w:r>
          </w:p>
        </w:tc>
        <w:tc>
          <w:tcPr>
            <w:tcW w:w="758" w:type="pct"/>
          </w:tcPr>
          <w:p w:rsidR="00000000" w:rsidRDefault="00000000">
            <w:pPr>
              <w:ind w:right="91"/>
              <w:jc w:val="right"/>
            </w:pPr>
            <w:r>
              <w:t>295.499</w:t>
            </w:r>
          </w:p>
        </w:tc>
        <w:tc>
          <w:tcPr>
            <w:tcW w:w="695" w:type="pct"/>
          </w:tcPr>
          <w:p w:rsidR="00000000" w:rsidRDefault="00000000">
            <w:pPr>
              <w:ind w:right="91"/>
              <w:jc w:val="right"/>
            </w:pPr>
            <w:r>
              <w:t>288.713</w:t>
            </w:r>
          </w:p>
        </w:tc>
        <w:tc>
          <w:tcPr>
            <w:tcW w:w="666" w:type="pct"/>
          </w:tcPr>
          <w:p w:rsidR="00000000" w:rsidRDefault="00000000">
            <w:pPr>
              <w:ind w:right="91"/>
              <w:jc w:val="right"/>
            </w:pPr>
            <w:r>
              <w:t>349.450</w:t>
            </w:r>
          </w:p>
        </w:tc>
      </w:tr>
      <w:tr w:rsidR="00000000">
        <w:tblPrEx>
          <w:tblCellMar>
            <w:top w:w="0" w:type="dxa"/>
            <w:bottom w:w="0" w:type="dxa"/>
          </w:tblCellMar>
        </w:tblPrEx>
        <w:tc>
          <w:tcPr>
            <w:tcW w:w="2880" w:type="pct"/>
          </w:tcPr>
          <w:p w:rsidR="00000000" w:rsidRDefault="00000000">
            <w:pPr>
              <w:rPr>
                <w:lang w:val="es-AR"/>
              </w:rPr>
            </w:pPr>
            <w:r>
              <w:rPr>
                <w:lang w:val="es-AR"/>
              </w:rPr>
              <w:t>Servicio de bibliotecas públicas</w:t>
            </w:r>
          </w:p>
        </w:tc>
        <w:tc>
          <w:tcPr>
            <w:tcW w:w="758" w:type="pct"/>
          </w:tcPr>
          <w:p w:rsidR="00000000" w:rsidRDefault="00000000">
            <w:pPr>
              <w:ind w:right="91"/>
              <w:jc w:val="right"/>
            </w:pPr>
            <w:r>
              <w:t>387.954</w:t>
            </w:r>
          </w:p>
        </w:tc>
        <w:tc>
          <w:tcPr>
            <w:tcW w:w="695" w:type="pct"/>
          </w:tcPr>
          <w:p w:rsidR="00000000" w:rsidRDefault="00000000">
            <w:pPr>
              <w:ind w:right="91"/>
              <w:jc w:val="right"/>
            </w:pPr>
            <w:r>
              <w:t>371.331</w:t>
            </w:r>
          </w:p>
        </w:tc>
        <w:tc>
          <w:tcPr>
            <w:tcW w:w="666" w:type="pct"/>
          </w:tcPr>
          <w:p w:rsidR="00000000" w:rsidRDefault="00000000">
            <w:pPr>
              <w:ind w:right="91"/>
              <w:jc w:val="right"/>
            </w:pPr>
            <w:r>
              <w:t>399.994</w:t>
            </w:r>
          </w:p>
        </w:tc>
      </w:tr>
      <w:tr w:rsidR="00000000">
        <w:tblPrEx>
          <w:tblCellMar>
            <w:top w:w="0" w:type="dxa"/>
            <w:bottom w:w="0" w:type="dxa"/>
          </w:tblCellMar>
        </w:tblPrEx>
        <w:tc>
          <w:tcPr>
            <w:tcW w:w="2880" w:type="pct"/>
          </w:tcPr>
          <w:p w:rsidR="00000000" w:rsidRDefault="00000000">
            <w:pPr>
              <w:rPr>
                <w:lang w:val="es-AR"/>
              </w:rPr>
            </w:pPr>
            <w:r>
              <w:rPr>
                <w:lang w:val="es-AR"/>
              </w:rPr>
              <w:t>Escuelas secundarias</w:t>
            </w:r>
          </w:p>
        </w:tc>
        <w:tc>
          <w:tcPr>
            <w:tcW w:w="758" w:type="pct"/>
          </w:tcPr>
          <w:p w:rsidR="00000000" w:rsidRDefault="00000000">
            <w:pPr>
              <w:ind w:right="91"/>
              <w:jc w:val="right"/>
            </w:pPr>
            <w:r>
              <w:t>2.604.953</w:t>
            </w:r>
          </w:p>
        </w:tc>
        <w:tc>
          <w:tcPr>
            <w:tcW w:w="695" w:type="pct"/>
          </w:tcPr>
          <w:p w:rsidR="00000000" w:rsidRDefault="00000000">
            <w:pPr>
              <w:ind w:right="91"/>
              <w:jc w:val="right"/>
            </w:pPr>
          </w:p>
        </w:tc>
        <w:tc>
          <w:tcPr>
            <w:tcW w:w="666" w:type="pct"/>
          </w:tcPr>
          <w:p w:rsidR="00000000" w:rsidRDefault="00000000">
            <w:pPr>
              <w:ind w:right="91"/>
              <w:jc w:val="right"/>
            </w:pPr>
          </w:p>
        </w:tc>
      </w:tr>
      <w:tr w:rsidR="00000000">
        <w:tblPrEx>
          <w:tblCellMar>
            <w:top w:w="0" w:type="dxa"/>
            <w:bottom w:w="0" w:type="dxa"/>
          </w:tblCellMar>
        </w:tblPrEx>
        <w:tc>
          <w:tcPr>
            <w:tcW w:w="2880" w:type="pct"/>
          </w:tcPr>
          <w:p w:rsidR="00000000" w:rsidRDefault="00000000">
            <w:pPr>
              <w:tabs>
                <w:tab w:val="left" w:pos="170"/>
              </w:tabs>
              <w:ind w:left="284"/>
              <w:rPr>
                <w:b/>
                <w:bCs/>
                <w:lang w:val="es-AR"/>
              </w:rPr>
            </w:pPr>
            <w:r>
              <w:rPr>
                <w:b/>
                <w:bCs/>
                <w:lang w:val="es-AR"/>
              </w:rPr>
              <w:t>Subtotal 1</w:t>
            </w:r>
          </w:p>
        </w:tc>
        <w:tc>
          <w:tcPr>
            <w:tcW w:w="758" w:type="pct"/>
          </w:tcPr>
          <w:p w:rsidR="00000000" w:rsidRDefault="00000000">
            <w:pPr>
              <w:ind w:right="91"/>
              <w:jc w:val="right"/>
              <w:rPr>
                <w:b/>
                <w:bCs/>
              </w:rPr>
            </w:pPr>
            <w:r>
              <w:rPr>
                <w:b/>
                <w:bCs/>
              </w:rPr>
              <w:t>22.725.484</w:t>
            </w:r>
          </w:p>
        </w:tc>
        <w:tc>
          <w:tcPr>
            <w:tcW w:w="695" w:type="pct"/>
          </w:tcPr>
          <w:p w:rsidR="00000000" w:rsidRDefault="00000000">
            <w:pPr>
              <w:ind w:right="91"/>
              <w:jc w:val="right"/>
              <w:rPr>
                <w:b/>
                <w:bCs/>
              </w:rPr>
            </w:pPr>
            <w:r>
              <w:rPr>
                <w:b/>
                <w:bCs/>
              </w:rPr>
              <w:t>23.068.160</w:t>
            </w:r>
          </w:p>
        </w:tc>
        <w:tc>
          <w:tcPr>
            <w:tcW w:w="666" w:type="pct"/>
          </w:tcPr>
          <w:p w:rsidR="00000000" w:rsidRDefault="00000000">
            <w:pPr>
              <w:ind w:right="91"/>
              <w:jc w:val="right"/>
              <w:rPr>
                <w:b/>
                <w:bCs/>
              </w:rPr>
            </w:pPr>
            <w:r>
              <w:rPr>
                <w:b/>
                <w:bCs/>
              </w:rPr>
              <w:t>26.156.368</w:t>
            </w:r>
          </w:p>
        </w:tc>
      </w:tr>
      <w:tr w:rsidR="00000000">
        <w:tblPrEx>
          <w:tblCellMar>
            <w:top w:w="0" w:type="dxa"/>
            <w:bottom w:w="0" w:type="dxa"/>
          </w:tblCellMar>
        </w:tblPrEx>
        <w:tc>
          <w:tcPr>
            <w:tcW w:w="2880" w:type="pct"/>
          </w:tcPr>
          <w:p w:rsidR="00000000" w:rsidRDefault="00000000">
            <w:pPr>
              <w:tabs>
                <w:tab w:val="left" w:pos="170"/>
              </w:tabs>
              <w:rPr>
                <w:b/>
                <w:bCs/>
                <w:lang w:val="es-AR"/>
              </w:rPr>
            </w:pPr>
          </w:p>
        </w:tc>
        <w:tc>
          <w:tcPr>
            <w:tcW w:w="758" w:type="pct"/>
          </w:tcPr>
          <w:p w:rsidR="00000000" w:rsidRDefault="00000000">
            <w:pPr>
              <w:ind w:right="91"/>
              <w:jc w:val="right"/>
            </w:pPr>
          </w:p>
        </w:tc>
        <w:tc>
          <w:tcPr>
            <w:tcW w:w="695" w:type="pct"/>
          </w:tcPr>
          <w:p w:rsidR="00000000" w:rsidRDefault="00000000">
            <w:pPr>
              <w:ind w:right="91"/>
              <w:jc w:val="right"/>
            </w:pPr>
          </w:p>
        </w:tc>
        <w:tc>
          <w:tcPr>
            <w:tcW w:w="666" w:type="pct"/>
          </w:tcPr>
          <w:p w:rsidR="00000000" w:rsidRDefault="00000000">
            <w:pPr>
              <w:ind w:right="91"/>
              <w:jc w:val="right"/>
            </w:pPr>
          </w:p>
        </w:tc>
      </w:tr>
      <w:tr w:rsidR="00000000">
        <w:tblPrEx>
          <w:tblCellMar>
            <w:top w:w="0" w:type="dxa"/>
            <w:bottom w:w="0" w:type="dxa"/>
          </w:tblCellMar>
        </w:tblPrEx>
        <w:tc>
          <w:tcPr>
            <w:tcW w:w="2880" w:type="pct"/>
          </w:tcPr>
          <w:p w:rsidR="00000000" w:rsidRDefault="00000000">
            <w:pPr>
              <w:rPr>
                <w:b/>
                <w:bCs/>
              </w:rPr>
            </w:pPr>
            <w:r>
              <w:rPr>
                <w:b/>
                <w:bCs/>
              </w:rPr>
              <w:t>Donaciones/subvenciones</w:t>
            </w:r>
          </w:p>
        </w:tc>
        <w:tc>
          <w:tcPr>
            <w:tcW w:w="758" w:type="pct"/>
          </w:tcPr>
          <w:p w:rsidR="00000000" w:rsidRDefault="00000000">
            <w:pPr>
              <w:ind w:right="91"/>
              <w:jc w:val="right"/>
            </w:pPr>
          </w:p>
        </w:tc>
        <w:tc>
          <w:tcPr>
            <w:tcW w:w="695" w:type="pct"/>
          </w:tcPr>
          <w:p w:rsidR="00000000" w:rsidRDefault="00000000">
            <w:pPr>
              <w:ind w:right="91"/>
              <w:jc w:val="right"/>
            </w:pPr>
          </w:p>
        </w:tc>
        <w:tc>
          <w:tcPr>
            <w:tcW w:w="666" w:type="pct"/>
          </w:tcPr>
          <w:p w:rsidR="00000000" w:rsidRDefault="00000000">
            <w:pPr>
              <w:ind w:right="91"/>
              <w:jc w:val="right"/>
            </w:pPr>
          </w:p>
        </w:tc>
      </w:tr>
      <w:tr w:rsidR="00000000">
        <w:tblPrEx>
          <w:tblCellMar>
            <w:top w:w="0" w:type="dxa"/>
            <w:bottom w:w="0" w:type="dxa"/>
          </w:tblCellMar>
        </w:tblPrEx>
        <w:tc>
          <w:tcPr>
            <w:tcW w:w="2880" w:type="pct"/>
          </w:tcPr>
          <w:p w:rsidR="00000000" w:rsidRDefault="00000000">
            <w:pPr>
              <w:rPr>
                <w:lang w:val="es-AR"/>
              </w:rPr>
            </w:pPr>
            <w:r>
              <w:rPr>
                <w:lang w:val="es-AR"/>
              </w:rPr>
              <w:t>Escuelas privadas/de misiones</w:t>
            </w:r>
          </w:p>
        </w:tc>
        <w:tc>
          <w:tcPr>
            <w:tcW w:w="758" w:type="pct"/>
          </w:tcPr>
          <w:p w:rsidR="00000000" w:rsidRDefault="00000000">
            <w:pPr>
              <w:ind w:right="91"/>
              <w:jc w:val="right"/>
            </w:pPr>
            <w:r>
              <w:t>3.000.000</w:t>
            </w:r>
          </w:p>
        </w:tc>
        <w:tc>
          <w:tcPr>
            <w:tcW w:w="695" w:type="pct"/>
          </w:tcPr>
          <w:p w:rsidR="00000000" w:rsidRDefault="00000000">
            <w:pPr>
              <w:ind w:right="91"/>
              <w:jc w:val="right"/>
            </w:pPr>
            <w:r>
              <w:t>3.000.000</w:t>
            </w:r>
          </w:p>
        </w:tc>
        <w:tc>
          <w:tcPr>
            <w:tcW w:w="666" w:type="pct"/>
          </w:tcPr>
          <w:p w:rsidR="00000000" w:rsidRDefault="00000000">
            <w:pPr>
              <w:ind w:right="91"/>
              <w:jc w:val="right"/>
            </w:pPr>
            <w:r>
              <w:t>4.000.000</w:t>
            </w:r>
          </w:p>
        </w:tc>
      </w:tr>
      <w:tr w:rsidR="00000000">
        <w:tblPrEx>
          <w:tblCellMar>
            <w:top w:w="0" w:type="dxa"/>
            <w:bottom w:w="0" w:type="dxa"/>
          </w:tblCellMar>
        </w:tblPrEx>
        <w:tc>
          <w:tcPr>
            <w:tcW w:w="2880" w:type="pct"/>
          </w:tcPr>
          <w:p w:rsidR="00000000" w:rsidRDefault="00000000">
            <w:pPr>
              <w:rPr>
                <w:lang w:val="es-AR"/>
              </w:rPr>
            </w:pPr>
            <w:r>
              <w:rPr>
                <w:lang w:val="es-AR"/>
              </w:rPr>
              <w:t>Papelería escuelas de aldeas</w:t>
            </w:r>
          </w:p>
        </w:tc>
        <w:tc>
          <w:tcPr>
            <w:tcW w:w="758" w:type="pct"/>
          </w:tcPr>
          <w:p w:rsidR="00000000" w:rsidRDefault="00000000">
            <w:pPr>
              <w:ind w:right="91"/>
              <w:jc w:val="right"/>
            </w:pPr>
            <w:r>
              <w:t>1.421.690</w:t>
            </w:r>
          </w:p>
        </w:tc>
        <w:tc>
          <w:tcPr>
            <w:tcW w:w="695" w:type="pct"/>
          </w:tcPr>
          <w:p w:rsidR="00000000" w:rsidRDefault="00000000">
            <w:pPr>
              <w:ind w:right="91"/>
              <w:jc w:val="right"/>
            </w:pPr>
            <w:r>
              <w:t>1.721.890</w:t>
            </w:r>
          </w:p>
        </w:tc>
        <w:tc>
          <w:tcPr>
            <w:tcW w:w="666" w:type="pct"/>
          </w:tcPr>
          <w:p w:rsidR="00000000" w:rsidRDefault="00000000">
            <w:pPr>
              <w:ind w:right="91"/>
              <w:jc w:val="right"/>
            </w:pPr>
            <w:r>
              <w:t>2.500.000</w:t>
            </w:r>
          </w:p>
        </w:tc>
      </w:tr>
      <w:tr w:rsidR="00000000">
        <w:tblPrEx>
          <w:tblCellMar>
            <w:top w:w="0" w:type="dxa"/>
            <w:bottom w:w="0" w:type="dxa"/>
          </w:tblCellMar>
        </w:tblPrEx>
        <w:tc>
          <w:tcPr>
            <w:tcW w:w="2880" w:type="pct"/>
          </w:tcPr>
          <w:p w:rsidR="00000000" w:rsidRDefault="00000000">
            <w:pPr>
              <w:tabs>
                <w:tab w:val="left" w:pos="170"/>
              </w:tabs>
              <w:ind w:left="284"/>
              <w:rPr>
                <w:b/>
                <w:bCs/>
                <w:lang w:val="es-AR"/>
              </w:rPr>
            </w:pPr>
            <w:r>
              <w:rPr>
                <w:b/>
                <w:bCs/>
                <w:lang w:val="es-AR"/>
              </w:rPr>
              <w:t>Subtotal 2</w:t>
            </w:r>
          </w:p>
        </w:tc>
        <w:tc>
          <w:tcPr>
            <w:tcW w:w="758" w:type="pct"/>
          </w:tcPr>
          <w:p w:rsidR="00000000" w:rsidRDefault="00000000">
            <w:pPr>
              <w:ind w:right="91"/>
              <w:jc w:val="right"/>
              <w:rPr>
                <w:b/>
                <w:bCs/>
              </w:rPr>
            </w:pPr>
            <w:r>
              <w:rPr>
                <w:b/>
                <w:bCs/>
              </w:rPr>
              <w:t>4.421.690</w:t>
            </w:r>
          </w:p>
        </w:tc>
        <w:tc>
          <w:tcPr>
            <w:tcW w:w="695" w:type="pct"/>
          </w:tcPr>
          <w:p w:rsidR="00000000" w:rsidRDefault="00000000">
            <w:pPr>
              <w:ind w:right="91"/>
              <w:jc w:val="right"/>
              <w:rPr>
                <w:b/>
                <w:bCs/>
              </w:rPr>
            </w:pPr>
            <w:r>
              <w:rPr>
                <w:b/>
                <w:bCs/>
              </w:rPr>
              <w:t>4.721.890</w:t>
            </w:r>
          </w:p>
        </w:tc>
        <w:tc>
          <w:tcPr>
            <w:tcW w:w="666" w:type="pct"/>
          </w:tcPr>
          <w:p w:rsidR="00000000" w:rsidRDefault="00000000">
            <w:pPr>
              <w:ind w:right="91"/>
              <w:jc w:val="right"/>
              <w:rPr>
                <w:b/>
                <w:bCs/>
              </w:rPr>
            </w:pPr>
            <w:r>
              <w:rPr>
                <w:b/>
                <w:bCs/>
              </w:rPr>
              <w:t>6.500.000</w:t>
            </w:r>
          </w:p>
        </w:tc>
      </w:tr>
      <w:tr w:rsidR="00000000">
        <w:tblPrEx>
          <w:tblCellMar>
            <w:top w:w="0" w:type="dxa"/>
            <w:bottom w:w="0" w:type="dxa"/>
          </w:tblCellMar>
        </w:tblPrEx>
        <w:tc>
          <w:tcPr>
            <w:tcW w:w="2880" w:type="pct"/>
          </w:tcPr>
          <w:p w:rsidR="00000000" w:rsidRDefault="00000000"/>
        </w:tc>
        <w:tc>
          <w:tcPr>
            <w:tcW w:w="758" w:type="pct"/>
          </w:tcPr>
          <w:p w:rsidR="00000000" w:rsidRDefault="00000000">
            <w:pPr>
              <w:ind w:right="91"/>
              <w:jc w:val="right"/>
            </w:pPr>
          </w:p>
        </w:tc>
        <w:tc>
          <w:tcPr>
            <w:tcW w:w="695" w:type="pct"/>
          </w:tcPr>
          <w:p w:rsidR="00000000" w:rsidRDefault="00000000">
            <w:pPr>
              <w:ind w:right="91"/>
              <w:jc w:val="right"/>
            </w:pPr>
          </w:p>
        </w:tc>
        <w:tc>
          <w:tcPr>
            <w:tcW w:w="666" w:type="pct"/>
          </w:tcPr>
          <w:p w:rsidR="00000000" w:rsidRDefault="00000000">
            <w:pPr>
              <w:ind w:right="91"/>
              <w:jc w:val="right"/>
            </w:pPr>
          </w:p>
        </w:tc>
      </w:tr>
      <w:tr w:rsidR="00000000">
        <w:tblPrEx>
          <w:tblCellMar>
            <w:top w:w="0" w:type="dxa"/>
            <w:bottom w:w="0" w:type="dxa"/>
          </w:tblCellMar>
        </w:tblPrEx>
        <w:tc>
          <w:tcPr>
            <w:tcW w:w="2880" w:type="pct"/>
          </w:tcPr>
          <w:p w:rsidR="00000000" w:rsidRDefault="00000000">
            <w:pPr>
              <w:rPr>
                <w:b/>
                <w:bCs/>
              </w:rPr>
            </w:pPr>
            <w:r>
              <w:rPr>
                <w:b/>
                <w:bCs/>
                <w:lang w:val="es-AR"/>
              </w:rPr>
              <w:tab/>
              <w:t>Total (1 + 2)</w:t>
            </w:r>
          </w:p>
        </w:tc>
        <w:tc>
          <w:tcPr>
            <w:tcW w:w="758" w:type="pct"/>
          </w:tcPr>
          <w:p w:rsidR="00000000" w:rsidRDefault="00000000">
            <w:pPr>
              <w:ind w:right="91"/>
              <w:jc w:val="right"/>
              <w:rPr>
                <w:b/>
                <w:bCs/>
              </w:rPr>
            </w:pPr>
            <w:r>
              <w:rPr>
                <w:b/>
                <w:bCs/>
              </w:rPr>
              <w:t>27.147.174</w:t>
            </w:r>
          </w:p>
        </w:tc>
        <w:tc>
          <w:tcPr>
            <w:tcW w:w="695" w:type="pct"/>
          </w:tcPr>
          <w:p w:rsidR="00000000" w:rsidRDefault="00000000">
            <w:pPr>
              <w:ind w:right="91"/>
              <w:jc w:val="right"/>
              <w:rPr>
                <w:b/>
                <w:bCs/>
              </w:rPr>
            </w:pPr>
            <w:r>
              <w:rPr>
                <w:b/>
                <w:bCs/>
              </w:rPr>
              <w:t>27.790.050</w:t>
            </w:r>
          </w:p>
        </w:tc>
        <w:tc>
          <w:tcPr>
            <w:tcW w:w="666" w:type="pct"/>
          </w:tcPr>
          <w:p w:rsidR="00000000" w:rsidRDefault="00000000">
            <w:pPr>
              <w:ind w:right="91"/>
              <w:jc w:val="right"/>
              <w:rPr>
                <w:b/>
                <w:bCs/>
              </w:rPr>
            </w:pPr>
            <w:r>
              <w:rPr>
                <w:b/>
                <w:bCs/>
              </w:rPr>
              <w:t>32.656.368</w:t>
            </w:r>
          </w:p>
        </w:tc>
      </w:tr>
      <w:tr w:rsidR="00000000">
        <w:tblPrEx>
          <w:tblCellMar>
            <w:top w:w="0" w:type="dxa"/>
            <w:bottom w:w="0" w:type="dxa"/>
          </w:tblCellMar>
        </w:tblPrEx>
        <w:tc>
          <w:tcPr>
            <w:tcW w:w="2880" w:type="pct"/>
          </w:tcPr>
          <w:p w:rsidR="00000000" w:rsidRDefault="00000000"/>
        </w:tc>
        <w:tc>
          <w:tcPr>
            <w:tcW w:w="758" w:type="pct"/>
          </w:tcPr>
          <w:p w:rsidR="00000000" w:rsidRDefault="00000000">
            <w:pPr>
              <w:ind w:right="91"/>
              <w:jc w:val="right"/>
            </w:pPr>
          </w:p>
        </w:tc>
        <w:tc>
          <w:tcPr>
            <w:tcW w:w="695" w:type="pct"/>
          </w:tcPr>
          <w:p w:rsidR="00000000" w:rsidRDefault="00000000">
            <w:pPr>
              <w:ind w:right="91"/>
              <w:jc w:val="right"/>
            </w:pPr>
          </w:p>
        </w:tc>
        <w:tc>
          <w:tcPr>
            <w:tcW w:w="666" w:type="pct"/>
          </w:tcPr>
          <w:p w:rsidR="00000000" w:rsidRDefault="00000000">
            <w:pPr>
              <w:ind w:right="91"/>
              <w:jc w:val="right"/>
            </w:pPr>
          </w:p>
        </w:tc>
      </w:tr>
      <w:tr w:rsidR="00000000">
        <w:tblPrEx>
          <w:tblCellMar>
            <w:top w:w="0" w:type="dxa"/>
            <w:bottom w:w="0" w:type="dxa"/>
          </w:tblCellMar>
        </w:tblPrEx>
        <w:tc>
          <w:tcPr>
            <w:tcW w:w="2880" w:type="pct"/>
          </w:tcPr>
          <w:p w:rsidR="00000000" w:rsidRDefault="00000000">
            <w:pPr>
              <w:rPr>
                <w:b/>
                <w:bCs/>
              </w:rPr>
            </w:pPr>
            <w:r>
              <w:rPr>
                <w:b/>
                <w:bCs/>
              </w:rPr>
              <w:t>Ministerio de Salud</w:t>
            </w:r>
          </w:p>
        </w:tc>
        <w:tc>
          <w:tcPr>
            <w:tcW w:w="758" w:type="pct"/>
          </w:tcPr>
          <w:p w:rsidR="00000000" w:rsidRDefault="00000000">
            <w:pPr>
              <w:ind w:right="91"/>
              <w:jc w:val="right"/>
            </w:pPr>
          </w:p>
        </w:tc>
        <w:tc>
          <w:tcPr>
            <w:tcW w:w="695" w:type="pct"/>
          </w:tcPr>
          <w:p w:rsidR="00000000" w:rsidRDefault="00000000">
            <w:pPr>
              <w:ind w:right="91"/>
              <w:jc w:val="right"/>
            </w:pPr>
          </w:p>
        </w:tc>
        <w:tc>
          <w:tcPr>
            <w:tcW w:w="666" w:type="pct"/>
          </w:tcPr>
          <w:p w:rsidR="00000000" w:rsidRDefault="00000000">
            <w:pPr>
              <w:ind w:right="91"/>
              <w:jc w:val="right"/>
            </w:pPr>
          </w:p>
        </w:tc>
      </w:tr>
      <w:tr w:rsidR="00000000">
        <w:tblPrEx>
          <w:tblCellMar>
            <w:top w:w="0" w:type="dxa"/>
            <w:bottom w:w="0" w:type="dxa"/>
          </w:tblCellMar>
        </w:tblPrEx>
        <w:tc>
          <w:tcPr>
            <w:tcW w:w="2880" w:type="pct"/>
          </w:tcPr>
          <w:p w:rsidR="00000000" w:rsidRDefault="00000000">
            <w:pPr>
              <w:rPr>
                <w:lang w:val="es-AR"/>
              </w:rPr>
            </w:pPr>
            <w:r>
              <w:rPr>
                <w:lang w:val="es-AR"/>
              </w:rPr>
              <w:t>Planificación estratégica y desarrollo del sector salud</w:t>
            </w:r>
          </w:p>
        </w:tc>
        <w:tc>
          <w:tcPr>
            <w:tcW w:w="758" w:type="pct"/>
          </w:tcPr>
          <w:p w:rsidR="00000000" w:rsidRDefault="00000000">
            <w:pPr>
              <w:ind w:right="91"/>
              <w:jc w:val="right"/>
            </w:pPr>
            <w:r>
              <w:t>866.069</w:t>
            </w:r>
          </w:p>
        </w:tc>
        <w:tc>
          <w:tcPr>
            <w:tcW w:w="695" w:type="pct"/>
          </w:tcPr>
          <w:p w:rsidR="00000000" w:rsidRDefault="00000000">
            <w:pPr>
              <w:ind w:right="91"/>
              <w:jc w:val="right"/>
            </w:pPr>
            <w:r>
              <w:t>705.868</w:t>
            </w:r>
          </w:p>
        </w:tc>
        <w:tc>
          <w:tcPr>
            <w:tcW w:w="666" w:type="pct"/>
          </w:tcPr>
          <w:p w:rsidR="00000000" w:rsidRDefault="00000000">
            <w:pPr>
              <w:ind w:right="91"/>
              <w:jc w:val="right"/>
            </w:pPr>
            <w:r>
              <w:t>705.684</w:t>
            </w:r>
          </w:p>
        </w:tc>
      </w:tr>
      <w:tr w:rsidR="00000000">
        <w:tblPrEx>
          <w:tblCellMar>
            <w:top w:w="0" w:type="dxa"/>
            <w:bottom w:w="0" w:type="dxa"/>
          </w:tblCellMar>
        </w:tblPrEx>
        <w:tc>
          <w:tcPr>
            <w:tcW w:w="2880" w:type="pct"/>
          </w:tcPr>
          <w:p w:rsidR="00000000" w:rsidRDefault="00000000">
            <w:pPr>
              <w:rPr>
                <w:lang w:val="es-AR"/>
              </w:rPr>
            </w:pPr>
            <w:r>
              <w:rPr>
                <w:lang w:val="es-AR"/>
              </w:rPr>
              <w:t>Promoción de la salud/saluda preventiva</w:t>
            </w:r>
            <w:r>
              <w:rPr>
                <w:lang w:val="es-AR"/>
              </w:rPr>
              <w:br/>
              <w:t>(ex servicios de salud pública)</w:t>
            </w:r>
          </w:p>
        </w:tc>
        <w:tc>
          <w:tcPr>
            <w:tcW w:w="758" w:type="pct"/>
            <w:vAlign w:val="bottom"/>
          </w:tcPr>
          <w:p w:rsidR="00000000" w:rsidRDefault="00000000">
            <w:pPr>
              <w:ind w:right="91"/>
              <w:jc w:val="right"/>
            </w:pPr>
          </w:p>
        </w:tc>
        <w:tc>
          <w:tcPr>
            <w:tcW w:w="695" w:type="pct"/>
            <w:vAlign w:val="bottom"/>
          </w:tcPr>
          <w:p w:rsidR="00000000" w:rsidRDefault="00000000">
            <w:pPr>
              <w:ind w:right="91"/>
              <w:jc w:val="right"/>
            </w:pPr>
            <w:r>
              <w:t>1.353.142</w:t>
            </w:r>
          </w:p>
        </w:tc>
        <w:tc>
          <w:tcPr>
            <w:tcW w:w="666" w:type="pct"/>
            <w:vAlign w:val="bottom"/>
          </w:tcPr>
          <w:p w:rsidR="00000000" w:rsidRDefault="00000000">
            <w:pPr>
              <w:ind w:right="91"/>
              <w:jc w:val="right"/>
            </w:pPr>
            <w:r>
              <w:t>1.314.781</w:t>
            </w:r>
          </w:p>
        </w:tc>
      </w:tr>
      <w:tr w:rsidR="00000000">
        <w:tblPrEx>
          <w:tblCellMar>
            <w:top w:w="0" w:type="dxa"/>
            <w:bottom w:w="0" w:type="dxa"/>
          </w:tblCellMar>
        </w:tblPrEx>
        <w:tc>
          <w:tcPr>
            <w:tcW w:w="2880" w:type="pct"/>
          </w:tcPr>
          <w:p w:rsidR="00000000" w:rsidRDefault="00000000">
            <w:pPr>
              <w:rPr>
                <w:lang w:val="es-AR"/>
              </w:rPr>
            </w:pPr>
            <w:r>
              <w:rPr>
                <w:lang w:val="es-AR"/>
              </w:rPr>
              <w:t>Servicios de salud (médicos/conexos)</w:t>
            </w:r>
          </w:p>
        </w:tc>
        <w:tc>
          <w:tcPr>
            <w:tcW w:w="758" w:type="pct"/>
          </w:tcPr>
          <w:p w:rsidR="00000000" w:rsidRDefault="00000000">
            <w:pPr>
              <w:ind w:right="91"/>
              <w:jc w:val="right"/>
            </w:pPr>
          </w:p>
        </w:tc>
        <w:tc>
          <w:tcPr>
            <w:tcW w:w="695" w:type="pct"/>
          </w:tcPr>
          <w:p w:rsidR="00000000" w:rsidRDefault="00000000">
            <w:pPr>
              <w:ind w:right="91"/>
              <w:jc w:val="right"/>
            </w:pPr>
            <w:r>
              <w:t>34.270</w:t>
            </w:r>
          </w:p>
        </w:tc>
        <w:tc>
          <w:tcPr>
            <w:tcW w:w="666" w:type="pct"/>
          </w:tcPr>
          <w:p w:rsidR="00000000" w:rsidRDefault="00000000">
            <w:pPr>
              <w:ind w:right="91"/>
              <w:jc w:val="right"/>
            </w:pPr>
            <w:r>
              <w:t>34.270</w:t>
            </w:r>
          </w:p>
        </w:tc>
      </w:tr>
      <w:tr w:rsidR="00000000">
        <w:tblPrEx>
          <w:tblCellMar>
            <w:top w:w="0" w:type="dxa"/>
            <w:bottom w:w="0" w:type="dxa"/>
          </w:tblCellMar>
        </w:tblPrEx>
        <w:tc>
          <w:tcPr>
            <w:tcW w:w="2880" w:type="pct"/>
          </w:tcPr>
          <w:p w:rsidR="00000000" w:rsidRDefault="00000000">
            <w:pPr>
              <w:rPr>
                <w:lang w:val="es-AR"/>
              </w:rPr>
            </w:pPr>
            <w:r>
              <w:rPr>
                <w:lang w:val="es-AR"/>
              </w:rPr>
              <w:t>Servicios de salud (enfermería, obstetricia)</w:t>
            </w:r>
          </w:p>
        </w:tc>
        <w:tc>
          <w:tcPr>
            <w:tcW w:w="758" w:type="pct"/>
          </w:tcPr>
          <w:p w:rsidR="00000000" w:rsidRDefault="00000000">
            <w:pPr>
              <w:ind w:right="91"/>
              <w:jc w:val="right"/>
            </w:pPr>
          </w:p>
        </w:tc>
        <w:tc>
          <w:tcPr>
            <w:tcW w:w="695" w:type="pct"/>
          </w:tcPr>
          <w:p w:rsidR="00000000" w:rsidRDefault="00000000">
            <w:pPr>
              <w:ind w:right="91"/>
              <w:jc w:val="right"/>
            </w:pPr>
            <w:r>
              <w:t>651.511</w:t>
            </w:r>
          </w:p>
        </w:tc>
        <w:tc>
          <w:tcPr>
            <w:tcW w:w="666" w:type="pct"/>
          </w:tcPr>
          <w:p w:rsidR="00000000" w:rsidRDefault="00000000">
            <w:pPr>
              <w:ind w:right="91"/>
              <w:jc w:val="right"/>
            </w:pPr>
            <w:r>
              <w:t>1.000.224</w:t>
            </w:r>
          </w:p>
        </w:tc>
      </w:tr>
      <w:tr w:rsidR="00000000">
        <w:tblPrEx>
          <w:tblCellMar>
            <w:top w:w="0" w:type="dxa"/>
            <w:bottom w:w="0" w:type="dxa"/>
          </w:tblCellMar>
        </w:tblPrEx>
        <w:tc>
          <w:tcPr>
            <w:tcW w:w="2880" w:type="pct"/>
          </w:tcPr>
          <w:p w:rsidR="00000000" w:rsidRDefault="00000000">
            <w:pPr>
              <w:tabs>
                <w:tab w:val="left" w:pos="170"/>
              </w:tabs>
              <w:ind w:left="284"/>
              <w:rPr>
                <w:b/>
                <w:bCs/>
              </w:rPr>
            </w:pPr>
            <w:r>
              <w:rPr>
                <w:b/>
                <w:bCs/>
                <w:lang w:val="es-AR"/>
              </w:rPr>
              <w:t>Subtotal 1</w:t>
            </w:r>
          </w:p>
        </w:tc>
        <w:tc>
          <w:tcPr>
            <w:tcW w:w="758" w:type="pct"/>
          </w:tcPr>
          <w:p w:rsidR="00000000" w:rsidRDefault="00000000">
            <w:pPr>
              <w:ind w:right="91"/>
              <w:jc w:val="right"/>
              <w:rPr>
                <w:b/>
                <w:bCs/>
              </w:rPr>
            </w:pPr>
            <w:r>
              <w:rPr>
                <w:b/>
                <w:bCs/>
              </w:rPr>
              <w:t>866.069</w:t>
            </w:r>
          </w:p>
        </w:tc>
        <w:tc>
          <w:tcPr>
            <w:tcW w:w="695" w:type="pct"/>
          </w:tcPr>
          <w:p w:rsidR="00000000" w:rsidRDefault="00000000">
            <w:pPr>
              <w:ind w:right="91"/>
              <w:jc w:val="right"/>
              <w:rPr>
                <w:b/>
                <w:bCs/>
              </w:rPr>
            </w:pPr>
            <w:r>
              <w:rPr>
                <w:b/>
                <w:bCs/>
              </w:rPr>
              <w:t>2.744.791</w:t>
            </w:r>
          </w:p>
        </w:tc>
        <w:tc>
          <w:tcPr>
            <w:tcW w:w="666" w:type="pct"/>
          </w:tcPr>
          <w:p w:rsidR="00000000" w:rsidRDefault="00000000">
            <w:pPr>
              <w:ind w:right="91"/>
              <w:jc w:val="right"/>
              <w:rPr>
                <w:b/>
                <w:bCs/>
              </w:rPr>
            </w:pPr>
            <w:r>
              <w:rPr>
                <w:b/>
                <w:bCs/>
              </w:rPr>
              <w:t>3.054.959</w:t>
            </w:r>
          </w:p>
        </w:tc>
      </w:tr>
    </w:tbl>
    <w:p w:rsidR="00000000" w:rsidRDefault="00000000">
      <w:pPr>
        <w:spacing w:before="480" w:after="240"/>
        <w:ind w:left="1134" w:hanging="567"/>
        <w:rPr>
          <w:b/>
          <w:bCs/>
        </w:rPr>
      </w:pPr>
      <w:r>
        <w:rPr>
          <w:b/>
          <w:bCs/>
        </w:rPr>
        <w:t>b)</w:t>
      </w:r>
      <w:r>
        <w:rPr>
          <w:b/>
          <w:bCs/>
        </w:rPr>
        <w:tab/>
        <w:t>La atención de la salud (los diferentes tipos de servicios de salud, como la atención primaria de la salud, los programas de vacunación, el cuidado de la salud de los adolescentes y otros servicios conexos de salud infantil);</w:t>
      </w:r>
    </w:p>
    <w:p w:rsidR="00000000" w:rsidRDefault="00000000">
      <w:pPr>
        <w:spacing w:after="240"/>
        <w:ind w:left="1134" w:hanging="567"/>
        <w:rPr>
          <w:b/>
          <w:bCs/>
        </w:rPr>
      </w:pPr>
      <w:r>
        <w:rPr>
          <w:b/>
          <w:bCs/>
        </w:rPr>
        <w:t>c)</w:t>
      </w:r>
      <w:r>
        <w:rPr>
          <w:b/>
          <w:bCs/>
        </w:rPr>
        <w:tab/>
        <w:t>Los programas y servicios para niños con discapacidad;</w:t>
      </w:r>
    </w:p>
    <w:p w:rsidR="00000000" w:rsidRDefault="00000000">
      <w:pPr>
        <w:spacing w:after="240"/>
        <w:ind w:left="1134" w:hanging="567"/>
        <w:rPr>
          <w:b/>
          <w:bCs/>
        </w:rPr>
      </w:pPr>
      <w:r>
        <w:rPr>
          <w:b/>
          <w:bCs/>
        </w:rPr>
        <w:t>d)</w:t>
      </w:r>
      <w:r>
        <w:rPr>
          <w:b/>
          <w:bCs/>
        </w:rPr>
        <w:tab/>
        <w:t>Los programas de apoyo a las familias;</w:t>
      </w:r>
    </w:p>
    <w:p w:rsidR="00000000" w:rsidRDefault="00000000">
      <w:pPr>
        <w:spacing w:after="240"/>
        <w:ind w:left="1134" w:hanging="567"/>
        <w:rPr>
          <w:b/>
          <w:bCs/>
        </w:rPr>
      </w:pPr>
      <w:r>
        <w:rPr>
          <w:b/>
          <w:bCs/>
        </w:rPr>
        <w:t>e)</w:t>
      </w:r>
      <w:r>
        <w:rPr>
          <w:b/>
          <w:bCs/>
        </w:rPr>
        <w:tab/>
        <w:t>El apoyo a los niños que viven por debajo del umbral de la pobreza;</w:t>
      </w:r>
    </w:p>
    <w:p w:rsidR="00000000" w:rsidRDefault="00000000">
      <w:pPr>
        <w:spacing w:after="240"/>
        <w:ind w:left="1134" w:hanging="567"/>
        <w:rPr>
          <w:b/>
          <w:bCs/>
        </w:rPr>
      </w:pPr>
      <w:r>
        <w:rPr>
          <w:b/>
          <w:bCs/>
        </w:rPr>
        <w:t>f)</w:t>
      </w:r>
      <w:r>
        <w:rPr>
          <w:b/>
          <w:bCs/>
        </w:rPr>
        <w:tab/>
        <w:t>La protección de los niños que necesitan otros tipos de cuidado, incluido el apoyo a las instituciones dedicadas al cuidado de los niños;</w:t>
      </w:r>
    </w:p>
    <w:p w:rsidR="00000000" w:rsidRDefault="00000000">
      <w:pPr>
        <w:spacing w:after="240"/>
        <w:ind w:left="1134" w:hanging="567"/>
        <w:rPr>
          <w:b/>
          <w:bCs/>
        </w:rPr>
      </w:pPr>
      <w:r>
        <w:rPr>
          <w:b/>
          <w:bCs/>
        </w:rPr>
        <w:t>g)</w:t>
      </w:r>
      <w:r>
        <w:rPr>
          <w:b/>
          <w:bCs/>
        </w:rPr>
        <w:tab/>
        <w:t>Los programas y actividades para la prevención del maltrato infantil, de la explotación sexual del niño y del trabajo infantil y para la protección del niño contra esos abusos;</w:t>
      </w:r>
    </w:p>
    <w:p w:rsidR="00000000" w:rsidRDefault="00000000">
      <w:pPr>
        <w:spacing w:after="240"/>
        <w:ind w:left="1134" w:hanging="567"/>
        <w:rPr>
          <w:b/>
          <w:bCs/>
        </w:rPr>
      </w:pPr>
      <w:r>
        <w:rPr>
          <w:b/>
          <w:bCs/>
        </w:rPr>
        <w:t>h)</w:t>
      </w:r>
      <w:r>
        <w:rPr>
          <w:b/>
          <w:bCs/>
        </w:rPr>
        <w:tab/>
        <w:t>Los programas y servicios para los niños de la calle y los niños abandonados; e</w:t>
      </w:r>
    </w:p>
    <w:p w:rsidR="00000000" w:rsidRDefault="00000000">
      <w:pPr>
        <w:spacing w:after="240"/>
        <w:ind w:left="1134" w:hanging="567"/>
        <w:rPr>
          <w:b/>
          <w:bCs/>
        </w:rPr>
      </w:pPr>
      <w:r>
        <w:rPr>
          <w:b/>
          <w:bCs/>
        </w:rPr>
        <w:t>i)</w:t>
      </w:r>
      <w:r>
        <w:rPr>
          <w:b/>
          <w:bCs/>
        </w:rPr>
        <w:tab/>
        <w:t>La justicia de menores y la rehabilitación de los menores delincuentes.</w:t>
      </w:r>
    </w:p>
    <w:p w:rsidR="00000000" w:rsidRDefault="00000000">
      <w:pPr>
        <w:spacing w:after="240"/>
        <w:ind w:left="567"/>
        <w:rPr>
          <w:b/>
          <w:bCs/>
        </w:rPr>
      </w:pPr>
      <w:r>
        <w:rPr>
          <w:b/>
          <w:bCs/>
        </w:rPr>
        <w:t>Sírvanse indicar asimismo los gastos asumidos por el sector privado, en particular por lo que se refiere a la salud y la educación.</w:t>
      </w:r>
    </w:p>
    <w:p w:rsidR="00000000" w:rsidRDefault="00000000">
      <w:pPr>
        <w:spacing w:after="240"/>
        <w:ind w:left="567" w:hanging="567"/>
        <w:rPr>
          <w:b/>
          <w:bCs/>
        </w:rPr>
      </w:pPr>
      <w:r>
        <w:rPr>
          <w:b/>
          <w:bCs/>
        </w:rPr>
        <w:t>3.</w:t>
      </w:r>
      <w:r>
        <w:rPr>
          <w:b/>
          <w:bCs/>
        </w:rPr>
        <w:tab/>
        <w:t>Con referencia a los niños privados de un entorno familiar y separados de sus padres, sírvanse facilitar datos desglosados (por sexo, grupo de edad y por isla) para 2003, 2004 y 2005 sobre el número de niños:</w:t>
      </w:r>
    </w:p>
    <w:p w:rsidR="00000000" w:rsidRDefault="00000000">
      <w:pPr>
        <w:spacing w:after="240"/>
        <w:ind w:left="1134" w:hanging="567"/>
        <w:rPr>
          <w:b/>
          <w:bCs/>
        </w:rPr>
      </w:pPr>
      <w:r>
        <w:rPr>
          <w:b/>
          <w:bCs/>
        </w:rPr>
        <w:t>a)</w:t>
      </w:r>
      <w:r>
        <w:rPr>
          <w:b/>
          <w:bCs/>
        </w:rPr>
        <w:tab/>
        <w:t xml:space="preserve">Separados de sus padres; </w:t>
      </w:r>
    </w:p>
    <w:p w:rsidR="00000000" w:rsidRDefault="00000000">
      <w:pPr>
        <w:spacing w:after="240"/>
        <w:ind w:left="1134" w:hanging="567"/>
        <w:rPr>
          <w:b/>
          <w:bCs/>
        </w:rPr>
      </w:pPr>
      <w:r>
        <w:rPr>
          <w:b/>
          <w:bCs/>
        </w:rPr>
        <w:t>b)</w:t>
      </w:r>
      <w:r>
        <w:rPr>
          <w:b/>
          <w:bCs/>
        </w:rPr>
        <w:tab/>
        <w:t xml:space="preserve">Colocados en instituciones; </w:t>
      </w:r>
    </w:p>
    <w:p w:rsidR="00000000" w:rsidRDefault="00000000">
      <w:pPr>
        <w:spacing w:after="240"/>
        <w:ind w:left="1134" w:hanging="567"/>
        <w:rPr>
          <w:b/>
          <w:bCs/>
        </w:rPr>
      </w:pPr>
      <w:r>
        <w:rPr>
          <w:b/>
          <w:bCs/>
        </w:rPr>
        <w:t>c)</w:t>
      </w:r>
      <w:r>
        <w:rPr>
          <w:b/>
          <w:bCs/>
        </w:rPr>
        <w:tab/>
        <w:t>Colocados en hogares de guarda; y</w:t>
      </w:r>
    </w:p>
    <w:p w:rsidR="00000000" w:rsidRDefault="00000000">
      <w:pPr>
        <w:spacing w:after="240"/>
        <w:ind w:left="1134" w:hanging="567"/>
        <w:rPr>
          <w:b/>
          <w:bCs/>
        </w:rPr>
      </w:pPr>
      <w:r>
        <w:rPr>
          <w:b/>
          <w:bCs/>
        </w:rPr>
        <w:t>d)</w:t>
      </w:r>
      <w:r>
        <w:rPr>
          <w:b/>
          <w:bCs/>
        </w:rPr>
        <w:tab/>
        <w:t>Adoptados en el país o en el extranjero.</w:t>
      </w:r>
    </w:p>
    <w:p w:rsidR="00000000" w:rsidRDefault="00000000">
      <w:pPr>
        <w:spacing w:after="240"/>
        <w:ind w:left="567" w:hanging="567"/>
        <w:rPr>
          <w:b/>
          <w:bCs/>
        </w:rPr>
      </w:pPr>
      <w:r>
        <w:rPr>
          <w:b/>
          <w:bCs/>
        </w:rPr>
        <w:t>4.</w:t>
      </w:r>
      <w:r>
        <w:rPr>
          <w:b/>
          <w:bCs/>
        </w:rPr>
        <w:tab/>
        <w:t>Sírvanse facilitar datos desglosados por sexo, grupo de edad y por isla, para 2003, 2004 y 2005 sobre el número de niños con discapacidad que:</w:t>
      </w:r>
    </w:p>
    <w:p w:rsidR="00000000" w:rsidRDefault="00000000">
      <w:pPr>
        <w:spacing w:after="240"/>
        <w:ind w:left="1134" w:hanging="567"/>
        <w:rPr>
          <w:b/>
          <w:bCs/>
        </w:rPr>
      </w:pPr>
      <w:r>
        <w:rPr>
          <w:b/>
          <w:bCs/>
        </w:rPr>
        <w:t>a)</w:t>
      </w:r>
      <w:r>
        <w:rPr>
          <w:b/>
          <w:bCs/>
        </w:rPr>
        <w:tab/>
        <w:t>Viven con sus familias;</w:t>
      </w:r>
    </w:p>
    <w:p w:rsidR="00000000" w:rsidRDefault="00000000">
      <w:pPr>
        <w:spacing w:after="240"/>
        <w:ind w:left="1134" w:hanging="567"/>
        <w:rPr>
          <w:b/>
          <w:bCs/>
        </w:rPr>
      </w:pPr>
      <w:r>
        <w:rPr>
          <w:b/>
          <w:bCs/>
        </w:rPr>
        <w:t>b)</w:t>
      </w:r>
      <w:r>
        <w:rPr>
          <w:b/>
          <w:bCs/>
        </w:rPr>
        <w:tab/>
        <w:t>Se encuentran en instituciones;</w:t>
      </w:r>
    </w:p>
    <w:p w:rsidR="00000000" w:rsidRDefault="00000000">
      <w:pPr>
        <w:spacing w:after="240"/>
        <w:ind w:left="1134" w:hanging="567"/>
        <w:rPr>
          <w:b/>
          <w:bCs/>
        </w:rPr>
      </w:pPr>
      <w:r>
        <w:rPr>
          <w:b/>
          <w:bCs/>
        </w:rPr>
        <w:t>c)</w:t>
      </w:r>
      <w:r>
        <w:rPr>
          <w:b/>
          <w:bCs/>
        </w:rPr>
        <w:tab/>
        <w:t>Asisten a escuelas normales;</w:t>
      </w:r>
    </w:p>
    <w:p w:rsidR="00000000" w:rsidRDefault="00000000">
      <w:pPr>
        <w:spacing w:after="240"/>
        <w:ind w:left="1134" w:hanging="567"/>
        <w:rPr>
          <w:b/>
          <w:bCs/>
        </w:rPr>
      </w:pPr>
      <w:r>
        <w:rPr>
          <w:b/>
          <w:bCs/>
        </w:rPr>
        <w:t>d)</w:t>
      </w:r>
      <w:r>
        <w:rPr>
          <w:b/>
          <w:bCs/>
        </w:rPr>
        <w:tab/>
        <w:t>Asisten a escuelas especiales; y</w:t>
      </w:r>
    </w:p>
    <w:p w:rsidR="00000000" w:rsidRDefault="00000000">
      <w:pPr>
        <w:spacing w:after="240"/>
        <w:ind w:left="1134" w:hanging="567"/>
        <w:rPr>
          <w:b/>
          <w:bCs/>
        </w:rPr>
      </w:pPr>
      <w:r>
        <w:rPr>
          <w:b/>
          <w:bCs/>
        </w:rPr>
        <w:t>e)</w:t>
      </w:r>
      <w:r>
        <w:rPr>
          <w:b/>
          <w:bCs/>
        </w:rPr>
        <w:tab/>
        <w:t>No asisten a la escuela.</w:t>
      </w:r>
    </w:p>
    <w:p w:rsidR="00000000" w:rsidRDefault="00000000">
      <w:pPr>
        <w:spacing w:after="240"/>
        <w:ind w:left="567" w:hanging="567"/>
        <w:rPr>
          <w:b/>
          <w:bCs/>
        </w:rPr>
      </w:pPr>
      <w:r>
        <w:rPr>
          <w:b/>
          <w:bCs/>
        </w:rPr>
        <w:t>5.</w:t>
      </w:r>
      <w:r>
        <w:rPr>
          <w:b/>
          <w:bCs/>
        </w:rPr>
        <w:tab/>
        <w:t>Con referencia a los malos tratos inflingidos a los niños, sírvanse facilitar datos desglosados (por edad, sexo, isla y tipo de maltrato denunciado) para 2003, 2004 y 2005 sobre:</w:t>
      </w:r>
    </w:p>
    <w:p w:rsidR="00000000" w:rsidRDefault="00000000">
      <w:pPr>
        <w:spacing w:after="240"/>
        <w:ind w:left="1134" w:hanging="567"/>
        <w:rPr>
          <w:b/>
          <w:bCs/>
        </w:rPr>
      </w:pPr>
      <w:r>
        <w:rPr>
          <w:b/>
          <w:bCs/>
        </w:rPr>
        <w:t>a)</w:t>
      </w:r>
      <w:r>
        <w:rPr>
          <w:b/>
          <w:bCs/>
        </w:rPr>
        <w:tab/>
        <w:t>El número de denuncias recibidas anualmente;</w:t>
      </w:r>
    </w:p>
    <w:p w:rsidR="00000000" w:rsidRDefault="00000000">
      <w:pPr>
        <w:spacing w:after="240"/>
        <w:ind w:left="1134" w:hanging="567"/>
        <w:rPr>
          <w:b/>
          <w:bCs/>
        </w:rPr>
      </w:pPr>
      <w:r>
        <w:rPr>
          <w:b/>
          <w:bCs/>
        </w:rPr>
        <w:t>b)</w:t>
      </w:r>
      <w:r>
        <w:rPr>
          <w:b/>
          <w:bCs/>
        </w:rPr>
        <w:tab/>
        <w:t>El número y el porcentaje de denuncias por año que dieron lugar a una sentencia judicial u otro tipo de medida de seguimiento; y</w:t>
      </w:r>
    </w:p>
    <w:p w:rsidR="00000000" w:rsidRDefault="00000000">
      <w:pPr>
        <w:spacing w:after="240"/>
        <w:ind w:left="1134" w:hanging="567"/>
        <w:rPr>
          <w:b/>
          <w:bCs/>
        </w:rPr>
      </w:pPr>
      <w:r>
        <w:rPr>
          <w:b/>
          <w:bCs/>
        </w:rPr>
        <w:t>c)</w:t>
      </w:r>
      <w:r>
        <w:rPr>
          <w:b/>
          <w:bCs/>
        </w:rPr>
        <w:tab/>
        <w:t>El número de niños víctimas que recibieron acompañamiento y ayuda para la recuperación.</w:t>
      </w:r>
    </w:p>
    <w:p w:rsidR="00000000" w:rsidRDefault="00000000">
      <w:pPr>
        <w:spacing w:after="240"/>
        <w:ind w:left="567" w:hanging="567"/>
        <w:rPr>
          <w:b/>
          <w:bCs/>
        </w:rPr>
      </w:pPr>
      <w:r>
        <w:rPr>
          <w:b/>
          <w:bCs/>
        </w:rPr>
        <w:t>6.</w:t>
      </w:r>
      <w:r>
        <w:rPr>
          <w:b/>
          <w:bCs/>
        </w:rPr>
        <w:tab/>
        <w:t>Sírvanse especificar los criterios que definen "pobreza" e indíquese el número de niños que viven por debajo del umbral de la pobreza.</w:t>
      </w:r>
    </w:p>
    <w:p w:rsidR="00000000" w:rsidRDefault="00000000">
      <w:pPr>
        <w:spacing w:after="240"/>
        <w:ind w:left="567" w:hanging="567"/>
        <w:rPr>
          <w:b/>
          <w:bCs/>
        </w:rPr>
      </w:pPr>
      <w:r>
        <w:rPr>
          <w:b/>
          <w:bCs/>
        </w:rPr>
        <w:t>7.</w:t>
      </w:r>
      <w:r>
        <w:rPr>
          <w:b/>
          <w:bCs/>
        </w:rPr>
        <w:tab/>
        <w:t>Sírvanse facilitar datos desglosados (por sexo, grupo de edad y por isla) para 2003, 2004 y 2005 sobre:</w:t>
      </w:r>
    </w:p>
    <w:p w:rsidR="00000000" w:rsidRDefault="00000000">
      <w:pPr>
        <w:spacing w:after="240"/>
        <w:ind w:left="1134" w:hanging="567"/>
        <w:rPr>
          <w:b/>
          <w:bCs/>
        </w:rPr>
      </w:pPr>
      <w:r>
        <w:rPr>
          <w:b/>
          <w:bCs/>
        </w:rPr>
        <w:t>a)</w:t>
      </w:r>
      <w:r>
        <w:rPr>
          <w:b/>
          <w:bCs/>
        </w:rPr>
        <w:tab/>
        <w:t>El porcentaje de niños que se matricula, que asiste efectivamente a la escuela y que concluye sus estudios en el grupo correspondiente de los centros de enseñanza preescolar, primaria y secundaria</w:t>
      </w:r>
    </w:p>
    <w:p w:rsidR="00000000" w:rsidRDefault="00000000">
      <w:pPr>
        <w:spacing w:after="240"/>
        <w:ind w:left="1134" w:hanging="567"/>
        <w:jc w:val="center"/>
        <w:rPr>
          <w:b/>
          <w:bCs/>
          <w:sz w:val="22"/>
        </w:rPr>
      </w:pPr>
      <w:r>
        <w:rPr>
          <w:b/>
          <w:bCs/>
          <w:sz w:val="22"/>
        </w:rPr>
        <w:t>Matriculación primaria por sexo</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8"/>
        <w:gridCol w:w="1540"/>
        <w:gridCol w:w="1180"/>
        <w:gridCol w:w="1180"/>
        <w:gridCol w:w="1178"/>
        <w:gridCol w:w="1062"/>
        <w:gridCol w:w="1149"/>
      </w:tblGrid>
      <w:tr w:rsidR="00000000">
        <w:tblPrEx>
          <w:tblCellMar>
            <w:top w:w="0" w:type="dxa"/>
            <w:bottom w:w="0" w:type="dxa"/>
          </w:tblCellMar>
        </w:tblPrEx>
        <w:trPr>
          <w:tblHeader/>
        </w:trPr>
        <w:tc>
          <w:tcPr>
            <w:tcW w:w="1162" w:type="pct"/>
            <w:vAlign w:val="center"/>
          </w:tcPr>
          <w:p w:rsidR="00000000" w:rsidRDefault="00000000">
            <w:pPr>
              <w:jc w:val="center"/>
              <w:rPr>
                <w:b/>
                <w:bCs/>
                <w:sz w:val="22"/>
              </w:rPr>
            </w:pPr>
            <w:r>
              <w:rPr>
                <w:b/>
                <w:bCs/>
                <w:sz w:val="22"/>
              </w:rPr>
              <w:t>Región</w:t>
            </w:r>
          </w:p>
        </w:tc>
        <w:tc>
          <w:tcPr>
            <w:tcW w:w="811" w:type="pct"/>
            <w:vAlign w:val="center"/>
          </w:tcPr>
          <w:p w:rsidR="00000000" w:rsidRDefault="00000000">
            <w:pPr>
              <w:jc w:val="center"/>
              <w:rPr>
                <w:b/>
                <w:bCs/>
                <w:sz w:val="22"/>
              </w:rPr>
            </w:pPr>
            <w:r>
              <w:rPr>
                <w:b/>
                <w:bCs/>
                <w:sz w:val="22"/>
              </w:rPr>
              <w:t>Datos</w:t>
            </w:r>
          </w:p>
        </w:tc>
        <w:tc>
          <w:tcPr>
            <w:tcW w:w="621" w:type="pct"/>
            <w:vAlign w:val="center"/>
          </w:tcPr>
          <w:p w:rsidR="00000000" w:rsidRDefault="00000000">
            <w:pPr>
              <w:jc w:val="center"/>
              <w:rPr>
                <w:b/>
                <w:bCs/>
                <w:sz w:val="22"/>
              </w:rPr>
            </w:pPr>
            <w:r>
              <w:rPr>
                <w:b/>
                <w:bCs/>
                <w:sz w:val="22"/>
              </w:rPr>
              <w:t>2003</w:t>
            </w:r>
          </w:p>
        </w:tc>
        <w:tc>
          <w:tcPr>
            <w:tcW w:w="621" w:type="pct"/>
            <w:vAlign w:val="center"/>
          </w:tcPr>
          <w:p w:rsidR="00000000" w:rsidRDefault="00000000">
            <w:pPr>
              <w:jc w:val="center"/>
              <w:rPr>
                <w:b/>
                <w:bCs/>
                <w:sz w:val="22"/>
              </w:rPr>
            </w:pPr>
            <w:r>
              <w:rPr>
                <w:b/>
                <w:bCs/>
                <w:sz w:val="22"/>
              </w:rPr>
              <w:t>2004</w:t>
            </w:r>
          </w:p>
        </w:tc>
        <w:tc>
          <w:tcPr>
            <w:tcW w:w="620" w:type="pct"/>
            <w:vAlign w:val="center"/>
          </w:tcPr>
          <w:p w:rsidR="00000000" w:rsidRDefault="00000000">
            <w:pPr>
              <w:jc w:val="center"/>
              <w:rPr>
                <w:b/>
                <w:bCs/>
                <w:sz w:val="22"/>
              </w:rPr>
            </w:pPr>
            <w:r>
              <w:rPr>
                <w:b/>
                <w:bCs/>
                <w:sz w:val="22"/>
              </w:rPr>
              <w:t>2005</w:t>
            </w:r>
          </w:p>
        </w:tc>
        <w:tc>
          <w:tcPr>
            <w:tcW w:w="559" w:type="pct"/>
            <w:vAlign w:val="center"/>
          </w:tcPr>
          <w:p w:rsidR="00000000" w:rsidRDefault="00000000">
            <w:pPr>
              <w:jc w:val="center"/>
              <w:rPr>
                <w:b/>
                <w:bCs/>
                <w:sz w:val="22"/>
              </w:rPr>
            </w:pPr>
            <w:r>
              <w:rPr>
                <w:b/>
                <w:bCs/>
                <w:sz w:val="22"/>
              </w:rPr>
              <w:t>2006</w:t>
            </w:r>
          </w:p>
        </w:tc>
        <w:tc>
          <w:tcPr>
            <w:tcW w:w="605" w:type="pct"/>
            <w:vAlign w:val="center"/>
          </w:tcPr>
          <w:p w:rsidR="00000000" w:rsidRDefault="00000000">
            <w:pPr>
              <w:jc w:val="center"/>
              <w:rPr>
                <w:b/>
                <w:bCs/>
                <w:sz w:val="22"/>
              </w:rPr>
            </w:pPr>
            <w:r>
              <w:rPr>
                <w:b/>
                <w:bCs/>
                <w:sz w:val="22"/>
              </w:rPr>
              <w:t>Total general</w:t>
            </w:r>
          </w:p>
        </w:tc>
      </w:tr>
      <w:tr w:rsidR="00000000">
        <w:tblPrEx>
          <w:tblCellMar>
            <w:top w:w="0" w:type="dxa"/>
            <w:bottom w:w="0" w:type="dxa"/>
          </w:tblCellMar>
        </w:tblPrEx>
        <w:tc>
          <w:tcPr>
            <w:tcW w:w="1162" w:type="pct"/>
            <w:vAlign w:val="bottom"/>
          </w:tcPr>
          <w:p w:rsidR="00000000" w:rsidRDefault="00000000">
            <w:pPr>
              <w:rPr>
                <w:rFonts w:cs="Arial"/>
                <w:color w:val="000000"/>
                <w:sz w:val="22"/>
                <w:lang w:val="es-AR" w:eastAsia="en-GB"/>
              </w:rPr>
            </w:pPr>
            <w:r>
              <w:rPr>
                <w:rFonts w:cs="Arial"/>
                <w:color w:val="000000"/>
                <w:sz w:val="22"/>
                <w:lang w:val="es-AR" w:eastAsia="en-GB"/>
              </w:rPr>
              <w:t>Apia Urbana</w:t>
            </w: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948</w:t>
            </w:r>
          </w:p>
        </w:tc>
        <w:tc>
          <w:tcPr>
            <w:tcW w:w="621" w:type="pct"/>
          </w:tcPr>
          <w:p w:rsidR="00000000" w:rsidRDefault="00000000">
            <w:pPr>
              <w:ind w:right="284"/>
              <w:jc w:val="right"/>
              <w:rPr>
                <w:sz w:val="22"/>
              </w:rPr>
            </w:pPr>
            <w:r>
              <w:rPr>
                <w:sz w:val="22"/>
              </w:rPr>
              <w:t>962</w:t>
            </w:r>
          </w:p>
        </w:tc>
        <w:tc>
          <w:tcPr>
            <w:tcW w:w="620" w:type="pct"/>
          </w:tcPr>
          <w:p w:rsidR="00000000" w:rsidRDefault="00000000">
            <w:pPr>
              <w:ind w:right="284"/>
              <w:jc w:val="right"/>
              <w:rPr>
                <w:sz w:val="22"/>
              </w:rPr>
            </w:pPr>
            <w:r>
              <w:rPr>
                <w:sz w:val="22"/>
              </w:rPr>
              <w:t>1.002</w:t>
            </w:r>
          </w:p>
        </w:tc>
        <w:tc>
          <w:tcPr>
            <w:tcW w:w="559" w:type="pct"/>
          </w:tcPr>
          <w:p w:rsidR="00000000" w:rsidRDefault="00000000">
            <w:pPr>
              <w:ind w:right="227"/>
              <w:jc w:val="right"/>
              <w:rPr>
                <w:sz w:val="22"/>
              </w:rPr>
            </w:pPr>
            <w:r>
              <w:rPr>
                <w:sz w:val="22"/>
              </w:rPr>
              <w:t>969</w:t>
            </w:r>
          </w:p>
        </w:tc>
        <w:tc>
          <w:tcPr>
            <w:tcW w:w="605" w:type="pct"/>
          </w:tcPr>
          <w:p w:rsidR="00000000" w:rsidRDefault="00000000">
            <w:pPr>
              <w:ind w:right="227"/>
              <w:jc w:val="right"/>
              <w:rPr>
                <w:sz w:val="22"/>
              </w:rPr>
            </w:pPr>
            <w:r>
              <w:rPr>
                <w:sz w:val="22"/>
              </w:rPr>
              <w:t>3.881</w:t>
            </w:r>
          </w:p>
        </w:tc>
      </w:tr>
      <w:tr w:rsidR="00000000">
        <w:tblPrEx>
          <w:tblCellMar>
            <w:top w:w="0" w:type="dxa"/>
            <w:bottom w:w="0" w:type="dxa"/>
          </w:tblCellMar>
        </w:tblPrEx>
        <w:tc>
          <w:tcPr>
            <w:tcW w:w="1162" w:type="pct"/>
            <w:vAlign w:val="bottom"/>
          </w:tcPr>
          <w:p w:rsidR="00000000" w:rsidRDefault="00000000">
            <w:pPr>
              <w:rPr>
                <w:rFonts w:cs="Arial"/>
                <w:color w:val="000000"/>
                <w:sz w:val="22"/>
                <w:lang w:val="es-AR" w:eastAsia="en-GB"/>
              </w:rPr>
            </w:pPr>
            <w:r>
              <w:rPr>
                <w:rFonts w:cs="Arial"/>
                <w:color w:val="000000"/>
                <w:sz w:val="22"/>
                <w:lang w:val="es-AR" w:eastAsia="en-GB"/>
              </w:rPr>
              <w:t> </w:t>
            </w: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893</w:t>
            </w:r>
          </w:p>
        </w:tc>
        <w:tc>
          <w:tcPr>
            <w:tcW w:w="621" w:type="pct"/>
          </w:tcPr>
          <w:p w:rsidR="00000000" w:rsidRDefault="00000000">
            <w:pPr>
              <w:ind w:right="284"/>
              <w:jc w:val="right"/>
              <w:rPr>
                <w:sz w:val="22"/>
              </w:rPr>
            </w:pPr>
            <w:r>
              <w:rPr>
                <w:sz w:val="22"/>
              </w:rPr>
              <w:t>928</w:t>
            </w:r>
          </w:p>
        </w:tc>
        <w:tc>
          <w:tcPr>
            <w:tcW w:w="620" w:type="pct"/>
          </w:tcPr>
          <w:p w:rsidR="00000000" w:rsidRDefault="00000000">
            <w:pPr>
              <w:ind w:right="284"/>
              <w:jc w:val="right"/>
              <w:rPr>
                <w:sz w:val="22"/>
              </w:rPr>
            </w:pPr>
            <w:r>
              <w:rPr>
                <w:sz w:val="22"/>
              </w:rPr>
              <w:t>929</w:t>
            </w:r>
          </w:p>
        </w:tc>
        <w:tc>
          <w:tcPr>
            <w:tcW w:w="559" w:type="pct"/>
          </w:tcPr>
          <w:p w:rsidR="00000000" w:rsidRDefault="00000000">
            <w:pPr>
              <w:ind w:right="227"/>
              <w:jc w:val="right"/>
              <w:rPr>
                <w:sz w:val="22"/>
              </w:rPr>
            </w:pPr>
            <w:r>
              <w:rPr>
                <w:sz w:val="22"/>
              </w:rPr>
              <w:t>913</w:t>
            </w:r>
          </w:p>
        </w:tc>
        <w:tc>
          <w:tcPr>
            <w:tcW w:w="605" w:type="pct"/>
          </w:tcPr>
          <w:p w:rsidR="00000000" w:rsidRDefault="00000000">
            <w:pPr>
              <w:ind w:right="227"/>
              <w:jc w:val="right"/>
              <w:rPr>
                <w:sz w:val="22"/>
              </w:rPr>
            </w:pPr>
            <w:r>
              <w:rPr>
                <w:sz w:val="22"/>
              </w:rPr>
              <w:t>3.663</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2º año</w:t>
            </w:r>
          </w:p>
        </w:tc>
        <w:tc>
          <w:tcPr>
            <w:tcW w:w="621" w:type="pct"/>
          </w:tcPr>
          <w:p w:rsidR="00000000" w:rsidRDefault="00000000">
            <w:pPr>
              <w:ind w:right="284"/>
              <w:jc w:val="right"/>
              <w:rPr>
                <w:sz w:val="22"/>
              </w:rPr>
            </w:pPr>
            <w:r>
              <w:rPr>
                <w:sz w:val="22"/>
              </w:rPr>
              <w:t>936</w:t>
            </w:r>
          </w:p>
        </w:tc>
        <w:tc>
          <w:tcPr>
            <w:tcW w:w="621" w:type="pct"/>
          </w:tcPr>
          <w:p w:rsidR="00000000" w:rsidRDefault="00000000">
            <w:pPr>
              <w:ind w:right="284"/>
              <w:jc w:val="right"/>
              <w:rPr>
                <w:sz w:val="22"/>
              </w:rPr>
            </w:pPr>
            <w:r>
              <w:rPr>
                <w:sz w:val="22"/>
              </w:rPr>
              <w:t>903</w:t>
            </w:r>
          </w:p>
        </w:tc>
        <w:tc>
          <w:tcPr>
            <w:tcW w:w="620" w:type="pct"/>
          </w:tcPr>
          <w:p w:rsidR="00000000" w:rsidRDefault="00000000">
            <w:pPr>
              <w:ind w:right="284"/>
              <w:jc w:val="right"/>
              <w:rPr>
                <w:sz w:val="22"/>
              </w:rPr>
            </w:pPr>
            <w:r>
              <w:rPr>
                <w:sz w:val="22"/>
              </w:rPr>
              <w:t>881</w:t>
            </w:r>
          </w:p>
        </w:tc>
        <w:tc>
          <w:tcPr>
            <w:tcW w:w="559" w:type="pct"/>
          </w:tcPr>
          <w:p w:rsidR="00000000" w:rsidRDefault="00000000">
            <w:pPr>
              <w:ind w:right="227"/>
              <w:jc w:val="right"/>
              <w:rPr>
                <w:sz w:val="22"/>
              </w:rPr>
            </w:pPr>
            <w:r>
              <w:rPr>
                <w:sz w:val="22"/>
              </w:rPr>
              <w:t>891</w:t>
            </w:r>
          </w:p>
        </w:tc>
        <w:tc>
          <w:tcPr>
            <w:tcW w:w="605" w:type="pct"/>
          </w:tcPr>
          <w:p w:rsidR="00000000" w:rsidRDefault="00000000">
            <w:pPr>
              <w:ind w:right="227"/>
              <w:jc w:val="right"/>
              <w:rPr>
                <w:sz w:val="22"/>
              </w:rPr>
            </w:pPr>
            <w:r>
              <w:rPr>
                <w:sz w:val="22"/>
              </w:rPr>
              <w:t>3.611</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2º año</w:t>
            </w:r>
          </w:p>
        </w:tc>
        <w:tc>
          <w:tcPr>
            <w:tcW w:w="621" w:type="pct"/>
          </w:tcPr>
          <w:p w:rsidR="00000000" w:rsidRDefault="00000000">
            <w:pPr>
              <w:ind w:right="284"/>
              <w:jc w:val="right"/>
              <w:rPr>
                <w:sz w:val="22"/>
              </w:rPr>
            </w:pPr>
            <w:r>
              <w:rPr>
                <w:sz w:val="22"/>
              </w:rPr>
              <w:t>863</w:t>
            </w:r>
          </w:p>
        </w:tc>
        <w:tc>
          <w:tcPr>
            <w:tcW w:w="621" w:type="pct"/>
          </w:tcPr>
          <w:p w:rsidR="00000000" w:rsidRDefault="00000000">
            <w:pPr>
              <w:ind w:right="284"/>
              <w:jc w:val="right"/>
              <w:rPr>
                <w:sz w:val="22"/>
              </w:rPr>
            </w:pPr>
            <w:r>
              <w:rPr>
                <w:sz w:val="22"/>
              </w:rPr>
              <w:t>851</w:t>
            </w:r>
          </w:p>
        </w:tc>
        <w:tc>
          <w:tcPr>
            <w:tcW w:w="620" w:type="pct"/>
          </w:tcPr>
          <w:p w:rsidR="00000000" w:rsidRDefault="00000000">
            <w:pPr>
              <w:ind w:right="284"/>
              <w:jc w:val="right"/>
              <w:rPr>
                <w:sz w:val="22"/>
              </w:rPr>
            </w:pPr>
            <w:r>
              <w:rPr>
                <w:sz w:val="22"/>
              </w:rPr>
              <w:t>849</w:t>
            </w:r>
          </w:p>
        </w:tc>
        <w:tc>
          <w:tcPr>
            <w:tcW w:w="559" w:type="pct"/>
          </w:tcPr>
          <w:p w:rsidR="00000000" w:rsidRDefault="00000000">
            <w:pPr>
              <w:ind w:right="227"/>
              <w:jc w:val="right"/>
              <w:rPr>
                <w:sz w:val="22"/>
              </w:rPr>
            </w:pPr>
            <w:r>
              <w:rPr>
                <w:sz w:val="22"/>
              </w:rPr>
              <w:t>877</w:t>
            </w:r>
          </w:p>
        </w:tc>
        <w:tc>
          <w:tcPr>
            <w:tcW w:w="605" w:type="pct"/>
          </w:tcPr>
          <w:p w:rsidR="00000000" w:rsidRDefault="00000000">
            <w:pPr>
              <w:ind w:right="227"/>
              <w:jc w:val="right"/>
              <w:rPr>
                <w:sz w:val="22"/>
              </w:rPr>
            </w:pPr>
            <w:r>
              <w:rPr>
                <w:sz w:val="22"/>
              </w:rPr>
              <w:t>3.440</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3</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920</w:t>
            </w:r>
          </w:p>
        </w:tc>
        <w:tc>
          <w:tcPr>
            <w:tcW w:w="621" w:type="pct"/>
          </w:tcPr>
          <w:p w:rsidR="00000000" w:rsidRDefault="00000000">
            <w:pPr>
              <w:ind w:right="284"/>
              <w:jc w:val="right"/>
              <w:rPr>
                <w:sz w:val="22"/>
              </w:rPr>
            </w:pPr>
            <w:r>
              <w:rPr>
                <w:sz w:val="22"/>
              </w:rPr>
              <w:t>915</w:t>
            </w:r>
          </w:p>
        </w:tc>
        <w:tc>
          <w:tcPr>
            <w:tcW w:w="620" w:type="pct"/>
          </w:tcPr>
          <w:p w:rsidR="00000000" w:rsidRDefault="00000000">
            <w:pPr>
              <w:ind w:right="284"/>
              <w:jc w:val="right"/>
              <w:rPr>
                <w:sz w:val="22"/>
              </w:rPr>
            </w:pPr>
            <w:r>
              <w:rPr>
                <w:sz w:val="22"/>
              </w:rPr>
              <w:t>874</w:t>
            </w:r>
          </w:p>
        </w:tc>
        <w:tc>
          <w:tcPr>
            <w:tcW w:w="559" w:type="pct"/>
          </w:tcPr>
          <w:p w:rsidR="00000000" w:rsidRDefault="00000000">
            <w:pPr>
              <w:ind w:right="227"/>
              <w:jc w:val="right"/>
              <w:rPr>
                <w:sz w:val="22"/>
              </w:rPr>
            </w:pPr>
            <w:r>
              <w:rPr>
                <w:sz w:val="22"/>
              </w:rPr>
              <w:t>860</w:t>
            </w:r>
          </w:p>
        </w:tc>
        <w:tc>
          <w:tcPr>
            <w:tcW w:w="605" w:type="pct"/>
          </w:tcPr>
          <w:p w:rsidR="00000000" w:rsidRDefault="00000000">
            <w:pPr>
              <w:ind w:right="227"/>
              <w:jc w:val="right"/>
              <w:rPr>
                <w:sz w:val="22"/>
              </w:rPr>
            </w:pPr>
            <w:r>
              <w:rPr>
                <w:sz w:val="22"/>
              </w:rPr>
              <w:t>3.569</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3</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843</w:t>
            </w:r>
          </w:p>
        </w:tc>
        <w:tc>
          <w:tcPr>
            <w:tcW w:w="621" w:type="pct"/>
          </w:tcPr>
          <w:p w:rsidR="00000000" w:rsidRDefault="00000000">
            <w:pPr>
              <w:ind w:right="284"/>
              <w:jc w:val="right"/>
              <w:rPr>
                <w:sz w:val="22"/>
              </w:rPr>
            </w:pPr>
            <w:r>
              <w:rPr>
                <w:sz w:val="22"/>
              </w:rPr>
              <w:t>878</w:t>
            </w:r>
          </w:p>
        </w:tc>
        <w:tc>
          <w:tcPr>
            <w:tcW w:w="620" w:type="pct"/>
          </w:tcPr>
          <w:p w:rsidR="00000000" w:rsidRDefault="00000000">
            <w:pPr>
              <w:ind w:right="284"/>
              <w:jc w:val="right"/>
              <w:rPr>
                <w:sz w:val="22"/>
              </w:rPr>
            </w:pPr>
            <w:r>
              <w:rPr>
                <w:sz w:val="22"/>
              </w:rPr>
              <w:t>837</w:t>
            </w:r>
          </w:p>
        </w:tc>
        <w:tc>
          <w:tcPr>
            <w:tcW w:w="559" w:type="pct"/>
          </w:tcPr>
          <w:p w:rsidR="00000000" w:rsidRDefault="00000000">
            <w:pPr>
              <w:ind w:right="227"/>
              <w:jc w:val="right"/>
              <w:rPr>
                <w:sz w:val="22"/>
              </w:rPr>
            </w:pPr>
            <w:r>
              <w:rPr>
                <w:sz w:val="22"/>
              </w:rPr>
              <w:t>810</w:t>
            </w:r>
          </w:p>
        </w:tc>
        <w:tc>
          <w:tcPr>
            <w:tcW w:w="605" w:type="pct"/>
          </w:tcPr>
          <w:p w:rsidR="00000000" w:rsidRDefault="00000000">
            <w:pPr>
              <w:ind w:right="227"/>
              <w:jc w:val="right"/>
              <w:rPr>
                <w:sz w:val="22"/>
              </w:rPr>
            </w:pPr>
            <w:r>
              <w:rPr>
                <w:sz w:val="22"/>
              </w:rPr>
              <w:t>3.368</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4º año</w:t>
            </w:r>
          </w:p>
        </w:tc>
        <w:tc>
          <w:tcPr>
            <w:tcW w:w="621" w:type="pct"/>
          </w:tcPr>
          <w:p w:rsidR="00000000" w:rsidRDefault="00000000">
            <w:pPr>
              <w:ind w:right="284"/>
              <w:jc w:val="right"/>
              <w:rPr>
                <w:sz w:val="22"/>
              </w:rPr>
            </w:pPr>
            <w:r>
              <w:rPr>
                <w:sz w:val="22"/>
              </w:rPr>
              <w:t>946</w:t>
            </w:r>
          </w:p>
        </w:tc>
        <w:tc>
          <w:tcPr>
            <w:tcW w:w="621" w:type="pct"/>
          </w:tcPr>
          <w:p w:rsidR="00000000" w:rsidRDefault="00000000">
            <w:pPr>
              <w:ind w:right="284"/>
              <w:jc w:val="right"/>
              <w:rPr>
                <w:sz w:val="22"/>
              </w:rPr>
            </w:pPr>
            <w:r>
              <w:rPr>
                <w:sz w:val="22"/>
              </w:rPr>
              <w:t>905</w:t>
            </w:r>
          </w:p>
        </w:tc>
        <w:tc>
          <w:tcPr>
            <w:tcW w:w="620" w:type="pct"/>
          </w:tcPr>
          <w:p w:rsidR="00000000" w:rsidRDefault="00000000">
            <w:pPr>
              <w:ind w:right="284"/>
              <w:jc w:val="right"/>
              <w:rPr>
                <w:sz w:val="22"/>
              </w:rPr>
            </w:pPr>
            <w:r>
              <w:rPr>
                <w:sz w:val="22"/>
              </w:rPr>
              <w:t>905</w:t>
            </w:r>
          </w:p>
        </w:tc>
        <w:tc>
          <w:tcPr>
            <w:tcW w:w="559" w:type="pct"/>
          </w:tcPr>
          <w:p w:rsidR="00000000" w:rsidRDefault="00000000">
            <w:pPr>
              <w:ind w:right="227"/>
              <w:jc w:val="right"/>
              <w:rPr>
                <w:sz w:val="22"/>
              </w:rPr>
            </w:pPr>
            <w:r>
              <w:rPr>
                <w:sz w:val="22"/>
              </w:rPr>
              <w:t>902</w:t>
            </w:r>
          </w:p>
        </w:tc>
        <w:tc>
          <w:tcPr>
            <w:tcW w:w="605" w:type="pct"/>
          </w:tcPr>
          <w:p w:rsidR="00000000" w:rsidRDefault="00000000">
            <w:pPr>
              <w:ind w:right="227"/>
              <w:jc w:val="right"/>
              <w:rPr>
                <w:sz w:val="22"/>
              </w:rPr>
            </w:pPr>
            <w:r>
              <w:rPr>
                <w:sz w:val="22"/>
              </w:rPr>
              <w:t>3.658</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4º año</w:t>
            </w:r>
          </w:p>
        </w:tc>
        <w:tc>
          <w:tcPr>
            <w:tcW w:w="621" w:type="pct"/>
          </w:tcPr>
          <w:p w:rsidR="00000000" w:rsidRDefault="00000000">
            <w:pPr>
              <w:ind w:right="284"/>
              <w:jc w:val="right"/>
              <w:rPr>
                <w:sz w:val="22"/>
              </w:rPr>
            </w:pPr>
            <w:r>
              <w:rPr>
                <w:sz w:val="22"/>
              </w:rPr>
              <w:t>862</w:t>
            </w:r>
          </w:p>
        </w:tc>
        <w:tc>
          <w:tcPr>
            <w:tcW w:w="621" w:type="pct"/>
          </w:tcPr>
          <w:p w:rsidR="00000000" w:rsidRDefault="00000000">
            <w:pPr>
              <w:ind w:right="284"/>
              <w:jc w:val="right"/>
              <w:rPr>
                <w:sz w:val="22"/>
              </w:rPr>
            </w:pPr>
            <w:r>
              <w:rPr>
                <w:sz w:val="22"/>
              </w:rPr>
              <w:t>858</w:t>
            </w:r>
          </w:p>
        </w:tc>
        <w:tc>
          <w:tcPr>
            <w:tcW w:w="620" w:type="pct"/>
          </w:tcPr>
          <w:p w:rsidR="00000000" w:rsidRDefault="00000000">
            <w:pPr>
              <w:ind w:right="284"/>
              <w:jc w:val="right"/>
              <w:rPr>
                <w:sz w:val="22"/>
              </w:rPr>
            </w:pPr>
            <w:r>
              <w:rPr>
                <w:sz w:val="22"/>
              </w:rPr>
              <w:t>844</w:t>
            </w:r>
          </w:p>
        </w:tc>
        <w:tc>
          <w:tcPr>
            <w:tcW w:w="559" w:type="pct"/>
          </w:tcPr>
          <w:p w:rsidR="00000000" w:rsidRDefault="00000000">
            <w:pPr>
              <w:ind w:right="227"/>
              <w:jc w:val="right"/>
              <w:rPr>
                <w:sz w:val="22"/>
              </w:rPr>
            </w:pPr>
            <w:r>
              <w:rPr>
                <w:sz w:val="22"/>
              </w:rPr>
              <w:t>845</w:t>
            </w:r>
          </w:p>
        </w:tc>
        <w:tc>
          <w:tcPr>
            <w:tcW w:w="605" w:type="pct"/>
          </w:tcPr>
          <w:p w:rsidR="00000000" w:rsidRDefault="00000000">
            <w:pPr>
              <w:ind w:right="227"/>
              <w:jc w:val="right"/>
              <w:rPr>
                <w:sz w:val="22"/>
              </w:rPr>
            </w:pPr>
            <w:r>
              <w:rPr>
                <w:sz w:val="22"/>
              </w:rPr>
              <w:t>3.409</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5º año</w:t>
            </w:r>
          </w:p>
        </w:tc>
        <w:tc>
          <w:tcPr>
            <w:tcW w:w="621" w:type="pct"/>
          </w:tcPr>
          <w:p w:rsidR="00000000" w:rsidRDefault="00000000">
            <w:pPr>
              <w:ind w:right="284"/>
              <w:jc w:val="right"/>
              <w:rPr>
                <w:sz w:val="22"/>
              </w:rPr>
            </w:pPr>
            <w:r>
              <w:rPr>
                <w:sz w:val="22"/>
              </w:rPr>
              <w:t>866</w:t>
            </w:r>
          </w:p>
        </w:tc>
        <w:tc>
          <w:tcPr>
            <w:tcW w:w="621" w:type="pct"/>
          </w:tcPr>
          <w:p w:rsidR="00000000" w:rsidRDefault="00000000">
            <w:pPr>
              <w:ind w:right="284"/>
              <w:jc w:val="right"/>
              <w:rPr>
                <w:sz w:val="22"/>
              </w:rPr>
            </w:pPr>
            <w:r>
              <w:rPr>
                <w:sz w:val="22"/>
              </w:rPr>
              <w:t>941</w:t>
            </w:r>
          </w:p>
        </w:tc>
        <w:tc>
          <w:tcPr>
            <w:tcW w:w="620" w:type="pct"/>
          </w:tcPr>
          <w:p w:rsidR="00000000" w:rsidRDefault="00000000">
            <w:pPr>
              <w:ind w:right="284"/>
              <w:jc w:val="right"/>
              <w:rPr>
                <w:sz w:val="22"/>
              </w:rPr>
            </w:pPr>
            <w:r>
              <w:rPr>
                <w:sz w:val="22"/>
              </w:rPr>
              <w:t>869</w:t>
            </w:r>
          </w:p>
        </w:tc>
        <w:tc>
          <w:tcPr>
            <w:tcW w:w="559" w:type="pct"/>
          </w:tcPr>
          <w:p w:rsidR="00000000" w:rsidRDefault="00000000">
            <w:pPr>
              <w:ind w:right="227"/>
              <w:jc w:val="right"/>
              <w:rPr>
                <w:sz w:val="22"/>
              </w:rPr>
            </w:pPr>
            <w:r>
              <w:rPr>
                <w:sz w:val="22"/>
              </w:rPr>
              <w:t>927</w:t>
            </w:r>
          </w:p>
        </w:tc>
        <w:tc>
          <w:tcPr>
            <w:tcW w:w="605" w:type="pct"/>
          </w:tcPr>
          <w:p w:rsidR="00000000" w:rsidRDefault="00000000">
            <w:pPr>
              <w:ind w:right="227"/>
              <w:jc w:val="right"/>
              <w:rPr>
                <w:sz w:val="22"/>
              </w:rPr>
            </w:pPr>
            <w:r>
              <w:rPr>
                <w:sz w:val="22"/>
              </w:rPr>
              <w:t>3.603</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5º año</w:t>
            </w:r>
          </w:p>
        </w:tc>
        <w:tc>
          <w:tcPr>
            <w:tcW w:w="621" w:type="pct"/>
          </w:tcPr>
          <w:p w:rsidR="00000000" w:rsidRDefault="00000000">
            <w:pPr>
              <w:ind w:right="284"/>
              <w:jc w:val="right"/>
              <w:rPr>
                <w:sz w:val="22"/>
              </w:rPr>
            </w:pPr>
            <w:r>
              <w:rPr>
                <w:sz w:val="22"/>
              </w:rPr>
              <w:t>837</w:t>
            </w:r>
          </w:p>
        </w:tc>
        <w:tc>
          <w:tcPr>
            <w:tcW w:w="621" w:type="pct"/>
          </w:tcPr>
          <w:p w:rsidR="00000000" w:rsidRDefault="00000000">
            <w:pPr>
              <w:ind w:right="284"/>
              <w:jc w:val="right"/>
              <w:rPr>
                <w:sz w:val="22"/>
              </w:rPr>
            </w:pPr>
            <w:r>
              <w:rPr>
                <w:sz w:val="22"/>
              </w:rPr>
              <w:t>859</w:t>
            </w:r>
          </w:p>
        </w:tc>
        <w:tc>
          <w:tcPr>
            <w:tcW w:w="620" w:type="pct"/>
          </w:tcPr>
          <w:p w:rsidR="00000000" w:rsidRDefault="00000000">
            <w:pPr>
              <w:ind w:right="284"/>
              <w:jc w:val="right"/>
              <w:rPr>
                <w:sz w:val="22"/>
              </w:rPr>
            </w:pPr>
            <w:r>
              <w:rPr>
                <w:sz w:val="22"/>
              </w:rPr>
              <w:t>842</w:t>
            </w:r>
          </w:p>
        </w:tc>
        <w:tc>
          <w:tcPr>
            <w:tcW w:w="559" w:type="pct"/>
          </w:tcPr>
          <w:p w:rsidR="00000000" w:rsidRDefault="00000000">
            <w:pPr>
              <w:ind w:right="227"/>
              <w:jc w:val="right"/>
              <w:rPr>
                <w:sz w:val="22"/>
              </w:rPr>
            </w:pPr>
            <w:r>
              <w:rPr>
                <w:sz w:val="22"/>
              </w:rPr>
              <w:t>841</w:t>
            </w:r>
          </w:p>
        </w:tc>
        <w:tc>
          <w:tcPr>
            <w:tcW w:w="605" w:type="pct"/>
          </w:tcPr>
          <w:p w:rsidR="00000000" w:rsidRDefault="00000000">
            <w:pPr>
              <w:ind w:right="227"/>
              <w:jc w:val="right"/>
              <w:rPr>
                <w:sz w:val="22"/>
              </w:rPr>
            </w:pPr>
            <w:r>
              <w:rPr>
                <w:sz w:val="22"/>
              </w:rPr>
              <w:t>3.379</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6º año</w:t>
            </w:r>
          </w:p>
        </w:tc>
        <w:tc>
          <w:tcPr>
            <w:tcW w:w="621" w:type="pct"/>
          </w:tcPr>
          <w:p w:rsidR="00000000" w:rsidRDefault="00000000">
            <w:pPr>
              <w:ind w:right="284"/>
              <w:jc w:val="right"/>
              <w:rPr>
                <w:sz w:val="22"/>
              </w:rPr>
            </w:pPr>
            <w:r>
              <w:rPr>
                <w:sz w:val="22"/>
              </w:rPr>
              <w:t>884</w:t>
            </w:r>
          </w:p>
        </w:tc>
        <w:tc>
          <w:tcPr>
            <w:tcW w:w="621" w:type="pct"/>
          </w:tcPr>
          <w:p w:rsidR="00000000" w:rsidRDefault="00000000">
            <w:pPr>
              <w:ind w:right="284"/>
              <w:jc w:val="right"/>
              <w:rPr>
                <w:sz w:val="22"/>
              </w:rPr>
            </w:pPr>
            <w:r>
              <w:rPr>
                <w:sz w:val="22"/>
              </w:rPr>
              <w:t>849</w:t>
            </w:r>
          </w:p>
        </w:tc>
        <w:tc>
          <w:tcPr>
            <w:tcW w:w="620" w:type="pct"/>
          </w:tcPr>
          <w:p w:rsidR="00000000" w:rsidRDefault="00000000">
            <w:pPr>
              <w:ind w:right="284"/>
              <w:jc w:val="right"/>
              <w:rPr>
                <w:sz w:val="22"/>
              </w:rPr>
            </w:pPr>
            <w:r>
              <w:rPr>
                <w:sz w:val="22"/>
              </w:rPr>
              <w:t>921</w:t>
            </w:r>
          </w:p>
        </w:tc>
        <w:tc>
          <w:tcPr>
            <w:tcW w:w="559" w:type="pct"/>
          </w:tcPr>
          <w:p w:rsidR="00000000" w:rsidRDefault="00000000">
            <w:pPr>
              <w:ind w:right="227"/>
              <w:jc w:val="right"/>
              <w:rPr>
                <w:sz w:val="22"/>
              </w:rPr>
            </w:pPr>
            <w:r>
              <w:rPr>
                <w:sz w:val="22"/>
              </w:rPr>
              <w:t>846</w:t>
            </w:r>
          </w:p>
        </w:tc>
        <w:tc>
          <w:tcPr>
            <w:tcW w:w="605" w:type="pct"/>
          </w:tcPr>
          <w:p w:rsidR="00000000" w:rsidRDefault="00000000">
            <w:pPr>
              <w:ind w:right="227"/>
              <w:jc w:val="right"/>
              <w:rPr>
                <w:sz w:val="22"/>
              </w:rPr>
            </w:pPr>
            <w:r>
              <w:rPr>
                <w:sz w:val="22"/>
              </w:rPr>
              <w:t>3.500</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6º año</w:t>
            </w:r>
          </w:p>
        </w:tc>
        <w:tc>
          <w:tcPr>
            <w:tcW w:w="621" w:type="pct"/>
          </w:tcPr>
          <w:p w:rsidR="00000000" w:rsidRDefault="00000000">
            <w:pPr>
              <w:ind w:right="284"/>
              <w:jc w:val="right"/>
              <w:rPr>
                <w:sz w:val="22"/>
              </w:rPr>
            </w:pPr>
            <w:r>
              <w:rPr>
                <w:sz w:val="22"/>
              </w:rPr>
              <w:t>768</w:t>
            </w:r>
          </w:p>
        </w:tc>
        <w:tc>
          <w:tcPr>
            <w:tcW w:w="621" w:type="pct"/>
          </w:tcPr>
          <w:p w:rsidR="00000000" w:rsidRDefault="00000000">
            <w:pPr>
              <w:ind w:right="284"/>
              <w:jc w:val="right"/>
              <w:rPr>
                <w:sz w:val="22"/>
              </w:rPr>
            </w:pPr>
            <w:r>
              <w:rPr>
                <w:sz w:val="22"/>
              </w:rPr>
              <w:t>805</w:t>
            </w:r>
          </w:p>
        </w:tc>
        <w:tc>
          <w:tcPr>
            <w:tcW w:w="620" w:type="pct"/>
          </w:tcPr>
          <w:p w:rsidR="00000000" w:rsidRDefault="00000000">
            <w:pPr>
              <w:ind w:right="284"/>
              <w:jc w:val="right"/>
              <w:rPr>
                <w:sz w:val="22"/>
              </w:rPr>
            </w:pPr>
            <w:r>
              <w:rPr>
                <w:sz w:val="22"/>
              </w:rPr>
              <w:t>854</w:t>
            </w:r>
          </w:p>
        </w:tc>
        <w:tc>
          <w:tcPr>
            <w:tcW w:w="559" w:type="pct"/>
          </w:tcPr>
          <w:p w:rsidR="00000000" w:rsidRDefault="00000000">
            <w:pPr>
              <w:ind w:right="227"/>
              <w:jc w:val="right"/>
              <w:rPr>
                <w:sz w:val="22"/>
              </w:rPr>
            </w:pPr>
            <w:r>
              <w:rPr>
                <w:sz w:val="22"/>
              </w:rPr>
              <w:t>848</w:t>
            </w:r>
          </w:p>
        </w:tc>
        <w:tc>
          <w:tcPr>
            <w:tcW w:w="605" w:type="pct"/>
          </w:tcPr>
          <w:p w:rsidR="00000000" w:rsidRDefault="00000000">
            <w:pPr>
              <w:ind w:right="227"/>
              <w:jc w:val="right"/>
              <w:rPr>
                <w:sz w:val="22"/>
              </w:rPr>
            </w:pPr>
            <w:r>
              <w:rPr>
                <w:sz w:val="22"/>
              </w:rPr>
              <w:t>3.275</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7º año</w:t>
            </w:r>
          </w:p>
        </w:tc>
        <w:tc>
          <w:tcPr>
            <w:tcW w:w="621" w:type="pct"/>
          </w:tcPr>
          <w:p w:rsidR="00000000" w:rsidRDefault="00000000">
            <w:pPr>
              <w:ind w:right="284"/>
              <w:jc w:val="right"/>
              <w:rPr>
                <w:sz w:val="22"/>
              </w:rPr>
            </w:pPr>
            <w:r>
              <w:rPr>
                <w:sz w:val="22"/>
              </w:rPr>
              <w:t>812</w:t>
            </w:r>
          </w:p>
        </w:tc>
        <w:tc>
          <w:tcPr>
            <w:tcW w:w="621" w:type="pct"/>
          </w:tcPr>
          <w:p w:rsidR="00000000" w:rsidRDefault="00000000">
            <w:pPr>
              <w:ind w:right="284"/>
              <w:jc w:val="right"/>
              <w:rPr>
                <w:sz w:val="22"/>
              </w:rPr>
            </w:pPr>
            <w:r>
              <w:rPr>
                <w:sz w:val="22"/>
              </w:rPr>
              <w:t>848</w:t>
            </w:r>
          </w:p>
        </w:tc>
        <w:tc>
          <w:tcPr>
            <w:tcW w:w="620" w:type="pct"/>
          </w:tcPr>
          <w:p w:rsidR="00000000" w:rsidRDefault="00000000">
            <w:pPr>
              <w:ind w:right="284"/>
              <w:jc w:val="right"/>
              <w:rPr>
                <w:sz w:val="22"/>
              </w:rPr>
            </w:pPr>
            <w:r>
              <w:rPr>
                <w:sz w:val="22"/>
              </w:rPr>
              <w:t>841</w:t>
            </w:r>
          </w:p>
        </w:tc>
        <w:tc>
          <w:tcPr>
            <w:tcW w:w="559" w:type="pct"/>
          </w:tcPr>
          <w:p w:rsidR="00000000" w:rsidRDefault="00000000">
            <w:pPr>
              <w:ind w:right="227"/>
              <w:jc w:val="right"/>
              <w:rPr>
                <w:sz w:val="22"/>
              </w:rPr>
            </w:pPr>
            <w:r>
              <w:rPr>
                <w:sz w:val="22"/>
              </w:rPr>
              <w:t>895</w:t>
            </w:r>
          </w:p>
        </w:tc>
        <w:tc>
          <w:tcPr>
            <w:tcW w:w="605" w:type="pct"/>
          </w:tcPr>
          <w:p w:rsidR="00000000" w:rsidRDefault="00000000">
            <w:pPr>
              <w:ind w:right="227"/>
              <w:jc w:val="right"/>
              <w:rPr>
                <w:sz w:val="22"/>
              </w:rPr>
            </w:pPr>
            <w:r>
              <w:rPr>
                <w:sz w:val="22"/>
              </w:rPr>
              <w:t>3.396</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7º año</w:t>
            </w:r>
          </w:p>
        </w:tc>
        <w:tc>
          <w:tcPr>
            <w:tcW w:w="621" w:type="pct"/>
          </w:tcPr>
          <w:p w:rsidR="00000000" w:rsidRDefault="00000000">
            <w:pPr>
              <w:ind w:right="284"/>
              <w:jc w:val="right"/>
              <w:rPr>
                <w:sz w:val="22"/>
              </w:rPr>
            </w:pPr>
            <w:r>
              <w:rPr>
                <w:sz w:val="22"/>
              </w:rPr>
              <w:t>795</w:t>
            </w:r>
          </w:p>
        </w:tc>
        <w:tc>
          <w:tcPr>
            <w:tcW w:w="621" w:type="pct"/>
          </w:tcPr>
          <w:p w:rsidR="00000000" w:rsidRDefault="00000000">
            <w:pPr>
              <w:ind w:right="284"/>
              <w:jc w:val="right"/>
              <w:rPr>
                <w:sz w:val="22"/>
              </w:rPr>
            </w:pPr>
            <w:r>
              <w:rPr>
                <w:sz w:val="22"/>
              </w:rPr>
              <w:t>770</w:t>
            </w:r>
          </w:p>
        </w:tc>
        <w:tc>
          <w:tcPr>
            <w:tcW w:w="620" w:type="pct"/>
          </w:tcPr>
          <w:p w:rsidR="00000000" w:rsidRDefault="00000000">
            <w:pPr>
              <w:ind w:right="284"/>
              <w:jc w:val="right"/>
              <w:rPr>
                <w:sz w:val="22"/>
              </w:rPr>
            </w:pPr>
            <w:r>
              <w:rPr>
                <w:sz w:val="22"/>
              </w:rPr>
              <w:t>824</w:t>
            </w:r>
          </w:p>
        </w:tc>
        <w:tc>
          <w:tcPr>
            <w:tcW w:w="559" w:type="pct"/>
          </w:tcPr>
          <w:p w:rsidR="00000000" w:rsidRDefault="00000000">
            <w:pPr>
              <w:ind w:right="227"/>
              <w:jc w:val="right"/>
              <w:rPr>
                <w:sz w:val="22"/>
              </w:rPr>
            </w:pPr>
            <w:r>
              <w:rPr>
                <w:sz w:val="22"/>
              </w:rPr>
              <w:t>899</w:t>
            </w:r>
          </w:p>
        </w:tc>
        <w:tc>
          <w:tcPr>
            <w:tcW w:w="605" w:type="pct"/>
          </w:tcPr>
          <w:p w:rsidR="00000000" w:rsidRDefault="00000000">
            <w:pPr>
              <w:ind w:right="227"/>
              <w:jc w:val="right"/>
              <w:rPr>
                <w:sz w:val="22"/>
              </w:rPr>
            </w:pPr>
            <w:r>
              <w:rPr>
                <w:sz w:val="22"/>
              </w:rPr>
              <w:t>3.288</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8º año</w:t>
            </w:r>
          </w:p>
        </w:tc>
        <w:tc>
          <w:tcPr>
            <w:tcW w:w="621" w:type="pct"/>
          </w:tcPr>
          <w:p w:rsidR="00000000" w:rsidRDefault="00000000">
            <w:pPr>
              <w:ind w:right="284"/>
              <w:jc w:val="right"/>
              <w:rPr>
                <w:sz w:val="22"/>
              </w:rPr>
            </w:pPr>
            <w:r>
              <w:rPr>
                <w:sz w:val="22"/>
              </w:rPr>
              <w:t>785</w:t>
            </w:r>
          </w:p>
        </w:tc>
        <w:tc>
          <w:tcPr>
            <w:tcW w:w="621" w:type="pct"/>
          </w:tcPr>
          <w:p w:rsidR="00000000" w:rsidRDefault="00000000">
            <w:pPr>
              <w:ind w:right="284"/>
              <w:jc w:val="right"/>
              <w:rPr>
                <w:sz w:val="22"/>
              </w:rPr>
            </w:pPr>
            <w:r>
              <w:rPr>
                <w:sz w:val="22"/>
              </w:rPr>
              <w:t>794</w:t>
            </w:r>
          </w:p>
        </w:tc>
        <w:tc>
          <w:tcPr>
            <w:tcW w:w="620" w:type="pct"/>
          </w:tcPr>
          <w:p w:rsidR="00000000" w:rsidRDefault="00000000">
            <w:pPr>
              <w:ind w:right="284"/>
              <w:jc w:val="right"/>
              <w:rPr>
                <w:sz w:val="22"/>
              </w:rPr>
            </w:pPr>
            <w:r>
              <w:rPr>
                <w:sz w:val="22"/>
              </w:rPr>
              <w:t>794</w:t>
            </w:r>
          </w:p>
        </w:tc>
        <w:tc>
          <w:tcPr>
            <w:tcW w:w="559" w:type="pct"/>
          </w:tcPr>
          <w:p w:rsidR="00000000" w:rsidRDefault="00000000">
            <w:pPr>
              <w:ind w:right="227"/>
              <w:jc w:val="right"/>
              <w:rPr>
                <w:sz w:val="22"/>
              </w:rPr>
            </w:pPr>
            <w:r>
              <w:rPr>
                <w:sz w:val="22"/>
              </w:rPr>
              <w:t>865</w:t>
            </w:r>
          </w:p>
        </w:tc>
        <w:tc>
          <w:tcPr>
            <w:tcW w:w="605" w:type="pct"/>
          </w:tcPr>
          <w:p w:rsidR="00000000" w:rsidRDefault="00000000">
            <w:pPr>
              <w:ind w:right="227"/>
              <w:jc w:val="right"/>
              <w:rPr>
                <w:sz w:val="22"/>
              </w:rPr>
            </w:pPr>
            <w:r>
              <w:rPr>
                <w:sz w:val="22"/>
              </w:rPr>
              <w:t>3.238</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8º año</w:t>
            </w:r>
          </w:p>
        </w:tc>
        <w:tc>
          <w:tcPr>
            <w:tcW w:w="621" w:type="pct"/>
          </w:tcPr>
          <w:p w:rsidR="00000000" w:rsidRDefault="00000000">
            <w:pPr>
              <w:ind w:right="284"/>
              <w:jc w:val="right"/>
              <w:rPr>
                <w:sz w:val="22"/>
              </w:rPr>
            </w:pPr>
            <w:r>
              <w:rPr>
                <w:sz w:val="22"/>
              </w:rPr>
              <w:t>767</w:t>
            </w:r>
          </w:p>
        </w:tc>
        <w:tc>
          <w:tcPr>
            <w:tcW w:w="621" w:type="pct"/>
          </w:tcPr>
          <w:p w:rsidR="00000000" w:rsidRDefault="00000000">
            <w:pPr>
              <w:ind w:right="284"/>
              <w:jc w:val="right"/>
              <w:rPr>
                <w:sz w:val="22"/>
              </w:rPr>
            </w:pPr>
            <w:r>
              <w:rPr>
                <w:sz w:val="22"/>
              </w:rPr>
              <w:t>792</w:t>
            </w:r>
          </w:p>
        </w:tc>
        <w:tc>
          <w:tcPr>
            <w:tcW w:w="620" w:type="pct"/>
          </w:tcPr>
          <w:p w:rsidR="00000000" w:rsidRDefault="00000000">
            <w:pPr>
              <w:ind w:right="284"/>
              <w:jc w:val="right"/>
              <w:rPr>
                <w:sz w:val="22"/>
              </w:rPr>
            </w:pPr>
            <w:r>
              <w:rPr>
                <w:sz w:val="22"/>
              </w:rPr>
              <w:t>775</w:t>
            </w:r>
          </w:p>
        </w:tc>
        <w:tc>
          <w:tcPr>
            <w:tcW w:w="559" w:type="pct"/>
          </w:tcPr>
          <w:p w:rsidR="00000000" w:rsidRDefault="00000000">
            <w:pPr>
              <w:ind w:right="227"/>
              <w:jc w:val="right"/>
              <w:rPr>
                <w:sz w:val="22"/>
              </w:rPr>
            </w:pPr>
            <w:r>
              <w:rPr>
                <w:sz w:val="22"/>
              </w:rPr>
              <w:t>832</w:t>
            </w:r>
          </w:p>
        </w:tc>
        <w:tc>
          <w:tcPr>
            <w:tcW w:w="605" w:type="pct"/>
          </w:tcPr>
          <w:p w:rsidR="00000000" w:rsidRDefault="00000000">
            <w:pPr>
              <w:ind w:right="227"/>
              <w:jc w:val="right"/>
              <w:rPr>
                <w:sz w:val="22"/>
              </w:rPr>
            </w:pPr>
            <w:r>
              <w:rPr>
                <w:sz w:val="22"/>
              </w:rPr>
              <w:t>3.166</w:t>
            </w:r>
          </w:p>
        </w:tc>
      </w:tr>
      <w:tr w:rsidR="00000000">
        <w:tblPrEx>
          <w:tblCellMar>
            <w:top w:w="0" w:type="dxa"/>
            <w:bottom w:w="0" w:type="dxa"/>
          </w:tblCellMar>
        </w:tblPrEx>
        <w:trPr>
          <w:cantSplit/>
        </w:trPr>
        <w:tc>
          <w:tcPr>
            <w:tcW w:w="1973"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varones</w:t>
            </w:r>
          </w:p>
        </w:tc>
        <w:tc>
          <w:tcPr>
            <w:tcW w:w="621" w:type="pct"/>
          </w:tcPr>
          <w:p w:rsidR="00000000" w:rsidRDefault="00000000">
            <w:pPr>
              <w:ind w:right="284"/>
              <w:jc w:val="right"/>
              <w:rPr>
                <w:b/>
                <w:bCs/>
                <w:sz w:val="22"/>
              </w:rPr>
            </w:pPr>
            <w:r>
              <w:rPr>
                <w:b/>
                <w:bCs/>
                <w:sz w:val="22"/>
              </w:rPr>
              <w:t>7.097</w:t>
            </w:r>
          </w:p>
        </w:tc>
        <w:tc>
          <w:tcPr>
            <w:tcW w:w="621" w:type="pct"/>
          </w:tcPr>
          <w:p w:rsidR="00000000" w:rsidRDefault="00000000">
            <w:pPr>
              <w:ind w:right="284"/>
              <w:jc w:val="right"/>
              <w:rPr>
                <w:b/>
                <w:bCs/>
                <w:sz w:val="22"/>
              </w:rPr>
            </w:pPr>
            <w:r>
              <w:rPr>
                <w:b/>
                <w:bCs/>
                <w:sz w:val="22"/>
              </w:rPr>
              <w:t>7.117</w:t>
            </w:r>
          </w:p>
        </w:tc>
        <w:tc>
          <w:tcPr>
            <w:tcW w:w="620" w:type="pct"/>
          </w:tcPr>
          <w:p w:rsidR="00000000" w:rsidRDefault="00000000">
            <w:pPr>
              <w:ind w:right="284"/>
              <w:jc w:val="right"/>
              <w:rPr>
                <w:b/>
                <w:bCs/>
                <w:sz w:val="22"/>
              </w:rPr>
            </w:pPr>
            <w:r>
              <w:rPr>
                <w:b/>
                <w:bCs/>
                <w:sz w:val="22"/>
              </w:rPr>
              <w:t>7.087</w:t>
            </w:r>
          </w:p>
        </w:tc>
        <w:tc>
          <w:tcPr>
            <w:tcW w:w="559" w:type="pct"/>
          </w:tcPr>
          <w:p w:rsidR="00000000" w:rsidRDefault="00000000">
            <w:pPr>
              <w:ind w:right="227"/>
              <w:jc w:val="right"/>
              <w:rPr>
                <w:b/>
                <w:bCs/>
                <w:sz w:val="22"/>
              </w:rPr>
            </w:pPr>
            <w:r>
              <w:rPr>
                <w:b/>
                <w:bCs/>
                <w:sz w:val="22"/>
              </w:rPr>
              <w:t>7.155</w:t>
            </w:r>
          </w:p>
        </w:tc>
        <w:tc>
          <w:tcPr>
            <w:tcW w:w="605" w:type="pct"/>
          </w:tcPr>
          <w:p w:rsidR="00000000" w:rsidRDefault="00000000">
            <w:pPr>
              <w:ind w:right="227"/>
              <w:jc w:val="right"/>
              <w:rPr>
                <w:b/>
                <w:bCs/>
                <w:sz w:val="22"/>
              </w:rPr>
            </w:pPr>
            <w:r>
              <w:rPr>
                <w:b/>
                <w:bCs/>
                <w:sz w:val="22"/>
              </w:rPr>
              <w:t>28.456</w:t>
            </w:r>
          </w:p>
        </w:tc>
      </w:tr>
      <w:tr w:rsidR="00000000">
        <w:tblPrEx>
          <w:tblCellMar>
            <w:top w:w="0" w:type="dxa"/>
            <w:bottom w:w="0" w:type="dxa"/>
          </w:tblCellMar>
        </w:tblPrEx>
        <w:trPr>
          <w:cantSplit/>
        </w:trPr>
        <w:tc>
          <w:tcPr>
            <w:tcW w:w="1973"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mujeres</w:t>
            </w:r>
          </w:p>
        </w:tc>
        <w:tc>
          <w:tcPr>
            <w:tcW w:w="621" w:type="pct"/>
          </w:tcPr>
          <w:p w:rsidR="00000000" w:rsidRDefault="00000000">
            <w:pPr>
              <w:ind w:right="284"/>
              <w:jc w:val="right"/>
              <w:rPr>
                <w:b/>
                <w:bCs/>
                <w:sz w:val="22"/>
              </w:rPr>
            </w:pPr>
            <w:r>
              <w:rPr>
                <w:b/>
                <w:bCs/>
                <w:sz w:val="22"/>
              </w:rPr>
              <w:t>6.628</w:t>
            </w:r>
          </w:p>
        </w:tc>
        <w:tc>
          <w:tcPr>
            <w:tcW w:w="621" w:type="pct"/>
          </w:tcPr>
          <w:p w:rsidR="00000000" w:rsidRDefault="00000000">
            <w:pPr>
              <w:ind w:right="284"/>
              <w:jc w:val="right"/>
              <w:rPr>
                <w:b/>
                <w:bCs/>
                <w:sz w:val="22"/>
              </w:rPr>
            </w:pPr>
            <w:r>
              <w:rPr>
                <w:b/>
                <w:bCs/>
                <w:sz w:val="22"/>
              </w:rPr>
              <w:t>6.741</w:t>
            </w:r>
          </w:p>
        </w:tc>
        <w:tc>
          <w:tcPr>
            <w:tcW w:w="620" w:type="pct"/>
          </w:tcPr>
          <w:p w:rsidR="00000000" w:rsidRDefault="00000000">
            <w:pPr>
              <w:ind w:right="284"/>
              <w:jc w:val="right"/>
              <w:rPr>
                <w:b/>
                <w:bCs/>
                <w:sz w:val="22"/>
              </w:rPr>
            </w:pPr>
            <w:r>
              <w:rPr>
                <w:b/>
                <w:bCs/>
                <w:sz w:val="22"/>
              </w:rPr>
              <w:t>6.754</w:t>
            </w:r>
          </w:p>
        </w:tc>
        <w:tc>
          <w:tcPr>
            <w:tcW w:w="559" w:type="pct"/>
          </w:tcPr>
          <w:p w:rsidR="00000000" w:rsidRDefault="00000000">
            <w:pPr>
              <w:ind w:right="227"/>
              <w:jc w:val="right"/>
              <w:rPr>
                <w:b/>
                <w:bCs/>
                <w:sz w:val="22"/>
              </w:rPr>
            </w:pPr>
            <w:r>
              <w:rPr>
                <w:b/>
                <w:bCs/>
                <w:sz w:val="22"/>
              </w:rPr>
              <w:t>6.865</w:t>
            </w:r>
          </w:p>
        </w:tc>
        <w:tc>
          <w:tcPr>
            <w:tcW w:w="605" w:type="pct"/>
          </w:tcPr>
          <w:p w:rsidR="00000000" w:rsidRDefault="00000000">
            <w:pPr>
              <w:ind w:right="227"/>
              <w:jc w:val="right"/>
              <w:rPr>
                <w:b/>
                <w:bCs/>
                <w:sz w:val="22"/>
              </w:rPr>
            </w:pPr>
            <w:r>
              <w:rPr>
                <w:b/>
                <w:bCs/>
                <w:sz w:val="22"/>
              </w:rPr>
              <w:t>26.988</w:t>
            </w:r>
          </w:p>
        </w:tc>
      </w:tr>
      <w:tr w:rsidR="00000000">
        <w:tblPrEx>
          <w:tblCellMar>
            <w:top w:w="0" w:type="dxa"/>
            <w:bottom w:w="0" w:type="dxa"/>
          </w:tblCellMar>
        </w:tblPrEx>
        <w:trPr>
          <w:cantSplit/>
        </w:trPr>
        <w:tc>
          <w:tcPr>
            <w:tcW w:w="1973"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w:t>
            </w:r>
          </w:p>
        </w:tc>
        <w:tc>
          <w:tcPr>
            <w:tcW w:w="621" w:type="pct"/>
          </w:tcPr>
          <w:p w:rsidR="00000000" w:rsidRDefault="00000000">
            <w:pPr>
              <w:ind w:right="284"/>
              <w:jc w:val="right"/>
              <w:rPr>
                <w:b/>
                <w:bCs/>
                <w:sz w:val="22"/>
              </w:rPr>
            </w:pPr>
            <w:r>
              <w:rPr>
                <w:b/>
                <w:bCs/>
                <w:sz w:val="22"/>
              </w:rPr>
              <w:t>13.725</w:t>
            </w:r>
          </w:p>
        </w:tc>
        <w:tc>
          <w:tcPr>
            <w:tcW w:w="621" w:type="pct"/>
          </w:tcPr>
          <w:p w:rsidR="00000000" w:rsidRDefault="00000000">
            <w:pPr>
              <w:ind w:right="284"/>
              <w:jc w:val="right"/>
              <w:rPr>
                <w:b/>
                <w:bCs/>
                <w:sz w:val="22"/>
              </w:rPr>
            </w:pPr>
            <w:r>
              <w:rPr>
                <w:b/>
                <w:bCs/>
                <w:sz w:val="22"/>
              </w:rPr>
              <w:t>13.858</w:t>
            </w:r>
          </w:p>
        </w:tc>
        <w:tc>
          <w:tcPr>
            <w:tcW w:w="620" w:type="pct"/>
          </w:tcPr>
          <w:p w:rsidR="00000000" w:rsidRDefault="00000000">
            <w:pPr>
              <w:ind w:right="284"/>
              <w:jc w:val="right"/>
              <w:rPr>
                <w:b/>
                <w:bCs/>
                <w:sz w:val="22"/>
              </w:rPr>
            </w:pPr>
            <w:r>
              <w:rPr>
                <w:b/>
                <w:bCs/>
                <w:sz w:val="22"/>
              </w:rPr>
              <w:t>13.841</w:t>
            </w:r>
          </w:p>
        </w:tc>
        <w:tc>
          <w:tcPr>
            <w:tcW w:w="559" w:type="pct"/>
          </w:tcPr>
          <w:p w:rsidR="00000000" w:rsidRDefault="00000000">
            <w:pPr>
              <w:ind w:right="227"/>
              <w:jc w:val="right"/>
              <w:rPr>
                <w:b/>
                <w:bCs/>
                <w:sz w:val="22"/>
              </w:rPr>
            </w:pPr>
            <w:r>
              <w:rPr>
                <w:b/>
                <w:bCs/>
                <w:sz w:val="22"/>
              </w:rPr>
              <w:t>14.020</w:t>
            </w:r>
          </w:p>
        </w:tc>
        <w:tc>
          <w:tcPr>
            <w:tcW w:w="605" w:type="pct"/>
          </w:tcPr>
          <w:p w:rsidR="00000000" w:rsidRDefault="00000000">
            <w:pPr>
              <w:ind w:right="227"/>
              <w:jc w:val="right"/>
              <w:rPr>
                <w:b/>
                <w:bCs/>
                <w:sz w:val="22"/>
              </w:rPr>
            </w:pPr>
            <w:r>
              <w:rPr>
                <w:b/>
                <w:bCs/>
                <w:sz w:val="22"/>
              </w:rPr>
              <w:t>55.444</w:t>
            </w:r>
          </w:p>
        </w:tc>
      </w:tr>
      <w:tr w:rsidR="00000000">
        <w:tblPrEx>
          <w:tblCellMar>
            <w:top w:w="0" w:type="dxa"/>
            <w:bottom w:w="0" w:type="dxa"/>
          </w:tblCellMar>
        </w:tblPrEx>
        <w:tc>
          <w:tcPr>
            <w:tcW w:w="1162" w:type="pct"/>
          </w:tcPr>
          <w:p w:rsidR="00000000" w:rsidRDefault="00000000">
            <w:pPr>
              <w:rPr>
                <w:sz w:val="22"/>
              </w:rPr>
            </w:pPr>
            <w:r>
              <w:rPr>
                <w:rFonts w:cs="Arial"/>
                <w:color w:val="000000"/>
                <w:sz w:val="22"/>
                <w:lang w:val="es-AR" w:eastAsia="en-GB"/>
              </w:rPr>
              <w:t>Resto de Upolu</w:t>
            </w: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1.305</w:t>
            </w:r>
          </w:p>
        </w:tc>
        <w:tc>
          <w:tcPr>
            <w:tcW w:w="621" w:type="pct"/>
          </w:tcPr>
          <w:p w:rsidR="00000000" w:rsidRDefault="00000000">
            <w:pPr>
              <w:ind w:right="284"/>
              <w:jc w:val="right"/>
              <w:rPr>
                <w:sz w:val="22"/>
              </w:rPr>
            </w:pPr>
            <w:r>
              <w:rPr>
                <w:sz w:val="22"/>
              </w:rPr>
              <w:t>1.202</w:t>
            </w:r>
          </w:p>
        </w:tc>
        <w:tc>
          <w:tcPr>
            <w:tcW w:w="620" w:type="pct"/>
          </w:tcPr>
          <w:p w:rsidR="00000000" w:rsidRDefault="00000000">
            <w:pPr>
              <w:ind w:right="284"/>
              <w:jc w:val="right"/>
              <w:rPr>
                <w:sz w:val="22"/>
              </w:rPr>
            </w:pPr>
            <w:r>
              <w:rPr>
                <w:sz w:val="22"/>
              </w:rPr>
              <w:t>1.094</w:t>
            </w:r>
          </w:p>
        </w:tc>
        <w:tc>
          <w:tcPr>
            <w:tcW w:w="559" w:type="pct"/>
          </w:tcPr>
          <w:p w:rsidR="00000000" w:rsidRDefault="00000000">
            <w:pPr>
              <w:ind w:right="227"/>
              <w:jc w:val="right"/>
              <w:rPr>
                <w:sz w:val="22"/>
              </w:rPr>
            </w:pPr>
            <w:r>
              <w:rPr>
                <w:sz w:val="22"/>
              </w:rPr>
              <w:t>1.179</w:t>
            </w:r>
          </w:p>
        </w:tc>
        <w:tc>
          <w:tcPr>
            <w:tcW w:w="605" w:type="pct"/>
          </w:tcPr>
          <w:p w:rsidR="00000000" w:rsidRDefault="00000000">
            <w:pPr>
              <w:ind w:right="227"/>
              <w:jc w:val="right"/>
              <w:rPr>
                <w:sz w:val="22"/>
              </w:rPr>
            </w:pPr>
            <w:r>
              <w:rPr>
                <w:sz w:val="22"/>
              </w:rPr>
              <w:t>4.780</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1.134</w:t>
            </w:r>
          </w:p>
        </w:tc>
        <w:tc>
          <w:tcPr>
            <w:tcW w:w="621" w:type="pct"/>
          </w:tcPr>
          <w:p w:rsidR="00000000" w:rsidRDefault="00000000">
            <w:pPr>
              <w:ind w:right="284"/>
              <w:jc w:val="right"/>
              <w:rPr>
                <w:sz w:val="22"/>
              </w:rPr>
            </w:pPr>
            <w:r>
              <w:rPr>
                <w:sz w:val="22"/>
              </w:rPr>
              <w:t>1.062</w:t>
            </w:r>
          </w:p>
        </w:tc>
        <w:tc>
          <w:tcPr>
            <w:tcW w:w="620" w:type="pct"/>
          </w:tcPr>
          <w:p w:rsidR="00000000" w:rsidRDefault="00000000">
            <w:pPr>
              <w:ind w:right="284"/>
              <w:jc w:val="right"/>
              <w:rPr>
                <w:sz w:val="22"/>
              </w:rPr>
            </w:pPr>
            <w:r>
              <w:rPr>
                <w:sz w:val="22"/>
              </w:rPr>
              <w:t>973</w:t>
            </w:r>
          </w:p>
        </w:tc>
        <w:tc>
          <w:tcPr>
            <w:tcW w:w="559" w:type="pct"/>
          </w:tcPr>
          <w:p w:rsidR="00000000" w:rsidRDefault="00000000">
            <w:pPr>
              <w:ind w:right="227"/>
              <w:jc w:val="right"/>
              <w:rPr>
                <w:sz w:val="22"/>
              </w:rPr>
            </w:pPr>
            <w:r>
              <w:rPr>
                <w:sz w:val="22"/>
              </w:rPr>
              <w:t>1.010</w:t>
            </w:r>
          </w:p>
        </w:tc>
        <w:tc>
          <w:tcPr>
            <w:tcW w:w="605" w:type="pct"/>
          </w:tcPr>
          <w:p w:rsidR="00000000" w:rsidRDefault="00000000">
            <w:pPr>
              <w:ind w:right="227"/>
              <w:jc w:val="right"/>
              <w:rPr>
                <w:sz w:val="22"/>
              </w:rPr>
            </w:pPr>
            <w:r>
              <w:rPr>
                <w:sz w:val="22"/>
              </w:rPr>
              <w:t>4.179</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2º año</w:t>
            </w:r>
          </w:p>
        </w:tc>
        <w:tc>
          <w:tcPr>
            <w:tcW w:w="621" w:type="pct"/>
          </w:tcPr>
          <w:p w:rsidR="00000000" w:rsidRDefault="00000000">
            <w:pPr>
              <w:ind w:right="284"/>
              <w:jc w:val="right"/>
              <w:rPr>
                <w:sz w:val="22"/>
              </w:rPr>
            </w:pPr>
            <w:r>
              <w:rPr>
                <w:sz w:val="22"/>
              </w:rPr>
              <w:t>1.100</w:t>
            </w:r>
          </w:p>
        </w:tc>
        <w:tc>
          <w:tcPr>
            <w:tcW w:w="621" w:type="pct"/>
          </w:tcPr>
          <w:p w:rsidR="00000000" w:rsidRDefault="00000000">
            <w:pPr>
              <w:ind w:right="284"/>
              <w:jc w:val="right"/>
              <w:rPr>
                <w:sz w:val="22"/>
              </w:rPr>
            </w:pPr>
            <w:r>
              <w:rPr>
                <w:sz w:val="22"/>
              </w:rPr>
              <w:t>1.118</w:t>
            </w:r>
          </w:p>
        </w:tc>
        <w:tc>
          <w:tcPr>
            <w:tcW w:w="620" w:type="pct"/>
          </w:tcPr>
          <w:p w:rsidR="00000000" w:rsidRDefault="00000000">
            <w:pPr>
              <w:ind w:right="284"/>
              <w:jc w:val="right"/>
              <w:rPr>
                <w:sz w:val="22"/>
              </w:rPr>
            </w:pPr>
            <w:r>
              <w:rPr>
                <w:sz w:val="22"/>
              </w:rPr>
              <w:t>1.094</w:t>
            </w:r>
          </w:p>
        </w:tc>
        <w:tc>
          <w:tcPr>
            <w:tcW w:w="559" w:type="pct"/>
          </w:tcPr>
          <w:p w:rsidR="00000000" w:rsidRDefault="00000000">
            <w:pPr>
              <w:ind w:right="227"/>
              <w:jc w:val="right"/>
              <w:rPr>
                <w:sz w:val="22"/>
              </w:rPr>
            </w:pPr>
            <w:r>
              <w:rPr>
                <w:sz w:val="22"/>
              </w:rPr>
              <w:t>998</w:t>
            </w:r>
          </w:p>
        </w:tc>
        <w:tc>
          <w:tcPr>
            <w:tcW w:w="605" w:type="pct"/>
          </w:tcPr>
          <w:p w:rsidR="00000000" w:rsidRDefault="00000000">
            <w:pPr>
              <w:ind w:right="227"/>
              <w:jc w:val="right"/>
              <w:rPr>
                <w:sz w:val="22"/>
              </w:rPr>
            </w:pPr>
            <w:r>
              <w:rPr>
                <w:sz w:val="22"/>
              </w:rPr>
              <w:t>4.310</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2º año</w:t>
            </w:r>
          </w:p>
        </w:tc>
        <w:tc>
          <w:tcPr>
            <w:tcW w:w="621" w:type="pct"/>
          </w:tcPr>
          <w:p w:rsidR="00000000" w:rsidRDefault="00000000">
            <w:pPr>
              <w:ind w:right="284"/>
              <w:jc w:val="right"/>
              <w:rPr>
                <w:sz w:val="22"/>
              </w:rPr>
            </w:pPr>
            <w:r>
              <w:rPr>
                <w:sz w:val="22"/>
              </w:rPr>
              <w:t>1.018</w:t>
            </w:r>
          </w:p>
        </w:tc>
        <w:tc>
          <w:tcPr>
            <w:tcW w:w="621" w:type="pct"/>
          </w:tcPr>
          <w:p w:rsidR="00000000" w:rsidRDefault="00000000">
            <w:pPr>
              <w:ind w:right="284"/>
              <w:jc w:val="right"/>
              <w:rPr>
                <w:sz w:val="22"/>
              </w:rPr>
            </w:pPr>
            <w:r>
              <w:rPr>
                <w:sz w:val="22"/>
              </w:rPr>
              <w:t>963</w:t>
            </w:r>
          </w:p>
        </w:tc>
        <w:tc>
          <w:tcPr>
            <w:tcW w:w="620" w:type="pct"/>
          </w:tcPr>
          <w:p w:rsidR="00000000" w:rsidRDefault="00000000">
            <w:pPr>
              <w:ind w:right="284"/>
              <w:jc w:val="right"/>
              <w:rPr>
                <w:sz w:val="22"/>
              </w:rPr>
            </w:pPr>
            <w:r>
              <w:rPr>
                <w:sz w:val="22"/>
              </w:rPr>
              <w:t>935</w:t>
            </w:r>
          </w:p>
        </w:tc>
        <w:tc>
          <w:tcPr>
            <w:tcW w:w="559" w:type="pct"/>
          </w:tcPr>
          <w:p w:rsidR="00000000" w:rsidRDefault="00000000">
            <w:pPr>
              <w:ind w:right="227"/>
              <w:jc w:val="right"/>
              <w:rPr>
                <w:sz w:val="22"/>
              </w:rPr>
            </w:pPr>
            <w:r>
              <w:rPr>
                <w:sz w:val="22"/>
              </w:rPr>
              <w:t>916</w:t>
            </w:r>
          </w:p>
        </w:tc>
        <w:tc>
          <w:tcPr>
            <w:tcW w:w="605" w:type="pct"/>
          </w:tcPr>
          <w:p w:rsidR="00000000" w:rsidRDefault="00000000">
            <w:pPr>
              <w:ind w:right="227"/>
              <w:jc w:val="right"/>
              <w:rPr>
                <w:sz w:val="22"/>
              </w:rPr>
            </w:pPr>
            <w:r>
              <w:rPr>
                <w:sz w:val="22"/>
              </w:rPr>
              <w:t>3.832</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3</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995</w:t>
            </w:r>
          </w:p>
        </w:tc>
        <w:tc>
          <w:tcPr>
            <w:tcW w:w="621" w:type="pct"/>
          </w:tcPr>
          <w:p w:rsidR="00000000" w:rsidRDefault="00000000">
            <w:pPr>
              <w:ind w:right="284"/>
              <w:jc w:val="right"/>
              <w:rPr>
                <w:sz w:val="22"/>
              </w:rPr>
            </w:pPr>
            <w:r>
              <w:rPr>
                <w:sz w:val="22"/>
              </w:rPr>
              <w:t>1.122</w:t>
            </w:r>
          </w:p>
        </w:tc>
        <w:tc>
          <w:tcPr>
            <w:tcW w:w="620" w:type="pct"/>
          </w:tcPr>
          <w:p w:rsidR="00000000" w:rsidRDefault="00000000">
            <w:pPr>
              <w:ind w:right="284"/>
              <w:jc w:val="right"/>
              <w:rPr>
                <w:sz w:val="22"/>
              </w:rPr>
            </w:pPr>
            <w:r>
              <w:rPr>
                <w:sz w:val="22"/>
              </w:rPr>
              <w:t>1.082</w:t>
            </w:r>
          </w:p>
        </w:tc>
        <w:tc>
          <w:tcPr>
            <w:tcW w:w="559" w:type="pct"/>
          </w:tcPr>
          <w:p w:rsidR="00000000" w:rsidRDefault="00000000">
            <w:pPr>
              <w:ind w:right="227"/>
              <w:jc w:val="right"/>
              <w:rPr>
                <w:sz w:val="22"/>
              </w:rPr>
            </w:pPr>
            <w:r>
              <w:rPr>
                <w:sz w:val="22"/>
              </w:rPr>
              <w:t>1.068</w:t>
            </w:r>
          </w:p>
        </w:tc>
        <w:tc>
          <w:tcPr>
            <w:tcW w:w="605" w:type="pct"/>
          </w:tcPr>
          <w:p w:rsidR="00000000" w:rsidRDefault="00000000">
            <w:pPr>
              <w:ind w:right="227"/>
              <w:jc w:val="right"/>
              <w:rPr>
                <w:sz w:val="22"/>
              </w:rPr>
            </w:pPr>
            <w:r>
              <w:rPr>
                <w:sz w:val="22"/>
              </w:rPr>
              <w:t>4.267</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3</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909</w:t>
            </w:r>
          </w:p>
        </w:tc>
        <w:tc>
          <w:tcPr>
            <w:tcW w:w="621" w:type="pct"/>
          </w:tcPr>
          <w:p w:rsidR="00000000" w:rsidRDefault="00000000">
            <w:pPr>
              <w:ind w:right="284"/>
              <w:jc w:val="right"/>
              <w:rPr>
                <w:sz w:val="22"/>
              </w:rPr>
            </w:pPr>
            <w:r>
              <w:rPr>
                <w:sz w:val="22"/>
              </w:rPr>
              <w:t>972</w:t>
            </w:r>
          </w:p>
        </w:tc>
        <w:tc>
          <w:tcPr>
            <w:tcW w:w="620" w:type="pct"/>
          </w:tcPr>
          <w:p w:rsidR="00000000" w:rsidRDefault="00000000">
            <w:pPr>
              <w:ind w:right="284"/>
              <w:jc w:val="right"/>
              <w:rPr>
                <w:sz w:val="22"/>
              </w:rPr>
            </w:pPr>
            <w:r>
              <w:rPr>
                <w:sz w:val="22"/>
              </w:rPr>
              <w:t>956</w:t>
            </w:r>
          </w:p>
        </w:tc>
        <w:tc>
          <w:tcPr>
            <w:tcW w:w="559" w:type="pct"/>
          </w:tcPr>
          <w:p w:rsidR="00000000" w:rsidRDefault="00000000">
            <w:pPr>
              <w:ind w:right="227"/>
              <w:jc w:val="right"/>
              <w:rPr>
                <w:sz w:val="22"/>
              </w:rPr>
            </w:pPr>
            <w:r>
              <w:rPr>
                <w:sz w:val="22"/>
              </w:rPr>
              <w:t>877</w:t>
            </w:r>
          </w:p>
        </w:tc>
        <w:tc>
          <w:tcPr>
            <w:tcW w:w="605" w:type="pct"/>
          </w:tcPr>
          <w:p w:rsidR="00000000" w:rsidRDefault="00000000">
            <w:pPr>
              <w:ind w:right="227"/>
              <w:jc w:val="right"/>
              <w:rPr>
                <w:sz w:val="22"/>
              </w:rPr>
            </w:pPr>
            <w:r>
              <w:rPr>
                <w:sz w:val="22"/>
              </w:rPr>
              <w:t>3.714</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4º año</w:t>
            </w:r>
          </w:p>
        </w:tc>
        <w:tc>
          <w:tcPr>
            <w:tcW w:w="621" w:type="pct"/>
          </w:tcPr>
          <w:p w:rsidR="00000000" w:rsidRDefault="00000000">
            <w:pPr>
              <w:ind w:right="284"/>
              <w:jc w:val="right"/>
              <w:rPr>
                <w:sz w:val="22"/>
              </w:rPr>
            </w:pPr>
            <w:r>
              <w:rPr>
                <w:sz w:val="22"/>
              </w:rPr>
              <w:t>1.039</w:t>
            </w:r>
          </w:p>
        </w:tc>
        <w:tc>
          <w:tcPr>
            <w:tcW w:w="621" w:type="pct"/>
          </w:tcPr>
          <w:p w:rsidR="00000000" w:rsidRDefault="00000000">
            <w:pPr>
              <w:ind w:right="284"/>
              <w:jc w:val="right"/>
              <w:rPr>
                <w:sz w:val="22"/>
              </w:rPr>
            </w:pPr>
            <w:r>
              <w:rPr>
                <w:sz w:val="22"/>
              </w:rPr>
              <w:t>1.012</w:t>
            </w:r>
          </w:p>
        </w:tc>
        <w:tc>
          <w:tcPr>
            <w:tcW w:w="620" w:type="pct"/>
          </w:tcPr>
          <w:p w:rsidR="00000000" w:rsidRDefault="00000000">
            <w:pPr>
              <w:ind w:right="284"/>
              <w:jc w:val="right"/>
              <w:rPr>
                <w:sz w:val="22"/>
              </w:rPr>
            </w:pPr>
            <w:r>
              <w:rPr>
                <w:sz w:val="22"/>
              </w:rPr>
              <w:t>1.069</w:t>
            </w:r>
          </w:p>
        </w:tc>
        <w:tc>
          <w:tcPr>
            <w:tcW w:w="559" w:type="pct"/>
          </w:tcPr>
          <w:p w:rsidR="00000000" w:rsidRDefault="00000000">
            <w:pPr>
              <w:ind w:right="227"/>
              <w:jc w:val="right"/>
              <w:rPr>
                <w:sz w:val="22"/>
              </w:rPr>
            </w:pPr>
            <w:r>
              <w:rPr>
                <w:sz w:val="22"/>
              </w:rPr>
              <w:t>1.062</w:t>
            </w:r>
          </w:p>
        </w:tc>
        <w:tc>
          <w:tcPr>
            <w:tcW w:w="605" w:type="pct"/>
          </w:tcPr>
          <w:p w:rsidR="00000000" w:rsidRDefault="00000000">
            <w:pPr>
              <w:ind w:right="227"/>
              <w:jc w:val="right"/>
              <w:rPr>
                <w:sz w:val="22"/>
              </w:rPr>
            </w:pPr>
            <w:r>
              <w:rPr>
                <w:sz w:val="22"/>
              </w:rPr>
              <w:t>4.182</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4º año</w:t>
            </w:r>
          </w:p>
        </w:tc>
        <w:tc>
          <w:tcPr>
            <w:tcW w:w="621" w:type="pct"/>
          </w:tcPr>
          <w:p w:rsidR="00000000" w:rsidRDefault="00000000">
            <w:pPr>
              <w:ind w:right="284"/>
              <w:jc w:val="right"/>
              <w:rPr>
                <w:sz w:val="22"/>
              </w:rPr>
            </w:pPr>
            <w:r>
              <w:rPr>
                <w:sz w:val="22"/>
              </w:rPr>
              <w:t>921</w:t>
            </w:r>
          </w:p>
        </w:tc>
        <w:tc>
          <w:tcPr>
            <w:tcW w:w="621" w:type="pct"/>
          </w:tcPr>
          <w:p w:rsidR="00000000" w:rsidRDefault="00000000">
            <w:pPr>
              <w:ind w:right="284"/>
              <w:jc w:val="right"/>
              <w:rPr>
                <w:sz w:val="22"/>
              </w:rPr>
            </w:pPr>
            <w:r>
              <w:rPr>
                <w:sz w:val="22"/>
              </w:rPr>
              <w:t>909</w:t>
            </w:r>
          </w:p>
        </w:tc>
        <w:tc>
          <w:tcPr>
            <w:tcW w:w="620" w:type="pct"/>
          </w:tcPr>
          <w:p w:rsidR="00000000" w:rsidRDefault="00000000">
            <w:pPr>
              <w:ind w:right="284"/>
              <w:jc w:val="right"/>
              <w:rPr>
                <w:sz w:val="22"/>
              </w:rPr>
            </w:pPr>
            <w:r>
              <w:rPr>
                <w:sz w:val="22"/>
              </w:rPr>
              <w:t>991</w:t>
            </w:r>
          </w:p>
        </w:tc>
        <w:tc>
          <w:tcPr>
            <w:tcW w:w="559" w:type="pct"/>
          </w:tcPr>
          <w:p w:rsidR="00000000" w:rsidRDefault="00000000">
            <w:pPr>
              <w:ind w:right="227"/>
              <w:jc w:val="right"/>
              <w:rPr>
                <w:sz w:val="22"/>
              </w:rPr>
            </w:pPr>
            <w:r>
              <w:rPr>
                <w:sz w:val="22"/>
              </w:rPr>
              <w:t>937</w:t>
            </w:r>
          </w:p>
        </w:tc>
        <w:tc>
          <w:tcPr>
            <w:tcW w:w="605" w:type="pct"/>
          </w:tcPr>
          <w:p w:rsidR="00000000" w:rsidRDefault="00000000">
            <w:pPr>
              <w:ind w:right="227"/>
              <w:jc w:val="right"/>
              <w:rPr>
                <w:sz w:val="22"/>
              </w:rPr>
            </w:pPr>
            <w:r>
              <w:rPr>
                <w:sz w:val="22"/>
              </w:rPr>
              <w:t>3.758</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5º año</w:t>
            </w:r>
          </w:p>
        </w:tc>
        <w:tc>
          <w:tcPr>
            <w:tcW w:w="621" w:type="pct"/>
          </w:tcPr>
          <w:p w:rsidR="00000000" w:rsidRDefault="00000000">
            <w:pPr>
              <w:ind w:right="284"/>
              <w:jc w:val="right"/>
              <w:rPr>
                <w:sz w:val="22"/>
              </w:rPr>
            </w:pPr>
            <w:r>
              <w:rPr>
                <w:sz w:val="22"/>
              </w:rPr>
              <w:t>963</w:t>
            </w:r>
          </w:p>
        </w:tc>
        <w:tc>
          <w:tcPr>
            <w:tcW w:w="621" w:type="pct"/>
          </w:tcPr>
          <w:p w:rsidR="00000000" w:rsidRDefault="00000000">
            <w:pPr>
              <w:ind w:right="284"/>
              <w:jc w:val="right"/>
              <w:rPr>
                <w:sz w:val="22"/>
              </w:rPr>
            </w:pPr>
            <w:r>
              <w:rPr>
                <w:sz w:val="22"/>
              </w:rPr>
              <w:t>1.043</w:t>
            </w:r>
          </w:p>
        </w:tc>
        <w:tc>
          <w:tcPr>
            <w:tcW w:w="620" w:type="pct"/>
          </w:tcPr>
          <w:p w:rsidR="00000000" w:rsidRDefault="00000000">
            <w:pPr>
              <w:ind w:right="284"/>
              <w:jc w:val="right"/>
              <w:rPr>
                <w:sz w:val="22"/>
              </w:rPr>
            </w:pPr>
            <w:r>
              <w:rPr>
                <w:sz w:val="22"/>
              </w:rPr>
              <w:t>984</w:t>
            </w:r>
          </w:p>
        </w:tc>
        <w:tc>
          <w:tcPr>
            <w:tcW w:w="559" w:type="pct"/>
          </w:tcPr>
          <w:p w:rsidR="00000000" w:rsidRDefault="00000000">
            <w:pPr>
              <w:ind w:right="227"/>
              <w:jc w:val="right"/>
              <w:rPr>
                <w:sz w:val="22"/>
              </w:rPr>
            </w:pPr>
            <w:r>
              <w:rPr>
                <w:sz w:val="22"/>
              </w:rPr>
              <w:t>1.045</w:t>
            </w:r>
          </w:p>
        </w:tc>
        <w:tc>
          <w:tcPr>
            <w:tcW w:w="605" w:type="pct"/>
          </w:tcPr>
          <w:p w:rsidR="00000000" w:rsidRDefault="00000000">
            <w:pPr>
              <w:ind w:right="227"/>
              <w:jc w:val="right"/>
              <w:rPr>
                <w:sz w:val="22"/>
              </w:rPr>
            </w:pPr>
            <w:r>
              <w:rPr>
                <w:sz w:val="22"/>
              </w:rPr>
              <w:t>4.035</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5º año</w:t>
            </w:r>
          </w:p>
        </w:tc>
        <w:tc>
          <w:tcPr>
            <w:tcW w:w="621" w:type="pct"/>
          </w:tcPr>
          <w:p w:rsidR="00000000" w:rsidRDefault="00000000">
            <w:pPr>
              <w:ind w:right="284"/>
              <w:jc w:val="right"/>
              <w:rPr>
                <w:sz w:val="22"/>
              </w:rPr>
            </w:pPr>
            <w:r>
              <w:rPr>
                <w:sz w:val="22"/>
              </w:rPr>
              <w:t>904</w:t>
            </w:r>
          </w:p>
        </w:tc>
        <w:tc>
          <w:tcPr>
            <w:tcW w:w="621" w:type="pct"/>
          </w:tcPr>
          <w:p w:rsidR="00000000" w:rsidRDefault="00000000">
            <w:pPr>
              <w:ind w:right="284"/>
              <w:jc w:val="right"/>
              <w:rPr>
                <w:sz w:val="22"/>
              </w:rPr>
            </w:pPr>
            <w:r>
              <w:rPr>
                <w:sz w:val="22"/>
              </w:rPr>
              <w:t>907</w:t>
            </w:r>
          </w:p>
        </w:tc>
        <w:tc>
          <w:tcPr>
            <w:tcW w:w="620" w:type="pct"/>
          </w:tcPr>
          <w:p w:rsidR="00000000" w:rsidRDefault="00000000">
            <w:pPr>
              <w:ind w:right="284"/>
              <w:jc w:val="right"/>
              <w:rPr>
                <w:sz w:val="22"/>
              </w:rPr>
            </w:pPr>
            <w:r>
              <w:rPr>
                <w:sz w:val="22"/>
              </w:rPr>
              <w:t>900</w:t>
            </w:r>
          </w:p>
        </w:tc>
        <w:tc>
          <w:tcPr>
            <w:tcW w:w="559" w:type="pct"/>
          </w:tcPr>
          <w:p w:rsidR="00000000" w:rsidRDefault="00000000">
            <w:pPr>
              <w:ind w:right="227"/>
              <w:jc w:val="right"/>
              <w:rPr>
                <w:sz w:val="22"/>
              </w:rPr>
            </w:pPr>
            <w:r>
              <w:rPr>
                <w:sz w:val="22"/>
              </w:rPr>
              <w:t>960</w:t>
            </w:r>
          </w:p>
        </w:tc>
        <w:tc>
          <w:tcPr>
            <w:tcW w:w="605" w:type="pct"/>
          </w:tcPr>
          <w:p w:rsidR="00000000" w:rsidRDefault="00000000">
            <w:pPr>
              <w:ind w:right="227"/>
              <w:jc w:val="right"/>
              <w:rPr>
                <w:sz w:val="22"/>
              </w:rPr>
            </w:pPr>
            <w:r>
              <w:rPr>
                <w:sz w:val="22"/>
              </w:rPr>
              <w:t>3.671</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6º año</w:t>
            </w:r>
          </w:p>
        </w:tc>
        <w:tc>
          <w:tcPr>
            <w:tcW w:w="621" w:type="pct"/>
          </w:tcPr>
          <w:p w:rsidR="00000000" w:rsidRDefault="00000000">
            <w:pPr>
              <w:ind w:right="284"/>
              <w:jc w:val="right"/>
              <w:rPr>
                <w:sz w:val="22"/>
              </w:rPr>
            </w:pPr>
            <w:r>
              <w:rPr>
                <w:sz w:val="22"/>
              </w:rPr>
              <w:t>971</w:t>
            </w:r>
          </w:p>
        </w:tc>
        <w:tc>
          <w:tcPr>
            <w:tcW w:w="621" w:type="pct"/>
          </w:tcPr>
          <w:p w:rsidR="00000000" w:rsidRDefault="00000000">
            <w:pPr>
              <w:ind w:right="284"/>
              <w:jc w:val="right"/>
              <w:rPr>
                <w:sz w:val="22"/>
              </w:rPr>
            </w:pPr>
            <w:r>
              <w:rPr>
                <w:sz w:val="22"/>
              </w:rPr>
              <w:t>955</w:t>
            </w:r>
          </w:p>
        </w:tc>
        <w:tc>
          <w:tcPr>
            <w:tcW w:w="620" w:type="pct"/>
          </w:tcPr>
          <w:p w:rsidR="00000000" w:rsidRDefault="00000000">
            <w:pPr>
              <w:ind w:right="284"/>
              <w:jc w:val="right"/>
              <w:rPr>
                <w:sz w:val="22"/>
              </w:rPr>
            </w:pPr>
            <w:r>
              <w:rPr>
                <w:sz w:val="22"/>
              </w:rPr>
              <w:t>1.020</w:t>
            </w:r>
          </w:p>
        </w:tc>
        <w:tc>
          <w:tcPr>
            <w:tcW w:w="559" w:type="pct"/>
          </w:tcPr>
          <w:p w:rsidR="00000000" w:rsidRDefault="00000000">
            <w:pPr>
              <w:ind w:right="227"/>
              <w:jc w:val="right"/>
              <w:rPr>
                <w:sz w:val="22"/>
              </w:rPr>
            </w:pPr>
            <w:r>
              <w:rPr>
                <w:sz w:val="22"/>
              </w:rPr>
              <w:t>946</w:t>
            </w:r>
          </w:p>
        </w:tc>
        <w:tc>
          <w:tcPr>
            <w:tcW w:w="605" w:type="pct"/>
          </w:tcPr>
          <w:p w:rsidR="00000000" w:rsidRDefault="00000000">
            <w:pPr>
              <w:ind w:right="227"/>
              <w:jc w:val="right"/>
              <w:rPr>
                <w:sz w:val="22"/>
              </w:rPr>
            </w:pPr>
            <w:r>
              <w:rPr>
                <w:sz w:val="22"/>
              </w:rPr>
              <w:t>3.892</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6º año</w:t>
            </w:r>
          </w:p>
        </w:tc>
        <w:tc>
          <w:tcPr>
            <w:tcW w:w="621" w:type="pct"/>
          </w:tcPr>
          <w:p w:rsidR="00000000" w:rsidRDefault="00000000">
            <w:pPr>
              <w:ind w:right="284"/>
              <w:jc w:val="right"/>
              <w:rPr>
                <w:sz w:val="22"/>
              </w:rPr>
            </w:pPr>
            <w:r>
              <w:rPr>
                <w:sz w:val="22"/>
              </w:rPr>
              <w:t>854</w:t>
            </w:r>
          </w:p>
        </w:tc>
        <w:tc>
          <w:tcPr>
            <w:tcW w:w="621" w:type="pct"/>
          </w:tcPr>
          <w:p w:rsidR="00000000" w:rsidRDefault="00000000">
            <w:pPr>
              <w:ind w:right="284"/>
              <w:jc w:val="right"/>
              <w:rPr>
                <w:sz w:val="22"/>
              </w:rPr>
            </w:pPr>
            <w:r>
              <w:rPr>
                <w:sz w:val="22"/>
              </w:rPr>
              <w:t>910</w:t>
            </w:r>
          </w:p>
        </w:tc>
        <w:tc>
          <w:tcPr>
            <w:tcW w:w="620" w:type="pct"/>
          </w:tcPr>
          <w:p w:rsidR="00000000" w:rsidRDefault="00000000">
            <w:pPr>
              <w:ind w:right="284"/>
              <w:jc w:val="right"/>
              <w:rPr>
                <w:sz w:val="22"/>
              </w:rPr>
            </w:pPr>
            <w:r>
              <w:rPr>
                <w:sz w:val="22"/>
              </w:rPr>
              <w:t>901</w:t>
            </w:r>
          </w:p>
        </w:tc>
        <w:tc>
          <w:tcPr>
            <w:tcW w:w="559" w:type="pct"/>
          </w:tcPr>
          <w:p w:rsidR="00000000" w:rsidRDefault="00000000">
            <w:pPr>
              <w:ind w:right="227"/>
              <w:jc w:val="right"/>
              <w:rPr>
                <w:sz w:val="22"/>
              </w:rPr>
            </w:pPr>
            <w:r>
              <w:rPr>
                <w:sz w:val="22"/>
              </w:rPr>
              <w:t>844</w:t>
            </w:r>
          </w:p>
        </w:tc>
        <w:tc>
          <w:tcPr>
            <w:tcW w:w="605" w:type="pct"/>
          </w:tcPr>
          <w:p w:rsidR="00000000" w:rsidRDefault="00000000">
            <w:pPr>
              <w:ind w:right="227"/>
              <w:jc w:val="right"/>
              <w:rPr>
                <w:sz w:val="22"/>
              </w:rPr>
            </w:pPr>
            <w:r>
              <w:rPr>
                <w:sz w:val="22"/>
              </w:rPr>
              <w:t>3.509</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7º año</w:t>
            </w:r>
          </w:p>
        </w:tc>
        <w:tc>
          <w:tcPr>
            <w:tcW w:w="621" w:type="pct"/>
          </w:tcPr>
          <w:p w:rsidR="00000000" w:rsidRDefault="00000000">
            <w:pPr>
              <w:ind w:right="284"/>
              <w:jc w:val="right"/>
              <w:rPr>
                <w:sz w:val="22"/>
              </w:rPr>
            </w:pPr>
            <w:r>
              <w:rPr>
                <w:sz w:val="22"/>
              </w:rPr>
              <w:t>822</w:t>
            </w:r>
          </w:p>
        </w:tc>
        <w:tc>
          <w:tcPr>
            <w:tcW w:w="621" w:type="pct"/>
          </w:tcPr>
          <w:p w:rsidR="00000000" w:rsidRDefault="00000000">
            <w:pPr>
              <w:ind w:right="284"/>
              <w:jc w:val="right"/>
              <w:rPr>
                <w:sz w:val="22"/>
              </w:rPr>
            </w:pPr>
            <w:r>
              <w:rPr>
                <w:sz w:val="22"/>
              </w:rPr>
              <w:t>933</w:t>
            </w:r>
          </w:p>
        </w:tc>
        <w:tc>
          <w:tcPr>
            <w:tcW w:w="620" w:type="pct"/>
          </w:tcPr>
          <w:p w:rsidR="00000000" w:rsidRDefault="00000000">
            <w:pPr>
              <w:ind w:right="284"/>
              <w:jc w:val="right"/>
              <w:rPr>
                <w:sz w:val="22"/>
              </w:rPr>
            </w:pPr>
            <w:r>
              <w:rPr>
                <w:sz w:val="22"/>
              </w:rPr>
              <w:t>927</w:t>
            </w:r>
          </w:p>
        </w:tc>
        <w:tc>
          <w:tcPr>
            <w:tcW w:w="559" w:type="pct"/>
          </w:tcPr>
          <w:p w:rsidR="00000000" w:rsidRDefault="00000000">
            <w:pPr>
              <w:ind w:right="227"/>
              <w:jc w:val="right"/>
              <w:rPr>
                <w:sz w:val="22"/>
              </w:rPr>
            </w:pPr>
            <w:r>
              <w:rPr>
                <w:sz w:val="22"/>
              </w:rPr>
              <w:t>938</w:t>
            </w:r>
          </w:p>
        </w:tc>
        <w:tc>
          <w:tcPr>
            <w:tcW w:w="605" w:type="pct"/>
          </w:tcPr>
          <w:p w:rsidR="00000000" w:rsidRDefault="00000000">
            <w:pPr>
              <w:ind w:right="227"/>
              <w:jc w:val="right"/>
              <w:rPr>
                <w:sz w:val="22"/>
              </w:rPr>
            </w:pPr>
            <w:r>
              <w:rPr>
                <w:sz w:val="22"/>
              </w:rPr>
              <w:t>3.620</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7º año</w:t>
            </w:r>
          </w:p>
        </w:tc>
        <w:tc>
          <w:tcPr>
            <w:tcW w:w="621" w:type="pct"/>
          </w:tcPr>
          <w:p w:rsidR="00000000" w:rsidRDefault="00000000">
            <w:pPr>
              <w:ind w:right="284"/>
              <w:jc w:val="right"/>
              <w:rPr>
                <w:sz w:val="22"/>
              </w:rPr>
            </w:pPr>
            <w:r>
              <w:rPr>
                <w:sz w:val="22"/>
              </w:rPr>
              <w:t>756</w:t>
            </w:r>
          </w:p>
        </w:tc>
        <w:tc>
          <w:tcPr>
            <w:tcW w:w="621" w:type="pct"/>
          </w:tcPr>
          <w:p w:rsidR="00000000" w:rsidRDefault="00000000">
            <w:pPr>
              <w:ind w:right="284"/>
              <w:jc w:val="right"/>
              <w:rPr>
                <w:sz w:val="22"/>
              </w:rPr>
            </w:pPr>
            <w:r>
              <w:rPr>
                <w:sz w:val="22"/>
              </w:rPr>
              <w:t>823</w:t>
            </w:r>
          </w:p>
        </w:tc>
        <w:tc>
          <w:tcPr>
            <w:tcW w:w="620" w:type="pct"/>
          </w:tcPr>
          <w:p w:rsidR="00000000" w:rsidRDefault="00000000">
            <w:pPr>
              <w:ind w:right="284"/>
              <w:jc w:val="right"/>
              <w:rPr>
                <w:sz w:val="22"/>
              </w:rPr>
            </w:pPr>
            <w:r>
              <w:rPr>
                <w:sz w:val="22"/>
              </w:rPr>
              <w:t>891</w:t>
            </w:r>
          </w:p>
        </w:tc>
        <w:tc>
          <w:tcPr>
            <w:tcW w:w="559" w:type="pct"/>
          </w:tcPr>
          <w:p w:rsidR="00000000" w:rsidRDefault="00000000">
            <w:pPr>
              <w:ind w:right="227"/>
              <w:jc w:val="right"/>
              <w:rPr>
                <w:sz w:val="22"/>
              </w:rPr>
            </w:pPr>
            <w:r>
              <w:rPr>
                <w:sz w:val="22"/>
              </w:rPr>
              <w:t>865</w:t>
            </w:r>
          </w:p>
        </w:tc>
        <w:tc>
          <w:tcPr>
            <w:tcW w:w="605" w:type="pct"/>
          </w:tcPr>
          <w:p w:rsidR="00000000" w:rsidRDefault="00000000">
            <w:pPr>
              <w:ind w:right="227"/>
              <w:jc w:val="right"/>
              <w:rPr>
                <w:sz w:val="22"/>
              </w:rPr>
            </w:pPr>
            <w:r>
              <w:rPr>
                <w:sz w:val="22"/>
              </w:rPr>
              <w:t>3.335</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8º año</w:t>
            </w:r>
          </w:p>
        </w:tc>
        <w:tc>
          <w:tcPr>
            <w:tcW w:w="621" w:type="pct"/>
          </w:tcPr>
          <w:p w:rsidR="00000000" w:rsidRDefault="00000000">
            <w:pPr>
              <w:ind w:right="284"/>
              <w:jc w:val="right"/>
              <w:rPr>
                <w:sz w:val="22"/>
              </w:rPr>
            </w:pPr>
            <w:r>
              <w:rPr>
                <w:sz w:val="22"/>
              </w:rPr>
              <w:t>737</w:t>
            </w:r>
          </w:p>
        </w:tc>
        <w:tc>
          <w:tcPr>
            <w:tcW w:w="621" w:type="pct"/>
          </w:tcPr>
          <w:p w:rsidR="00000000" w:rsidRDefault="00000000">
            <w:pPr>
              <w:ind w:right="284"/>
              <w:jc w:val="right"/>
              <w:rPr>
                <w:sz w:val="22"/>
              </w:rPr>
            </w:pPr>
            <w:r>
              <w:rPr>
                <w:sz w:val="22"/>
              </w:rPr>
              <w:t>809</w:t>
            </w:r>
          </w:p>
        </w:tc>
        <w:tc>
          <w:tcPr>
            <w:tcW w:w="620" w:type="pct"/>
          </w:tcPr>
          <w:p w:rsidR="00000000" w:rsidRDefault="00000000">
            <w:pPr>
              <w:ind w:right="284"/>
              <w:jc w:val="right"/>
              <w:rPr>
                <w:sz w:val="22"/>
              </w:rPr>
            </w:pPr>
            <w:r>
              <w:rPr>
                <w:sz w:val="22"/>
              </w:rPr>
              <w:t>880</w:t>
            </w:r>
          </w:p>
        </w:tc>
        <w:tc>
          <w:tcPr>
            <w:tcW w:w="559" w:type="pct"/>
          </w:tcPr>
          <w:p w:rsidR="00000000" w:rsidRDefault="00000000">
            <w:pPr>
              <w:ind w:right="227"/>
              <w:jc w:val="right"/>
              <w:rPr>
                <w:sz w:val="22"/>
              </w:rPr>
            </w:pPr>
            <w:r>
              <w:rPr>
                <w:sz w:val="22"/>
              </w:rPr>
              <w:t>885</w:t>
            </w:r>
          </w:p>
        </w:tc>
        <w:tc>
          <w:tcPr>
            <w:tcW w:w="605" w:type="pct"/>
          </w:tcPr>
          <w:p w:rsidR="00000000" w:rsidRDefault="00000000">
            <w:pPr>
              <w:ind w:right="227"/>
              <w:jc w:val="right"/>
              <w:rPr>
                <w:sz w:val="22"/>
              </w:rPr>
            </w:pPr>
            <w:r>
              <w:rPr>
                <w:sz w:val="22"/>
              </w:rPr>
              <w:t>3.311</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8º año</w:t>
            </w:r>
          </w:p>
        </w:tc>
        <w:tc>
          <w:tcPr>
            <w:tcW w:w="621" w:type="pct"/>
          </w:tcPr>
          <w:p w:rsidR="00000000" w:rsidRDefault="00000000">
            <w:pPr>
              <w:ind w:right="284"/>
              <w:jc w:val="right"/>
              <w:rPr>
                <w:sz w:val="22"/>
              </w:rPr>
            </w:pPr>
            <w:r>
              <w:rPr>
                <w:sz w:val="22"/>
              </w:rPr>
              <w:t>748</w:t>
            </w:r>
          </w:p>
        </w:tc>
        <w:tc>
          <w:tcPr>
            <w:tcW w:w="621" w:type="pct"/>
          </w:tcPr>
          <w:p w:rsidR="00000000" w:rsidRDefault="00000000">
            <w:pPr>
              <w:ind w:right="284"/>
              <w:jc w:val="right"/>
              <w:rPr>
                <w:sz w:val="22"/>
              </w:rPr>
            </w:pPr>
            <w:r>
              <w:rPr>
                <w:sz w:val="22"/>
              </w:rPr>
              <w:t>766</w:t>
            </w:r>
          </w:p>
        </w:tc>
        <w:tc>
          <w:tcPr>
            <w:tcW w:w="620" w:type="pct"/>
          </w:tcPr>
          <w:p w:rsidR="00000000" w:rsidRDefault="00000000">
            <w:pPr>
              <w:ind w:right="284"/>
              <w:jc w:val="right"/>
              <w:rPr>
                <w:sz w:val="22"/>
              </w:rPr>
            </w:pPr>
            <w:r>
              <w:rPr>
                <w:sz w:val="22"/>
              </w:rPr>
              <w:t>836</w:t>
            </w:r>
          </w:p>
        </w:tc>
        <w:tc>
          <w:tcPr>
            <w:tcW w:w="559" w:type="pct"/>
          </w:tcPr>
          <w:p w:rsidR="00000000" w:rsidRDefault="00000000">
            <w:pPr>
              <w:ind w:right="227"/>
              <w:jc w:val="right"/>
              <w:rPr>
                <w:sz w:val="22"/>
              </w:rPr>
            </w:pPr>
            <w:r>
              <w:rPr>
                <w:sz w:val="22"/>
              </w:rPr>
              <w:t>811</w:t>
            </w:r>
          </w:p>
        </w:tc>
        <w:tc>
          <w:tcPr>
            <w:tcW w:w="605" w:type="pct"/>
          </w:tcPr>
          <w:p w:rsidR="00000000" w:rsidRDefault="00000000">
            <w:pPr>
              <w:ind w:right="227"/>
              <w:jc w:val="right"/>
              <w:rPr>
                <w:sz w:val="22"/>
              </w:rPr>
            </w:pPr>
            <w:r>
              <w:rPr>
                <w:sz w:val="22"/>
              </w:rPr>
              <w:t>3.161</w:t>
            </w:r>
          </w:p>
        </w:tc>
      </w:tr>
      <w:tr w:rsidR="00000000">
        <w:tblPrEx>
          <w:tblCellMar>
            <w:top w:w="0" w:type="dxa"/>
            <w:bottom w:w="0" w:type="dxa"/>
          </w:tblCellMar>
        </w:tblPrEx>
        <w:trPr>
          <w:cantSplit/>
        </w:trPr>
        <w:tc>
          <w:tcPr>
            <w:tcW w:w="1973" w:type="pct"/>
            <w:gridSpan w:val="2"/>
          </w:tcPr>
          <w:p w:rsidR="00000000" w:rsidRDefault="00000000">
            <w:pPr>
              <w:keepNext/>
              <w:tabs>
                <w:tab w:val="left" w:pos="170"/>
              </w:tabs>
              <w:rPr>
                <w:rFonts w:cs="Arial"/>
                <w:b/>
                <w:bCs/>
                <w:color w:val="000000"/>
                <w:sz w:val="22"/>
                <w:lang w:val="es-AR" w:eastAsia="en-GB"/>
              </w:rPr>
            </w:pPr>
            <w:r>
              <w:rPr>
                <w:rFonts w:cs="Arial"/>
                <w:b/>
                <w:bCs/>
                <w:color w:val="000000"/>
                <w:sz w:val="22"/>
                <w:lang w:val="es-AR" w:eastAsia="en-GB"/>
              </w:rPr>
              <w:tab/>
              <w:t>Total varones</w:t>
            </w:r>
          </w:p>
        </w:tc>
        <w:tc>
          <w:tcPr>
            <w:tcW w:w="621" w:type="pct"/>
          </w:tcPr>
          <w:p w:rsidR="00000000" w:rsidRDefault="00000000">
            <w:pPr>
              <w:keepNext/>
              <w:ind w:right="284"/>
              <w:jc w:val="right"/>
              <w:rPr>
                <w:b/>
                <w:bCs/>
                <w:sz w:val="22"/>
              </w:rPr>
            </w:pPr>
            <w:r>
              <w:rPr>
                <w:b/>
                <w:bCs/>
                <w:sz w:val="22"/>
              </w:rPr>
              <w:t>7.932</w:t>
            </w:r>
          </w:p>
        </w:tc>
        <w:tc>
          <w:tcPr>
            <w:tcW w:w="621" w:type="pct"/>
          </w:tcPr>
          <w:p w:rsidR="00000000" w:rsidRDefault="00000000">
            <w:pPr>
              <w:keepNext/>
              <w:ind w:right="284"/>
              <w:jc w:val="right"/>
              <w:rPr>
                <w:b/>
                <w:bCs/>
                <w:sz w:val="22"/>
              </w:rPr>
            </w:pPr>
            <w:r>
              <w:rPr>
                <w:b/>
                <w:bCs/>
                <w:sz w:val="22"/>
              </w:rPr>
              <w:t>8.194</w:t>
            </w:r>
          </w:p>
        </w:tc>
        <w:tc>
          <w:tcPr>
            <w:tcW w:w="620" w:type="pct"/>
          </w:tcPr>
          <w:p w:rsidR="00000000" w:rsidRDefault="00000000">
            <w:pPr>
              <w:keepNext/>
              <w:ind w:right="284"/>
              <w:jc w:val="right"/>
              <w:rPr>
                <w:b/>
                <w:bCs/>
                <w:sz w:val="22"/>
              </w:rPr>
            </w:pPr>
            <w:r>
              <w:rPr>
                <w:b/>
                <w:bCs/>
                <w:sz w:val="22"/>
              </w:rPr>
              <w:t>8.150</w:t>
            </w:r>
          </w:p>
        </w:tc>
        <w:tc>
          <w:tcPr>
            <w:tcW w:w="559" w:type="pct"/>
          </w:tcPr>
          <w:p w:rsidR="00000000" w:rsidRDefault="00000000">
            <w:pPr>
              <w:keepNext/>
              <w:ind w:right="227"/>
              <w:jc w:val="right"/>
              <w:rPr>
                <w:b/>
                <w:bCs/>
                <w:sz w:val="22"/>
              </w:rPr>
            </w:pPr>
            <w:r>
              <w:rPr>
                <w:b/>
                <w:bCs/>
                <w:sz w:val="22"/>
              </w:rPr>
              <w:t>8.121</w:t>
            </w:r>
          </w:p>
        </w:tc>
        <w:tc>
          <w:tcPr>
            <w:tcW w:w="605" w:type="pct"/>
          </w:tcPr>
          <w:p w:rsidR="00000000" w:rsidRDefault="00000000">
            <w:pPr>
              <w:keepNext/>
              <w:ind w:right="227"/>
              <w:jc w:val="right"/>
              <w:rPr>
                <w:b/>
                <w:bCs/>
                <w:sz w:val="22"/>
              </w:rPr>
            </w:pPr>
            <w:r>
              <w:rPr>
                <w:b/>
                <w:bCs/>
                <w:sz w:val="22"/>
              </w:rPr>
              <w:t>32.397</w:t>
            </w:r>
          </w:p>
        </w:tc>
      </w:tr>
      <w:tr w:rsidR="00000000">
        <w:tblPrEx>
          <w:tblCellMar>
            <w:top w:w="0" w:type="dxa"/>
            <w:bottom w:w="0" w:type="dxa"/>
          </w:tblCellMar>
        </w:tblPrEx>
        <w:trPr>
          <w:cantSplit/>
        </w:trPr>
        <w:tc>
          <w:tcPr>
            <w:tcW w:w="1973"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mujeres</w:t>
            </w:r>
          </w:p>
        </w:tc>
        <w:tc>
          <w:tcPr>
            <w:tcW w:w="621" w:type="pct"/>
          </w:tcPr>
          <w:p w:rsidR="00000000" w:rsidRDefault="00000000">
            <w:pPr>
              <w:ind w:right="284"/>
              <w:jc w:val="right"/>
              <w:rPr>
                <w:b/>
                <w:bCs/>
                <w:sz w:val="22"/>
              </w:rPr>
            </w:pPr>
            <w:r>
              <w:rPr>
                <w:b/>
                <w:bCs/>
                <w:sz w:val="22"/>
              </w:rPr>
              <w:t>7.244</w:t>
            </w:r>
          </w:p>
        </w:tc>
        <w:tc>
          <w:tcPr>
            <w:tcW w:w="621" w:type="pct"/>
          </w:tcPr>
          <w:p w:rsidR="00000000" w:rsidRDefault="00000000">
            <w:pPr>
              <w:ind w:right="284"/>
              <w:jc w:val="right"/>
              <w:rPr>
                <w:b/>
                <w:bCs/>
                <w:sz w:val="22"/>
              </w:rPr>
            </w:pPr>
            <w:r>
              <w:rPr>
                <w:b/>
                <w:bCs/>
                <w:sz w:val="22"/>
              </w:rPr>
              <w:t>7.312</w:t>
            </w:r>
          </w:p>
        </w:tc>
        <w:tc>
          <w:tcPr>
            <w:tcW w:w="620" w:type="pct"/>
          </w:tcPr>
          <w:p w:rsidR="00000000" w:rsidRDefault="00000000">
            <w:pPr>
              <w:ind w:right="284"/>
              <w:jc w:val="right"/>
              <w:rPr>
                <w:b/>
                <w:bCs/>
                <w:sz w:val="22"/>
              </w:rPr>
            </w:pPr>
            <w:r>
              <w:rPr>
                <w:b/>
                <w:bCs/>
                <w:sz w:val="22"/>
              </w:rPr>
              <w:t>7.383</w:t>
            </w:r>
          </w:p>
        </w:tc>
        <w:tc>
          <w:tcPr>
            <w:tcW w:w="559" w:type="pct"/>
          </w:tcPr>
          <w:p w:rsidR="00000000" w:rsidRDefault="00000000">
            <w:pPr>
              <w:ind w:right="227"/>
              <w:jc w:val="right"/>
              <w:rPr>
                <w:b/>
                <w:bCs/>
                <w:sz w:val="22"/>
              </w:rPr>
            </w:pPr>
            <w:r>
              <w:rPr>
                <w:b/>
                <w:bCs/>
                <w:sz w:val="22"/>
              </w:rPr>
              <w:t>7.220</w:t>
            </w:r>
          </w:p>
        </w:tc>
        <w:tc>
          <w:tcPr>
            <w:tcW w:w="605" w:type="pct"/>
          </w:tcPr>
          <w:p w:rsidR="00000000" w:rsidRDefault="00000000">
            <w:pPr>
              <w:ind w:right="227"/>
              <w:jc w:val="right"/>
              <w:rPr>
                <w:b/>
                <w:bCs/>
                <w:sz w:val="22"/>
              </w:rPr>
            </w:pPr>
            <w:r>
              <w:rPr>
                <w:b/>
                <w:bCs/>
                <w:sz w:val="22"/>
              </w:rPr>
              <w:t>29.159</w:t>
            </w:r>
          </w:p>
        </w:tc>
      </w:tr>
      <w:tr w:rsidR="00000000">
        <w:tblPrEx>
          <w:tblCellMar>
            <w:top w:w="0" w:type="dxa"/>
            <w:bottom w:w="0" w:type="dxa"/>
          </w:tblCellMar>
        </w:tblPrEx>
        <w:trPr>
          <w:cantSplit/>
        </w:trPr>
        <w:tc>
          <w:tcPr>
            <w:tcW w:w="1973"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w:t>
            </w:r>
          </w:p>
        </w:tc>
        <w:tc>
          <w:tcPr>
            <w:tcW w:w="621" w:type="pct"/>
          </w:tcPr>
          <w:p w:rsidR="00000000" w:rsidRDefault="00000000">
            <w:pPr>
              <w:ind w:right="284"/>
              <w:jc w:val="right"/>
              <w:rPr>
                <w:b/>
                <w:bCs/>
                <w:sz w:val="22"/>
              </w:rPr>
            </w:pPr>
            <w:r>
              <w:rPr>
                <w:b/>
                <w:bCs/>
                <w:sz w:val="22"/>
              </w:rPr>
              <w:t>15.176</w:t>
            </w:r>
          </w:p>
        </w:tc>
        <w:tc>
          <w:tcPr>
            <w:tcW w:w="621" w:type="pct"/>
          </w:tcPr>
          <w:p w:rsidR="00000000" w:rsidRDefault="00000000">
            <w:pPr>
              <w:ind w:right="284"/>
              <w:jc w:val="right"/>
              <w:rPr>
                <w:b/>
                <w:bCs/>
                <w:sz w:val="22"/>
              </w:rPr>
            </w:pPr>
            <w:r>
              <w:rPr>
                <w:b/>
                <w:bCs/>
                <w:sz w:val="22"/>
              </w:rPr>
              <w:t>15.506</w:t>
            </w:r>
          </w:p>
        </w:tc>
        <w:tc>
          <w:tcPr>
            <w:tcW w:w="620" w:type="pct"/>
          </w:tcPr>
          <w:p w:rsidR="00000000" w:rsidRDefault="00000000">
            <w:pPr>
              <w:ind w:right="284"/>
              <w:jc w:val="right"/>
              <w:rPr>
                <w:b/>
                <w:bCs/>
                <w:sz w:val="22"/>
              </w:rPr>
            </w:pPr>
            <w:r>
              <w:rPr>
                <w:b/>
                <w:bCs/>
                <w:sz w:val="22"/>
              </w:rPr>
              <w:t>15.533</w:t>
            </w:r>
          </w:p>
        </w:tc>
        <w:tc>
          <w:tcPr>
            <w:tcW w:w="559" w:type="pct"/>
          </w:tcPr>
          <w:p w:rsidR="00000000" w:rsidRDefault="00000000">
            <w:pPr>
              <w:ind w:right="227"/>
              <w:jc w:val="right"/>
              <w:rPr>
                <w:b/>
                <w:bCs/>
                <w:sz w:val="22"/>
              </w:rPr>
            </w:pPr>
            <w:r>
              <w:rPr>
                <w:b/>
                <w:bCs/>
                <w:sz w:val="22"/>
              </w:rPr>
              <w:t>15.341</w:t>
            </w:r>
          </w:p>
        </w:tc>
        <w:tc>
          <w:tcPr>
            <w:tcW w:w="605" w:type="pct"/>
          </w:tcPr>
          <w:p w:rsidR="00000000" w:rsidRDefault="00000000">
            <w:pPr>
              <w:ind w:right="227"/>
              <w:jc w:val="right"/>
              <w:rPr>
                <w:b/>
                <w:bCs/>
                <w:sz w:val="22"/>
              </w:rPr>
            </w:pPr>
            <w:r>
              <w:rPr>
                <w:b/>
                <w:bCs/>
                <w:sz w:val="22"/>
              </w:rPr>
              <w:t>61.556</w:t>
            </w:r>
          </w:p>
        </w:tc>
      </w:tr>
      <w:tr w:rsidR="00000000">
        <w:tblPrEx>
          <w:tblCellMar>
            <w:top w:w="0" w:type="dxa"/>
            <w:bottom w:w="0" w:type="dxa"/>
          </w:tblCellMar>
        </w:tblPrEx>
        <w:tc>
          <w:tcPr>
            <w:tcW w:w="1162" w:type="pct"/>
          </w:tcPr>
          <w:p w:rsidR="00000000" w:rsidRDefault="00000000">
            <w:pPr>
              <w:rPr>
                <w:sz w:val="22"/>
              </w:rPr>
            </w:pPr>
            <w:r>
              <w:rPr>
                <w:rFonts w:cs="Arial"/>
                <w:color w:val="000000"/>
                <w:sz w:val="22"/>
                <w:lang w:val="fr-FR" w:eastAsia="en-GB"/>
              </w:rPr>
              <w:t>Savaii</w:t>
            </w: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1</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858</w:t>
            </w:r>
          </w:p>
        </w:tc>
        <w:tc>
          <w:tcPr>
            <w:tcW w:w="621" w:type="pct"/>
          </w:tcPr>
          <w:p w:rsidR="00000000" w:rsidRDefault="00000000">
            <w:pPr>
              <w:ind w:right="284"/>
              <w:jc w:val="right"/>
              <w:rPr>
                <w:sz w:val="22"/>
              </w:rPr>
            </w:pPr>
            <w:r>
              <w:rPr>
                <w:sz w:val="22"/>
              </w:rPr>
              <w:t>810</w:t>
            </w:r>
          </w:p>
        </w:tc>
        <w:tc>
          <w:tcPr>
            <w:tcW w:w="620" w:type="pct"/>
          </w:tcPr>
          <w:p w:rsidR="00000000" w:rsidRDefault="00000000">
            <w:pPr>
              <w:ind w:right="284"/>
              <w:jc w:val="right"/>
              <w:rPr>
                <w:sz w:val="22"/>
              </w:rPr>
            </w:pPr>
            <w:r>
              <w:rPr>
                <w:sz w:val="22"/>
              </w:rPr>
              <w:t>787</w:t>
            </w:r>
          </w:p>
        </w:tc>
        <w:tc>
          <w:tcPr>
            <w:tcW w:w="559" w:type="pct"/>
          </w:tcPr>
          <w:p w:rsidR="00000000" w:rsidRDefault="00000000">
            <w:pPr>
              <w:ind w:right="227"/>
              <w:jc w:val="right"/>
              <w:rPr>
                <w:sz w:val="22"/>
              </w:rPr>
            </w:pPr>
            <w:r>
              <w:rPr>
                <w:sz w:val="22"/>
              </w:rPr>
              <w:t>706</w:t>
            </w:r>
          </w:p>
        </w:tc>
        <w:tc>
          <w:tcPr>
            <w:tcW w:w="605" w:type="pct"/>
          </w:tcPr>
          <w:p w:rsidR="00000000" w:rsidRDefault="00000000">
            <w:pPr>
              <w:ind w:right="227"/>
              <w:jc w:val="right"/>
              <w:rPr>
                <w:sz w:val="22"/>
              </w:rPr>
            </w:pPr>
            <w:r>
              <w:rPr>
                <w:sz w:val="22"/>
              </w:rPr>
              <w:t>3.161</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1</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755</w:t>
            </w:r>
          </w:p>
        </w:tc>
        <w:tc>
          <w:tcPr>
            <w:tcW w:w="621" w:type="pct"/>
          </w:tcPr>
          <w:p w:rsidR="00000000" w:rsidRDefault="00000000">
            <w:pPr>
              <w:ind w:right="284"/>
              <w:jc w:val="right"/>
              <w:rPr>
                <w:sz w:val="22"/>
              </w:rPr>
            </w:pPr>
            <w:r>
              <w:rPr>
                <w:sz w:val="22"/>
              </w:rPr>
              <w:t>740</w:t>
            </w:r>
          </w:p>
        </w:tc>
        <w:tc>
          <w:tcPr>
            <w:tcW w:w="620" w:type="pct"/>
          </w:tcPr>
          <w:p w:rsidR="00000000" w:rsidRDefault="00000000">
            <w:pPr>
              <w:ind w:right="284"/>
              <w:jc w:val="right"/>
              <w:rPr>
                <w:sz w:val="22"/>
              </w:rPr>
            </w:pPr>
            <w:r>
              <w:rPr>
                <w:sz w:val="22"/>
              </w:rPr>
              <w:t>686</w:t>
            </w:r>
          </w:p>
        </w:tc>
        <w:tc>
          <w:tcPr>
            <w:tcW w:w="559" w:type="pct"/>
          </w:tcPr>
          <w:p w:rsidR="00000000" w:rsidRDefault="00000000">
            <w:pPr>
              <w:ind w:right="227"/>
              <w:jc w:val="right"/>
              <w:rPr>
                <w:sz w:val="22"/>
              </w:rPr>
            </w:pPr>
            <w:r>
              <w:rPr>
                <w:sz w:val="22"/>
              </w:rPr>
              <w:t>691</w:t>
            </w:r>
          </w:p>
        </w:tc>
        <w:tc>
          <w:tcPr>
            <w:tcW w:w="605" w:type="pct"/>
          </w:tcPr>
          <w:p w:rsidR="00000000" w:rsidRDefault="00000000">
            <w:pPr>
              <w:ind w:right="227"/>
              <w:jc w:val="right"/>
              <w:rPr>
                <w:sz w:val="22"/>
              </w:rPr>
            </w:pPr>
            <w:r>
              <w:rPr>
                <w:sz w:val="22"/>
              </w:rPr>
              <w:t>2.872</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2</w:t>
            </w:r>
            <w:r>
              <w:rPr>
                <w:rFonts w:cs="Arial"/>
                <w:color w:val="000000"/>
                <w:sz w:val="22"/>
                <w:lang w:val="es-AR" w:eastAsia="en-GB"/>
              </w:rPr>
              <w:t>º año</w:t>
            </w:r>
          </w:p>
        </w:tc>
        <w:tc>
          <w:tcPr>
            <w:tcW w:w="621" w:type="pct"/>
          </w:tcPr>
          <w:p w:rsidR="00000000" w:rsidRDefault="00000000">
            <w:pPr>
              <w:ind w:right="284"/>
              <w:jc w:val="right"/>
              <w:rPr>
                <w:sz w:val="22"/>
                <w:lang w:val="fr-FR"/>
              </w:rPr>
            </w:pPr>
            <w:r>
              <w:rPr>
                <w:sz w:val="22"/>
                <w:lang w:val="fr-FR"/>
              </w:rPr>
              <w:t>797</w:t>
            </w:r>
          </w:p>
        </w:tc>
        <w:tc>
          <w:tcPr>
            <w:tcW w:w="621" w:type="pct"/>
          </w:tcPr>
          <w:p w:rsidR="00000000" w:rsidRDefault="00000000">
            <w:pPr>
              <w:ind w:right="284"/>
              <w:jc w:val="right"/>
              <w:rPr>
                <w:sz w:val="22"/>
                <w:lang w:val="fr-FR"/>
              </w:rPr>
            </w:pPr>
            <w:r>
              <w:rPr>
                <w:sz w:val="22"/>
                <w:lang w:val="fr-FR"/>
              </w:rPr>
              <w:t>755</w:t>
            </w:r>
          </w:p>
        </w:tc>
        <w:tc>
          <w:tcPr>
            <w:tcW w:w="620" w:type="pct"/>
          </w:tcPr>
          <w:p w:rsidR="00000000" w:rsidRDefault="00000000">
            <w:pPr>
              <w:ind w:right="284"/>
              <w:jc w:val="right"/>
              <w:rPr>
                <w:sz w:val="22"/>
                <w:lang w:val="fr-FR"/>
              </w:rPr>
            </w:pPr>
            <w:r>
              <w:rPr>
                <w:sz w:val="22"/>
                <w:lang w:val="fr-FR"/>
              </w:rPr>
              <w:t>721</w:t>
            </w:r>
          </w:p>
        </w:tc>
        <w:tc>
          <w:tcPr>
            <w:tcW w:w="559" w:type="pct"/>
          </w:tcPr>
          <w:p w:rsidR="00000000" w:rsidRDefault="00000000">
            <w:pPr>
              <w:ind w:right="227"/>
              <w:jc w:val="right"/>
              <w:rPr>
                <w:sz w:val="22"/>
                <w:lang w:val="fr-FR"/>
              </w:rPr>
            </w:pPr>
            <w:r>
              <w:rPr>
                <w:sz w:val="22"/>
                <w:lang w:val="fr-FR"/>
              </w:rPr>
              <w:t>669</w:t>
            </w:r>
          </w:p>
        </w:tc>
        <w:tc>
          <w:tcPr>
            <w:tcW w:w="605" w:type="pct"/>
          </w:tcPr>
          <w:p w:rsidR="00000000" w:rsidRDefault="00000000">
            <w:pPr>
              <w:ind w:right="227"/>
              <w:jc w:val="right"/>
              <w:rPr>
                <w:sz w:val="22"/>
                <w:lang w:val="fr-FR"/>
              </w:rPr>
            </w:pPr>
            <w:r>
              <w:rPr>
                <w:sz w:val="22"/>
                <w:lang w:val="fr-FR"/>
              </w:rPr>
              <w:t>2.942</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2</w:t>
            </w:r>
            <w:r>
              <w:rPr>
                <w:rFonts w:cs="Arial"/>
                <w:color w:val="000000"/>
                <w:sz w:val="22"/>
                <w:lang w:val="es-AR" w:eastAsia="en-GB"/>
              </w:rPr>
              <w:t>º año</w:t>
            </w:r>
          </w:p>
        </w:tc>
        <w:tc>
          <w:tcPr>
            <w:tcW w:w="621" w:type="pct"/>
          </w:tcPr>
          <w:p w:rsidR="00000000" w:rsidRDefault="00000000">
            <w:pPr>
              <w:ind w:right="284"/>
              <w:jc w:val="right"/>
              <w:rPr>
                <w:sz w:val="22"/>
                <w:lang w:val="fr-FR"/>
              </w:rPr>
            </w:pPr>
            <w:r>
              <w:rPr>
                <w:sz w:val="22"/>
                <w:lang w:val="fr-FR"/>
              </w:rPr>
              <w:t>710</w:t>
            </w:r>
          </w:p>
        </w:tc>
        <w:tc>
          <w:tcPr>
            <w:tcW w:w="621" w:type="pct"/>
          </w:tcPr>
          <w:p w:rsidR="00000000" w:rsidRDefault="00000000">
            <w:pPr>
              <w:ind w:right="284"/>
              <w:jc w:val="right"/>
              <w:rPr>
                <w:sz w:val="22"/>
                <w:lang w:val="fr-FR"/>
              </w:rPr>
            </w:pPr>
            <w:r>
              <w:rPr>
                <w:sz w:val="22"/>
                <w:lang w:val="fr-FR"/>
              </w:rPr>
              <w:t>667</w:t>
            </w:r>
          </w:p>
        </w:tc>
        <w:tc>
          <w:tcPr>
            <w:tcW w:w="620" w:type="pct"/>
          </w:tcPr>
          <w:p w:rsidR="00000000" w:rsidRDefault="00000000">
            <w:pPr>
              <w:ind w:right="284"/>
              <w:jc w:val="right"/>
              <w:rPr>
                <w:sz w:val="22"/>
                <w:lang w:val="fr-FR"/>
              </w:rPr>
            </w:pPr>
            <w:r>
              <w:rPr>
                <w:sz w:val="22"/>
                <w:lang w:val="fr-FR"/>
              </w:rPr>
              <w:t>650</w:t>
            </w:r>
          </w:p>
        </w:tc>
        <w:tc>
          <w:tcPr>
            <w:tcW w:w="559" w:type="pct"/>
          </w:tcPr>
          <w:p w:rsidR="00000000" w:rsidRDefault="00000000">
            <w:pPr>
              <w:ind w:right="227"/>
              <w:jc w:val="right"/>
              <w:rPr>
                <w:sz w:val="22"/>
                <w:lang w:val="fr-FR"/>
              </w:rPr>
            </w:pPr>
            <w:r>
              <w:rPr>
                <w:sz w:val="22"/>
                <w:lang w:val="fr-FR"/>
              </w:rPr>
              <w:t>561</w:t>
            </w:r>
          </w:p>
        </w:tc>
        <w:tc>
          <w:tcPr>
            <w:tcW w:w="605" w:type="pct"/>
          </w:tcPr>
          <w:p w:rsidR="00000000" w:rsidRDefault="00000000">
            <w:pPr>
              <w:ind w:right="227"/>
              <w:jc w:val="right"/>
              <w:rPr>
                <w:sz w:val="22"/>
                <w:lang w:val="fr-FR"/>
              </w:rPr>
            </w:pPr>
            <w:r>
              <w:rPr>
                <w:sz w:val="22"/>
                <w:lang w:val="fr-FR"/>
              </w:rPr>
              <w:t>2.588</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3</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lang w:val="fr-FR"/>
              </w:rPr>
            </w:pPr>
            <w:r>
              <w:rPr>
                <w:sz w:val="22"/>
                <w:lang w:val="fr-FR"/>
              </w:rPr>
              <w:t>691</w:t>
            </w:r>
          </w:p>
        </w:tc>
        <w:tc>
          <w:tcPr>
            <w:tcW w:w="621" w:type="pct"/>
          </w:tcPr>
          <w:p w:rsidR="00000000" w:rsidRDefault="00000000">
            <w:pPr>
              <w:ind w:right="284"/>
              <w:jc w:val="right"/>
              <w:rPr>
                <w:sz w:val="22"/>
                <w:lang w:val="fr-FR"/>
              </w:rPr>
            </w:pPr>
            <w:r>
              <w:rPr>
                <w:sz w:val="22"/>
                <w:lang w:val="fr-FR"/>
              </w:rPr>
              <w:t>795</w:t>
            </w:r>
          </w:p>
        </w:tc>
        <w:tc>
          <w:tcPr>
            <w:tcW w:w="620" w:type="pct"/>
          </w:tcPr>
          <w:p w:rsidR="00000000" w:rsidRDefault="00000000">
            <w:pPr>
              <w:ind w:right="284"/>
              <w:jc w:val="right"/>
              <w:rPr>
                <w:sz w:val="22"/>
                <w:lang w:val="fr-FR"/>
              </w:rPr>
            </w:pPr>
            <w:r>
              <w:rPr>
                <w:sz w:val="22"/>
                <w:lang w:val="fr-FR"/>
              </w:rPr>
              <w:t>752</w:t>
            </w:r>
          </w:p>
        </w:tc>
        <w:tc>
          <w:tcPr>
            <w:tcW w:w="559" w:type="pct"/>
          </w:tcPr>
          <w:p w:rsidR="00000000" w:rsidRDefault="00000000">
            <w:pPr>
              <w:ind w:right="227"/>
              <w:jc w:val="right"/>
              <w:rPr>
                <w:sz w:val="22"/>
                <w:lang w:val="fr-FR"/>
              </w:rPr>
            </w:pPr>
            <w:r>
              <w:rPr>
                <w:sz w:val="22"/>
                <w:lang w:val="fr-FR"/>
              </w:rPr>
              <w:t>686</w:t>
            </w:r>
          </w:p>
        </w:tc>
        <w:tc>
          <w:tcPr>
            <w:tcW w:w="605" w:type="pct"/>
          </w:tcPr>
          <w:p w:rsidR="00000000" w:rsidRDefault="00000000">
            <w:pPr>
              <w:ind w:right="227"/>
              <w:jc w:val="right"/>
              <w:rPr>
                <w:sz w:val="22"/>
                <w:lang w:val="fr-FR"/>
              </w:rPr>
            </w:pPr>
            <w:r>
              <w:rPr>
                <w:sz w:val="22"/>
                <w:lang w:val="fr-FR"/>
              </w:rPr>
              <w:t>2.924</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3</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lang w:val="fr-FR"/>
              </w:rPr>
            </w:pPr>
            <w:r>
              <w:rPr>
                <w:sz w:val="22"/>
                <w:lang w:val="fr-FR"/>
              </w:rPr>
              <w:t>761</w:t>
            </w:r>
          </w:p>
        </w:tc>
        <w:tc>
          <w:tcPr>
            <w:tcW w:w="621" w:type="pct"/>
          </w:tcPr>
          <w:p w:rsidR="00000000" w:rsidRDefault="00000000">
            <w:pPr>
              <w:ind w:right="284"/>
              <w:jc w:val="right"/>
              <w:rPr>
                <w:sz w:val="22"/>
                <w:lang w:val="fr-FR"/>
              </w:rPr>
            </w:pPr>
            <w:r>
              <w:rPr>
                <w:sz w:val="22"/>
                <w:lang w:val="fr-FR"/>
              </w:rPr>
              <w:t>701</w:t>
            </w:r>
          </w:p>
        </w:tc>
        <w:tc>
          <w:tcPr>
            <w:tcW w:w="620" w:type="pct"/>
          </w:tcPr>
          <w:p w:rsidR="00000000" w:rsidRDefault="00000000">
            <w:pPr>
              <w:ind w:right="284"/>
              <w:jc w:val="right"/>
              <w:rPr>
                <w:sz w:val="22"/>
                <w:lang w:val="fr-FR"/>
              </w:rPr>
            </w:pPr>
            <w:r>
              <w:rPr>
                <w:sz w:val="22"/>
                <w:lang w:val="fr-FR"/>
              </w:rPr>
              <w:t>652</w:t>
            </w:r>
          </w:p>
        </w:tc>
        <w:tc>
          <w:tcPr>
            <w:tcW w:w="559" w:type="pct"/>
          </w:tcPr>
          <w:p w:rsidR="00000000" w:rsidRDefault="00000000">
            <w:pPr>
              <w:ind w:right="227"/>
              <w:jc w:val="right"/>
              <w:rPr>
                <w:sz w:val="22"/>
                <w:lang w:val="fr-FR"/>
              </w:rPr>
            </w:pPr>
            <w:r>
              <w:rPr>
                <w:sz w:val="22"/>
                <w:lang w:val="fr-FR"/>
              </w:rPr>
              <w:t>631</w:t>
            </w:r>
          </w:p>
        </w:tc>
        <w:tc>
          <w:tcPr>
            <w:tcW w:w="605" w:type="pct"/>
          </w:tcPr>
          <w:p w:rsidR="00000000" w:rsidRDefault="00000000">
            <w:pPr>
              <w:ind w:right="227"/>
              <w:jc w:val="right"/>
              <w:rPr>
                <w:sz w:val="22"/>
                <w:lang w:val="fr-FR"/>
              </w:rPr>
            </w:pPr>
            <w:r>
              <w:rPr>
                <w:sz w:val="22"/>
                <w:lang w:val="fr-FR"/>
              </w:rPr>
              <w:t>2.745</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4</w:t>
            </w:r>
            <w:r>
              <w:rPr>
                <w:rFonts w:cs="Arial"/>
                <w:color w:val="000000"/>
                <w:sz w:val="22"/>
                <w:lang w:val="es-AR" w:eastAsia="en-GB"/>
              </w:rPr>
              <w:t>º año</w:t>
            </w:r>
          </w:p>
        </w:tc>
        <w:tc>
          <w:tcPr>
            <w:tcW w:w="621" w:type="pct"/>
          </w:tcPr>
          <w:p w:rsidR="00000000" w:rsidRDefault="00000000">
            <w:pPr>
              <w:ind w:right="284"/>
              <w:jc w:val="right"/>
              <w:rPr>
                <w:sz w:val="22"/>
                <w:lang w:val="fr-FR"/>
              </w:rPr>
            </w:pPr>
            <w:r>
              <w:rPr>
                <w:sz w:val="22"/>
                <w:lang w:val="fr-FR"/>
              </w:rPr>
              <w:t>693</w:t>
            </w:r>
          </w:p>
        </w:tc>
        <w:tc>
          <w:tcPr>
            <w:tcW w:w="621" w:type="pct"/>
          </w:tcPr>
          <w:p w:rsidR="00000000" w:rsidRDefault="00000000">
            <w:pPr>
              <w:ind w:right="284"/>
              <w:jc w:val="right"/>
              <w:rPr>
                <w:sz w:val="22"/>
                <w:lang w:val="fr-FR"/>
              </w:rPr>
            </w:pPr>
            <w:r>
              <w:rPr>
                <w:sz w:val="22"/>
                <w:lang w:val="fr-FR"/>
              </w:rPr>
              <w:t>712</w:t>
            </w:r>
          </w:p>
        </w:tc>
        <w:tc>
          <w:tcPr>
            <w:tcW w:w="620" w:type="pct"/>
          </w:tcPr>
          <w:p w:rsidR="00000000" w:rsidRDefault="00000000">
            <w:pPr>
              <w:ind w:right="284"/>
              <w:jc w:val="right"/>
              <w:rPr>
                <w:sz w:val="22"/>
                <w:lang w:val="fr-FR"/>
              </w:rPr>
            </w:pPr>
            <w:r>
              <w:rPr>
                <w:sz w:val="22"/>
                <w:lang w:val="fr-FR"/>
              </w:rPr>
              <w:t>761</w:t>
            </w:r>
          </w:p>
        </w:tc>
        <w:tc>
          <w:tcPr>
            <w:tcW w:w="559" w:type="pct"/>
          </w:tcPr>
          <w:p w:rsidR="00000000" w:rsidRDefault="00000000">
            <w:pPr>
              <w:ind w:right="227"/>
              <w:jc w:val="right"/>
              <w:rPr>
                <w:sz w:val="22"/>
                <w:lang w:val="fr-FR"/>
              </w:rPr>
            </w:pPr>
            <w:r>
              <w:rPr>
                <w:sz w:val="22"/>
                <w:lang w:val="fr-FR"/>
              </w:rPr>
              <w:t>748</w:t>
            </w:r>
          </w:p>
        </w:tc>
        <w:tc>
          <w:tcPr>
            <w:tcW w:w="605" w:type="pct"/>
          </w:tcPr>
          <w:p w:rsidR="00000000" w:rsidRDefault="00000000">
            <w:pPr>
              <w:ind w:right="227"/>
              <w:jc w:val="right"/>
              <w:rPr>
                <w:sz w:val="22"/>
                <w:lang w:val="fr-FR"/>
              </w:rPr>
            </w:pPr>
            <w:r>
              <w:rPr>
                <w:sz w:val="22"/>
                <w:lang w:val="fr-FR"/>
              </w:rPr>
              <w:t>2.914</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4</w:t>
            </w:r>
            <w:r>
              <w:rPr>
                <w:rFonts w:cs="Arial"/>
                <w:color w:val="000000"/>
                <w:sz w:val="22"/>
                <w:lang w:val="es-AR" w:eastAsia="en-GB"/>
              </w:rPr>
              <w:t>º año</w:t>
            </w:r>
          </w:p>
        </w:tc>
        <w:tc>
          <w:tcPr>
            <w:tcW w:w="621" w:type="pct"/>
          </w:tcPr>
          <w:p w:rsidR="00000000" w:rsidRDefault="00000000">
            <w:pPr>
              <w:ind w:right="284"/>
              <w:jc w:val="right"/>
              <w:rPr>
                <w:sz w:val="22"/>
                <w:lang w:val="fr-FR"/>
              </w:rPr>
            </w:pPr>
            <w:r>
              <w:rPr>
                <w:sz w:val="22"/>
                <w:lang w:val="fr-FR"/>
              </w:rPr>
              <w:t>643</w:t>
            </w:r>
          </w:p>
        </w:tc>
        <w:tc>
          <w:tcPr>
            <w:tcW w:w="621" w:type="pct"/>
          </w:tcPr>
          <w:p w:rsidR="00000000" w:rsidRDefault="00000000">
            <w:pPr>
              <w:ind w:right="284"/>
              <w:jc w:val="right"/>
              <w:rPr>
                <w:sz w:val="22"/>
                <w:lang w:val="fr-FR"/>
              </w:rPr>
            </w:pPr>
            <w:r>
              <w:rPr>
                <w:sz w:val="22"/>
                <w:lang w:val="fr-FR"/>
              </w:rPr>
              <w:t>738</w:t>
            </w:r>
          </w:p>
        </w:tc>
        <w:tc>
          <w:tcPr>
            <w:tcW w:w="620" w:type="pct"/>
          </w:tcPr>
          <w:p w:rsidR="00000000" w:rsidRDefault="00000000">
            <w:pPr>
              <w:ind w:right="284"/>
              <w:jc w:val="right"/>
              <w:rPr>
                <w:sz w:val="22"/>
                <w:lang w:val="fr-FR"/>
              </w:rPr>
            </w:pPr>
            <w:r>
              <w:rPr>
                <w:sz w:val="22"/>
                <w:lang w:val="fr-FR"/>
              </w:rPr>
              <w:t>678</w:t>
            </w:r>
          </w:p>
        </w:tc>
        <w:tc>
          <w:tcPr>
            <w:tcW w:w="559" w:type="pct"/>
          </w:tcPr>
          <w:p w:rsidR="00000000" w:rsidRDefault="00000000">
            <w:pPr>
              <w:ind w:right="227"/>
              <w:jc w:val="right"/>
              <w:rPr>
                <w:sz w:val="22"/>
                <w:lang w:val="fr-FR"/>
              </w:rPr>
            </w:pPr>
            <w:r>
              <w:rPr>
                <w:sz w:val="22"/>
                <w:lang w:val="fr-FR"/>
              </w:rPr>
              <w:t>650</w:t>
            </w:r>
          </w:p>
        </w:tc>
        <w:tc>
          <w:tcPr>
            <w:tcW w:w="605" w:type="pct"/>
          </w:tcPr>
          <w:p w:rsidR="00000000" w:rsidRDefault="00000000">
            <w:pPr>
              <w:ind w:right="227"/>
              <w:jc w:val="right"/>
              <w:rPr>
                <w:sz w:val="22"/>
                <w:lang w:val="fr-FR"/>
              </w:rPr>
            </w:pPr>
            <w:r>
              <w:rPr>
                <w:sz w:val="22"/>
                <w:lang w:val="fr-FR"/>
              </w:rPr>
              <w:t>2.709</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5</w:t>
            </w:r>
            <w:r>
              <w:rPr>
                <w:rFonts w:cs="Arial"/>
                <w:color w:val="000000"/>
                <w:sz w:val="22"/>
                <w:lang w:val="es-AR" w:eastAsia="en-GB"/>
              </w:rPr>
              <w:t>º año</w:t>
            </w:r>
          </w:p>
        </w:tc>
        <w:tc>
          <w:tcPr>
            <w:tcW w:w="621" w:type="pct"/>
          </w:tcPr>
          <w:p w:rsidR="00000000" w:rsidRDefault="00000000">
            <w:pPr>
              <w:ind w:right="284"/>
              <w:jc w:val="right"/>
              <w:rPr>
                <w:sz w:val="22"/>
                <w:lang w:val="fr-FR"/>
              </w:rPr>
            </w:pPr>
            <w:r>
              <w:rPr>
                <w:sz w:val="22"/>
                <w:lang w:val="fr-FR"/>
              </w:rPr>
              <w:t>611</w:t>
            </w:r>
          </w:p>
        </w:tc>
        <w:tc>
          <w:tcPr>
            <w:tcW w:w="621" w:type="pct"/>
          </w:tcPr>
          <w:p w:rsidR="00000000" w:rsidRDefault="00000000">
            <w:pPr>
              <w:ind w:right="284"/>
              <w:jc w:val="right"/>
              <w:rPr>
                <w:sz w:val="22"/>
                <w:lang w:val="fr-FR"/>
              </w:rPr>
            </w:pPr>
            <w:r>
              <w:rPr>
                <w:sz w:val="22"/>
                <w:lang w:val="fr-FR"/>
              </w:rPr>
              <w:t>654</w:t>
            </w:r>
          </w:p>
        </w:tc>
        <w:tc>
          <w:tcPr>
            <w:tcW w:w="620" w:type="pct"/>
          </w:tcPr>
          <w:p w:rsidR="00000000" w:rsidRDefault="00000000">
            <w:pPr>
              <w:ind w:right="284"/>
              <w:jc w:val="right"/>
              <w:rPr>
                <w:sz w:val="22"/>
                <w:lang w:val="fr-FR"/>
              </w:rPr>
            </w:pPr>
            <w:r>
              <w:rPr>
                <w:sz w:val="22"/>
                <w:lang w:val="fr-FR"/>
              </w:rPr>
              <w:t>703</w:t>
            </w:r>
          </w:p>
        </w:tc>
        <w:tc>
          <w:tcPr>
            <w:tcW w:w="559" w:type="pct"/>
          </w:tcPr>
          <w:p w:rsidR="00000000" w:rsidRDefault="00000000">
            <w:pPr>
              <w:ind w:right="227"/>
              <w:jc w:val="right"/>
              <w:rPr>
                <w:sz w:val="22"/>
                <w:lang w:val="fr-FR"/>
              </w:rPr>
            </w:pPr>
            <w:r>
              <w:rPr>
                <w:sz w:val="22"/>
                <w:lang w:val="fr-FR"/>
              </w:rPr>
              <w:t>746</w:t>
            </w:r>
          </w:p>
        </w:tc>
        <w:tc>
          <w:tcPr>
            <w:tcW w:w="605" w:type="pct"/>
          </w:tcPr>
          <w:p w:rsidR="00000000" w:rsidRDefault="00000000">
            <w:pPr>
              <w:ind w:right="227"/>
              <w:jc w:val="right"/>
              <w:rPr>
                <w:sz w:val="22"/>
                <w:lang w:val="fr-FR"/>
              </w:rPr>
            </w:pPr>
            <w:r>
              <w:rPr>
                <w:sz w:val="22"/>
                <w:lang w:val="fr-FR"/>
              </w:rPr>
              <w:t>2.714</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5</w:t>
            </w:r>
            <w:r>
              <w:rPr>
                <w:rFonts w:cs="Arial"/>
                <w:color w:val="000000"/>
                <w:sz w:val="22"/>
                <w:lang w:val="es-AR" w:eastAsia="en-GB"/>
              </w:rPr>
              <w:t>º año</w:t>
            </w:r>
          </w:p>
        </w:tc>
        <w:tc>
          <w:tcPr>
            <w:tcW w:w="621" w:type="pct"/>
          </w:tcPr>
          <w:p w:rsidR="00000000" w:rsidRDefault="00000000">
            <w:pPr>
              <w:ind w:right="284"/>
              <w:jc w:val="right"/>
              <w:rPr>
                <w:sz w:val="22"/>
                <w:lang w:val="fr-FR"/>
              </w:rPr>
            </w:pPr>
            <w:r>
              <w:rPr>
                <w:sz w:val="22"/>
                <w:lang w:val="fr-FR"/>
              </w:rPr>
              <w:t>588</w:t>
            </w:r>
          </w:p>
        </w:tc>
        <w:tc>
          <w:tcPr>
            <w:tcW w:w="621" w:type="pct"/>
          </w:tcPr>
          <w:p w:rsidR="00000000" w:rsidRDefault="00000000">
            <w:pPr>
              <w:ind w:right="284"/>
              <w:jc w:val="right"/>
              <w:rPr>
                <w:sz w:val="22"/>
                <w:lang w:val="fr-FR"/>
              </w:rPr>
            </w:pPr>
            <w:r>
              <w:rPr>
                <w:sz w:val="22"/>
                <w:lang w:val="fr-FR"/>
              </w:rPr>
              <w:t>641</w:t>
            </w:r>
          </w:p>
        </w:tc>
        <w:tc>
          <w:tcPr>
            <w:tcW w:w="620" w:type="pct"/>
          </w:tcPr>
          <w:p w:rsidR="00000000" w:rsidRDefault="00000000">
            <w:pPr>
              <w:ind w:right="284"/>
              <w:jc w:val="right"/>
              <w:rPr>
                <w:sz w:val="22"/>
                <w:lang w:val="fr-FR"/>
              </w:rPr>
            </w:pPr>
            <w:r>
              <w:rPr>
                <w:sz w:val="22"/>
                <w:lang w:val="fr-FR"/>
              </w:rPr>
              <w:t>743</w:t>
            </w:r>
          </w:p>
        </w:tc>
        <w:tc>
          <w:tcPr>
            <w:tcW w:w="559" w:type="pct"/>
          </w:tcPr>
          <w:p w:rsidR="00000000" w:rsidRDefault="00000000">
            <w:pPr>
              <w:ind w:right="227"/>
              <w:jc w:val="right"/>
              <w:rPr>
                <w:sz w:val="22"/>
                <w:lang w:val="fr-FR"/>
              </w:rPr>
            </w:pPr>
            <w:r>
              <w:rPr>
                <w:sz w:val="22"/>
                <w:lang w:val="fr-FR"/>
              </w:rPr>
              <w:t>662</w:t>
            </w:r>
          </w:p>
        </w:tc>
        <w:tc>
          <w:tcPr>
            <w:tcW w:w="605" w:type="pct"/>
          </w:tcPr>
          <w:p w:rsidR="00000000" w:rsidRDefault="00000000">
            <w:pPr>
              <w:ind w:right="227"/>
              <w:jc w:val="right"/>
              <w:rPr>
                <w:sz w:val="22"/>
                <w:lang w:val="fr-FR"/>
              </w:rPr>
            </w:pPr>
            <w:r>
              <w:rPr>
                <w:sz w:val="22"/>
                <w:lang w:val="fr-FR"/>
              </w:rPr>
              <w:t>2.634</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6</w:t>
            </w:r>
            <w:r>
              <w:rPr>
                <w:rFonts w:cs="Arial"/>
                <w:color w:val="000000"/>
                <w:sz w:val="22"/>
                <w:lang w:val="es-AR" w:eastAsia="en-GB"/>
              </w:rPr>
              <w:t>º año</w:t>
            </w:r>
          </w:p>
        </w:tc>
        <w:tc>
          <w:tcPr>
            <w:tcW w:w="621" w:type="pct"/>
          </w:tcPr>
          <w:p w:rsidR="00000000" w:rsidRDefault="00000000">
            <w:pPr>
              <w:ind w:right="284"/>
              <w:jc w:val="right"/>
              <w:rPr>
                <w:sz w:val="22"/>
                <w:lang w:val="fr-FR"/>
              </w:rPr>
            </w:pPr>
            <w:r>
              <w:rPr>
                <w:sz w:val="22"/>
                <w:lang w:val="fr-FR"/>
              </w:rPr>
              <w:t>676</w:t>
            </w:r>
          </w:p>
        </w:tc>
        <w:tc>
          <w:tcPr>
            <w:tcW w:w="621" w:type="pct"/>
          </w:tcPr>
          <w:p w:rsidR="00000000" w:rsidRDefault="00000000">
            <w:pPr>
              <w:ind w:right="284"/>
              <w:jc w:val="right"/>
              <w:rPr>
                <w:sz w:val="22"/>
                <w:lang w:val="fr-FR"/>
              </w:rPr>
            </w:pPr>
            <w:r>
              <w:rPr>
                <w:sz w:val="22"/>
                <w:lang w:val="fr-FR"/>
              </w:rPr>
              <w:t>569</w:t>
            </w:r>
          </w:p>
        </w:tc>
        <w:tc>
          <w:tcPr>
            <w:tcW w:w="620" w:type="pct"/>
          </w:tcPr>
          <w:p w:rsidR="00000000" w:rsidRDefault="00000000">
            <w:pPr>
              <w:ind w:right="284"/>
              <w:jc w:val="right"/>
              <w:rPr>
                <w:sz w:val="22"/>
                <w:lang w:val="fr-FR"/>
              </w:rPr>
            </w:pPr>
            <w:r>
              <w:rPr>
                <w:sz w:val="22"/>
                <w:lang w:val="fr-FR"/>
              </w:rPr>
              <w:t>618</w:t>
            </w:r>
          </w:p>
        </w:tc>
        <w:tc>
          <w:tcPr>
            <w:tcW w:w="559" w:type="pct"/>
          </w:tcPr>
          <w:p w:rsidR="00000000" w:rsidRDefault="00000000">
            <w:pPr>
              <w:ind w:right="227"/>
              <w:jc w:val="right"/>
              <w:rPr>
                <w:sz w:val="22"/>
                <w:lang w:val="fr-FR"/>
              </w:rPr>
            </w:pPr>
            <w:r>
              <w:rPr>
                <w:sz w:val="22"/>
                <w:lang w:val="fr-FR"/>
              </w:rPr>
              <w:t>663</w:t>
            </w:r>
          </w:p>
        </w:tc>
        <w:tc>
          <w:tcPr>
            <w:tcW w:w="605" w:type="pct"/>
          </w:tcPr>
          <w:p w:rsidR="00000000" w:rsidRDefault="00000000">
            <w:pPr>
              <w:ind w:right="227"/>
              <w:jc w:val="right"/>
              <w:rPr>
                <w:sz w:val="22"/>
                <w:lang w:val="fr-FR"/>
              </w:rPr>
            </w:pPr>
            <w:r>
              <w:rPr>
                <w:sz w:val="22"/>
                <w:lang w:val="fr-FR"/>
              </w:rPr>
              <w:t>2.526</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6</w:t>
            </w:r>
            <w:r>
              <w:rPr>
                <w:rFonts w:cs="Arial"/>
                <w:color w:val="000000"/>
                <w:sz w:val="22"/>
                <w:lang w:val="es-AR" w:eastAsia="en-GB"/>
              </w:rPr>
              <w:t>º año</w:t>
            </w:r>
          </w:p>
        </w:tc>
        <w:tc>
          <w:tcPr>
            <w:tcW w:w="621" w:type="pct"/>
          </w:tcPr>
          <w:p w:rsidR="00000000" w:rsidRDefault="00000000">
            <w:pPr>
              <w:ind w:right="284"/>
              <w:jc w:val="right"/>
              <w:rPr>
                <w:sz w:val="22"/>
                <w:lang w:val="fr-FR"/>
              </w:rPr>
            </w:pPr>
            <w:r>
              <w:rPr>
                <w:sz w:val="22"/>
                <w:lang w:val="fr-FR"/>
              </w:rPr>
              <w:t>597</w:t>
            </w:r>
          </w:p>
        </w:tc>
        <w:tc>
          <w:tcPr>
            <w:tcW w:w="621" w:type="pct"/>
          </w:tcPr>
          <w:p w:rsidR="00000000" w:rsidRDefault="00000000">
            <w:pPr>
              <w:ind w:right="284"/>
              <w:jc w:val="right"/>
              <w:rPr>
                <w:sz w:val="22"/>
                <w:lang w:val="fr-FR"/>
              </w:rPr>
            </w:pPr>
            <w:r>
              <w:rPr>
                <w:sz w:val="22"/>
                <w:lang w:val="fr-FR"/>
              </w:rPr>
              <w:t>564</w:t>
            </w:r>
          </w:p>
        </w:tc>
        <w:tc>
          <w:tcPr>
            <w:tcW w:w="620" w:type="pct"/>
          </w:tcPr>
          <w:p w:rsidR="00000000" w:rsidRDefault="00000000">
            <w:pPr>
              <w:ind w:right="284"/>
              <w:jc w:val="right"/>
              <w:rPr>
                <w:sz w:val="22"/>
                <w:lang w:val="fr-FR"/>
              </w:rPr>
            </w:pPr>
            <w:r>
              <w:rPr>
                <w:sz w:val="22"/>
                <w:lang w:val="fr-FR"/>
              </w:rPr>
              <w:t>607</w:t>
            </w:r>
          </w:p>
        </w:tc>
        <w:tc>
          <w:tcPr>
            <w:tcW w:w="559" w:type="pct"/>
          </w:tcPr>
          <w:p w:rsidR="00000000" w:rsidRDefault="00000000">
            <w:pPr>
              <w:ind w:right="227"/>
              <w:jc w:val="right"/>
              <w:rPr>
                <w:sz w:val="22"/>
                <w:lang w:val="fr-FR"/>
              </w:rPr>
            </w:pPr>
            <w:r>
              <w:rPr>
                <w:sz w:val="22"/>
                <w:lang w:val="fr-FR"/>
              </w:rPr>
              <w:t>714</w:t>
            </w:r>
          </w:p>
        </w:tc>
        <w:tc>
          <w:tcPr>
            <w:tcW w:w="605" w:type="pct"/>
          </w:tcPr>
          <w:p w:rsidR="00000000" w:rsidRDefault="00000000">
            <w:pPr>
              <w:ind w:right="227"/>
              <w:jc w:val="right"/>
              <w:rPr>
                <w:sz w:val="22"/>
                <w:lang w:val="fr-FR"/>
              </w:rPr>
            </w:pPr>
            <w:r>
              <w:rPr>
                <w:sz w:val="22"/>
                <w:lang w:val="fr-FR"/>
              </w:rPr>
              <w:t>2.482</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7</w:t>
            </w:r>
            <w:r>
              <w:rPr>
                <w:rFonts w:cs="Arial"/>
                <w:color w:val="000000"/>
                <w:sz w:val="22"/>
                <w:lang w:val="es-AR" w:eastAsia="en-GB"/>
              </w:rPr>
              <w:t>º año</w:t>
            </w:r>
          </w:p>
        </w:tc>
        <w:tc>
          <w:tcPr>
            <w:tcW w:w="621" w:type="pct"/>
          </w:tcPr>
          <w:p w:rsidR="00000000" w:rsidRDefault="00000000">
            <w:pPr>
              <w:ind w:right="284"/>
              <w:jc w:val="right"/>
              <w:rPr>
                <w:sz w:val="22"/>
                <w:lang w:val="fr-FR"/>
              </w:rPr>
            </w:pPr>
            <w:r>
              <w:rPr>
                <w:sz w:val="22"/>
                <w:lang w:val="fr-FR"/>
              </w:rPr>
              <w:t>627</w:t>
            </w:r>
          </w:p>
        </w:tc>
        <w:tc>
          <w:tcPr>
            <w:tcW w:w="621" w:type="pct"/>
          </w:tcPr>
          <w:p w:rsidR="00000000" w:rsidRDefault="00000000">
            <w:pPr>
              <w:ind w:right="284"/>
              <w:jc w:val="right"/>
              <w:rPr>
                <w:sz w:val="22"/>
                <w:lang w:val="fr-FR"/>
              </w:rPr>
            </w:pPr>
            <w:r>
              <w:rPr>
                <w:sz w:val="22"/>
                <w:lang w:val="fr-FR"/>
              </w:rPr>
              <w:t>655</w:t>
            </w:r>
          </w:p>
        </w:tc>
        <w:tc>
          <w:tcPr>
            <w:tcW w:w="620" w:type="pct"/>
          </w:tcPr>
          <w:p w:rsidR="00000000" w:rsidRDefault="00000000">
            <w:pPr>
              <w:ind w:right="284"/>
              <w:jc w:val="right"/>
              <w:rPr>
                <w:sz w:val="22"/>
                <w:lang w:val="fr-FR"/>
              </w:rPr>
            </w:pPr>
            <w:r>
              <w:rPr>
                <w:sz w:val="22"/>
                <w:lang w:val="fr-FR"/>
              </w:rPr>
              <w:t>555</w:t>
            </w:r>
          </w:p>
        </w:tc>
        <w:tc>
          <w:tcPr>
            <w:tcW w:w="559" w:type="pct"/>
          </w:tcPr>
          <w:p w:rsidR="00000000" w:rsidRDefault="00000000">
            <w:pPr>
              <w:ind w:right="227"/>
              <w:jc w:val="right"/>
              <w:rPr>
                <w:sz w:val="22"/>
                <w:lang w:val="fr-FR"/>
              </w:rPr>
            </w:pPr>
            <w:r>
              <w:rPr>
                <w:sz w:val="22"/>
                <w:lang w:val="fr-FR"/>
              </w:rPr>
              <w:t>627</w:t>
            </w:r>
          </w:p>
        </w:tc>
        <w:tc>
          <w:tcPr>
            <w:tcW w:w="605" w:type="pct"/>
          </w:tcPr>
          <w:p w:rsidR="00000000" w:rsidRDefault="00000000">
            <w:pPr>
              <w:ind w:right="227"/>
              <w:jc w:val="right"/>
              <w:rPr>
                <w:sz w:val="22"/>
                <w:lang w:val="fr-FR"/>
              </w:rPr>
            </w:pPr>
            <w:r>
              <w:rPr>
                <w:sz w:val="22"/>
                <w:lang w:val="fr-FR"/>
              </w:rPr>
              <w:t>2.464</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7</w:t>
            </w:r>
            <w:r>
              <w:rPr>
                <w:rFonts w:cs="Arial"/>
                <w:color w:val="000000"/>
                <w:sz w:val="22"/>
                <w:lang w:val="es-AR" w:eastAsia="en-GB"/>
              </w:rPr>
              <w:t>º año</w:t>
            </w:r>
          </w:p>
        </w:tc>
        <w:tc>
          <w:tcPr>
            <w:tcW w:w="621" w:type="pct"/>
          </w:tcPr>
          <w:p w:rsidR="00000000" w:rsidRDefault="00000000">
            <w:pPr>
              <w:ind w:right="284"/>
              <w:jc w:val="right"/>
              <w:rPr>
                <w:sz w:val="22"/>
                <w:lang w:val="fr-FR"/>
              </w:rPr>
            </w:pPr>
            <w:r>
              <w:rPr>
                <w:sz w:val="22"/>
                <w:lang w:val="fr-FR"/>
              </w:rPr>
              <w:t>578</w:t>
            </w:r>
          </w:p>
        </w:tc>
        <w:tc>
          <w:tcPr>
            <w:tcW w:w="621" w:type="pct"/>
          </w:tcPr>
          <w:p w:rsidR="00000000" w:rsidRDefault="00000000">
            <w:pPr>
              <w:ind w:right="284"/>
              <w:jc w:val="right"/>
              <w:rPr>
                <w:sz w:val="22"/>
                <w:lang w:val="fr-FR"/>
              </w:rPr>
            </w:pPr>
            <w:r>
              <w:rPr>
                <w:sz w:val="22"/>
                <w:lang w:val="fr-FR"/>
              </w:rPr>
              <w:t>591</w:t>
            </w:r>
          </w:p>
        </w:tc>
        <w:tc>
          <w:tcPr>
            <w:tcW w:w="620" w:type="pct"/>
          </w:tcPr>
          <w:p w:rsidR="00000000" w:rsidRDefault="00000000">
            <w:pPr>
              <w:ind w:right="284"/>
              <w:jc w:val="right"/>
              <w:rPr>
                <w:sz w:val="22"/>
                <w:lang w:val="fr-FR"/>
              </w:rPr>
            </w:pPr>
            <w:r>
              <w:rPr>
                <w:sz w:val="22"/>
                <w:lang w:val="fr-FR"/>
              </w:rPr>
              <w:t>553</w:t>
            </w:r>
          </w:p>
        </w:tc>
        <w:tc>
          <w:tcPr>
            <w:tcW w:w="559" w:type="pct"/>
          </w:tcPr>
          <w:p w:rsidR="00000000" w:rsidRDefault="00000000">
            <w:pPr>
              <w:ind w:right="227"/>
              <w:jc w:val="right"/>
              <w:rPr>
                <w:sz w:val="22"/>
                <w:lang w:val="fr-FR"/>
              </w:rPr>
            </w:pPr>
            <w:r>
              <w:rPr>
                <w:sz w:val="22"/>
                <w:lang w:val="fr-FR"/>
              </w:rPr>
              <w:t>586</w:t>
            </w:r>
          </w:p>
        </w:tc>
        <w:tc>
          <w:tcPr>
            <w:tcW w:w="605" w:type="pct"/>
          </w:tcPr>
          <w:p w:rsidR="00000000" w:rsidRDefault="00000000">
            <w:pPr>
              <w:ind w:right="227"/>
              <w:jc w:val="right"/>
              <w:rPr>
                <w:sz w:val="22"/>
                <w:lang w:val="fr-FR"/>
              </w:rPr>
            </w:pPr>
            <w:r>
              <w:rPr>
                <w:sz w:val="22"/>
                <w:lang w:val="fr-FR"/>
              </w:rPr>
              <w:t>2.308</w:t>
            </w:r>
          </w:p>
        </w:tc>
      </w:tr>
      <w:tr w:rsidR="00000000">
        <w:tblPrEx>
          <w:tblCellMar>
            <w:top w:w="0" w:type="dxa"/>
            <w:bottom w:w="0" w:type="dxa"/>
          </w:tblCellMar>
        </w:tblPrEx>
        <w:tc>
          <w:tcPr>
            <w:tcW w:w="1162" w:type="pct"/>
          </w:tcPr>
          <w:p w:rsidR="00000000" w:rsidRDefault="00000000">
            <w:pPr>
              <w:rPr>
                <w:sz w:val="22"/>
                <w:lang w:val="fr-FR"/>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8</w:t>
            </w:r>
            <w:r>
              <w:rPr>
                <w:rFonts w:cs="Arial"/>
                <w:color w:val="000000"/>
                <w:sz w:val="22"/>
                <w:lang w:val="es-AR" w:eastAsia="en-GB"/>
              </w:rPr>
              <w:t>º año</w:t>
            </w:r>
          </w:p>
        </w:tc>
        <w:tc>
          <w:tcPr>
            <w:tcW w:w="621" w:type="pct"/>
          </w:tcPr>
          <w:p w:rsidR="00000000" w:rsidRDefault="00000000">
            <w:pPr>
              <w:ind w:right="284"/>
              <w:jc w:val="right"/>
              <w:rPr>
                <w:sz w:val="22"/>
              </w:rPr>
            </w:pPr>
            <w:r>
              <w:rPr>
                <w:sz w:val="22"/>
              </w:rPr>
              <w:t>622</w:t>
            </w:r>
          </w:p>
        </w:tc>
        <w:tc>
          <w:tcPr>
            <w:tcW w:w="621" w:type="pct"/>
          </w:tcPr>
          <w:p w:rsidR="00000000" w:rsidRDefault="00000000">
            <w:pPr>
              <w:ind w:right="284"/>
              <w:jc w:val="right"/>
              <w:rPr>
                <w:sz w:val="22"/>
              </w:rPr>
            </w:pPr>
            <w:r>
              <w:rPr>
                <w:sz w:val="22"/>
              </w:rPr>
              <w:t>634</w:t>
            </w:r>
          </w:p>
        </w:tc>
        <w:tc>
          <w:tcPr>
            <w:tcW w:w="620" w:type="pct"/>
          </w:tcPr>
          <w:p w:rsidR="00000000" w:rsidRDefault="00000000">
            <w:pPr>
              <w:ind w:right="284"/>
              <w:jc w:val="right"/>
              <w:rPr>
                <w:sz w:val="22"/>
              </w:rPr>
            </w:pPr>
            <w:r>
              <w:rPr>
                <w:sz w:val="22"/>
              </w:rPr>
              <w:t>648</w:t>
            </w:r>
          </w:p>
        </w:tc>
        <w:tc>
          <w:tcPr>
            <w:tcW w:w="559" w:type="pct"/>
          </w:tcPr>
          <w:p w:rsidR="00000000" w:rsidRDefault="00000000">
            <w:pPr>
              <w:ind w:right="227"/>
              <w:jc w:val="right"/>
              <w:rPr>
                <w:sz w:val="22"/>
              </w:rPr>
            </w:pPr>
            <w:r>
              <w:rPr>
                <w:sz w:val="22"/>
              </w:rPr>
              <w:t>533</w:t>
            </w:r>
          </w:p>
        </w:tc>
        <w:tc>
          <w:tcPr>
            <w:tcW w:w="605" w:type="pct"/>
          </w:tcPr>
          <w:p w:rsidR="00000000" w:rsidRDefault="00000000">
            <w:pPr>
              <w:ind w:right="227"/>
              <w:jc w:val="right"/>
              <w:rPr>
                <w:sz w:val="22"/>
              </w:rPr>
            </w:pPr>
            <w:r>
              <w:rPr>
                <w:sz w:val="22"/>
              </w:rPr>
              <w:t>2.437</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8º año</w:t>
            </w:r>
          </w:p>
        </w:tc>
        <w:tc>
          <w:tcPr>
            <w:tcW w:w="621" w:type="pct"/>
          </w:tcPr>
          <w:p w:rsidR="00000000" w:rsidRDefault="00000000">
            <w:pPr>
              <w:ind w:right="284"/>
              <w:jc w:val="right"/>
              <w:rPr>
                <w:sz w:val="22"/>
              </w:rPr>
            </w:pPr>
            <w:r>
              <w:rPr>
                <w:sz w:val="22"/>
              </w:rPr>
              <w:t>531</w:t>
            </w:r>
          </w:p>
        </w:tc>
        <w:tc>
          <w:tcPr>
            <w:tcW w:w="621" w:type="pct"/>
          </w:tcPr>
          <w:p w:rsidR="00000000" w:rsidRDefault="00000000">
            <w:pPr>
              <w:ind w:right="284"/>
              <w:jc w:val="right"/>
              <w:rPr>
                <w:sz w:val="22"/>
              </w:rPr>
            </w:pPr>
            <w:r>
              <w:rPr>
                <w:sz w:val="22"/>
              </w:rPr>
              <w:t>583</w:t>
            </w:r>
          </w:p>
        </w:tc>
        <w:tc>
          <w:tcPr>
            <w:tcW w:w="620" w:type="pct"/>
          </w:tcPr>
          <w:p w:rsidR="00000000" w:rsidRDefault="00000000">
            <w:pPr>
              <w:ind w:right="284"/>
              <w:jc w:val="right"/>
              <w:rPr>
                <w:sz w:val="22"/>
              </w:rPr>
            </w:pPr>
            <w:r>
              <w:rPr>
                <w:sz w:val="22"/>
              </w:rPr>
              <w:t>586</w:t>
            </w:r>
          </w:p>
        </w:tc>
        <w:tc>
          <w:tcPr>
            <w:tcW w:w="559" w:type="pct"/>
          </w:tcPr>
          <w:p w:rsidR="00000000" w:rsidRDefault="00000000">
            <w:pPr>
              <w:ind w:right="227"/>
              <w:jc w:val="right"/>
              <w:rPr>
                <w:sz w:val="22"/>
              </w:rPr>
            </w:pPr>
            <w:r>
              <w:rPr>
                <w:sz w:val="22"/>
              </w:rPr>
              <w:t>535</w:t>
            </w:r>
          </w:p>
        </w:tc>
        <w:tc>
          <w:tcPr>
            <w:tcW w:w="605" w:type="pct"/>
          </w:tcPr>
          <w:p w:rsidR="00000000" w:rsidRDefault="00000000">
            <w:pPr>
              <w:ind w:right="227"/>
              <w:jc w:val="right"/>
              <w:rPr>
                <w:sz w:val="22"/>
              </w:rPr>
            </w:pPr>
            <w:r>
              <w:rPr>
                <w:sz w:val="22"/>
              </w:rPr>
              <w:t>2.235</w:t>
            </w:r>
          </w:p>
        </w:tc>
      </w:tr>
      <w:tr w:rsidR="00000000">
        <w:tblPrEx>
          <w:tblCellMar>
            <w:top w:w="0" w:type="dxa"/>
            <w:bottom w:w="0" w:type="dxa"/>
          </w:tblCellMar>
        </w:tblPrEx>
        <w:trPr>
          <w:cantSplit/>
        </w:trPr>
        <w:tc>
          <w:tcPr>
            <w:tcW w:w="1973"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varones</w:t>
            </w:r>
          </w:p>
        </w:tc>
        <w:tc>
          <w:tcPr>
            <w:tcW w:w="621" w:type="pct"/>
          </w:tcPr>
          <w:p w:rsidR="00000000" w:rsidRDefault="00000000">
            <w:pPr>
              <w:ind w:right="284"/>
              <w:jc w:val="right"/>
              <w:rPr>
                <w:b/>
                <w:bCs/>
                <w:sz w:val="22"/>
              </w:rPr>
            </w:pPr>
            <w:r>
              <w:rPr>
                <w:b/>
                <w:bCs/>
                <w:sz w:val="22"/>
              </w:rPr>
              <w:t>5.575</w:t>
            </w:r>
          </w:p>
        </w:tc>
        <w:tc>
          <w:tcPr>
            <w:tcW w:w="621" w:type="pct"/>
          </w:tcPr>
          <w:p w:rsidR="00000000" w:rsidRDefault="00000000">
            <w:pPr>
              <w:ind w:right="284"/>
              <w:jc w:val="right"/>
              <w:rPr>
                <w:b/>
                <w:bCs/>
                <w:sz w:val="22"/>
              </w:rPr>
            </w:pPr>
            <w:r>
              <w:rPr>
                <w:b/>
                <w:bCs/>
                <w:sz w:val="22"/>
              </w:rPr>
              <w:t>5.584</w:t>
            </w:r>
          </w:p>
        </w:tc>
        <w:tc>
          <w:tcPr>
            <w:tcW w:w="620" w:type="pct"/>
          </w:tcPr>
          <w:p w:rsidR="00000000" w:rsidRDefault="00000000">
            <w:pPr>
              <w:ind w:right="284"/>
              <w:jc w:val="right"/>
              <w:rPr>
                <w:b/>
                <w:bCs/>
                <w:sz w:val="22"/>
              </w:rPr>
            </w:pPr>
            <w:r>
              <w:rPr>
                <w:b/>
                <w:bCs/>
                <w:sz w:val="22"/>
              </w:rPr>
              <w:t>5.545</w:t>
            </w:r>
          </w:p>
        </w:tc>
        <w:tc>
          <w:tcPr>
            <w:tcW w:w="559" w:type="pct"/>
          </w:tcPr>
          <w:p w:rsidR="00000000" w:rsidRDefault="00000000">
            <w:pPr>
              <w:ind w:right="227"/>
              <w:jc w:val="right"/>
              <w:rPr>
                <w:b/>
                <w:bCs/>
                <w:sz w:val="22"/>
              </w:rPr>
            </w:pPr>
            <w:r>
              <w:rPr>
                <w:b/>
                <w:bCs/>
                <w:sz w:val="22"/>
              </w:rPr>
              <w:t>5.378</w:t>
            </w:r>
          </w:p>
        </w:tc>
        <w:tc>
          <w:tcPr>
            <w:tcW w:w="605" w:type="pct"/>
          </w:tcPr>
          <w:p w:rsidR="00000000" w:rsidRDefault="00000000">
            <w:pPr>
              <w:ind w:right="227"/>
              <w:jc w:val="right"/>
              <w:rPr>
                <w:b/>
                <w:bCs/>
                <w:sz w:val="22"/>
              </w:rPr>
            </w:pPr>
            <w:r>
              <w:rPr>
                <w:b/>
                <w:bCs/>
                <w:sz w:val="22"/>
              </w:rPr>
              <w:t>22.082</w:t>
            </w:r>
          </w:p>
        </w:tc>
      </w:tr>
      <w:tr w:rsidR="00000000">
        <w:tblPrEx>
          <w:tblCellMar>
            <w:top w:w="0" w:type="dxa"/>
            <w:bottom w:w="0" w:type="dxa"/>
          </w:tblCellMar>
        </w:tblPrEx>
        <w:trPr>
          <w:cantSplit/>
        </w:trPr>
        <w:tc>
          <w:tcPr>
            <w:tcW w:w="1973"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mujeres</w:t>
            </w:r>
          </w:p>
        </w:tc>
        <w:tc>
          <w:tcPr>
            <w:tcW w:w="621" w:type="pct"/>
          </w:tcPr>
          <w:p w:rsidR="00000000" w:rsidRDefault="00000000">
            <w:pPr>
              <w:ind w:right="284"/>
              <w:jc w:val="right"/>
              <w:rPr>
                <w:b/>
                <w:bCs/>
                <w:sz w:val="22"/>
              </w:rPr>
            </w:pPr>
            <w:r>
              <w:rPr>
                <w:b/>
                <w:bCs/>
                <w:sz w:val="22"/>
              </w:rPr>
              <w:t>5.163</w:t>
            </w:r>
          </w:p>
        </w:tc>
        <w:tc>
          <w:tcPr>
            <w:tcW w:w="621" w:type="pct"/>
          </w:tcPr>
          <w:p w:rsidR="00000000" w:rsidRDefault="00000000">
            <w:pPr>
              <w:ind w:right="284"/>
              <w:jc w:val="right"/>
              <w:rPr>
                <w:b/>
                <w:bCs/>
                <w:sz w:val="22"/>
              </w:rPr>
            </w:pPr>
            <w:r>
              <w:rPr>
                <w:b/>
                <w:bCs/>
                <w:sz w:val="22"/>
              </w:rPr>
              <w:t>5.225</w:t>
            </w:r>
          </w:p>
        </w:tc>
        <w:tc>
          <w:tcPr>
            <w:tcW w:w="620" w:type="pct"/>
          </w:tcPr>
          <w:p w:rsidR="00000000" w:rsidRDefault="00000000">
            <w:pPr>
              <w:ind w:right="284"/>
              <w:jc w:val="right"/>
              <w:rPr>
                <w:b/>
                <w:bCs/>
                <w:sz w:val="22"/>
              </w:rPr>
            </w:pPr>
            <w:r>
              <w:rPr>
                <w:b/>
                <w:bCs/>
                <w:sz w:val="22"/>
              </w:rPr>
              <w:t>5.155</w:t>
            </w:r>
          </w:p>
        </w:tc>
        <w:tc>
          <w:tcPr>
            <w:tcW w:w="559" w:type="pct"/>
          </w:tcPr>
          <w:p w:rsidR="00000000" w:rsidRDefault="00000000">
            <w:pPr>
              <w:ind w:right="227"/>
              <w:jc w:val="right"/>
              <w:rPr>
                <w:b/>
                <w:bCs/>
                <w:sz w:val="22"/>
              </w:rPr>
            </w:pPr>
            <w:r>
              <w:rPr>
                <w:b/>
                <w:bCs/>
                <w:sz w:val="22"/>
              </w:rPr>
              <w:t>5.030</w:t>
            </w:r>
          </w:p>
        </w:tc>
        <w:tc>
          <w:tcPr>
            <w:tcW w:w="605" w:type="pct"/>
          </w:tcPr>
          <w:p w:rsidR="00000000" w:rsidRDefault="00000000">
            <w:pPr>
              <w:ind w:right="227"/>
              <w:jc w:val="right"/>
              <w:rPr>
                <w:b/>
                <w:bCs/>
                <w:sz w:val="22"/>
              </w:rPr>
            </w:pPr>
            <w:r>
              <w:rPr>
                <w:b/>
                <w:bCs/>
                <w:sz w:val="22"/>
              </w:rPr>
              <w:t>20.573</w:t>
            </w:r>
          </w:p>
        </w:tc>
      </w:tr>
      <w:tr w:rsidR="00000000">
        <w:tblPrEx>
          <w:tblCellMar>
            <w:top w:w="0" w:type="dxa"/>
            <w:bottom w:w="0" w:type="dxa"/>
          </w:tblCellMar>
        </w:tblPrEx>
        <w:trPr>
          <w:cantSplit/>
        </w:trPr>
        <w:tc>
          <w:tcPr>
            <w:tcW w:w="1973"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w:t>
            </w:r>
          </w:p>
        </w:tc>
        <w:tc>
          <w:tcPr>
            <w:tcW w:w="621" w:type="pct"/>
          </w:tcPr>
          <w:p w:rsidR="00000000" w:rsidRDefault="00000000">
            <w:pPr>
              <w:ind w:right="284"/>
              <w:jc w:val="right"/>
              <w:rPr>
                <w:b/>
                <w:bCs/>
                <w:sz w:val="22"/>
              </w:rPr>
            </w:pPr>
            <w:r>
              <w:rPr>
                <w:b/>
                <w:bCs/>
                <w:sz w:val="22"/>
              </w:rPr>
              <w:t>10.738</w:t>
            </w:r>
          </w:p>
        </w:tc>
        <w:tc>
          <w:tcPr>
            <w:tcW w:w="621" w:type="pct"/>
          </w:tcPr>
          <w:p w:rsidR="00000000" w:rsidRDefault="00000000">
            <w:pPr>
              <w:ind w:right="284"/>
              <w:jc w:val="right"/>
              <w:rPr>
                <w:b/>
                <w:bCs/>
                <w:sz w:val="22"/>
              </w:rPr>
            </w:pPr>
            <w:r>
              <w:rPr>
                <w:b/>
                <w:bCs/>
                <w:sz w:val="22"/>
              </w:rPr>
              <w:t>10.809</w:t>
            </w:r>
          </w:p>
        </w:tc>
        <w:tc>
          <w:tcPr>
            <w:tcW w:w="620" w:type="pct"/>
          </w:tcPr>
          <w:p w:rsidR="00000000" w:rsidRDefault="00000000">
            <w:pPr>
              <w:ind w:right="284"/>
              <w:jc w:val="right"/>
              <w:rPr>
                <w:b/>
                <w:bCs/>
                <w:sz w:val="22"/>
              </w:rPr>
            </w:pPr>
            <w:r>
              <w:rPr>
                <w:b/>
                <w:bCs/>
                <w:sz w:val="22"/>
              </w:rPr>
              <w:t>10.700</w:t>
            </w:r>
          </w:p>
        </w:tc>
        <w:tc>
          <w:tcPr>
            <w:tcW w:w="559" w:type="pct"/>
          </w:tcPr>
          <w:p w:rsidR="00000000" w:rsidRDefault="00000000">
            <w:pPr>
              <w:ind w:right="227"/>
              <w:jc w:val="right"/>
              <w:rPr>
                <w:b/>
                <w:bCs/>
                <w:sz w:val="22"/>
              </w:rPr>
            </w:pPr>
            <w:r>
              <w:rPr>
                <w:b/>
                <w:bCs/>
                <w:sz w:val="22"/>
              </w:rPr>
              <w:t>10.408</w:t>
            </w:r>
          </w:p>
        </w:tc>
        <w:tc>
          <w:tcPr>
            <w:tcW w:w="605" w:type="pct"/>
          </w:tcPr>
          <w:p w:rsidR="00000000" w:rsidRDefault="00000000">
            <w:pPr>
              <w:ind w:right="227"/>
              <w:jc w:val="right"/>
              <w:rPr>
                <w:b/>
                <w:bCs/>
                <w:sz w:val="22"/>
              </w:rPr>
            </w:pPr>
            <w:r>
              <w:rPr>
                <w:b/>
                <w:bCs/>
                <w:sz w:val="22"/>
              </w:rPr>
              <w:t>42.655</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1</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3.111</w:t>
            </w:r>
          </w:p>
        </w:tc>
        <w:tc>
          <w:tcPr>
            <w:tcW w:w="621" w:type="pct"/>
          </w:tcPr>
          <w:p w:rsidR="00000000" w:rsidRDefault="00000000">
            <w:pPr>
              <w:ind w:right="284"/>
              <w:jc w:val="right"/>
              <w:rPr>
                <w:sz w:val="22"/>
              </w:rPr>
            </w:pPr>
            <w:r>
              <w:rPr>
                <w:sz w:val="22"/>
              </w:rPr>
              <w:t>2.974</w:t>
            </w:r>
          </w:p>
        </w:tc>
        <w:tc>
          <w:tcPr>
            <w:tcW w:w="620" w:type="pct"/>
          </w:tcPr>
          <w:p w:rsidR="00000000" w:rsidRDefault="00000000">
            <w:pPr>
              <w:ind w:right="284"/>
              <w:jc w:val="right"/>
              <w:rPr>
                <w:sz w:val="22"/>
              </w:rPr>
            </w:pPr>
            <w:r>
              <w:rPr>
                <w:sz w:val="22"/>
              </w:rPr>
              <w:t>2.883</w:t>
            </w:r>
          </w:p>
        </w:tc>
        <w:tc>
          <w:tcPr>
            <w:tcW w:w="559" w:type="pct"/>
          </w:tcPr>
          <w:p w:rsidR="00000000" w:rsidRDefault="00000000">
            <w:pPr>
              <w:ind w:right="227"/>
              <w:jc w:val="right"/>
              <w:rPr>
                <w:sz w:val="22"/>
              </w:rPr>
            </w:pPr>
            <w:r>
              <w:rPr>
                <w:sz w:val="22"/>
              </w:rPr>
              <w:t>2.854</w:t>
            </w:r>
          </w:p>
        </w:tc>
        <w:tc>
          <w:tcPr>
            <w:tcW w:w="605" w:type="pct"/>
          </w:tcPr>
          <w:p w:rsidR="00000000" w:rsidRDefault="00000000">
            <w:pPr>
              <w:ind w:right="227"/>
              <w:jc w:val="right"/>
              <w:rPr>
                <w:sz w:val="22"/>
              </w:rPr>
            </w:pPr>
            <w:r>
              <w:rPr>
                <w:sz w:val="22"/>
              </w:rPr>
              <w:t>11.822</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1</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2.782</w:t>
            </w:r>
          </w:p>
        </w:tc>
        <w:tc>
          <w:tcPr>
            <w:tcW w:w="621" w:type="pct"/>
          </w:tcPr>
          <w:p w:rsidR="00000000" w:rsidRDefault="00000000">
            <w:pPr>
              <w:ind w:right="284"/>
              <w:jc w:val="right"/>
              <w:rPr>
                <w:sz w:val="22"/>
              </w:rPr>
            </w:pPr>
            <w:r>
              <w:rPr>
                <w:sz w:val="22"/>
              </w:rPr>
              <w:t>2.730</w:t>
            </w:r>
          </w:p>
        </w:tc>
        <w:tc>
          <w:tcPr>
            <w:tcW w:w="620" w:type="pct"/>
          </w:tcPr>
          <w:p w:rsidR="00000000" w:rsidRDefault="00000000">
            <w:pPr>
              <w:ind w:right="284"/>
              <w:jc w:val="right"/>
              <w:rPr>
                <w:sz w:val="22"/>
              </w:rPr>
            </w:pPr>
            <w:r>
              <w:rPr>
                <w:sz w:val="22"/>
              </w:rPr>
              <w:t>2.588</w:t>
            </w:r>
          </w:p>
        </w:tc>
        <w:tc>
          <w:tcPr>
            <w:tcW w:w="559" w:type="pct"/>
          </w:tcPr>
          <w:p w:rsidR="00000000" w:rsidRDefault="00000000">
            <w:pPr>
              <w:ind w:right="227"/>
              <w:jc w:val="right"/>
              <w:rPr>
                <w:sz w:val="22"/>
              </w:rPr>
            </w:pPr>
            <w:r>
              <w:rPr>
                <w:sz w:val="22"/>
              </w:rPr>
              <w:t>2.614</w:t>
            </w:r>
          </w:p>
        </w:tc>
        <w:tc>
          <w:tcPr>
            <w:tcW w:w="605" w:type="pct"/>
          </w:tcPr>
          <w:p w:rsidR="00000000" w:rsidRDefault="00000000">
            <w:pPr>
              <w:ind w:right="227"/>
              <w:jc w:val="right"/>
              <w:rPr>
                <w:sz w:val="22"/>
              </w:rPr>
            </w:pPr>
            <w:r>
              <w:rPr>
                <w:sz w:val="22"/>
              </w:rPr>
              <w:t>10.714</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2</w:t>
            </w:r>
            <w:r>
              <w:rPr>
                <w:rFonts w:cs="Arial"/>
                <w:color w:val="000000"/>
                <w:sz w:val="22"/>
                <w:lang w:val="es-AR" w:eastAsia="en-GB"/>
              </w:rPr>
              <w:t>º año</w:t>
            </w:r>
          </w:p>
        </w:tc>
        <w:tc>
          <w:tcPr>
            <w:tcW w:w="621" w:type="pct"/>
          </w:tcPr>
          <w:p w:rsidR="00000000" w:rsidRDefault="00000000">
            <w:pPr>
              <w:ind w:right="284"/>
              <w:jc w:val="right"/>
              <w:rPr>
                <w:sz w:val="22"/>
              </w:rPr>
            </w:pPr>
            <w:r>
              <w:rPr>
                <w:sz w:val="22"/>
              </w:rPr>
              <w:t>2.833</w:t>
            </w:r>
          </w:p>
        </w:tc>
        <w:tc>
          <w:tcPr>
            <w:tcW w:w="621" w:type="pct"/>
          </w:tcPr>
          <w:p w:rsidR="00000000" w:rsidRDefault="00000000">
            <w:pPr>
              <w:ind w:right="284"/>
              <w:jc w:val="right"/>
              <w:rPr>
                <w:sz w:val="22"/>
              </w:rPr>
            </w:pPr>
            <w:r>
              <w:rPr>
                <w:sz w:val="22"/>
              </w:rPr>
              <w:t>2.776</w:t>
            </w:r>
          </w:p>
        </w:tc>
        <w:tc>
          <w:tcPr>
            <w:tcW w:w="620" w:type="pct"/>
          </w:tcPr>
          <w:p w:rsidR="00000000" w:rsidRDefault="00000000">
            <w:pPr>
              <w:ind w:right="284"/>
              <w:jc w:val="right"/>
              <w:rPr>
                <w:sz w:val="22"/>
              </w:rPr>
            </w:pPr>
            <w:r>
              <w:rPr>
                <w:sz w:val="22"/>
              </w:rPr>
              <w:t>2.696</w:t>
            </w:r>
          </w:p>
        </w:tc>
        <w:tc>
          <w:tcPr>
            <w:tcW w:w="559" w:type="pct"/>
          </w:tcPr>
          <w:p w:rsidR="00000000" w:rsidRDefault="00000000">
            <w:pPr>
              <w:ind w:right="227"/>
              <w:jc w:val="right"/>
              <w:rPr>
                <w:sz w:val="22"/>
              </w:rPr>
            </w:pPr>
            <w:r>
              <w:rPr>
                <w:sz w:val="22"/>
              </w:rPr>
              <w:t>2.558</w:t>
            </w:r>
          </w:p>
        </w:tc>
        <w:tc>
          <w:tcPr>
            <w:tcW w:w="605" w:type="pct"/>
          </w:tcPr>
          <w:p w:rsidR="00000000" w:rsidRDefault="00000000">
            <w:pPr>
              <w:ind w:right="227"/>
              <w:jc w:val="right"/>
              <w:rPr>
                <w:sz w:val="22"/>
              </w:rPr>
            </w:pPr>
            <w:r>
              <w:rPr>
                <w:sz w:val="22"/>
              </w:rPr>
              <w:t>10.863</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2</w:t>
            </w:r>
            <w:r>
              <w:rPr>
                <w:rFonts w:cs="Arial"/>
                <w:color w:val="000000"/>
                <w:sz w:val="22"/>
                <w:lang w:val="es-AR" w:eastAsia="en-GB"/>
              </w:rPr>
              <w:t>º año</w:t>
            </w:r>
          </w:p>
        </w:tc>
        <w:tc>
          <w:tcPr>
            <w:tcW w:w="621" w:type="pct"/>
          </w:tcPr>
          <w:p w:rsidR="00000000" w:rsidRDefault="00000000">
            <w:pPr>
              <w:ind w:right="284"/>
              <w:jc w:val="right"/>
              <w:rPr>
                <w:sz w:val="22"/>
              </w:rPr>
            </w:pPr>
            <w:r>
              <w:rPr>
                <w:sz w:val="22"/>
              </w:rPr>
              <w:t>2.591</w:t>
            </w:r>
          </w:p>
        </w:tc>
        <w:tc>
          <w:tcPr>
            <w:tcW w:w="621" w:type="pct"/>
          </w:tcPr>
          <w:p w:rsidR="00000000" w:rsidRDefault="00000000">
            <w:pPr>
              <w:ind w:right="284"/>
              <w:jc w:val="right"/>
              <w:rPr>
                <w:sz w:val="22"/>
              </w:rPr>
            </w:pPr>
            <w:r>
              <w:rPr>
                <w:sz w:val="22"/>
              </w:rPr>
              <w:t>2.481</w:t>
            </w:r>
          </w:p>
        </w:tc>
        <w:tc>
          <w:tcPr>
            <w:tcW w:w="620" w:type="pct"/>
          </w:tcPr>
          <w:p w:rsidR="00000000" w:rsidRDefault="00000000">
            <w:pPr>
              <w:ind w:right="284"/>
              <w:jc w:val="right"/>
              <w:rPr>
                <w:sz w:val="22"/>
              </w:rPr>
            </w:pPr>
            <w:r>
              <w:rPr>
                <w:sz w:val="22"/>
              </w:rPr>
              <w:t>2.434</w:t>
            </w:r>
          </w:p>
        </w:tc>
        <w:tc>
          <w:tcPr>
            <w:tcW w:w="559" w:type="pct"/>
          </w:tcPr>
          <w:p w:rsidR="00000000" w:rsidRDefault="00000000">
            <w:pPr>
              <w:ind w:right="227"/>
              <w:jc w:val="right"/>
              <w:rPr>
                <w:sz w:val="22"/>
              </w:rPr>
            </w:pPr>
            <w:r>
              <w:rPr>
                <w:sz w:val="22"/>
              </w:rPr>
              <w:t>2.354</w:t>
            </w:r>
          </w:p>
        </w:tc>
        <w:tc>
          <w:tcPr>
            <w:tcW w:w="605" w:type="pct"/>
          </w:tcPr>
          <w:p w:rsidR="00000000" w:rsidRDefault="00000000">
            <w:pPr>
              <w:ind w:right="227"/>
              <w:jc w:val="right"/>
              <w:rPr>
                <w:sz w:val="22"/>
              </w:rPr>
            </w:pPr>
            <w:r>
              <w:rPr>
                <w:sz w:val="22"/>
              </w:rPr>
              <w:t>9.860</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3</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2.606</w:t>
            </w:r>
          </w:p>
        </w:tc>
        <w:tc>
          <w:tcPr>
            <w:tcW w:w="621" w:type="pct"/>
          </w:tcPr>
          <w:p w:rsidR="00000000" w:rsidRDefault="00000000">
            <w:pPr>
              <w:ind w:right="284"/>
              <w:jc w:val="right"/>
              <w:rPr>
                <w:sz w:val="22"/>
              </w:rPr>
            </w:pPr>
            <w:r>
              <w:rPr>
                <w:sz w:val="22"/>
              </w:rPr>
              <w:t>2.832</w:t>
            </w:r>
          </w:p>
        </w:tc>
        <w:tc>
          <w:tcPr>
            <w:tcW w:w="620" w:type="pct"/>
          </w:tcPr>
          <w:p w:rsidR="00000000" w:rsidRDefault="00000000">
            <w:pPr>
              <w:ind w:right="284"/>
              <w:jc w:val="right"/>
              <w:rPr>
                <w:sz w:val="22"/>
              </w:rPr>
            </w:pPr>
            <w:r>
              <w:rPr>
                <w:sz w:val="22"/>
              </w:rPr>
              <w:t>2.708</w:t>
            </w:r>
          </w:p>
        </w:tc>
        <w:tc>
          <w:tcPr>
            <w:tcW w:w="559" w:type="pct"/>
          </w:tcPr>
          <w:p w:rsidR="00000000" w:rsidRDefault="00000000">
            <w:pPr>
              <w:ind w:right="227"/>
              <w:jc w:val="right"/>
              <w:rPr>
                <w:sz w:val="22"/>
              </w:rPr>
            </w:pPr>
            <w:r>
              <w:rPr>
                <w:sz w:val="22"/>
              </w:rPr>
              <w:t>2.614</w:t>
            </w:r>
          </w:p>
        </w:tc>
        <w:tc>
          <w:tcPr>
            <w:tcW w:w="605" w:type="pct"/>
          </w:tcPr>
          <w:p w:rsidR="00000000" w:rsidRDefault="00000000">
            <w:pPr>
              <w:ind w:right="227"/>
              <w:jc w:val="right"/>
              <w:rPr>
                <w:sz w:val="22"/>
              </w:rPr>
            </w:pPr>
            <w:r>
              <w:rPr>
                <w:sz w:val="22"/>
              </w:rPr>
              <w:t>10.760</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3</w:t>
            </w:r>
            <w:r>
              <w:rPr>
                <w:rFonts w:cs="Arial"/>
                <w:color w:val="000000"/>
                <w:sz w:val="22"/>
                <w:vertAlign w:val="superscript"/>
                <w:lang w:val="es-AR" w:eastAsia="en-GB"/>
              </w:rPr>
              <w:t>er</w:t>
            </w:r>
            <w:r>
              <w:rPr>
                <w:rFonts w:cs="Arial"/>
                <w:color w:val="000000"/>
                <w:sz w:val="22"/>
                <w:lang w:val="es-AR" w:eastAsia="en-GB"/>
              </w:rPr>
              <w:t xml:space="preserve"> año</w:t>
            </w:r>
          </w:p>
        </w:tc>
        <w:tc>
          <w:tcPr>
            <w:tcW w:w="621" w:type="pct"/>
          </w:tcPr>
          <w:p w:rsidR="00000000" w:rsidRDefault="00000000">
            <w:pPr>
              <w:ind w:right="284"/>
              <w:jc w:val="right"/>
              <w:rPr>
                <w:sz w:val="22"/>
              </w:rPr>
            </w:pPr>
            <w:r>
              <w:rPr>
                <w:sz w:val="22"/>
              </w:rPr>
              <w:t>2.513</w:t>
            </w:r>
          </w:p>
        </w:tc>
        <w:tc>
          <w:tcPr>
            <w:tcW w:w="621" w:type="pct"/>
          </w:tcPr>
          <w:p w:rsidR="00000000" w:rsidRDefault="00000000">
            <w:pPr>
              <w:ind w:right="284"/>
              <w:jc w:val="right"/>
              <w:rPr>
                <w:sz w:val="22"/>
              </w:rPr>
            </w:pPr>
            <w:r>
              <w:rPr>
                <w:sz w:val="22"/>
              </w:rPr>
              <w:t>2.551</w:t>
            </w:r>
          </w:p>
        </w:tc>
        <w:tc>
          <w:tcPr>
            <w:tcW w:w="620" w:type="pct"/>
          </w:tcPr>
          <w:p w:rsidR="00000000" w:rsidRDefault="00000000">
            <w:pPr>
              <w:ind w:right="284"/>
              <w:jc w:val="right"/>
              <w:rPr>
                <w:sz w:val="22"/>
              </w:rPr>
            </w:pPr>
            <w:r>
              <w:rPr>
                <w:sz w:val="22"/>
              </w:rPr>
              <w:t>2.445</w:t>
            </w:r>
          </w:p>
        </w:tc>
        <w:tc>
          <w:tcPr>
            <w:tcW w:w="559" w:type="pct"/>
          </w:tcPr>
          <w:p w:rsidR="00000000" w:rsidRDefault="00000000">
            <w:pPr>
              <w:ind w:right="227"/>
              <w:jc w:val="right"/>
              <w:rPr>
                <w:sz w:val="22"/>
              </w:rPr>
            </w:pPr>
            <w:r>
              <w:rPr>
                <w:sz w:val="22"/>
              </w:rPr>
              <w:t>2.318</w:t>
            </w:r>
          </w:p>
        </w:tc>
        <w:tc>
          <w:tcPr>
            <w:tcW w:w="605" w:type="pct"/>
          </w:tcPr>
          <w:p w:rsidR="00000000" w:rsidRDefault="00000000">
            <w:pPr>
              <w:ind w:right="227"/>
              <w:jc w:val="right"/>
              <w:rPr>
                <w:sz w:val="22"/>
              </w:rPr>
            </w:pPr>
            <w:r>
              <w:rPr>
                <w:sz w:val="22"/>
              </w:rPr>
              <w:t>9.827</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4</w:t>
            </w:r>
            <w:r>
              <w:rPr>
                <w:rFonts w:cs="Arial"/>
                <w:color w:val="000000"/>
                <w:sz w:val="22"/>
                <w:lang w:val="es-AR" w:eastAsia="en-GB"/>
              </w:rPr>
              <w:t>º año</w:t>
            </w:r>
          </w:p>
        </w:tc>
        <w:tc>
          <w:tcPr>
            <w:tcW w:w="621" w:type="pct"/>
          </w:tcPr>
          <w:p w:rsidR="00000000" w:rsidRDefault="00000000">
            <w:pPr>
              <w:ind w:right="284"/>
              <w:jc w:val="right"/>
              <w:rPr>
                <w:sz w:val="22"/>
              </w:rPr>
            </w:pPr>
            <w:r>
              <w:rPr>
                <w:sz w:val="22"/>
              </w:rPr>
              <w:t>2.678</w:t>
            </w:r>
          </w:p>
        </w:tc>
        <w:tc>
          <w:tcPr>
            <w:tcW w:w="621" w:type="pct"/>
          </w:tcPr>
          <w:p w:rsidR="00000000" w:rsidRDefault="00000000">
            <w:pPr>
              <w:ind w:right="284"/>
              <w:jc w:val="right"/>
              <w:rPr>
                <w:sz w:val="22"/>
              </w:rPr>
            </w:pPr>
            <w:r>
              <w:rPr>
                <w:sz w:val="22"/>
              </w:rPr>
              <w:t>2.629</w:t>
            </w:r>
          </w:p>
        </w:tc>
        <w:tc>
          <w:tcPr>
            <w:tcW w:w="620" w:type="pct"/>
          </w:tcPr>
          <w:p w:rsidR="00000000" w:rsidRDefault="00000000">
            <w:pPr>
              <w:ind w:right="284"/>
              <w:jc w:val="right"/>
              <w:rPr>
                <w:sz w:val="22"/>
              </w:rPr>
            </w:pPr>
            <w:r>
              <w:rPr>
                <w:sz w:val="22"/>
              </w:rPr>
              <w:t>2.735</w:t>
            </w:r>
          </w:p>
        </w:tc>
        <w:tc>
          <w:tcPr>
            <w:tcW w:w="559" w:type="pct"/>
          </w:tcPr>
          <w:p w:rsidR="00000000" w:rsidRDefault="00000000">
            <w:pPr>
              <w:ind w:right="227"/>
              <w:jc w:val="right"/>
              <w:rPr>
                <w:sz w:val="22"/>
              </w:rPr>
            </w:pPr>
            <w:r>
              <w:rPr>
                <w:sz w:val="22"/>
              </w:rPr>
              <w:t>2.712</w:t>
            </w:r>
          </w:p>
        </w:tc>
        <w:tc>
          <w:tcPr>
            <w:tcW w:w="605" w:type="pct"/>
          </w:tcPr>
          <w:p w:rsidR="00000000" w:rsidRDefault="00000000">
            <w:pPr>
              <w:ind w:right="227"/>
              <w:jc w:val="right"/>
              <w:rPr>
                <w:sz w:val="22"/>
              </w:rPr>
            </w:pPr>
            <w:r>
              <w:rPr>
                <w:sz w:val="22"/>
              </w:rPr>
              <w:t>10.754</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4</w:t>
            </w:r>
            <w:r>
              <w:rPr>
                <w:rFonts w:cs="Arial"/>
                <w:color w:val="000000"/>
                <w:sz w:val="22"/>
                <w:lang w:val="es-AR" w:eastAsia="en-GB"/>
              </w:rPr>
              <w:t>º año</w:t>
            </w:r>
          </w:p>
        </w:tc>
        <w:tc>
          <w:tcPr>
            <w:tcW w:w="621" w:type="pct"/>
          </w:tcPr>
          <w:p w:rsidR="00000000" w:rsidRDefault="00000000">
            <w:pPr>
              <w:ind w:right="284"/>
              <w:jc w:val="right"/>
              <w:rPr>
                <w:sz w:val="22"/>
              </w:rPr>
            </w:pPr>
            <w:r>
              <w:rPr>
                <w:sz w:val="22"/>
              </w:rPr>
              <w:t>2.426</w:t>
            </w:r>
          </w:p>
        </w:tc>
        <w:tc>
          <w:tcPr>
            <w:tcW w:w="621" w:type="pct"/>
          </w:tcPr>
          <w:p w:rsidR="00000000" w:rsidRDefault="00000000">
            <w:pPr>
              <w:ind w:right="284"/>
              <w:jc w:val="right"/>
              <w:rPr>
                <w:sz w:val="22"/>
              </w:rPr>
            </w:pPr>
            <w:r>
              <w:rPr>
                <w:sz w:val="22"/>
              </w:rPr>
              <w:t>2.505</w:t>
            </w:r>
          </w:p>
        </w:tc>
        <w:tc>
          <w:tcPr>
            <w:tcW w:w="620" w:type="pct"/>
          </w:tcPr>
          <w:p w:rsidR="00000000" w:rsidRDefault="00000000">
            <w:pPr>
              <w:ind w:right="284"/>
              <w:jc w:val="right"/>
              <w:rPr>
                <w:sz w:val="22"/>
              </w:rPr>
            </w:pPr>
            <w:r>
              <w:rPr>
                <w:sz w:val="22"/>
              </w:rPr>
              <w:t>2.513</w:t>
            </w:r>
          </w:p>
        </w:tc>
        <w:tc>
          <w:tcPr>
            <w:tcW w:w="559" w:type="pct"/>
          </w:tcPr>
          <w:p w:rsidR="00000000" w:rsidRDefault="00000000">
            <w:pPr>
              <w:ind w:right="227"/>
              <w:jc w:val="right"/>
              <w:rPr>
                <w:sz w:val="22"/>
              </w:rPr>
            </w:pPr>
            <w:r>
              <w:rPr>
                <w:sz w:val="22"/>
              </w:rPr>
              <w:t>2.432</w:t>
            </w:r>
          </w:p>
        </w:tc>
        <w:tc>
          <w:tcPr>
            <w:tcW w:w="605" w:type="pct"/>
          </w:tcPr>
          <w:p w:rsidR="00000000" w:rsidRDefault="00000000">
            <w:pPr>
              <w:ind w:right="227"/>
              <w:jc w:val="right"/>
              <w:rPr>
                <w:sz w:val="22"/>
              </w:rPr>
            </w:pPr>
            <w:r>
              <w:rPr>
                <w:sz w:val="22"/>
              </w:rPr>
              <w:t>9.876</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5</w:t>
            </w:r>
            <w:r>
              <w:rPr>
                <w:rFonts w:cs="Arial"/>
                <w:color w:val="000000"/>
                <w:sz w:val="22"/>
                <w:lang w:val="es-AR" w:eastAsia="en-GB"/>
              </w:rPr>
              <w:t>º año</w:t>
            </w:r>
          </w:p>
        </w:tc>
        <w:tc>
          <w:tcPr>
            <w:tcW w:w="621" w:type="pct"/>
          </w:tcPr>
          <w:p w:rsidR="00000000" w:rsidRDefault="00000000">
            <w:pPr>
              <w:ind w:right="284"/>
              <w:jc w:val="right"/>
              <w:rPr>
                <w:sz w:val="22"/>
              </w:rPr>
            </w:pPr>
            <w:r>
              <w:rPr>
                <w:sz w:val="22"/>
              </w:rPr>
              <w:t>2.440</w:t>
            </w:r>
          </w:p>
        </w:tc>
        <w:tc>
          <w:tcPr>
            <w:tcW w:w="621" w:type="pct"/>
          </w:tcPr>
          <w:p w:rsidR="00000000" w:rsidRDefault="00000000">
            <w:pPr>
              <w:ind w:right="284"/>
              <w:jc w:val="right"/>
              <w:rPr>
                <w:sz w:val="22"/>
              </w:rPr>
            </w:pPr>
            <w:r>
              <w:rPr>
                <w:sz w:val="22"/>
              </w:rPr>
              <w:t>2.638</w:t>
            </w:r>
          </w:p>
        </w:tc>
        <w:tc>
          <w:tcPr>
            <w:tcW w:w="620" w:type="pct"/>
          </w:tcPr>
          <w:p w:rsidR="00000000" w:rsidRDefault="00000000">
            <w:pPr>
              <w:ind w:right="284"/>
              <w:jc w:val="right"/>
              <w:rPr>
                <w:sz w:val="22"/>
              </w:rPr>
            </w:pPr>
            <w:r>
              <w:rPr>
                <w:sz w:val="22"/>
              </w:rPr>
              <w:t>2.556</w:t>
            </w:r>
          </w:p>
        </w:tc>
        <w:tc>
          <w:tcPr>
            <w:tcW w:w="559" w:type="pct"/>
          </w:tcPr>
          <w:p w:rsidR="00000000" w:rsidRDefault="00000000">
            <w:pPr>
              <w:ind w:right="227"/>
              <w:jc w:val="right"/>
              <w:rPr>
                <w:sz w:val="22"/>
              </w:rPr>
            </w:pPr>
            <w:r>
              <w:rPr>
                <w:sz w:val="22"/>
              </w:rPr>
              <w:t>2.718</w:t>
            </w:r>
          </w:p>
        </w:tc>
        <w:tc>
          <w:tcPr>
            <w:tcW w:w="605" w:type="pct"/>
          </w:tcPr>
          <w:p w:rsidR="00000000" w:rsidRDefault="00000000">
            <w:pPr>
              <w:ind w:right="227"/>
              <w:jc w:val="right"/>
              <w:rPr>
                <w:sz w:val="22"/>
              </w:rPr>
            </w:pPr>
            <w:r>
              <w:rPr>
                <w:sz w:val="22"/>
              </w:rPr>
              <w:t>10.352</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5</w:t>
            </w:r>
            <w:r>
              <w:rPr>
                <w:rFonts w:cs="Arial"/>
                <w:color w:val="000000"/>
                <w:sz w:val="22"/>
                <w:lang w:val="es-AR" w:eastAsia="en-GB"/>
              </w:rPr>
              <w:t>º año</w:t>
            </w:r>
          </w:p>
        </w:tc>
        <w:tc>
          <w:tcPr>
            <w:tcW w:w="621" w:type="pct"/>
          </w:tcPr>
          <w:p w:rsidR="00000000" w:rsidRDefault="00000000">
            <w:pPr>
              <w:ind w:right="284"/>
              <w:jc w:val="right"/>
              <w:rPr>
                <w:sz w:val="22"/>
              </w:rPr>
            </w:pPr>
            <w:r>
              <w:rPr>
                <w:sz w:val="22"/>
              </w:rPr>
              <w:t>2.329</w:t>
            </w:r>
          </w:p>
        </w:tc>
        <w:tc>
          <w:tcPr>
            <w:tcW w:w="621" w:type="pct"/>
          </w:tcPr>
          <w:p w:rsidR="00000000" w:rsidRDefault="00000000">
            <w:pPr>
              <w:ind w:right="284"/>
              <w:jc w:val="right"/>
              <w:rPr>
                <w:sz w:val="22"/>
              </w:rPr>
            </w:pPr>
            <w:r>
              <w:rPr>
                <w:sz w:val="22"/>
              </w:rPr>
              <w:t>2.407</w:t>
            </w:r>
          </w:p>
        </w:tc>
        <w:tc>
          <w:tcPr>
            <w:tcW w:w="620" w:type="pct"/>
          </w:tcPr>
          <w:p w:rsidR="00000000" w:rsidRDefault="00000000">
            <w:pPr>
              <w:ind w:right="284"/>
              <w:jc w:val="right"/>
              <w:rPr>
                <w:sz w:val="22"/>
              </w:rPr>
            </w:pPr>
            <w:r>
              <w:rPr>
                <w:sz w:val="22"/>
              </w:rPr>
              <w:t>2.485</w:t>
            </w:r>
          </w:p>
        </w:tc>
        <w:tc>
          <w:tcPr>
            <w:tcW w:w="559" w:type="pct"/>
          </w:tcPr>
          <w:p w:rsidR="00000000" w:rsidRDefault="00000000">
            <w:pPr>
              <w:ind w:right="227"/>
              <w:jc w:val="right"/>
              <w:rPr>
                <w:sz w:val="22"/>
              </w:rPr>
            </w:pPr>
            <w:r>
              <w:rPr>
                <w:sz w:val="22"/>
              </w:rPr>
              <w:t>2.463</w:t>
            </w:r>
          </w:p>
        </w:tc>
        <w:tc>
          <w:tcPr>
            <w:tcW w:w="605" w:type="pct"/>
          </w:tcPr>
          <w:p w:rsidR="00000000" w:rsidRDefault="00000000">
            <w:pPr>
              <w:ind w:right="227"/>
              <w:jc w:val="right"/>
              <w:rPr>
                <w:sz w:val="22"/>
              </w:rPr>
            </w:pPr>
            <w:r>
              <w:rPr>
                <w:sz w:val="22"/>
              </w:rPr>
              <w:t>9.684</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6</w:t>
            </w:r>
            <w:r>
              <w:rPr>
                <w:rFonts w:cs="Arial"/>
                <w:color w:val="000000"/>
                <w:sz w:val="22"/>
                <w:lang w:val="es-AR" w:eastAsia="en-GB"/>
              </w:rPr>
              <w:t>º año</w:t>
            </w:r>
          </w:p>
        </w:tc>
        <w:tc>
          <w:tcPr>
            <w:tcW w:w="621" w:type="pct"/>
          </w:tcPr>
          <w:p w:rsidR="00000000" w:rsidRDefault="00000000">
            <w:pPr>
              <w:ind w:right="284"/>
              <w:jc w:val="right"/>
              <w:rPr>
                <w:sz w:val="22"/>
              </w:rPr>
            </w:pPr>
            <w:r>
              <w:rPr>
                <w:sz w:val="22"/>
              </w:rPr>
              <w:t>2.531</w:t>
            </w:r>
          </w:p>
        </w:tc>
        <w:tc>
          <w:tcPr>
            <w:tcW w:w="621" w:type="pct"/>
          </w:tcPr>
          <w:p w:rsidR="00000000" w:rsidRDefault="00000000">
            <w:pPr>
              <w:ind w:right="284"/>
              <w:jc w:val="right"/>
              <w:rPr>
                <w:sz w:val="22"/>
              </w:rPr>
            </w:pPr>
            <w:r>
              <w:rPr>
                <w:sz w:val="22"/>
              </w:rPr>
              <w:t>2.373</w:t>
            </w:r>
          </w:p>
        </w:tc>
        <w:tc>
          <w:tcPr>
            <w:tcW w:w="620" w:type="pct"/>
          </w:tcPr>
          <w:p w:rsidR="00000000" w:rsidRDefault="00000000">
            <w:pPr>
              <w:ind w:right="284"/>
              <w:jc w:val="right"/>
              <w:rPr>
                <w:sz w:val="22"/>
              </w:rPr>
            </w:pPr>
            <w:r>
              <w:rPr>
                <w:sz w:val="22"/>
              </w:rPr>
              <w:t>2.559</w:t>
            </w:r>
          </w:p>
        </w:tc>
        <w:tc>
          <w:tcPr>
            <w:tcW w:w="559" w:type="pct"/>
          </w:tcPr>
          <w:p w:rsidR="00000000" w:rsidRDefault="00000000">
            <w:pPr>
              <w:ind w:right="227"/>
              <w:jc w:val="right"/>
              <w:rPr>
                <w:sz w:val="22"/>
              </w:rPr>
            </w:pPr>
            <w:r>
              <w:rPr>
                <w:sz w:val="22"/>
              </w:rPr>
              <w:t>2.455</w:t>
            </w:r>
          </w:p>
        </w:tc>
        <w:tc>
          <w:tcPr>
            <w:tcW w:w="605" w:type="pct"/>
          </w:tcPr>
          <w:p w:rsidR="00000000" w:rsidRDefault="00000000">
            <w:pPr>
              <w:ind w:right="227"/>
              <w:jc w:val="right"/>
              <w:rPr>
                <w:sz w:val="22"/>
              </w:rPr>
            </w:pPr>
            <w:r>
              <w:rPr>
                <w:sz w:val="22"/>
              </w:rPr>
              <w:t>9.918</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6</w:t>
            </w:r>
            <w:r>
              <w:rPr>
                <w:rFonts w:cs="Arial"/>
                <w:color w:val="000000"/>
                <w:sz w:val="22"/>
                <w:lang w:val="es-AR" w:eastAsia="en-GB"/>
              </w:rPr>
              <w:t>º año</w:t>
            </w:r>
          </w:p>
        </w:tc>
        <w:tc>
          <w:tcPr>
            <w:tcW w:w="621" w:type="pct"/>
          </w:tcPr>
          <w:p w:rsidR="00000000" w:rsidRDefault="00000000">
            <w:pPr>
              <w:ind w:right="284"/>
              <w:jc w:val="right"/>
              <w:rPr>
                <w:sz w:val="22"/>
              </w:rPr>
            </w:pPr>
            <w:r>
              <w:rPr>
                <w:sz w:val="22"/>
              </w:rPr>
              <w:t>2.219</w:t>
            </w:r>
          </w:p>
        </w:tc>
        <w:tc>
          <w:tcPr>
            <w:tcW w:w="621" w:type="pct"/>
          </w:tcPr>
          <w:p w:rsidR="00000000" w:rsidRDefault="00000000">
            <w:pPr>
              <w:ind w:right="284"/>
              <w:jc w:val="right"/>
              <w:rPr>
                <w:sz w:val="22"/>
              </w:rPr>
            </w:pPr>
            <w:r>
              <w:rPr>
                <w:sz w:val="22"/>
              </w:rPr>
              <w:t>2.279</w:t>
            </w:r>
          </w:p>
        </w:tc>
        <w:tc>
          <w:tcPr>
            <w:tcW w:w="620" w:type="pct"/>
          </w:tcPr>
          <w:p w:rsidR="00000000" w:rsidRDefault="00000000">
            <w:pPr>
              <w:ind w:right="284"/>
              <w:jc w:val="right"/>
              <w:rPr>
                <w:sz w:val="22"/>
              </w:rPr>
            </w:pPr>
            <w:r>
              <w:rPr>
                <w:sz w:val="22"/>
              </w:rPr>
              <w:t>2.362</w:t>
            </w:r>
          </w:p>
        </w:tc>
        <w:tc>
          <w:tcPr>
            <w:tcW w:w="559" w:type="pct"/>
          </w:tcPr>
          <w:p w:rsidR="00000000" w:rsidRDefault="00000000">
            <w:pPr>
              <w:ind w:right="227"/>
              <w:jc w:val="right"/>
              <w:rPr>
                <w:sz w:val="22"/>
              </w:rPr>
            </w:pPr>
            <w:r>
              <w:rPr>
                <w:sz w:val="22"/>
              </w:rPr>
              <w:t>2.406</w:t>
            </w:r>
          </w:p>
        </w:tc>
        <w:tc>
          <w:tcPr>
            <w:tcW w:w="605" w:type="pct"/>
          </w:tcPr>
          <w:p w:rsidR="00000000" w:rsidRDefault="00000000">
            <w:pPr>
              <w:ind w:right="227"/>
              <w:jc w:val="right"/>
              <w:rPr>
                <w:sz w:val="22"/>
              </w:rPr>
            </w:pPr>
            <w:r>
              <w:rPr>
                <w:sz w:val="22"/>
              </w:rPr>
              <w:t>9.266</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7</w:t>
            </w:r>
            <w:r>
              <w:rPr>
                <w:rFonts w:cs="Arial"/>
                <w:color w:val="000000"/>
                <w:sz w:val="22"/>
                <w:lang w:val="es-AR" w:eastAsia="en-GB"/>
              </w:rPr>
              <w:t>º año</w:t>
            </w:r>
          </w:p>
        </w:tc>
        <w:tc>
          <w:tcPr>
            <w:tcW w:w="621" w:type="pct"/>
          </w:tcPr>
          <w:p w:rsidR="00000000" w:rsidRDefault="00000000">
            <w:pPr>
              <w:ind w:right="284"/>
              <w:jc w:val="right"/>
              <w:rPr>
                <w:sz w:val="22"/>
              </w:rPr>
            </w:pPr>
            <w:r>
              <w:rPr>
                <w:sz w:val="22"/>
              </w:rPr>
              <w:t>2.261</w:t>
            </w:r>
          </w:p>
        </w:tc>
        <w:tc>
          <w:tcPr>
            <w:tcW w:w="621" w:type="pct"/>
          </w:tcPr>
          <w:p w:rsidR="00000000" w:rsidRDefault="00000000">
            <w:pPr>
              <w:ind w:right="284"/>
              <w:jc w:val="right"/>
              <w:rPr>
                <w:sz w:val="22"/>
              </w:rPr>
            </w:pPr>
            <w:r>
              <w:rPr>
                <w:sz w:val="22"/>
              </w:rPr>
              <w:t>2.436</w:t>
            </w:r>
          </w:p>
        </w:tc>
        <w:tc>
          <w:tcPr>
            <w:tcW w:w="620" w:type="pct"/>
          </w:tcPr>
          <w:p w:rsidR="00000000" w:rsidRDefault="00000000">
            <w:pPr>
              <w:ind w:right="284"/>
              <w:jc w:val="right"/>
              <w:rPr>
                <w:sz w:val="22"/>
              </w:rPr>
            </w:pPr>
            <w:r>
              <w:rPr>
                <w:sz w:val="22"/>
              </w:rPr>
              <w:t>2.323</w:t>
            </w:r>
          </w:p>
        </w:tc>
        <w:tc>
          <w:tcPr>
            <w:tcW w:w="559" w:type="pct"/>
          </w:tcPr>
          <w:p w:rsidR="00000000" w:rsidRDefault="00000000">
            <w:pPr>
              <w:ind w:right="227"/>
              <w:jc w:val="right"/>
              <w:rPr>
                <w:sz w:val="22"/>
              </w:rPr>
            </w:pPr>
            <w:r>
              <w:rPr>
                <w:sz w:val="22"/>
              </w:rPr>
              <w:t>2.460</w:t>
            </w:r>
          </w:p>
        </w:tc>
        <w:tc>
          <w:tcPr>
            <w:tcW w:w="605" w:type="pct"/>
          </w:tcPr>
          <w:p w:rsidR="00000000" w:rsidRDefault="00000000">
            <w:pPr>
              <w:ind w:right="227"/>
              <w:jc w:val="right"/>
              <w:rPr>
                <w:sz w:val="22"/>
              </w:rPr>
            </w:pPr>
            <w:r>
              <w:rPr>
                <w:sz w:val="22"/>
              </w:rPr>
              <w:t>9.480</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M 7</w:t>
            </w:r>
            <w:r>
              <w:rPr>
                <w:rFonts w:cs="Arial"/>
                <w:color w:val="000000"/>
                <w:sz w:val="22"/>
                <w:lang w:val="es-AR" w:eastAsia="en-GB"/>
              </w:rPr>
              <w:t>º año</w:t>
            </w:r>
          </w:p>
        </w:tc>
        <w:tc>
          <w:tcPr>
            <w:tcW w:w="621" w:type="pct"/>
          </w:tcPr>
          <w:p w:rsidR="00000000" w:rsidRDefault="00000000">
            <w:pPr>
              <w:ind w:right="284"/>
              <w:jc w:val="right"/>
              <w:rPr>
                <w:sz w:val="22"/>
              </w:rPr>
            </w:pPr>
            <w:r>
              <w:rPr>
                <w:sz w:val="22"/>
              </w:rPr>
              <w:t>2.129</w:t>
            </w:r>
          </w:p>
        </w:tc>
        <w:tc>
          <w:tcPr>
            <w:tcW w:w="621" w:type="pct"/>
          </w:tcPr>
          <w:p w:rsidR="00000000" w:rsidRDefault="00000000">
            <w:pPr>
              <w:ind w:right="284"/>
              <w:jc w:val="right"/>
              <w:rPr>
                <w:sz w:val="22"/>
              </w:rPr>
            </w:pPr>
            <w:r>
              <w:rPr>
                <w:sz w:val="22"/>
              </w:rPr>
              <w:t>2.184</w:t>
            </w:r>
          </w:p>
        </w:tc>
        <w:tc>
          <w:tcPr>
            <w:tcW w:w="620" w:type="pct"/>
          </w:tcPr>
          <w:p w:rsidR="00000000" w:rsidRDefault="00000000">
            <w:pPr>
              <w:ind w:right="284"/>
              <w:jc w:val="right"/>
              <w:rPr>
                <w:sz w:val="22"/>
              </w:rPr>
            </w:pPr>
            <w:r>
              <w:rPr>
                <w:sz w:val="22"/>
              </w:rPr>
              <w:t>2.268</w:t>
            </w:r>
          </w:p>
        </w:tc>
        <w:tc>
          <w:tcPr>
            <w:tcW w:w="559" w:type="pct"/>
          </w:tcPr>
          <w:p w:rsidR="00000000" w:rsidRDefault="00000000">
            <w:pPr>
              <w:ind w:right="227"/>
              <w:jc w:val="right"/>
              <w:rPr>
                <w:sz w:val="22"/>
              </w:rPr>
            </w:pPr>
            <w:r>
              <w:rPr>
                <w:sz w:val="22"/>
              </w:rPr>
              <w:t>2.350</w:t>
            </w:r>
          </w:p>
        </w:tc>
        <w:tc>
          <w:tcPr>
            <w:tcW w:w="605" w:type="pct"/>
          </w:tcPr>
          <w:p w:rsidR="00000000" w:rsidRDefault="00000000">
            <w:pPr>
              <w:ind w:right="227"/>
              <w:jc w:val="right"/>
              <w:rPr>
                <w:sz w:val="22"/>
              </w:rPr>
            </w:pPr>
            <w:r>
              <w:rPr>
                <w:sz w:val="22"/>
              </w:rPr>
              <w:t>8.931</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fr-FR" w:eastAsia="en-GB"/>
              </w:rPr>
            </w:pPr>
            <w:r>
              <w:rPr>
                <w:rFonts w:cs="Arial"/>
                <w:color w:val="000000"/>
                <w:sz w:val="22"/>
                <w:lang w:val="fr-FR" w:eastAsia="en-GB"/>
              </w:rPr>
              <w:t>V 8</w:t>
            </w:r>
            <w:r>
              <w:rPr>
                <w:rFonts w:cs="Arial"/>
                <w:color w:val="000000"/>
                <w:sz w:val="22"/>
                <w:lang w:val="es-AR" w:eastAsia="en-GB"/>
              </w:rPr>
              <w:t>º año</w:t>
            </w:r>
          </w:p>
        </w:tc>
        <w:tc>
          <w:tcPr>
            <w:tcW w:w="621" w:type="pct"/>
          </w:tcPr>
          <w:p w:rsidR="00000000" w:rsidRDefault="00000000">
            <w:pPr>
              <w:ind w:right="284"/>
              <w:jc w:val="right"/>
              <w:rPr>
                <w:sz w:val="22"/>
              </w:rPr>
            </w:pPr>
            <w:r>
              <w:rPr>
                <w:sz w:val="22"/>
              </w:rPr>
              <w:t>2.144</w:t>
            </w:r>
          </w:p>
        </w:tc>
        <w:tc>
          <w:tcPr>
            <w:tcW w:w="621" w:type="pct"/>
          </w:tcPr>
          <w:p w:rsidR="00000000" w:rsidRDefault="00000000">
            <w:pPr>
              <w:ind w:right="284"/>
              <w:jc w:val="right"/>
              <w:rPr>
                <w:sz w:val="22"/>
              </w:rPr>
            </w:pPr>
            <w:r>
              <w:rPr>
                <w:sz w:val="22"/>
              </w:rPr>
              <w:t>2.237</w:t>
            </w:r>
          </w:p>
        </w:tc>
        <w:tc>
          <w:tcPr>
            <w:tcW w:w="620" w:type="pct"/>
          </w:tcPr>
          <w:p w:rsidR="00000000" w:rsidRDefault="00000000">
            <w:pPr>
              <w:ind w:right="284"/>
              <w:jc w:val="right"/>
              <w:rPr>
                <w:sz w:val="22"/>
              </w:rPr>
            </w:pPr>
            <w:r>
              <w:rPr>
                <w:sz w:val="22"/>
              </w:rPr>
              <w:t>2.322</w:t>
            </w:r>
          </w:p>
        </w:tc>
        <w:tc>
          <w:tcPr>
            <w:tcW w:w="559" w:type="pct"/>
          </w:tcPr>
          <w:p w:rsidR="00000000" w:rsidRDefault="00000000">
            <w:pPr>
              <w:ind w:right="227"/>
              <w:jc w:val="right"/>
              <w:rPr>
                <w:sz w:val="22"/>
              </w:rPr>
            </w:pPr>
            <w:r>
              <w:rPr>
                <w:sz w:val="22"/>
              </w:rPr>
              <w:t>2.283</w:t>
            </w:r>
          </w:p>
        </w:tc>
        <w:tc>
          <w:tcPr>
            <w:tcW w:w="605" w:type="pct"/>
          </w:tcPr>
          <w:p w:rsidR="00000000" w:rsidRDefault="00000000">
            <w:pPr>
              <w:ind w:right="227"/>
              <w:jc w:val="right"/>
              <w:rPr>
                <w:sz w:val="22"/>
              </w:rPr>
            </w:pPr>
            <w:r>
              <w:rPr>
                <w:sz w:val="22"/>
              </w:rPr>
              <w:t>8.986</w:t>
            </w:r>
          </w:p>
        </w:tc>
      </w:tr>
      <w:tr w:rsidR="00000000">
        <w:tblPrEx>
          <w:tblCellMar>
            <w:top w:w="0" w:type="dxa"/>
            <w:bottom w:w="0" w:type="dxa"/>
          </w:tblCellMar>
        </w:tblPrEx>
        <w:tc>
          <w:tcPr>
            <w:tcW w:w="1162"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8º año</w:t>
            </w:r>
          </w:p>
        </w:tc>
        <w:tc>
          <w:tcPr>
            <w:tcW w:w="621" w:type="pct"/>
          </w:tcPr>
          <w:p w:rsidR="00000000" w:rsidRDefault="00000000">
            <w:pPr>
              <w:ind w:right="284"/>
              <w:jc w:val="right"/>
              <w:rPr>
                <w:sz w:val="22"/>
              </w:rPr>
            </w:pPr>
            <w:r>
              <w:rPr>
                <w:sz w:val="22"/>
              </w:rPr>
              <w:t>2.046</w:t>
            </w:r>
          </w:p>
        </w:tc>
        <w:tc>
          <w:tcPr>
            <w:tcW w:w="621" w:type="pct"/>
          </w:tcPr>
          <w:p w:rsidR="00000000" w:rsidRDefault="00000000">
            <w:pPr>
              <w:ind w:right="284"/>
              <w:jc w:val="right"/>
              <w:rPr>
                <w:sz w:val="22"/>
              </w:rPr>
            </w:pPr>
            <w:r>
              <w:rPr>
                <w:sz w:val="22"/>
              </w:rPr>
              <w:t>2.141</w:t>
            </w:r>
          </w:p>
        </w:tc>
        <w:tc>
          <w:tcPr>
            <w:tcW w:w="620" w:type="pct"/>
          </w:tcPr>
          <w:p w:rsidR="00000000" w:rsidRDefault="00000000">
            <w:pPr>
              <w:ind w:right="284"/>
              <w:jc w:val="right"/>
              <w:rPr>
                <w:sz w:val="22"/>
              </w:rPr>
            </w:pPr>
            <w:r>
              <w:rPr>
                <w:sz w:val="22"/>
              </w:rPr>
              <w:t>2.197</w:t>
            </w:r>
          </w:p>
        </w:tc>
        <w:tc>
          <w:tcPr>
            <w:tcW w:w="559" w:type="pct"/>
          </w:tcPr>
          <w:p w:rsidR="00000000" w:rsidRDefault="00000000">
            <w:pPr>
              <w:ind w:right="227"/>
              <w:jc w:val="right"/>
              <w:rPr>
                <w:sz w:val="22"/>
              </w:rPr>
            </w:pPr>
            <w:r>
              <w:rPr>
                <w:sz w:val="22"/>
              </w:rPr>
              <w:t>2.178</w:t>
            </w:r>
          </w:p>
        </w:tc>
        <w:tc>
          <w:tcPr>
            <w:tcW w:w="605" w:type="pct"/>
          </w:tcPr>
          <w:p w:rsidR="00000000" w:rsidRDefault="00000000">
            <w:pPr>
              <w:ind w:right="227"/>
              <w:jc w:val="right"/>
              <w:rPr>
                <w:sz w:val="22"/>
              </w:rPr>
            </w:pPr>
            <w:r>
              <w:rPr>
                <w:sz w:val="22"/>
              </w:rPr>
              <w:t>8.562</w:t>
            </w:r>
          </w:p>
        </w:tc>
      </w:tr>
      <w:tr w:rsidR="00000000">
        <w:tblPrEx>
          <w:tblCellMar>
            <w:top w:w="0" w:type="dxa"/>
            <w:bottom w:w="0" w:type="dxa"/>
          </w:tblCellMar>
        </w:tblPrEx>
        <w:trPr>
          <w:cantSplit/>
        </w:trPr>
        <w:tc>
          <w:tcPr>
            <w:tcW w:w="1973"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varones</w:t>
            </w:r>
          </w:p>
        </w:tc>
        <w:tc>
          <w:tcPr>
            <w:tcW w:w="621" w:type="pct"/>
          </w:tcPr>
          <w:p w:rsidR="00000000" w:rsidRDefault="00000000">
            <w:pPr>
              <w:ind w:right="284"/>
              <w:jc w:val="right"/>
              <w:rPr>
                <w:b/>
                <w:bCs/>
                <w:sz w:val="22"/>
              </w:rPr>
            </w:pPr>
            <w:r>
              <w:rPr>
                <w:b/>
                <w:bCs/>
                <w:sz w:val="22"/>
              </w:rPr>
              <w:t>20.604</w:t>
            </w:r>
          </w:p>
        </w:tc>
        <w:tc>
          <w:tcPr>
            <w:tcW w:w="621" w:type="pct"/>
          </w:tcPr>
          <w:p w:rsidR="00000000" w:rsidRDefault="00000000">
            <w:pPr>
              <w:ind w:right="284"/>
              <w:jc w:val="right"/>
              <w:rPr>
                <w:b/>
                <w:bCs/>
                <w:sz w:val="22"/>
              </w:rPr>
            </w:pPr>
            <w:r>
              <w:rPr>
                <w:b/>
                <w:bCs/>
                <w:sz w:val="22"/>
              </w:rPr>
              <w:t>20.895</w:t>
            </w:r>
          </w:p>
        </w:tc>
        <w:tc>
          <w:tcPr>
            <w:tcW w:w="620" w:type="pct"/>
          </w:tcPr>
          <w:p w:rsidR="00000000" w:rsidRDefault="00000000">
            <w:pPr>
              <w:ind w:right="284"/>
              <w:jc w:val="right"/>
              <w:rPr>
                <w:b/>
                <w:bCs/>
                <w:sz w:val="22"/>
              </w:rPr>
            </w:pPr>
            <w:r>
              <w:rPr>
                <w:b/>
                <w:bCs/>
                <w:sz w:val="22"/>
              </w:rPr>
              <w:t>20.782</w:t>
            </w:r>
          </w:p>
        </w:tc>
        <w:tc>
          <w:tcPr>
            <w:tcW w:w="559" w:type="pct"/>
          </w:tcPr>
          <w:p w:rsidR="00000000" w:rsidRDefault="00000000">
            <w:pPr>
              <w:ind w:right="227"/>
              <w:jc w:val="right"/>
              <w:rPr>
                <w:b/>
                <w:bCs/>
                <w:sz w:val="22"/>
              </w:rPr>
            </w:pPr>
            <w:r>
              <w:rPr>
                <w:b/>
                <w:bCs/>
                <w:sz w:val="22"/>
              </w:rPr>
              <w:t>20.654</w:t>
            </w:r>
          </w:p>
        </w:tc>
        <w:tc>
          <w:tcPr>
            <w:tcW w:w="605" w:type="pct"/>
          </w:tcPr>
          <w:p w:rsidR="00000000" w:rsidRDefault="00000000">
            <w:pPr>
              <w:ind w:right="227"/>
              <w:jc w:val="right"/>
              <w:rPr>
                <w:b/>
                <w:bCs/>
                <w:sz w:val="22"/>
              </w:rPr>
            </w:pPr>
            <w:r>
              <w:rPr>
                <w:b/>
                <w:bCs/>
                <w:sz w:val="22"/>
              </w:rPr>
              <w:t>82.935</w:t>
            </w:r>
          </w:p>
        </w:tc>
      </w:tr>
      <w:tr w:rsidR="00000000">
        <w:tblPrEx>
          <w:tblCellMar>
            <w:top w:w="0" w:type="dxa"/>
            <w:bottom w:w="0" w:type="dxa"/>
          </w:tblCellMar>
        </w:tblPrEx>
        <w:trPr>
          <w:cantSplit/>
        </w:trPr>
        <w:tc>
          <w:tcPr>
            <w:tcW w:w="1973"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mujeres</w:t>
            </w:r>
          </w:p>
        </w:tc>
        <w:tc>
          <w:tcPr>
            <w:tcW w:w="621" w:type="pct"/>
          </w:tcPr>
          <w:p w:rsidR="00000000" w:rsidRDefault="00000000">
            <w:pPr>
              <w:ind w:right="284"/>
              <w:jc w:val="right"/>
              <w:rPr>
                <w:b/>
                <w:bCs/>
                <w:sz w:val="22"/>
              </w:rPr>
            </w:pPr>
            <w:r>
              <w:rPr>
                <w:b/>
                <w:bCs/>
                <w:sz w:val="22"/>
              </w:rPr>
              <w:t>19.035</w:t>
            </w:r>
          </w:p>
        </w:tc>
        <w:tc>
          <w:tcPr>
            <w:tcW w:w="621" w:type="pct"/>
          </w:tcPr>
          <w:p w:rsidR="00000000" w:rsidRDefault="00000000">
            <w:pPr>
              <w:ind w:right="284"/>
              <w:jc w:val="right"/>
              <w:rPr>
                <w:b/>
                <w:bCs/>
                <w:sz w:val="22"/>
              </w:rPr>
            </w:pPr>
            <w:r>
              <w:rPr>
                <w:b/>
                <w:bCs/>
                <w:sz w:val="22"/>
              </w:rPr>
              <w:t>19.278</w:t>
            </w:r>
          </w:p>
        </w:tc>
        <w:tc>
          <w:tcPr>
            <w:tcW w:w="620" w:type="pct"/>
          </w:tcPr>
          <w:p w:rsidR="00000000" w:rsidRDefault="00000000">
            <w:pPr>
              <w:ind w:right="284"/>
              <w:jc w:val="right"/>
              <w:rPr>
                <w:b/>
                <w:bCs/>
                <w:sz w:val="22"/>
              </w:rPr>
            </w:pPr>
            <w:r>
              <w:rPr>
                <w:b/>
                <w:bCs/>
                <w:sz w:val="22"/>
              </w:rPr>
              <w:t>19.292</w:t>
            </w:r>
          </w:p>
        </w:tc>
        <w:tc>
          <w:tcPr>
            <w:tcW w:w="559" w:type="pct"/>
          </w:tcPr>
          <w:p w:rsidR="00000000" w:rsidRDefault="00000000">
            <w:pPr>
              <w:ind w:right="227"/>
              <w:jc w:val="right"/>
              <w:rPr>
                <w:b/>
                <w:bCs/>
                <w:sz w:val="22"/>
              </w:rPr>
            </w:pPr>
            <w:r>
              <w:rPr>
                <w:b/>
                <w:bCs/>
                <w:sz w:val="22"/>
              </w:rPr>
              <w:t>19.115</w:t>
            </w:r>
          </w:p>
        </w:tc>
        <w:tc>
          <w:tcPr>
            <w:tcW w:w="605" w:type="pct"/>
          </w:tcPr>
          <w:p w:rsidR="00000000" w:rsidRDefault="00000000">
            <w:pPr>
              <w:ind w:right="227"/>
              <w:jc w:val="right"/>
              <w:rPr>
                <w:b/>
                <w:bCs/>
                <w:sz w:val="22"/>
              </w:rPr>
            </w:pPr>
            <w:r>
              <w:rPr>
                <w:b/>
                <w:bCs/>
                <w:sz w:val="22"/>
              </w:rPr>
              <w:t>76.720</w:t>
            </w:r>
          </w:p>
        </w:tc>
      </w:tr>
      <w:tr w:rsidR="00000000">
        <w:tblPrEx>
          <w:tblCellMar>
            <w:top w:w="0" w:type="dxa"/>
            <w:bottom w:w="0" w:type="dxa"/>
          </w:tblCellMar>
        </w:tblPrEx>
        <w:trPr>
          <w:cantSplit/>
        </w:trPr>
        <w:tc>
          <w:tcPr>
            <w:tcW w:w="1973"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w:t>
            </w:r>
          </w:p>
        </w:tc>
        <w:tc>
          <w:tcPr>
            <w:tcW w:w="621" w:type="pct"/>
          </w:tcPr>
          <w:p w:rsidR="00000000" w:rsidRDefault="00000000">
            <w:pPr>
              <w:ind w:right="284"/>
              <w:jc w:val="right"/>
              <w:rPr>
                <w:b/>
                <w:bCs/>
                <w:sz w:val="22"/>
              </w:rPr>
            </w:pPr>
            <w:r>
              <w:rPr>
                <w:b/>
                <w:bCs/>
                <w:sz w:val="22"/>
              </w:rPr>
              <w:t>39.639</w:t>
            </w:r>
          </w:p>
        </w:tc>
        <w:tc>
          <w:tcPr>
            <w:tcW w:w="621" w:type="pct"/>
          </w:tcPr>
          <w:p w:rsidR="00000000" w:rsidRDefault="00000000">
            <w:pPr>
              <w:ind w:right="284"/>
              <w:jc w:val="right"/>
              <w:rPr>
                <w:b/>
                <w:bCs/>
                <w:sz w:val="22"/>
              </w:rPr>
            </w:pPr>
            <w:r>
              <w:rPr>
                <w:b/>
                <w:bCs/>
                <w:sz w:val="22"/>
              </w:rPr>
              <w:t>40.173</w:t>
            </w:r>
          </w:p>
        </w:tc>
        <w:tc>
          <w:tcPr>
            <w:tcW w:w="620" w:type="pct"/>
          </w:tcPr>
          <w:p w:rsidR="00000000" w:rsidRDefault="00000000">
            <w:pPr>
              <w:ind w:right="284"/>
              <w:jc w:val="right"/>
              <w:rPr>
                <w:b/>
                <w:bCs/>
                <w:sz w:val="22"/>
              </w:rPr>
            </w:pPr>
            <w:r>
              <w:rPr>
                <w:b/>
                <w:bCs/>
                <w:sz w:val="22"/>
              </w:rPr>
              <w:t>40.074</w:t>
            </w:r>
          </w:p>
        </w:tc>
        <w:tc>
          <w:tcPr>
            <w:tcW w:w="559" w:type="pct"/>
          </w:tcPr>
          <w:p w:rsidR="00000000" w:rsidRDefault="00000000">
            <w:pPr>
              <w:ind w:right="227"/>
              <w:jc w:val="right"/>
              <w:rPr>
                <w:b/>
                <w:bCs/>
                <w:sz w:val="22"/>
              </w:rPr>
            </w:pPr>
            <w:r>
              <w:rPr>
                <w:b/>
                <w:bCs/>
                <w:sz w:val="22"/>
              </w:rPr>
              <w:t>39.769</w:t>
            </w:r>
          </w:p>
        </w:tc>
        <w:tc>
          <w:tcPr>
            <w:tcW w:w="605" w:type="pct"/>
          </w:tcPr>
          <w:p w:rsidR="00000000" w:rsidRDefault="00000000">
            <w:pPr>
              <w:ind w:right="227"/>
              <w:jc w:val="right"/>
              <w:rPr>
                <w:b/>
                <w:bCs/>
                <w:sz w:val="22"/>
              </w:rPr>
            </w:pPr>
            <w:r>
              <w:rPr>
                <w:b/>
                <w:bCs/>
                <w:sz w:val="22"/>
              </w:rPr>
              <w:t>159.655</w:t>
            </w:r>
          </w:p>
        </w:tc>
      </w:tr>
    </w:tbl>
    <w:p w:rsidR="00000000" w:rsidRDefault="00000000">
      <w:pPr>
        <w:keepNext/>
        <w:spacing w:before="480" w:after="220"/>
        <w:jc w:val="center"/>
      </w:pPr>
      <w:r>
        <w:rPr>
          <w:b/>
          <w:bCs/>
          <w:sz w:val="22"/>
        </w:rPr>
        <w:t>Matriculación secundaria por sexo</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6"/>
        <w:gridCol w:w="1540"/>
        <w:gridCol w:w="1180"/>
        <w:gridCol w:w="1180"/>
        <w:gridCol w:w="1178"/>
        <w:gridCol w:w="1062"/>
        <w:gridCol w:w="1151"/>
      </w:tblGrid>
      <w:tr w:rsidR="00000000">
        <w:tblPrEx>
          <w:tblCellMar>
            <w:top w:w="0" w:type="dxa"/>
            <w:bottom w:w="0" w:type="dxa"/>
          </w:tblCellMar>
        </w:tblPrEx>
        <w:trPr>
          <w:tblHeader/>
        </w:trPr>
        <w:tc>
          <w:tcPr>
            <w:tcW w:w="1161" w:type="pct"/>
            <w:vAlign w:val="center"/>
          </w:tcPr>
          <w:p w:rsidR="00000000" w:rsidRDefault="00000000">
            <w:pPr>
              <w:jc w:val="center"/>
              <w:rPr>
                <w:b/>
                <w:bCs/>
                <w:sz w:val="22"/>
              </w:rPr>
            </w:pPr>
            <w:r>
              <w:rPr>
                <w:b/>
                <w:bCs/>
                <w:sz w:val="22"/>
              </w:rPr>
              <w:t>Región</w:t>
            </w:r>
          </w:p>
        </w:tc>
        <w:tc>
          <w:tcPr>
            <w:tcW w:w="811" w:type="pct"/>
            <w:vAlign w:val="center"/>
          </w:tcPr>
          <w:p w:rsidR="00000000" w:rsidRDefault="00000000">
            <w:pPr>
              <w:jc w:val="center"/>
              <w:rPr>
                <w:b/>
                <w:bCs/>
                <w:sz w:val="22"/>
              </w:rPr>
            </w:pPr>
            <w:r>
              <w:rPr>
                <w:b/>
                <w:bCs/>
                <w:sz w:val="22"/>
              </w:rPr>
              <w:t>Datos</w:t>
            </w:r>
          </w:p>
        </w:tc>
        <w:tc>
          <w:tcPr>
            <w:tcW w:w="621" w:type="pct"/>
            <w:vAlign w:val="center"/>
          </w:tcPr>
          <w:p w:rsidR="00000000" w:rsidRDefault="00000000">
            <w:pPr>
              <w:jc w:val="center"/>
              <w:rPr>
                <w:b/>
                <w:bCs/>
                <w:sz w:val="22"/>
              </w:rPr>
            </w:pPr>
            <w:r>
              <w:rPr>
                <w:b/>
                <w:bCs/>
                <w:sz w:val="22"/>
              </w:rPr>
              <w:t>2003</w:t>
            </w:r>
          </w:p>
        </w:tc>
        <w:tc>
          <w:tcPr>
            <w:tcW w:w="621" w:type="pct"/>
            <w:vAlign w:val="center"/>
          </w:tcPr>
          <w:p w:rsidR="00000000" w:rsidRDefault="00000000">
            <w:pPr>
              <w:jc w:val="center"/>
              <w:rPr>
                <w:b/>
                <w:bCs/>
                <w:sz w:val="22"/>
              </w:rPr>
            </w:pPr>
            <w:r>
              <w:rPr>
                <w:b/>
                <w:bCs/>
                <w:sz w:val="22"/>
              </w:rPr>
              <w:t>2004</w:t>
            </w:r>
          </w:p>
        </w:tc>
        <w:tc>
          <w:tcPr>
            <w:tcW w:w="620" w:type="pct"/>
            <w:vAlign w:val="center"/>
          </w:tcPr>
          <w:p w:rsidR="00000000" w:rsidRDefault="00000000">
            <w:pPr>
              <w:jc w:val="center"/>
              <w:rPr>
                <w:b/>
                <w:bCs/>
                <w:sz w:val="22"/>
              </w:rPr>
            </w:pPr>
            <w:r>
              <w:rPr>
                <w:b/>
                <w:bCs/>
                <w:sz w:val="22"/>
              </w:rPr>
              <w:t>2005</w:t>
            </w:r>
          </w:p>
        </w:tc>
        <w:tc>
          <w:tcPr>
            <w:tcW w:w="559" w:type="pct"/>
            <w:vAlign w:val="center"/>
          </w:tcPr>
          <w:p w:rsidR="00000000" w:rsidRDefault="00000000">
            <w:pPr>
              <w:jc w:val="center"/>
              <w:rPr>
                <w:b/>
                <w:bCs/>
                <w:sz w:val="22"/>
              </w:rPr>
            </w:pPr>
            <w:r>
              <w:rPr>
                <w:b/>
                <w:bCs/>
                <w:sz w:val="22"/>
              </w:rPr>
              <w:t>2006</w:t>
            </w:r>
          </w:p>
        </w:tc>
        <w:tc>
          <w:tcPr>
            <w:tcW w:w="606" w:type="pct"/>
            <w:vAlign w:val="center"/>
          </w:tcPr>
          <w:p w:rsidR="00000000" w:rsidRDefault="00000000">
            <w:pPr>
              <w:jc w:val="center"/>
              <w:rPr>
                <w:b/>
                <w:bCs/>
                <w:sz w:val="22"/>
              </w:rPr>
            </w:pPr>
            <w:r>
              <w:rPr>
                <w:b/>
                <w:bCs/>
                <w:sz w:val="22"/>
              </w:rPr>
              <w:t>Total general</w:t>
            </w:r>
          </w:p>
        </w:tc>
      </w:tr>
      <w:tr w:rsidR="00000000">
        <w:tblPrEx>
          <w:tblCellMar>
            <w:top w:w="0" w:type="dxa"/>
            <w:bottom w:w="0" w:type="dxa"/>
          </w:tblCellMar>
        </w:tblPrEx>
        <w:tc>
          <w:tcPr>
            <w:tcW w:w="1161" w:type="pct"/>
          </w:tcPr>
          <w:p w:rsidR="00000000" w:rsidRDefault="00000000">
            <w:pPr>
              <w:rPr>
                <w:sz w:val="22"/>
              </w:rPr>
            </w:pPr>
            <w:r>
              <w:rPr>
                <w:rFonts w:cs="Arial"/>
                <w:color w:val="000000"/>
                <w:sz w:val="22"/>
                <w:lang w:val="es-AR" w:eastAsia="en-GB"/>
              </w:rPr>
              <w:t>Apia Urbana</w:t>
            </w: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9º año</w:t>
            </w:r>
          </w:p>
        </w:tc>
        <w:tc>
          <w:tcPr>
            <w:tcW w:w="621" w:type="pct"/>
          </w:tcPr>
          <w:p w:rsidR="00000000" w:rsidRDefault="00000000">
            <w:pPr>
              <w:ind w:right="284"/>
              <w:jc w:val="right"/>
              <w:rPr>
                <w:sz w:val="22"/>
              </w:rPr>
            </w:pPr>
            <w:r>
              <w:rPr>
                <w:sz w:val="22"/>
              </w:rPr>
              <w:t>799</w:t>
            </w:r>
          </w:p>
        </w:tc>
        <w:tc>
          <w:tcPr>
            <w:tcW w:w="621" w:type="pct"/>
          </w:tcPr>
          <w:p w:rsidR="00000000" w:rsidRDefault="00000000">
            <w:pPr>
              <w:ind w:right="284"/>
              <w:jc w:val="right"/>
              <w:rPr>
                <w:sz w:val="22"/>
              </w:rPr>
            </w:pPr>
            <w:r>
              <w:rPr>
                <w:sz w:val="22"/>
              </w:rPr>
              <w:t>795</w:t>
            </w:r>
          </w:p>
        </w:tc>
        <w:tc>
          <w:tcPr>
            <w:tcW w:w="620" w:type="pct"/>
          </w:tcPr>
          <w:p w:rsidR="00000000" w:rsidRDefault="00000000">
            <w:pPr>
              <w:ind w:right="284"/>
              <w:jc w:val="right"/>
              <w:rPr>
                <w:sz w:val="22"/>
              </w:rPr>
            </w:pPr>
            <w:r>
              <w:rPr>
                <w:sz w:val="22"/>
              </w:rPr>
              <w:t>856</w:t>
            </w:r>
          </w:p>
        </w:tc>
        <w:tc>
          <w:tcPr>
            <w:tcW w:w="559" w:type="pct"/>
          </w:tcPr>
          <w:p w:rsidR="00000000" w:rsidRDefault="00000000">
            <w:pPr>
              <w:ind w:right="227"/>
              <w:jc w:val="right"/>
              <w:rPr>
                <w:sz w:val="22"/>
              </w:rPr>
            </w:pPr>
            <w:r>
              <w:rPr>
                <w:sz w:val="22"/>
              </w:rPr>
              <w:t>848</w:t>
            </w:r>
          </w:p>
        </w:tc>
        <w:tc>
          <w:tcPr>
            <w:tcW w:w="606" w:type="pct"/>
          </w:tcPr>
          <w:p w:rsidR="00000000" w:rsidRDefault="00000000">
            <w:pPr>
              <w:ind w:right="227"/>
              <w:jc w:val="right"/>
              <w:rPr>
                <w:sz w:val="22"/>
              </w:rPr>
            </w:pPr>
            <w:r>
              <w:rPr>
                <w:sz w:val="22"/>
              </w:rPr>
              <w:t>3.298</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9º año</w:t>
            </w:r>
          </w:p>
        </w:tc>
        <w:tc>
          <w:tcPr>
            <w:tcW w:w="621" w:type="pct"/>
          </w:tcPr>
          <w:p w:rsidR="00000000" w:rsidRDefault="00000000">
            <w:pPr>
              <w:ind w:right="284"/>
              <w:jc w:val="right"/>
              <w:rPr>
                <w:sz w:val="22"/>
              </w:rPr>
            </w:pPr>
            <w:r>
              <w:rPr>
                <w:sz w:val="22"/>
              </w:rPr>
              <w:t>837</w:t>
            </w:r>
          </w:p>
        </w:tc>
        <w:tc>
          <w:tcPr>
            <w:tcW w:w="621" w:type="pct"/>
          </w:tcPr>
          <w:p w:rsidR="00000000" w:rsidRDefault="00000000">
            <w:pPr>
              <w:ind w:right="284"/>
              <w:jc w:val="right"/>
              <w:rPr>
                <w:sz w:val="22"/>
              </w:rPr>
            </w:pPr>
            <w:r>
              <w:rPr>
                <w:sz w:val="22"/>
              </w:rPr>
              <w:t>816</w:t>
            </w:r>
          </w:p>
        </w:tc>
        <w:tc>
          <w:tcPr>
            <w:tcW w:w="620" w:type="pct"/>
          </w:tcPr>
          <w:p w:rsidR="00000000" w:rsidRDefault="00000000">
            <w:pPr>
              <w:ind w:right="284"/>
              <w:jc w:val="right"/>
              <w:rPr>
                <w:sz w:val="22"/>
              </w:rPr>
            </w:pPr>
            <w:r>
              <w:rPr>
                <w:sz w:val="22"/>
              </w:rPr>
              <w:t>841</w:t>
            </w:r>
          </w:p>
        </w:tc>
        <w:tc>
          <w:tcPr>
            <w:tcW w:w="559" w:type="pct"/>
          </w:tcPr>
          <w:p w:rsidR="00000000" w:rsidRDefault="00000000">
            <w:pPr>
              <w:ind w:right="227"/>
              <w:jc w:val="right"/>
              <w:rPr>
                <w:sz w:val="22"/>
              </w:rPr>
            </w:pPr>
            <w:r>
              <w:rPr>
                <w:sz w:val="22"/>
              </w:rPr>
              <w:t>857</w:t>
            </w:r>
          </w:p>
        </w:tc>
        <w:tc>
          <w:tcPr>
            <w:tcW w:w="606" w:type="pct"/>
          </w:tcPr>
          <w:p w:rsidR="00000000" w:rsidRDefault="00000000">
            <w:pPr>
              <w:ind w:right="227"/>
              <w:jc w:val="right"/>
              <w:rPr>
                <w:sz w:val="22"/>
              </w:rPr>
            </w:pPr>
            <w:r>
              <w:rPr>
                <w:sz w:val="22"/>
              </w:rPr>
              <w:t>3.351</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10º año</w:t>
            </w:r>
          </w:p>
        </w:tc>
        <w:tc>
          <w:tcPr>
            <w:tcW w:w="621" w:type="pct"/>
          </w:tcPr>
          <w:p w:rsidR="00000000" w:rsidRDefault="00000000">
            <w:pPr>
              <w:ind w:right="284"/>
              <w:jc w:val="right"/>
              <w:rPr>
                <w:sz w:val="22"/>
              </w:rPr>
            </w:pPr>
            <w:r>
              <w:rPr>
                <w:sz w:val="22"/>
              </w:rPr>
              <w:t>811</w:t>
            </w:r>
          </w:p>
        </w:tc>
        <w:tc>
          <w:tcPr>
            <w:tcW w:w="621" w:type="pct"/>
          </w:tcPr>
          <w:p w:rsidR="00000000" w:rsidRDefault="00000000">
            <w:pPr>
              <w:ind w:right="284"/>
              <w:jc w:val="right"/>
              <w:rPr>
                <w:sz w:val="22"/>
              </w:rPr>
            </w:pPr>
            <w:r>
              <w:rPr>
                <w:sz w:val="22"/>
              </w:rPr>
              <w:t>806</w:t>
            </w:r>
          </w:p>
        </w:tc>
        <w:tc>
          <w:tcPr>
            <w:tcW w:w="620" w:type="pct"/>
          </w:tcPr>
          <w:p w:rsidR="00000000" w:rsidRDefault="00000000">
            <w:pPr>
              <w:ind w:right="284"/>
              <w:jc w:val="right"/>
              <w:rPr>
                <w:sz w:val="22"/>
              </w:rPr>
            </w:pPr>
            <w:r>
              <w:rPr>
                <w:sz w:val="22"/>
              </w:rPr>
              <w:t>780</w:t>
            </w:r>
          </w:p>
        </w:tc>
        <w:tc>
          <w:tcPr>
            <w:tcW w:w="559" w:type="pct"/>
          </w:tcPr>
          <w:p w:rsidR="00000000" w:rsidRDefault="00000000">
            <w:pPr>
              <w:ind w:right="227"/>
              <w:jc w:val="right"/>
              <w:rPr>
                <w:sz w:val="22"/>
              </w:rPr>
            </w:pPr>
            <w:r>
              <w:rPr>
                <w:sz w:val="22"/>
              </w:rPr>
              <w:t>831</w:t>
            </w:r>
          </w:p>
        </w:tc>
        <w:tc>
          <w:tcPr>
            <w:tcW w:w="606" w:type="pct"/>
          </w:tcPr>
          <w:p w:rsidR="00000000" w:rsidRDefault="00000000">
            <w:pPr>
              <w:ind w:right="227"/>
              <w:jc w:val="right"/>
              <w:rPr>
                <w:sz w:val="22"/>
              </w:rPr>
            </w:pPr>
            <w:r>
              <w:rPr>
                <w:sz w:val="22"/>
              </w:rPr>
              <w:t>3.228</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10º año</w:t>
            </w:r>
          </w:p>
        </w:tc>
        <w:tc>
          <w:tcPr>
            <w:tcW w:w="621" w:type="pct"/>
          </w:tcPr>
          <w:p w:rsidR="00000000" w:rsidRDefault="00000000">
            <w:pPr>
              <w:ind w:right="284"/>
              <w:jc w:val="right"/>
              <w:rPr>
                <w:sz w:val="22"/>
              </w:rPr>
            </w:pPr>
            <w:r>
              <w:rPr>
                <w:sz w:val="22"/>
              </w:rPr>
              <w:t>760</w:t>
            </w:r>
          </w:p>
        </w:tc>
        <w:tc>
          <w:tcPr>
            <w:tcW w:w="621" w:type="pct"/>
          </w:tcPr>
          <w:p w:rsidR="00000000" w:rsidRDefault="00000000">
            <w:pPr>
              <w:ind w:right="284"/>
              <w:jc w:val="right"/>
              <w:rPr>
                <w:sz w:val="22"/>
              </w:rPr>
            </w:pPr>
            <w:r>
              <w:rPr>
                <w:sz w:val="22"/>
              </w:rPr>
              <w:t>717</w:t>
            </w:r>
          </w:p>
        </w:tc>
        <w:tc>
          <w:tcPr>
            <w:tcW w:w="620" w:type="pct"/>
          </w:tcPr>
          <w:p w:rsidR="00000000" w:rsidRDefault="00000000">
            <w:pPr>
              <w:ind w:right="284"/>
              <w:jc w:val="right"/>
              <w:rPr>
                <w:sz w:val="22"/>
              </w:rPr>
            </w:pPr>
            <w:r>
              <w:rPr>
                <w:sz w:val="22"/>
              </w:rPr>
              <w:t>758</w:t>
            </w:r>
          </w:p>
        </w:tc>
        <w:tc>
          <w:tcPr>
            <w:tcW w:w="559" w:type="pct"/>
          </w:tcPr>
          <w:p w:rsidR="00000000" w:rsidRDefault="00000000">
            <w:pPr>
              <w:ind w:right="227"/>
              <w:jc w:val="right"/>
              <w:rPr>
                <w:sz w:val="22"/>
              </w:rPr>
            </w:pPr>
            <w:r>
              <w:rPr>
                <w:sz w:val="22"/>
              </w:rPr>
              <w:t>766</w:t>
            </w:r>
          </w:p>
        </w:tc>
        <w:tc>
          <w:tcPr>
            <w:tcW w:w="606" w:type="pct"/>
          </w:tcPr>
          <w:p w:rsidR="00000000" w:rsidRDefault="00000000">
            <w:pPr>
              <w:ind w:right="227"/>
              <w:jc w:val="right"/>
              <w:rPr>
                <w:sz w:val="22"/>
              </w:rPr>
            </w:pPr>
            <w:r>
              <w:rPr>
                <w:sz w:val="22"/>
              </w:rPr>
              <w:t>3.001</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11º año</w:t>
            </w:r>
          </w:p>
        </w:tc>
        <w:tc>
          <w:tcPr>
            <w:tcW w:w="621" w:type="pct"/>
          </w:tcPr>
          <w:p w:rsidR="00000000" w:rsidRDefault="00000000">
            <w:pPr>
              <w:ind w:right="284"/>
              <w:jc w:val="right"/>
              <w:rPr>
                <w:sz w:val="22"/>
              </w:rPr>
            </w:pPr>
            <w:r>
              <w:rPr>
                <w:sz w:val="22"/>
              </w:rPr>
              <w:t>640</w:t>
            </w:r>
          </w:p>
        </w:tc>
        <w:tc>
          <w:tcPr>
            <w:tcW w:w="621" w:type="pct"/>
          </w:tcPr>
          <w:p w:rsidR="00000000" w:rsidRDefault="00000000">
            <w:pPr>
              <w:ind w:right="284"/>
              <w:jc w:val="right"/>
              <w:rPr>
                <w:sz w:val="22"/>
              </w:rPr>
            </w:pPr>
            <w:r>
              <w:rPr>
                <w:sz w:val="22"/>
              </w:rPr>
              <w:t>595</w:t>
            </w:r>
          </w:p>
        </w:tc>
        <w:tc>
          <w:tcPr>
            <w:tcW w:w="620" w:type="pct"/>
          </w:tcPr>
          <w:p w:rsidR="00000000" w:rsidRDefault="00000000">
            <w:pPr>
              <w:ind w:right="284"/>
              <w:jc w:val="right"/>
              <w:rPr>
                <w:sz w:val="22"/>
              </w:rPr>
            </w:pPr>
            <w:r>
              <w:rPr>
                <w:sz w:val="22"/>
              </w:rPr>
              <w:t>571</w:t>
            </w:r>
          </w:p>
        </w:tc>
        <w:tc>
          <w:tcPr>
            <w:tcW w:w="559" w:type="pct"/>
          </w:tcPr>
          <w:p w:rsidR="00000000" w:rsidRDefault="00000000">
            <w:pPr>
              <w:ind w:right="227"/>
              <w:jc w:val="right"/>
              <w:rPr>
                <w:sz w:val="22"/>
              </w:rPr>
            </w:pPr>
            <w:r>
              <w:rPr>
                <w:sz w:val="22"/>
              </w:rPr>
              <w:t>489</w:t>
            </w:r>
          </w:p>
        </w:tc>
        <w:tc>
          <w:tcPr>
            <w:tcW w:w="606" w:type="pct"/>
          </w:tcPr>
          <w:p w:rsidR="00000000" w:rsidRDefault="00000000">
            <w:pPr>
              <w:ind w:right="227"/>
              <w:jc w:val="right"/>
              <w:rPr>
                <w:sz w:val="22"/>
              </w:rPr>
            </w:pPr>
            <w:r>
              <w:rPr>
                <w:sz w:val="22"/>
              </w:rPr>
              <w:t>2.295</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11º año</w:t>
            </w:r>
          </w:p>
        </w:tc>
        <w:tc>
          <w:tcPr>
            <w:tcW w:w="621" w:type="pct"/>
          </w:tcPr>
          <w:p w:rsidR="00000000" w:rsidRDefault="00000000">
            <w:pPr>
              <w:ind w:right="284"/>
              <w:jc w:val="right"/>
              <w:rPr>
                <w:sz w:val="22"/>
              </w:rPr>
            </w:pPr>
            <w:r>
              <w:rPr>
                <w:sz w:val="22"/>
              </w:rPr>
              <w:t>638</w:t>
            </w:r>
          </w:p>
        </w:tc>
        <w:tc>
          <w:tcPr>
            <w:tcW w:w="621" w:type="pct"/>
          </w:tcPr>
          <w:p w:rsidR="00000000" w:rsidRDefault="00000000">
            <w:pPr>
              <w:ind w:right="284"/>
              <w:jc w:val="right"/>
              <w:rPr>
                <w:sz w:val="22"/>
              </w:rPr>
            </w:pPr>
            <w:r>
              <w:rPr>
                <w:sz w:val="22"/>
              </w:rPr>
              <w:t>667</w:t>
            </w:r>
          </w:p>
        </w:tc>
        <w:tc>
          <w:tcPr>
            <w:tcW w:w="620" w:type="pct"/>
          </w:tcPr>
          <w:p w:rsidR="00000000" w:rsidRDefault="00000000">
            <w:pPr>
              <w:ind w:right="284"/>
              <w:jc w:val="right"/>
              <w:rPr>
                <w:sz w:val="22"/>
              </w:rPr>
            </w:pPr>
            <w:r>
              <w:rPr>
                <w:sz w:val="22"/>
              </w:rPr>
              <w:t>680</w:t>
            </w:r>
          </w:p>
        </w:tc>
        <w:tc>
          <w:tcPr>
            <w:tcW w:w="559" w:type="pct"/>
          </w:tcPr>
          <w:p w:rsidR="00000000" w:rsidRDefault="00000000">
            <w:pPr>
              <w:ind w:right="227"/>
              <w:jc w:val="right"/>
              <w:rPr>
                <w:sz w:val="22"/>
              </w:rPr>
            </w:pPr>
            <w:r>
              <w:rPr>
                <w:sz w:val="22"/>
              </w:rPr>
              <w:t>649</w:t>
            </w:r>
          </w:p>
        </w:tc>
        <w:tc>
          <w:tcPr>
            <w:tcW w:w="606" w:type="pct"/>
          </w:tcPr>
          <w:p w:rsidR="00000000" w:rsidRDefault="00000000">
            <w:pPr>
              <w:ind w:right="227"/>
              <w:jc w:val="right"/>
              <w:rPr>
                <w:sz w:val="22"/>
              </w:rPr>
            </w:pPr>
            <w:r>
              <w:rPr>
                <w:sz w:val="22"/>
              </w:rPr>
              <w:t>2.634</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12º año</w:t>
            </w:r>
          </w:p>
        </w:tc>
        <w:tc>
          <w:tcPr>
            <w:tcW w:w="621" w:type="pct"/>
          </w:tcPr>
          <w:p w:rsidR="00000000" w:rsidRDefault="00000000">
            <w:pPr>
              <w:ind w:right="284"/>
              <w:jc w:val="right"/>
              <w:rPr>
                <w:sz w:val="22"/>
              </w:rPr>
            </w:pPr>
            <w:r>
              <w:rPr>
                <w:sz w:val="22"/>
              </w:rPr>
              <w:t>730</w:t>
            </w:r>
          </w:p>
        </w:tc>
        <w:tc>
          <w:tcPr>
            <w:tcW w:w="621" w:type="pct"/>
          </w:tcPr>
          <w:p w:rsidR="00000000" w:rsidRDefault="00000000">
            <w:pPr>
              <w:ind w:right="284"/>
              <w:jc w:val="right"/>
              <w:rPr>
                <w:sz w:val="22"/>
              </w:rPr>
            </w:pPr>
            <w:r>
              <w:rPr>
                <w:sz w:val="22"/>
              </w:rPr>
              <w:t>723</w:t>
            </w:r>
          </w:p>
        </w:tc>
        <w:tc>
          <w:tcPr>
            <w:tcW w:w="620" w:type="pct"/>
          </w:tcPr>
          <w:p w:rsidR="00000000" w:rsidRDefault="00000000">
            <w:pPr>
              <w:ind w:right="284"/>
              <w:jc w:val="right"/>
              <w:rPr>
                <w:sz w:val="22"/>
              </w:rPr>
            </w:pPr>
            <w:r>
              <w:rPr>
                <w:sz w:val="22"/>
              </w:rPr>
              <w:t>775</w:t>
            </w:r>
          </w:p>
        </w:tc>
        <w:tc>
          <w:tcPr>
            <w:tcW w:w="559" w:type="pct"/>
          </w:tcPr>
          <w:p w:rsidR="00000000" w:rsidRDefault="00000000">
            <w:pPr>
              <w:ind w:right="227"/>
              <w:jc w:val="right"/>
              <w:rPr>
                <w:sz w:val="22"/>
              </w:rPr>
            </w:pPr>
            <w:r>
              <w:rPr>
                <w:sz w:val="22"/>
              </w:rPr>
              <w:t>751</w:t>
            </w:r>
          </w:p>
        </w:tc>
        <w:tc>
          <w:tcPr>
            <w:tcW w:w="606" w:type="pct"/>
          </w:tcPr>
          <w:p w:rsidR="00000000" w:rsidRDefault="00000000">
            <w:pPr>
              <w:ind w:right="227"/>
              <w:jc w:val="right"/>
              <w:rPr>
                <w:sz w:val="22"/>
              </w:rPr>
            </w:pPr>
            <w:r>
              <w:rPr>
                <w:sz w:val="22"/>
              </w:rPr>
              <w:t>2.979</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12º año</w:t>
            </w:r>
          </w:p>
        </w:tc>
        <w:tc>
          <w:tcPr>
            <w:tcW w:w="621" w:type="pct"/>
          </w:tcPr>
          <w:p w:rsidR="00000000" w:rsidRDefault="00000000">
            <w:pPr>
              <w:ind w:right="284"/>
              <w:jc w:val="right"/>
              <w:rPr>
                <w:sz w:val="22"/>
              </w:rPr>
            </w:pPr>
            <w:r>
              <w:rPr>
                <w:sz w:val="22"/>
              </w:rPr>
              <w:t>676</w:t>
            </w:r>
          </w:p>
        </w:tc>
        <w:tc>
          <w:tcPr>
            <w:tcW w:w="621" w:type="pct"/>
          </w:tcPr>
          <w:p w:rsidR="00000000" w:rsidRDefault="00000000">
            <w:pPr>
              <w:ind w:right="284"/>
              <w:jc w:val="right"/>
              <w:rPr>
                <w:sz w:val="22"/>
              </w:rPr>
            </w:pPr>
            <w:r>
              <w:rPr>
                <w:sz w:val="22"/>
              </w:rPr>
              <w:t>679</w:t>
            </w:r>
          </w:p>
        </w:tc>
        <w:tc>
          <w:tcPr>
            <w:tcW w:w="620" w:type="pct"/>
          </w:tcPr>
          <w:p w:rsidR="00000000" w:rsidRDefault="00000000">
            <w:pPr>
              <w:ind w:right="284"/>
              <w:jc w:val="right"/>
              <w:rPr>
                <w:sz w:val="22"/>
              </w:rPr>
            </w:pPr>
            <w:r>
              <w:rPr>
                <w:sz w:val="22"/>
              </w:rPr>
              <w:t>693</w:t>
            </w:r>
          </w:p>
        </w:tc>
        <w:tc>
          <w:tcPr>
            <w:tcW w:w="559" w:type="pct"/>
          </w:tcPr>
          <w:p w:rsidR="00000000" w:rsidRDefault="00000000">
            <w:pPr>
              <w:ind w:right="227"/>
              <w:jc w:val="right"/>
              <w:rPr>
                <w:sz w:val="22"/>
              </w:rPr>
            </w:pPr>
            <w:r>
              <w:rPr>
                <w:sz w:val="22"/>
              </w:rPr>
              <w:t>738</w:t>
            </w:r>
          </w:p>
        </w:tc>
        <w:tc>
          <w:tcPr>
            <w:tcW w:w="606" w:type="pct"/>
          </w:tcPr>
          <w:p w:rsidR="00000000" w:rsidRDefault="00000000">
            <w:pPr>
              <w:ind w:right="227"/>
              <w:jc w:val="right"/>
              <w:rPr>
                <w:sz w:val="22"/>
              </w:rPr>
            </w:pPr>
            <w:r>
              <w:rPr>
                <w:sz w:val="22"/>
              </w:rPr>
              <w:t>2.786</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13º año</w:t>
            </w:r>
          </w:p>
        </w:tc>
        <w:tc>
          <w:tcPr>
            <w:tcW w:w="621" w:type="pct"/>
          </w:tcPr>
          <w:p w:rsidR="00000000" w:rsidRDefault="00000000">
            <w:pPr>
              <w:ind w:right="284"/>
              <w:jc w:val="right"/>
              <w:rPr>
                <w:sz w:val="22"/>
              </w:rPr>
            </w:pPr>
            <w:r>
              <w:rPr>
                <w:sz w:val="22"/>
              </w:rPr>
              <w:t>745</w:t>
            </w:r>
          </w:p>
        </w:tc>
        <w:tc>
          <w:tcPr>
            <w:tcW w:w="621" w:type="pct"/>
          </w:tcPr>
          <w:p w:rsidR="00000000" w:rsidRDefault="00000000">
            <w:pPr>
              <w:ind w:right="284"/>
              <w:jc w:val="right"/>
              <w:rPr>
                <w:sz w:val="22"/>
              </w:rPr>
            </w:pPr>
            <w:r>
              <w:rPr>
                <w:sz w:val="22"/>
              </w:rPr>
              <w:t>729</w:t>
            </w:r>
          </w:p>
        </w:tc>
        <w:tc>
          <w:tcPr>
            <w:tcW w:w="620" w:type="pct"/>
          </w:tcPr>
          <w:p w:rsidR="00000000" w:rsidRDefault="00000000">
            <w:pPr>
              <w:ind w:right="284"/>
              <w:jc w:val="right"/>
              <w:rPr>
                <w:sz w:val="22"/>
              </w:rPr>
            </w:pPr>
            <w:r>
              <w:rPr>
                <w:sz w:val="22"/>
              </w:rPr>
              <w:t>585</w:t>
            </w:r>
          </w:p>
        </w:tc>
        <w:tc>
          <w:tcPr>
            <w:tcW w:w="559" w:type="pct"/>
          </w:tcPr>
          <w:p w:rsidR="00000000" w:rsidRDefault="00000000">
            <w:pPr>
              <w:ind w:right="227"/>
              <w:jc w:val="right"/>
              <w:rPr>
                <w:sz w:val="22"/>
              </w:rPr>
            </w:pPr>
            <w:r>
              <w:rPr>
                <w:sz w:val="22"/>
              </w:rPr>
              <w:t>687</w:t>
            </w:r>
          </w:p>
        </w:tc>
        <w:tc>
          <w:tcPr>
            <w:tcW w:w="606" w:type="pct"/>
          </w:tcPr>
          <w:p w:rsidR="00000000" w:rsidRDefault="00000000">
            <w:pPr>
              <w:ind w:right="227"/>
              <w:jc w:val="right"/>
              <w:rPr>
                <w:sz w:val="22"/>
              </w:rPr>
            </w:pPr>
            <w:r>
              <w:rPr>
                <w:sz w:val="22"/>
              </w:rPr>
              <w:t>2.746</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13º año</w:t>
            </w:r>
          </w:p>
        </w:tc>
        <w:tc>
          <w:tcPr>
            <w:tcW w:w="621" w:type="pct"/>
          </w:tcPr>
          <w:p w:rsidR="00000000" w:rsidRDefault="00000000">
            <w:pPr>
              <w:ind w:right="284"/>
              <w:jc w:val="right"/>
              <w:rPr>
                <w:sz w:val="22"/>
              </w:rPr>
            </w:pPr>
            <w:r>
              <w:rPr>
                <w:sz w:val="22"/>
              </w:rPr>
              <w:t>562</w:t>
            </w:r>
          </w:p>
        </w:tc>
        <w:tc>
          <w:tcPr>
            <w:tcW w:w="621" w:type="pct"/>
          </w:tcPr>
          <w:p w:rsidR="00000000" w:rsidRDefault="00000000">
            <w:pPr>
              <w:ind w:right="284"/>
              <w:jc w:val="right"/>
              <w:rPr>
                <w:sz w:val="22"/>
              </w:rPr>
            </w:pPr>
            <w:r>
              <w:rPr>
                <w:sz w:val="22"/>
              </w:rPr>
              <w:t>576</w:t>
            </w:r>
          </w:p>
        </w:tc>
        <w:tc>
          <w:tcPr>
            <w:tcW w:w="620" w:type="pct"/>
          </w:tcPr>
          <w:p w:rsidR="00000000" w:rsidRDefault="00000000">
            <w:pPr>
              <w:ind w:right="284"/>
              <w:jc w:val="right"/>
              <w:rPr>
                <w:sz w:val="22"/>
              </w:rPr>
            </w:pPr>
            <w:r>
              <w:rPr>
                <w:sz w:val="22"/>
              </w:rPr>
              <w:t>564</w:t>
            </w:r>
          </w:p>
        </w:tc>
        <w:tc>
          <w:tcPr>
            <w:tcW w:w="559" w:type="pct"/>
          </w:tcPr>
          <w:p w:rsidR="00000000" w:rsidRDefault="00000000">
            <w:pPr>
              <w:ind w:right="227"/>
              <w:jc w:val="right"/>
              <w:rPr>
                <w:sz w:val="22"/>
              </w:rPr>
            </w:pPr>
            <w:r>
              <w:rPr>
                <w:sz w:val="22"/>
              </w:rPr>
              <w:t>540</w:t>
            </w:r>
          </w:p>
        </w:tc>
        <w:tc>
          <w:tcPr>
            <w:tcW w:w="606" w:type="pct"/>
          </w:tcPr>
          <w:p w:rsidR="00000000" w:rsidRDefault="00000000">
            <w:pPr>
              <w:ind w:right="227"/>
              <w:jc w:val="right"/>
              <w:rPr>
                <w:sz w:val="22"/>
              </w:rPr>
            </w:pPr>
            <w:r>
              <w:rPr>
                <w:sz w:val="22"/>
              </w:rPr>
              <w:t>2.242</w:t>
            </w:r>
          </w:p>
        </w:tc>
      </w:tr>
      <w:tr w:rsidR="00000000">
        <w:tblPrEx>
          <w:tblCellMar>
            <w:top w:w="0" w:type="dxa"/>
            <w:bottom w:w="0" w:type="dxa"/>
          </w:tblCellMar>
        </w:tblPrEx>
        <w:trPr>
          <w:cantSplit/>
        </w:trPr>
        <w:tc>
          <w:tcPr>
            <w:tcW w:w="1972"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varones</w:t>
            </w:r>
          </w:p>
        </w:tc>
        <w:tc>
          <w:tcPr>
            <w:tcW w:w="621" w:type="pct"/>
          </w:tcPr>
          <w:p w:rsidR="00000000" w:rsidRDefault="00000000">
            <w:pPr>
              <w:ind w:right="284"/>
              <w:jc w:val="right"/>
              <w:rPr>
                <w:b/>
                <w:bCs/>
                <w:sz w:val="22"/>
              </w:rPr>
            </w:pPr>
            <w:r>
              <w:rPr>
                <w:b/>
                <w:bCs/>
                <w:sz w:val="22"/>
              </w:rPr>
              <w:t>3.437</w:t>
            </w:r>
          </w:p>
        </w:tc>
        <w:tc>
          <w:tcPr>
            <w:tcW w:w="621" w:type="pct"/>
          </w:tcPr>
          <w:p w:rsidR="00000000" w:rsidRDefault="00000000">
            <w:pPr>
              <w:ind w:right="284"/>
              <w:jc w:val="right"/>
              <w:rPr>
                <w:b/>
                <w:bCs/>
                <w:sz w:val="22"/>
              </w:rPr>
            </w:pPr>
            <w:r>
              <w:rPr>
                <w:b/>
                <w:bCs/>
                <w:sz w:val="22"/>
              </w:rPr>
              <w:t>3.362</w:t>
            </w:r>
          </w:p>
        </w:tc>
        <w:tc>
          <w:tcPr>
            <w:tcW w:w="620" w:type="pct"/>
          </w:tcPr>
          <w:p w:rsidR="00000000" w:rsidRDefault="00000000">
            <w:pPr>
              <w:ind w:right="284"/>
              <w:jc w:val="right"/>
              <w:rPr>
                <w:b/>
                <w:bCs/>
                <w:sz w:val="22"/>
              </w:rPr>
            </w:pPr>
            <w:r>
              <w:rPr>
                <w:b/>
                <w:bCs/>
                <w:sz w:val="22"/>
              </w:rPr>
              <w:t>3.442</w:t>
            </w:r>
          </w:p>
        </w:tc>
        <w:tc>
          <w:tcPr>
            <w:tcW w:w="559" w:type="pct"/>
          </w:tcPr>
          <w:p w:rsidR="00000000" w:rsidRDefault="00000000">
            <w:pPr>
              <w:ind w:right="227"/>
              <w:jc w:val="right"/>
              <w:rPr>
                <w:b/>
                <w:bCs/>
                <w:sz w:val="22"/>
              </w:rPr>
            </w:pPr>
            <w:r>
              <w:rPr>
                <w:b/>
                <w:bCs/>
                <w:sz w:val="22"/>
              </w:rPr>
              <w:t>3.381</w:t>
            </w:r>
          </w:p>
        </w:tc>
        <w:tc>
          <w:tcPr>
            <w:tcW w:w="606" w:type="pct"/>
          </w:tcPr>
          <w:p w:rsidR="00000000" w:rsidRDefault="00000000">
            <w:pPr>
              <w:ind w:right="227"/>
              <w:jc w:val="right"/>
              <w:rPr>
                <w:b/>
                <w:bCs/>
                <w:sz w:val="22"/>
              </w:rPr>
            </w:pPr>
            <w:r>
              <w:rPr>
                <w:b/>
                <w:bCs/>
                <w:sz w:val="22"/>
              </w:rPr>
              <w:t>13.622</w:t>
            </w:r>
          </w:p>
        </w:tc>
      </w:tr>
      <w:tr w:rsidR="00000000">
        <w:tblPrEx>
          <w:tblCellMar>
            <w:top w:w="0" w:type="dxa"/>
            <w:bottom w:w="0" w:type="dxa"/>
          </w:tblCellMar>
        </w:tblPrEx>
        <w:trPr>
          <w:cantSplit/>
        </w:trPr>
        <w:tc>
          <w:tcPr>
            <w:tcW w:w="1972"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mujeres</w:t>
            </w:r>
          </w:p>
        </w:tc>
        <w:tc>
          <w:tcPr>
            <w:tcW w:w="621" w:type="pct"/>
          </w:tcPr>
          <w:p w:rsidR="00000000" w:rsidRDefault="00000000">
            <w:pPr>
              <w:ind w:right="284"/>
              <w:jc w:val="right"/>
              <w:rPr>
                <w:b/>
                <w:bCs/>
                <w:sz w:val="22"/>
              </w:rPr>
            </w:pPr>
            <w:r>
              <w:rPr>
                <w:b/>
                <w:bCs/>
                <w:sz w:val="22"/>
              </w:rPr>
              <w:t>3.761</w:t>
            </w:r>
          </w:p>
        </w:tc>
        <w:tc>
          <w:tcPr>
            <w:tcW w:w="621" w:type="pct"/>
          </w:tcPr>
          <w:p w:rsidR="00000000" w:rsidRDefault="00000000">
            <w:pPr>
              <w:ind w:right="284"/>
              <w:jc w:val="right"/>
              <w:rPr>
                <w:b/>
                <w:bCs/>
                <w:sz w:val="22"/>
              </w:rPr>
            </w:pPr>
            <w:r>
              <w:rPr>
                <w:b/>
                <w:bCs/>
                <w:sz w:val="22"/>
              </w:rPr>
              <w:t>3.741</w:t>
            </w:r>
          </w:p>
        </w:tc>
        <w:tc>
          <w:tcPr>
            <w:tcW w:w="620" w:type="pct"/>
          </w:tcPr>
          <w:p w:rsidR="00000000" w:rsidRDefault="00000000">
            <w:pPr>
              <w:ind w:right="284"/>
              <w:jc w:val="right"/>
              <w:rPr>
                <w:b/>
                <w:bCs/>
                <w:sz w:val="22"/>
              </w:rPr>
            </w:pPr>
            <w:r>
              <w:rPr>
                <w:b/>
                <w:bCs/>
                <w:sz w:val="22"/>
              </w:rPr>
              <w:t>3.661</w:t>
            </w:r>
          </w:p>
        </w:tc>
        <w:tc>
          <w:tcPr>
            <w:tcW w:w="559" w:type="pct"/>
          </w:tcPr>
          <w:p w:rsidR="00000000" w:rsidRDefault="00000000">
            <w:pPr>
              <w:ind w:right="227"/>
              <w:jc w:val="right"/>
              <w:rPr>
                <w:b/>
                <w:bCs/>
                <w:sz w:val="22"/>
              </w:rPr>
            </w:pPr>
            <w:r>
              <w:rPr>
                <w:b/>
                <w:bCs/>
                <w:sz w:val="22"/>
              </w:rPr>
              <w:t>3.775</w:t>
            </w:r>
          </w:p>
        </w:tc>
        <w:tc>
          <w:tcPr>
            <w:tcW w:w="606" w:type="pct"/>
          </w:tcPr>
          <w:p w:rsidR="00000000" w:rsidRDefault="00000000">
            <w:pPr>
              <w:ind w:right="227"/>
              <w:jc w:val="right"/>
              <w:rPr>
                <w:b/>
                <w:bCs/>
                <w:sz w:val="22"/>
              </w:rPr>
            </w:pPr>
            <w:r>
              <w:rPr>
                <w:b/>
                <w:bCs/>
                <w:sz w:val="22"/>
              </w:rPr>
              <w:t>14.938</w:t>
            </w:r>
          </w:p>
        </w:tc>
      </w:tr>
      <w:tr w:rsidR="00000000">
        <w:tblPrEx>
          <w:tblCellMar>
            <w:top w:w="0" w:type="dxa"/>
            <w:bottom w:w="0" w:type="dxa"/>
          </w:tblCellMar>
        </w:tblPrEx>
        <w:trPr>
          <w:cantSplit/>
        </w:trPr>
        <w:tc>
          <w:tcPr>
            <w:tcW w:w="1972"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w:t>
            </w:r>
          </w:p>
        </w:tc>
        <w:tc>
          <w:tcPr>
            <w:tcW w:w="621" w:type="pct"/>
          </w:tcPr>
          <w:p w:rsidR="00000000" w:rsidRDefault="00000000">
            <w:pPr>
              <w:ind w:right="284"/>
              <w:jc w:val="right"/>
              <w:rPr>
                <w:b/>
                <w:bCs/>
                <w:sz w:val="22"/>
              </w:rPr>
            </w:pPr>
            <w:r>
              <w:rPr>
                <w:b/>
                <w:bCs/>
                <w:sz w:val="22"/>
              </w:rPr>
              <w:t>7.198</w:t>
            </w:r>
          </w:p>
        </w:tc>
        <w:tc>
          <w:tcPr>
            <w:tcW w:w="621" w:type="pct"/>
          </w:tcPr>
          <w:p w:rsidR="00000000" w:rsidRDefault="00000000">
            <w:pPr>
              <w:ind w:right="284"/>
              <w:jc w:val="right"/>
              <w:rPr>
                <w:b/>
                <w:bCs/>
                <w:sz w:val="22"/>
              </w:rPr>
            </w:pPr>
            <w:r>
              <w:rPr>
                <w:b/>
                <w:bCs/>
                <w:sz w:val="22"/>
              </w:rPr>
              <w:t>7.103</w:t>
            </w:r>
          </w:p>
        </w:tc>
        <w:tc>
          <w:tcPr>
            <w:tcW w:w="620" w:type="pct"/>
          </w:tcPr>
          <w:p w:rsidR="00000000" w:rsidRDefault="00000000">
            <w:pPr>
              <w:ind w:right="284"/>
              <w:jc w:val="right"/>
              <w:rPr>
                <w:b/>
                <w:bCs/>
                <w:sz w:val="22"/>
              </w:rPr>
            </w:pPr>
            <w:r>
              <w:rPr>
                <w:b/>
                <w:bCs/>
                <w:sz w:val="22"/>
              </w:rPr>
              <w:t>7.103</w:t>
            </w:r>
          </w:p>
        </w:tc>
        <w:tc>
          <w:tcPr>
            <w:tcW w:w="559" w:type="pct"/>
          </w:tcPr>
          <w:p w:rsidR="00000000" w:rsidRDefault="00000000">
            <w:pPr>
              <w:ind w:right="227"/>
              <w:jc w:val="right"/>
              <w:rPr>
                <w:b/>
                <w:bCs/>
                <w:sz w:val="22"/>
              </w:rPr>
            </w:pPr>
            <w:r>
              <w:rPr>
                <w:b/>
                <w:bCs/>
                <w:sz w:val="22"/>
              </w:rPr>
              <w:t>7.156</w:t>
            </w:r>
          </w:p>
        </w:tc>
        <w:tc>
          <w:tcPr>
            <w:tcW w:w="606" w:type="pct"/>
          </w:tcPr>
          <w:p w:rsidR="00000000" w:rsidRDefault="00000000">
            <w:pPr>
              <w:ind w:right="227"/>
              <w:jc w:val="right"/>
              <w:rPr>
                <w:b/>
                <w:bCs/>
                <w:sz w:val="22"/>
              </w:rPr>
            </w:pPr>
            <w:r>
              <w:rPr>
                <w:b/>
                <w:bCs/>
                <w:sz w:val="22"/>
              </w:rPr>
              <w:t>28.560</w:t>
            </w:r>
          </w:p>
        </w:tc>
      </w:tr>
      <w:tr w:rsidR="00000000">
        <w:tblPrEx>
          <w:tblCellMar>
            <w:top w:w="0" w:type="dxa"/>
            <w:bottom w:w="0" w:type="dxa"/>
          </w:tblCellMar>
        </w:tblPrEx>
        <w:tc>
          <w:tcPr>
            <w:tcW w:w="1161" w:type="pct"/>
          </w:tcPr>
          <w:p w:rsidR="00000000" w:rsidRDefault="00000000">
            <w:pPr>
              <w:rPr>
                <w:sz w:val="22"/>
              </w:rPr>
            </w:pPr>
            <w:r>
              <w:rPr>
                <w:rFonts w:cs="Arial"/>
                <w:color w:val="000000"/>
                <w:sz w:val="22"/>
                <w:lang w:val="es-AR" w:eastAsia="en-GB"/>
              </w:rPr>
              <w:t>Resto de Upolu</w:t>
            </w: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9º año</w:t>
            </w:r>
          </w:p>
        </w:tc>
        <w:tc>
          <w:tcPr>
            <w:tcW w:w="621" w:type="pct"/>
          </w:tcPr>
          <w:p w:rsidR="00000000" w:rsidRDefault="00000000">
            <w:pPr>
              <w:ind w:right="284"/>
              <w:jc w:val="right"/>
              <w:rPr>
                <w:sz w:val="22"/>
              </w:rPr>
            </w:pPr>
            <w:r>
              <w:rPr>
                <w:sz w:val="22"/>
              </w:rPr>
              <w:t>628</w:t>
            </w:r>
          </w:p>
        </w:tc>
        <w:tc>
          <w:tcPr>
            <w:tcW w:w="621" w:type="pct"/>
          </w:tcPr>
          <w:p w:rsidR="00000000" w:rsidRDefault="00000000">
            <w:pPr>
              <w:ind w:right="284"/>
              <w:jc w:val="right"/>
              <w:rPr>
                <w:sz w:val="22"/>
              </w:rPr>
            </w:pPr>
            <w:r>
              <w:rPr>
                <w:sz w:val="22"/>
              </w:rPr>
              <w:t>565</w:t>
            </w:r>
          </w:p>
        </w:tc>
        <w:tc>
          <w:tcPr>
            <w:tcW w:w="620" w:type="pct"/>
          </w:tcPr>
          <w:p w:rsidR="00000000" w:rsidRDefault="00000000">
            <w:pPr>
              <w:ind w:right="284"/>
              <w:jc w:val="right"/>
              <w:rPr>
                <w:sz w:val="22"/>
              </w:rPr>
            </w:pPr>
            <w:r>
              <w:rPr>
                <w:sz w:val="22"/>
              </w:rPr>
              <w:t>596</w:t>
            </w:r>
          </w:p>
        </w:tc>
        <w:tc>
          <w:tcPr>
            <w:tcW w:w="559" w:type="pct"/>
          </w:tcPr>
          <w:p w:rsidR="00000000" w:rsidRDefault="00000000">
            <w:pPr>
              <w:ind w:right="227"/>
              <w:jc w:val="right"/>
              <w:rPr>
                <w:sz w:val="22"/>
              </w:rPr>
            </w:pPr>
            <w:r>
              <w:rPr>
                <w:sz w:val="22"/>
              </w:rPr>
              <w:t>641</w:t>
            </w:r>
          </w:p>
        </w:tc>
        <w:tc>
          <w:tcPr>
            <w:tcW w:w="606" w:type="pct"/>
          </w:tcPr>
          <w:p w:rsidR="00000000" w:rsidRDefault="00000000">
            <w:pPr>
              <w:ind w:right="227"/>
              <w:jc w:val="right"/>
              <w:rPr>
                <w:sz w:val="22"/>
              </w:rPr>
            </w:pPr>
            <w:r>
              <w:rPr>
                <w:sz w:val="22"/>
              </w:rPr>
              <w:t>2.430</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9º año</w:t>
            </w:r>
          </w:p>
        </w:tc>
        <w:tc>
          <w:tcPr>
            <w:tcW w:w="621" w:type="pct"/>
          </w:tcPr>
          <w:p w:rsidR="00000000" w:rsidRDefault="00000000">
            <w:pPr>
              <w:ind w:right="284"/>
              <w:jc w:val="right"/>
              <w:rPr>
                <w:sz w:val="22"/>
              </w:rPr>
            </w:pPr>
            <w:r>
              <w:rPr>
                <w:sz w:val="22"/>
              </w:rPr>
              <w:t>645</w:t>
            </w:r>
          </w:p>
        </w:tc>
        <w:tc>
          <w:tcPr>
            <w:tcW w:w="621" w:type="pct"/>
          </w:tcPr>
          <w:p w:rsidR="00000000" w:rsidRDefault="00000000">
            <w:pPr>
              <w:ind w:right="284"/>
              <w:jc w:val="right"/>
              <w:rPr>
                <w:sz w:val="22"/>
              </w:rPr>
            </w:pPr>
            <w:r>
              <w:rPr>
                <w:sz w:val="22"/>
              </w:rPr>
              <w:t>624</w:t>
            </w:r>
          </w:p>
        </w:tc>
        <w:tc>
          <w:tcPr>
            <w:tcW w:w="620" w:type="pct"/>
          </w:tcPr>
          <w:p w:rsidR="00000000" w:rsidRDefault="00000000">
            <w:pPr>
              <w:ind w:right="284"/>
              <w:jc w:val="right"/>
              <w:rPr>
                <w:sz w:val="22"/>
              </w:rPr>
            </w:pPr>
            <w:r>
              <w:rPr>
                <w:sz w:val="22"/>
              </w:rPr>
              <w:t>584</w:t>
            </w:r>
          </w:p>
        </w:tc>
        <w:tc>
          <w:tcPr>
            <w:tcW w:w="559" w:type="pct"/>
          </w:tcPr>
          <w:p w:rsidR="00000000" w:rsidRDefault="00000000">
            <w:pPr>
              <w:ind w:right="227"/>
              <w:jc w:val="right"/>
              <w:rPr>
                <w:sz w:val="22"/>
              </w:rPr>
            </w:pPr>
            <w:r>
              <w:rPr>
                <w:sz w:val="22"/>
              </w:rPr>
              <w:t>664</w:t>
            </w:r>
          </w:p>
        </w:tc>
        <w:tc>
          <w:tcPr>
            <w:tcW w:w="606" w:type="pct"/>
          </w:tcPr>
          <w:p w:rsidR="00000000" w:rsidRDefault="00000000">
            <w:pPr>
              <w:ind w:right="227"/>
              <w:jc w:val="right"/>
              <w:rPr>
                <w:sz w:val="22"/>
              </w:rPr>
            </w:pPr>
            <w:r>
              <w:rPr>
                <w:sz w:val="22"/>
              </w:rPr>
              <w:t>2.517</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10º año</w:t>
            </w:r>
          </w:p>
        </w:tc>
        <w:tc>
          <w:tcPr>
            <w:tcW w:w="621" w:type="pct"/>
          </w:tcPr>
          <w:p w:rsidR="00000000" w:rsidRDefault="00000000">
            <w:pPr>
              <w:ind w:right="284"/>
              <w:jc w:val="right"/>
              <w:rPr>
                <w:sz w:val="22"/>
              </w:rPr>
            </w:pPr>
            <w:r>
              <w:rPr>
                <w:sz w:val="22"/>
              </w:rPr>
              <w:t>606</w:t>
            </w:r>
          </w:p>
        </w:tc>
        <w:tc>
          <w:tcPr>
            <w:tcW w:w="621" w:type="pct"/>
          </w:tcPr>
          <w:p w:rsidR="00000000" w:rsidRDefault="00000000">
            <w:pPr>
              <w:ind w:right="284"/>
              <w:jc w:val="right"/>
              <w:rPr>
                <w:sz w:val="22"/>
              </w:rPr>
            </w:pPr>
            <w:r>
              <w:rPr>
                <w:sz w:val="22"/>
              </w:rPr>
              <w:t>549</w:t>
            </w:r>
          </w:p>
        </w:tc>
        <w:tc>
          <w:tcPr>
            <w:tcW w:w="620" w:type="pct"/>
          </w:tcPr>
          <w:p w:rsidR="00000000" w:rsidRDefault="00000000">
            <w:pPr>
              <w:ind w:right="284"/>
              <w:jc w:val="right"/>
              <w:rPr>
                <w:sz w:val="22"/>
              </w:rPr>
            </w:pPr>
            <w:r>
              <w:rPr>
                <w:sz w:val="22"/>
              </w:rPr>
              <w:t>533</w:t>
            </w:r>
          </w:p>
        </w:tc>
        <w:tc>
          <w:tcPr>
            <w:tcW w:w="559" w:type="pct"/>
          </w:tcPr>
          <w:p w:rsidR="00000000" w:rsidRDefault="00000000">
            <w:pPr>
              <w:ind w:right="227"/>
              <w:jc w:val="right"/>
              <w:rPr>
                <w:sz w:val="22"/>
              </w:rPr>
            </w:pPr>
            <w:r>
              <w:rPr>
                <w:sz w:val="22"/>
              </w:rPr>
              <w:t>526</w:t>
            </w:r>
          </w:p>
        </w:tc>
        <w:tc>
          <w:tcPr>
            <w:tcW w:w="606" w:type="pct"/>
          </w:tcPr>
          <w:p w:rsidR="00000000" w:rsidRDefault="00000000">
            <w:pPr>
              <w:ind w:right="227"/>
              <w:jc w:val="right"/>
              <w:rPr>
                <w:sz w:val="22"/>
              </w:rPr>
            </w:pPr>
            <w:r>
              <w:rPr>
                <w:sz w:val="22"/>
              </w:rPr>
              <w:t>2.214</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10º año</w:t>
            </w:r>
          </w:p>
        </w:tc>
        <w:tc>
          <w:tcPr>
            <w:tcW w:w="621" w:type="pct"/>
          </w:tcPr>
          <w:p w:rsidR="00000000" w:rsidRDefault="00000000">
            <w:pPr>
              <w:ind w:right="284"/>
              <w:jc w:val="right"/>
              <w:rPr>
                <w:sz w:val="22"/>
              </w:rPr>
            </w:pPr>
            <w:r>
              <w:rPr>
                <w:sz w:val="22"/>
              </w:rPr>
              <w:t>540</w:t>
            </w:r>
          </w:p>
        </w:tc>
        <w:tc>
          <w:tcPr>
            <w:tcW w:w="621" w:type="pct"/>
          </w:tcPr>
          <w:p w:rsidR="00000000" w:rsidRDefault="00000000">
            <w:pPr>
              <w:ind w:right="284"/>
              <w:jc w:val="right"/>
              <w:rPr>
                <w:sz w:val="22"/>
              </w:rPr>
            </w:pPr>
            <w:r>
              <w:rPr>
                <w:sz w:val="22"/>
              </w:rPr>
              <w:t>501</w:t>
            </w:r>
          </w:p>
        </w:tc>
        <w:tc>
          <w:tcPr>
            <w:tcW w:w="620" w:type="pct"/>
          </w:tcPr>
          <w:p w:rsidR="00000000" w:rsidRDefault="00000000">
            <w:pPr>
              <w:ind w:right="284"/>
              <w:jc w:val="right"/>
              <w:rPr>
                <w:sz w:val="22"/>
              </w:rPr>
            </w:pPr>
            <w:r>
              <w:rPr>
                <w:sz w:val="22"/>
              </w:rPr>
              <w:t>468</w:t>
            </w:r>
          </w:p>
        </w:tc>
        <w:tc>
          <w:tcPr>
            <w:tcW w:w="559" w:type="pct"/>
          </w:tcPr>
          <w:p w:rsidR="00000000" w:rsidRDefault="00000000">
            <w:pPr>
              <w:ind w:right="227"/>
              <w:jc w:val="right"/>
              <w:rPr>
                <w:sz w:val="22"/>
              </w:rPr>
            </w:pPr>
            <w:r>
              <w:rPr>
                <w:sz w:val="22"/>
              </w:rPr>
              <w:t>520</w:t>
            </w:r>
          </w:p>
        </w:tc>
        <w:tc>
          <w:tcPr>
            <w:tcW w:w="606" w:type="pct"/>
          </w:tcPr>
          <w:p w:rsidR="00000000" w:rsidRDefault="00000000">
            <w:pPr>
              <w:ind w:right="227"/>
              <w:jc w:val="right"/>
              <w:rPr>
                <w:sz w:val="22"/>
              </w:rPr>
            </w:pPr>
            <w:r>
              <w:rPr>
                <w:sz w:val="22"/>
              </w:rPr>
              <w:t>2.029</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11º año</w:t>
            </w:r>
          </w:p>
        </w:tc>
        <w:tc>
          <w:tcPr>
            <w:tcW w:w="621" w:type="pct"/>
          </w:tcPr>
          <w:p w:rsidR="00000000" w:rsidRDefault="00000000">
            <w:pPr>
              <w:ind w:right="284"/>
              <w:jc w:val="right"/>
              <w:rPr>
                <w:sz w:val="22"/>
              </w:rPr>
            </w:pPr>
            <w:r>
              <w:rPr>
                <w:sz w:val="22"/>
              </w:rPr>
              <w:t>472</w:t>
            </w:r>
          </w:p>
        </w:tc>
        <w:tc>
          <w:tcPr>
            <w:tcW w:w="621" w:type="pct"/>
          </w:tcPr>
          <w:p w:rsidR="00000000" w:rsidRDefault="00000000">
            <w:pPr>
              <w:ind w:right="284"/>
              <w:jc w:val="right"/>
              <w:rPr>
                <w:sz w:val="22"/>
              </w:rPr>
            </w:pPr>
            <w:r>
              <w:rPr>
                <w:sz w:val="22"/>
              </w:rPr>
              <w:t>498</w:t>
            </w:r>
          </w:p>
        </w:tc>
        <w:tc>
          <w:tcPr>
            <w:tcW w:w="620" w:type="pct"/>
          </w:tcPr>
          <w:p w:rsidR="00000000" w:rsidRDefault="00000000">
            <w:pPr>
              <w:ind w:right="284"/>
              <w:jc w:val="right"/>
              <w:rPr>
                <w:sz w:val="22"/>
              </w:rPr>
            </w:pPr>
            <w:r>
              <w:rPr>
                <w:sz w:val="22"/>
              </w:rPr>
              <w:t>455</w:t>
            </w:r>
          </w:p>
        </w:tc>
        <w:tc>
          <w:tcPr>
            <w:tcW w:w="559" w:type="pct"/>
          </w:tcPr>
          <w:p w:rsidR="00000000" w:rsidRDefault="00000000">
            <w:pPr>
              <w:ind w:right="227"/>
              <w:jc w:val="right"/>
              <w:rPr>
                <w:sz w:val="22"/>
              </w:rPr>
            </w:pPr>
            <w:r>
              <w:rPr>
                <w:sz w:val="22"/>
              </w:rPr>
              <w:t>422</w:t>
            </w:r>
          </w:p>
        </w:tc>
        <w:tc>
          <w:tcPr>
            <w:tcW w:w="606" w:type="pct"/>
          </w:tcPr>
          <w:p w:rsidR="00000000" w:rsidRDefault="00000000">
            <w:pPr>
              <w:ind w:right="227"/>
              <w:jc w:val="right"/>
              <w:rPr>
                <w:sz w:val="22"/>
              </w:rPr>
            </w:pPr>
            <w:r>
              <w:rPr>
                <w:sz w:val="22"/>
              </w:rPr>
              <w:t>1.847</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11º año</w:t>
            </w:r>
          </w:p>
        </w:tc>
        <w:tc>
          <w:tcPr>
            <w:tcW w:w="621" w:type="pct"/>
          </w:tcPr>
          <w:p w:rsidR="00000000" w:rsidRDefault="00000000">
            <w:pPr>
              <w:ind w:right="284"/>
              <w:jc w:val="right"/>
              <w:rPr>
                <w:sz w:val="22"/>
              </w:rPr>
            </w:pPr>
            <w:r>
              <w:rPr>
                <w:sz w:val="22"/>
              </w:rPr>
              <w:t>510</w:t>
            </w:r>
          </w:p>
        </w:tc>
        <w:tc>
          <w:tcPr>
            <w:tcW w:w="621" w:type="pct"/>
          </w:tcPr>
          <w:p w:rsidR="00000000" w:rsidRDefault="00000000">
            <w:pPr>
              <w:ind w:right="284"/>
              <w:jc w:val="right"/>
              <w:rPr>
                <w:sz w:val="22"/>
              </w:rPr>
            </w:pPr>
            <w:r>
              <w:rPr>
                <w:sz w:val="22"/>
              </w:rPr>
              <w:t>510</w:t>
            </w:r>
          </w:p>
        </w:tc>
        <w:tc>
          <w:tcPr>
            <w:tcW w:w="620" w:type="pct"/>
          </w:tcPr>
          <w:p w:rsidR="00000000" w:rsidRDefault="00000000">
            <w:pPr>
              <w:ind w:right="284"/>
              <w:jc w:val="right"/>
              <w:rPr>
                <w:sz w:val="22"/>
              </w:rPr>
            </w:pPr>
            <w:r>
              <w:rPr>
                <w:sz w:val="22"/>
              </w:rPr>
              <w:t>473</w:t>
            </w:r>
          </w:p>
        </w:tc>
        <w:tc>
          <w:tcPr>
            <w:tcW w:w="559" w:type="pct"/>
          </w:tcPr>
          <w:p w:rsidR="00000000" w:rsidRDefault="00000000">
            <w:pPr>
              <w:ind w:right="227"/>
              <w:jc w:val="right"/>
              <w:rPr>
                <w:sz w:val="22"/>
              </w:rPr>
            </w:pPr>
            <w:r>
              <w:rPr>
                <w:sz w:val="22"/>
              </w:rPr>
              <w:t>469</w:t>
            </w:r>
          </w:p>
        </w:tc>
        <w:tc>
          <w:tcPr>
            <w:tcW w:w="606" w:type="pct"/>
          </w:tcPr>
          <w:p w:rsidR="00000000" w:rsidRDefault="00000000">
            <w:pPr>
              <w:ind w:right="227"/>
              <w:jc w:val="right"/>
              <w:rPr>
                <w:sz w:val="22"/>
              </w:rPr>
            </w:pPr>
            <w:r>
              <w:rPr>
                <w:sz w:val="22"/>
              </w:rPr>
              <w:t>1.962</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12º año</w:t>
            </w:r>
          </w:p>
        </w:tc>
        <w:tc>
          <w:tcPr>
            <w:tcW w:w="621" w:type="pct"/>
          </w:tcPr>
          <w:p w:rsidR="00000000" w:rsidRDefault="00000000">
            <w:pPr>
              <w:ind w:right="284"/>
              <w:jc w:val="right"/>
              <w:rPr>
                <w:sz w:val="22"/>
              </w:rPr>
            </w:pPr>
            <w:r>
              <w:rPr>
                <w:sz w:val="22"/>
              </w:rPr>
              <w:t>452</w:t>
            </w:r>
          </w:p>
        </w:tc>
        <w:tc>
          <w:tcPr>
            <w:tcW w:w="621" w:type="pct"/>
          </w:tcPr>
          <w:p w:rsidR="00000000" w:rsidRDefault="00000000">
            <w:pPr>
              <w:ind w:right="284"/>
              <w:jc w:val="right"/>
              <w:rPr>
                <w:sz w:val="22"/>
              </w:rPr>
            </w:pPr>
            <w:r>
              <w:rPr>
                <w:sz w:val="22"/>
              </w:rPr>
              <w:t>429</w:t>
            </w:r>
          </w:p>
        </w:tc>
        <w:tc>
          <w:tcPr>
            <w:tcW w:w="620" w:type="pct"/>
          </w:tcPr>
          <w:p w:rsidR="00000000" w:rsidRDefault="00000000">
            <w:pPr>
              <w:ind w:right="284"/>
              <w:jc w:val="right"/>
              <w:rPr>
                <w:sz w:val="22"/>
              </w:rPr>
            </w:pPr>
            <w:r>
              <w:rPr>
                <w:sz w:val="22"/>
              </w:rPr>
              <w:t>455</w:t>
            </w:r>
          </w:p>
        </w:tc>
        <w:tc>
          <w:tcPr>
            <w:tcW w:w="559" w:type="pct"/>
          </w:tcPr>
          <w:p w:rsidR="00000000" w:rsidRDefault="00000000">
            <w:pPr>
              <w:ind w:right="227"/>
              <w:jc w:val="right"/>
              <w:rPr>
                <w:sz w:val="22"/>
              </w:rPr>
            </w:pPr>
            <w:r>
              <w:rPr>
                <w:sz w:val="22"/>
              </w:rPr>
              <w:t>420</w:t>
            </w:r>
          </w:p>
        </w:tc>
        <w:tc>
          <w:tcPr>
            <w:tcW w:w="606" w:type="pct"/>
          </w:tcPr>
          <w:p w:rsidR="00000000" w:rsidRDefault="00000000">
            <w:pPr>
              <w:ind w:right="227"/>
              <w:jc w:val="right"/>
              <w:rPr>
                <w:sz w:val="22"/>
              </w:rPr>
            </w:pPr>
            <w:r>
              <w:rPr>
                <w:sz w:val="22"/>
              </w:rPr>
              <w:t>1.756</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12º año</w:t>
            </w:r>
          </w:p>
        </w:tc>
        <w:tc>
          <w:tcPr>
            <w:tcW w:w="621" w:type="pct"/>
          </w:tcPr>
          <w:p w:rsidR="00000000" w:rsidRDefault="00000000">
            <w:pPr>
              <w:ind w:right="284"/>
              <w:jc w:val="right"/>
              <w:rPr>
                <w:sz w:val="22"/>
              </w:rPr>
            </w:pPr>
            <w:r>
              <w:rPr>
                <w:sz w:val="22"/>
              </w:rPr>
              <w:t>350</w:t>
            </w:r>
          </w:p>
        </w:tc>
        <w:tc>
          <w:tcPr>
            <w:tcW w:w="621" w:type="pct"/>
          </w:tcPr>
          <w:p w:rsidR="00000000" w:rsidRDefault="00000000">
            <w:pPr>
              <w:ind w:right="284"/>
              <w:jc w:val="right"/>
              <w:rPr>
                <w:sz w:val="22"/>
              </w:rPr>
            </w:pPr>
            <w:r>
              <w:rPr>
                <w:sz w:val="22"/>
              </w:rPr>
              <w:t>376</w:t>
            </w:r>
          </w:p>
        </w:tc>
        <w:tc>
          <w:tcPr>
            <w:tcW w:w="620" w:type="pct"/>
          </w:tcPr>
          <w:p w:rsidR="00000000" w:rsidRDefault="00000000">
            <w:pPr>
              <w:ind w:right="284"/>
              <w:jc w:val="right"/>
              <w:rPr>
                <w:sz w:val="22"/>
              </w:rPr>
            </w:pPr>
            <w:r>
              <w:rPr>
                <w:sz w:val="22"/>
              </w:rPr>
              <w:t>342</w:t>
            </w:r>
          </w:p>
        </w:tc>
        <w:tc>
          <w:tcPr>
            <w:tcW w:w="559" w:type="pct"/>
          </w:tcPr>
          <w:p w:rsidR="00000000" w:rsidRDefault="00000000">
            <w:pPr>
              <w:ind w:right="227"/>
              <w:jc w:val="right"/>
              <w:rPr>
                <w:sz w:val="22"/>
              </w:rPr>
            </w:pPr>
            <w:r>
              <w:rPr>
                <w:sz w:val="22"/>
              </w:rPr>
              <w:t>315</w:t>
            </w:r>
          </w:p>
        </w:tc>
        <w:tc>
          <w:tcPr>
            <w:tcW w:w="606" w:type="pct"/>
          </w:tcPr>
          <w:p w:rsidR="00000000" w:rsidRDefault="00000000">
            <w:pPr>
              <w:ind w:right="227"/>
              <w:jc w:val="right"/>
              <w:rPr>
                <w:sz w:val="22"/>
              </w:rPr>
            </w:pPr>
            <w:r>
              <w:rPr>
                <w:sz w:val="22"/>
              </w:rPr>
              <w:t>1.383</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13º año</w:t>
            </w:r>
          </w:p>
        </w:tc>
        <w:tc>
          <w:tcPr>
            <w:tcW w:w="621" w:type="pct"/>
          </w:tcPr>
          <w:p w:rsidR="00000000" w:rsidRDefault="00000000">
            <w:pPr>
              <w:ind w:right="284"/>
              <w:jc w:val="right"/>
              <w:rPr>
                <w:sz w:val="22"/>
              </w:rPr>
            </w:pPr>
            <w:r>
              <w:rPr>
                <w:sz w:val="22"/>
              </w:rPr>
              <w:t>66</w:t>
            </w:r>
          </w:p>
        </w:tc>
        <w:tc>
          <w:tcPr>
            <w:tcW w:w="621" w:type="pct"/>
          </w:tcPr>
          <w:p w:rsidR="00000000" w:rsidRDefault="00000000">
            <w:pPr>
              <w:ind w:right="284"/>
              <w:jc w:val="right"/>
              <w:rPr>
                <w:sz w:val="22"/>
              </w:rPr>
            </w:pPr>
            <w:r>
              <w:rPr>
                <w:sz w:val="22"/>
              </w:rPr>
              <w:t>112</w:t>
            </w:r>
          </w:p>
        </w:tc>
        <w:tc>
          <w:tcPr>
            <w:tcW w:w="620" w:type="pct"/>
          </w:tcPr>
          <w:p w:rsidR="00000000" w:rsidRDefault="00000000">
            <w:pPr>
              <w:ind w:right="284"/>
              <w:jc w:val="right"/>
              <w:rPr>
                <w:sz w:val="22"/>
              </w:rPr>
            </w:pPr>
            <w:r>
              <w:rPr>
                <w:sz w:val="22"/>
              </w:rPr>
              <w:t>104</w:t>
            </w:r>
          </w:p>
        </w:tc>
        <w:tc>
          <w:tcPr>
            <w:tcW w:w="559" w:type="pct"/>
          </w:tcPr>
          <w:p w:rsidR="00000000" w:rsidRDefault="00000000">
            <w:pPr>
              <w:ind w:right="227"/>
              <w:jc w:val="right"/>
              <w:rPr>
                <w:sz w:val="22"/>
              </w:rPr>
            </w:pPr>
            <w:r>
              <w:rPr>
                <w:sz w:val="22"/>
              </w:rPr>
              <w:t>110</w:t>
            </w:r>
          </w:p>
        </w:tc>
        <w:tc>
          <w:tcPr>
            <w:tcW w:w="606" w:type="pct"/>
          </w:tcPr>
          <w:p w:rsidR="00000000" w:rsidRDefault="00000000">
            <w:pPr>
              <w:ind w:right="227"/>
              <w:jc w:val="right"/>
              <w:rPr>
                <w:sz w:val="22"/>
              </w:rPr>
            </w:pPr>
            <w:r>
              <w:rPr>
                <w:sz w:val="22"/>
              </w:rPr>
              <w:t>392</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13º año</w:t>
            </w:r>
          </w:p>
        </w:tc>
        <w:tc>
          <w:tcPr>
            <w:tcW w:w="621" w:type="pct"/>
          </w:tcPr>
          <w:p w:rsidR="00000000" w:rsidRDefault="00000000">
            <w:pPr>
              <w:ind w:right="284"/>
              <w:jc w:val="right"/>
              <w:rPr>
                <w:sz w:val="22"/>
              </w:rPr>
            </w:pPr>
            <w:r>
              <w:rPr>
                <w:sz w:val="22"/>
              </w:rPr>
              <w:t>62</w:t>
            </w:r>
          </w:p>
        </w:tc>
        <w:tc>
          <w:tcPr>
            <w:tcW w:w="621" w:type="pct"/>
          </w:tcPr>
          <w:p w:rsidR="00000000" w:rsidRDefault="00000000">
            <w:pPr>
              <w:ind w:right="284"/>
              <w:jc w:val="right"/>
              <w:rPr>
                <w:sz w:val="22"/>
              </w:rPr>
            </w:pPr>
            <w:r>
              <w:rPr>
                <w:sz w:val="22"/>
              </w:rPr>
              <w:t>84</w:t>
            </w:r>
          </w:p>
        </w:tc>
        <w:tc>
          <w:tcPr>
            <w:tcW w:w="620" w:type="pct"/>
          </w:tcPr>
          <w:p w:rsidR="00000000" w:rsidRDefault="00000000">
            <w:pPr>
              <w:ind w:right="284"/>
              <w:jc w:val="right"/>
              <w:rPr>
                <w:sz w:val="22"/>
              </w:rPr>
            </w:pPr>
            <w:r>
              <w:rPr>
                <w:sz w:val="22"/>
              </w:rPr>
              <w:t>56</w:t>
            </w:r>
          </w:p>
        </w:tc>
        <w:tc>
          <w:tcPr>
            <w:tcW w:w="559" w:type="pct"/>
          </w:tcPr>
          <w:p w:rsidR="00000000" w:rsidRDefault="00000000">
            <w:pPr>
              <w:ind w:right="227"/>
              <w:jc w:val="right"/>
              <w:rPr>
                <w:sz w:val="22"/>
              </w:rPr>
            </w:pPr>
            <w:r>
              <w:rPr>
                <w:sz w:val="22"/>
              </w:rPr>
              <w:t>72</w:t>
            </w:r>
          </w:p>
        </w:tc>
        <w:tc>
          <w:tcPr>
            <w:tcW w:w="606" w:type="pct"/>
          </w:tcPr>
          <w:p w:rsidR="00000000" w:rsidRDefault="00000000">
            <w:pPr>
              <w:ind w:right="227"/>
              <w:jc w:val="right"/>
              <w:rPr>
                <w:sz w:val="22"/>
              </w:rPr>
            </w:pPr>
            <w:r>
              <w:rPr>
                <w:sz w:val="22"/>
              </w:rPr>
              <w:t>274</w:t>
            </w:r>
          </w:p>
        </w:tc>
      </w:tr>
      <w:tr w:rsidR="00000000">
        <w:tblPrEx>
          <w:tblCellMar>
            <w:top w:w="0" w:type="dxa"/>
            <w:bottom w:w="0" w:type="dxa"/>
          </w:tblCellMar>
        </w:tblPrEx>
        <w:trPr>
          <w:cantSplit/>
        </w:trPr>
        <w:tc>
          <w:tcPr>
            <w:tcW w:w="1972"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varones</w:t>
            </w:r>
          </w:p>
        </w:tc>
        <w:tc>
          <w:tcPr>
            <w:tcW w:w="621" w:type="pct"/>
          </w:tcPr>
          <w:p w:rsidR="00000000" w:rsidRDefault="00000000">
            <w:pPr>
              <w:ind w:right="284"/>
              <w:jc w:val="right"/>
              <w:rPr>
                <w:b/>
                <w:bCs/>
                <w:sz w:val="22"/>
              </w:rPr>
            </w:pPr>
            <w:r>
              <w:rPr>
                <w:b/>
                <w:bCs/>
                <w:sz w:val="22"/>
              </w:rPr>
              <w:t>2.052</w:t>
            </w:r>
          </w:p>
        </w:tc>
        <w:tc>
          <w:tcPr>
            <w:tcW w:w="621" w:type="pct"/>
          </w:tcPr>
          <w:p w:rsidR="00000000" w:rsidRDefault="00000000">
            <w:pPr>
              <w:ind w:right="284"/>
              <w:jc w:val="right"/>
              <w:rPr>
                <w:b/>
                <w:bCs/>
                <w:sz w:val="22"/>
              </w:rPr>
            </w:pPr>
            <w:r>
              <w:rPr>
                <w:b/>
                <w:bCs/>
                <w:sz w:val="22"/>
              </w:rPr>
              <w:t>2.024</w:t>
            </w:r>
          </w:p>
        </w:tc>
        <w:tc>
          <w:tcPr>
            <w:tcW w:w="620" w:type="pct"/>
          </w:tcPr>
          <w:p w:rsidR="00000000" w:rsidRDefault="00000000">
            <w:pPr>
              <w:ind w:right="284"/>
              <w:jc w:val="right"/>
              <w:rPr>
                <w:b/>
                <w:bCs/>
                <w:sz w:val="22"/>
              </w:rPr>
            </w:pPr>
            <w:r>
              <w:rPr>
                <w:b/>
                <w:bCs/>
                <w:sz w:val="22"/>
              </w:rPr>
              <w:t>1.917</w:t>
            </w:r>
          </w:p>
        </w:tc>
        <w:tc>
          <w:tcPr>
            <w:tcW w:w="559" w:type="pct"/>
          </w:tcPr>
          <w:p w:rsidR="00000000" w:rsidRDefault="00000000">
            <w:pPr>
              <w:ind w:right="227"/>
              <w:jc w:val="right"/>
              <w:rPr>
                <w:b/>
                <w:bCs/>
                <w:sz w:val="22"/>
              </w:rPr>
            </w:pPr>
            <w:r>
              <w:rPr>
                <w:b/>
                <w:bCs/>
                <w:sz w:val="22"/>
              </w:rPr>
              <w:t>1.970</w:t>
            </w:r>
          </w:p>
        </w:tc>
        <w:tc>
          <w:tcPr>
            <w:tcW w:w="606" w:type="pct"/>
          </w:tcPr>
          <w:p w:rsidR="00000000" w:rsidRDefault="00000000">
            <w:pPr>
              <w:ind w:right="227"/>
              <w:jc w:val="right"/>
              <w:rPr>
                <w:b/>
                <w:bCs/>
                <w:sz w:val="22"/>
              </w:rPr>
            </w:pPr>
            <w:r>
              <w:rPr>
                <w:b/>
                <w:bCs/>
                <w:sz w:val="22"/>
              </w:rPr>
              <w:t>7.963</w:t>
            </w:r>
          </w:p>
        </w:tc>
      </w:tr>
      <w:tr w:rsidR="00000000">
        <w:tblPrEx>
          <w:tblCellMar>
            <w:top w:w="0" w:type="dxa"/>
            <w:bottom w:w="0" w:type="dxa"/>
          </w:tblCellMar>
        </w:tblPrEx>
        <w:trPr>
          <w:cantSplit/>
        </w:trPr>
        <w:tc>
          <w:tcPr>
            <w:tcW w:w="1972"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mujeres</w:t>
            </w:r>
          </w:p>
        </w:tc>
        <w:tc>
          <w:tcPr>
            <w:tcW w:w="621" w:type="pct"/>
          </w:tcPr>
          <w:p w:rsidR="00000000" w:rsidRDefault="00000000">
            <w:pPr>
              <w:ind w:right="284"/>
              <w:jc w:val="right"/>
              <w:rPr>
                <w:b/>
                <w:bCs/>
                <w:sz w:val="22"/>
              </w:rPr>
            </w:pPr>
            <w:r>
              <w:rPr>
                <w:b/>
                <w:bCs/>
                <w:sz w:val="22"/>
              </w:rPr>
              <w:t>2.279</w:t>
            </w:r>
          </w:p>
        </w:tc>
        <w:tc>
          <w:tcPr>
            <w:tcW w:w="621" w:type="pct"/>
          </w:tcPr>
          <w:p w:rsidR="00000000" w:rsidRDefault="00000000">
            <w:pPr>
              <w:ind w:right="284"/>
              <w:jc w:val="right"/>
              <w:rPr>
                <w:b/>
                <w:bCs/>
                <w:sz w:val="22"/>
              </w:rPr>
            </w:pPr>
            <w:r>
              <w:rPr>
                <w:b/>
                <w:bCs/>
                <w:sz w:val="22"/>
              </w:rPr>
              <w:t>2.224</w:t>
            </w:r>
          </w:p>
        </w:tc>
        <w:tc>
          <w:tcPr>
            <w:tcW w:w="620" w:type="pct"/>
          </w:tcPr>
          <w:p w:rsidR="00000000" w:rsidRDefault="00000000">
            <w:pPr>
              <w:ind w:right="284"/>
              <w:jc w:val="right"/>
              <w:rPr>
                <w:b/>
                <w:bCs/>
                <w:sz w:val="22"/>
              </w:rPr>
            </w:pPr>
            <w:r>
              <w:rPr>
                <w:b/>
                <w:bCs/>
                <w:sz w:val="22"/>
              </w:rPr>
              <w:t>2.149</w:t>
            </w:r>
          </w:p>
        </w:tc>
        <w:tc>
          <w:tcPr>
            <w:tcW w:w="559" w:type="pct"/>
          </w:tcPr>
          <w:p w:rsidR="00000000" w:rsidRDefault="00000000">
            <w:pPr>
              <w:ind w:right="227"/>
              <w:jc w:val="right"/>
              <w:rPr>
                <w:b/>
                <w:bCs/>
                <w:sz w:val="22"/>
              </w:rPr>
            </w:pPr>
            <w:r>
              <w:rPr>
                <w:b/>
                <w:bCs/>
                <w:sz w:val="22"/>
              </w:rPr>
              <w:t>2.189</w:t>
            </w:r>
          </w:p>
        </w:tc>
        <w:tc>
          <w:tcPr>
            <w:tcW w:w="606" w:type="pct"/>
          </w:tcPr>
          <w:p w:rsidR="00000000" w:rsidRDefault="00000000">
            <w:pPr>
              <w:ind w:right="227"/>
              <w:jc w:val="right"/>
              <w:rPr>
                <w:b/>
                <w:bCs/>
                <w:sz w:val="22"/>
              </w:rPr>
            </w:pPr>
            <w:r>
              <w:rPr>
                <w:b/>
                <w:bCs/>
                <w:sz w:val="22"/>
              </w:rPr>
              <w:t>8.841</w:t>
            </w:r>
          </w:p>
        </w:tc>
      </w:tr>
      <w:tr w:rsidR="00000000">
        <w:tblPrEx>
          <w:tblCellMar>
            <w:top w:w="0" w:type="dxa"/>
            <w:bottom w:w="0" w:type="dxa"/>
          </w:tblCellMar>
        </w:tblPrEx>
        <w:trPr>
          <w:cantSplit/>
        </w:trPr>
        <w:tc>
          <w:tcPr>
            <w:tcW w:w="1972"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w:t>
            </w:r>
          </w:p>
        </w:tc>
        <w:tc>
          <w:tcPr>
            <w:tcW w:w="621" w:type="pct"/>
          </w:tcPr>
          <w:p w:rsidR="00000000" w:rsidRDefault="00000000">
            <w:pPr>
              <w:ind w:right="284"/>
              <w:jc w:val="right"/>
              <w:rPr>
                <w:b/>
                <w:bCs/>
                <w:sz w:val="22"/>
              </w:rPr>
            </w:pPr>
            <w:r>
              <w:rPr>
                <w:b/>
                <w:bCs/>
                <w:sz w:val="22"/>
              </w:rPr>
              <w:t>4.331</w:t>
            </w:r>
          </w:p>
        </w:tc>
        <w:tc>
          <w:tcPr>
            <w:tcW w:w="621" w:type="pct"/>
          </w:tcPr>
          <w:p w:rsidR="00000000" w:rsidRDefault="00000000">
            <w:pPr>
              <w:ind w:right="284"/>
              <w:jc w:val="right"/>
              <w:rPr>
                <w:b/>
                <w:bCs/>
                <w:sz w:val="22"/>
              </w:rPr>
            </w:pPr>
            <w:r>
              <w:rPr>
                <w:b/>
                <w:bCs/>
                <w:sz w:val="22"/>
              </w:rPr>
              <w:t>4.248</w:t>
            </w:r>
          </w:p>
        </w:tc>
        <w:tc>
          <w:tcPr>
            <w:tcW w:w="620" w:type="pct"/>
          </w:tcPr>
          <w:p w:rsidR="00000000" w:rsidRDefault="00000000">
            <w:pPr>
              <w:ind w:right="284"/>
              <w:jc w:val="right"/>
              <w:rPr>
                <w:b/>
                <w:bCs/>
                <w:sz w:val="22"/>
              </w:rPr>
            </w:pPr>
            <w:r>
              <w:rPr>
                <w:b/>
                <w:bCs/>
                <w:sz w:val="22"/>
              </w:rPr>
              <w:t>4.066</w:t>
            </w:r>
          </w:p>
        </w:tc>
        <w:tc>
          <w:tcPr>
            <w:tcW w:w="559" w:type="pct"/>
          </w:tcPr>
          <w:p w:rsidR="00000000" w:rsidRDefault="00000000">
            <w:pPr>
              <w:ind w:right="227"/>
              <w:jc w:val="right"/>
              <w:rPr>
                <w:b/>
                <w:bCs/>
                <w:sz w:val="22"/>
              </w:rPr>
            </w:pPr>
            <w:r>
              <w:rPr>
                <w:b/>
                <w:bCs/>
                <w:sz w:val="22"/>
              </w:rPr>
              <w:t>4.159</w:t>
            </w:r>
          </w:p>
        </w:tc>
        <w:tc>
          <w:tcPr>
            <w:tcW w:w="606" w:type="pct"/>
          </w:tcPr>
          <w:p w:rsidR="00000000" w:rsidRDefault="00000000">
            <w:pPr>
              <w:ind w:right="227"/>
              <w:jc w:val="right"/>
              <w:rPr>
                <w:b/>
                <w:bCs/>
                <w:sz w:val="22"/>
              </w:rPr>
            </w:pPr>
            <w:r>
              <w:rPr>
                <w:b/>
                <w:bCs/>
                <w:sz w:val="22"/>
              </w:rPr>
              <w:t>16.804</w:t>
            </w:r>
          </w:p>
        </w:tc>
      </w:tr>
      <w:tr w:rsidR="00000000">
        <w:tblPrEx>
          <w:tblCellMar>
            <w:top w:w="0" w:type="dxa"/>
            <w:bottom w:w="0" w:type="dxa"/>
          </w:tblCellMar>
        </w:tblPrEx>
        <w:tc>
          <w:tcPr>
            <w:tcW w:w="1161" w:type="pct"/>
          </w:tcPr>
          <w:p w:rsidR="00000000" w:rsidRDefault="00000000">
            <w:pPr>
              <w:rPr>
                <w:sz w:val="22"/>
              </w:rPr>
            </w:pPr>
            <w:r>
              <w:rPr>
                <w:rFonts w:cs="Arial"/>
                <w:color w:val="000000"/>
                <w:sz w:val="22"/>
                <w:lang w:val="fr-FR" w:eastAsia="en-GB"/>
              </w:rPr>
              <w:t>Savaii</w:t>
            </w: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9º año</w:t>
            </w:r>
          </w:p>
        </w:tc>
        <w:tc>
          <w:tcPr>
            <w:tcW w:w="621" w:type="pct"/>
          </w:tcPr>
          <w:p w:rsidR="00000000" w:rsidRDefault="00000000">
            <w:pPr>
              <w:ind w:right="284"/>
              <w:jc w:val="right"/>
              <w:rPr>
                <w:sz w:val="22"/>
              </w:rPr>
            </w:pPr>
            <w:r>
              <w:rPr>
                <w:sz w:val="22"/>
              </w:rPr>
              <w:t>411</w:t>
            </w:r>
          </w:p>
        </w:tc>
        <w:tc>
          <w:tcPr>
            <w:tcW w:w="621" w:type="pct"/>
          </w:tcPr>
          <w:p w:rsidR="00000000" w:rsidRDefault="00000000">
            <w:pPr>
              <w:ind w:right="284"/>
              <w:jc w:val="right"/>
              <w:rPr>
                <w:sz w:val="22"/>
              </w:rPr>
            </w:pPr>
            <w:r>
              <w:rPr>
                <w:sz w:val="22"/>
              </w:rPr>
              <w:t>484</w:t>
            </w:r>
          </w:p>
        </w:tc>
        <w:tc>
          <w:tcPr>
            <w:tcW w:w="620" w:type="pct"/>
          </w:tcPr>
          <w:p w:rsidR="00000000" w:rsidRDefault="00000000">
            <w:pPr>
              <w:ind w:right="284"/>
              <w:jc w:val="right"/>
              <w:rPr>
                <w:sz w:val="22"/>
              </w:rPr>
            </w:pPr>
            <w:r>
              <w:rPr>
                <w:sz w:val="22"/>
              </w:rPr>
              <w:t>539</w:t>
            </w:r>
          </w:p>
        </w:tc>
        <w:tc>
          <w:tcPr>
            <w:tcW w:w="559" w:type="pct"/>
          </w:tcPr>
          <w:p w:rsidR="00000000" w:rsidRDefault="00000000">
            <w:pPr>
              <w:ind w:right="227"/>
              <w:jc w:val="right"/>
              <w:rPr>
                <w:sz w:val="22"/>
              </w:rPr>
            </w:pPr>
            <w:r>
              <w:rPr>
                <w:sz w:val="22"/>
              </w:rPr>
              <w:t>515</w:t>
            </w:r>
          </w:p>
        </w:tc>
        <w:tc>
          <w:tcPr>
            <w:tcW w:w="606" w:type="pct"/>
          </w:tcPr>
          <w:p w:rsidR="00000000" w:rsidRDefault="00000000">
            <w:pPr>
              <w:ind w:right="227"/>
              <w:jc w:val="right"/>
              <w:rPr>
                <w:sz w:val="22"/>
              </w:rPr>
            </w:pPr>
            <w:r>
              <w:rPr>
                <w:sz w:val="22"/>
              </w:rPr>
              <w:t>1.949</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9º año</w:t>
            </w:r>
          </w:p>
        </w:tc>
        <w:tc>
          <w:tcPr>
            <w:tcW w:w="621" w:type="pct"/>
          </w:tcPr>
          <w:p w:rsidR="00000000" w:rsidRDefault="00000000">
            <w:pPr>
              <w:ind w:right="284"/>
              <w:jc w:val="right"/>
              <w:rPr>
                <w:sz w:val="22"/>
              </w:rPr>
            </w:pPr>
            <w:r>
              <w:rPr>
                <w:sz w:val="22"/>
              </w:rPr>
              <w:t>416</w:t>
            </w:r>
          </w:p>
        </w:tc>
        <w:tc>
          <w:tcPr>
            <w:tcW w:w="621" w:type="pct"/>
          </w:tcPr>
          <w:p w:rsidR="00000000" w:rsidRDefault="00000000">
            <w:pPr>
              <w:ind w:right="284"/>
              <w:jc w:val="right"/>
              <w:rPr>
                <w:sz w:val="22"/>
              </w:rPr>
            </w:pPr>
            <w:r>
              <w:rPr>
                <w:sz w:val="22"/>
              </w:rPr>
              <w:t>396</w:t>
            </w:r>
          </w:p>
        </w:tc>
        <w:tc>
          <w:tcPr>
            <w:tcW w:w="620" w:type="pct"/>
          </w:tcPr>
          <w:p w:rsidR="00000000" w:rsidRDefault="00000000">
            <w:pPr>
              <w:ind w:right="284"/>
              <w:jc w:val="right"/>
              <w:rPr>
                <w:sz w:val="22"/>
              </w:rPr>
            </w:pPr>
            <w:r>
              <w:rPr>
                <w:sz w:val="22"/>
              </w:rPr>
              <w:t>465</w:t>
            </w:r>
          </w:p>
        </w:tc>
        <w:tc>
          <w:tcPr>
            <w:tcW w:w="559" w:type="pct"/>
          </w:tcPr>
          <w:p w:rsidR="00000000" w:rsidRDefault="00000000">
            <w:pPr>
              <w:ind w:right="227"/>
              <w:jc w:val="right"/>
              <w:rPr>
                <w:sz w:val="22"/>
              </w:rPr>
            </w:pPr>
            <w:r>
              <w:rPr>
                <w:sz w:val="22"/>
              </w:rPr>
              <w:t>497</w:t>
            </w:r>
          </w:p>
        </w:tc>
        <w:tc>
          <w:tcPr>
            <w:tcW w:w="606" w:type="pct"/>
          </w:tcPr>
          <w:p w:rsidR="00000000" w:rsidRDefault="00000000">
            <w:pPr>
              <w:ind w:right="227"/>
              <w:jc w:val="right"/>
              <w:rPr>
                <w:sz w:val="22"/>
              </w:rPr>
            </w:pPr>
            <w:r>
              <w:rPr>
                <w:sz w:val="22"/>
              </w:rPr>
              <w:t>1.774</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10º año</w:t>
            </w:r>
          </w:p>
        </w:tc>
        <w:tc>
          <w:tcPr>
            <w:tcW w:w="621" w:type="pct"/>
          </w:tcPr>
          <w:p w:rsidR="00000000" w:rsidRDefault="00000000">
            <w:pPr>
              <w:ind w:right="284"/>
              <w:jc w:val="right"/>
              <w:rPr>
                <w:sz w:val="22"/>
              </w:rPr>
            </w:pPr>
            <w:r>
              <w:rPr>
                <w:sz w:val="22"/>
              </w:rPr>
              <w:t>418</w:t>
            </w:r>
          </w:p>
        </w:tc>
        <w:tc>
          <w:tcPr>
            <w:tcW w:w="621" w:type="pct"/>
          </w:tcPr>
          <w:p w:rsidR="00000000" w:rsidRDefault="00000000">
            <w:pPr>
              <w:ind w:right="284"/>
              <w:jc w:val="right"/>
              <w:rPr>
                <w:sz w:val="22"/>
              </w:rPr>
            </w:pPr>
            <w:r>
              <w:rPr>
                <w:sz w:val="22"/>
              </w:rPr>
              <w:t>406</w:t>
            </w:r>
          </w:p>
        </w:tc>
        <w:tc>
          <w:tcPr>
            <w:tcW w:w="620" w:type="pct"/>
          </w:tcPr>
          <w:p w:rsidR="00000000" w:rsidRDefault="00000000">
            <w:pPr>
              <w:ind w:right="284"/>
              <w:jc w:val="right"/>
              <w:rPr>
                <w:sz w:val="22"/>
              </w:rPr>
            </w:pPr>
            <w:r>
              <w:rPr>
                <w:sz w:val="22"/>
              </w:rPr>
              <w:t>384</w:t>
            </w:r>
          </w:p>
        </w:tc>
        <w:tc>
          <w:tcPr>
            <w:tcW w:w="559" w:type="pct"/>
          </w:tcPr>
          <w:p w:rsidR="00000000" w:rsidRDefault="00000000">
            <w:pPr>
              <w:ind w:right="227"/>
              <w:jc w:val="right"/>
              <w:rPr>
                <w:sz w:val="22"/>
              </w:rPr>
            </w:pPr>
            <w:r>
              <w:rPr>
                <w:sz w:val="22"/>
              </w:rPr>
              <w:t>444</w:t>
            </w:r>
          </w:p>
        </w:tc>
        <w:tc>
          <w:tcPr>
            <w:tcW w:w="606" w:type="pct"/>
          </w:tcPr>
          <w:p w:rsidR="00000000" w:rsidRDefault="00000000">
            <w:pPr>
              <w:ind w:right="227"/>
              <w:jc w:val="right"/>
              <w:rPr>
                <w:sz w:val="22"/>
              </w:rPr>
            </w:pPr>
            <w:r>
              <w:rPr>
                <w:sz w:val="22"/>
              </w:rPr>
              <w:t>1.652</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10º año</w:t>
            </w:r>
          </w:p>
        </w:tc>
        <w:tc>
          <w:tcPr>
            <w:tcW w:w="621" w:type="pct"/>
          </w:tcPr>
          <w:p w:rsidR="00000000" w:rsidRDefault="00000000">
            <w:pPr>
              <w:ind w:right="284"/>
              <w:jc w:val="right"/>
              <w:rPr>
                <w:sz w:val="22"/>
              </w:rPr>
            </w:pPr>
            <w:r>
              <w:rPr>
                <w:sz w:val="22"/>
              </w:rPr>
              <w:t>430</w:t>
            </w:r>
          </w:p>
        </w:tc>
        <w:tc>
          <w:tcPr>
            <w:tcW w:w="621" w:type="pct"/>
          </w:tcPr>
          <w:p w:rsidR="00000000" w:rsidRDefault="00000000">
            <w:pPr>
              <w:ind w:right="284"/>
              <w:jc w:val="right"/>
              <w:rPr>
                <w:sz w:val="22"/>
              </w:rPr>
            </w:pPr>
            <w:r>
              <w:rPr>
                <w:sz w:val="22"/>
              </w:rPr>
              <w:t>380</w:t>
            </w:r>
          </w:p>
        </w:tc>
        <w:tc>
          <w:tcPr>
            <w:tcW w:w="620" w:type="pct"/>
          </w:tcPr>
          <w:p w:rsidR="00000000" w:rsidRDefault="00000000">
            <w:pPr>
              <w:ind w:right="284"/>
              <w:jc w:val="right"/>
              <w:rPr>
                <w:sz w:val="22"/>
              </w:rPr>
            </w:pPr>
            <w:r>
              <w:rPr>
                <w:sz w:val="22"/>
              </w:rPr>
              <w:t>438</w:t>
            </w:r>
          </w:p>
        </w:tc>
        <w:tc>
          <w:tcPr>
            <w:tcW w:w="559" w:type="pct"/>
          </w:tcPr>
          <w:p w:rsidR="00000000" w:rsidRDefault="00000000">
            <w:pPr>
              <w:ind w:right="227"/>
              <w:jc w:val="right"/>
              <w:rPr>
                <w:sz w:val="22"/>
              </w:rPr>
            </w:pPr>
            <w:r>
              <w:rPr>
                <w:sz w:val="22"/>
              </w:rPr>
              <w:t>446</w:t>
            </w:r>
          </w:p>
        </w:tc>
        <w:tc>
          <w:tcPr>
            <w:tcW w:w="606" w:type="pct"/>
          </w:tcPr>
          <w:p w:rsidR="00000000" w:rsidRDefault="00000000">
            <w:pPr>
              <w:ind w:right="227"/>
              <w:jc w:val="right"/>
              <w:rPr>
                <w:sz w:val="22"/>
              </w:rPr>
            </w:pPr>
            <w:r>
              <w:rPr>
                <w:sz w:val="22"/>
              </w:rPr>
              <w:t>1.694</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11º año</w:t>
            </w:r>
          </w:p>
        </w:tc>
        <w:tc>
          <w:tcPr>
            <w:tcW w:w="621" w:type="pct"/>
          </w:tcPr>
          <w:p w:rsidR="00000000" w:rsidRDefault="00000000">
            <w:pPr>
              <w:ind w:right="284"/>
              <w:jc w:val="right"/>
              <w:rPr>
                <w:sz w:val="22"/>
              </w:rPr>
            </w:pPr>
            <w:r>
              <w:rPr>
                <w:sz w:val="22"/>
              </w:rPr>
              <w:t>360</w:t>
            </w:r>
          </w:p>
        </w:tc>
        <w:tc>
          <w:tcPr>
            <w:tcW w:w="621" w:type="pct"/>
          </w:tcPr>
          <w:p w:rsidR="00000000" w:rsidRDefault="00000000">
            <w:pPr>
              <w:ind w:right="284"/>
              <w:jc w:val="right"/>
              <w:rPr>
                <w:sz w:val="22"/>
              </w:rPr>
            </w:pPr>
            <w:r>
              <w:rPr>
                <w:sz w:val="22"/>
              </w:rPr>
              <w:t>456</w:t>
            </w:r>
          </w:p>
        </w:tc>
        <w:tc>
          <w:tcPr>
            <w:tcW w:w="620" w:type="pct"/>
          </w:tcPr>
          <w:p w:rsidR="00000000" w:rsidRDefault="00000000">
            <w:pPr>
              <w:ind w:right="284"/>
              <w:jc w:val="right"/>
              <w:rPr>
                <w:sz w:val="22"/>
              </w:rPr>
            </w:pPr>
            <w:r>
              <w:rPr>
                <w:sz w:val="22"/>
              </w:rPr>
              <w:t>375</w:t>
            </w:r>
          </w:p>
        </w:tc>
        <w:tc>
          <w:tcPr>
            <w:tcW w:w="559" w:type="pct"/>
          </w:tcPr>
          <w:p w:rsidR="00000000" w:rsidRDefault="00000000">
            <w:pPr>
              <w:ind w:right="227"/>
              <w:jc w:val="right"/>
              <w:rPr>
                <w:sz w:val="22"/>
              </w:rPr>
            </w:pPr>
            <w:r>
              <w:rPr>
                <w:sz w:val="22"/>
              </w:rPr>
              <w:t>430</w:t>
            </w:r>
          </w:p>
        </w:tc>
        <w:tc>
          <w:tcPr>
            <w:tcW w:w="606" w:type="pct"/>
          </w:tcPr>
          <w:p w:rsidR="00000000" w:rsidRDefault="00000000">
            <w:pPr>
              <w:ind w:right="227"/>
              <w:jc w:val="right"/>
              <w:rPr>
                <w:sz w:val="22"/>
              </w:rPr>
            </w:pPr>
            <w:r>
              <w:rPr>
                <w:sz w:val="22"/>
              </w:rPr>
              <w:t>1.621</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11º año</w:t>
            </w:r>
          </w:p>
        </w:tc>
        <w:tc>
          <w:tcPr>
            <w:tcW w:w="621" w:type="pct"/>
          </w:tcPr>
          <w:p w:rsidR="00000000" w:rsidRDefault="00000000">
            <w:pPr>
              <w:ind w:right="284"/>
              <w:jc w:val="right"/>
              <w:rPr>
                <w:sz w:val="22"/>
              </w:rPr>
            </w:pPr>
            <w:r>
              <w:rPr>
                <w:sz w:val="22"/>
              </w:rPr>
              <w:t>424</w:t>
            </w:r>
          </w:p>
        </w:tc>
        <w:tc>
          <w:tcPr>
            <w:tcW w:w="621" w:type="pct"/>
          </w:tcPr>
          <w:p w:rsidR="00000000" w:rsidRDefault="00000000">
            <w:pPr>
              <w:ind w:right="284"/>
              <w:jc w:val="right"/>
              <w:rPr>
                <w:sz w:val="22"/>
              </w:rPr>
            </w:pPr>
            <w:r>
              <w:rPr>
                <w:sz w:val="22"/>
              </w:rPr>
              <w:t>427</w:t>
            </w:r>
          </w:p>
        </w:tc>
        <w:tc>
          <w:tcPr>
            <w:tcW w:w="620" w:type="pct"/>
          </w:tcPr>
          <w:p w:rsidR="00000000" w:rsidRDefault="00000000">
            <w:pPr>
              <w:ind w:right="284"/>
              <w:jc w:val="right"/>
              <w:rPr>
                <w:sz w:val="22"/>
              </w:rPr>
            </w:pPr>
            <w:r>
              <w:rPr>
                <w:sz w:val="22"/>
              </w:rPr>
              <w:t>419</w:t>
            </w:r>
          </w:p>
        </w:tc>
        <w:tc>
          <w:tcPr>
            <w:tcW w:w="559" w:type="pct"/>
          </w:tcPr>
          <w:p w:rsidR="00000000" w:rsidRDefault="00000000">
            <w:pPr>
              <w:ind w:right="227"/>
              <w:jc w:val="right"/>
              <w:rPr>
                <w:sz w:val="22"/>
              </w:rPr>
            </w:pPr>
            <w:r>
              <w:rPr>
                <w:sz w:val="22"/>
              </w:rPr>
              <w:t>433</w:t>
            </w:r>
          </w:p>
        </w:tc>
        <w:tc>
          <w:tcPr>
            <w:tcW w:w="606" w:type="pct"/>
          </w:tcPr>
          <w:p w:rsidR="00000000" w:rsidRDefault="00000000">
            <w:pPr>
              <w:ind w:right="227"/>
              <w:jc w:val="right"/>
              <w:rPr>
                <w:sz w:val="22"/>
              </w:rPr>
            </w:pPr>
            <w:r>
              <w:rPr>
                <w:sz w:val="22"/>
              </w:rPr>
              <w:t>1.703</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12º año</w:t>
            </w:r>
          </w:p>
        </w:tc>
        <w:tc>
          <w:tcPr>
            <w:tcW w:w="621" w:type="pct"/>
          </w:tcPr>
          <w:p w:rsidR="00000000" w:rsidRDefault="00000000">
            <w:pPr>
              <w:ind w:right="284"/>
              <w:jc w:val="right"/>
              <w:rPr>
                <w:sz w:val="22"/>
              </w:rPr>
            </w:pPr>
            <w:r>
              <w:rPr>
                <w:sz w:val="22"/>
              </w:rPr>
              <w:t>366</w:t>
            </w:r>
          </w:p>
        </w:tc>
        <w:tc>
          <w:tcPr>
            <w:tcW w:w="621" w:type="pct"/>
          </w:tcPr>
          <w:p w:rsidR="00000000" w:rsidRDefault="00000000">
            <w:pPr>
              <w:ind w:right="284"/>
              <w:jc w:val="right"/>
              <w:rPr>
                <w:sz w:val="22"/>
              </w:rPr>
            </w:pPr>
            <w:r>
              <w:rPr>
                <w:sz w:val="22"/>
              </w:rPr>
              <w:t>351</w:t>
            </w:r>
          </w:p>
        </w:tc>
        <w:tc>
          <w:tcPr>
            <w:tcW w:w="620" w:type="pct"/>
          </w:tcPr>
          <w:p w:rsidR="00000000" w:rsidRDefault="00000000">
            <w:pPr>
              <w:ind w:right="284"/>
              <w:jc w:val="right"/>
              <w:rPr>
                <w:sz w:val="22"/>
              </w:rPr>
            </w:pPr>
            <w:r>
              <w:rPr>
                <w:sz w:val="22"/>
              </w:rPr>
              <w:t>436</w:t>
            </w:r>
          </w:p>
        </w:tc>
        <w:tc>
          <w:tcPr>
            <w:tcW w:w="559" w:type="pct"/>
          </w:tcPr>
          <w:p w:rsidR="00000000" w:rsidRDefault="00000000">
            <w:pPr>
              <w:ind w:right="227"/>
              <w:jc w:val="right"/>
              <w:rPr>
                <w:sz w:val="22"/>
              </w:rPr>
            </w:pPr>
            <w:r>
              <w:rPr>
                <w:sz w:val="22"/>
              </w:rPr>
              <w:t>396</w:t>
            </w:r>
          </w:p>
        </w:tc>
        <w:tc>
          <w:tcPr>
            <w:tcW w:w="606" w:type="pct"/>
          </w:tcPr>
          <w:p w:rsidR="00000000" w:rsidRDefault="00000000">
            <w:pPr>
              <w:ind w:right="227"/>
              <w:jc w:val="right"/>
              <w:rPr>
                <w:sz w:val="22"/>
              </w:rPr>
            </w:pPr>
            <w:r>
              <w:rPr>
                <w:sz w:val="22"/>
              </w:rPr>
              <w:t>1.549</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12º año</w:t>
            </w:r>
          </w:p>
        </w:tc>
        <w:tc>
          <w:tcPr>
            <w:tcW w:w="621" w:type="pct"/>
          </w:tcPr>
          <w:p w:rsidR="00000000" w:rsidRDefault="00000000">
            <w:pPr>
              <w:ind w:right="284"/>
              <w:jc w:val="right"/>
              <w:rPr>
                <w:sz w:val="22"/>
              </w:rPr>
            </w:pPr>
            <w:r>
              <w:rPr>
                <w:sz w:val="22"/>
              </w:rPr>
              <w:t>312</w:t>
            </w:r>
          </w:p>
        </w:tc>
        <w:tc>
          <w:tcPr>
            <w:tcW w:w="621" w:type="pct"/>
          </w:tcPr>
          <w:p w:rsidR="00000000" w:rsidRDefault="00000000">
            <w:pPr>
              <w:ind w:right="284"/>
              <w:jc w:val="right"/>
              <w:rPr>
                <w:sz w:val="22"/>
              </w:rPr>
            </w:pPr>
            <w:r>
              <w:rPr>
                <w:sz w:val="22"/>
              </w:rPr>
              <w:t>264</w:t>
            </w:r>
          </w:p>
        </w:tc>
        <w:tc>
          <w:tcPr>
            <w:tcW w:w="620" w:type="pct"/>
          </w:tcPr>
          <w:p w:rsidR="00000000" w:rsidRDefault="00000000">
            <w:pPr>
              <w:ind w:right="284"/>
              <w:jc w:val="right"/>
              <w:rPr>
                <w:sz w:val="22"/>
              </w:rPr>
            </w:pPr>
            <w:r>
              <w:rPr>
                <w:sz w:val="22"/>
              </w:rPr>
              <w:t>400</w:t>
            </w:r>
          </w:p>
        </w:tc>
        <w:tc>
          <w:tcPr>
            <w:tcW w:w="559" w:type="pct"/>
          </w:tcPr>
          <w:p w:rsidR="00000000" w:rsidRDefault="00000000">
            <w:pPr>
              <w:ind w:right="227"/>
              <w:jc w:val="right"/>
              <w:rPr>
                <w:sz w:val="22"/>
              </w:rPr>
            </w:pPr>
            <w:r>
              <w:rPr>
                <w:sz w:val="22"/>
              </w:rPr>
              <w:t>296</w:t>
            </w:r>
          </w:p>
        </w:tc>
        <w:tc>
          <w:tcPr>
            <w:tcW w:w="606" w:type="pct"/>
          </w:tcPr>
          <w:p w:rsidR="00000000" w:rsidRDefault="00000000">
            <w:pPr>
              <w:ind w:right="227"/>
              <w:jc w:val="right"/>
              <w:rPr>
                <w:sz w:val="22"/>
              </w:rPr>
            </w:pPr>
            <w:r>
              <w:rPr>
                <w:sz w:val="22"/>
              </w:rPr>
              <w:t>1.272</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13º año</w:t>
            </w:r>
          </w:p>
        </w:tc>
        <w:tc>
          <w:tcPr>
            <w:tcW w:w="621" w:type="pct"/>
          </w:tcPr>
          <w:p w:rsidR="00000000" w:rsidRDefault="00000000">
            <w:pPr>
              <w:ind w:right="284"/>
              <w:jc w:val="right"/>
              <w:rPr>
                <w:sz w:val="22"/>
              </w:rPr>
            </w:pPr>
            <w:r>
              <w:rPr>
                <w:sz w:val="22"/>
              </w:rPr>
              <w:t>100</w:t>
            </w:r>
          </w:p>
        </w:tc>
        <w:tc>
          <w:tcPr>
            <w:tcW w:w="621" w:type="pct"/>
          </w:tcPr>
          <w:p w:rsidR="00000000" w:rsidRDefault="00000000">
            <w:pPr>
              <w:ind w:right="284"/>
              <w:jc w:val="right"/>
              <w:rPr>
                <w:sz w:val="22"/>
              </w:rPr>
            </w:pPr>
            <w:r>
              <w:rPr>
                <w:sz w:val="22"/>
              </w:rPr>
              <w:t>145</w:t>
            </w:r>
          </w:p>
        </w:tc>
        <w:tc>
          <w:tcPr>
            <w:tcW w:w="620" w:type="pct"/>
          </w:tcPr>
          <w:p w:rsidR="00000000" w:rsidRDefault="00000000">
            <w:pPr>
              <w:ind w:right="284"/>
              <w:jc w:val="right"/>
              <w:rPr>
                <w:sz w:val="22"/>
              </w:rPr>
            </w:pPr>
            <w:r>
              <w:rPr>
                <w:sz w:val="22"/>
              </w:rPr>
              <w:t>168</w:t>
            </w:r>
          </w:p>
        </w:tc>
        <w:tc>
          <w:tcPr>
            <w:tcW w:w="559" w:type="pct"/>
          </w:tcPr>
          <w:p w:rsidR="00000000" w:rsidRDefault="00000000">
            <w:pPr>
              <w:ind w:right="227"/>
              <w:jc w:val="right"/>
              <w:rPr>
                <w:sz w:val="22"/>
              </w:rPr>
            </w:pPr>
            <w:r>
              <w:rPr>
                <w:sz w:val="22"/>
              </w:rPr>
              <w:t>220</w:t>
            </w:r>
          </w:p>
        </w:tc>
        <w:tc>
          <w:tcPr>
            <w:tcW w:w="606" w:type="pct"/>
          </w:tcPr>
          <w:p w:rsidR="00000000" w:rsidRDefault="00000000">
            <w:pPr>
              <w:ind w:right="227"/>
              <w:jc w:val="right"/>
              <w:rPr>
                <w:sz w:val="22"/>
              </w:rPr>
            </w:pPr>
            <w:r>
              <w:rPr>
                <w:sz w:val="22"/>
              </w:rPr>
              <w:t>633</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13º año</w:t>
            </w:r>
          </w:p>
        </w:tc>
        <w:tc>
          <w:tcPr>
            <w:tcW w:w="621" w:type="pct"/>
          </w:tcPr>
          <w:p w:rsidR="00000000" w:rsidRDefault="00000000">
            <w:pPr>
              <w:ind w:right="284"/>
              <w:jc w:val="right"/>
              <w:rPr>
                <w:sz w:val="22"/>
              </w:rPr>
            </w:pPr>
            <w:r>
              <w:rPr>
                <w:sz w:val="22"/>
              </w:rPr>
              <w:t>81</w:t>
            </w:r>
          </w:p>
        </w:tc>
        <w:tc>
          <w:tcPr>
            <w:tcW w:w="621" w:type="pct"/>
          </w:tcPr>
          <w:p w:rsidR="00000000" w:rsidRDefault="00000000">
            <w:pPr>
              <w:ind w:right="284"/>
              <w:jc w:val="right"/>
              <w:rPr>
                <w:sz w:val="22"/>
              </w:rPr>
            </w:pPr>
            <w:r>
              <w:rPr>
                <w:sz w:val="22"/>
              </w:rPr>
              <w:t>106</w:t>
            </w:r>
          </w:p>
        </w:tc>
        <w:tc>
          <w:tcPr>
            <w:tcW w:w="620" w:type="pct"/>
          </w:tcPr>
          <w:p w:rsidR="00000000" w:rsidRDefault="00000000">
            <w:pPr>
              <w:ind w:right="284"/>
              <w:jc w:val="right"/>
              <w:rPr>
                <w:sz w:val="22"/>
              </w:rPr>
            </w:pPr>
            <w:r>
              <w:rPr>
                <w:sz w:val="22"/>
              </w:rPr>
              <w:t>107</w:t>
            </w:r>
          </w:p>
        </w:tc>
        <w:tc>
          <w:tcPr>
            <w:tcW w:w="559" w:type="pct"/>
          </w:tcPr>
          <w:p w:rsidR="00000000" w:rsidRDefault="00000000">
            <w:pPr>
              <w:ind w:right="227"/>
              <w:jc w:val="right"/>
              <w:rPr>
                <w:sz w:val="22"/>
              </w:rPr>
            </w:pPr>
            <w:r>
              <w:rPr>
                <w:sz w:val="22"/>
              </w:rPr>
              <w:t>127</w:t>
            </w:r>
          </w:p>
        </w:tc>
        <w:tc>
          <w:tcPr>
            <w:tcW w:w="606" w:type="pct"/>
          </w:tcPr>
          <w:p w:rsidR="00000000" w:rsidRDefault="00000000">
            <w:pPr>
              <w:ind w:right="227"/>
              <w:jc w:val="right"/>
              <w:rPr>
                <w:sz w:val="22"/>
              </w:rPr>
            </w:pPr>
            <w:r>
              <w:rPr>
                <w:sz w:val="22"/>
              </w:rPr>
              <w:t>421</w:t>
            </w:r>
          </w:p>
        </w:tc>
      </w:tr>
      <w:tr w:rsidR="00000000">
        <w:tblPrEx>
          <w:tblCellMar>
            <w:top w:w="0" w:type="dxa"/>
            <w:bottom w:w="0" w:type="dxa"/>
          </w:tblCellMar>
        </w:tblPrEx>
        <w:trPr>
          <w:cantSplit/>
        </w:trPr>
        <w:tc>
          <w:tcPr>
            <w:tcW w:w="1972"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varones</w:t>
            </w:r>
          </w:p>
        </w:tc>
        <w:tc>
          <w:tcPr>
            <w:tcW w:w="621" w:type="pct"/>
          </w:tcPr>
          <w:p w:rsidR="00000000" w:rsidRDefault="00000000">
            <w:pPr>
              <w:ind w:right="284"/>
              <w:jc w:val="right"/>
              <w:rPr>
                <w:b/>
                <w:bCs/>
                <w:sz w:val="22"/>
              </w:rPr>
            </w:pPr>
            <w:r>
              <w:rPr>
                <w:b/>
                <w:bCs/>
                <w:sz w:val="22"/>
              </w:rPr>
              <w:t>1.594</w:t>
            </w:r>
          </w:p>
        </w:tc>
        <w:tc>
          <w:tcPr>
            <w:tcW w:w="621" w:type="pct"/>
          </w:tcPr>
          <w:p w:rsidR="00000000" w:rsidRDefault="00000000">
            <w:pPr>
              <w:ind w:right="284"/>
              <w:jc w:val="right"/>
              <w:rPr>
                <w:b/>
                <w:bCs/>
                <w:sz w:val="22"/>
              </w:rPr>
            </w:pPr>
            <w:r>
              <w:rPr>
                <w:b/>
                <w:bCs/>
                <w:sz w:val="22"/>
              </w:rPr>
              <w:t>1.690</w:t>
            </w:r>
          </w:p>
        </w:tc>
        <w:tc>
          <w:tcPr>
            <w:tcW w:w="620" w:type="pct"/>
          </w:tcPr>
          <w:p w:rsidR="00000000" w:rsidRDefault="00000000">
            <w:pPr>
              <w:ind w:right="284"/>
              <w:jc w:val="right"/>
              <w:rPr>
                <w:b/>
                <w:bCs/>
                <w:sz w:val="22"/>
              </w:rPr>
            </w:pPr>
            <w:r>
              <w:rPr>
                <w:b/>
                <w:bCs/>
                <w:sz w:val="22"/>
              </w:rPr>
              <w:t>1.859</w:t>
            </w:r>
          </w:p>
        </w:tc>
        <w:tc>
          <w:tcPr>
            <w:tcW w:w="559" w:type="pct"/>
          </w:tcPr>
          <w:p w:rsidR="00000000" w:rsidRDefault="00000000">
            <w:pPr>
              <w:ind w:right="227"/>
              <w:jc w:val="right"/>
              <w:rPr>
                <w:b/>
                <w:bCs/>
                <w:sz w:val="22"/>
              </w:rPr>
            </w:pPr>
            <w:r>
              <w:rPr>
                <w:b/>
                <w:bCs/>
                <w:sz w:val="22"/>
              </w:rPr>
              <w:t>1.814</w:t>
            </w:r>
          </w:p>
        </w:tc>
        <w:tc>
          <w:tcPr>
            <w:tcW w:w="606" w:type="pct"/>
          </w:tcPr>
          <w:p w:rsidR="00000000" w:rsidRDefault="00000000">
            <w:pPr>
              <w:ind w:right="227"/>
              <w:jc w:val="right"/>
              <w:rPr>
                <w:b/>
                <w:bCs/>
                <w:sz w:val="22"/>
              </w:rPr>
            </w:pPr>
            <w:r>
              <w:rPr>
                <w:b/>
                <w:bCs/>
                <w:sz w:val="22"/>
              </w:rPr>
              <w:t>6.957</w:t>
            </w:r>
          </w:p>
        </w:tc>
      </w:tr>
      <w:tr w:rsidR="00000000">
        <w:tblPrEx>
          <w:tblCellMar>
            <w:top w:w="0" w:type="dxa"/>
            <w:bottom w:w="0" w:type="dxa"/>
          </w:tblCellMar>
        </w:tblPrEx>
        <w:trPr>
          <w:cantSplit/>
        </w:trPr>
        <w:tc>
          <w:tcPr>
            <w:tcW w:w="1972"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mujeres</w:t>
            </w:r>
          </w:p>
        </w:tc>
        <w:tc>
          <w:tcPr>
            <w:tcW w:w="621" w:type="pct"/>
          </w:tcPr>
          <w:p w:rsidR="00000000" w:rsidRDefault="00000000">
            <w:pPr>
              <w:ind w:right="284"/>
              <w:jc w:val="right"/>
              <w:rPr>
                <w:b/>
                <w:bCs/>
                <w:sz w:val="22"/>
              </w:rPr>
            </w:pPr>
            <w:r>
              <w:rPr>
                <w:b/>
                <w:bCs/>
                <w:sz w:val="22"/>
              </w:rPr>
              <w:t>1.724</w:t>
            </w:r>
          </w:p>
        </w:tc>
        <w:tc>
          <w:tcPr>
            <w:tcW w:w="621" w:type="pct"/>
          </w:tcPr>
          <w:p w:rsidR="00000000" w:rsidRDefault="00000000">
            <w:pPr>
              <w:ind w:right="284"/>
              <w:jc w:val="right"/>
              <w:rPr>
                <w:b/>
                <w:bCs/>
                <w:sz w:val="22"/>
              </w:rPr>
            </w:pPr>
            <w:r>
              <w:rPr>
                <w:b/>
                <w:bCs/>
                <w:sz w:val="22"/>
              </w:rPr>
              <w:t>1.725</w:t>
            </w:r>
          </w:p>
        </w:tc>
        <w:tc>
          <w:tcPr>
            <w:tcW w:w="620" w:type="pct"/>
          </w:tcPr>
          <w:p w:rsidR="00000000" w:rsidRDefault="00000000">
            <w:pPr>
              <w:ind w:right="284"/>
              <w:jc w:val="right"/>
              <w:rPr>
                <w:b/>
                <w:bCs/>
                <w:sz w:val="22"/>
              </w:rPr>
            </w:pPr>
            <w:r>
              <w:rPr>
                <w:b/>
                <w:bCs/>
                <w:sz w:val="22"/>
              </w:rPr>
              <w:t>1.872</w:t>
            </w:r>
          </w:p>
        </w:tc>
        <w:tc>
          <w:tcPr>
            <w:tcW w:w="559" w:type="pct"/>
          </w:tcPr>
          <w:p w:rsidR="00000000" w:rsidRDefault="00000000">
            <w:pPr>
              <w:ind w:right="227"/>
              <w:jc w:val="right"/>
              <w:rPr>
                <w:b/>
                <w:bCs/>
                <w:sz w:val="22"/>
              </w:rPr>
            </w:pPr>
            <w:r>
              <w:rPr>
                <w:b/>
                <w:bCs/>
                <w:sz w:val="22"/>
              </w:rPr>
              <w:t>1.990</w:t>
            </w:r>
          </w:p>
        </w:tc>
        <w:tc>
          <w:tcPr>
            <w:tcW w:w="606" w:type="pct"/>
          </w:tcPr>
          <w:p w:rsidR="00000000" w:rsidRDefault="00000000">
            <w:pPr>
              <w:ind w:right="227"/>
              <w:jc w:val="right"/>
              <w:rPr>
                <w:b/>
                <w:bCs/>
                <w:sz w:val="22"/>
              </w:rPr>
            </w:pPr>
            <w:r>
              <w:rPr>
                <w:b/>
                <w:bCs/>
                <w:sz w:val="22"/>
              </w:rPr>
              <w:t>7.311</w:t>
            </w:r>
          </w:p>
        </w:tc>
      </w:tr>
      <w:tr w:rsidR="00000000">
        <w:tblPrEx>
          <w:tblCellMar>
            <w:top w:w="0" w:type="dxa"/>
            <w:bottom w:w="0" w:type="dxa"/>
          </w:tblCellMar>
        </w:tblPrEx>
        <w:trPr>
          <w:cantSplit/>
        </w:trPr>
        <w:tc>
          <w:tcPr>
            <w:tcW w:w="1972"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w:t>
            </w:r>
          </w:p>
        </w:tc>
        <w:tc>
          <w:tcPr>
            <w:tcW w:w="621" w:type="pct"/>
          </w:tcPr>
          <w:p w:rsidR="00000000" w:rsidRDefault="00000000">
            <w:pPr>
              <w:ind w:right="284"/>
              <w:jc w:val="right"/>
              <w:rPr>
                <w:b/>
                <w:bCs/>
                <w:sz w:val="22"/>
              </w:rPr>
            </w:pPr>
            <w:r>
              <w:rPr>
                <w:b/>
                <w:bCs/>
                <w:sz w:val="22"/>
              </w:rPr>
              <w:t>3.318</w:t>
            </w:r>
          </w:p>
        </w:tc>
        <w:tc>
          <w:tcPr>
            <w:tcW w:w="621" w:type="pct"/>
          </w:tcPr>
          <w:p w:rsidR="00000000" w:rsidRDefault="00000000">
            <w:pPr>
              <w:ind w:right="284"/>
              <w:jc w:val="right"/>
              <w:rPr>
                <w:b/>
                <w:bCs/>
                <w:sz w:val="22"/>
              </w:rPr>
            </w:pPr>
            <w:r>
              <w:rPr>
                <w:b/>
                <w:bCs/>
                <w:sz w:val="22"/>
              </w:rPr>
              <w:t>3.415</w:t>
            </w:r>
          </w:p>
        </w:tc>
        <w:tc>
          <w:tcPr>
            <w:tcW w:w="620" w:type="pct"/>
          </w:tcPr>
          <w:p w:rsidR="00000000" w:rsidRDefault="00000000">
            <w:pPr>
              <w:ind w:right="284"/>
              <w:jc w:val="right"/>
              <w:rPr>
                <w:b/>
                <w:bCs/>
                <w:sz w:val="22"/>
              </w:rPr>
            </w:pPr>
            <w:r>
              <w:rPr>
                <w:b/>
                <w:bCs/>
                <w:sz w:val="22"/>
              </w:rPr>
              <w:t>3.731</w:t>
            </w:r>
          </w:p>
        </w:tc>
        <w:tc>
          <w:tcPr>
            <w:tcW w:w="559" w:type="pct"/>
          </w:tcPr>
          <w:p w:rsidR="00000000" w:rsidRDefault="00000000">
            <w:pPr>
              <w:ind w:right="227"/>
              <w:jc w:val="right"/>
              <w:rPr>
                <w:b/>
                <w:bCs/>
                <w:sz w:val="22"/>
              </w:rPr>
            </w:pPr>
            <w:r>
              <w:rPr>
                <w:b/>
                <w:bCs/>
                <w:sz w:val="22"/>
              </w:rPr>
              <w:t>3.804</w:t>
            </w:r>
          </w:p>
        </w:tc>
        <w:tc>
          <w:tcPr>
            <w:tcW w:w="606" w:type="pct"/>
          </w:tcPr>
          <w:p w:rsidR="00000000" w:rsidRDefault="00000000">
            <w:pPr>
              <w:ind w:right="227"/>
              <w:jc w:val="right"/>
              <w:rPr>
                <w:b/>
                <w:bCs/>
                <w:sz w:val="22"/>
              </w:rPr>
            </w:pPr>
            <w:r>
              <w:rPr>
                <w:b/>
                <w:bCs/>
                <w:sz w:val="22"/>
              </w:rPr>
              <w:t>14.268</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9º año</w:t>
            </w:r>
          </w:p>
        </w:tc>
        <w:tc>
          <w:tcPr>
            <w:tcW w:w="621" w:type="pct"/>
          </w:tcPr>
          <w:p w:rsidR="00000000" w:rsidRDefault="00000000">
            <w:pPr>
              <w:ind w:right="284"/>
              <w:jc w:val="right"/>
              <w:rPr>
                <w:sz w:val="22"/>
              </w:rPr>
            </w:pPr>
            <w:r>
              <w:rPr>
                <w:sz w:val="22"/>
              </w:rPr>
              <w:t>1.838</w:t>
            </w:r>
          </w:p>
        </w:tc>
        <w:tc>
          <w:tcPr>
            <w:tcW w:w="621" w:type="pct"/>
          </w:tcPr>
          <w:p w:rsidR="00000000" w:rsidRDefault="00000000">
            <w:pPr>
              <w:ind w:right="284"/>
              <w:jc w:val="right"/>
              <w:rPr>
                <w:sz w:val="22"/>
              </w:rPr>
            </w:pPr>
            <w:r>
              <w:rPr>
                <w:sz w:val="22"/>
              </w:rPr>
              <w:t>1.844</w:t>
            </w:r>
          </w:p>
        </w:tc>
        <w:tc>
          <w:tcPr>
            <w:tcW w:w="620" w:type="pct"/>
          </w:tcPr>
          <w:p w:rsidR="00000000" w:rsidRDefault="00000000">
            <w:pPr>
              <w:ind w:right="284"/>
              <w:jc w:val="right"/>
              <w:rPr>
                <w:sz w:val="22"/>
              </w:rPr>
            </w:pPr>
            <w:r>
              <w:rPr>
                <w:sz w:val="22"/>
              </w:rPr>
              <w:t>1.991</w:t>
            </w:r>
          </w:p>
        </w:tc>
        <w:tc>
          <w:tcPr>
            <w:tcW w:w="559" w:type="pct"/>
          </w:tcPr>
          <w:p w:rsidR="00000000" w:rsidRDefault="00000000">
            <w:pPr>
              <w:ind w:right="227"/>
              <w:jc w:val="right"/>
              <w:rPr>
                <w:sz w:val="22"/>
              </w:rPr>
            </w:pPr>
            <w:r>
              <w:rPr>
                <w:sz w:val="22"/>
              </w:rPr>
              <w:t>2.004</w:t>
            </w:r>
          </w:p>
        </w:tc>
        <w:tc>
          <w:tcPr>
            <w:tcW w:w="606" w:type="pct"/>
          </w:tcPr>
          <w:p w:rsidR="00000000" w:rsidRDefault="00000000">
            <w:pPr>
              <w:ind w:right="227"/>
              <w:jc w:val="right"/>
              <w:rPr>
                <w:sz w:val="22"/>
              </w:rPr>
            </w:pPr>
            <w:r>
              <w:rPr>
                <w:sz w:val="22"/>
              </w:rPr>
              <w:t>7.677</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9º año</w:t>
            </w:r>
          </w:p>
        </w:tc>
        <w:tc>
          <w:tcPr>
            <w:tcW w:w="621" w:type="pct"/>
          </w:tcPr>
          <w:p w:rsidR="00000000" w:rsidRDefault="00000000">
            <w:pPr>
              <w:ind w:right="284"/>
              <w:jc w:val="right"/>
              <w:rPr>
                <w:sz w:val="22"/>
              </w:rPr>
            </w:pPr>
            <w:r>
              <w:rPr>
                <w:sz w:val="22"/>
              </w:rPr>
              <w:t>1.898</w:t>
            </w:r>
          </w:p>
        </w:tc>
        <w:tc>
          <w:tcPr>
            <w:tcW w:w="621" w:type="pct"/>
          </w:tcPr>
          <w:p w:rsidR="00000000" w:rsidRDefault="00000000">
            <w:pPr>
              <w:ind w:right="284"/>
              <w:jc w:val="right"/>
              <w:rPr>
                <w:sz w:val="22"/>
              </w:rPr>
            </w:pPr>
            <w:r>
              <w:rPr>
                <w:sz w:val="22"/>
              </w:rPr>
              <w:t>1.836</w:t>
            </w:r>
          </w:p>
        </w:tc>
        <w:tc>
          <w:tcPr>
            <w:tcW w:w="620" w:type="pct"/>
          </w:tcPr>
          <w:p w:rsidR="00000000" w:rsidRDefault="00000000">
            <w:pPr>
              <w:ind w:right="284"/>
              <w:jc w:val="right"/>
              <w:rPr>
                <w:sz w:val="22"/>
              </w:rPr>
            </w:pPr>
            <w:r>
              <w:rPr>
                <w:sz w:val="22"/>
              </w:rPr>
              <w:t>1.890</w:t>
            </w:r>
          </w:p>
        </w:tc>
        <w:tc>
          <w:tcPr>
            <w:tcW w:w="559" w:type="pct"/>
          </w:tcPr>
          <w:p w:rsidR="00000000" w:rsidRDefault="00000000">
            <w:pPr>
              <w:ind w:right="227"/>
              <w:jc w:val="right"/>
              <w:rPr>
                <w:sz w:val="22"/>
              </w:rPr>
            </w:pPr>
            <w:r>
              <w:rPr>
                <w:sz w:val="22"/>
              </w:rPr>
              <w:t>2.018</w:t>
            </w:r>
          </w:p>
        </w:tc>
        <w:tc>
          <w:tcPr>
            <w:tcW w:w="606" w:type="pct"/>
          </w:tcPr>
          <w:p w:rsidR="00000000" w:rsidRDefault="00000000">
            <w:pPr>
              <w:ind w:right="227"/>
              <w:jc w:val="right"/>
              <w:rPr>
                <w:sz w:val="22"/>
              </w:rPr>
            </w:pPr>
            <w:r>
              <w:rPr>
                <w:sz w:val="22"/>
              </w:rPr>
              <w:t>7.642</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10º año</w:t>
            </w:r>
          </w:p>
        </w:tc>
        <w:tc>
          <w:tcPr>
            <w:tcW w:w="621" w:type="pct"/>
          </w:tcPr>
          <w:p w:rsidR="00000000" w:rsidRDefault="00000000">
            <w:pPr>
              <w:ind w:right="284"/>
              <w:jc w:val="right"/>
              <w:rPr>
                <w:sz w:val="22"/>
              </w:rPr>
            </w:pPr>
            <w:r>
              <w:rPr>
                <w:sz w:val="22"/>
              </w:rPr>
              <w:t>1.835</w:t>
            </w:r>
          </w:p>
        </w:tc>
        <w:tc>
          <w:tcPr>
            <w:tcW w:w="621" w:type="pct"/>
          </w:tcPr>
          <w:p w:rsidR="00000000" w:rsidRDefault="00000000">
            <w:pPr>
              <w:ind w:right="284"/>
              <w:jc w:val="right"/>
              <w:rPr>
                <w:sz w:val="22"/>
              </w:rPr>
            </w:pPr>
            <w:r>
              <w:rPr>
                <w:sz w:val="22"/>
              </w:rPr>
              <w:t>1.761</w:t>
            </w:r>
          </w:p>
        </w:tc>
        <w:tc>
          <w:tcPr>
            <w:tcW w:w="620" w:type="pct"/>
          </w:tcPr>
          <w:p w:rsidR="00000000" w:rsidRDefault="00000000">
            <w:pPr>
              <w:ind w:right="284"/>
              <w:jc w:val="right"/>
              <w:rPr>
                <w:sz w:val="22"/>
              </w:rPr>
            </w:pPr>
            <w:r>
              <w:rPr>
                <w:sz w:val="22"/>
              </w:rPr>
              <w:t>1.697</w:t>
            </w:r>
          </w:p>
        </w:tc>
        <w:tc>
          <w:tcPr>
            <w:tcW w:w="559" w:type="pct"/>
          </w:tcPr>
          <w:p w:rsidR="00000000" w:rsidRDefault="00000000">
            <w:pPr>
              <w:ind w:right="227"/>
              <w:jc w:val="right"/>
              <w:rPr>
                <w:sz w:val="22"/>
              </w:rPr>
            </w:pPr>
            <w:r>
              <w:rPr>
                <w:sz w:val="22"/>
              </w:rPr>
              <w:t>1.801</w:t>
            </w:r>
          </w:p>
        </w:tc>
        <w:tc>
          <w:tcPr>
            <w:tcW w:w="606" w:type="pct"/>
          </w:tcPr>
          <w:p w:rsidR="00000000" w:rsidRDefault="00000000">
            <w:pPr>
              <w:ind w:right="227"/>
              <w:jc w:val="right"/>
              <w:rPr>
                <w:sz w:val="22"/>
              </w:rPr>
            </w:pPr>
            <w:r>
              <w:rPr>
                <w:sz w:val="22"/>
              </w:rPr>
              <w:t>7.094</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10º año</w:t>
            </w:r>
          </w:p>
        </w:tc>
        <w:tc>
          <w:tcPr>
            <w:tcW w:w="621" w:type="pct"/>
          </w:tcPr>
          <w:p w:rsidR="00000000" w:rsidRDefault="00000000">
            <w:pPr>
              <w:ind w:right="284"/>
              <w:jc w:val="right"/>
              <w:rPr>
                <w:sz w:val="22"/>
              </w:rPr>
            </w:pPr>
            <w:r>
              <w:rPr>
                <w:sz w:val="22"/>
              </w:rPr>
              <w:t>1.730</w:t>
            </w:r>
          </w:p>
        </w:tc>
        <w:tc>
          <w:tcPr>
            <w:tcW w:w="621" w:type="pct"/>
          </w:tcPr>
          <w:p w:rsidR="00000000" w:rsidRDefault="00000000">
            <w:pPr>
              <w:ind w:right="284"/>
              <w:jc w:val="right"/>
              <w:rPr>
                <w:sz w:val="22"/>
              </w:rPr>
            </w:pPr>
            <w:r>
              <w:rPr>
                <w:sz w:val="22"/>
              </w:rPr>
              <w:t>1.598</w:t>
            </w:r>
          </w:p>
        </w:tc>
        <w:tc>
          <w:tcPr>
            <w:tcW w:w="620" w:type="pct"/>
          </w:tcPr>
          <w:p w:rsidR="00000000" w:rsidRDefault="00000000">
            <w:pPr>
              <w:ind w:right="284"/>
              <w:jc w:val="right"/>
              <w:rPr>
                <w:sz w:val="22"/>
              </w:rPr>
            </w:pPr>
            <w:r>
              <w:rPr>
                <w:sz w:val="22"/>
              </w:rPr>
              <w:t>1.664</w:t>
            </w:r>
          </w:p>
        </w:tc>
        <w:tc>
          <w:tcPr>
            <w:tcW w:w="559" w:type="pct"/>
          </w:tcPr>
          <w:p w:rsidR="00000000" w:rsidRDefault="00000000">
            <w:pPr>
              <w:ind w:right="227"/>
              <w:jc w:val="right"/>
              <w:rPr>
                <w:sz w:val="22"/>
              </w:rPr>
            </w:pPr>
            <w:r>
              <w:rPr>
                <w:sz w:val="22"/>
              </w:rPr>
              <w:t>1.732</w:t>
            </w:r>
          </w:p>
        </w:tc>
        <w:tc>
          <w:tcPr>
            <w:tcW w:w="606" w:type="pct"/>
          </w:tcPr>
          <w:p w:rsidR="00000000" w:rsidRDefault="00000000">
            <w:pPr>
              <w:ind w:right="227"/>
              <w:jc w:val="right"/>
              <w:rPr>
                <w:sz w:val="22"/>
              </w:rPr>
            </w:pPr>
            <w:r>
              <w:rPr>
                <w:sz w:val="22"/>
              </w:rPr>
              <w:t>6.724</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11º año</w:t>
            </w:r>
          </w:p>
        </w:tc>
        <w:tc>
          <w:tcPr>
            <w:tcW w:w="621" w:type="pct"/>
          </w:tcPr>
          <w:p w:rsidR="00000000" w:rsidRDefault="00000000">
            <w:pPr>
              <w:ind w:right="284"/>
              <w:jc w:val="right"/>
              <w:rPr>
                <w:sz w:val="22"/>
              </w:rPr>
            </w:pPr>
            <w:r>
              <w:rPr>
                <w:sz w:val="22"/>
              </w:rPr>
              <w:t>1.472</w:t>
            </w:r>
          </w:p>
        </w:tc>
        <w:tc>
          <w:tcPr>
            <w:tcW w:w="621" w:type="pct"/>
          </w:tcPr>
          <w:p w:rsidR="00000000" w:rsidRDefault="00000000">
            <w:pPr>
              <w:ind w:right="284"/>
              <w:jc w:val="right"/>
              <w:rPr>
                <w:sz w:val="22"/>
              </w:rPr>
            </w:pPr>
            <w:r>
              <w:rPr>
                <w:sz w:val="22"/>
              </w:rPr>
              <w:t>1.549</w:t>
            </w:r>
          </w:p>
        </w:tc>
        <w:tc>
          <w:tcPr>
            <w:tcW w:w="620" w:type="pct"/>
          </w:tcPr>
          <w:p w:rsidR="00000000" w:rsidRDefault="00000000">
            <w:pPr>
              <w:ind w:right="284"/>
              <w:jc w:val="right"/>
              <w:rPr>
                <w:sz w:val="22"/>
              </w:rPr>
            </w:pPr>
            <w:r>
              <w:rPr>
                <w:sz w:val="22"/>
              </w:rPr>
              <w:t>1.401</w:t>
            </w:r>
          </w:p>
        </w:tc>
        <w:tc>
          <w:tcPr>
            <w:tcW w:w="559" w:type="pct"/>
          </w:tcPr>
          <w:p w:rsidR="00000000" w:rsidRDefault="00000000">
            <w:pPr>
              <w:ind w:right="227"/>
              <w:jc w:val="right"/>
              <w:rPr>
                <w:sz w:val="22"/>
              </w:rPr>
            </w:pPr>
            <w:r>
              <w:rPr>
                <w:sz w:val="22"/>
              </w:rPr>
              <w:t>1.341</w:t>
            </w:r>
          </w:p>
        </w:tc>
        <w:tc>
          <w:tcPr>
            <w:tcW w:w="606" w:type="pct"/>
          </w:tcPr>
          <w:p w:rsidR="00000000" w:rsidRDefault="00000000">
            <w:pPr>
              <w:ind w:right="227"/>
              <w:jc w:val="right"/>
              <w:rPr>
                <w:sz w:val="22"/>
              </w:rPr>
            </w:pPr>
            <w:r>
              <w:rPr>
                <w:sz w:val="22"/>
              </w:rPr>
              <w:t>5.763</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11º año</w:t>
            </w:r>
          </w:p>
        </w:tc>
        <w:tc>
          <w:tcPr>
            <w:tcW w:w="621" w:type="pct"/>
          </w:tcPr>
          <w:p w:rsidR="00000000" w:rsidRDefault="00000000">
            <w:pPr>
              <w:ind w:right="284"/>
              <w:jc w:val="right"/>
              <w:rPr>
                <w:sz w:val="22"/>
              </w:rPr>
            </w:pPr>
            <w:r>
              <w:rPr>
                <w:sz w:val="22"/>
              </w:rPr>
              <w:t>1.572</w:t>
            </w:r>
          </w:p>
        </w:tc>
        <w:tc>
          <w:tcPr>
            <w:tcW w:w="621" w:type="pct"/>
          </w:tcPr>
          <w:p w:rsidR="00000000" w:rsidRDefault="00000000">
            <w:pPr>
              <w:ind w:right="284"/>
              <w:jc w:val="right"/>
              <w:rPr>
                <w:sz w:val="22"/>
              </w:rPr>
            </w:pPr>
            <w:r>
              <w:rPr>
                <w:sz w:val="22"/>
              </w:rPr>
              <w:t>1.604</w:t>
            </w:r>
          </w:p>
        </w:tc>
        <w:tc>
          <w:tcPr>
            <w:tcW w:w="620" w:type="pct"/>
          </w:tcPr>
          <w:p w:rsidR="00000000" w:rsidRDefault="00000000">
            <w:pPr>
              <w:ind w:right="284"/>
              <w:jc w:val="right"/>
              <w:rPr>
                <w:sz w:val="22"/>
              </w:rPr>
            </w:pPr>
            <w:r>
              <w:rPr>
                <w:sz w:val="22"/>
              </w:rPr>
              <w:t>1.572</w:t>
            </w:r>
          </w:p>
        </w:tc>
        <w:tc>
          <w:tcPr>
            <w:tcW w:w="559" w:type="pct"/>
          </w:tcPr>
          <w:p w:rsidR="00000000" w:rsidRDefault="00000000">
            <w:pPr>
              <w:ind w:right="227"/>
              <w:jc w:val="right"/>
              <w:rPr>
                <w:sz w:val="22"/>
              </w:rPr>
            </w:pPr>
            <w:r>
              <w:rPr>
                <w:sz w:val="22"/>
              </w:rPr>
              <w:t>1.551</w:t>
            </w:r>
          </w:p>
        </w:tc>
        <w:tc>
          <w:tcPr>
            <w:tcW w:w="606" w:type="pct"/>
          </w:tcPr>
          <w:p w:rsidR="00000000" w:rsidRDefault="00000000">
            <w:pPr>
              <w:ind w:right="227"/>
              <w:jc w:val="right"/>
              <w:rPr>
                <w:sz w:val="22"/>
              </w:rPr>
            </w:pPr>
            <w:r>
              <w:rPr>
                <w:sz w:val="22"/>
              </w:rPr>
              <w:t>6.299</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12º año</w:t>
            </w:r>
          </w:p>
        </w:tc>
        <w:tc>
          <w:tcPr>
            <w:tcW w:w="621" w:type="pct"/>
          </w:tcPr>
          <w:p w:rsidR="00000000" w:rsidRDefault="00000000">
            <w:pPr>
              <w:ind w:right="284"/>
              <w:jc w:val="right"/>
              <w:rPr>
                <w:sz w:val="22"/>
              </w:rPr>
            </w:pPr>
            <w:r>
              <w:rPr>
                <w:sz w:val="22"/>
              </w:rPr>
              <w:t>1.548</w:t>
            </w:r>
          </w:p>
        </w:tc>
        <w:tc>
          <w:tcPr>
            <w:tcW w:w="621" w:type="pct"/>
          </w:tcPr>
          <w:p w:rsidR="00000000" w:rsidRDefault="00000000">
            <w:pPr>
              <w:ind w:right="284"/>
              <w:jc w:val="right"/>
              <w:rPr>
                <w:sz w:val="22"/>
              </w:rPr>
            </w:pPr>
            <w:r>
              <w:rPr>
                <w:sz w:val="22"/>
              </w:rPr>
              <w:t>1.503</w:t>
            </w:r>
          </w:p>
        </w:tc>
        <w:tc>
          <w:tcPr>
            <w:tcW w:w="620" w:type="pct"/>
          </w:tcPr>
          <w:p w:rsidR="00000000" w:rsidRDefault="00000000">
            <w:pPr>
              <w:ind w:right="284"/>
              <w:jc w:val="right"/>
              <w:rPr>
                <w:sz w:val="22"/>
              </w:rPr>
            </w:pPr>
            <w:r>
              <w:rPr>
                <w:sz w:val="22"/>
              </w:rPr>
              <w:t>1.666</w:t>
            </w:r>
          </w:p>
        </w:tc>
        <w:tc>
          <w:tcPr>
            <w:tcW w:w="559" w:type="pct"/>
          </w:tcPr>
          <w:p w:rsidR="00000000" w:rsidRDefault="00000000">
            <w:pPr>
              <w:ind w:right="227"/>
              <w:jc w:val="right"/>
              <w:rPr>
                <w:sz w:val="22"/>
              </w:rPr>
            </w:pPr>
            <w:r>
              <w:rPr>
                <w:sz w:val="22"/>
              </w:rPr>
              <w:t>1.567</w:t>
            </w:r>
          </w:p>
        </w:tc>
        <w:tc>
          <w:tcPr>
            <w:tcW w:w="606" w:type="pct"/>
          </w:tcPr>
          <w:p w:rsidR="00000000" w:rsidRDefault="00000000">
            <w:pPr>
              <w:ind w:right="227"/>
              <w:jc w:val="right"/>
              <w:rPr>
                <w:sz w:val="22"/>
              </w:rPr>
            </w:pPr>
            <w:r>
              <w:rPr>
                <w:sz w:val="22"/>
              </w:rPr>
              <w:t>6.284</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12º año</w:t>
            </w:r>
          </w:p>
        </w:tc>
        <w:tc>
          <w:tcPr>
            <w:tcW w:w="621" w:type="pct"/>
          </w:tcPr>
          <w:p w:rsidR="00000000" w:rsidRDefault="00000000">
            <w:pPr>
              <w:ind w:right="284"/>
              <w:jc w:val="right"/>
              <w:rPr>
                <w:sz w:val="22"/>
              </w:rPr>
            </w:pPr>
            <w:r>
              <w:rPr>
                <w:sz w:val="22"/>
              </w:rPr>
              <w:t>1.338</w:t>
            </w:r>
          </w:p>
        </w:tc>
        <w:tc>
          <w:tcPr>
            <w:tcW w:w="621" w:type="pct"/>
          </w:tcPr>
          <w:p w:rsidR="00000000" w:rsidRDefault="00000000">
            <w:pPr>
              <w:ind w:right="284"/>
              <w:jc w:val="right"/>
              <w:rPr>
                <w:sz w:val="22"/>
              </w:rPr>
            </w:pPr>
            <w:r>
              <w:rPr>
                <w:sz w:val="22"/>
              </w:rPr>
              <w:t>1.319</w:t>
            </w:r>
          </w:p>
        </w:tc>
        <w:tc>
          <w:tcPr>
            <w:tcW w:w="620" w:type="pct"/>
          </w:tcPr>
          <w:p w:rsidR="00000000" w:rsidRDefault="00000000">
            <w:pPr>
              <w:ind w:right="284"/>
              <w:jc w:val="right"/>
              <w:rPr>
                <w:sz w:val="22"/>
              </w:rPr>
            </w:pPr>
            <w:r>
              <w:rPr>
                <w:sz w:val="22"/>
              </w:rPr>
              <w:t>1.435</w:t>
            </w:r>
          </w:p>
        </w:tc>
        <w:tc>
          <w:tcPr>
            <w:tcW w:w="559" w:type="pct"/>
          </w:tcPr>
          <w:p w:rsidR="00000000" w:rsidRDefault="00000000">
            <w:pPr>
              <w:ind w:right="227"/>
              <w:jc w:val="right"/>
              <w:rPr>
                <w:sz w:val="22"/>
              </w:rPr>
            </w:pPr>
            <w:r>
              <w:rPr>
                <w:sz w:val="22"/>
              </w:rPr>
              <w:t>1.349</w:t>
            </w:r>
          </w:p>
        </w:tc>
        <w:tc>
          <w:tcPr>
            <w:tcW w:w="606" w:type="pct"/>
          </w:tcPr>
          <w:p w:rsidR="00000000" w:rsidRDefault="00000000">
            <w:pPr>
              <w:ind w:right="227"/>
              <w:jc w:val="right"/>
              <w:rPr>
                <w:b/>
                <w:bCs/>
                <w:sz w:val="22"/>
              </w:rPr>
            </w:pPr>
            <w:r>
              <w:rPr>
                <w:b/>
                <w:bCs/>
                <w:sz w:val="22"/>
              </w:rPr>
              <w:t>5.441</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M 13º año</w:t>
            </w:r>
          </w:p>
        </w:tc>
        <w:tc>
          <w:tcPr>
            <w:tcW w:w="621" w:type="pct"/>
          </w:tcPr>
          <w:p w:rsidR="00000000" w:rsidRDefault="00000000">
            <w:pPr>
              <w:ind w:right="284"/>
              <w:jc w:val="right"/>
              <w:rPr>
                <w:sz w:val="22"/>
              </w:rPr>
            </w:pPr>
            <w:r>
              <w:rPr>
                <w:sz w:val="22"/>
              </w:rPr>
              <w:t>911</w:t>
            </w:r>
          </w:p>
        </w:tc>
        <w:tc>
          <w:tcPr>
            <w:tcW w:w="621" w:type="pct"/>
          </w:tcPr>
          <w:p w:rsidR="00000000" w:rsidRDefault="00000000">
            <w:pPr>
              <w:ind w:right="284"/>
              <w:jc w:val="right"/>
              <w:rPr>
                <w:sz w:val="22"/>
              </w:rPr>
            </w:pPr>
            <w:r>
              <w:rPr>
                <w:sz w:val="22"/>
              </w:rPr>
              <w:t>986</w:t>
            </w:r>
          </w:p>
        </w:tc>
        <w:tc>
          <w:tcPr>
            <w:tcW w:w="620" w:type="pct"/>
          </w:tcPr>
          <w:p w:rsidR="00000000" w:rsidRDefault="00000000">
            <w:pPr>
              <w:ind w:right="284"/>
              <w:jc w:val="right"/>
              <w:rPr>
                <w:sz w:val="22"/>
              </w:rPr>
            </w:pPr>
            <w:r>
              <w:rPr>
                <w:sz w:val="22"/>
              </w:rPr>
              <w:t>857</w:t>
            </w:r>
          </w:p>
        </w:tc>
        <w:tc>
          <w:tcPr>
            <w:tcW w:w="559" w:type="pct"/>
          </w:tcPr>
          <w:p w:rsidR="00000000" w:rsidRDefault="00000000">
            <w:pPr>
              <w:ind w:right="227"/>
              <w:jc w:val="right"/>
              <w:rPr>
                <w:sz w:val="22"/>
              </w:rPr>
            </w:pPr>
            <w:r>
              <w:rPr>
                <w:sz w:val="22"/>
              </w:rPr>
              <w:t>1.017</w:t>
            </w:r>
          </w:p>
        </w:tc>
        <w:tc>
          <w:tcPr>
            <w:tcW w:w="606" w:type="pct"/>
          </w:tcPr>
          <w:p w:rsidR="00000000" w:rsidRDefault="00000000">
            <w:pPr>
              <w:ind w:right="227"/>
              <w:jc w:val="right"/>
              <w:rPr>
                <w:b/>
                <w:bCs/>
                <w:sz w:val="22"/>
              </w:rPr>
            </w:pPr>
            <w:r>
              <w:rPr>
                <w:b/>
                <w:bCs/>
                <w:sz w:val="22"/>
              </w:rPr>
              <w:t>3.771</w:t>
            </w:r>
          </w:p>
        </w:tc>
      </w:tr>
      <w:tr w:rsidR="00000000">
        <w:tblPrEx>
          <w:tblCellMar>
            <w:top w:w="0" w:type="dxa"/>
            <w:bottom w:w="0" w:type="dxa"/>
          </w:tblCellMar>
        </w:tblPrEx>
        <w:tc>
          <w:tcPr>
            <w:tcW w:w="1161" w:type="pct"/>
          </w:tcPr>
          <w:p w:rsidR="00000000" w:rsidRDefault="00000000">
            <w:pPr>
              <w:rPr>
                <w:sz w:val="22"/>
              </w:rPr>
            </w:pPr>
          </w:p>
        </w:tc>
        <w:tc>
          <w:tcPr>
            <w:tcW w:w="811" w:type="pct"/>
            <w:vAlign w:val="bottom"/>
          </w:tcPr>
          <w:p w:rsidR="00000000" w:rsidRDefault="00000000">
            <w:pPr>
              <w:rPr>
                <w:rFonts w:cs="Arial"/>
                <w:color w:val="000000"/>
                <w:sz w:val="22"/>
                <w:lang w:val="es-AR" w:eastAsia="en-GB"/>
              </w:rPr>
            </w:pPr>
            <w:r>
              <w:rPr>
                <w:rFonts w:cs="Arial"/>
                <w:color w:val="000000"/>
                <w:sz w:val="22"/>
                <w:lang w:val="es-AR" w:eastAsia="en-GB"/>
              </w:rPr>
              <w:t>V 13º año</w:t>
            </w:r>
          </w:p>
        </w:tc>
        <w:tc>
          <w:tcPr>
            <w:tcW w:w="621" w:type="pct"/>
          </w:tcPr>
          <w:p w:rsidR="00000000" w:rsidRDefault="00000000">
            <w:pPr>
              <w:ind w:right="284"/>
              <w:jc w:val="right"/>
              <w:rPr>
                <w:sz w:val="22"/>
              </w:rPr>
            </w:pPr>
            <w:r>
              <w:rPr>
                <w:sz w:val="22"/>
              </w:rPr>
              <w:t>705</w:t>
            </w:r>
          </w:p>
        </w:tc>
        <w:tc>
          <w:tcPr>
            <w:tcW w:w="621" w:type="pct"/>
          </w:tcPr>
          <w:p w:rsidR="00000000" w:rsidRDefault="00000000">
            <w:pPr>
              <w:ind w:right="284"/>
              <w:jc w:val="right"/>
              <w:rPr>
                <w:sz w:val="22"/>
              </w:rPr>
            </w:pPr>
            <w:r>
              <w:rPr>
                <w:sz w:val="22"/>
              </w:rPr>
              <w:t>766</w:t>
            </w:r>
          </w:p>
        </w:tc>
        <w:tc>
          <w:tcPr>
            <w:tcW w:w="620" w:type="pct"/>
          </w:tcPr>
          <w:p w:rsidR="00000000" w:rsidRDefault="00000000">
            <w:pPr>
              <w:ind w:right="284"/>
              <w:jc w:val="right"/>
              <w:rPr>
                <w:sz w:val="22"/>
              </w:rPr>
            </w:pPr>
            <w:r>
              <w:rPr>
                <w:sz w:val="22"/>
              </w:rPr>
              <w:t>727</w:t>
            </w:r>
          </w:p>
        </w:tc>
        <w:tc>
          <w:tcPr>
            <w:tcW w:w="559" w:type="pct"/>
          </w:tcPr>
          <w:p w:rsidR="00000000" w:rsidRDefault="00000000">
            <w:pPr>
              <w:ind w:right="227"/>
              <w:jc w:val="right"/>
              <w:rPr>
                <w:sz w:val="22"/>
              </w:rPr>
            </w:pPr>
            <w:r>
              <w:rPr>
                <w:sz w:val="22"/>
              </w:rPr>
              <w:t>739</w:t>
            </w:r>
          </w:p>
        </w:tc>
        <w:tc>
          <w:tcPr>
            <w:tcW w:w="606" w:type="pct"/>
          </w:tcPr>
          <w:p w:rsidR="00000000" w:rsidRDefault="00000000">
            <w:pPr>
              <w:ind w:right="227"/>
              <w:jc w:val="right"/>
              <w:rPr>
                <w:b/>
                <w:bCs/>
                <w:sz w:val="22"/>
              </w:rPr>
            </w:pPr>
            <w:r>
              <w:rPr>
                <w:b/>
                <w:bCs/>
                <w:sz w:val="22"/>
              </w:rPr>
              <w:t>2.937</w:t>
            </w:r>
          </w:p>
        </w:tc>
      </w:tr>
      <w:tr w:rsidR="00000000">
        <w:tblPrEx>
          <w:tblCellMar>
            <w:top w:w="0" w:type="dxa"/>
            <w:bottom w:w="0" w:type="dxa"/>
          </w:tblCellMar>
        </w:tblPrEx>
        <w:trPr>
          <w:cantSplit/>
        </w:trPr>
        <w:tc>
          <w:tcPr>
            <w:tcW w:w="1972" w:type="pct"/>
            <w:gridSpan w:val="2"/>
          </w:tcPr>
          <w:p w:rsidR="00000000" w:rsidRDefault="00000000">
            <w:pPr>
              <w:keepNext/>
              <w:tabs>
                <w:tab w:val="left" w:pos="170"/>
              </w:tabs>
              <w:rPr>
                <w:rFonts w:cs="Arial"/>
                <w:b/>
                <w:bCs/>
                <w:color w:val="000000"/>
                <w:sz w:val="22"/>
                <w:lang w:val="es-AR" w:eastAsia="en-GB"/>
              </w:rPr>
            </w:pPr>
            <w:r>
              <w:rPr>
                <w:rFonts w:cs="Arial"/>
                <w:b/>
                <w:bCs/>
                <w:color w:val="000000"/>
                <w:sz w:val="22"/>
                <w:lang w:val="es-AR" w:eastAsia="en-GB"/>
              </w:rPr>
              <w:tab/>
              <w:t>Total varones</w:t>
            </w:r>
          </w:p>
        </w:tc>
        <w:tc>
          <w:tcPr>
            <w:tcW w:w="621" w:type="pct"/>
          </w:tcPr>
          <w:p w:rsidR="00000000" w:rsidRDefault="00000000">
            <w:pPr>
              <w:keepNext/>
              <w:ind w:right="284"/>
              <w:jc w:val="right"/>
              <w:rPr>
                <w:b/>
                <w:bCs/>
                <w:sz w:val="22"/>
              </w:rPr>
            </w:pPr>
            <w:r>
              <w:rPr>
                <w:b/>
                <w:bCs/>
                <w:sz w:val="22"/>
              </w:rPr>
              <w:t>7.083</w:t>
            </w:r>
          </w:p>
        </w:tc>
        <w:tc>
          <w:tcPr>
            <w:tcW w:w="621" w:type="pct"/>
          </w:tcPr>
          <w:p w:rsidR="00000000" w:rsidRDefault="00000000">
            <w:pPr>
              <w:keepNext/>
              <w:ind w:right="284"/>
              <w:jc w:val="right"/>
              <w:rPr>
                <w:b/>
                <w:bCs/>
                <w:sz w:val="22"/>
              </w:rPr>
            </w:pPr>
            <w:r>
              <w:rPr>
                <w:b/>
                <w:bCs/>
                <w:sz w:val="22"/>
              </w:rPr>
              <w:t>7.076</w:t>
            </w:r>
          </w:p>
        </w:tc>
        <w:tc>
          <w:tcPr>
            <w:tcW w:w="620" w:type="pct"/>
          </w:tcPr>
          <w:p w:rsidR="00000000" w:rsidRDefault="00000000">
            <w:pPr>
              <w:keepNext/>
              <w:ind w:right="284"/>
              <w:jc w:val="right"/>
              <w:rPr>
                <w:b/>
                <w:bCs/>
                <w:sz w:val="22"/>
              </w:rPr>
            </w:pPr>
            <w:r>
              <w:rPr>
                <w:b/>
                <w:bCs/>
                <w:sz w:val="22"/>
              </w:rPr>
              <w:t>7.218</w:t>
            </w:r>
          </w:p>
        </w:tc>
        <w:tc>
          <w:tcPr>
            <w:tcW w:w="559" w:type="pct"/>
          </w:tcPr>
          <w:p w:rsidR="00000000" w:rsidRDefault="00000000">
            <w:pPr>
              <w:keepNext/>
              <w:ind w:right="227"/>
              <w:jc w:val="right"/>
              <w:rPr>
                <w:b/>
                <w:bCs/>
                <w:sz w:val="22"/>
              </w:rPr>
            </w:pPr>
            <w:r>
              <w:rPr>
                <w:b/>
                <w:bCs/>
                <w:sz w:val="22"/>
              </w:rPr>
              <w:t>7.165</w:t>
            </w:r>
          </w:p>
        </w:tc>
        <w:tc>
          <w:tcPr>
            <w:tcW w:w="606" w:type="pct"/>
          </w:tcPr>
          <w:p w:rsidR="00000000" w:rsidRDefault="00000000">
            <w:pPr>
              <w:keepNext/>
              <w:ind w:right="227"/>
              <w:jc w:val="right"/>
              <w:rPr>
                <w:b/>
                <w:bCs/>
                <w:sz w:val="22"/>
              </w:rPr>
            </w:pPr>
            <w:r>
              <w:rPr>
                <w:b/>
                <w:bCs/>
                <w:sz w:val="22"/>
              </w:rPr>
              <w:t>28.542</w:t>
            </w:r>
          </w:p>
        </w:tc>
      </w:tr>
      <w:tr w:rsidR="00000000">
        <w:tblPrEx>
          <w:tblCellMar>
            <w:top w:w="0" w:type="dxa"/>
            <w:bottom w:w="0" w:type="dxa"/>
          </w:tblCellMar>
        </w:tblPrEx>
        <w:trPr>
          <w:cantSplit/>
        </w:trPr>
        <w:tc>
          <w:tcPr>
            <w:tcW w:w="1972"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 mujeres</w:t>
            </w:r>
          </w:p>
        </w:tc>
        <w:tc>
          <w:tcPr>
            <w:tcW w:w="621" w:type="pct"/>
          </w:tcPr>
          <w:p w:rsidR="00000000" w:rsidRDefault="00000000">
            <w:pPr>
              <w:ind w:right="284"/>
              <w:jc w:val="right"/>
              <w:rPr>
                <w:b/>
                <w:bCs/>
                <w:sz w:val="22"/>
              </w:rPr>
            </w:pPr>
            <w:r>
              <w:rPr>
                <w:b/>
                <w:bCs/>
                <w:sz w:val="22"/>
              </w:rPr>
              <w:t>7.764</w:t>
            </w:r>
          </w:p>
        </w:tc>
        <w:tc>
          <w:tcPr>
            <w:tcW w:w="621" w:type="pct"/>
          </w:tcPr>
          <w:p w:rsidR="00000000" w:rsidRDefault="00000000">
            <w:pPr>
              <w:ind w:right="284"/>
              <w:jc w:val="right"/>
              <w:rPr>
                <w:b/>
                <w:bCs/>
                <w:sz w:val="22"/>
              </w:rPr>
            </w:pPr>
            <w:r>
              <w:rPr>
                <w:b/>
                <w:bCs/>
                <w:sz w:val="22"/>
              </w:rPr>
              <w:t>7.690</w:t>
            </w:r>
          </w:p>
        </w:tc>
        <w:tc>
          <w:tcPr>
            <w:tcW w:w="620" w:type="pct"/>
          </w:tcPr>
          <w:p w:rsidR="00000000" w:rsidRDefault="00000000">
            <w:pPr>
              <w:ind w:right="284"/>
              <w:jc w:val="right"/>
              <w:rPr>
                <w:b/>
                <w:bCs/>
                <w:sz w:val="22"/>
              </w:rPr>
            </w:pPr>
            <w:r>
              <w:rPr>
                <w:b/>
                <w:bCs/>
                <w:sz w:val="22"/>
              </w:rPr>
              <w:t>7.682</w:t>
            </w:r>
          </w:p>
        </w:tc>
        <w:tc>
          <w:tcPr>
            <w:tcW w:w="559" w:type="pct"/>
          </w:tcPr>
          <w:p w:rsidR="00000000" w:rsidRDefault="00000000">
            <w:pPr>
              <w:ind w:right="227"/>
              <w:jc w:val="right"/>
              <w:rPr>
                <w:b/>
                <w:bCs/>
                <w:sz w:val="22"/>
              </w:rPr>
            </w:pPr>
            <w:r>
              <w:rPr>
                <w:b/>
                <w:bCs/>
                <w:sz w:val="22"/>
              </w:rPr>
              <w:t>7.954</w:t>
            </w:r>
          </w:p>
        </w:tc>
        <w:tc>
          <w:tcPr>
            <w:tcW w:w="606" w:type="pct"/>
          </w:tcPr>
          <w:p w:rsidR="00000000" w:rsidRDefault="00000000">
            <w:pPr>
              <w:ind w:right="227"/>
              <w:jc w:val="right"/>
              <w:rPr>
                <w:b/>
                <w:bCs/>
                <w:sz w:val="22"/>
              </w:rPr>
            </w:pPr>
            <w:r>
              <w:rPr>
                <w:b/>
                <w:bCs/>
                <w:sz w:val="22"/>
              </w:rPr>
              <w:t>31.090</w:t>
            </w:r>
          </w:p>
        </w:tc>
      </w:tr>
      <w:tr w:rsidR="00000000">
        <w:tblPrEx>
          <w:tblCellMar>
            <w:top w:w="0" w:type="dxa"/>
            <w:bottom w:w="0" w:type="dxa"/>
          </w:tblCellMar>
        </w:tblPrEx>
        <w:trPr>
          <w:cantSplit/>
        </w:trPr>
        <w:tc>
          <w:tcPr>
            <w:tcW w:w="1972" w:type="pct"/>
            <w:gridSpan w:val="2"/>
          </w:tcPr>
          <w:p w:rsidR="00000000" w:rsidRDefault="00000000">
            <w:pPr>
              <w:tabs>
                <w:tab w:val="left" w:pos="170"/>
              </w:tabs>
              <w:rPr>
                <w:rFonts w:cs="Arial"/>
                <w:b/>
                <w:bCs/>
                <w:color w:val="000000"/>
                <w:sz w:val="22"/>
                <w:lang w:val="es-AR" w:eastAsia="en-GB"/>
              </w:rPr>
            </w:pPr>
            <w:r>
              <w:rPr>
                <w:rFonts w:cs="Arial"/>
                <w:b/>
                <w:bCs/>
                <w:color w:val="000000"/>
                <w:sz w:val="22"/>
                <w:lang w:val="es-AR" w:eastAsia="en-GB"/>
              </w:rPr>
              <w:tab/>
              <w:t>Total</w:t>
            </w:r>
          </w:p>
        </w:tc>
        <w:tc>
          <w:tcPr>
            <w:tcW w:w="621" w:type="pct"/>
          </w:tcPr>
          <w:p w:rsidR="00000000" w:rsidRDefault="00000000">
            <w:pPr>
              <w:ind w:right="284"/>
              <w:jc w:val="right"/>
              <w:rPr>
                <w:b/>
                <w:bCs/>
                <w:sz w:val="22"/>
              </w:rPr>
            </w:pPr>
            <w:r>
              <w:rPr>
                <w:b/>
                <w:bCs/>
                <w:sz w:val="22"/>
              </w:rPr>
              <w:t>14.847</w:t>
            </w:r>
          </w:p>
        </w:tc>
        <w:tc>
          <w:tcPr>
            <w:tcW w:w="621" w:type="pct"/>
          </w:tcPr>
          <w:p w:rsidR="00000000" w:rsidRDefault="00000000">
            <w:pPr>
              <w:ind w:right="284"/>
              <w:jc w:val="right"/>
              <w:rPr>
                <w:b/>
                <w:bCs/>
                <w:sz w:val="22"/>
              </w:rPr>
            </w:pPr>
            <w:r>
              <w:rPr>
                <w:b/>
                <w:bCs/>
                <w:sz w:val="22"/>
              </w:rPr>
              <w:t>14.766</w:t>
            </w:r>
          </w:p>
        </w:tc>
        <w:tc>
          <w:tcPr>
            <w:tcW w:w="620" w:type="pct"/>
          </w:tcPr>
          <w:p w:rsidR="00000000" w:rsidRDefault="00000000">
            <w:pPr>
              <w:ind w:right="284"/>
              <w:jc w:val="right"/>
              <w:rPr>
                <w:b/>
                <w:bCs/>
                <w:sz w:val="22"/>
              </w:rPr>
            </w:pPr>
            <w:r>
              <w:rPr>
                <w:b/>
                <w:bCs/>
                <w:sz w:val="22"/>
              </w:rPr>
              <w:t>14.900</w:t>
            </w:r>
          </w:p>
        </w:tc>
        <w:tc>
          <w:tcPr>
            <w:tcW w:w="559" w:type="pct"/>
          </w:tcPr>
          <w:p w:rsidR="00000000" w:rsidRDefault="00000000">
            <w:pPr>
              <w:ind w:right="227"/>
              <w:jc w:val="right"/>
              <w:rPr>
                <w:b/>
                <w:bCs/>
                <w:sz w:val="22"/>
              </w:rPr>
            </w:pPr>
            <w:r>
              <w:rPr>
                <w:b/>
                <w:bCs/>
                <w:sz w:val="22"/>
              </w:rPr>
              <w:t>15.119</w:t>
            </w:r>
          </w:p>
        </w:tc>
        <w:tc>
          <w:tcPr>
            <w:tcW w:w="606" w:type="pct"/>
          </w:tcPr>
          <w:p w:rsidR="00000000" w:rsidRDefault="00000000">
            <w:pPr>
              <w:ind w:right="227"/>
              <w:jc w:val="right"/>
              <w:rPr>
                <w:b/>
                <w:bCs/>
                <w:sz w:val="22"/>
              </w:rPr>
            </w:pPr>
            <w:r>
              <w:rPr>
                <w:b/>
                <w:bCs/>
                <w:sz w:val="22"/>
              </w:rPr>
              <w:t>59.632</w:t>
            </w:r>
          </w:p>
        </w:tc>
      </w:tr>
    </w:tbl>
    <w:p w:rsidR="00000000" w:rsidRDefault="00000000">
      <w:pPr>
        <w:spacing w:before="480" w:after="240"/>
        <w:ind w:left="1134" w:hanging="567"/>
        <w:rPr>
          <w:b/>
          <w:bCs/>
        </w:rPr>
      </w:pPr>
      <w:r>
        <w:rPr>
          <w:b/>
          <w:bCs/>
        </w:rPr>
        <w:t>b)</w:t>
      </w:r>
      <w:r>
        <w:rPr>
          <w:b/>
          <w:bCs/>
        </w:rPr>
        <w:tab/>
        <w:t>Número y porcentaje de alumnos que abandonan la escuela o repiten curso</w:t>
      </w:r>
    </w:p>
    <w:p w:rsidR="00000000" w:rsidRDefault="00000000">
      <w:pPr>
        <w:spacing w:after="240"/>
        <w:jc w:val="center"/>
        <w:rPr>
          <w:b/>
          <w:bCs/>
        </w:rPr>
      </w:pPr>
      <w:r>
        <w:rPr>
          <w:b/>
          <w:bCs/>
        </w:rPr>
        <w:t>Porcentaje de alumnos que finalizan la escuela primaria y secundaria</w:t>
      </w:r>
    </w:p>
    <w:p w:rsidR="00000000" w:rsidRDefault="00000000">
      <w:pPr>
        <w:spacing w:after="240"/>
        <w:jc w:val="center"/>
        <w:rPr>
          <w:b/>
          <w:bCs/>
        </w:rPr>
      </w:pPr>
      <w:r>
        <w:rPr>
          <w:b/>
          <w:bCs/>
        </w:rPr>
        <w:t>Tasa bruta de retención en todas las escuelas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9"/>
        <w:gridCol w:w="1200"/>
        <w:gridCol w:w="1200"/>
        <w:gridCol w:w="1200"/>
        <w:gridCol w:w="1081"/>
        <w:gridCol w:w="1081"/>
        <w:gridCol w:w="1024"/>
      </w:tblGrid>
      <w:tr w:rsidR="00000000">
        <w:tblPrEx>
          <w:tblCellMar>
            <w:top w:w="0" w:type="dxa"/>
            <w:bottom w:w="0" w:type="dxa"/>
          </w:tblCellMar>
        </w:tblPrEx>
        <w:tc>
          <w:tcPr>
            <w:tcW w:w="1427" w:type="pct"/>
            <w:vAlign w:val="center"/>
          </w:tcPr>
          <w:p w:rsidR="00000000" w:rsidRDefault="00000000">
            <w:pPr>
              <w:jc w:val="center"/>
              <w:rPr>
                <w:b/>
                <w:bCs/>
              </w:rPr>
            </w:pPr>
            <w:r>
              <w:rPr>
                <w:b/>
                <w:bCs/>
              </w:rPr>
              <w:t>Nivel</w:t>
            </w:r>
          </w:p>
        </w:tc>
        <w:tc>
          <w:tcPr>
            <w:tcW w:w="632" w:type="pct"/>
            <w:vAlign w:val="center"/>
          </w:tcPr>
          <w:p w:rsidR="00000000" w:rsidRDefault="00000000">
            <w:pPr>
              <w:jc w:val="center"/>
              <w:rPr>
                <w:b/>
                <w:bCs/>
              </w:rPr>
            </w:pPr>
            <w:r>
              <w:rPr>
                <w:b/>
                <w:bCs/>
              </w:rPr>
              <w:t>2001</w:t>
            </w:r>
          </w:p>
        </w:tc>
        <w:tc>
          <w:tcPr>
            <w:tcW w:w="632" w:type="pct"/>
            <w:vAlign w:val="center"/>
          </w:tcPr>
          <w:p w:rsidR="00000000" w:rsidRDefault="00000000">
            <w:pPr>
              <w:jc w:val="center"/>
              <w:rPr>
                <w:b/>
                <w:bCs/>
              </w:rPr>
            </w:pPr>
            <w:r>
              <w:rPr>
                <w:b/>
                <w:bCs/>
              </w:rPr>
              <w:t>2002</w:t>
            </w:r>
          </w:p>
        </w:tc>
        <w:tc>
          <w:tcPr>
            <w:tcW w:w="632" w:type="pct"/>
            <w:vAlign w:val="center"/>
          </w:tcPr>
          <w:p w:rsidR="00000000" w:rsidRDefault="00000000">
            <w:pPr>
              <w:jc w:val="center"/>
              <w:rPr>
                <w:b/>
                <w:bCs/>
              </w:rPr>
            </w:pPr>
            <w:r>
              <w:rPr>
                <w:b/>
                <w:bCs/>
              </w:rPr>
              <w:t>2003</w:t>
            </w:r>
          </w:p>
        </w:tc>
        <w:tc>
          <w:tcPr>
            <w:tcW w:w="569" w:type="pct"/>
            <w:vAlign w:val="center"/>
          </w:tcPr>
          <w:p w:rsidR="00000000" w:rsidRDefault="00000000">
            <w:pPr>
              <w:jc w:val="center"/>
              <w:rPr>
                <w:b/>
                <w:bCs/>
              </w:rPr>
            </w:pPr>
            <w:r>
              <w:rPr>
                <w:b/>
                <w:bCs/>
              </w:rPr>
              <w:t>2004</w:t>
            </w:r>
          </w:p>
        </w:tc>
        <w:tc>
          <w:tcPr>
            <w:tcW w:w="569" w:type="pct"/>
            <w:vAlign w:val="center"/>
          </w:tcPr>
          <w:p w:rsidR="00000000" w:rsidRDefault="00000000">
            <w:pPr>
              <w:jc w:val="center"/>
              <w:rPr>
                <w:b/>
                <w:bCs/>
              </w:rPr>
            </w:pPr>
            <w:r>
              <w:rPr>
                <w:b/>
                <w:bCs/>
              </w:rPr>
              <w:t>2005</w:t>
            </w:r>
          </w:p>
        </w:tc>
        <w:tc>
          <w:tcPr>
            <w:tcW w:w="540" w:type="pct"/>
            <w:vAlign w:val="center"/>
          </w:tcPr>
          <w:p w:rsidR="00000000" w:rsidRDefault="00000000">
            <w:pPr>
              <w:jc w:val="center"/>
              <w:rPr>
                <w:b/>
                <w:bCs/>
              </w:rPr>
            </w:pPr>
            <w:r>
              <w:rPr>
                <w:b/>
                <w:bCs/>
              </w:rPr>
              <w:t>2006</w:t>
            </w:r>
          </w:p>
        </w:tc>
      </w:tr>
      <w:tr w:rsidR="00000000">
        <w:tblPrEx>
          <w:tblCellMar>
            <w:top w:w="0" w:type="dxa"/>
            <w:bottom w:w="0" w:type="dxa"/>
          </w:tblCellMar>
        </w:tblPrEx>
        <w:tc>
          <w:tcPr>
            <w:tcW w:w="1427" w:type="pct"/>
          </w:tcPr>
          <w:p w:rsidR="00000000" w:rsidRDefault="00000000">
            <w:r>
              <w:t>1º a 8º año</w:t>
            </w:r>
          </w:p>
        </w:tc>
        <w:tc>
          <w:tcPr>
            <w:tcW w:w="632" w:type="pct"/>
          </w:tcPr>
          <w:p w:rsidR="00000000" w:rsidRDefault="00000000">
            <w:pPr>
              <w:jc w:val="center"/>
            </w:pPr>
            <w:r>
              <w:t>85</w:t>
            </w:r>
          </w:p>
        </w:tc>
        <w:tc>
          <w:tcPr>
            <w:tcW w:w="632" w:type="pct"/>
          </w:tcPr>
          <w:p w:rsidR="00000000" w:rsidRDefault="00000000">
            <w:pPr>
              <w:jc w:val="center"/>
            </w:pPr>
            <w:r>
              <w:t>84</w:t>
            </w:r>
          </w:p>
        </w:tc>
        <w:tc>
          <w:tcPr>
            <w:tcW w:w="632" w:type="pct"/>
          </w:tcPr>
          <w:p w:rsidR="00000000" w:rsidRDefault="00000000">
            <w:pPr>
              <w:jc w:val="center"/>
            </w:pPr>
            <w:r>
              <w:t>84</w:t>
            </w:r>
          </w:p>
        </w:tc>
        <w:tc>
          <w:tcPr>
            <w:tcW w:w="569" w:type="pct"/>
          </w:tcPr>
          <w:p w:rsidR="00000000" w:rsidRDefault="00000000">
            <w:pPr>
              <w:jc w:val="center"/>
            </w:pPr>
            <w:r>
              <w:t>84</w:t>
            </w:r>
          </w:p>
        </w:tc>
        <w:tc>
          <w:tcPr>
            <w:tcW w:w="569" w:type="pct"/>
          </w:tcPr>
          <w:p w:rsidR="00000000" w:rsidRDefault="00000000">
            <w:pPr>
              <w:jc w:val="center"/>
            </w:pPr>
            <w:r>
              <w:t>86</w:t>
            </w:r>
          </w:p>
        </w:tc>
        <w:tc>
          <w:tcPr>
            <w:tcW w:w="540" w:type="pct"/>
          </w:tcPr>
          <w:p w:rsidR="00000000" w:rsidRDefault="00000000">
            <w:pPr>
              <w:jc w:val="center"/>
            </w:pPr>
            <w:r>
              <w:t>85</w:t>
            </w:r>
          </w:p>
        </w:tc>
      </w:tr>
      <w:tr w:rsidR="00000000">
        <w:tblPrEx>
          <w:tblCellMar>
            <w:top w:w="0" w:type="dxa"/>
            <w:bottom w:w="0" w:type="dxa"/>
          </w:tblCellMar>
        </w:tblPrEx>
        <w:tc>
          <w:tcPr>
            <w:tcW w:w="1427" w:type="pct"/>
          </w:tcPr>
          <w:p w:rsidR="00000000" w:rsidRDefault="00000000">
            <w:r>
              <w:t>9º a 12º año</w:t>
            </w:r>
          </w:p>
        </w:tc>
        <w:tc>
          <w:tcPr>
            <w:tcW w:w="632" w:type="pct"/>
          </w:tcPr>
          <w:p w:rsidR="00000000" w:rsidRDefault="00000000">
            <w:pPr>
              <w:jc w:val="center"/>
            </w:pPr>
            <w:r>
              <w:t>76</w:t>
            </w:r>
          </w:p>
        </w:tc>
        <w:tc>
          <w:tcPr>
            <w:tcW w:w="632" w:type="pct"/>
          </w:tcPr>
          <w:p w:rsidR="00000000" w:rsidRDefault="00000000">
            <w:pPr>
              <w:jc w:val="center"/>
            </w:pPr>
            <w:r>
              <w:t>81</w:t>
            </w:r>
          </w:p>
        </w:tc>
        <w:tc>
          <w:tcPr>
            <w:tcW w:w="632" w:type="pct"/>
          </w:tcPr>
          <w:p w:rsidR="00000000" w:rsidRDefault="00000000">
            <w:pPr>
              <w:jc w:val="center"/>
            </w:pPr>
            <w:r>
              <w:t>80</w:t>
            </w:r>
          </w:p>
        </w:tc>
        <w:tc>
          <w:tcPr>
            <w:tcW w:w="569" w:type="pct"/>
          </w:tcPr>
          <w:p w:rsidR="00000000" w:rsidRDefault="00000000">
            <w:pPr>
              <w:jc w:val="center"/>
            </w:pPr>
            <w:r>
              <w:t>77</w:t>
            </w:r>
          </w:p>
        </w:tc>
        <w:tc>
          <w:tcPr>
            <w:tcW w:w="569" w:type="pct"/>
          </w:tcPr>
          <w:p w:rsidR="00000000" w:rsidRDefault="00000000">
            <w:pPr>
              <w:jc w:val="center"/>
            </w:pPr>
            <w:r>
              <w:t>83</w:t>
            </w:r>
          </w:p>
        </w:tc>
        <w:tc>
          <w:tcPr>
            <w:tcW w:w="540" w:type="pct"/>
          </w:tcPr>
          <w:p w:rsidR="00000000" w:rsidRDefault="00000000">
            <w:pPr>
              <w:jc w:val="center"/>
            </w:pPr>
            <w:r>
              <w:t>78</w:t>
            </w:r>
          </w:p>
        </w:tc>
      </w:tr>
      <w:tr w:rsidR="00000000">
        <w:tblPrEx>
          <w:tblCellMar>
            <w:top w:w="0" w:type="dxa"/>
            <w:bottom w:w="0" w:type="dxa"/>
          </w:tblCellMar>
        </w:tblPrEx>
        <w:tc>
          <w:tcPr>
            <w:tcW w:w="1427" w:type="pct"/>
          </w:tcPr>
          <w:p w:rsidR="00000000" w:rsidRDefault="00000000">
            <w:r>
              <w:t>9º a 13º año</w:t>
            </w:r>
          </w:p>
        </w:tc>
        <w:tc>
          <w:tcPr>
            <w:tcW w:w="632" w:type="pct"/>
          </w:tcPr>
          <w:p w:rsidR="00000000" w:rsidRDefault="00000000">
            <w:pPr>
              <w:jc w:val="center"/>
            </w:pPr>
            <w:r>
              <w:t>40</w:t>
            </w:r>
          </w:p>
        </w:tc>
        <w:tc>
          <w:tcPr>
            <w:tcW w:w="632" w:type="pct"/>
          </w:tcPr>
          <w:p w:rsidR="00000000" w:rsidRDefault="00000000">
            <w:pPr>
              <w:jc w:val="center"/>
            </w:pPr>
            <w:r>
              <w:t>41</w:t>
            </w:r>
          </w:p>
        </w:tc>
        <w:tc>
          <w:tcPr>
            <w:tcW w:w="632" w:type="pct"/>
          </w:tcPr>
          <w:p w:rsidR="00000000" w:rsidRDefault="00000000">
            <w:pPr>
              <w:jc w:val="center"/>
            </w:pPr>
            <w:r>
              <w:t>46</w:t>
            </w:r>
          </w:p>
        </w:tc>
        <w:tc>
          <w:tcPr>
            <w:tcW w:w="569" w:type="pct"/>
          </w:tcPr>
          <w:p w:rsidR="00000000" w:rsidRDefault="00000000">
            <w:pPr>
              <w:jc w:val="center"/>
            </w:pPr>
            <w:r>
              <w:t>48</w:t>
            </w:r>
          </w:p>
        </w:tc>
        <w:tc>
          <w:tcPr>
            <w:tcW w:w="569" w:type="pct"/>
          </w:tcPr>
          <w:p w:rsidR="00000000" w:rsidRDefault="00000000">
            <w:pPr>
              <w:jc w:val="center"/>
            </w:pPr>
            <w:r>
              <w:t>43</w:t>
            </w:r>
          </w:p>
        </w:tc>
        <w:tc>
          <w:tcPr>
            <w:tcW w:w="540" w:type="pct"/>
          </w:tcPr>
          <w:p w:rsidR="00000000" w:rsidRDefault="00000000">
            <w:pPr>
              <w:jc w:val="center"/>
            </w:pPr>
            <w:r>
              <w:t>47</w:t>
            </w:r>
          </w:p>
        </w:tc>
      </w:tr>
    </w:tbl>
    <w:p w:rsidR="00000000" w:rsidRDefault="00000000">
      <w:pPr>
        <w:spacing w:before="480" w:after="180"/>
        <w:jc w:val="center"/>
        <w:rPr>
          <w:b/>
          <w:bCs/>
          <w:sz w:val="16"/>
        </w:rPr>
      </w:pPr>
      <w:r>
        <w:rPr>
          <w:b/>
          <w:bCs/>
          <w:sz w:val="16"/>
        </w:rPr>
        <w:t>Tasa bruta nacional de retención</w:t>
      </w:r>
    </w:p>
    <w:p w:rsidR="00000000" w:rsidRDefault="00000000">
      <w:pPr>
        <w:spacing w:after="240"/>
      </w:pPr>
      <w:r>
        <w:rPr>
          <w:noProof/>
          <w:sz w:val="20"/>
        </w:rPr>
        <w:pict>
          <v:group id="_x0000_s1032" style="position:absolute;margin-left:15.3pt;margin-top:2.45pt;width:446.55pt;height:198pt;z-index:7" coordorigin="2007,2061" coordsize="8931,3960">
            <v:shape id="_x0000_s1033" type="#_x0000_t75" style="position:absolute;left:2007;top:2171;width:8865;height:3600;visibility:visible;mso-wrap-edited:f" wrapcoords="-38 0 -38 21507 21600 21507 21600 0 -38 0">
              <v:imagedata r:id="rId9" o:title=""/>
            </v:shape>
            <v:rect id="_x0000_s1034" style="position:absolute;left:2058;top:2061;width:8880;height:3960" filled="f"/>
          </v:group>
          <o:OLEObject Type="Embed" ProgID="Word.Picture.8" ShapeID="_x0000_s1033" DrawAspect="Content" ObjectID="_1385997238" r:id="rId10"/>
        </w:pic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before="480" w:after="220"/>
        <w:jc w:val="center"/>
        <w:rPr>
          <w:b/>
          <w:bCs/>
          <w:sz w:val="22"/>
        </w:rPr>
      </w:pPr>
      <w:r>
        <w:rPr>
          <w:b/>
          <w:bCs/>
          <w:sz w:val="22"/>
        </w:rPr>
        <w:t>Tasas de abandono por nivel</w:t>
      </w:r>
    </w:p>
    <w:p w:rsidR="00000000" w:rsidRDefault="00000000">
      <w:pPr>
        <w:spacing w:after="220"/>
        <w:jc w:val="center"/>
        <w:rPr>
          <w:sz w:val="22"/>
        </w:rPr>
      </w:pPr>
      <w:r>
        <w:rPr>
          <w:sz w:val="22"/>
        </w:rPr>
        <w:t>(En porcentaje)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3"/>
        <w:gridCol w:w="718"/>
        <w:gridCol w:w="718"/>
        <w:gridCol w:w="718"/>
        <w:gridCol w:w="718"/>
        <w:gridCol w:w="718"/>
        <w:gridCol w:w="718"/>
        <w:gridCol w:w="718"/>
        <w:gridCol w:w="720"/>
        <w:gridCol w:w="720"/>
        <w:gridCol w:w="722"/>
        <w:gridCol w:w="722"/>
        <w:gridCol w:w="722"/>
      </w:tblGrid>
      <w:tr w:rsidR="00000000">
        <w:tblPrEx>
          <w:tblCellMar>
            <w:top w:w="0" w:type="dxa"/>
            <w:bottom w:w="0" w:type="dxa"/>
          </w:tblCellMar>
        </w:tblPrEx>
        <w:tc>
          <w:tcPr>
            <w:tcW w:w="863" w:type="dxa"/>
            <w:vAlign w:val="center"/>
          </w:tcPr>
          <w:p w:rsidR="00000000" w:rsidRDefault="00000000">
            <w:pPr>
              <w:jc w:val="center"/>
              <w:rPr>
                <w:b/>
                <w:bCs/>
                <w:sz w:val="22"/>
                <w:lang w:val="es-AR"/>
              </w:rPr>
            </w:pPr>
            <w:r>
              <w:rPr>
                <w:b/>
                <w:bCs/>
                <w:sz w:val="22"/>
                <w:lang w:val="es-AR"/>
              </w:rPr>
              <w:t>Año</w:t>
            </w:r>
          </w:p>
        </w:tc>
        <w:tc>
          <w:tcPr>
            <w:tcW w:w="718" w:type="dxa"/>
            <w:vAlign w:val="center"/>
          </w:tcPr>
          <w:p w:rsidR="00000000" w:rsidRDefault="00000000">
            <w:pPr>
              <w:jc w:val="center"/>
              <w:rPr>
                <w:b/>
                <w:bCs/>
                <w:sz w:val="22"/>
                <w:lang w:val="es-AR"/>
              </w:rPr>
            </w:pPr>
            <w:r>
              <w:rPr>
                <w:b/>
                <w:bCs/>
                <w:sz w:val="22"/>
                <w:lang w:val="es-AR"/>
              </w:rPr>
              <w:t>1-2</w:t>
            </w:r>
          </w:p>
        </w:tc>
        <w:tc>
          <w:tcPr>
            <w:tcW w:w="718" w:type="dxa"/>
            <w:vAlign w:val="center"/>
          </w:tcPr>
          <w:p w:rsidR="00000000" w:rsidRDefault="00000000">
            <w:pPr>
              <w:jc w:val="center"/>
              <w:rPr>
                <w:b/>
                <w:bCs/>
                <w:sz w:val="22"/>
                <w:lang w:val="es-AR"/>
              </w:rPr>
            </w:pPr>
            <w:r>
              <w:rPr>
                <w:b/>
                <w:bCs/>
                <w:sz w:val="22"/>
                <w:lang w:val="es-AR"/>
              </w:rPr>
              <w:t>2-3</w:t>
            </w:r>
          </w:p>
        </w:tc>
        <w:tc>
          <w:tcPr>
            <w:tcW w:w="718" w:type="dxa"/>
            <w:vAlign w:val="center"/>
          </w:tcPr>
          <w:p w:rsidR="00000000" w:rsidRDefault="00000000">
            <w:pPr>
              <w:jc w:val="center"/>
              <w:rPr>
                <w:b/>
                <w:bCs/>
                <w:sz w:val="22"/>
                <w:lang w:val="es-AR"/>
              </w:rPr>
            </w:pPr>
            <w:r>
              <w:rPr>
                <w:b/>
                <w:bCs/>
                <w:sz w:val="22"/>
                <w:lang w:val="es-AR"/>
              </w:rPr>
              <w:t>3-4</w:t>
            </w:r>
          </w:p>
        </w:tc>
        <w:tc>
          <w:tcPr>
            <w:tcW w:w="718" w:type="dxa"/>
            <w:vAlign w:val="center"/>
          </w:tcPr>
          <w:p w:rsidR="00000000" w:rsidRDefault="00000000">
            <w:pPr>
              <w:jc w:val="center"/>
              <w:rPr>
                <w:b/>
                <w:bCs/>
                <w:sz w:val="22"/>
                <w:lang w:val="es-AR"/>
              </w:rPr>
            </w:pPr>
            <w:r>
              <w:rPr>
                <w:b/>
                <w:bCs/>
                <w:sz w:val="22"/>
                <w:lang w:val="es-AR"/>
              </w:rPr>
              <w:t>4-5</w:t>
            </w:r>
          </w:p>
        </w:tc>
        <w:tc>
          <w:tcPr>
            <w:tcW w:w="718" w:type="dxa"/>
            <w:vAlign w:val="center"/>
          </w:tcPr>
          <w:p w:rsidR="00000000" w:rsidRDefault="00000000">
            <w:pPr>
              <w:jc w:val="center"/>
              <w:rPr>
                <w:b/>
                <w:bCs/>
                <w:sz w:val="22"/>
                <w:lang w:val="es-AR"/>
              </w:rPr>
            </w:pPr>
            <w:r>
              <w:rPr>
                <w:b/>
                <w:bCs/>
                <w:sz w:val="22"/>
                <w:lang w:val="es-AR"/>
              </w:rPr>
              <w:t>5-6</w:t>
            </w:r>
          </w:p>
        </w:tc>
        <w:tc>
          <w:tcPr>
            <w:tcW w:w="718" w:type="dxa"/>
            <w:vAlign w:val="center"/>
          </w:tcPr>
          <w:p w:rsidR="00000000" w:rsidRDefault="00000000">
            <w:pPr>
              <w:jc w:val="center"/>
              <w:rPr>
                <w:b/>
                <w:bCs/>
                <w:sz w:val="22"/>
                <w:lang w:val="es-AR"/>
              </w:rPr>
            </w:pPr>
            <w:r>
              <w:rPr>
                <w:b/>
                <w:bCs/>
                <w:sz w:val="22"/>
                <w:lang w:val="es-AR"/>
              </w:rPr>
              <w:t>6-7</w:t>
            </w:r>
          </w:p>
        </w:tc>
        <w:tc>
          <w:tcPr>
            <w:tcW w:w="718" w:type="dxa"/>
            <w:vAlign w:val="center"/>
          </w:tcPr>
          <w:p w:rsidR="00000000" w:rsidRDefault="00000000">
            <w:pPr>
              <w:jc w:val="center"/>
              <w:rPr>
                <w:b/>
                <w:bCs/>
                <w:sz w:val="22"/>
                <w:lang w:val="es-AR"/>
              </w:rPr>
            </w:pPr>
            <w:r>
              <w:rPr>
                <w:b/>
                <w:bCs/>
                <w:sz w:val="22"/>
                <w:lang w:val="es-AR"/>
              </w:rPr>
              <w:t>7-8</w:t>
            </w:r>
          </w:p>
        </w:tc>
        <w:tc>
          <w:tcPr>
            <w:tcW w:w="720" w:type="dxa"/>
            <w:vAlign w:val="center"/>
          </w:tcPr>
          <w:p w:rsidR="00000000" w:rsidRDefault="00000000">
            <w:pPr>
              <w:jc w:val="center"/>
              <w:rPr>
                <w:b/>
                <w:bCs/>
                <w:sz w:val="22"/>
                <w:lang w:val="es-AR"/>
              </w:rPr>
            </w:pPr>
            <w:r>
              <w:rPr>
                <w:b/>
                <w:bCs/>
                <w:sz w:val="22"/>
                <w:lang w:val="es-AR"/>
              </w:rPr>
              <w:t>8-9</w:t>
            </w:r>
          </w:p>
        </w:tc>
        <w:tc>
          <w:tcPr>
            <w:tcW w:w="720" w:type="dxa"/>
            <w:vAlign w:val="center"/>
          </w:tcPr>
          <w:p w:rsidR="00000000" w:rsidRDefault="00000000">
            <w:pPr>
              <w:jc w:val="center"/>
              <w:rPr>
                <w:b/>
                <w:bCs/>
                <w:sz w:val="22"/>
                <w:lang w:val="es-AR"/>
              </w:rPr>
            </w:pPr>
            <w:r>
              <w:rPr>
                <w:b/>
                <w:bCs/>
                <w:sz w:val="22"/>
                <w:lang w:val="es-AR"/>
              </w:rPr>
              <w:t>9-10</w:t>
            </w:r>
          </w:p>
        </w:tc>
        <w:tc>
          <w:tcPr>
            <w:tcW w:w="722" w:type="dxa"/>
            <w:vAlign w:val="center"/>
          </w:tcPr>
          <w:p w:rsidR="00000000" w:rsidRDefault="00000000">
            <w:pPr>
              <w:jc w:val="center"/>
              <w:rPr>
                <w:b/>
                <w:bCs/>
                <w:sz w:val="22"/>
                <w:lang w:val="es-AR"/>
              </w:rPr>
            </w:pPr>
            <w:r>
              <w:rPr>
                <w:b/>
                <w:bCs/>
                <w:sz w:val="22"/>
                <w:lang w:val="es-AR"/>
              </w:rPr>
              <w:t>10-11</w:t>
            </w:r>
          </w:p>
        </w:tc>
        <w:tc>
          <w:tcPr>
            <w:tcW w:w="722" w:type="dxa"/>
            <w:vAlign w:val="center"/>
          </w:tcPr>
          <w:p w:rsidR="00000000" w:rsidRDefault="00000000">
            <w:pPr>
              <w:jc w:val="center"/>
              <w:rPr>
                <w:b/>
                <w:bCs/>
                <w:sz w:val="22"/>
                <w:lang w:val="es-AR"/>
              </w:rPr>
            </w:pPr>
            <w:r>
              <w:rPr>
                <w:b/>
                <w:bCs/>
                <w:sz w:val="22"/>
                <w:lang w:val="es-AR"/>
              </w:rPr>
              <w:t>11-12</w:t>
            </w:r>
          </w:p>
        </w:tc>
        <w:tc>
          <w:tcPr>
            <w:tcW w:w="722" w:type="dxa"/>
            <w:vAlign w:val="center"/>
          </w:tcPr>
          <w:p w:rsidR="00000000" w:rsidRDefault="00000000">
            <w:pPr>
              <w:jc w:val="center"/>
              <w:rPr>
                <w:b/>
                <w:bCs/>
                <w:sz w:val="22"/>
                <w:lang w:val="es-AR"/>
              </w:rPr>
            </w:pPr>
            <w:r>
              <w:rPr>
                <w:b/>
                <w:bCs/>
                <w:sz w:val="22"/>
                <w:lang w:val="es-AR"/>
              </w:rPr>
              <w:t>12-13</w:t>
            </w:r>
          </w:p>
        </w:tc>
      </w:tr>
      <w:tr w:rsidR="00000000">
        <w:tblPrEx>
          <w:tblCellMar>
            <w:top w:w="0" w:type="dxa"/>
            <w:bottom w:w="0" w:type="dxa"/>
          </w:tblCellMar>
        </w:tblPrEx>
        <w:tc>
          <w:tcPr>
            <w:tcW w:w="863" w:type="dxa"/>
          </w:tcPr>
          <w:p w:rsidR="00000000" w:rsidRDefault="00000000">
            <w:pPr>
              <w:rPr>
                <w:sz w:val="22"/>
                <w:lang w:val="es-AR"/>
              </w:rPr>
            </w:pPr>
            <w:r>
              <w:rPr>
                <w:sz w:val="22"/>
                <w:lang w:val="es-AR"/>
              </w:rPr>
              <w:t>2002/03</w:t>
            </w:r>
          </w:p>
        </w:tc>
        <w:tc>
          <w:tcPr>
            <w:tcW w:w="718" w:type="dxa"/>
          </w:tcPr>
          <w:p w:rsidR="00000000" w:rsidRDefault="00000000">
            <w:pPr>
              <w:jc w:val="center"/>
              <w:rPr>
                <w:sz w:val="22"/>
                <w:lang w:val="es-AR"/>
              </w:rPr>
            </w:pPr>
            <w:r>
              <w:rPr>
                <w:sz w:val="22"/>
                <w:lang w:val="es-AR"/>
              </w:rPr>
              <w:t>5</w:t>
            </w:r>
          </w:p>
        </w:tc>
        <w:tc>
          <w:tcPr>
            <w:tcW w:w="718" w:type="dxa"/>
          </w:tcPr>
          <w:p w:rsidR="00000000" w:rsidRDefault="00000000">
            <w:pPr>
              <w:jc w:val="center"/>
              <w:rPr>
                <w:sz w:val="22"/>
                <w:lang w:val="es-AR"/>
              </w:rPr>
            </w:pPr>
            <w:r>
              <w:rPr>
                <w:sz w:val="22"/>
                <w:lang w:val="es-AR"/>
              </w:rPr>
              <w:t>1</w:t>
            </w:r>
          </w:p>
        </w:tc>
        <w:tc>
          <w:tcPr>
            <w:tcW w:w="718" w:type="dxa"/>
          </w:tcPr>
          <w:p w:rsidR="00000000" w:rsidRDefault="00000000">
            <w:pPr>
              <w:jc w:val="center"/>
              <w:rPr>
                <w:sz w:val="22"/>
                <w:lang w:val="es-AR"/>
              </w:rPr>
            </w:pPr>
            <w:r>
              <w:rPr>
                <w:sz w:val="22"/>
                <w:lang w:val="es-AR"/>
              </w:rPr>
              <w:t>0</w:t>
            </w:r>
          </w:p>
        </w:tc>
        <w:tc>
          <w:tcPr>
            <w:tcW w:w="718" w:type="dxa"/>
          </w:tcPr>
          <w:p w:rsidR="00000000" w:rsidRDefault="00000000">
            <w:pPr>
              <w:jc w:val="center"/>
              <w:rPr>
                <w:sz w:val="22"/>
                <w:lang w:val="es-AR"/>
              </w:rPr>
            </w:pPr>
            <w:r>
              <w:rPr>
                <w:sz w:val="22"/>
                <w:lang w:val="es-AR"/>
              </w:rPr>
              <w:t>4</w:t>
            </w:r>
          </w:p>
        </w:tc>
        <w:tc>
          <w:tcPr>
            <w:tcW w:w="718" w:type="dxa"/>
          </w:tcPr>
          <w:p w:rsidR="00000000" w:rsidRDefault="00000000">
            <w:pPr>
              <w:jc w:val="center"/>
              <w:rPr>
                <w:sz w:val="22"/>
                <w:lang w:val="es-AR"/>
              </w:rPr>
            </w:pPr>
            <w:r>
              <w:rPr>
                <w:sz w:val="22"/>
                <w:lang w:val="es-AR"/>
              </w:rPr>
              <w:t>1</w:t>
            </w:r>
          </w:p>
        </w:tc>
        <w:tc>
          <w:tcPr>
            <w:tcW w:w="718" w:type="dxa"/>
          </w:tcPr>
          <w:p w:rsidR="00000000" w:rsidRDefault="00000000">
            <w:pPr>
              <w:jc w:val="center"/>
              <w:rPr>
                <w:sz w:val="22"/>
                <w:lang w:val="es-AR"/>
              </w:rPr>
            </w:pPr>
            <w:r>
              <w:rPr>
                <w:sz w:val="22"/>
                <w:lang w:val="es-AR"/>
              </w:rPr>
              <w:t>3</w:t>
            </w:r>
          </w:p>
        </w:tc>
        <w:tc>
          <w:tcPr>
            <w:tcW w:w="718" w:type="dxa"/>
          </w:tcPr>
          <w:p w:rsidR="00000000" w:rsidRDefault="00000000">
            <w:pPr>
              <w:jc w:val="center"/>
              <w:rPr>
                <w:sz w:val="22"/>
                <w:lang w:val="es-AR"/>
              </w:rPr>
            </w:pPr>
            <w:r>
              <w:rPr>
                <w:sz w:val="22"/>
                <w:lang w:val="es-AR"/>
              </w:rPr>
              <w:t>2</w:t>
            </w:r>
          </w:p>
        </w:tc>
        <w:tc>
          <w:tcPr>
            <w:tcW w:w="720" w:type="dxa"/>
          </w:tcPr>
          <w:p w:rsidR="00000000" w:rsidRDefault="00000000">
            <w:pPr>
              <w:ind w:left="-113" w:right="227"/>
              <w:jc w:val="right"/>
              <w:rPr>
                <w:sz w:val="22"/>
                <w:lang w:val="es-AR"/>
              </w:rPr>
            </w:pPr>
            <w:r>
              <w:rPr>
                <w:sz w:val="22"/>
                <w:lang w:val="es-AR"/>
              </w:rPr>
              <w:t>9</w:t>
            </w:r>
          </w:p>
        </w:tc>
        <w:tc>
          <w:tcPr>
            <w:tcW w:w="720" w:type="dxa"/>
          </w:tcPr>
          <w:p w:rsidR="00000000" w:rsidRDefault="00000000">
            <w:pPr>
              <w:ind w:left="-113" w:right="227"/>
              <w:jc w:val="right"/>
              <w:rPr>
                <w:sz w:val="22"/>
                <w:lang w:val="es-AR"/>
              </w:rPr>
            </w:pPr>
            <w:r>
              <w:rPr>
                <w:sz w:val="22"/>
                <w:lang w:val="es-AR"/>
              </w:rPr>
              <w:t>4</w:t>
            </w:r>
          </w:p>
        </w:tc>
        <w:tc>
          <w:tcPr>
            <w:tcW w:w="722" w:type="dxa"/>
          </w:tcPr>
          <w:p w:rsidR="00000000" w:rsidRDefault="00000000">
            <w:pPr>
              <w:ind w:left="-113" w:right="227"/>
              <w:jc w:val="right"/>
              <w:rPr>
                <w:sz w:val="22"/>
                <w:lang w:val="es-AR"/>
              </w:rPr>
            </w:pPr>
            <w:r>
              <w:rPr>
                <w:sz w:val="22"/>
                <w:lang w:val="es-AR"/>
              </w:rPr>
              <w:t>12</w:t>
            </w:r>
          </w:p>
        </w:tc>
        <w:tc>
          <w:tcPr>
            <w:tcW w:w="722" w:type="dxa"/>
          </w:tcPr>
          <w:p w:rsidR="00000000" w:rsidRDefault="00000000">
            <w:pPr>
              <w:ind w:left="-113" w:right="227"/>
              <w:jc w:val="right"/>
              <w:rPr>
                <w:sz w:val="22"/>
                <w:lang w:val="es-AR"/>
              </w:rPr>
            </w:pPr>
            <w:r>
              <w:rPr>
                <w:sz w:val="22"/>
                <w:lang w:val="es-AR"/>
              </w:rPr>
              <w:t>4</w:t>
            </w:r>
          </w:p>
        </w:tc>
        <w:tc>
          <w:tcPr>
            <w:tcW w:w="722" w:type="dxa"/>
          </w:tcPr>
          <w:p w:rsidR="00000000" w:rsidRDefault="00000000">
            <w:pPr>
              <w:ind w:left="-113" w:right="227"/>
              <w:jc w:val="right"/>
              <w:rPr>
                <w:sz w:val="22"/>
                <w:lang w:val="es-AR"/>
              </w:rPr>
            </w:pPr>
            <w:r>
              <w:rPr>
                <w:sz w:val="22"/>
                <w:lang w:val="es-AR"/>
              </w:rPr>
              <w:t>38</w:t>
            </w:r>
          </w:p>
        </w:tc>
      </w:tr>
      <w:tr w:rsidR="00000000">
        <w:tblPrEx>
          <w:tblCellMar>
            <w:top w:w="0" w:type="dxa"/>
            <w:bottom w:w="0" w:type="dxa"/>
          </w:tblCellMar>
        </w:tblPrEx>
        <w:tc>
          <w:tcPr>
            <w:tcW w:w="863" w:type="dxa"/>
          </w:tcPr>
          <w:p w:rsidR="00000000" w:rsidRDefault="00000000">
            <w:pPr>
              <w:rPr>
                <w:sz w:val="22"/>
                <w:lang w:val="es-AR"/>
              </w:rPr>
            </w:pPr>
            <w:r>
              <w:rPr>
                <w:sz w:val="22"/>
                <w:lang w:val="es-AR"/>
              </w:rPr>
              <w:t>2003/04</w:t>
            </w:r>
          </w:p>
        </w:tc>
        <w:tc>
          <w:tcPr>
            <w:tcW w:w="718" w:type="dxa"/>
          </w:tcPr>
          <w:p w:rsidR="00000000" w:rsidRDefault="00000000">
            <w:pPr>
              <w:jc w:val="center"/>
              <w:rPr>
                <w:sz w:val="22"/>
                <w:lang w:val="es-AR"/>
              </w:rPr>
            </w:pPr>
            <w:r>
              <w:rPr>
                <w:sz w:val="22"/>
                <w:lang w:val="es-AR"/>
              </w:rPr>
              <w:t>8</w:t>
            </w:r>
          </w:p>
        </w:tc>
        <w:tc>
          <w:tcPr>
            <w:tcW w:w="718" w:type="dxa"/>
          </w:tcPr>
          <w:p w:rsidR="00000000" w:rsidRDefault="00000000">
            <w:pPr>
              <w:jc w:val="center"/>
              <w:rPr>
                <w:sz w:val="22"/>
                <w:lang w:val="es-AR"/>
              </w:rPr>
            </w:pPr>
            <w:r>
              <w:rPr>
                <w:sz w:val="22"/>
                <w:lang w:val="es-AR"/>
              </w:rPr>
              <w:t>0</w:t>
            </w:r>
          </w:p>
        </w:tc>
        <w:tc>
          <w:tcPr>
            <w:tcW w:w="718" w:type="dxa"/>
          </w:tcPr>
          <w:p w:rsidR="00000000" w:rsidRDefault="00000000">
            <w:pPr>
              <w:jc w:val="center"/>
              <w:rPr>
                <w:sz w:val="22"/>
                <w:lang w:val="es-AR"/>
              </w:rPr>
            </w:pPr>
            <w:r>
              <w:rPr>
                <w:sz w:val="22"/>
                <w:lang w:val="es-AR"/>
              </w:rPr>
              <w:t>0</w:t>
            </w:r>
          </w:p>
        </w:tc>
        <w:tc>
          <w:tcPr>
            <w:tcW w:w="718" w:type="dxa"/>
          </w:tcPr>
          <w:p w:rsidR="00000000" w:rsidRDefault="00000000">
            <w:pPr>
              <w:jc w:val="center"/>
              <w:rPr>
                <w:sz w:val="22"/>
                <w:lang w:val="es-AR"/>
              </w:rPr>
            </w:pPr>
            <w:r>
              <w:rPr>
                <w:sz w:val="22"/>
                <w:lang w:val="es-AR"/>
              </w:rPr>
              <w:t>1</w:t>
            </w:r>
          </w:p>
        </w:tc>
        <w:tc>
          <w:tcPr>
            <w:tcW w:w="718" w:type="dxa"/>
          </w:tcPr>
          <w:p w:rsidR="00000000" w:rsidRDefault="00000000">
            <w:pPr>
              <w:jc w:val="center"/>
              <w:rPr>
                <w:sz w:val="22"/>
                <w:lang w:val="es-AR"/>
              </w:rPr>
            </w:pPr>
            <w:r>
              <w:rPr>
                <w:sz w:val="22"/>
                <w:lang w:val="es-AR"/>
              </w:rPr>
              <w:t>2</w:t>
            </w:r>
          </w:p>
        </w:tc>
        <w:tc>
          <w:tcPr>
            <w:tcW w:w="718" w:type="dxa"/>
          </w:tcPr>
          <w:p w:rsidR="00000000" w:rsidRDefault="00000000">
            <w:pPr>
              <w:jc w:val="center"/>
              <w:rPr>
                <w:sz w:val="22"/>
                <w:lang w:val="es-AR"/>
              </w:rPr>
            </w:pPr>
            <w:r>
              <w:rPr>
                <w:sz w:val="22"/>
                <w:lang w:val="es-AR"/>
              </w:rPr>
              <w:t>3</w:t>
            </w:r>
          </w:p>
        </w:tc>
        <w:tc>
          <w:tcPr>
            <w:tcW w:w="718" w:type="dxa"/>
          </w:tcPr>
          <w:p w:rsidR="00000000" w:rsidRDefault="00000000">
            <w:pPr>
              <w:jc w:val="center"/>
              <w:rPr>
                <w:sz w:val="22"/>
                <w:lang w:val="es-AR"/>
              </w:rPr>
            </w:pPr>
            <w:r>
              <w:rPr>
                <w:sz w:val="22"/>
                <w:lang w:val="es-AR"/>
              </w:rPr>
              <w:t>3</w:t>
            </w:r>
          </w:p>
        </w:tc>
        <w:tc>
          <w:tcPr>
            <w:tcW w:w="720" w:type="dxa"/>
          </w:tcPr>
          <w:p w:rsidR="00000000" w:rsidRDefault="00000000">
            <w:pPr>
              <w:ind w:left="-113" w:right="227"/>
              <w:jc w:val="right"/>
              <w:rPr>
                <w:sz w:val="22"/>
                <w:lang w:val="es-AR"/>
              </w:rPr>
            </w:pPr>
            <w:r>
              <w:rPr>
                <w:sz w:val="22"/>
                <w:lang w:val="es-AR"/>
              </w:rPr>
              <w:t>9</w:t>
            </w:r>
          </w:p>
        </w:tc>
        <w:tc>
          <w:tcPr>
            <w:tcW w:w="720" w:type="dxa"/>
          </w:tcPr>
          <w:p w:rsidR="00000000" w:rsidRDefault="00000000">
            <w:pPr>
              <w:ind w:left="-113" w:right="227"/>
              <w:jc w:val="right"/>
              <w:rPr>
                <w:sz w:val="22"/>
                <w:lang w:val="es-AR"/>
              </w:rPr>
            </w:pPr>
            <w:r>
              <w:rPr>
                <w:sz w:val="22"/>
                <w:lang w:val="es-AR"/>
              </w:rPr>
              <w:t>11</w:t>
            </w:r>
          </w:p>
        </w:tc>
        <w:tc>
          <w:tcPr>
            <w:tcW w:w="722" w:type="dxa"/>
          </w:tcPr>
          <w:p w:rsidR="00000000" w:rsidRDefault="00000000">
            <w:pPr>
              <w:ind w:left="-113" w:right="227"/>
              <w:jc w:val="right"/>
              <w:rPr>
                <w:sz w:val="22"/>
                <w:lang w:val="es-AR"/>
              </w:rPr>
            </w:pPr>
            <w:r>
              <w:rPr>
                <w:sz w:val="22"/>
                <w:lang w:val="es-AR"/>
              </w:rPr>
              <w:t>14</w:t>
            </w:r>
          </w:p>
        </w:tc>
        <w:tc>
          <w:tcPr>
            <w:tcW w:w="722" w:type="dxa"/>
          </w:tcPr>
          <w:p w:rsidR="00000000" w:rsidRDefault="00000000">
            <w:pPr>
              <w:ind w:left="-113" w:right="227"/>
              <w:jc w:val="right"/>
              <w:rPr>
                <w:sz w:val="22"/>
                <w:lang w:val="es-AR"/>
              </w:rPr>
            </w:pPr>
            <w:r>
              <w:rPr>
                <w:sz w:val="22"/>
                <w:lang w:val="es-AR"/>
              </w:rPr>
              <w:t>15</w:t>
            </w:r>
          </w:p>
        </w:tc>
        <w:tc>
          <w:tcPr>
            <w:tcW w:w="722" w:type="dxa"/>
          </w:tcPr>
          <w:p w:rsidR="00000000" w:rsidRDefault="00000000">
            <w:pPr>
              <w:ind w:left="-113" w:right="227"/>
              <w:jc w:val="right"/>
              <w:rPr>
                <w:sz w:val="22"/>
                <w:lang w:val="es-AR"/>
              </w:rPr>
            </w:pPr>
            <w:r>
              <w:rPr>
                <w:sz w:val="22"/>
                <w:lang w:val="es-AR"/>
              </w:rPr>
              <w:t>31</w:t>
            </w:r>
          </w:p>
        </w:tc>
      </w:tr>
      <w:tr w:rsidR="00000000">
        <w:tblPrEx>
          <w:tblCellMar>
            <w:top w:w="0" w:type="dxa"/>
            <w:bottom w:w="0" w:type="dxa"/>
          </w:tblCellMar>
        </w:tblPrEx>
        <w:tc>
          <w:tcPr>
            <w:tcW w:w="863" w:type="dxa"/>
          </w:tcPr>
          <w:p w:rsidR="00000000" w:rsidRDefault="00000000">
            <w:pPr>
              <w:rPr>
                <w:sz w:val="22"/>
                <w:lang w:val="es-AR"/>
              </w:rPr>
            </w:pPr>
            <w:r>
              <w:rPr>
                <w:sz w:val="22"/>
                <w:lang w:val="es-AR"/>
              </w:rPr>
              <w:t>2004/05</w:t>
            </w:r>
          </w:p>
        </w:tc>
        <w:tc>
          <w:tcPr>
            <w:tcW w:w="718" w:type="dxa"/>
          </w:tcPr>
          <w:p w:rsidR="00000000" w:rsidRDefault="00000000">
            <w:pPr>
              <w:jc w:val="center"/>
              <w:rPr>
                <w:sz w:val="22"/>
                <w:lang w:val="es-AR"/>
              </w:rPr>
            </w:pPr>
            <w:r>
              <w:rPr>
                <w:sz w:val="22"/>
                <w:lang w:val="es-AR"/>
              </w:rPr>
              <w:t>7</w:t>
            </w:r>
          </w:p>
        </w:tc>
        <w:tc>
          <w:tcPr>
            <w:tcW w:w="718" w:type="dxa"/>
          </w:tcPr>
          <w:p w:rsidR="00000000" w:rsidRDefault="00000000">
            <w:pPr>
              <w:jc w:val="center"/>
              <w:rPr>
                <w:sz w:val="22"/>
                <w:lang w:val="es-AR"/>
              </w:rPr>
            </w:pPr>
            <w:r>
              <w:rPr>
                <w:sz w:val="22"/>
                <w:lang w:val="es-AR"/>
              </w:rPr>
              <w:t>2</w:t>
            </w:r>
          </w:p>
        </w:tc>
        <w:tc>
          <w:tcPr>
            <w:tcW w:w="718" w:type="dxa"/>
          </w:tcPr>
          <w:p w:rsidR="00000000" w:rsidRDefault="00000000">
            <w:pPr>
              <w:jc w:val="center"/>
              <w:rPr>
                <w:sz w:val="22"/>
                <w:lang w:val="es-AR"/>
              </w:rPr>
            </w:pPr>
            <w:r>
              <w:rPr>
                <w:sz w:val="22"/>
                <w:lang w:val="es-AR"/>
              </w:rPr>
              <w:t>3</w:t>
            </w:r>
          </w:p>
        </w:tc>
        <w:tc>
          <w:tcPr>
            <w:tcW w:w="718" w:type="dxa"/>
          </w:tcPr>
          <w:p w:rsidR="00000000" w:rsidRDefault="00000000">
            <w:pPr>
              <w:jc w:val="center"/>
              <w:rPr>
                <w:sz w:val="22"/>
                <w:lang w:val="es-AR"/>
              </w:rPr>
            </w:pPr>
            <w:r>
              <w:rPr>
                <w:sz w:val="22"/>
                <w:lang w:val="es-AR"/>
              </w:rPr>
              <w:t>2</w:t>
            </w:r>
          </w:p>
        </w:tc>
        <w:tc>
          <w:tcPr>
            <w:tcW w:w="718" w:type="dxa"/>
          </w:tcPr>
          <w:p w:rsidR="00000000" w:rsidRDefault="00000000">
            <w:pPr>
              <w:jc w:val="center"/>
              <w:rPr>
                <w:sz w:val="22"/>
                <w:lang w:val="es-AR"/>
              </w:rPr>
            </w:pPr>
            <w:r>
              <w:rPr>
                <w:sz w:val="22"/>
                <w:lang w:val="es-AR"/>
              </w:rPr>
              <w:t>2</w:t>
            </w:r>
          </w:p>
        </w:tc>
        <w:tc>
          <w:tcPr>
            <w:tcW w:w="718" w:type="dxa"/>
          </w:tcPr>
          <w:p w:rsidR="00000000" w:rsidRDefault="00000000">
            <w:pPr>
              <w:jc w:val="center"/>
              <w:rPr>
                <w:sz w:val="22"/>
                <w:lang w:val="es-AR"/>
              </w:rPr>
            </w:pPr>
            <w:r>
              <w:rPr>
                <w:sz w:val="22"/>
                <w:lang w:val="es-AR"/>
              </w:rPr>
              <w:t>2</w:t>
            </w:r>
          </w:p>
        </w:tc>
        <w:tc>
          <w:tcPr>
            <w:tcW w:w="718" w:type="dxa"/>
          </w:tcPr>
          <w:p w:rsidR="00000000" w:rsidRDefault="00000000">
            <w:pPr>
              <w:jc w:val="center"/>
              <w:rPr>
                <w:sz w:val="22"/>
                <w:lang w:val="es-AR"/>
              </w:rPr>
            </w:pPr>
            <w:r>
              <w:rPr>
                <w:sz w:val="22"/>
                <w:lang w:val="es-AR"/>
              </w:rPr>
              <w:t>4</w:t>
            </w:r>
          </w:p>
        </w:tc>
        <w:tc>
          <w:tcPr>
            <w:tcW w:w="720" w:type="dxa"/>
          </w:tcPr>
          <w:p w:rsidR="00000000" w:rsidRDefault="00000000">
            <w:pPr>
              <w:ind w:left="-113" w:right="227"/>
              <w:jc w:val="right"/>
              <w:rPr>
                <w:sz w:val="22"/>
                <w:lang w:val="es-AR"/>
              </w:rPr>
            </w:pPr>
            <w:r>
              <w:rPr>
                <w:sz w:val="22"/>
                <w:lang w:val="es-AR"/>
              </w:rPr>
              <w:t>10</w:t>
            </w:r>
          </w:p>
        </w:tc>
        <w:tc>
          <w:tcPr>
            <w:tcW w:w="720" w:type="dxa"/>
          </w:tcPr>
          <w:p w:rsidR="00000000" w:rsidRDefault="00000000">
            <w:pPr>
              <w:ind w:left="-113" w:right="227"/>
              <w:jc w:val="right"/>
              <w:rPr>
                <w:sz w:val="22"/>
                <w:lang w:val="es-AR"/>
              </w:rPr>
            </w:pPr>
            <w:r>
              <w:rPr>
                <w:sz w:val="22"/>
                <w:lang w:val="es-AR"/>
              </w:rPr>
              <w:t>9</w:t>
            </w:r>
          </w:p>
        </w:tc>
        <w:tc>
          <w:tcPr>
            <w:tcW w:w="722" w:type="dxa"/>
          </w:tcPr>
          <w:p w:rsidR="00000000" w:rsidRDefault="00000000">
            <w:pPr>
              <w:ind w:left="-113" w:right="227"/>
              <w:jc w:val="right"/>
              <w:rPr>
                <w:sz w:val="22"/>
                <w:lang w:val="es-AR"/>
              </w:rPr>
            </w:pPr>
            <w:r>
              <w:rPr>
                <w:sz w:val="22"/>
                <w:lang w:val="es-AR"/>
              </w:rPr>
              <w:t>13</w:t>
            </w:r>
          </w:p>
        </w:tc>
        <w:tc>
          <w:tcPr>
            <w:tcW w:w="722" w:type="dxa"/>
          </w:tcPr>
          <w:p w:rsidR="00000000" w:rsidRDefault="00000000">
            <w:pPr>
              <w:ind w:left="-113" w:right="227"/>
              <w:jc w:val="right"/>
              <w:rPr>
                <w:sz w:val="22"/>
                <w:lang w:val="es-AR"/>
              </w:rPr>
            </w:pPr>
            <w:r>
              <w:rPr>
                <w:sz w:val="22"/>
                <w:lang w:val="es-AR"/>
              </w:rPr>
              <w:t>8</w:t>
            </w:r>
          </w:p>
        </w:tc>
        <w:tc>
          <w:tcPr>
            <w:tcW w:w="722" w:type="dxa"/>
          </w:tcPr>
          <w:p w:rsidR="00000000" w:rsidRDefault="00000000">
            <w:pPr>
              <w:ind w:left="-113" w:right="227"/>
              <w:jc w:val="right"/>
              <w:rPr>
                <w:sz w:val="22"/>
                <w:lang w:val="es-AR"/>
              </w:rPr>
            </w:pPr>
            <w:r>
              <w:rPr>
                <w:sz w:val="22"/>
                <w:lang w:val="es-AR"/>
              </w:rPr>
              <w:t>39</w:t>
            </w:r>
          </w:p>
        </w:tc>
      </w:tr>
      <w:tr w:rsidR="00000000">
        <w:tblPrEx>
          <w:tblCellMar>
            <w:top w:w="0" w:type="dxa"/>
            <w:bottom w:w="0" w:type="dxa"/>
          </w:tblCellMar>
        </w:tblPrEx>
        <w:tc>
          <w:tcPr>
            <w:tcW w:w="863" w:type="dxa"/>
          </w:tcPr>
          <w:p w:rsidR="00000000" w:rsidRDefault="00000000">
            <w:pPr>
              <w:rPr>
                <w:sz w:val="22"/>
                <w:lang w:val="es-AR"/>
              </w:rPr>
            </w:pPr>
            <w:r>
              <w:rPr>
                <w:sz w:val="22"/>
                <w:lang w:val="es-AR"/>
              </w:rPr>
              <w:t>2005/06</w:t>
            </w:r>
          </w:p>
        </w:tc>
        <w:tc>
          <w:tcPr>
            <w:tcW w:w="718" w:type="dxa"/>
          </w:tcPr>
          <w:p w:rsidR="00000000" w:rsidRDefault="00000000">
            <w:pPr>
              <w:jc w:val="center"/>
              <w:rPr>
                <w:sz w:val="22"/>
                <w:lang w:val="es-AR"/>
              </w:rPr>
            </w:pPr>
            <w:r>
              <w:rPr>
                <w:sz w:val="22"/>
                <w:lang w:val="es-AR"/>
              </w:rPr>
              <w:t>7</w:t>
            </w:r>
          </w:p>
        </w:tc>
        <w:tc>
          <w:tcPr>
            <w:tcW w:w="718" w:type="dxa"/>
          </w:tcPr>
          <w:p w:rsidR="00000000" w:rsidRDefault="00000000">
            <w:pPr>
              <w:jc w:val="center"/>
              <w:rPr>
                <w:sz w:val="22"/>
                <w:lang w:val="es-AR"/>
              </w:rPr>
            </w:pPr>
            <w:r>
              <w:rPr>
                <w:sz w:val="22"/>
                <w:lang w:val="es-AR"/>
              </w:rPr>
              <w:t>4</w:t>
            </w:r>
          </w:p>
        </w:tc>
        <w:tc>
          <w:tcPr>
            <w:tcW w:w="718" w:type="dxa"/>
          </w:tcPr>
          <w:p w:rsidR="00000000" w:rsidRDefault="00000000">
            <w:pPr>
              <w:jc w:val="center"/>
              <w:rPr>
                <w:sz w:val="22"/>
                <w:lang w:val="es-AR"/>
              </w:rPr>
            </w:pPr>
            <w:r>
              <w:rPr>
                <w:sz w:val="22"/>
                <w:lang w:val="es-AR"/>
              </w:rPr>
              <w:t>0</w:t>
            </w:r>
          </w:p>
        </w:tc>
        <w:tc>
          <w:tcPr>
            <w:tcW w:w="718" w:type="dxa"/>
          </w:tcPr>
          <w:p w:rsidR="00000000" w:rsidRDefault="00000000">
            <w:pPr>
              <w:jc w:val="center"/>
              <w:rPr>
                <w:sz w:val="22"/>
                <w:lang w:val="es-AR"/>
              </w:rPr>
            </w:pPr>
            <w:r>
              <w:rPr>
                <w:sz w:val="22"/>
                <w:lang w:val="es-AR"/>
              </w:rPr>
              <w:t>1</w:t>
            </w:r>
          </w:p>
        </w:tc>
        <w:tc>
          <w:tcPr>
            <w:tcW w:w="718" w:type="dxa"/>
          </w:tcPr>
          <w:p w:rsidR="00000000" w:rsidRDefault="00000000">
            <w:pPr>
              <w:jc w:val="center"/>
              <w:rPr>
                <w:sz w:val="22"/>
                <w:lang w:val="es-AR"/>
              </w:rPr>
            </w:pPr>
            <w:r>
              <w:rPr>
                <w:sz w:val="22"/>
                <w:lang w:val="es-AR"/>
              </w:rPr>
              <w:t>3</w:t>
            </w:r>
          </w:p>
        </w:tc>
        <w:tc>
          <w:tcPr>
            <w:tcW w:w="718" w:type="dxa"/>
          </w:tcPr>
          <w:p w:rsidR="00000000" w:rsidRDefault="00000000">
            <w:pPr>
              <w:jc w:val="center"/>
              <w:rPr>
                <w:sz w:val="22"/>
                <w:lang w:val="es-AR"/>
              </w:rPr>
            </w:pPr>
            <w:r>
              <w:rPr>
                <w:sz w:val="22"/>
                <w:lang w:val="es-AR"/>
              </w:rPr>
              <w:t>2</w:t>
            </w:r>
          </w:p>
        </w:tc>
        <w:tc>
          <w:tcPr>
            <w:tcW w:w="718" w:type="dxa"/>
          </w:tcPr>
          <w:p w:rsidR="00000000" w:rsidRDefault="00000000">
            <w:pPr>
              <w:jc w:val="center"/>
              <w:rPr>
                <w:sz w:val="22"/>
                <w:lang w:val="es-AR"/>
              </w:rPr>
            </w:pPr>
            <w:r>
              <w:rPr>
                <w:sz w:val="22"/>
                <w:lang w:val="es-AR"/>
              </w:rPr>
              <w:t>5</w:t>
            </w:r>
          </w:p>
        </w:tc>
        <w:tc>
          <w:tcPr>
            <w:tcW w:w="720" w:type="dxa"/>
          </w:tcPr>
          <w:p w:rsidR="00000000" w:rsidRDefault="00000000">
            <w:pPr>
              <w:ind w:left="-113" w:right="227"/>
              <w:jc w:val="right"/>
              <w:rPr>
                <w:sz w:val="22"/>
                <w:lang w:val="es-AR"/>
              </w:rPr>
            </w:pPr>
            <w:r>
              <w:rPr>
                <w:sz w:val="22"/>
                <w:lang w:val="es-AR"/>
              </w:rPr>
              <w:t>9</w:t>
            </w:r>
          </w:p>
        </w:tc>
        <w:tc>
          <w:tcPr>
            <w:tcW w:w="720" w:type="dxa"/>
          </w:tcPr>
          <w:p w:rsidR="00000000" w:rsidRDefault="00000000">
            <w:pPr>
              <w:ind w:left="-113" w:right="227"/>
              <w:jc w:val="right"/>
              <w:rPr>
                <w:sz w:val="22"/>
                <w:lang w:val="es-AR"/>
              </w:rPr>
            </w:pPr>
            <w:r>
              <w:rPr>
                <w:sz w:val="22"/>
                <w:lang w:val="es-AR"/>
              </w:rPr>
              <w:t>9</w:t>
            </w:r>
          </w:p>
        </w:tc>
        <w:tc>
          <w:tcPr>
            <w:tcW w:w="722" w:type="dxa"/>
          </w:tcPr>
          <w:p w:rsidR="00000000" w:rsidRDefault="00000000">
            <w:pPr>
              <w:ind w:left="-113" w:right="227"/>
              <w:jc w:val="right"/>
              <w:rPr>
                <w:sz w:val="22"/>
                <w:lang w:val="es-AR"/>
              </w:rPr>
            </w:pPr>
            <w:r>
              <w:rPr>
                <w:sz w:val="22"/>
                <w:lang w:val="es-AR"/>
              </w:rPr>
              <w:t>18</w:t>
            </w:r>
          </w:p>
        </w:tc>
        <w:tc>
          <w:tcPr>
            <w:tcW w:w="722" w:type="dxa"/>
          </w:tcPr>
          <w:p w:rsidR="00000000" w:rsidRDefault="00000000">
            <w:pPr>
              <w:ind w:left="-113" w:right="227"/>
              <w:jc w:val="right"/>
              <w:rPr>
                <w:sz w:val="22"/>
                <w:lang w:val="es-AR"/>
              </w:rPr>
            </w:pPr>
            <w:r>
              <w:rPr>
                <w:sz w:val="22"/>
                <w:lang w:val="es-AR"/>
              </w:rPr>
              <w:t>3</w:t>
            </w:r>
          </w:p>
        </w:tc>
        <w:tc>
          <w:tcPr>
            <w:tcW w:w="722" w:type="dxa"/>
          </w:tcPr>
          <w:p w:rsidR="00000000" w:rsidRDefault="00000000">
            <w:pPr>
              <w:ind w:left="-113" w:right="227"/>
              <w:jc w:val="right"/>
              <w:rPr>
                <w:sz w:val="22"/>
                <w:lang w:val="es-AR"/>
              </w:rPr>
            </w:pPr>
            <w:r>
              <w:rPr>
                <w:sz w:val="22"/>
                <w:lang w:val="es-AR"/>
              </w:rPr>
              <w:t>41</w:t>
            </w:r>
          </w:p>
        </w:tc>
      </w:tr>
    </w:tbl>
    <w:p w:rsidR="00000000" w:rsidRDefault="00000000">
      <w:pPr>
        <w:spacing w:before="480" w:after="220"/>
        <w:jc w:val="center"/>
        <w:rPr>
          <w:b/>
          <w:bCs/>
          <w:sz w:val="22"/>
        </w:rPr>
      </w:pPr>
      <w:r>
        <w:rPr>
          <w:b/>
          <w:bCs/>
          <w:sz w:val="22"/>
        </w:rPr>
        <w:t>Número de alumnos que repiten en todas las escuelas por nivel</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0"/>
        <w:gridCol w:w="583"/>
        <w:gridCol w:w="583"/>
        <w:gridCol w:w="473"/>
        <w:gridCol w:w="473"/>
        <w:gridCol w:w="473"/>
        <w:gridCol w:w="473"/>
        <w:gridCol w:w="473"/>
        <w:gridCol w:w="583"/>
        <w:gridCol w:w="642"/>
        <w:gridCol w:w="473"/>
        <w:gridCol w:w="473"/>
        <w:gridCol w:w="583"/>
        <w:gridCol w:w="583"/>
        <w:gridCol w:w="583"/>
        <w:gridCol w:w="642"/>
        <w:gridCol w:w="837"/>
      </w:tblGrid>
      <w:tr w:rsidR="00000000">
        <w:tblPrEx>
          <w:tblCellMar>
            <w:top w:w="0" w:type="dxa"/>
            <w:bottom w:w="0" w:type="dxa"/>
          </w:tblCellMar>
        </w:tblPrEx>
        <w:trPr>
          <w:cantSplit/>
        </w:trPr>
        <w:tc>
          <w:tcPr>
            <w:tcW w:w="580" w:type="dxa"/>
            <w:vMerge w:val="restart"/>
            <w:vAlign w:val="center"/>
          </w:tcPr>
          <w:p w:rsidR="00000000" w:rsidRDefault="00000000">
            <w:pPr>
              <w:jc w:val="center"/>
              <w:rPr>
                <w:b/>
                <w:bCs/>
                <w:sz w:val="22"/>
              </w:rPr>
            </w:pPr>
            <w:r>
              <w:rPr>
                <w:b/>
                <w:bCs/>
                <w:sz w:val="22"/>
              </w:rPr>
              <w:t>Año</w:t>
            </w:r>
          </w:p>
        </w:tc>
        <w:tc>
          <w:tcPr>
            <w:tcW w:w="4756" w:type="dxa"/>
            <w:gridSpan w:val="9"/>
            <w:vAlign w:val="center"/>
          </w:tcPr>
          <w:p w:rsidR="00000000" w:rsidRDefault="00000000">
            <w:pPr>
              <w:jc w:val="center"/>
              <w:rPr>
                <w:b/>
                <w:bCs/>
                <w:sz w:val="22"/>
              </w:rPr>
            </w:pPr>
            <w:r>
              <w:rPr>
                <w:b/>
                <w:bCs/>
                <w:sz w:val="22"/>
              </w:rPr>
              <w:t>Primario</w:t>
            </w:r>
          </w:p>
        </w:tc>
        <w:tc>
          <w:tcPr>
            <w:tcW w:w="3337" w:type="dxa"/>
            <w:gridSpan w:val="6"/>
            <w:vAlign w:val="center"/>
          </w:tcPr>
          <w:p w:rsidR="00000000" w:rsidRDefault="00000000">
            <w:pPr>
              <w:jc w:val="center"/>
              <w:rPr>
                <w:b/>
                <w:bCs/>
                <w:sz w:val="22"/>
              </w:rPr>
            </w:pPr>
            <w:r>
              <w:rPr>
                <w:b/>
                <w:bCs/>
                <w:sz w:val="22"/>
              </w:rPr>
              <w:t>Secundario</w:t>
            </w:r>
          </w:p>
        </w:tc>
        <w:tc>
          <w:tcPr>
            <w:tcW w:w="837" w:type="dxa"/>
            <w:vMerge w:val="restart"/>
            <w:vAlign w:val="center"/>
          </w:tcPr>
          <w:p w:rsidR="00000000" w:rsidRDefault="00000000">
            <w:pPr>
              <w:jc w:val="center"/>
              <w:rPr>
                <w:b/>
                <w:bCs/>
                <w:sz w:val="22"/>
              </w:rPr>
            </w:pPr>
            <w:r>
              <w:rPr>
                <w:b/>
                <w:bCs/>
                <w:sz w:val="22"/>
                <w:lang w:val="es-AR"/>
              </w:rPr>
              <w:t>Total general</w:t>
            </w:r>
          </w:p>
        </w:tc>
      </w:tr>
      <w:tr w:rsidR="00000000">
        <w:tblPrEx>
          <w:tblCellMar>
            <w:top w:w="0" w:type="dxa"/>
            <w:bottom w:w="0" w:type="dxa"/>
          </w:tblCellMar>
        </w:tblPrEx>
        <w:trPr>
          <w:cantSplit/>
        </w:trPr>
        <w:tc>
          <w:tcPr>
            <w:tcW w:w="580" w:type="dxa"/>
            <w:vMerge/>
            <w:vAlign w:val="center"/>
          </w:tcPr>
          <w:p w:rsidR="00000000" w:rsidRDefault="00000000">
            <w:pPr>
              <w:jc w:val="center"/>
              <w:rPr>
                <w:b/>
                <w:bCs/>
                <w:sz w:val="22"/>
              </w:rPr>
            </w:pPr>
          </w:p>
        </w:tc>
        <w:tc>
          <w:tcPr>
            <w:tcW w:w="583" w:type="dxa"/>
            <w:vAlign w:val="center"/>
          </w:tcPr>
          <w:p w:rsidR="00000000" w:rsidRDefault="00000000">
            <w:pPr>
              <w:jc w:val="center"/>
              <w:rPr>
                <w:b/>
                <w:bCs/>
                <w:sz w:val="22"/>
                <w:lang w:val="es-AR"/>
              </w:rPr>
            </w:pPr>
            <w:r>
              <w:rPr>
                <w:b/>
                <w:bCs/>
                <w:sz w:val="22"/>
                <w:lang w:val="es-AR"/>
              </w:rPr>
              <w:t>1</w:t>
            </w:r>
          </w:p>
        </w:tc>
        <w:tc>
          <w:tcPr>
            <w:tcW w:w="583" w:type="dxa"/>
            <w:vAlign w:val="center"/>
          </w:tcPr>
          <w:p w:rsidR="00000000" w:rsidRDefault="00000000">
            <w:pPr>
              <w:jc w:val="center"/>
              <w:rPr>
                <w:b/>
                <w:bCs/>
                <w:sz w:val="22"/>
                <w:lang w:val="es-AR"/>
              </w:rPr>
            </w:pPr>
            <w:r>
              <w:rPr>
                <w:b/>
                <w:bCs/>
                <w:sz w:val="22"/>
                <w:lang w:val="es-AR"/>
              </w:rPr>
              <w:t>2</w:t>
            </w:r>
          </w:p>
        </w:tc>
        <w:tc>
          <w:tcPr>
            <w:tcW w:w="473" w:type="dxa"/>
            <w:vAlign w:val="center"/>
          </w:tcPr>
          <w:p w:rsidR="00000000" w:rsidRDefault="00000000">
            <w:pPr>
              <w:jc w:val="center"/>
              <w:rPr>
                <w:b/>
                <w:bCs/>
                <w:sz w:val="22"/>
                <w:lang w:val="es-AR"/>
              </w:rPr>
            </w:pPr>
            <w:r>
              <w:rPr>
                <w:b/>
                <w:bCs/>
                <w:sz w:val="22"/>
                <w:lang w:val="es-AR"/>
              </w:rPr>
              <w:t>3</w:t>
            </w:r>
          </w:p>
        </w:tc>
        <w:tc>
          <w:tcPr>
            <w:tcW w:w="473" w:type="dxa"/>
            <w:vAlign w:val="center"/>
          </w:tcPr>
          <w:p w:rsidR="00000000" w:rsidRDefault="00000000">
            <w:pPr>
              <w:jc w:val="center"/>
              <w:rPr>
                <w:b/>
                <w:bCs/>
                <w:sz w:val="22"/>
                <w:lang w:val="es-AR"/>
              </w:rPr>
            </w:pPr>
            <w:r>
              <w:rPr>
                <w:b/>
                <w:bCs/>
                <w:sz w:val="22"/>
                <w:lang w:val="es-AR"/>
              </w:rPr>
              <w:t>4</w:t>
            </w:r>
          </w:p>
        </w:tc>
        <w:tc>
          <w:tcPr>
            <w:tcW w:w="473" w:type="dxa"/>
            <w:vAlign w:val="center"/>
          </w:tcPr>
          <w:p w:rsidR="00000000" w:rsidRDefault="00000000">
            <w:pPr>
              <w:jc w:val="center"/>
              <w:rPr>
                <w:b/>
                <w:bCs/>
                <w:sz w:val="22"/>
                <w:lang w:val="es-AR"/>
              </w:rPr>
            </w:pPr>
            <w:r>
              <w:rPr>
                <w:b/>
                <w:bCs/>
                <w:sz w:val="22"/>
                <w:lang w:val="es-AR"/>
              </w:rPr>
              <w:t>5</w:t>
            </w:r>
          </w:p>
        </w:tc>
        <w:tc>
          <w:tcPr>
            <w:tcW w:w="473" w:type="dxa"/>
            <w:vAlign w:val="center"/>
          </w:tcPr>
          <w:p w:rsidR="00000000" w:rsidRDefault="00000000">
            <w:pPr>
              <w:jc w:val="center"/>
              <w:rPr>
                <w:b/>
                <w:bCs/>
                <w:sz w:val="22"/>
                <w:lang w:val="es-AR"/>
              </w:rPr>
            </w:pPr>
            <w:r>
              <w:rPr>
                <w:b/>
                <w:bCs/>
                <w:sz w:val="22"/>
                <w:lang w:val="es-AR"/>
              </w:rPr>
              <w:t>6</w:t>
            </w:r>
          </w:p>
        </w:tc>
        <w:tc>
          <w:tcPr>
            <w:tcW w:w="473" w:type="dxa"/>
            <w:vAlign w:val="center"/>
          </w:tcPr>
          <w:p w:rsidR="00000000" w:rsidRDefault="00000000">
            <w:pPr>
              <w:jc w:val="center"/>
              <w:rPr>
                <w:b/>
                <w:bCs/>
                <w:sz w:val="22"/>
                <w:lang w:val="es-AR"/>
              </w:rPr>
            </w:pPr>
            <w:r>
              <w:rPr>
                <w:b/>
                <w:bCs/>
                <w:sz w:val="22"/>
                <w:lang w:val="es-AR"/>
              </w:rPr>
              <w:t>7</w:t>
            </w:r>
          </w:p>
        </w:tc>
        <w:tc>
          <w:tcPr>
            <w:tcW w:w="583" w:type="dxa"/>
            <w:vAlign w:val="center"/>
          </w:tcPr>
          <w:p w:rsidR="00000000" w:rsidRDefault="00000000">
            <w:pPr>
              <w:jc w:val="center"/>
              <w:rPr>
                <w:b/>
                <w:bCs/>
                <w:sz w:val="22"/>
                <w:lang w:val="es-AR"/>
              </w:rPr>
            </w:pPr>
            <w:r>
              <w:rPr>
                <w:b/>
                <w:bCs/>
                <w:sz w:val="22"/>
                <w:lang w:val="es-AR"/>
              </w:rPr>
              <w:t>8</w:t>
            </w:r>
          </w:p>
        </w:tc>
        <w:tc>
          <w:tcPr>
            <w:tcW w:w="642" w:type="dxa"/>
            <w:vAlign w:val="center"/>
          </w:tcPr>
          <w:p w:rsidR="00000000" w:rsidRDefault="00000000">
            <w:pPr>
              <w:jc w:val="center"/>
              <w:rPr>
                <w:b/>
                <w:bCs/>
                <w:sz w:val="22"/>
                <w:lang w:val="es-AR"/>
              </w:rPr>
            </w:pPr>
            <w:r>
              <w:rPr>
                <w:b/>
                <w:bCs/>
                <w:sz w:val="22"/>
              </w:rPr>
              <w:t>Total</w:t>
            </w:r>
          </w:p>
        </w:tc>
        <w:tc>
          <w:tcPr>
            <w:tcW w:w="473" w:type="dxa"/>
            <w:vAlign w:val="center"/>
          </w:tcPr>
          <w:p w:rsidR="00000000" w:rsidRDefault="00000000">
            <w:pPr>
              <w:jc w:val="center"/>
              <w:rPr>
                <w:b/>
                <w:bCs/>
                <w:sz w:val="22"/>
                <w:lang w:val="es-AR"/>
              </w:rPr>
            </w:pPr>
            <w:r>
              <w:rPr>
                <w:b/>
                <w:bCs/>
                <w:sz w:val="22"/>
                <w:lang w:val="es-AR"/>
              </w:rPr>
              <w:t>9</w:t>
            </w:r>
          </w:p>
        </w:tc>
        <w:tc>
          <w:tcPr>
            <w:tcW w:w="473" w:type="dxa"/>
            <w:vAlign w:val="center"/>
          </w:tcPr>
          <w:p w:rsidR="00000000" w:rsidRDefault="00000000">
            <w:pPr>
              <w:jc w:val="center"/>
              <w:rPr>
                <w:b/>
                <w:bCs/>
                <w:sz w:val="22"/>
                <w:lang w:val="es-AR"/>
              </w:rPr>
            </w:pPr>
            <w:r>
              <w:rPr>
                <w:b/>
                <w:bCs/>
                <w:sz w:val="22"/>
                <w:lang w:val="es-AR"/>
              </w:rPr>
              <w:t>10</w:t>
            </w:r>
          </w:p>
        </w:tc>
        <w:tc>
          <w:tcPr>
            <w:tcW w:w="583" w:type="dxa"/>
            <w:vAlign w:val="center"/>
          </w:tcPr>
          <w:p w:rsidR="00000000" w:rsidRDefault="00000000">
            <w:pPr>
              <w:jc w:val="center"/>
              <w:rPr>
                <w:b/>
                <w:bCs/>
                <w:sz w:val="22"/>
                <w:lang w:val="es-AR"/>
              </w:rPr>
            </w:pPr>
            <w:r>
              <w:rPr>
                <w:b/>
                <w:bCs/>
                <w:sz w:val="22"/>
                <w:lang w:val="es-AR"/>
              </w:rPr>
              <w:t>11</w:t>
            </w:r>
          </w:p>
        </w:tc>
        <w:tc>
          <w:tcPr>
            <w:tcW w:w="583" w:type="dxa"/>
            <w:vAlign w:val="center"/>
          </w:tcPr>
          <w:p w:rsidR="00000000" w:rsidRDefault="00000000">
            <w:pPr>
              <w:jc w:val="center"/>
              <w:rPr>
                <w:b/>
                <w:bCs/>
                <w:sz w:val="22"/>
                <w:lang w:val="es-AR"/>
              </w:rPr>
            </w:pPr>
            <w:r>
              <w:rPr>
                <w:b/>
                <w:bCs/>
                <w:sz w:val="22"/>
                <w:lang w:val="es-AR"/>
              </w:rPr>
              <w:t>12</w:t>
            </w:r>
          </w:p>
        </w:tc>
        <w:tc>
          <w:tcPr>
            <w:tcW w:w="583" w:type="dxa"/>
            <w:vAlign w:val="center"/>
          </w:tcPr>
          <w:p w:rsidR="00000000" w:rsidRDefault="00000000">
            <w:pPr>
              <w:jc w:val="center"/>
              <w:rPr>
                <w:b/>
                <w:bCs/>
                <w:sz w:val="22"/>
                <w:lang w:val="es-AR"/>
              </w:rPr>
            </w:pPr>
            <w:r>
              <w:rPr>
                <w:b/>
                <w:bCs/>
                <w:sz w:val="22"/>
                <w:lang w:val="es-AR"/>
              </w:rPr>
              <w:t>13</w:t>
            </w:r>
          </w:p>
        </w:tc>
        <w:tc>
          <w:tcPr>
            <w:tcW w:w="642" w:type="dxa"/>
            <w:vAlign w:val="center"/>
          </w:tcPr>
          <w:p w:rsidR="00000000" w:rsidRDefault="00000000">
            <w:pPr>
              <w:jc w:val="center"/>
              <w:rPr>
                <w:b/>
                <w:bCs/>
                <w:sz w:val="22"/>
                <w:lang w:val="es-AR"/>
              </w:rPr>
            </w:pPr>
            <w:r>
              <w:rPr>
                <w:b/>
                <w:bCs/>
                <w:sz w:val="22"/>
              </w:rPr>
              <w:t>Total</w:t>
            </w:r>
          </w:p>
        </w:tc>
        <w:tc>
          <w:tcPr>
            <w:tcW w:w="837" w:type="dxa"/>
            <w:vMerge/>
            <w:vAlign w:val="center"/>
          </w:tcPr>
          <w:p w:rsidR="00000000" w:rsidRDefault="00000000">
            <w:pPr>
              <w:jc w:val="center"/>
              <w:rPr>
                <w:b/>
                <w:bCs/>
                <w:sz w:val="22"/>
                <w:lang w:val="es-AR"/>
              </w:rPr>
            </w:pPr>
          </w:p>
        </w:tc>
      </w:tr>
      <w:tr w:rsidR="00000000">
        <w:tblPrEx>
          <w:tblCellMar>
            <w:top w:w="0" w:type="dxa"/>
            <w:bottom w:w="0" w:type="dxa"/>
          </w:tblCellMar>
        </w:tblPrEx>
        <w:tc>
          <w:tcPr>
            <w:tcW w:w="580" w:type="dxa"/>
          </w:tcPr>
          <w:p w:rsidR="00000000" w:rsidRDefault="00000000">
            <w:pPr>
              <w:rPr>
                <w:sz w:val="22"/>
              </w:rPr>
            </w:pPr>
            <w:r>
              <w:rPr>
                <w:sz w:val="22"/>
              </w:rPr>
              <w:t>2003</w:t>
            </w:r>
          </w:p>
        </w:tc>
        <w:tc>
          <w:tcPr>
            <w:tcW w:w="583" w:type="dxa"/>
          </w:tcPr>
          <w:p w:rsidR="00000000" w:rsidRDefault="00000000">
            <w:pPr>
              <w:ind w:right="85"/>
              <w:jc w:val="right"/>
              <w:rPr>
                <w:sz w:val="22"/>
              </w:rPr>
            </w:pPr>
            <w:r>
              <w:rPr>
                <w:sz w:val="22"/>
              </w:rPr>
              <w:t>345</w:t>
            </w:r>
          </w:p>
        </w:tc>
        <w:tc>
          <w:tcPr>
            <w:tcW w:w="583" w:type="dxa"/>
          </w:tcPr>
          <w:p w:rsidR="00000000" w:rsidRDefault="00000000">
            <w:pPr>
              <w:ind w:right="85"/>
              <w:jc w:val="right"/>
              <w:rPr>
                <w:sz w:val="22"/>
              </w:rPr>
            </w:pPr>
            <w:r>
              <w:rPr>
                <w:sz w:val="22"/>
              </w:rPr>
              <w:t>70</w:t>
            </w:r>
          </w:p>
        </w:tc>
        <w:tc>
          <w:tcPr>
            <w:tcW w:w="473" w:type="dxa"/>
          </w:tcPr>
          <w:p w:rsidR="00000000" w:rsidRDefault="00000000">
            <w:pPr>
              <w:ind w:right="85"/>
              <w:jc w:val="right"/>
              <w:rPr>
                <w:sz w:val="22"/>
              </w:rPr>
            </w:pPr>
            <w:r>
              <w:rPr>
                <w:sz w:val="22"/>
              </w:rPr>
              <w:t>58</w:t>
            </w:r>
          </w:p>
        </w:tc>
        <w:tc>
          <w:tcPr>
            <w:tcW w:w="473" w:type="dxa"/>
          </w:tcPr>
          <w:p w:rsidR="00000000" w:rsidRDefault="00000000">
            <w:pPr>
              <w:ind w:right="85"/>
              <w:jc w:val="right"/>
              <w:rPr>
                <w:sz w:val="22"/>
              </w:rPr>
            </w:pPr>
            <w:r>
              <w:rPr>
                <w:sz w:val="22"/>
              </w:rPr>
              <w:t>66</w:t>
            </w:r>
          </w:p>
        </w:tc>
        <w:tc>
          <w:tcPr>
            <w:tcW w:w="473" w:type="dxa"/>
          </w:tcPr>
          <w:p w:rsidR="00000000" w:rsidRDefault="00000000">
            <w:pPr>
              <w:ind w:right="85"/>
              <w:jc w:val="right"/>
              <w:rPr>
                <w:sz w:val="22"/>
              </w:rPr>
            </w:pPr>
            <w:r>
              <w:rPr>
                <w:sz w:val="22"/>
              </w:rPr>
              <w:t>40</w:t>
            </w:r>
          </w:p>
        </w:tc>
        <w:tc>
          <w:tcPr>
            <w:tcW w:w="473" w:type="dxa"/>
          </w:tcPr>
          <w:p w:rsidR="00000000" w:rsidRDefault="00000000">
            <w:pPr>
              <w:ind w:right="85"/>
              <w:jc w:val="right"/>
              <w:rPr>
                <w:sz w:val="22"/>
              </w:rPr>
            </w:pPr>
            <w:r>
              <w:rPr>
                <w:sz w:val="22"/>
              </w:rPr>
              <w:t>62</w:t>
            </w:r>
          </w:p>
        </w:tc>
        <w:tc>
          <w:tcPr>
            <w:tcW w:w="473" w:type="dxa"/>
          </w:tcPr>
          <w:p w:rsidR="00000000" w:rsidRDefault="00000000">
            <w:pPr>
              <w:ind w:right="85"/>
              <w:jc w:val="right"/>
              <w:rPr>
                <w:sz w:val="22"/>
              </w:rPr>
            </w:pPr>
            <w:r>
              <w:rPr>
                <w:sz w:val="22"/>
              </w:rPr>
              <w:t>45</w:t>
            </w:r>
          </w:p>
        </w:tc>
        <w:tc>
          <w:tcPr>
            <w:tcW w:w="583" w:type="dxa"/>
          </w:tcPr>
          <w:p w:rsidR="00000000" w:rsidRDefault="00000000">
            <w:pPr>
              <w:ind w:right="85"/>
              <w:jc w:val="right"/>
              <w:rPr>
                <w:sz w:val="22"/>
              </w:rPr>
            </w:pPr>
            <w:r>
              <w:rPr>
                <w:sz w:val="22"/>
              </w:rPr>
              <w:t>155</w:t>
            </w:r>
          </w:p>
        </w:tc>
        <w:tc>
          <w:tcPr>
            <w:tcW w:w="642" w:type="dxa"/>
          </w:tcPr>
          <w:p w:rsidR="00000000" w:rsidRDefault="00000000">
            <w:pPr>
              <w:ind w:right="85"/>
              <w:jc w:val="right"/>
              <w:rPr>
                <w:b/>
                <w:bCs/>
                <w:sz w:val="22"/>
              </w:rPr>
            </w:pPr>
            <w:r>
              <w:rPr>
                <w:b/>
                <w:bCs/>
                <w:sz w:val="22"/>
              </w:rPr>
              <w:t>841</w:t>
            </w:r>
          </w:p>
        </w:tc>
        <w:tc>
          <w:tcPr>
            <w:tcW w:w="473" w:type="dxa"/>
          </w:tcPr>
          <w:p w:rsidR="00000000" w:rsidRDefault="00000000">
            <w:pPr>
              <w:ind w:right="85"/>
              <w:jc w:val="right"/>
              <w:rPr>
                <w:sz w:val="22"/>
              </w:rPr>
            </w:pPr>
            <w:r>
              <w:rPr>
                <w:sz w:val="22"/>
              </w:rPr>
              <w:t>19</w:t>
            </w:r>
          </w:p>
        </w:tc>
        <w:tc>
          <w:tcPr>
            <w:tcW w:w="473" w:type="dxa"/>
          </w:tcPr>
          <w:p w:rsidR="00000000" w:rsidRDefault="00000000">
            <w:pPr>
              <w:ind w:right="85"/>
              <w:jc w:val="right"/>
              <w:rPr>
                <w:sz w:val="22"/>
              </w:rPr>
            </w:pPr>
            <w:r>
              <w:rPr>
                <w:sz w:val="22"/>
              </w:rPr>
              <w:t>8</w:t>
            </w:r>
          </w:p>
        </w:tc>
        <w:tc>
          <w:tcPr>
            <w:tcW w:w="583" w:type="dxa"/>
          </w:tcPr>
          <w:p w:rsidR="00000000" w:rsidRDefault="00000000">
            <w:pPr>
              <w:ind w:right="85"/>
              <w:jc w:val="right"/>
              <w:rPr>
                <w:sz w:val="22"/>
              </w:rPr>
            </w:pPr>
            <w:r>
              <w:rPr>
                <w:sz w:val="22"/>
              </w:rPr>
              <w:t>139</w:t>
            </w:r>
          </w:p>
        </w:tc>
        <w:tc>
          <w:tcPr>
            <w:tcW w:w="583" w:type="dxa"/>
          </w:tcPr>
          <w:p w:rsidR="00000000" w:rsidRDefault="00000000">
            <w:pPr>
              <w:ind w:right="85"/>
              <w:jc w:val="right"/>
              <w:rPr>
                <w:sz w:val="22"/>
              </w:rPr>
            </w:pPr>
            <w:r>
              <w:rPr>
                <w:sz w:val="22"/>
              </w:rPr>
              <w:t>279</w:t>
            </w:r>
          </w:p>
        </w:tc>
        <w:tc>
          <w:tcPr>
            <w:tcW w:w="583" w:type="dxa"/>
          </w:tcPr>
          <w:p w:rsidR="00000000" w:rsidRDefault="00000000">
            <w:pPr>
              <w:ind w:right="85"/>
              <w:jc w:val="right"/>
              <w:rPr>
                <w:sz w:val="22"/>
              </w:rPr>
            </w:pPr>
            <w:r>
              <w:rPr>
                <w:sz w:val="22"/>
              </w:rPr>
              <w:t>143</w:t>
            </w:r>
          </w:p>
        </w:tc>
        <w:tc>
          <w:tcPr>
            <w:tcW w:w="642" w:type="dxa"/>
          </w:tcPr>
          <w:p w:rsidR="00000000" w:rsidRDefault="00000000">
            <w:pPr>
              <w:ind w:right="85"/>
              <w:jc w:val="right"/>
              <w:rPr>
                <w:b/>
                <w:bCs/>
                <w:sz w:val="22"/>
              </w:rPr>
            </w:pPr>
            <w:r>
              <w:rPr>
                <w:b/>
                <w:bCs/>
                <w:sz w:val="22"/>
              </w:rPr>
              <w:t>588</w:t>
            </w:r>
          </w:p>
        </w:tc>
        <w:tc>
          <w:tcPr>
            <w:tcW w:w="837" w:type="dxa"/>
          </w:tcPr>
          <w:p w:rsidR="00000000" w:rsidRDefault="00000000">
            <w:pPr>
              <w:ind w:right="113"/>
              <w:jc w:val="right"/>
              <w:rPr>
                <w:b/>
                <w:bCs/>
                <w:sz w:val="22"/>
              </w:rPr>
            </w:pPr>
            <w:r>
              <w:rPr>
                <w:b/>
                <w:bCs/>
                <w:sz w:val="22"/>
              </w:rPr>
              <w:t>1.429</w:t>
            </w:r>
          </w:p>
        </w:tc>
      </w:tr>
      <w:tr w:rsidR="00000000">
        <w:tblPrEx>
          <w:tblCellMar>
            <w:top w:w="0" w:type="dxa"/>
            <w:bottom w:w="0" w:type="dxa"/>
          </w:tblCellMar>
        </w:tblPrEx>
        <w:tc>
          <w:tcPr>
            <w:tcW w:w="580" w:type="dxa"/>
          </w:tcPr>
          <w:p w:rsidR="00000000" w:rsidRDefault="00000000">
            <w:pPr>
              <w:rPr>
                <w:sz w:val="22"/>
              </w:rPr>
            </w:pPr>
            <w:r>
              <w:rPr>
                <w:sz w:val="22"/>
              </w:rPr>
              <w:t>2004</w:t>
            </w:r>
          </w:p>
        </w:tc>
        <w:tc>
          <w:tcPr>
            <w:tcW w:w="583" w:type="dxa"/>
          </w:tcPr>
          <w:p w:rsidR="00000000" w:rsidRDefault="00000000">
            <w:pPr>
              <w:ind w:right="85"/>
              <w:jc w:val="right"/>
              <w:rPr>
                <w:sz w:val="22"/>
              </w:rPr>
            </w:pPr>
            <w:r>
              <w:rPr>
                <w:sz w:val="22"/>
              </w:rPr>
              <w:t>234</w:t>
            </w:r>
          </w:p>
        </w:tc>
        <w:tc>
          <w:tcPr>
            <w:tcW w:w="583" w:type="dxa"/>
          </w:tcPr>
          <w:p w:rsidR="00000000" w:rsidRDefault="00000000">
            <w:pPr>
              <w:ind w:right="85"/>
              <w:jc w:val="right"/>
              <w:rPr>
                <w:sz w:val="22"/>
              </w:rPr>
            </w:pPr>
            <w:r>
              <w:rPr>
                <w:sz w:val="22"/>
              </w:rPr>
              <w:t>234</w:t>
            </w:r>
          </w:p>
        </w:tc>
        <w:tc>
          <w:tcPr>
            <w:tcW w:w="473" w:type="dxa"/>
          </w:tcPr>
          <w:p w:rsidR="00000000" w:rsidRDefault="00000000">
            <w:pPr>
              <w:ind w:right="85"/>
              <w:jc w:val="right"/>
              <w:rPr>
                <w:sz w:val="22"/>
              </w:rPr>
            </w:pPr>
            <w:r>
              <w:rPr>
                <w:sz w:val="22"/>
              </w:rPr>
              <w:t>69</w:t>
            </w:r>
          </w:p>
        </w:tc>
        <w:tc>
          <w:tcPr>
            <w:tcW w:w="473" w:type="dxa"/>
          </w:tcPr>
          <w:p w:rsidR="00000000" w:rsidRDefault="00000000">
            <w:pPr>
              <w:ind w:right="85"/>
              <w:jc w:val="right"/>
              <w:rPr>
                <w:sz w:val="22"/>
              </w:rPr>
            </w:pPr>
            <w:r>
              <w:rPr>
                <w:sz w:val="22"/>
              </w:rPr>
              <w:t>51</w:t>
            </w:r>
          </w:p>
        </w:tc>
        <w:tc>
          <w:tcPr>
            <w:tcW w:w="473" w:type="dxa"/>
          </w:tcPr>
          <w:p w:rsidR="00000000" w:rsidRDefault="00000000">
            <w:pPr>
              <w:ind w:right="85"/>
              <w:jc w:val="right"/>
              <w:rPr>
                <w:sz w:val="22"/>
              </w:rPr>
            </w:pPr>
            <w:r>
              <w:rPr>
                <w:sz w:val="22"/>
              </w:rPr>
              <w:t>55</w:t>
            </w:r>
          </w:p>
        </w:tc>
        <w:tc>
          <w:tcPr>
            <w:tcW w:w="473" w:type="dxa"/>
          </w:tcPr>
          <w:p w:rsidR="00000000" w:rsidRDefault="00000000">
            <w:pPr>
              <w:ind w:right="85"/>
              <w:jc w:val="right"/>
              <w:rPr>
                <w:sz w:val="22"/>
              </w:rPr>
            </w:pPr>
            <w:r>
              <w:rPr>
                <w:sz w:val="22"/>
              </w:rPr>
              <w:t>63</w:t>
            </w:r>
          </w:p>
        </w:tc>
        <w:tc>
          <w:tcPr>
            <w:tcW w:w="473" w:type="dxa"/>
          </w:tcPr>
          <w:p w:rsidR="00000000" w:rsidRDefault="00000000">
            <w:pPr>
              <w:ind w:right="85"/>
              <w:jc w:val="right"/>
              <w:rPr>
                <w:sz w:val="22"/>
              </w:rPr>
            </w:pPr>
            <w:r>
              <w:rPr>
                <w:sz w:val="22"/>
              </w:rPr>
              <w:t>43</w:t>
            </w:r>
          </w:p>
        </w:tc>
        <w:tc>
          <w:tcPr>
            <w:tcW w:w="583" w:type="dxa"/>
          </w:tcPr>
          <w:p w:rsidR="00000000" w:rsidRDefault="00000000">
            <w:pPr>
              <w:ind w:right="85"/>
              <w:jc w:val="right"/>
              <w:rPr>
                <w:sz w:val="22"/>
              </w:rPr>
            </w:pPr>
            <w:r>
              <w:rPr>
                <w:sz w:val="22"/>
              </w:rPr>
              <w:t>33</w:t>
            </w:r>
          </w:p>
        </w:tc>
        <w:tc>
          <w:tcPr>
            <w:tcW w:w="642" w:type="dxa"/>
          </w:tcPr>
          <w:p w:rsidR="00000000" w:rsidRDefault="00000000">
            <w:pPr>
              <w:ind w:right="85"/>
              <w:jc w:val="right"/>
              <w:rPr>
                <w:b/>
                <w:bCs/>
                <w:sz w:val="22"/>
              </w:rPr>
            </w:pPr>
            <w:r>
              <w:rPr>
                <w:b/>
                <w:bCs/>
                <w:sz w:val="22"/>
              </w:rPr>
              <w:t>782</w:t>
            </w:r>
          </w:p>
        </w:tc>
        <w:tc>
          <w:tcPr>
            <w:tcW w:w="473" w:type="dxa"/>
          </w:tcPr>
          <w:p w:rsidR="00000000" w:rsidRDefault="00000000">
            <w:pPr>
              <w:ind w:right="85"/>
              <w:jc w:val="right"/>
              <w:rPr>
                <w:sz w:val="22"/>
              </w:rPr>
            </w:pPr>
            <w:r>
              <w:rPr>
                <w:sz w:val="22"/>
              </w:rPr>
              <w:t>9</w:t>
            </w:r>
          </w:p>
        </w:tc>
        <w:tc>
          <w:tcPr>
            <w:tcW w:w="473" w:type="dxa"/>
          </w:tcPr>
          <w:p w:rsidR="00000000" w:rsidRDefault="00000000">
            <w:pPr>
              <w:ind w:right="85"/>
              <w:jc w:val="right"/>
              <w:rPr>
                <w:sz w:val="22"/>
              </w:rPr>
            </w:pPr>
            <w:r>
              <w:rPr>
                <w:sz w:val="22"/>
              </w:rPr>
              <w:t>32</w:t>
            </w:r>
          </w:p>
        </w:tc>
        <w:tc>
          <w:tcPr>
            <w:tcW w:w="583" w:type="dxa"/>
          </w:tcPr>
          <w:p w:rsidR="00000000" w:rsidRDefault="00000000">
            <w:pPr>
              <w:ind w:right="85"/>
              <w:jc w:val="right"/>
              <w:rPr>
                <w:sz w:val="22"/>
              </w:rPr>
            </w:pPr>
            <w:r>
              <w:rPr>
                <w:sz w:val="22"/>
              </w:rPr>
              <w:t>112</w:t>
            </w:r>
          </w:p>
        </w:tc>
        <w:tc>
          <w:tcPr>
            <w:tcW w:w="583" w:type="dxa"/>
          </w:tcPr>
          <w:p w:rsidR="00000000" w:rsidRDefault="00000000">
            <w:pPr>
              <w:ind w:right="85"/>
              <w:jc w:val="right"/>
              <w:rPr>
                <w:sz w:val="22"/>
              </w:rPr>
            </w:pPr>
            <w:r>
              <w:rPr>
                <w:sz w:val="22"/>
              </w:rPr>
              <w:t>339</w:t>
            </w:r>
          </w:p>
        </w:tc>
        <w:tc>
          <w:tcPr>
            <w:tcW w:w="583" w:type="dxa"/>
          </w:tcPr>
          <w:p w:rsidR="00000000" w:rsidRDefault="00000000">
            <w:pPr>
              <w:ind w:right="85"/>
              <w:jc w:val="right"/>
              <w:rPr>
                <w:sz w:val="22"/>
              </w:rPr>
            </w:pPr>
            <w:r>
              <w:rPr>
                <w:sz w:val="22"/>
              </w:rPr>
              <w:t>96</w:t>
            </w:r>
          </w:p>
        </w:tc>
        <w:tc>
          <w:tcPr>
            <w:tcW w:w="642" w:type="dxa"/>
          </w:tcPr>
          <w:p w:rsidR="00000000" w:rsidRDefault="00000000">
            <w:pPr>
              <w:ind w:right="85"/>
              <w:jc w:val="right"/>
              <w:rPr>
                <w:b/>
                <w:bCs/>
                <w:sz w:val="22"/>
              </w:rPr>
            </w:pPr>
            <w:r>
              <w:rPr>
                <w:b/>
                <w:bCs/>
                <w:sz w:val="22"/>
              </w:rPr>
              <w:t>588</w:t>
            </w:r>
          </w:p>
        </w:tc>
        <w:tc>
          <w:tcPr>
            <w:tcW w:w="837" w:type="dxa"/>
          </w:tcPr>
          <w:p w:rsidR="00000000" w:rsidRDefault="00000000">
            <w:pPr>
              <w:ind w:right="113"/>
              <w:jc w:val="right"/>
              <w:rPr>
                <w:b/>
                <w:bCs/>
                <w:sz w:val="22"/>
              </w:rPr>
            </w:pPr>
            <w:r>
              <w:rPr>
                <w:b/>
                <w:bCs/>
                <w:sz w:val="22"/>
              </w:rPr>
              <w:t>1.370</w:t>
            </w:r>
          </w:p>
        </w:tc>
      </w:tr>
      <w:tr w:rsidR="00000000">
        <w:tblPrEx>
          <w:tblCellMar>
            <w:top w:w="0" w:type="dxa"/>
            <w:bottom w:w="0" w:type="dxa"/>
          </w:tblCellMar>
        </w:tblPrEx>
        <w:tc>
          <w:tcPr>
            <w:tcW w:w="580" w:type="dxa"/>
          </w:tcPr>
          <w:p w:rsidR="00000000" w:rsidRDefault="00000000">
            <w:pPr>
              <w:rPr>
                <w:sz w:val="22"/>
              </w:rPr>
            </w:pPr>
            <w:r>
              <w:rPr>
                <w:sz w:val="22"/>
              </w:rPr>
              <w:t>2005</w:t>
            </w:r>
          </w:p>
        </w:tc>
        <w:tc>
          <w:tcPr>
            <w:tcW w:w="583" w:type="dxa"/>
          </w:tcPr>
          <w:p w:rsidR="00000000" w:rsidRDefault="00000000">
            <w:pPr>
              <w:ind w:right="85"/>
              <w:jc w:val="right"/>
              <w:rPr>
                <w:sz w:val="22"/>
              </w:rPr>
            </w:pPr>
            <w:r>
              <w:rPr>
                <w:sz w:val="22"/>
              </w:rPr>
              <w:t>223</w:t>
            </w:r>
          </w:p>
        </w:tc>
        <w:tc>
          <w:tcPr>
            <w:tcW w:w="583" w:type="dxa"/>
          </w:tcPr>
          <w:p w:rsidR="00000000" w:rsidRDefault="00000000">
            <w:pPr>
              <w:ind w:right="85"/>
              <w:jc w:val="right"/>
              <w:rPr>
                <w:sz w:val="22"/>
              </w:rPr>
            </w:pPr>
            <w:r>
              <w:rPr>
                <w:sz w:val="22"/>
              </w:rPr>
              <w:t>51</w:t>
            </w:r>
          </w:p>
        </w:tc>
        <w:tc>
          <w:tcPr>
            <w:tcW w:w="473" w:type="dxa"/>
          </w:tcPr>
          <w:p w:rsidR="00000000" w:rsidRDefault="00000000">
            <w:pPr>
              <w:ind w:right="85"/>
              <w:jc w:val="right"/>
              <w:rPr>
                <w:sz w:val="22"/>
              </w:rPr>
            </w:pPr>
            <w:r>
              <w:rPr>
                <w:sz w:val="22"/>
              </w:rPr>
              <w:t>34</w:t>
            </w:r>
          </w:p>
        </w:tc>
        <w:tc>
          <w:tcPr>
            <w:tcW w:w="473" w:type="dxa"/>
          </w:tcPr>
          <w:p w:rsidR="00000000" w:rsidRDefault="00000000">
            <w:pPr>
              <w:ind w:right="85"/>
              <w:jc w:val="right"/>
              <w:rPr>
                <w:sz w:val="22"/>
              </w:rPr>
            </w:pPr>
            <w:r>
              <w:rPr>
                <w:sz w:val="22"/>
              </w:rPr>
              <w:t>41</w:t>
            </w:r>
          </w:p>
        </w:tc>
        <w:tc>
          <w:tcPr>
            <w:tcW w:w="473" w:type="dxa"/>
          </w:tcPr>
          <w:p w:rsidR="00000000" w:rsidRDefault="00000000">
            <w:pPr>
              <w:ind w:right="85"/>
              <w:jc w:val="right"/>
              <w:rPr>
                <w:sz w:val="22"/>
              </w:rPr>
            </w:pPr>
            <w:r>
              <w:rPr>
                <w:sz w:val="22"/>
              </w:rPr>
              <w:t>36</w:t>
            </w:r>
          </w:p>
        </w:tc>
        <w:tc>
          <w:tcPr>
            <w:tcW w:w="473" w:type="dxa"/>
          </w:tcPr>
          <w:p w:rsidR="00000000" w:rsidRDefault="00000000">
            <w:pPr>
              <w:ind w:right="85"/>
              <w:jc w:val="right"/>
              <w:rPr>
                <w:sz w:val="22"/>
              </w:rPr>
            </w:pPr>
            <w:r>
              <w:rPr>
                <w:sz w:val="22"/>
              </w:rPr>
              <w:t>24</w:t>
            </w:r>
          </w:p>
        </w:tc>
        <w:tc>
          <w:tcPr>
            <w:tcW w:w="473" w:type="dxa"/>
          </w:tcPr>
          <w:p w:rsidR="00000000" w:rsidRDefault="00000000">
            <w:pPr>
              <w:ind w:right="85"/>
              <w:jc w:val="right"/>
              <w:rPr>
                <w:sz w:val="22"/>
              </w:rPr>
            </w:pPr>
            <w:r>
              <w:rPr>
                <w:sz w:val="22"/>
              </w:rPr>
              <w:t>41</w:t>
            </w:r>
          </w:p>
        </w:tc>
        <w:tc>
          <w:tcPr>
            <w:tcW w:w="583" w:type="dxa"/>
          </w:tcPr>
          <w:p w:rsidR="00000000" w:rsidRDefault="00000000">
            <w:pPr>
              <w:ind w:right="85"/>
              <w:jc w:val="right"/>
              <w:rPr>
                <w:sz w:val="22"/>
              </w:rPr>
            </w:pPr>
            <w:r>
              <w:rPr>
                <w:sz w:val="22"/>
              </w:rPr>
              <w:t>105</w:t>
            </w:r>
          </w:p>
        </w:tc>
        <w:tc>
          <w:tcPr>
            <w:tcW w:w="642" w:type="dxa"/>
          </w:tcPr>
          <w:p w:rsidR="00000000" w:rsidRDefault="00000000">
            <w:pPr>
              <w:ind w:right="85"/>
              <w:jc w:val="right"/>
              <w:rPr>
                <w:b/>
                <w:bCs/>
                <w:sz w:val="22"/>
              </w:rPr>
            </w:pPr>
            <w:r>
              <w:rPr>
                <w:b/>
                <w:bCs/>
                <w:sz w:val="22"/>
              </w:rPr>
              <w:t>555</w:t>
            </w:r>
          </w:p>
        </w:tc>
        <w:tc>
          <w:tcPr>
            <w:tcW w:w="473" w:type="dxa"/>
          </w:tcPr>
          <w:p w:rsidR="00000000" w:rsidRDefault="00000000">
            <w:pPr>
              <w:ind w:right="85"/>
              <w:jc w:val="right"/>
              <w:rPr>
                <w:sz w:val="22"/>
              </w:rPr>
            </w:pPr>
            <w:r>
              <w:rPr>
                <w:sz w:val="22"/>
              </w:rPr>
              <w:t>32</w:t>
            </w:r>
          </w:p>
        </w:tc>
        <w:tc>
          <w:tcPr>
            <w:tcW w:w="473" w:type="dxa"/>
          </w:tcPr>
          <w:p w:rsidR="00000000" w:rsidRDefault="00000000">
            <w:pPr>
              <w:ind w:right="85"/>
              <w:jc w:val="right"/>
              <w:rPr>
                <w:sz w:val="22"/>
              </w:rPr>
            </w:pPr>
            <w:r>
              <w:rPr>
                <w:sz w:val="22"/>
              </w:rPr>
              <w:t>28</w:t>
            </w:r>
          </w:p>
        </w:tc>
        <w:tc>
          <w:tcPr>
            <w:tcW w:w="583" w:type="dxa"/>
          </w:tcPr>
          <w:p w:rsidR="00000000" w:rsidRDefault="00000000">
            <w:pPr>
              <w:ind w:right="85"/>
              <w:jc w:val="right"/>
              <w:rPr>
                <w:sz w:val="22"/>
              </w:rPr>
            </w:pPr>
            <w:r>
              <w:rPr>
                <w:sz w:val="22"/>
              </w:rPr>
              <w:t>88</w:t>
            </w:r>
          </w:p>
        </w:tc>
        <w:tc>
          <w:tcPr>
            <w:tcW w:w="583" w:type="dxa"/>
          </w:tcPr>
          <w:p w:rsidR="00000000" w:rsidRDefault="00000000">
            <w:pPr>
              <w:ind w:right="85"/>
              <w:jc w:val="right"/>
              <w:rPr>
                <w:sz w:val="22"/>
              </w:rPr>
            </w:pPr>
            <w:r>
              <w:rPr>
                <w:sz w:val="22"/>
              </w:rPr>
              <w:t>274</w:t>
            </w:r>
          </w:p>
        </w:tc>
        <w:tc>
          <w:tcPr>
            <w:tcW w:w="583" w:type="dxa"/>
          </w:tcPr>
          <w:p w:rsidR="00000000" w:rsidRDefault="00000000">
            <w:pPr>
              <w:ind w:right="85"/>
              <w:jc w:val="right"/>
              <w:rPr>
                <w:sz w:val="22"/>
              </w:rPr>
            </w:pPr>
            <w:r>
              <w:rPr>
                <w:sz w:val="22"/>
              </w:rPr>
              <w:t>148</w:t>
            </w:r>
          </w:p>
        </w:tc>
        <w:tc>
          <w:tcPr>
            <w:tcW w:w="642" w:type="dxa"/>
          </w:tcPr>
          <w:p w:rsidR="00000000" w:rsidRDefault="00000000">
            <w:pPr>
              <w:ind w:right="85"/>
              <w:jc w:val="right"/>
              <w:rPr>
                <w:b/>
                <w:bCs/>
                <w:sz w:val="22"/>
              </w:rPr>
            </w:pPr>
            <w:r>
              <w:rPr>
                <w:b/>
                <w:bCs/>
                <w:sz w:val="22"/>
              </w:rPr>
              <w:t>570</w:t>
            </w:r>
          </w:p>
        </w:tc>
        <w:tc>
          <w:tcPr>
            <w:tcW w:w="837" w:type="dxa"/>
          </w:tcPr>
          <w:p w:rsidR="00000000" w:rsidRDefault="00000000">
            <w:pPr>
              <w:ind w:right="113"/>
              <w:jc w:val="right"/>
              <w:rPr>
                <w:b/>
                <w:bCs/>
                <w:sz w:val="22"/>
              </w:rPr>
            </w:pPr>
            <w:r>
              <w:rPr>
                <w:b/>
                <w:bCs/>
                <w:sz w:val="22"/>
              </w:rPr>
              <w:t>1.125</w:t>
            </w:r>
          </w:p>
        </w:tc>
      </w:tr>
      <w:tr w:rsidR="00000000">
        <w:tblPrEx>
          <w:tblCellMar>
            <w:top w:w="0" w:type="dxa"/>
            <w:bottom w:w="0" w:type="dxa"/>
          </w:tblCellMar>
        </w:tblPrEx>
        <w:tc>
          <w:tcPr>
            <w:tcW w:w="580" w:type="dxa"/>
          </w:tcPr>
          <w:p w:rsidR="00000000" w:rsidRDefault="00000000">
            <w:pPr>
              <w:rPr>
                <w:sz w:val="22"/>
              </w:rPr>
            </w:pPr>
            <w:r>
              <w:rPr>
                <w:sz w:val="22"/>
              </w:rPr>
              <w:t>2006</w:t>
            </w:r>
          </w:p>
        </w:tc>
        <w:tc>
          <w:tcPr>
            <w:tcW w:w="583" w:type="dxa"/>
          </w:tcPr>
          <w:p w:rsidR="00000000" w:rsidRDefault="00000000">
            <w:pPr>
              <w:ind w:right="85"/>
              <w:jc w:val="right"/>
              <w:rPr>
                <w:sz w:val="22"/>
              </w:rPr>
            </w:pPr>
            <w:r>
              <w:rPr>
                <w:sz w:val="22"/>
              </w:rPr>
              <w:t>206</w:t>
            </w:r>
          </w:p>
        </w:tc>
        <w:tc>
          <w:tcPr>
            <w:tcW w:w="583" w:type="dxa"/>
          </w:tcPr>
          <w:p w:rsidR="00000000" w:rsidRDefault="00000000">
            <w:pPr>
              <w:ind w:right="85"/>
              <w:jc w:val="right"/>
              <w:rPr>
                <w:sz w:val="22"/>
              </w:rPr>
            </w:pPr>
            <w:r>
              <w:rPr>
                <w:sz w:val="22"/>
              </w:rPr>
              <w:t>51</w:t>
            </w:r>
          </w:p>
        </w:tc>
        <w:tc>
          <w:tcPr>
            <w:tcW w:w="473" w:type="dxa"/>
          </w:tcPr>
          <w:p w:rsidR="00000000" w:rsidRDefault="00000000">
            <w:pPr>
              <w:ind w:right="85"/>
              <w:jc w:val="right"/>
              <w:rPr>
                <w:sz w:val="22"/>
              </w:rPr>
            </w:pPr>
            <w:r>
              <w:rPr>
                <w:sz w:val="22"/>
              </w:rPr>
              <w:t>46</w:t>
            </w:r>
          </w:p>
        </w:tc>
        <w:tc>
          <w:tcPr>
            <w:tcW w:w="473" w:type="dxa"/>
          </w:tcPr>
          <w:p w:rsidR="00000000" w:rsidRDefault="00000000">
            <w:pPr>
              <w:ind w:right="85"/>
              <w:jc w:val="right"/>
              <w:rPr>
                <w:sz w:val="22"/>
              </w:rPr>
            </w:pPr>
            <w:r>
              <w:rPr>
                <w:sz w:val="22"/>
              </w:rPr>
              <w:t>44</w:t>
            </w:r>
          </w:p>
        </w:tc>
        <w:tc>
          <w:tcPr>
            <w:tcW w:w="473" w:type="dxa"/>
          </w:tcPr>
          <w:p w:rsidR="00000000" w:rsidRDefault="00000000">
            <w:pPr>
              <w:ind w:right="85"/>
              <w:jc w:val="right"/>
              <w:rPr>
                <w:sz w:val="22"/>
              </w:rPr>
            </w:pPr>
            <w:r>
              <w:rPr>
                <w:sz w:val="22"/>
              </w:rPr>
              <w:t>31</w:t>
            </w:r>
          </w:p>
        </w:tc>
        <w:tc>
          <w:tcPr>
            <w:tcW w:w="473" w:type="dxa"/>
          </w:tcPr>
          <w:p w:rsidR="00000000" w:rsidRDefault="00000000">
            <w:pPr>
              <w:ind w:right="85"/>
              <w:jc w:val="right"/>
              <w:rPr>
                <w:sz w:val="22"/>
              </w:rPr>
            </w:pPr>
            <w:r>
              <w:rPr>
                <w:sz w:val="22"/>
              </w:rPr>
              <w:t>25</w:t>
            </w:r>
          </w:p>
        </w:tc>
        <w:tc>
          <w:tcPr>
            <w:tcW w:w="473" w:type="dxa"/>
          </w:tcPr>
          <w:p w:rsidR="00000000" w:rsidRDefault="00000000">
            <w:pPr>
              <w:ind w:right="85"/>
              <w:jc w:val="right"/>
              <w:rPr>
                <w:sz w:val="22"/>
              </w:rPr>
            </w:pPr>
            <w:r>
              <w:rPr>
                <w:sz w:val="22"/>
              </w:rPr>
              <w:t>28</w:t>
            </w:r>
          </w:p>
        </w:tc>
        <w:tc>
          <w:tcPr>
            <w:tcW w:w="583" w:type="dxa"/>
          </w:tcPr>
          <w:p w:rsidR="00000000" w:rsidRDefault="00000000">
            <w:pPr>
              <w:ind w:right="85"/>
              <w:jc w:val="right"/>
              <w:rPr>
                <w:sz w:val="22"/>
              </w:rPr>
            </w:pPr>
            <w:r>
              <w:rPr>
                <w:sz w:val="22"/>
              </w:rPr>
              <w:t>130</w:t>
            </w:r>
          </w:p>
        </w:tc>
        <w:tc>
          <w:tcPr>
            <w:tcW w:w="642" w:type="dxa"/>
          </w:tcPr>
          <w:p w:rsidR="00000000" w:rsidRDefault="00000000">
            <w:pPr>
              <w:ind w:right="85"/>
              <w:jc w:val="right"/>
              <w:rPr>
                <w:b/>
                <w:bCs/>
                <w:sz w:val="22"/>
              </w:rPr>
            </w:pPr>
            <w:r>
              <w:rPr>
                <w:b/>
                <w:bCs/>
                <w:sz w:val="22"/>
              </w:rPr>
              <w:t>561</w:t>
            </w:r>
          </w:p>
        </w:tc>
        <w:tc>
          <w:tcPr>
            <w:tcW w:w="473" w:type="dxa"/>
          </w:tcPr>
          <w:p w:rsidR="00000000" w:rsidRDefault="00000000">
            <w:pPr>
              <w:ind w:right="85"/>
              <w:jc w:val="right"/>
              <w:rPr>
                <w:sz w:val="22"/>
              </w:rPr>
            </w:pPr>
            <w:r>
              <w:rPr>
                <w:sz w:val="22"/>
              </w:rPr>
              <w:t>24</w:t>
            </w:r>
          </w:p>
        </w:tc>
        <w:tc>
          <w:tcPr>
            <w:tcW w:w="473" w:type="dxa"/>
          </w:tcPr>
          <w:p w:rsidR="00000000" w:rsidRDefault="00000000">
            <w:pPr>
              <w:ind w:right="85"/>
              <w:jc w:val="right"/>
              <w:rPr>
                <w:sz w:val="22"/>
              </w:rPr>
            </w:pPr>
            <w:r>
              <w:rPr>
                <w:sz w:val="22"/>
              </w:rPr>
              <w:t>25</w:t>
            </w:r>
          </w:p>
        </w:tc>
        <w:tc>
          <w:tcPr>
            <w:tcW w:w="583" w:type="dxa"/>
          </w:tcPr>
          <w:p w:rsidR="00000000" w:rsidRDefault="00000000">
            <w:pPr>
              <w:ind w:right="85"/>
              <w:jc w:val="right"/>
              <w:rPr>
                <w:sz w:val="22"/>
              </w:rPr>
            </w:pPr>
            <w:r>
              <w:rPr>
                <w:sz w:val="22"/>
              </w:rPr>
              <w:t>176</w:t>
            </w:r>
          </w:p>
        </w:tc>
        <w:tc>
          <w:tcPr>
            <w:tcW w:w="583" w:type="dxa"/>
          </w:tcPr>
          <w:p w:rsidR="00000000" w:rsidRDefault="00000000">
            <w:pPr>
              <w:ind w:right="85"/>
              <w:jc w:val="right"/>
              <w:rPr>
                <w:sz w:val="22"/>
              </w:rPr>
            </w:pPr>
            <w:r>
              <w:rPr>
                <w:sz w:val="22"/>
              </w:rPr>
              <w:t>204</w:t>
            </w:r>
          </w:p>
        </w:tc>
        <w:tc>
          <w:tcPr>
            <w:tcW w:w="583" w:type="dxa"/>
          </w:tcPr>
          <w:p w:rsidR="00000000" w:rsidRDefault="00000000">
            <w:pPr>
              <w:ind w:right="85"/>
              <w:jc w:val="right"/>
              <w:rPr>
                <w:sz w:val="22"/>
              </w:rPr>
            </w:pPr>
            <w:r>
              <w:rPr>
                <w:sz w:val="22"/>
              </w:rPr>
              <w:t>120</w:t>
            </w:r>
          </w:p>
        </w:tc>
        <w:tc>
          <w:tcPr>
            <w:tcW w:w="642" w:type="dxa"/>
          </w:tcPr>
          <w:p w:rsidR="00000000" w:rsidRDefault="00000000">
            <w:pPr>
              <w:ind w:right="85"/>
              <w:jc w:val="right"/>
              <w:rPr>
                <w:b/>
                <w:bCs/>
                <w:sz w:val="22"/>
              </w:rPr>
            </w:pPr>
            <w:r>
              <w:rPr>
                <w:b/>
                <w:bCs/>
                <w:sz w:val="22"/>
              </w:rPr>
              <w:t>549</w:t>
            </w:r>
          </w:p>
        </w:tc>
        <w:tc>
          <w:tcPr>
            <w:tcW w:w="837" w:type="dxa"/>
          </w:tcPr>
          <w:p w:rsidR="00000000" w:rsidRDefault="00000000">
            <w:pPr>
              <w:ind w:right="113"/>
              <w:jc w:val="right"/>
              <w:rPr>
                <w:b/>
                <w:bCs/>
                <w:sz w:val="22"/>
              </w:rPr>
            </w:pPr>
            <w:r>
              <w:rPr>
                <w:b/>
                <w:bCs/>
                <w:sz w:val="22"/>
              </w:rPr>
              <w:t>1.110</w:t>
            </w:r>
          </w:p>
        </w:tc>
      </w:tr>
    </w:tbl>
    <w:p w:rsidR="00000000" w:rsidRDefault="00000000">
      <w:pPr>
        <w:spacing w:before="480" w:after="240"/>
        <w:ind w:left="1134" w:hanging="567"/>
        <w:rPr>
          <w:b/>
          <w:bCs/>
        </w:rPr>
      </w:pPr>
      <w:r>
        <w:rPr>
          <w:b/>
          <w:bCs/>
        </w:rPr>
        <w:t>c)</w:t>
      </w:r>
      <w:r>
        <w:rPr>
          <w:b/>
          <w:bCs/>
        </w:rPr>
        <w:tab/>
        <w:t>Número de alumnos por maestro</w:t>
      </w:r>
    </w:p>
    <w:p w:rsidR="00000000" w:rsidRDefault="00000000">
      <w:pPr>
        <w:spacing w:after="220"/>
        <w:jc w:val="center"/>
        <w:rPr>
          <w:b/>
          <w:bCs/>
          <w:sz w:val="22"/>
        </w:rPr>
      </w:pPr>
      <w:r>
        <w:rPr>
          <w:b/>
          <w:bCs/>
          <w:sz w:val="22"/>
        </w:rPr>
        <w:t>Número de alumnos por maestro desglosado por nivel en escuelas públicas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65"/>
        <w:gridCol w:w="3165"/>
        <w:gridCol w:w="3165"/>
      </w:tblGrid>
      <w:tr w:rsidR="00000000">
        <w:tblPrEx>
          <w:tblCellMar>
            <w:top w:w="0" w:type="dxa"/>
            <w:bottom w:w="0" w:type="dxa"/>
          </w:tblCellMar>
        </w:tblPrEx>
        <w:tc>
          <w:tcPr>
            <w:tcW w:w="3165" w:type="dxa"/>
            <w:vAlign w:val="center"/>
          </w:tcPr>
          <w:p w:rsidR="00000000" w:rsidRDefault="00000000">
            <w:pPr>
              <w:jc w:val="center"/>
              <w:rPr>
                <w:b/>
                <w:bCs/>
                <w:sz w:val="22"/>
              </w:rPr>
            </w:pPr>
            <w:r>
              <w:rPr>
                <w:b/>
                <w:bCs/>
                <w:sz w:val="22"/>
              </w:rPr>
              <w:t>Nivel</w:t>
            </w:r>
          </w:p>
        </w:tc>
        <w:tc>
          <w:tcPr>
            <w:tcW w:w="3165" w:type="dxa"/>
            <w:vAlign w:val="center"/>
          </w:tcPr>
          <w:p w:rsidR="00000000" w:rsidRDefault="00000000">
            <w:pPr>
              <w:jc w:val="center"/>
              <w:rPr>
                <w:b/>
                <w:bCs/>
                <w:sz w:val="22"/>
              </w:rPr>
            </w:pPr>
            <w:r>
              <w:rPr>
                <w:b/>
                <w:bCs/>
                <w:sz w:val="22"/>
              </w:rPr>
              <w:t>Primario</w:t>
            </w:r>
          </w:p>
        </w:tc>
        <w:tc>
          <w:tcPr>
            <w:tcW w:w="3165" w:type="dxa"/>
            <w:vAlign w:val="center"/>
          </w:tcPr>
          <w:p w:rsidR="00000000" w:rsidRDefault="00000000">
            <w:pPr>
              <w:jc w:val="center"/>
              <w:rPr>
                <w:b/>
                <w:bCs/>
                <w:sz w:val="22"/>
              </w:rPr>
            </w:pPr>
            <w:r>
              <w:rPr>
                <w:b/>
                <w:bCs/>
                <w:sz w:val="22"/>
              </w:rPr>
              <w:t>Secundario</w:t>
            </w:r>
          </w:p>
        </w:tc>
      </w:tr>
      <w:tr w:rsidR="00000000">
        <w:tblPrEx>
          <w:tblCellMar>
            <w:top w:w="0" w:type="dxa"/>
            <w:bottom w:w="0" w:type="dxa"/>
          </w:tblCellMar>
        </w:tblPrEx>
        <w:tc>
          <w:tcPr>
            <w:tcW w:w="3165" w:type="dxa"/>
          </w:tcPr>
          <w:p w:rsidR="00000000" w:rsidRDefault="00000000">
            <w:pPr>
              <w:jc w:val="center"/>
              <w:rPr>
                <w:sz w:val="22"/>
              </w:rPr>
            </w:pPr>
            <w:r>
              <w:rPr>
                <w:sz w:val="22"/>
              </w:rPr>
              <w:t>2003</w:t>
            </w:r>
          </w:p>
        </w:tc>
        <w:tc>
          <w:tcPr>
            <w:tcW w:w="3165" w:type="dxa"/>
          </w:tcPr>
          <w:p w:rsidR="00000000" w:rsidRDefault="00000000">
            <w:pPr>
              <w:jc w:val="center"/>
              <w:rPr>
                <w:sz w:val="22"/>
              </w:rPr>
            </w:pPr>
            <w:r>
              <w:rPr>
                <w:sz w:val="22"/>
              </w:rPr>
              <w:t>29,2</w:t>
            </w:r>
          </w:p>
        </w:tc>
        <w:tc>
          <w:tcPr>
            <w:tcW w:w="3165" w:type="dxa"/>
          </w:tcPr>
          <w:p w:rsidR="00000000" w:rsidRDefault="00000000">
            <w:pPr>
              <w:jc w:val="center"/>
              <w:rPr>
                <w:sz w:val="22"/>
              </w:rPr>
            </w:pPr>
            <w:r>
              <w:rPr>
                <w:sz w:val="22"/>
              </w:rPr>
              <w:t>19,9</w:t>
            </w:r>
          </w:p>
        </w:tc>
      </w:tr>
      <w:tr w:rsidR="00000000">
        <w:tblPrEx>
          <w:tblCellMar>
            <w:top w:w="0" w:type="dxa"/>
            <w:bottom w:w="0" w:type="dxa"/>
          </w:tblCellMar>
        </w:tblPrEx>
        <w:tc>
          <w:tcPr>
            <w:tcW w:w="3165" w:type="dxa"/>
          </w:tcPr>
          <w:p w:rsidR="00000000" w:rsidRDefault="00000000">
            <w:pPr>
              <w:jc w:val="center"/>
              <w:rPr>
                <w:sz w:val="22"/>
              </w:rPr>
            </w:pPr>
            <w:r>
              <w:rPr>
                <w:sz w:val="22"/>
              </w:rPr>
              <w:t>2004</w:t>
            </w:r>
          </w:p>
        </w:tc>
        <w:tc>
          <w:tcPr>
            <w:tcW w:w="3165" w:type="dxa"/>
          </w:tcPr>
          <w:p w:rsidR="00000000" w:rsidRDefault="00000000">
            <w:pPr>
              <w:jc w:val="center"/>
              <w:rPr>
                <w:sz w:val="22"/>
              </w:rPr>
            </w:pPr>
            <w:r>
              <w:rPr>
                <w:sz w:val="22"/>
              </w:rPr>
              <w:t>30,8</w:t>
            </w:r>
          </w:p>
        </w:tc>
        <w:tc>
          <w:tcPr>
            <w:tcW w:w="3165" w:type="dxa"/>
          </w:tcPr>
          <w:p w:rsidR="00000000" w:rsidRDefault="00000000">
            <w:pPr>
              <w:jc w:val="center"/>
              <w:rPr>
                <w:sz w:val="22"/>
              </w:rPr>
            </w:pPr>
            <w:r>
              <w:rPr>
                <w:sz w:val="22"/>
              </w:rPr>
              <w:t>19,1</w:t>
            </w:r>
          </w:p>
        </w:tc>
      </w:tr>
      <w:tr w:rsidR="00000000">
        <w:tblPrEx>
          <w:tblCellMar>
            <w:top w:w="0" w:type="dxa"/>
            <w:bottom w:w="0" w:type="dxa"/>
          </w:tblCellMar>
        </w:tblPrEx>
        <w:tc>
          <w:tcPr>
            <w:tcW w:w="3165" w:type="dxa"/>
          </w:tcPr>
          <w:p w:rsidR="00000000" w:rsidRDefault="00000000">
            <w:pPr>
              <w:jc w:val="center"/>
              <w:rPr>
                <w:sz w:val="22"/>
              </w:rPr>
            </w:pPr>
            <w:r>
              <w:rPr>
                <w:sz w:val="22"/>
              </w:rPr>
              <w:t>2005</w:t>
            </w:r>
          </w:p>
        </w:tc>
        <w:tc>
          <w:tcPr>
            <w:tcW w:w="3165" w:type="dxa"/>
          </w:tcPr>
          <w:p w:rsidR="00000000" w:rsidRDefault="00000000">
            <w:pPr>
              <w:jc w:val="center"/>
              <w:rPr>
                <w:sz w:val="22"/>
              </w:rPr>
            </w:pPr>
            <w:r>
              <w:rPr>
                <w:sz w:val="22"/>
              </w:rPr>
              <w:t>32,5</w:t>
            </w:r>
          </w:p>
        </w:tc>
        <w:tc>
          <w:tcPr>
            <w:tcW w:w="3165" w:type="dxa"/>
          </w:tcPr>
          <w:p w:rsidR="00000000" w:rsidRDefault="00000000">
            <w:pPr>
              <w:jc w:val="center"/>
              <w:rPr>
                <w:sz w:val="22"/>
              </w:rPr>
            </w:pPr>
            <w:r>
              <w:rPr>
                <w:sz w:val="22"/>
              </w:rPr>
              <w:t>21,2</w:t>
            </w:r>
          </w:p>
        </w:tc>
      </w:tr>
      <w:tr w:rsidR="00000000">
        <w:tblPrEx>
          <w:tblCellMar>
            <w:top w:w="0" w:type="dxa"/>
            <w:bottom w:w="0" w:type="dxa"/>
          </w:tblCellMar>
        </w:tblPrEx>
        <w:tc>
          <w:tcPr>
            <w:tcW w:w="3165" w:type="dxa"/>
          </w:tcPr>
          <w:p w:rsidR="00000000" w:rsidRDefault="00000000">
            <w:pPr>
              <w:jc w:val="center"/>
              <w:rPr>
                <w:sz w:val="22"/>
              </w:rPr>
            </w:pPr>
            <w:r>
              <w:rPr>
                <w:sz w:val="22"/>
              </w:rPr>
              <w:t>2006</w:t>
            </w:r>
          </w:p>
        </w:tc>
        <w:tc>
          <w:tcPr>
            <w:tcW w:w="3165" w:type="dxa"/>
          </w:tcPr>
          <w:p w:rsidR="00000000" w:rsidRDefault="00000000">
            <w:pPr>
              <w:jc w:val="center"/>
              <w:rPr>
                <w:sz w:val="22"/>
              </w:rPr>
            </w:pPr>
            <w:r>
              <w:rPr>
                <w:sz w:val="22"/>
              </w:rPr>
              <w:t>32,5</w:t>
            </w:r>
          </w:p>
        </w:tc>
        <w:tc>
          <w:tcPr>
            <w:tcW w:w="3165" w:type="dxa"/>
          </w:tcPr>
          <w:p w:rsidR="00000000" w:rsidRDefault="00000000">
            <w:pPr>
              <w:jc w:val="center"/>
              <w:rPr>
                <w:sz w:val="22"/>
              </w:rPr>
            </w:pPr>
            <w:r>
              <w:rPr>
                <w:sz w:val="22"/>
              </w:rPr>
              <w:t>20,7</w:t>
            </w:r>
          </w:p>
        </w:tc>
      </w:tr>
    </w:tbl>
    <w:p w:rsidR="00000000" w:rsidRDefault="00000000">
      <w:pPr>
        <w:spacing w:before="480" w:after="240"/>
        <w:ind w:left="567" w:hanging="567"/>
        <w:rPr>
          <w:b/>
          <w:bCs/>
        </w:rPr>
      </w:pPr>
      <w:r>
        <w:rPr>
          <w:b/>
          <w:bCs/>
        </w:rPr>
        <w:t>8.</w:t>
      </w:r>
      <w:r>
        <w:rPr>
          <w:b/>
          <w:bCs/>
        </w:rPr>
        <w:tab/>
        <w:t>Sírvanse facilitar datos estadísticos desglosados (por sexo, grupo de edad, grupo étnico y por isla) sobre la mortalidad infantil y en la niñez, la malnutrición, los embarazos precoces, las infecciones de transmisión sexual, los suicidios y el consumo de drogas, alcohol, tabaco y otras sustancias para 2003, 2004 y 2005.  Asimismo, sírvanse informar sobre el número de profesionales de la salud que trabajan en los servicios de atención de la salud de los niños.</w:t>
      </w:r>
    </w:p>
    <w:p w:rsidR="00000000" w:rsidRDefault="00000000">
      <w:pPr>
        <w:spacing w:after="240"/>
        <w:rPr>
          <w:b/>
          <w:bCs/>
        </w:rPr>
      </w:pPr>
      <w:r>
        <w:rPr>
          <w:b/>
          <w:bCs/>
        </w:rPr>
        <w:t>Nacimientos</w:t>
      </w:r>
    </w:p>
    <w:p w:rsidR="00000000" w:rsidRDefault="00000000">
      <w:pPr>
        <w:spacing w:after="240"/>
      </w:pPr>
      <w:r>
        <w:tab/>
        <w:t>El número de nacidos vivos en los centros públicos de salud en el ejercicio económico 2004-2005 fue 3.567, de los cuales 307, es decir el 8,6% del total, fueron de madres adolescentes.  El número de nacidos vivos en el hogar con la intervención de parteras tradicionales fue 249, por lo que el número total de nacidos vivos, incluidos los nacimientos múltiples (mellizos) registrado en centros públicos y en hogares fue 3.816.  Los esfuerzos del Ministerio de Salud por obtener la mayor cantidad posible de información de fuentes distintas de los centros públicos de salud no fueron muy fructíferos, por lo que son escasos los detalles de la información reunida; por ejemplo, no hay datos sobre el grupo de edad de las madres que dieron a luz en sus hogares, lo que habría enriquecido la información sobre las tasas de embarazos de adolescentes en todo el territorio de Samoa.</w:t>
      </w:r>
    </w:p>
    <w:p w:rsidR="00000000" w:rsidRDefault="00000000">
      <w:pPr>
        <w:spacing w:after="240"/>
        <w:jc w:val="center"/>
        <w:rPr>
          <w:b/>
          <w:bCs/>
        </w:rPr>
      </w:pPr>
      <w:r>
        <w:rPr>
          <w:b/>
          <w:bCs/>
        </w:rPr>
        <w:t>Clasificación de partos en centros públicos de salud en el período 2004-2005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70"/>
        <w:gridCol w:w="4025"/>
      </w:tblGrid>
      <w:tr w:rsidR="00000000">
        <w:tblPrEx>
          <w:tblCellMar>
            <w:top w:w="0" w:type="dxa"/>
            <w:bottom w:w="0" w:type="dxa"/>
          </w:tblCellMar>
        </w:tblPrEx>
        <w:trPr>
          <w:tblHeader/>
        </w:trPr>
        <w:tc>
          <w:tcPr>
            <w:tcW w:w="5470" w:type="dxa"/>
            <w:vAlign w:val="center"/>
          </w:tcPr>
          <w:p w:rsidR="00000000" w:rsidRDefault="00000000">
            <w:pPr>
              <w:jc w:val="center"/>
              <w:rPr>
                <w:b/>
                <w:bCs/>
              </w:rPr>
            </w:pPr>
            <w:r>
              <w:rPr>
                <w:b/>
                <w:bCs/>
              </w:rPr>
              <w:t>Resultado de los partos, no especificado</w:t>
            </w:r>
          </w:p>
        </w:tc>
        <w:tc>
          <w:tcPr>
            <w:tcW w:w="4025" w:type="dxa"/>
            <w:vAlign w:val="center"/>
          </w:tcPr>
          <w:p w:rsidR="00000000" w:rsidRDefault="00000000">
            <w:pPr>
              <w:jc w:val="center"/>
              <w:rPr>
                <w:b/>
                <w:bCs/>
              </w:rPr>
            </w:pPr>
            <w:r>
              <w:rPr>
                <w:b/>
                <w:bCs/>
              </w:rPr>
              <w:t>Total</w:t>
            </w:r>
          </w:p>
        </w:tc>
      </w:tr>
      <w:tr w:rsidR="00000000">
        <w:tblPrEx>
          <w:tblCellMar>
            <w:top w:w="0" w:type="dxa"/>
            <w:bottom w:w="0" w:type="dxa"/>
          </w:tblCellMar>
        </w:tblPrEx>
        <w:tc>
          <w:tcPr>
            <w:tcW w:w="5470" w:type="dxa"/>
          </w:tcPr>
          <w:p w:rsidR="00000000" w:rsidRDefault="00000000">
            <w:r>
              <w:t>Nacidos vivos de parto simple</w:t>
            </w:r>
          </w:p>
        </w:tc>
        <w:tc>
          <w:tcPr>
            <w:tcW w:w="4025" w:type="dxa"/>
          </w:tcPr>
          <w:p w:rsidR="00000000" w:rsidRDefault="00000000">
            <w:pPr>
              <w:ind w:right="1675"/>
              <w:jc w:val="right"/>
              <w:rPr>
                <w:b/>
                <w:bCs/>
              </w:rPr>
            </w:pPr>
            <w:r>
              <w:rPr>
                <w:b/>
                <w:bCs/>
              </w:rPr>
              <w:t>3.496</w:t>
            </w:r>
          </w:p>
        </w:tc>
      </w:tr>
      <w:tr w:rsidR="00000000">
        <w:tblPrEx>
          <w:tblCellMar>
            <w:top w:w="0" w:type="dxa"/>
            <w:bottom w:w="0" w:type="dxa"/>
          </w:tblCellMar>
        </w:tblPrEx>
        <w:tc>
          <w:tcPr>
            <w:tcW w:w="5470" w:type="dxa"/>
          </w:tcPr>
          <w:p w:rsidR="00000000" w:rsidRDefault="00000000">
            <w:r>
              <w:t>Nacidos muertos de parto simple</w:t>
            </w:r>
          </w:p>
        </w:tc>
        <w:tc>
          <w:tcPr>
            <w:tcW w:w="4025" w:type="dxa"/>
          </w:tcPr>
          <w:p w:rsidR="00000000" w:rsidRDefault="00000000">
            <w:pPr>
              <w:ind w:right="1675"/>
              <w:jc w:val="right"/>
              <w:rPr>
                <w:b/>
                <w:bCs/>
              </w:rPr>
            </w:pPr>
            <w:r>
              <w:rPr>
                <w:b/>
                <w:bCs/>
              </w:rPr>
              <w:t>35</w:t>
            </w:r>
          </w:p>
        </w:tc>
      </w:tr>
      <w:tr w:rsidR="00000000">
        <w:tblPrEx>
          <w:tblCellMar>
            <w:top w:w="0" w:type="dxa"/>
            <w:bottom w:w="0" w:type="dxa"/>
          </w:tblCellMar>
        </w:tblPrEx>
        <w:tc>
          <w:tcPr>
            <w:tcW w:w="5470" w:type="dxa"/>
          </w:tcPr>
          <w:p w:rsidR="00000000" w:rsidRDefault="00000000">
            <w:r>
              <w:t>Mellizos, ambos nacidos vivos</w:t>
            </w:r>
          </w:p>
        </w:tc>
        <w:tc>
          <w:tcPr>
            <w:tcW w:w="4025" w:type="dxa"/>
          </w:tcPr>
          <w:p w:rsidR="00000000" w:rsidRDefault="00000000">
            <w:pPr>
              <w:ind w:right="1675"/>
              <w:jc w:val="right"/>
              <w:rPr>
                <w:b/>
                <w:bCs/>
              </w:rPr>
            </w:pPr>
            <w:r>
              <w:rPr>
                <w:b/>
                <w:bCs/>
              </w:rPr>
              <w:t>34</w:t>
            </w:r>
          </w:p>
        </w:tc>
      </w:tr>
      <w:tr w:rsidR="00000000">
        <w:tblPrEx>
          <w:tblCellMar>
            <w:top w:w="0" w:type="dxa"/>
            <w:bottom w:w="0" w:type="dxa"/>
          </w:tblCellMar>
        </w:tblPrEx>
        <w:tc>
          <w:tcPr>
            <w:tcW w:w="5470" w:type="dxa"/>
          </w:tcPr>
          <w:p w:rsidR="00000000" w:rsidRDefault="00000000">
            <w:r>
              <w:t>Mellizos, solo uno nacido vivo</w:t>
            </w:r>
          </w:p>
        </w:tc>
        <w:tc>
          <w:tcPr>
            <w:tcW w:w="4025" w:type="dxa"/>
          </w:tcPr>
          <w:p w:rsidR="00000000" w:rsidRDefault="00000000">
            <w:pPr>
              <w:ind w:right="1675"/>
              <w:jc w:val="right"/>
              <w:rPr>
                <w:b/>
                <w:bCs/>
              </w:rPr>
            </w:pPr>
            <w:r>
              <w:rPr>
                <w:b/>
                <w:bCs/>
              </w:rPr>
              <w:t>3</w:t>
            </w:r>
          </w:p>
        </w:tc>
      </w:tr>
      <w:tr w:rsidR="00000000">
        <w:tblPrEx>
          <w:tblCellMar>
            <w:top w:w="0" w:type="dxa"/>
            <w:bottom w:w="0" w:type="dxa"/>
          </w:tblCellMar>
        </w:tblPrEx>
        <w:tc>
          <w:tcPr>
            <w:tcW w:w="5470" w:type="dxa"/>
          </w:tcPr>
          <w:p w:rsidR="00000000" w:rsidRDefault="00000000">
            <w:pPr>
              <w:tabs>
                <w:tab w:val="left" w:pos="480"/>
              </w:tabs>
              <w:rPr>
                <w:b/>
                <w:bCs/>
              </w:rPr>
            </w:pPr>
            <w:r>
              <w:rPr>
                <w:b/>
                <w:bCs/>
              </w:rPr>
              <w:tab/>
              <w:t>Total general</w:t>
            </w:r>
          </w:p>
        </w:tc>
        <w:tc>
          <w:tcPr>
            <w:tcW w:w="4025" w:type="dxa"/>
          </w:tcPr>
          <w:p w:rsidR="00000000" w:rsidRDefault="00000000">
            <w:pPr>
              <w:ind w:right="1675"/>
              <w:jc w:val="right"/>
              <w:rPr>
                <w:b/>
                <w:bCs/>
              </w:rPr>
            </w:pPr>
            <w:r>
              <w:rPr>
                <w:b/>
                <w:bCs/>
              </w:rPr>
              <w:t>3.568</w:t>
            </w:r>
          </w:p>
        </w:tc>
      </w:tr>
    </w:tbl>
    <w:p w:rsidR="00000000" w:rsidRDefault="00000000">
      <w:pPr>
        <w:keepNext/>
        <w:spacing w:before="480" w:after="240"/>
        <w:rPr>
          <w:b/>
          <w:bCs/>
        </w:rPr>
      </w:pPr>
      <w:r>
        <w:rPr>
          <w:b/>
          <w:bCs/>
        </w:rPr>
        <w:t>Suicidio</w:t>
      </w:r>
    </w:p>
    <w:p w:rsidR="00000000" w:rsidRDefault="00000000">
      <w:pPr>
        <w:spacing w:after="240"/>
      </w:pPr>
      <w:r>
        <w:tab/>
        <w:t>Los cuadros y gráficos que figuran a continuación contienen información sobre los métodos utilizados en todos los casos de suicidio comunicados a los centros públicos de salud, así como el resultado de acuerdo con el sexo y la edad.  Los datos para el ejercicio económico 2004 2005 indican que el número de suicidios ha disminuido con respecto a los años anteriores.  Del total de 45 casos comunicados, el 57% son hombres y el 43% mujeres blancas.  El grupo de edad comprendido entre los 15 y 19 años es el que tiene el número más alto de suicidios.</w:t>
      </w:r>
    </w:p>
    <w:p w:rsidR="00000000" w:rsidRDefault="00000000">
      <w:pPr>
        <w:spacing w:after="480"/>
        <w:jc w:val="center"/>
        <w:rPr>
          <w:color w:val="000000"/>
        </w:rPr>
      </w:pPr>
      <w:r>
        <w:rPr>
          <w:color w:val="000000"/>
        </w:rPr>
        <w:object w:dxaOrig="7949" w:dyaOrig="4754">
          <v:shape id="_x0000_i1025" type="#_x0000_t75" style="width:397.5pt;height:237.75pt" o:ole="">
            <v:imagedata r:id="rId11" o:title=""/>
          </v:shape>
          <o:OLEObject Type="Embed" ProgID="Excel.Chart.8" ShapeID="_x0000_i1025" DrawAspect="Content" ObjectID="_1385997234" r:id="rId12">
            <o:FieldCodes>\s</o:FieldCodes>
          </o:OLEObject>
        </w:object>
      </w:r>
    </w:p>
    <w:p w:rsidR="00000000" w:rsidRDefault="00000000">
      <w:pPr>
        <w:spacing w:after="240"/>
        <w:jc w:val="center"/>
        <w:rPr>
          <w:color w:val="000000"/>
        </w:rPr>
      </w:pPr>
      <w:r>
        <w:rPr>
          <w:color w:val="000000"/>
        </w:rPr>
        <w:object w:dxaOrig="7101" w:dyaOrig="4237">
          <v:shape id="_x0000_i1026" type="#_x0000_t75" style="width:373.5pt;height:222.75pt" o:ole="">
            <v:imagedata r:id="rId13" o:title=""/>
          </v:shape>
          <o:OLEObject Type="Embed" ProgID="Word.Picture.8" ShapeID="_x0000_i1026" DrawAspect="Content" ObjectID="_1385997235" r:id="rId14"/>
        </w:object>
      </w:r>
    </w:p>
    <w:p w:rsidR="00000000" w:rsidRDefault="00000000">
      <w:pPr>
        <w:spacing w:after="480"/>
        <w:jc w:val="center"/>
        <w:rPr>
          <w:b/>
          <w:color w:val="000000"/>
        </w:rPr>
      </w:pPr>
      <w:r>
        <w:rPr>
          <w:color w:val="000000"/>
        </w:rPr>
        <w:object w:dxaOrig="7553" w:dyaOrig="3769">
          <v:shape id="_x0000_i1027" type="#_x0000_t75" style="width:378pt;height:188.25pt" o:ole="">
            <v:imagedata r:id="rId15" o:title=""/>
          </v:shape>
          <o:OLEObject Type="Embed" ProgID="Word.Picture.8" ShapeID="_x0000_i1027" DrawAspect="Content" ObjectID="_1385997236" r:id="rId16"/>
        </w:object>
      </w:r>
    </w:p>
    <w:p w:rsidR="00000000" w:rsidRDefault="00000000">
      <w:pPr>
        <w:pStyle w:val="Heading1"/>
        <w:spacing w:line="240" w:lineRule="auto"/>
        <w:rPr>
          <w:color w:val="000000"/>
          <w:lang w:val="es-AR"/>
        </w:rPr>
      </w:pPr>
      <w:r>
        <w:rPr>
          <w:color w:val="000000"/>
          <w:lang w:val="es-AR"/>
        </w:rPr>
        <w:t>Causas principales de hospitalización de recién nacidos y niños</w:t>
      </w:r>
      <w:r>
        <w:rPr>
          <w:color w:val="000000"/>
          <w:lang w:val="es-AR"/>
        </w:rPr>
        <w:br/>
        <w:t>menores de 1 año en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0"/>
        <w:gridCol w:w="1021"/>
        <w:gridCol w:w="1022"/>
        <w:gridCol w:w="1022"/>
      </w:tblGrid>
      <w:tr w:rsidR="00000000">
        <w:tblPrEx>
          <w:tblCellMar>
            <w:top w:w="0" w:type="dxa"/>
            <w:bottom w:w="0" w:type="dxa"/>
          </w:tblCellMar>
        </w:tblPrEx>
        <w:trPr>
          <w:tblHeader/>
        </w:trPr>
        <w:tc>
          <w:tcPr>
            <w:tcW w:w="6430" w:type="dxa"/>
            <w:vAlign w:val="bottom"/>
          </w:tcPr>
          <w:p w:rsidR="00000000" w:rsidRDefault="00000000">
            <w:pPr>
              <w:jc w:val="center"/>
              <w:rPr>
                <w:rFonts w:eastAsia="Arial Unicode MS" w:cs="Arial"/>
                <w:b/>
                <w:bCs/>
                <w:color w:val="000000"/>
                <w:lang w:val="es-AR"/>
              </w:rPr>
            </w:pPr>
            <w:r>
              <w:rPr>
                <w:rFonts w:cs="Arial"/>
                <w:b/>
                <w:bCs/>
                <w:color w:val="000000"/>
                <w:lang w:val="es-AR"/>
              </w:rPr>
              <w:t>Tipos de enfermedad</w:t>
            </w:r>
          </w:p>
        </w:tc>
        <w:tc>
          <w:tcPr>
            <w:tcW w:w="1021" w:type="dxa"/>
            <w:vAlign w:val="bottom"/>
          </w:tcPr>
          <w:p w:rsidR="00000000" w:rsidRDefault="00000000">
            <w:pPr>
              <w:jc w:val="center"/>
              <w:rPr>
                <w:rFonts w:eastAsia="Arial Unicode MS" w:cs="Arial"/>
                <w:b/>
                <w:bCs/>
                <w:color w:val="000000"/>
                <w:lang w:val="es-AR"/>
              </w:rPr>
            </w:pPr>
            <w:r>
              <w:rPr>
                <w:rFonts w:cs="Arial"/>
                <w:b/>
                <w:bCs/>
                <w:color w:val="000000"/>
                <w:lang w:val="es-AR"/>
              </w:rPr>
              <w:t>Niños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Niñas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Total</w:t>
            </w:r>
          </w:p>
        </w:tc>
      </w:tr>
      <w:tr w:rsidR="00000000">
        <w:tblPrEx>
          <w:tblCellMar>
            <w:top w:w="0" w:type="dxa"/>
            <w:bottom w:w="0" w:type="dxa"/>
          </w:tblCellMar>
        </w:tblPrEx>
        <w:tc>
          <w:tcPr>
            <w:tcW w:w="6430" w:type="dxa"/>
          </w:tcPr>
          <w:p w:rsidR="00000000" w:rsidRDefault="00000000">
            <w:pPr>
              <w:rPr>
                <w:lang w:val="es-AR"/>
              </w:rPr>
            </w:pPr>
            <w:r>
              <w:rPr>
                <w:rFonts w:cs="Arial"/>
                <w:color w:val="000000"/>
                <w:lang w:val="es-AR"/>
              </w:rPr>
              <w:t>Neumonía, sin especificar</w:t>
            </w:r>
          </w:p>
        </w:tc>
        <w:tc>
          <w:tcPr>
            <w:tcW w:w="1021" w:type="dxa"/>
          </w:tcPr>
          <w:p w:rsidR="00000000" w:rsidRDefault="00000000">
            <w:pPr>
              <w:tabs>
                <w:tab w:val="decimal" w:pos="625"/>
              </w:tabs>
              <w:rPr>
                <w:rFonts w:cs="Arial"/>
                <w:color w:val="000000"/>
              </w:rPr>
            </w:pPr>
            <w:r>
              <w:rPr>
                <w:rFonts w:cs="Arial"/>
                <w:color w:val="000000"/>
              </w:rPr>
              <w:t>220</w:t>
            </w:r>
          </w:p>
        </w:tc>
        <w:tc>
          <w:tcPr>
            <w:tcW w:w="1022" w:type="dxa"/>
          </w:tcPr>
          <w:p w:rsidR="00000000" w:rsidRDefault="00000000">
            <w:pPr>
              <w:tabs>
                <w:tab w:val="decimal" w:pos="625"/>
              </w:tabs>
              <w:rPr>
                <w:rFonts w:cs="Arial"/>
                <w:color w:val="000000"/>
              </w:rPr>
            </w:pPr>
            <w:r>
              <w:rPr>
                <w:rFonts w:cs="Arial"/>
                <w:color w:val="000000"/>
              </w:rPr>
              <w:t>199</w:t>
            </w:r>
          </w:p>
        </w:tc>
        <w:tc>
          <w:tcPr>
            <w:tcW w:w="1022" w:type="dxa"/>
          </w:tcPr>
          <w:p w:rsidR="00000000" w:rsidRDefault="00000000">
            <w:pPr>
              <w:tabs>
                <w:tab w:val="decimal" w:pos="625"/>
              </w:tabs>
              <w:rPr>
                <w:rFonts w:cs="Arial"/>
                <w:b/>
                <w:bCs/>
                <w:color w:val="000000"/>
              </w:rPr>
            </w:pPr>
            <w:r>
              <w:rPr>
                <w:rFonts w:cs="Arial"/>
                <w:b/>
                <w:bCs/>
                <w:color w:val="000000"/>
              </w:rPr>
              <w:t>419</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Bronquitis aguda, sin especificar</w:t>
            </w:r>
          </w:p>
        </w:tc>
        <w:tc>
          <w:tcPr>
            <w:tcW w:w="1021" w:type="dxa"/>
            <w:vAlign w:val="bottom"/>
          </w:tcPr>
          <w:p w:rsidR="00000000" w:rsidRDefault="00000000">
            <w:pPr>
              <w:tabs>
                <w:tab w:val="decimal" w:pos="625"/>
              </w:tabs>
              <w:rPr>
                <w:rFonts w:cs="Arial"/>
                <w:color w:val="000000"/>
              </w:rPr>
            </w:pPr>
            <w:r>
              <w:rPr>
                <w:rFonts w:cs="Arial"/>
                <w:color w:val="000000"/>
              </w:rPr>
              <w:t>159</w:t>
            </w:r>
          </w:p>
        </w:tc>
        <w:tc>
          <w:tcPr>
            <w:tcW w:w="1022" w:type="dxa"/>
            <w:vAlign w:val="bottom"/>
          </w:tcPr>
          <w:p w:rsidR="00000000" w:rsidRDefault="00000000">
            <w:pPr>
              <w:tabs>
                <w:tab w:val="decimal" w:pos="625"/>
              </w:tabs>
              <w:rPr>
                <w:rFonts w:cs="Arial"/>
                <w:color w:val="000000"/>
              </w:rPr>
            </w:pPr>
            <w:r>
              <w:rPr>
                <w:rFonts w:cs="Arial"/>
                <w:color w:val="000000"/>
              </w:rPr>
              <w:t>95</w:t>
            </w:r>
          </w:p>
        </w:tc>
        <w:tc>
          <w:tcPr>
            <w:tcW w:w="1022" w:type="dxa"/>
            <w:vAlign w:val="bottom"/>
          </w:tcPr>
          <w:p w:rsidR="00000000" w:rsidRDefault="00000000">
            <w:pPr>
              <w:jc w:val="center"/>
              <w:rPr>
                <w:rFonts w:cs="Arial"/>
                <w:b/>
                <w:bCs/>
                <w:color w:val="000000"/>
              </w:rPr>
            </w:pPr>
            <w:r>
              <w:rPr>
                <w:rFonts w:cs="Arial"/>
                <w:b/>
                <w:bCs/>
                <w:color w:val="000000"/>
              </w:rPr>
              <w:t>254</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Aspiración de meconio</w:t>
            </w:r>
          </w:p>
        </w:tc>
        <w:tc>
          <w:tcPr>
            <w:tcW w:w="1021" w:type="dxa"/>
            <w:vAlign w:val="bottom"/>
          </w:tcPr>
          <w:p w:rsidR="00000000" w:rsidRDefault="00000000">
            <w:pPr>
              <w:tabs>
                <w:tab w:val="decimal" w:pos="625"/>
              </w:tabs>
              <w:rPr>
                <w:rFonts w:cs="Arial"/>
                <w:color w:val="000000"/>
              </w:rPr>
            </w:pPr>
            <w:r>
              <w:rPr>
                <w:rFonts w:cs="Arial"/>
                <w:color w:val="000000"/>
              </w:rPr>
              <w:t>69</w:t>
            </w:r>
          </w:p>
        </w:tc>
        <w:tc>
          <w:tcPr>
            <w:tcW w:w="1022" w:type="dxa"/>
            <w:vAlign w:val="bottom"/>
          </w:tcPr>
          <w:p w:rsidR="00000000" w:rsidRDefault="00000000">
            <w:pPr>
              <w:tabs>
                <w:tab w:val="decimal" w:pos="625"/>
              </w:tabs>
              <w:rPr>
                <w:rFonts w:cs="Arial"/>
                <w:color w:val="000000"/>
              </w:rPr>
            </w:pPr>
            <w:r>
              <w:rPr>
                <w:rFonts w:cs="Arial"/>
                <w:color w:val="000000"/>
              </w:rPr>
              <w:t>80</w:t>
            </w:r>
          </w:p>
        </w:tc>
        <w:tc>
          <w:tcPr>
            <w:tcW w:w="1022" w:type="dxa"/>
            <w:vAlign w:val="bottom"/>
          </w:tcPr>
          <w:p w:rsidR="00000000" w:rsidRDefault="00000000">
            <w:pPr>
              <w:tabs>
                <w:tab w:val="decimal" w:pos="625"/>
              </w:tabs>
              <w:rPr>
                <w:rFonts w:cs="Arial"/>
                <w:b/>
                <w:bCs/>
                <w:color w:val="000000"/>
              </w:rPr>
            </w:pPr>
            <w:r>
              <w:rPr>
                <w:rFonts w:cs="Arial"/>
                <w:b/>
                <w:bCs/>
                <w:color w:val="000000"/>
              </w:rPr>
              <w:t>149</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Diarrea y gastroenteritis de origen presuntamente infeccioso</w:t>
            </w:r>
          </w:p>
        </w:tc>
        <w:tc>
          <w:tcPr>
            <w:tcW w:w="1021" w:type="dxa"/>
            <w:vAlign w:val="bottom"/>
          </w:tcPr>
          <w:p w:rsidR="00000000" w:rsidRDefault="00000000">
            <w:pPr>
              <w:tabs>
                <w:tab w:val="decimal" w:pos="625"/>
              </w:tabs>
              <w:rPr>
                <w:rFonts w:cs="Arial"/>
                <w:color w:val="000000"/>
              </w:rPr>
            </w:pPr>
            <w:r>
              <w:rPr>
                <w:rFonts w:cs="Arial"/>
                <w:color w:val="000000"/>
              </w:rPr>
              <w:t>39</w:t>
            </w:r>
          </w:p>
        </w:tc>
        <w:tc>
          <w:tcPr>
            <w:tcW w:w="1022" w:type="dxa"/>
            <w:vAlign w:val="bottom"/>
          </w:tcPr>
          <w:p w:rsidR="00000000" w:rsidRDefault="00000000">
            <w:pPr>
              <w:tabs>
                <w:tab w:val="decimal" w:pos="625"/>
              </w:tabs>
              <w:rPr>
                <w:rFonts w:cs="Arial"/>
                <w:color w:val="000000"/>
              </w:rPr>
            </w:pPr>
            <w:r>
              <w:rPr>
                <w:rFonts w:cs="Arial"/>
                <w:color w:val="000000"/>
              </w:rPr>
              <w:t>35</w:t>
            </w:r>
          </w:p>
        </w:tc>
        <w:tc>
          <w:tcPr>
            <w:tcW w:w="1022" w:type="dxa"/>
            <w:vAlign w:val="bottom"/>
          </w:tcPr>
          <w:p w:rsidR="00000000" w:rsidRDefault="00000000">
            <w:pPr>
              <w:tabs>
                <w:tab w:val="decimal" w:pos="625"/>
              </w:tabs>
              <w:rPr>
                <w:rFonts w:cs="Arial"/>
                <w:b/>
                <w:bCs/>
                <w:color w:val="000000"/>
              </w:rPr>
            </w:pPr>
            <w:r>
              <w:rPr>
                <w:rFonts w:cs="Arial"/>
                <w:b/>
                <w:bCs/>
                <w:color w:val="000000"/>
              </w:rPr>
              <w:t>74</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Observación (por sospecharse otras enfermedades y trastornos)</w:t>
            </w:r>
          </w:p>
        </w:tc>
        <w:tc>
          <w:tcPr>
            <w:tcW w:w="1021" w:type="dxa"/>
            <w:vAlign w:val="bottom"/>
          </w:tcPr>
          <w:p w:rsidR="00000000" w:rsidRDefault="00000000">
            <w:pPr>
              <w:tabs>
                <w:tab w:val="decimal" w:pos="625"/>
              </w:tabs>
              <w:rPr>
                <w:rFonts w:cs="Arial"/>
                <w:color w:val="000000"/>
              </w:rPr>
            </w:pPr>
            <w:r>
              <w:rPr>
                <w:rFonts w:cs="Arial"/>
                <w:color w:val="000000"/>
              </w:rPr>
              <w:t>21</w:t>
            </w:r>
          </w:p>
        </w:tc>
        <w:tc>
          <w:tcPr>
            <w:tcW w:w="1022" w:type="dxa"/>
            <w:vAlign w:val="bottom"/>
          </w:tcPr>
          <w:p w:rsidR="00000000" w:rsidRDefault="00000000">
            <w:pPr>
              <w:tabs>
                <w:tab w:val="decimal" w:pos="625"/>
              </w:tabs>
              <w:rPr>
                <w:rFonts w:cs="Arial"/>
                <w:color w:val="000000"/>
              </w:rPr>
            </w:pPr>
            <w:r>
              <w:rPr>
                <w:rFonts w:cs="Arial"/>
                <w:color w:val="000000"/>
              </w:rPr>
              <w:t>26</w:t>
            </w:r>
          </w:p>
        </w:tc>
        <w:tc>
          <w:tcPr>
            <w:tcW w:w="1022" w:type="dxa"/>
            <w:vAlign w:val="bottom"/>
          </w:tcPr>
          <w:p w:rsidR="00000000" w:rsidRDefault="00000000">
            <w:pPr>
              <w:tabs>
                <w:tab w:val="decimal" w:pos="625"/>
              </w:tabs>
              <w:rPr>
                <w:rFonts w:cs="Arial"/>
                <w:b/>
                <w:bCs/>
                <w:color w:val="000000"/>
              </w:rPr>
            </w:pPr>
            <w:r>
              <w:rPr>
                <w:rFonts w:cs="Arial"/>
                <w:b/>
                <w:bCs/>
                <w:color w:val="000000"/>
              </w:rPr>
              <w:t>47</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Otros recién nacidos con sobrepeso para la edad gestacional</w:t>
            </w:r>
          </w:p>
        </w:tc>
        <w:tc>
          <w:tcPr>
            <w:tcW w:w="1021" w:type="dxa"/>
            <w:vAlign w:val="bottom"/>
          </w:tcPr>
          <w:p w:rsidR="00000000" w:rsidRDefault="00000000">
            <w:pPr>
              <w:tabs>
                <w:tab w:val="decimal" w:pos="625"/>
              </w:tabs>
              <w:rPr>
                <w:rFonts w:cs="Arial"/>
                <w:color w:val="000000"/>
              </w:rPr>
            </w:pPr>
            <w:r>
              <w:rPr>
                <w:rFonts w:cs="Arial"/>
                <w:color w:val="000000"/>
              </w:rPr>
              <w:t>26</w:t>
            </w:r>
          </w:p>
        </w:tc>
        <w:tc>
          <w:tcPr>
            <w:tcW w:w="1022" w:type="dxa"/>
            <w:vAlign w:val="bottom"/>
          </w:tcPr>
          <w:p w:rsidR="00000000" w:rsidRDefault="00000000">
            <w:pPr>
              <w:tabs>
                <w:tab w:val="decimal" w:pos="625"/>
              </w:tabs>
              <w:rPr>
                <w:rFonts w:cs="Arial"/>
                <w:color w:val="000000"/>
              </w:rPr>
            </w:pPr>
            <w:r>
              <w:rPr>
                <w:rFonts w:cs="Arial"/>
                <w:color w:val="000000"/>
              </w:rPr>
              <w:t>18</w:t>
            </w:r>
          </w:p>
        </w:tc>
        <w:tc>
          <w:tcPr>
            <w:tcW w:w="1022" w:type="dxa"/>
            <w:vAlign w:val="bottom"/>
          </w:tcPr>
          <w:p w:rsidR="00000000" w:rsidRDefault="00000000">
            <w:pPr>
              <w:tabs>
                <w:tab w:val="decimal" w:pos="625"/>
              </w:tabs>
              <w:rPr>
                <w:rFonts w:cs="Arial"/>
                <w:b/>
                <w:bCs/>
                <w:color w:val="000000"/>
              </w:rPr>
            </w:pPr>
            <w:r>
              <w:rPr>
                <w:rFonts w:cs="Arial"/>
                <w:b/>
                <w:bCs/>
                <w:color w:val="000000"/>
              </w:rPr>
              <w:t>44</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 xml:space="preserve">Otros exámenes generales </w:t>
            </w:r>
          </w:p>
        </w:tc>
        <w:tc>
          <w:tcPr>
            <w:tcW w:w="1021" w:type="dxa"/>
            <w:vAlign w:val="bottom"/>
          </w:tcPr>
          <w:p w:rsidR="00000000" w:rsidRDefault="00000000">
            <w:pPr>
              <w:tabs>
                <w:tab w:val="decimal" w:pos="625"/>
              </w:tabs>
              <w:rPr>
                <w:rFonts w:cs="Arial"/>
                <w:color w:val="000000"/>
              </w:rPr>
            </w:pPr>
            <w:r>
              <w:rPr>
                <w:rFonts w:cs="Arial"/>
                <w:color w:val="000000"/>
              </w:rPr>
              <w:t>21</w:t>
            </w:r>
          </w:p>
        </w:tc>
        <w:tc>
          <w:tcPr>
            <w:tcW w:w="1022" w:type="dxa"/>
            <w:vAlign w:val="bottom"/>
          </w:tcPr>
          <w:p w:rsidR="00000000" w:rsidRDefault="00000000">
            <w:pPr>
              <w:tabs>
                <w:tab w:val="decimal" w:pos="625"/>
              </w:tabs>
              <w:rPr>
                <w:rFonts w:cs="Arial"/>
                <w:color w:val="000000"/>
              </w:rPr>
            </w:pPr>
            <w:r>
              <w:rPr>
                <w:rFonts w:cs="Arial"/>
                <w:color w:val="000000"/>
              </w:rPr>
              <w:t>19</w:t>
            </w:r>
          </w:p>
        </w:tc>
        <w:tc>
          <w:tcPr>
            <w:tcW w:w="1022" w:type="dxa"/>
            <w:vAlign w:val="bottom"/>
          </w:tcPr>
          <w:p w:rsidR="00000000" w:rsidRDefault="00000000">
            <w:pPr>
              <w:tabs>
                <w:tab w:val="decimal" w:pos="625"/>
              </w:tabs>
              <w:rPr>
                <w:rFonts w:cs="Arial"/>
                <w:b/>
                <w:bCs/>
                <w:color w:val="000000"/>
              </w:rPr>
            </w:pPr>
            <w:r>
              <w:rPr>
                <w:rFonts w:cs="Arial"/>
                <w:b/>
                <w:bCs/>
                <w:color w:val="000000"/>
              </w:rPr>
              <w:t>40</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 xml:space="preserve">Fetos y recién nacidos afectados por la ruptura temprana de membranas </w:t>
            </w:r>
          </w:p>
        </w:tc>
        <w:tc>
          <w:tcPr>
            <w:tcW w:w="1021" w:type="dxa"/>
            <w:vAlign w:val="bottom"/>
          </w:tcPr>
          <w:p w:rsidR="00000000" w:rsidRDefault="00000000">
            <w:pPr>
              <w:tabs>
                <w:tab w:val="decimal" w:pos="625"/>
              </w:tabs>
              <w:rPr>
                <w:rFonts w:cs="Arial"/>
                <w:color w:val="000000"/>
              </w:rPr>
            </w:pPr>
            <w:r>
              <w:rPr>
                <w:rFonts w:cs="Arial"/>
                <w:color w:val="000000"/>
              </w:rPr>
              <w:t>13</w:t>
            </w:r>
          </w:p>
        </w:tc>
        <w:tc>
          <w:tcPr>
            <w:tcW w:w="1022" w:type="dxa"/>
            <w:vAlign w:val="bottom"/>
          </w:tcPr>
          <w:p w:rsidR="00000000" w:rsidRDefault="00000000">
            <w:pPr>
              <w:tabs>
                <w:tab w:val="decimal" w:pos="625"/>
              </w:tabs>
              <w:rPr>
                <w:rFonts w:cs="Arial"/>
                <w:color w:val="000000"/>
              </w:rPr>
            </w:pPr>
            <w:r>
              <w:rPr>
                <w:rFonts w:cs="Arial"/>
                <w:color w:val="000000"/>
              </w:rPr>
              <w:t>21</w:t>
            </w:r>
          </w:p>
        </w:tc>
        <w:tc>
          <w:tcPr>
            <w:tcW w:w="1022" w:type="dxa"/>
            <w:vAlign w:val="bottom"/>
          </w:tcPr>
          <w:p w:rsidR="00000000" w:rsidRDefault="00000000">
            <w:pPr>
              <w:tabs>
                <w:tab w:val="decimal" w:pos="625"/>
              </w:tabs>
              <w:rPr>
                <w:rFonts w:cs="Arial"/>
                <w:b/>
                <w:bCs/>
                <w:color w:val="000000"/>
              </w:rPr>
            </w:pPr>
            <w:r>
              <w:rPr>
                <w:rFonts w:cs="Arial"/>
                <w:b/>
                <w:bCs/>
                <w:color w:val="000000"/>
              </w:rPr>
              <w:t>34</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Sepsis bacteriana de recién nacidos, sin especificar</w:t>
            </w:r>
          </w:p>
        </w:tc>
        <w:tc>
          <w:tcPr>
            <w:tcW w:w="1021" w:type="dxa"/>
            <w:vAlign w:val="bottom"/>
          </w:tcPr>
          <w:p w:rsidR="00000000" w:rsidRDefault="00000000">
            <w:pPr>
              <w:tabs>
                <w:tab w:val="decimal" w:pos="625"/>
              </w:tabs>
              <w:rPr>
                <w:rFonts w:cs="Arial"/>
                <w:color w:val="000000"/>
              </w:rPr>
            </w:pPr>
            <w:r>
              <w:rPr>
                <w:rFonts w:cs="Arial"/>
                <w:color w:val="000000"/>
              </w:rPr>
              <w:t>12</w:t>
            </w:r>
          </w:p>
        </w:tc>
        <w:tc>
          <w:tcPr>
            <w:tcW w:w="1022" w:type="dxa"/>
            <w:vAlign w:val="bottom"/>
          </w:tcPr>
          <w:p w:rsidR="00000000" w:rsidRDefault="00000000">
            <w:pPr>
              <w:tabs>
                <w:tab w:val="decimal" w:pos="625"/>
              </w:tabs>
              <w:rPr>
                <w:rFonts w:cs="Arial"/>
                <w:color w:val="000000"/>
              </w:rPr>
            </w:pPr>
            <w:r>
              <w:rPr>
                <w:rFonts w:cs="Arial"/>
                <w:color w:val="000000"/>
              </w:rPr>
              <w:t>20</w:t>
            </w:r>
          </w:p>
        </w:tc>
        <w:tc>
          <w:tcPr>
            <w:tcW w:w="1022" w:type="dxa"/>
            <w:vAlign w:val="bottom"/>
          </w:tcPr>
          <w:p w:rsidR="00000000" w:rsidRDefault="00000000">
            <w:pPr>
              <w:tabs>
                <w:tab w:val="decimal" w:pos="625"/>
              </w:tabs>
              <w:rPr>
                <w:rFonts w:cs="Arial"/>
                <w:b/>
                <w:bCs/>
                <w:color w:val="000000"/>
              </w:rPr>
            </w:pPr>
            <w:r>
              <w:rPr>
                <w:rFonts w:cs="Arial"/>
                <w:b/>
                <w:bCs/>
                <w:color w:val="000000"/>
              </w:rPr>
              <w:t>32</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Otros recién nacidos prematuros</w:t>
            </w:r>
          </w:p>
        </w:tc>
        <w:tc>
          <w:tcPr>
            <w:tcW w:w="1021" w:type="dxa"/>
            <w:vAlign w:val="bottom"/>
          </w:tcPr>
          <w:p w:rsidR="00000000" w:rsidRDefault="00000000">
            <w:pPr>
              <w:tabs>
                <w:tab w:val="decimal" w:pos="625"/>
              </w:tabs>
              <w:rPr>
                <w:rFonts w:cs="Arial"/>
                <w:color w:val="000000"/>
              </w:rPr>
            </w:pPr>
            <w:r>
              <w:rPr>
                <w:rFonts w:cs="Arial"/>
                <w:color w:val="000000"/>
              </w:rPr>
              <w:t>11</w:t>
            </w:r>
          </w:p>
        </w:tc>
        <w:tc>
          <w:tcPr>
            <w:tcW w:w="1022" w:type="dxa"/>
            <w:vAlign w:val="bottom"/>
          </w:tcPr>
          <w:p w:rsidR="00000000" w:rsidRDefault="00000000">
            <w:pPr>
              <w:tabs>
                <w:tab w:val="decimal" w:pos="625"/>
              </w:tabs>
              <w:rPr>
                <w:rFonts w:cs="Arial"/>
                <w:color w:val="000000"/>
              </w:rPr>
            </w:pPr>
            <w:r>
              <w:rPr>
                <w:rFonts w:cs="Arial"/>
                <w:color w:val="000000"/>
              </w:rPr>
              <w:t>19</w:t>
            </w:r>
          </w:p>
        </w:tc>
        <w:tc>
          <w:tcPr>
            <w:tcW w:w="1022" w:type="dxa"/>
            <w:vAlign w:val="bottom"/>
          </w:tcPr>
          <w:p w:rsidR="00000000" w:rsidRDefault="00000000">
            <w:pPr>
              <w:tabs>
                <w:tab w:val="decimal" w:pos="625"/>
              </w:tabs>
              <w:rPr>
                <w:rFonts w:cs="Arial"/>
                <w:b/>
                <w:bCs/>
                <w:color w:val="000000"/>
              </w:rPr>
            </w:pPr>
            <w:r>
              <w:rPr>
                <w:rFonts w:cs="Arial"/>
                <w:b/>
                <w:bCs/>
                <w:color w:val="000000"/>
              </w:rPr>
              <w:t>30</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szCs w:val="20"/>
                <w:lang w:val="es-AR"/>
              </w:rPr>
              <w:t>H</w:t>
            </w:r>
            <w:r>
              <w:rPr>
                <w:szCs w:val="20"/>
              </w:rPr>
              <w:t>ipoxia intrauterina</w:t>
            </w:r>
            <w:r>
              <w:rPr>
                <w:rFonts w:cs="Arial"/>
                <w:color w:val="000000"/>
                <w:lang w:val="es-AR"/>
              </w:rPr>
              <w:t>, sin especificar</w:t>
            </w:r>
          </w:p>
        </w:tc>
        <w:tc>
          <w:tcPr>
            <w:tcW w:w="1021" w:type="dxa"/>
            <w:vAlign w:val="bottom"/>
          </w:tcPr>
          <w:p w:rsidR="00000000" w:rsidRDefault="00000000">
            <w:pPr>
              <w:tabs>
                <w:tab w:val="decimal" w:pos="625"/>
              </w:tabs>
              <w:rPr>
                <w:rFonts w:cs="Arial"/>
                <w:color w:val="000000"/>
              </w:rPr>
            </w:pPr>
            <w:r>
              <w:rPr>
                <w:rFonts w:cs="Arial"/>
                <w:color w:val="000000"/>
              </w:rPr>
              <w:t>17</w:t>
            </w:r>
          </w:p>
        </w:tc>
        <w:tc>
          <w:tcPr>
            <w:tcW w:w="1022" w:type="dxa"/>
            <w:vAlign w:val="bottom"/>
          </w:tcPr>
          <w:p w:rsidR="00000000" w:rsidRDefault="00000000">
            <w:pPr>
              <w:tabs>
                <w:tab w:val="decimal" w:pos="625"/>
              </w:tabs>
              <w:rPr>
                <w:rFonts w:cs="Arial"/>
                <w:color w:val="000000"/>
              </w:rPr>
            </w:pPr>
            <w:r>
              <w:rPr>
                <w:rFonts w:cs="Arial"/>
                <w:color w:val="000000"/>
              </w:rPr>
              <w:t>9</w:t>
            </w:r>
          </w:p>
        </w:tc>
        <w:tc>
          <w:tcPr>
            <w:tcW w:w="1022" w:type="dxa"/>
            <w:vAlign w:val="bottom"/>
          </w:tcPr>
          <w:p w:rsidR="00000000" w:rsidRDefault="00000000">
            <w:pPr>
              <w:tabs>
                <w:tab w:val="decimal" w:pos="625"/>
              </w:tabs>
              <w:rPr>
                <w:rFonts w:cs="Arial"/>
                <w:b/>
                <w:bCs/>
                <w:color w:val="000000"/>
              </w:rPr>
            </w:pPr>
            <w:r>
              <w:rPr>
                <w:rFonts w:cs="Arial"/>
                <w:b/>
                <w:bCs/>
                <w:color w:val="000000"/>
              </w:rPr>
              <w:t>26</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Bronconeumonía, sin especificar</w:t>
            </w:r>
          </w:p>
        </w:tc>
        <w:tc>
          <w:tcPr>
            <w:tcW w:w="1021" w:type="dxa"/>
            <w:vAlign w:val="bottom"/>
          </w:tcPr>
          <w:p w:rsidR="00000000" w:rsidRDefault="00000000">
            <w:pPr>
              <w:tabs>
                <w:tab w:val="decimal" w:pos="625"/>
              </w:tabs>
              <w:rPr>
                <w:rFonts w:cs="Arial"/>
                <w:color w:val="000000"/>
              </w:rPr>
            </w:pPr>
            <w:r>
              <w:rPr>
                <w:rFonts w:cs="Arial"/>
                <w:color w:val="000000"/>
              </w:rPr>
              <w:t>15</w:t>
            </w:r>
          </w:p>
        </w:tc>
        <w:tc>
          <w:tcPr>
            <w:tcW w:w="1022" w:type="dxa"/>
            <w:vAlign w:val="bottom"/>
          </w:tcPr>
          <w:p w:rsidR="00000000" w:rsidRDefault="00000000">
            <w:pPr>
              <w:tabs>
                <w:tab w:val="decimal" w:pos="625"/>
              </w:tabs>
              <w:rPr>
                <w:rFonts w:cs="Arial"/>
                <w:color w:val="000000"/>
              </w:rPr>
            </w:pPr>
            <w:r>
              <w:rPr>
                <w:rFonts w:cs="Arial"/>
                <w:color w:val="000000"/>
              </w:rPr>
              <w:t>7</w:t>
            </w:r>
          </w:p>
        </w:tc>
        <w:tc>
          <w:tcPr>
            <w:tcW w:w="1022" w:type="dxa"/>
            <w:vAlign w:val="bottom"/>
          </w:tcPr>
          <w:p w:rsidR="00000000" w:rsidRDefault="00000000">
            <w:pPr>
              <w:tabs>
                <w:tab w:val="decimal" w:pos="625"/>
              </w:tabs>
              <w:rPr>
                <w:rFonts w:cs="Arial"/>
                <w:b/>
                <w:bCs/>
                <w:color w:val="000000"/>
              </w:rPr>
            </w:pPr>
            <w:r>
              <w:rPr>
                <w:rFonts w:cs="Arial"/>
                <w:b/>
                <w:bCs/>
                <w:color w:val="000000"/>
              </w:rPr>
              <w:t>22</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Ictericia neonatal, sin especificar</w:t>
            </w:r>
          </w:p>
        </w:tc>
        <w:tc>
          <w:tcPr>
            <w:tcW w:w="1021" w:type="dxa"/>
            <w:vAlign w:val="bottom"/>
          </w:tcPr>
          <w:p w:rsidR="00000000" w:rsidRDefault="00000000">
            <w:pPr>
              <w:tabs>
                <w:tab w:val="decimal" w:pos="625"/>
              </w:tabs>
              <w:rPr>
                <w:rFonts w:cs="Arial"/>
                <w:color w:val="000000"/>
              </w:rPr>
            </w:pPr>
            <w:r>
              <w:rPr>
                <w:rFonts w:cs="Arial"/>
                <w:color w:val="000000"/>
              </w:rPr>
              <w:t>11</w:t>
            </w:r>
          </w:p>
        </w:tc>
        <w:tc>
          <w:tcPr>
            <w:tcW w:w="1022" w:type="dxa"/>
            <w:vAlign w:val="bottom"/>
          </w:tcPr>
          <w:p w:rsidR="00000000" w:rsidRDefault="00000000">
            <w:pPr>
              <w:tabs>
                <w:tab w:val="decimal" w:pos="625"/>
              </w:tabs>
              <w:rPr>
                <w:rFonts w:cs="Arial"/>
                <w:color w:val="000000"/>
              </w:rPr>
            </w:pPr>
            <w:r>
              <w:rPr>
                <w:rFonts w:cs="Arial"/>
                <w:color w:val="000000"/>
              </w:rPr>
              <w:t>10</w:t>
            </w:r>
          </w:p>
        </w:tc>
        <w:tc>
          <w:tcPr>
            <w:tcW w:w="1022" w:type="dxa"/>
            <w:vAlign w:val="bottom"/>
          </w:tcPr>
          <w:p w:rsidR="00000000" w:rsidRDefault="00000000">
            <w:pPr>
              <w:tabs>
                <w:tab w:val="decimal" w:pos="625"/>
              </w:tabs>
              <w:rPr>
                <w:rFonts w:cs="Arial"/>
                <w:b/>
                <w:bCs/>
                <w:color w:val="000000"/>
              </w:rPr>
            </w:pPr>
            <w:r>
              <w:rPr>
                <w:rFonts w:cs="Arial"/>
                <w:b/>
                <w:bCs/>
                <w:color w:val="000000"/>
              </w:rPr>
              <w:t>21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Meningitis, sin especificar</w:t>
            </w:r>
          </w:p>
        </w:tc>
        <w:tc>
          <w:tcPr>
            <w:tcW w:w="1021" w:type="dxa"/>
            <w:vAlign w:val="bottom"/>
          </w:tcPr>
          <w:p w:rsidR="00000000" w:rsidRDefault="00000000">
            <w:pPr>
              <w:tabs>
                <w:tab w:val="decimal" w:pos="625"/>
              </w:tabs>
              <w:rPr>
                <w:rFonts w:cs="Arial"/>
                <w:color w:val="000000"/>
              </w:rPr>
            </w:pPr>
            <w:r>
              <w:rPr>
                <w:rFonts w:cs="Arial"/>
                <w:color w:val="000000"/>
              </w:rPr>
              <w:t>8</w:t>
            </w:r>
          </w:p>
        </w:tc>
        <w:tc>
          <w:tcPr>
            <w:tcW w:w="1022" w:type="dxa"/>
            <w:vAlign w:val="bottom"/>
          </w:tcPr>
          <w:p w:rsidR="00000000" w:rsidRDefault="00000000">
            <w:pPr>
              <w:tabs>
                <w:tab w:val="decimal" w:pos="625"/>
              </w:tabs>
              <w:rPr>
                <w:rFonts w:cs="Arial"/>
                <w:color w:val="000000"/>
              </w:rPr>
            </w:pPr>
            <w:r>
              <w:rPr>
                <w:rFonts w:cs="Arial"/>
                <w:color w:val="000000"/>
              </w:rPr>
              <w:t>8</w:t>
            </w:r>
          </w:p>
        </w:tc>
        <w:tc>
          <w:tcPr>
            <w:tcW w:w="1022" w:type="dxa"/>
            <w:vAlign w:val="bottom"/>
          </w:tcPr>
          <w:p w:rsidR="00000000" w:rsidRDefault="00000000">
            <w:pPr>
              <w:tabs>
                <w:tab w:val="decimal" w:pos="625"/>
              </w:tabs>
              <w:rPr>
                <w:rFonts w:cs="Arial"/>
                <w:b/>
                <w:bCs/>
                <w:color w:val="000000"/>
              </w:rPr>
            </w:pPr>
            <w:r>
              <w:rPr>
                <w:rFonts w:cs="Arial"/>
                <w:b/>
                <w:bCs/>
                <w:color w:val="000000"/>
              </w:rPr>
              <w:t>16</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Asfixia del nacimiento, sin especificar</w:t>
            </w:r>
          </w:p>
        </w:tc>
        <w:tc>
          <w:tcPr>
            <w:tcW w:w="1021" w:type="dxa"/>
            <w:vAlign w:val="bottom"/>
          </w:tcPr>
          <w:p w:rsidR="00000000" w:rsidRDefault="00000000">
            <w:pPr>
              <w:tabs>
                <w:tab w:val="decimal" w:pos="625"/>
              </w:tabs>
              <w:rPr>
                <w:rFonts w:cs="Arial"/>
                <w:color w:val="000000"/>
              </w:rPr>
            </w:pPr>
            <w:r>
              <w:rPr>
                <w:rFonts w:cs="Arial"/>
                <w:color w:val="000000"/>
              </w:rPr>
              <w:t>5</w:t>
            </w:r>
          </w:p>
        </w:tc>
        <w:tc>
          <w:tcPr>
            <w:tcW w:w="1022" w:type="dxa"/>
            <w:vAlign w:val="bottom"/>
          </w:tcPr>
          <w:p w:rsidR="00000000" w:rsidRDefault="00000000">
            <w:pPr>
              <w:tabs>
                <w:tab w:val="decimal" w:pos="625"/>
              </w:tabs>
              <w:rPr>
                <w:rFonts w:cs="Arial"/>
                <w:color w:val="000000"/>
              </w:rPr>
            </w:pPr>
            <w:r>
              <w:rPr>
                <w:rFonts w:cs="Arial"/>
                <w:color w:val="000000"/>
              </w:rPr>
              <w:t>10</w:t>
            </w:r>
          </w:p>
        </w:tc>
        <w:tc>
          <w:tcPr>
            <w:tcW w:w="1022" w:type="dxa"/>
            <w:vAlign w:val="bottom"/>
          </w:tcPr>
          <w:p w:rsidR="00000000" w:rsidRDefault="00000000">
            <w:pPr>
              <w:tabs>
                <w:tab w:val="decimal" w:pos="625"/>
              </w:tabs>
              <w:rPr>
                <w:rFonts w:cs="Arial"/>
                <w:b/>
                <w:bCs/>
                <w:color w:val="000000"/>
              </w:rPr>
            </w:pPr>
            <w:r>
              <w:rPr>
                <w:rFonts w:cs="Arial"/>
                <w:b/>
                <w:bCs/>
                <w:color w:val="000000"/>
              </w:rPr>
              <w:t>15</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Examen médico general</w:t>
            </w:r>
          </w:p>
        </w:tc>
        <w:tc>
          <w:tcPr>
            <w:tcW w:w="1021" w:type="dxa"/>
            <w:vAlign w:val="bottom"/>
          </w:tcPr>
          <w:p w:rsidR="00000000" w:rsidRDefault="00000000">
            <w:pPr>
              <w:tabs>
                <w:tab w:val="decimal" w:pos="625"/>
              </w:tabs>
              <w:rPr>
                <w:rFonts w:cs="Arial"/>
                <w:color w:val="000000"/>
              </w:rPr>
            </w:pPr>
            <w:r>
              <w:rPr>
                <w:rFonts w:cs="Arial"/>
                <w:color w:val="000000"/>
              </w:rPr>
              <w:t>6</w:t>
            </w:r>
          </w:p>
        </w:tc>
        <w:tc>
          <w:tcPr>
            <w:tcW w:w="1022" w:type="dxa"/>
            <w:vAlign w:val="bottom"/>
          </w:tcPr>
          <w:p w:rsidR="00000000" w:rsidRDefault="00000000">
            <w:pPr>
              <w:tabs>
                <w:tab w:val="decimal" w:pos="625"/>
              </w:tabs>
              <w:rPr>
                <w:rFonts w:cs="Arial"/>
                <w:color w:val="000000"/>
              </w:rPr>
            </w:pPr>
            <w:r>
              <w:rPr>
                <w:rFonts w:cs="Arial"/>
                <w:color w:val="000000"/>
              </w:rPr>
              <w:t>9</w:t>
            </w:r>
          </w:p>
        </w:tc>
        <w:tc>
          <w:tcPr>
            <w:tcW w:w="1022" w:type="dxa"/>
            <w:vAlign w:val="bottom"/>
          </w:tcPr>
          <w:p w:rsidR="00000000" w:rsidRDefault="00000000">
            <w:pPr>
              <w:tabs>
                <w:tab w:val="decimal" w:pos="625"/>
              </w:tabs>
              <w:rPr>
                <w:rFonts w:cs="Arial"/>
                <w:b/>
                <w:bCs/>
                <w:color w:val="000000"/>
              </w:rPr>
            </w:pPr>
            <w:r>
              <w:rPr>
                <w:rFonts w:cs="Arial"/>
                <w:b/>
                <w:bCs/>
                <w:color w:val="000000"/>
              </w:rPr>
              <w:t>15</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 xml:space="preserve">Otro peso bajo al nacer </w:t>
            </w:r>
          </w:p>
        </w:tc>
        <w:tc>
          <w:tcPr>
            <w:tcW w:w="1021" w:type="dxa"/>
            <w:vAlign w:val="bottom"/>
          </w:tcPr>
          <w:p w:rsidR="00000000" w:rsidRDefault="00000000">
            <w:pPr>
              <w:tabs>
                <w:tab w:val="decimal" w:pos="625"/>
              </w:tabs>
              <w:rPr>
                <w:rFonts w:cs="Arial"/>
                <w:color w:val="000000"/>
              </w:rPr>
            </w:pPr>
            <w:r>
              <w:rPr>
                <w:rFonts w:cs="Arial"/>
                <w:color w:val="000000"/>
              </w:rPr>
              <w:t>7</w:t>
            </w:r>
          </w:p>
        </w:tc>
        <w:tc>
          <w:tcPr>
            <w:tcW w:w="1022" w:type="dxa"/>
            <w:vAlign w:val="bottom"/>
          </w:tcPr>
          <w:p w:rsidR="00000000" w:rsidRDefault="00000000">
            <w:pPr>
              <w:tabs>
                <w:tab w:val="decimal" w:pos="625"/>
              </w:tabs>
              <w:rPr>
                <w:rFonts w:cs="Arial"/>
                <w:color w:val="000000"/>
              </w:rPr>
            </w:pPr>
            <w:r>
              <w:rPr>
                <w:rFonts w:cs="Arial"/>
                <w:color w:val="000000"/>
              </w:rPr>
              <w:t>8</w:t>
            </w:r>
          </w:p>
        </w:tc>
        <w:tc>
          <w:tcPr>
            <w:tcW w:w="1022" w:type="dxa"/>
            <w:vAlign w:val="bottom"/>
          </w:tcPr>
          <w:p w:rsidR="00000000" w:rsidRDefault="00000000">
            <w:pPr>
              <w:tabs>
                <w:tab w:val="decimal" w:pos="625"/>
              </w:tabs>
              <w:rPr>
                <w:rFonts w:cs="Arial"/>
                <w:b/>
                <w:bCs/>
                <w:color w:val="000000"/>
              </w:rPr>
            </w:pPr>
            <w:r>
              <w:rPr>
                <w:rFonts w:cs="Arial"/>
                <w:b/>
                <w:bCs/>
                <w:color w:val="000000"/>
              </w:rPr>
              <w:t>15</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Talla pequeña para la edad gestacional</w:t>
            </w:r>
          </w:p>
        </w:tc>
        <w:tc>
          <w:tcPr>
            <w:tcW w:w="1021" w:type="dxa"/>
            <w:vAlign w:val="bottom"/>
          </w:tcPr>
          <w:p w:rsidR="00000000" w:rsidRDefault="00000000">
            <w:pPr>
              <w:tabs>
                <w:tab w:val="decimal" w:pos="625"/>
              </w:tabs>
              <w:rPr>
                <w:rFonts w:cs="Arial"/>
                <w:color w:val="000000"/>
              </w:rPr>
            </w:pPr>
            <w:r>
              <w:rPr>
                <w:rFonts w:cs="Arial"/>
                <w:color w:val="000000"/>
              </w:rPr>
              <w:t>2</w:t>
            </w:r>
          </w:p>
        </w:tc>
        <w:tc>
          <w:tcPr>
            <w:tcW w:w="1022" w:type="dxa"/>
            <w:vAlign w:val="bottom"/>
          </w:tcPr>
          <w:p w:rsidR="00000000" w:rsidRDefault="00000000">
            <w:pPr>
              <w:tabs>
                <w:tab w:val="decimal" w:pos="625"/>
              </w:tabs>
              <w:rPr>
                <w:rFonts w:cs="Arial"/>
                <w:color w:val="000000"/>
              </w:rPr>
            </w:pPr>
            <w:r>
              <w:rPr>
                <w:rFonts w:cs="Arial"/>
                <w:color w:val="000000"/>
              </w:rPr>
              <w:t>11</w:t>
            </w:r>
          </w:p>
        </w:tc>
        <w:tc>
          <w:tcPr>
            <w:tcW w:w="1022" w:type="dxa"/>
            <w:vAlign w:val="bottom"/>
          </w:tcPr>
          <w:p w:rsidR="00000000" w:rsidRDefault="00000000">
            <w:pPr>
              <w:tabs>
                <w:tab w:val="decimal" w:pos="625"/>
              </w:tabs>
              <w:rPr>
                <w:rFonts w:cs="Arial"/>
                <w:b/>
                <w:bCs/>
                <w:color w:val="000000"/>
              </w:rPr>
            </w:pPr>
            <w:r>
              <w:rPr>
                <w:rFonts w:cs="Arial"/>
                <w:b/>
                <w:bCs/>
                <w:color w:val="000000"/>
              </w:rPr>
              <w:t>13</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Infección aguda del tracto respiratorio superior, sin especificar</w:t>
            </w:r>
          </w:p>
        </w:tc>
        <w:tc>
          <w:tcPr>
            <w:tcW w:w="1021" w:type="dxa"/>
            <w:vAlign w:val="bottom"/>
          </w:tcPr>
          <w:p w:rsidR="00000000" w:rsidRDefault="00000000">
            <w:pPr>
              <w:tabs>
                <w:tab w:val="decimal" w:pos="625"/>
              </w:tabs>
              <w:rPr>
                <w:rFonts w:cs="Arial"/>
                <w:color w:val="000000"/>
              </w:rPr>
            </w:pPr>
            <w:r>
              <w:rPr>
                <w:rFonts w:cs="Arial"/>
                <w:color w:val="000000"/>
              </w:rPr>
              <w:t>7</w:t>
            </w:r>
          </w:p>
        </w:tc>
        <w:tc>
          <w:tcPr>
            <w:tcW w:w="1022" w:type="dxa"/>
            <w:vAlign w:val="bottom"/>
          </w:tcPr>
          <w:p w:rsidR="00000000" w:rsidRDefault="00000000">
            <w:pPr>
              <w:tabs>
                <w:tab w:val="decimal" w:pos="62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b/>
                <w:bCs/>
                <w:color w:val="000000"/>
              </w:rPr>
            </w:pPr>
            <w:r>
              <w:rPr>
                <w:rFonts w:cs="Arial"/>
                <w:b/>
                <w:bCs/>
                <w:color w:val="000000"/>
              </w:rPr>
              <w:t>11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Infección viral, sin especificar</w:t>
            </w:r>
          </w:p>
        </w:tc>
        <w:tc>
          <w:tcPr>
            <w:tcW w:w="1021" w:type="dxa"/>
            <w:vAlign w:val="bottom"/>
          </w:tcPr>
          <w:p w:rsidR="00000000" w:rsidRDefault="00000000">
            <w:pPr>
              <w:tabs>
                <w:tab w:val="decimal" w:pos="625"/>
              </w:tabs>
              <w:rPr>
                <w:rFonts w:cs="Arial"/>
                <w:color w:val="000000"/>
              </w:rPr>
            </w:pPr>
            <w:r>
              <w:rPr>
                <w:rFonts w:cs="Arial"/>
                <w:color w:val="000000"/>
              </w:rPr>
              <w:t>9</w:t>
            </w:r>
          </w:p>
        </w:tc>
        <w:tc>
          <w:tcPr>
            <w:tcW w:w="1022" w:type="dxa"/>
            <w:vAlign w:val="bottom"/>
          </w:tcPr>
          <w:p w:rsidR="00000000" w:rsidRDefault="00000000">
            <w:pPr>
              <w:tabs>
                <w:tab w:val="decimal" w:pos="625"/>
              </w:tabs>
              <w:rPr>
                <w:rFonts w:cs="Arial"/>
                <w:color w:val="000000"/>
              </w:rPr>
            </w:pPr>
            <w:r>
              <w:rPr>
                <w:rFonts w:cs="Arial"/>
                <w:color w:val="000000"/>
              </w:rPr>
              <w:t>2</w:t>
            </w:r>
          </w:p>
        </w:tc>
        <w:tc>
          <w:tcPr>
            <w:tcW w:w="1022" w:type="dxa"/>
            <w:vAlign w:val="bottom"/>
          </w:tcPr>
          <w:p w:rsidR="00000000" w:rsidRDefault="00000000">
            <w:pPr>
              <w:tabs>
                <w:tab w:val="decimal" w:pos="625"/>
              </w:tabs>
              <w:rPr>
                <w:rFonts w:cs="Arial"/>
                <w:b/>
                <w:bCs/>
                <w:color w:val="000000"/>
              </w:rPr>
            </w:pPr>
            <w:r>
              <w:rPr>
                <w:rFonts w:cs="Arial"/>
                <w:b/>
                <w:bCs/>
                <w:color w:val="000000"/>
              </w:rPr>
              <w:t>11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 xml:space="preserve">Convulsiones, sin especificar </w:t>
            </w:r>
          </w:p>
        </w:tc>
        <w:tc>
          <w:tcPr>
            <w:tcW w:w="1021" w:type="dxa"/>
            <w:vAlign w:val="bottom"/>
          </w:tcPr>
          <w:p w:rsidR="00000000" w:rsidRDefault="00000000">
            <w:pPr>
              <w:tabs>
                <w:tab w:val="decimal" w:pos="625"/>
              </w:tabs>
              <w:rPr>
                <w:rFonts w:cs="Arial"/>
                <w:color w:val="000000"/>
              </w:rPr>
            </w:pPr>
            <w:r>
              <w:rPr>
                <w:rFonts w:cs="Arial"/>
                <w:color w:val="000000"/>
              </w:rPr>
              <w:t>6</w:t>
            </w:r>
          </w:p>
        </w:tc>
        <w:tc>
          <w:tcPr>
            <w:tcW w:w="1022" w:type="dxa"/>
            <w:vAlign w:val="bottom"/>
          </w:tcPr>
          <w:p w:rsidR="00000000" w:rsidRDefault="00000000">
            <w:pPr>
              <w:tabs>
                <w:tab w:val="decimal" w:pos="62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b/>
                <w:bCs/>
                <w:color w:val="000000"/>
              </w:rPr>
            </w:pPr>
            <w:r>
              <w:rPr>
                <w:rFonts w:cs="Arial"/>
                <w:b/>
                <w:bCs/>
                <w:color w:val="000000"/>
              </w:rPr>
              <w:t>10</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Recién nacido excepcionalmente grande</w:t>
            </w:r>
          </w:p>
        </w:tc>
        <w:tc>
          <w:tcPr>
            <w:tcW w:w="1021" w:type="dxa"/>
            <w:vAlign w:val="bottom"/>
          </w:tcPr>
          <w:p w:rsidR="00000000" w:rsidRDefault="00000000">
            <w:pPr>
              <w:tabs>
                <w:tab w:val="decimal" w:pos="625"/>
              </w:tabs>
              <w:rPr>
                <w:rFonts w:cs="Arial"/>
                <w:color w:val="000000"/>
              </w:rPr>
            </w:pPr>
            <w:r>
              <w:rPr>
                <w:rFonts w:cs="Arial"/>
                <w:color w:val="000000"/>
              </w:rPr>
              <w:t>3</w:t>
            </w:r>
          </w:p>
        </w:tc>
        <w:tc>
          <w:tcPr>
            <w:tcW w:w="1022" w:type="dxa"/>
            <w:vAlign w:val="bottom"/>
          </w:tcPr>
          <w:p w:rsidR="00000000" w:rsidRDefault="00000000">
            <w:pPr>
              <w:tabs>
                <w:tab w:val="decimal" w:pos="625"/>
              </w:tabs>
              <w:rPr>
                <w:rFonts w:cs="Arial"/>
                <w:color w:val="000000"/>
              </w:rPr>
            </w:pPr>
            <w:r>
              <w:rPr>
                <w:rFonts w:cs="Arial"/>
                <w:color w:val="000000"/>
              </w:rPr>
              <w:t>6</w:t>
            </w:r>
          </w:p>
        </w:tc>
        <w:tc>
          <w:tcPr>
            <w:tcW w:w="1022" w:type="dxa"/>
            <w:vAlign w:val="bottom"/>
          </w:tcPr>
          <w:p w:rsidR="00000000" w:rsidRDefault="00000000">
            <w:pPr>
              <w:tabs>
                <w:tab w:val="decimal" w:pos="625"/>
              </w:tabs>
              <w:rPr>
                <w:rFonts w:cs="Arial"/>
                <w:b/>
                <w:bCs/>
                <w:color w:val="000000"/>
              </w:rPr>
            </w:pPr>
            <w:r>
              <w:rPr>
                <w:rFonts w:cs="Arial"/>
                <w:b/>
                <w:bCs/>
                <w:color w:val="000000"/>
              </w:rPr>
              <w:t>9</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Convulsiones febriles</w:t>
            </w:r>
          </w:p>
        </w:tc>
        <w:tc>
          <w:tcPr>
            <w:tcW w:w="1021" w:type="dxa"/>
            <w:vAlign w:val="bottom"/>
          </w:tcPr>
          <w:p w:rsidR="00000000" w:rsidRDefault="00000000">
            <w:pPr>
              <w:tabs>
                <w:tab w:val="decimal" w:pos="625"/>
              </w:tabs>
              <w:rPr>
                <w:rFonts w:cs="Arial"/>
                <w:color w:val="000000"/>
              </w:rPr>
            </w:pPr>
            <w:r>
              <w:rPr>
                <w:rFonts w:cs="Arial"/>
                <w:color w:val="000000"/>
              </w:rPr>
              <w:t>5</w:t>
            </w:r>
          </w:p>
        </w:tc>
        <w:tc>
          <w:tcPr>
            <w:tcW w:w="1022" w:type="dxa"/>
            <w:vAlign w:val="bottom"/>
          </w:tcPr>
          <w:p w:rsidR="00000000" w:rsidRDefault="00000000">
            <w:pPr>
              <w:tabs>
                <w:tab w:val="decimal" w:pos="62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b/>
                <w:bCs/>
                <w:color w:val="000000"/>
              </w:rPr>
            </w:pPr>
            <w:r>
              <w:rPr>
                <w:rFonts w:cs="Arial"/>
                <w:b/>
                <w:bCs/>
                <w:color w:val="000000"/>
              </w:rPr>
              <w:t>9</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Fiebre, sin especificar</w:t>
            </w:r>
          </w:p>
        </w:tc>
        <w:tc>
          <w:tcPr>
            <w:tcW w:w="1021" w:type="dxa"/>
            <w:vAlign w:val="bottom"/>
          </w:tcPr>
          <w:p w:rsidR="00000000" w:rsidRDefault="00000000">
            <w:pPr>
              <w:tabs>
                <w:tab w:val="decimal" w:pos="62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color w:val="000000"/>
              </w:rPr>
            </w:pPr>
            <w:r>
              <w:rPr>
                <w:rFonts w:cs="Arial"/>
                <w:color w:val="000000"/>
              </w:rPr>
              <w:t>5</w:t>
            </w:r>
          </w:p>
        </w:tc>
        <w:tc>
          <w:tcPr>
            <w:tcW w:w="1022" w:type="dxa"/>
            <w:vAlign w:val="bottom"/>
          </w:tcPr>
          <w:p w:rsidR="00000000" w:rsidRDefault="00000000">
            <w:pPr>
              <w:tabs>
                <w:tab w:val="decimal" w:pos="625"/>
              </w:tabs>
              <w:rPr>
                <w:rFonts w:cs="Arial"/>
                <w:b/>
                <w:bCs/>
                <w:color w:val="000000"/>
              </w:rPr>
            </w:pPr>
            <w:r>
              <w:rPr>
                <w:rFonts w:cs="Arial"/>
                <w:b/>
                <w:bCs/>
                <w:color w:val="000000"/>
              </w:rPr>
              <w:t>9</w:t>
            </w:r>
          </w:p>
        </w:tc>
      </w:tr>
    </w:tbl>
    <w:p w:rsidR="00000000" w:rsidRDefault="00000000">
      <w:pPr>
        <w:pStyle w:val="Heading1"/>
        <w:spacing w:line="240" w:lineRule="auto"/>
        <w:rPr>
          <w:color w:val="000000"/>
          <w:lang w:val="es-AR"/>
        </w:rPr>
      </w:pPr>
      <w:r>
        <w:rPr>
          <w:color w:val="000000"/>
          <w:lang w:val="es-AR"/>
        </w:rPr>
        <w:t xml:space="preserve">Causas principales de hospitalización de recién nacidos y niños </w:t>
      </w:r>
      <w:r>
        <w:rPr>
          <w:color w:val="000000"/>
          <w:lang w:val="es-AR"/>
        </w:rPr>
        <w:br/>
        <w:t xml:space="preserve">menores de 1 año en 2004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0"/>
        <w:gridCol w:w="1021"/>
        <w:gridCol w:w="1022"/>
        <w:gridCol w:w="1022"/>
      </w:tblGrid>
      <w:tr w:rsidR="00000000">
        <w:tblPrEx>
          <w:tblCellMar>
            <w:top w:w="0" w:type="dxa"/>
            <w:bottom w:w="0" w:type="dxa"/>
          </w:tblCellMar>
        </w:tblPrEx>
        <w:tc>
          <w:tcPr>
            <w:tcW w:w="6430" w:type="dxa"/>
            <w:vAlign w:val="bottom"/>
          </w:tcPr>
          <w:p w:rsidR="00000000" w:rsidRDefault="00000000">
            <w:pPr>
              <w:jc w:val="center"/>
              <w:rPr>
                <w:rFonts w:eastAsia="Arial Unicode MS" w:cs="Arial"/>
                <w:b/>
                <w:bCs/>
                <w:color w:val="000000"/>
                <w:lang w:val="es-AR"/>
              </w:rPr>
            </w:pPr>
            <w:r>
              <w:rPr>
                <w:rFonts w:cs="Arial"/>
                <w:b/>
                <w:bCs/>
                <w:color w:val="000000"/>
                <w:lang w:val="es-AR"/>
              </w:rPr>
              <w:t>Tipos de enfermedad</w:t>
            </w:r>
          </w:p>
        </w:tc>
        <w:tc>
          <w:tcPr>
            <w:tcW w:w="1021" w:type="dxa"/>
            <w:vAlign w:val="bottom"/>
          </w:tcPr>
          <w:p w:rsidR="00000000" w:rsidRDefault="00000000">
            <w:pPr>
              <w:jc w:val="center"/>
              <w:rPr>
                <w:rFonts w:eastAsia="Arial Unicode MS" w:cs="Arial"/>
                <w:b/>
                <w:bCs/>
                <w:color w:val="000000"/>
                <w:lang w:val="es-AR"/>
              </w:rPr>
            </w:pPr>
            <w:r>
              <w:rPr>
                <w:rFonts w:cs="Arial"/>
                <w:b/>
                <w:bCs/>
                <w:color w:val="000000"/>
                <w:lang w:val="es-AR"/>
              </w:rPr>
              <w:t>Niños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Niñas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Total</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Neumonía, sin especificar</w:t>
            </w:r>
          </w:p>
        </w:tc>
        <w:tc>
          <w:tcPr>
            <w:tcW w:w="1021" w:type="dxa"/>
            <w:vAlign w:val="bottom"/>
          </w:tcPr>
          <w:p w:rsidR="00000000" w:rsidRDefault="00000000">
            <w:pPr>
              <w:tabs>
                <w:tab w:val="decimal" w:pos="625"/>
              </w:tabs>
              <w:rPr>
                <w:rFonts w:cs="Arial"/>
                <w:color w:val="000000"/>
              </w:rPr>
            </w:pPr>
            <w:r>
              <w:rPr>
                <w:rFonts w:cs="Arial"/>
                <w:color w:val="000000"/>
              </w:rPr>
              <w:t>205</w:t>
            </w:r>
          </w:p>
        </w:tc>
        <w:tc>
          <w:tcPr>
            <w:tcW w:w="1022" w:type="dxa"/>
            <w:vAlign w:val="bottom"/>
          </w:tcPr>
          <w:p w:rsidR="00000000" w:rsidRDefault="00000000">
            <w:pPr>
              <w:tabs>
                <w:tab w:val="decimal" w:pos="625"/>
              </w:tabs>
              <w:rPr>
                <w:rFonts w:cs="Arial"/>
                <w:color w:val="000000"/>
              </w:rPr>
            </w:pPr>
            <w:r>
              <w:rPr>
                <w:rFonts w:cs="Arial"/>
                <w:color w:val="000000"/>
              </w:rPr>
              <w:t>141</w:t>
            </w:r>
          </w:p>
        </w:tc>
        <w:tc>
          <w:tcPr>
            <w:tcW w:w="1022" w:type="dxa"/>
            <w:vAlign w:val="bottom"/>
          </w:tcPr>
          <w:p w:rsidR="00000000" w:rsidRDefault="00000000">
            <w:pPr>
              <w:tabs>
                <w:tab w:val="decimal" w:pos="625"/>
              </w:tabs>
              <w:rPr>
                <w:rFonts w:cs="Arial"/>
                <w:b/>
                <w:bCs/>
                <w:color w:val="000000"/>
              </w:rPr>
            </w:pPr>
            <w:r>
              <w:rPr>
                <w:rFonts w:cs="Arial"/>
                <w:b/>
                <w:bCs/>
                <w:color w:val="000000"/>
              </w:rPr>
              <w:t>346</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Bronquitis aguda, sin especificar</w:t>
            </w:r>
          </w:p>
        </w:tc>
        <w:tc>
          <w:tcPr>
            <w:tcW w:w="1021" w:type="dxa"/>
            <w:vAlign w:val="bottom"/>
          </w:tcPr>
          <w:p w:rsidR="00000000" w:rsidRDefault="00000000">
            <w:pPr>
              <w:tabs>
                <w:tab w:val="decimal" w:pos="625"/>
              </w:tabs>
              <w:rPr>
                <w:rFonts w:cs="Arial"/>
                <w:color w:val="000000"/>
              </w:rPr>
            </w:pPr>
            <w:r>
              <w:rPr>
                <w:rFonts w:cs="Arial"/>
                <w:color w:val="000000"/>
              </w:rPr>
              <w:t>141</w:t>
            </w:r>
          </w:p>
        </w:tc>
        <w:tc>
          <w:tcPr>
            <w:tcW w:w="1022" w:type="dxa"/>
            <w:vAlign w:val="bottom"/>
          </w:tcPr>
          <w:p w:rsidR="00000000" w:rsidRDefault="00000000">
            <w:pPr>
              <w:tabs>
                <w:tab w:val="decimal" w:pos="625"/>
              </w:tabs>
              <w:rPr>
                <w:rFonts w:cs="Arial"/>
                <w:color w:val="000000"/>
              </w:rPr>
            </w:pPr>
            <w:r>
              <w:rPr>
                <w:rFonts w:cs="Arial"/>
                <w:color w:val="000000"/>
              </w:rPr>
              <w:t>86</w:t>
            </w:r>
          </w:p>
        </w:tc>
        <w:tc>
          <w:tcPr>
            <w:tcW w:w="1022" w:type="dxa"/>
            <w:vAlign w:val="bottom"/>
          </w:tcPr>
          <w:p w:rsidR="00000000" w:rsidRDefault="00000000">
            <w:pPr>
              <w:tabs>
                <w:tab w:val="decimal" w:pos="625"/>
              </w:tabs>
              <w:rPr>
                <w:rFonts w:cs="Arial"/>
                <w:b/>
                <w:bCs/>
                <w:color w:val="000000"/>
              </w:rPr>
            </w:pPr>
            <w:r>
              <w:rPr>
                <w:rFonts w:cs="Arial"/>
                <w:b/>
                <w:bCs/>
                <w:color w:val="000000"/>
              </w:rPr>
              <w:t>227</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Aspiración de meconio</w:t>
            </w:r>
          </w:p>
        </w:tc>
        <w:tc>
          <w:tcPr>
            <w:tcW w:w="1021" w:type="dxa"/>
            <w:vAlign w:val="bottom"/>
          </w:tcPr>
          <w:p w:rsidR="00000000" w:rsidRDefault="00000000">
            <w:pPr>
              <w:tabs>
                <w:tab w:val="decimal" w:pos="625"/>
              </w:tabs>
              <w:rPr>
                <w:rFonts w:cs="Arial"/>
                <w:color w:val="000000"/>
              </w:rPr>
            </w:pPr>
            <w:r>
              <w:rPr>
                <w:rFonts w:cs="Arial"/>
                <w:color w:val="000000"/>
              </w:rPr>
              <w:t>89</w:t>
            </w:r>
          </w:p>
        </w:tc>
        <w:tc>
          <w:tcPr>
            <w:tcW w:w="1022" w:type="dxa"/>
            <w:vAlign w:val="bottom"/>
          </w:tcPr>
          <w:p w:rsidR="00000000" w:rsidRDefault="00000000">
            <w:pPr>
              <w:tabs>
                <w:tab w:val="decimal" w:pos="625"/>
              </w:tabs>
              <w:rPr>
                <w:rFonts w:cs="Arial"/>
                <w:color w:val="000000"/>
              </w:rPr>
            </w:pPr>
            <w:r>
              <w:rPr>
                <w:rFonts w:cs="Arial"/>
                <w:color w:val="000000"/>
              </w:rPr>
              <w:t>57</w:t>
            </w:r>
          </w:p>
        </w:tc>
        <w:tc>
          <w:tcPr>
            <w:tcW w:w="1022" w:type="dxa"/>
            <w:vAlign w:val="bottom"/>
          </w:tcPr>
          <w:p w:rsidR="00000000" w:rsidRDefault="00000000">
            <w:pPr>
              <w:tabs>
                <w:tab w:val="decimal" w:pos="625"/>
              </w:tabs>
              <w:rPr>
                <w:rFonts w:cs="Arial"/>
                <w:b/>
                <w:bCs/>
                <w:color w:val="000000"/>
              </w:rPr>
            </w:pPr>
            <w:r>
              <w:rPr>
                <w:rFonts w:cs="Arial"/>
                <w:b/>
                <w:bCs/>
                <w:color w:val="000000"/>
              </w:rPr>
              <w:t>146</w:t>
            </w:r>
          </w:p>
        </w:tc>
      </w:tr>
      <w:tr w:rsidR="00000000">
        <w:tblPrEx>
          <w:tblCellMar>
            <w:top w:w="0" w:type="dxa"/>
            <w:bottom w:w="0" w:type="dxa"/>
          </w:tblCellMar>
        </w:tblPrEx>
        <w:tc>
          <w:tcPr>
            <w:tcW w:w="6430" w:type="dxa"/>
            <w:vAlign w:val="bottom"/>
          </w:tcPr>
          <w:p w:rsidR="00000000" w:rsidRDefault="00000000">
            <w:pPr>
              <w:rPr>
                <w:rFonts w:cs="Arial"/>
                <w:color w:val="000000"/>
                <w:spacing w:val="-2"/>
                <w:lang w:val="es-AR"/>
              </w:rPr>
            </w:pPr>
            <w:r>
              <w:rPr>
                <w:rFonts w:cs="Arial"/>
                <w:color w:val="000000"/>
                <w:spacing w:val="-2"/>
                <w:lang w:val="es-AR"/>
              </w:rPr>
              <w:t>Observación (por sospecharse de otras enfermedades y trastornos)</w:t>
            </w:r>
          </w:p>
        </w:tc>
        <w:tc>
          <w:tcPr>
            <w:tcW w:w="1021" w:type="dxa"/>
            <w:vAlign w:val="bottom"/>
          </w:tcPr>
          <w:p w:rsidR="00000000" w:rsidRDefault="00000000">
            <w:pPr>
              <w:tabs>
                <w:tab w:val="decimal" w:pos="625"/>
              </w:tabs>
              <w:rPr>
                <w:rFonts w:cs="Arial"/>
                <w:color w:val="000000"/>
              </w:rPr>
            </w:pPr>
            <w:r>
              <w:rPr>
                <w:rFonts w:cs="Arial"/>
                <w:color w:val="000000"/>
              </w:rPr>
              <w:t>54</w:t>
            </w:r>
          </w:p>
        </w:tc>
        <w:tc>
          <w:tcPr>
            <w:tcW w:w="1022" w:type="dxa"/>
            <w:vAlign w:val="bottom"/>
          </w:tcPr>
          <w:p w:rsidR="00000000" w:rsidRDefault="00000000">
            <w:pPr>
              <w:tabs>
                <w:tab w:val="decimal" w:pos="625"/>
              </w:tabs>
              <w:rPr>
                <w:rFonts w:cs="Arial"/>
                <w:color w:val="000000"/>
              </w:rPr>
            </w:pPr>
            <w:r>
              <w:rPr>
                <w:rFonts w:cs="Arial"/>
                <w:color w:val="000000"/>
              </w:rPr>
              <w:t>51</w:t>
            </w:r>
          </w:p>
        </w:tc>
        <w:tc>
          <w:tcPr>
            <w:tcW w:w="1022" w:type="dxa"/>
            <w:vAlign w:val="bottom"/>
          </w:tcPr>
          <w:p w:rsidR="00000000" w:rsidRDefault="00000000">
            <w:pPr>
              <w:tabs>
                <w:tab w:val="decimal" w:pos="625"/>
              </w:tabs>
              <w:rPr>
                <w:rFonts w:cs="Arial"/>
                <w:b/>
                <w:bCs/>
                <w:color w:val="000000"/>
              </w:rPr>
            </w:pPr>
            <w:r>
              <w:rPr>
                <w:rFonts w:cs="Arial"/>
                <w:b/>
                <w:bCs/>
                <w:color w:val="000000"/>
              </w:rPr>
              <w:t>105</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Diarrea y gastroenteritis de origen presuntamente infeccioso</w:t>
            </w:r>
          </w:p>
        </w:tc>
        <w:tc>
          <w:tcPr>
            <w:tcW w:w="1021" w:type="dxa"/>
            <w:vAlign w:val="bottom"/>
          </w:tcPr>
          <w:p w:rsidR="00000000" w:rsidRDefault="00000000">
            <w:pPr>
              <w:tabs>
                <w:tab w:val="decimal" w:pos="625"/>
              </w:tabs>
              <w:rPr>
                <w:rFonts w:cs="Arial"/>
                <w:color w:val="000000"/>
              </w:rPr>
            </w:pPr>
            <w:r>
              <w:rPr>
                <w:rFonts w:cs="Arial"/>
                <w:color w:val="000000"/>
              </w:rPr>
              <w:t>67</w:t>
            </w:r>
          </w:p>
        </w:tc>
        <w:tc>
          <w:tcPr>
            <w:tcW w:w="1022" w:type="dxa"/>
            <w:vAlign w:val="bottom"/>
          </w:tcPr>
          <w:p w:rsidR="00000000" w:rsidRDefault="00000000">
            <w:pPr>
              <w:tabs>
                <w:tab w:val="decimal" w:pos="625"/>
              </w:tabs>
              <w:rPr>
                <w:rFonts w:cs="Arial"/>
                <w:color w:val="000000"/>
              </w:rPr>
            </w:pPr>
            <w:r>
              <w:rPr>
                <w:rFonts w:cs="Arial"/>
                <w:color w:val="000000"/>
              </w:rPr>
              <w:t>35</w:t>
            </w:r>
          </w:p>
        </w:tc>
        <w:tc>
          <w:tcPr>
            <w:tcW w:w="1022" w:type="dxa"/>
            <w:vAlign w:val="bottom"/>
          </w:tcPr>
          <w:p w:rsidR="00000000" w:rsidRDefault="00000000">
            <w:pPr>
              <w:tabs>
                <w:tab w:val="decimal" w:pos="625"/>
              </w:tabs>
              <w:rPr>
                <w:rFonts w:cs="Arial"/>
                <w:b/>
                <w:bCs/>
                <w:color w:val="000000"/>
              </w:rPr>
            </w:pPr>
            <w:r>
              <w:rPr>
                <w:rFonts w:cs="Arial"/>
                <w:b/>
                <w:bCs/>
                <w:color w:val="000000"/>
              </w:rPr>
              <w:t>102</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Sepsis bacteriana de recién nacidos, sin especificar</w:t>
            </w:r>
          </w:p>
        </w:tc>
        <w:tc>
          <w:tcPr>
            <w:tcW w:w="1021" w:type="dxa"/>
            <w:vAlign w:val="bottom"/>
          </w:tcPr>
          <w:p w:rsidR="00000000" w:rsidRDefault="00000000">
            <w:pPr>
              <w:tabs>
                <w:tab w:val="decimal" w:pos="625"/>
              </w:tabs>
              <w:rPr>
                <w:rFonts w:cs="Arial"/>
                <w:color w:val="000000"/>
              </w:rPr>
            </w:pPr>
            <w:r>
              <w:rPr>
                <w:rFonts w:cs="Arial"/>
                <w:color w:val="000000"/>
              </w:rPr>
              <w:t>30</w:t>
            </w:r>
          </w:p>
        </w:tc>
        <w:tc>
          <w:tcPr>
            <w:tcW w:w="1022" w:type="dxa"/>
            <w:vAlign w:val="bottom"/>
          </w:tcPr>
          <w:p w:rsidR="00000000" w:rsidRDefault="00000000">
            <w:pPr>
              <w:tabs>
                <w:tab w:val="decimal" w:pos="625"/>
              </w:tabs>
              <w:rPr>
                <w:rFonts w:cs="Arial"/>
                <w:color w:val="000000"/>
              </w:rPr>
            </w:pPr>
            <w:r>
              <w:rPr>
                <w:rFonts w:cs="Arial"/>
                <w:color w:val="000000"/>
              </w:rPr>
              <w:t>22</w:t>
            </w:r>
          </w:p>
        </w:tc>
        <w:tc>
          <w:tcPr>
            <w:tcW w:w="1022" w:type="dxa"/>
            <w:vAlign w:val="bottom"/>
          </w:tcPr>
          <w:p w:rsidR="00000000" w:rsidRDefault="00000000">
            <w:pPr>
              <w:tabs>
                <w:tab w:val="decimal" w:pos="625"/>
              </w:tabs>
              <w:rPr>
                <w:rFonts w:cs="Arial"/>
                <w:b/>
                <w:bCs/>
                <w:color w:val="000000"/>
              </w:rPr>
            </w:pPr>
            <w:r>
              <w:rPr>
                <w:rFonts w:cs="Arial"/>
                <w:b/>
                <w:bCs/>
                <w:color w:val="000000"/>
              </w:rPr>
              <w:t>52</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Bronconeumonía, sin especificar</w:t>
            </w:r>
          </w:p>
        </w:tc>
        <w:tc>
          <w:tcPr>
            <w:tcW w:w="1021" w:type="dxa"/>
            <w:vAlign w:val="bottom"/>
          </w:tcPr>
          <w:p w:rsidR="00000000" w:rsidRDefault="00000000">
            <w:pPr>
              <w:tabs>
                <w:tab w:val="decimal" w:pos="625"/>
              </w:tabs>
              <w:rPr>
                <w:rFonts w:cs="Arial"/>
                <w:color w:val="000000"/>
              </w:rPr>
            </w:pPr>
            <w:r>
              <w:rPr>
                <w:rFonts w:cs="Arial"/>
                <w:color w:val="000000"/>
              </w:rPr>
              <w:t>25</w:t>
            </w:r>
          </w:p>
        </w:tc>
        <w:tc>
          <w:tcPr>
            <w:tcW w:w="1022" w:type="dxa"/>
            <w:vAlign w:val="bottom"/>
          </w:tcPr>
          <w:p w:rsidR="00000000" w:rsidRDefault="00000000">
            <w:pPr>
              <w:tabs>
                <w:tab w:val="decimal" w:pos="625"/>
              </w:tabs>
              <w:rPr>
                <w:rFonts w:cs="Arial"/>
                <w:color w:val="000000"/>
              </w:rPr>
            </w:pPr>
            <w:r>
              <w:rPr>
                <w:rFonts w:cs="Arial"/>
                <w:color w:val="000000"/>
              </w:rPr>
              <w:t>21</w:t>
            </w:r>
          </w:p>
        </w:tc>
        <w:tc>
          <w:tcPr>
            <w:tcW w:w="1022" w:type="dxa"/>
            <w:vAlign w:val="bottom"/>
          </w:tcPr>
          <w:p w:rsidR="00000000" w:rsidRDefault="00000000">
            <w:pPr>
              <w:tabs>
                <w:tab w:val="decimal" w:pos="625"/>
              </w:tabs>
              <w:rPr>
                <w:rFonts w:cs="Arial"/>
                <w:b/>
                <w:bCs/>
                <w:color w:val="000000"/>
              </w:rPr>
            </w:pPr>
            <w:r>
              <w:rPr>
                <w:rFonts w:cs="Arial"/>
                <w:b/>
                <w:bCs/>
                <w:color w:val="000000"/>
              </w:rPr>
              <w:t>46</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Otros recién nacidos con sobrepeso para la edad gestacional</w:t>
            </w:r>
          </w:p>
        </w:tc>
        <w:tc>
          <w:tcPr>
            <w:tcW w:w="1021" w:type="dxa"/>
            <w:vAlign w:val="bottom"/>
          </w:tcPr>
          <w:p w:rsidR="00000000" w:rsidRDefault="00000000">
            <w:pPr>
              <w:tabs>
                <w:tab w:val="decimal" w:pos="625"/>
              </w:tabs>
              <w:rPr>
                <w:rFonts w:cs="Arial"/>
                <w:color w:val="000000"/>
              </w:rPr>
            </w:pPr>
            <w:r>
              <w:rPr>
                <w:rFonts w:cs="Arial"/>
                <w:color w:val="000000"/>
              </w:rPr>
              <w:t>27</w:t>
            </w:r>
          </w:p>
        </w:tc>
        <w:tc>
          <w:tcPr>
            <w:tcW w:w="1022" w:type="dxa"/>
            <w:vAlign w:val="bottom"/>
          </w:tcPr>
          <w:p w:rsidR="00000000" w:rsidRDefault="00000000">
            <w:pPr>
              <w:tabs>
                <w:tab w:val="decimal" w:pos="625"/>
              </w:tabs>
              <w:rPr>
                <w:rFonts w:cs="Arial"/>
                <w:color w:val="000000"/>
              </w:rPr>
            </w:pPr>
            <w:r>
              <w:rPr>
                <w:rFonts w:cs="Arial"/>
                <w:color w:val="000000"/>
              </w:rPr>
              <w:t>17</w:t>
            </w:r>
          </w:p>
        </w:tc>
        <w:tc>
          <w:tcPr>
            <w:tcW w:w="1022" w:type="dxa"/>
            <w:vAlign w:val="bottom"/>
          </w:tcPr>
          <w:p w:rsidR="00000000" w:rsidRDefault="00000000">
            <w:pPr>
              <w:tabs>
                <w:tab w:val="decimal" w:pos="625"/>
              </w:tabs>
              <w:rPr>
                <w:rFonts w:cs="Arial"/>
                <w:b/>
                <w:bCs/>
                <w:color w:val="000000"/>
              </w:rPr>
            </w:pPr>
            <w:r>
              <w:rPr>
                <w:rFonts w:cs="Arial"/>
                <w:b/>
                <w:bCs/>
                <w:color w:val="000000"/>
              </w:rPr>
              <w:t>44</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Examen y observación por otros motivos especificados</w:t>
            </w:r>
          </w:p>
        </w:tc>
        <w:tc>
          <w:tcPr>
            <w:tcW w:w="1021" w:type="dxa"/>
            <w:vAlign w:val="bottom"/>
          </w:tcPr>
          <w:p w:rsidR="00000000" w:rsidRDefault="00000000">
            <w:pPr>
              <w:tabs>
                <w:tab w:val="decimal" w:pos="625"/>
              </w:tabs>
              <w:rPr>
                <w:rFonts w:cs="Arial"/>
                <w:color w:val="000000"/>
              </w:rPr>
            </w:pPr>
            <w:r>
              <w:rPr>
                <w:rFonts w:cs="Arial"/>
                <w:color w:val="000000"/>
              </w:rPr>
              <w:t>22</w:t>
            </w:r>
          </w:p>
        </w:tc>
        <w:tc>
          <w:tcPr>
            <w:tcW w:w="1022" w:type="dxa"/>
            <w:vAlign w:val="bottom"/>
          </w:tcPr>
          <w:p w:rsidR="00000000" w:rsidRDefault="00000000">
            <w:pPr>
              <w:tabs>
                <w:tab w:val="decimal" w:pos="625"/>
              </w:tabs>
              <w:rPr>
                <w:rFonts w:cs="Arial"/>
                <w:color w:val="000000"/>
              </w:rPr>
            </w:pPr>
            <w:r>
              <w:rPr>
                <w:rFonts w:cs="Arial"/>
                <w:color w:val="000000"/>
              </w:rPr>
              <w:t>19</w:t>
            </w:r>
          </w:p>
        </w:tc>
        <w:tc>
          <w:tcPr>
            <w:tcW w:w="1022" w:type="dxa"/>
            <w:vAlign w:val="bottom"/>
          </w:tcPr>
          <w:p w:rsidR="00000000" w:rsidRDefault="00000000">
            <w:pPr>
              <w:tabs>
                <w:tab w:val="decimal" w:pos="625"/>
              </w:tabs>
              <w:rPr>
                <w:rFonts w:cs="Arial"/>
                <w:b/>
                <w:bCs/>
                <w:color w:val="000000"/>
              </w:rPr>
            </w:pPr>
            <w:r>
              <w:rPr>
                <w:rFonts w:cs="Arial"/>
                <w:b/>
                <w:bCs/>
                <w:color w:val="000000"/>
              </w:rPr>
              <w:t>41</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Fetos y recién nacidos afectados por la ruptura temprana de membranas</w:t>
            </w:r>
          </w:p>
        </w:tc>
        <w:tc>
          <w:tcPr>
            <w:tcW w:w="1021" w:type="dxa"/>
            <w:vAlign w:val="bottom"/>
          </w:tcPr>
          <w:p w:rsidR="00000000" w:rsidRDefault="00000000">
            <w:pPr>
              <w:tabs>
                <w:tab w:val="decimal" w:pos="625"/>
              </w:tabs>
              <w:rPr>
                <w:rFonts w:cs="Arial"/>
                <w:color w:val="000000"/>
              </w:rPr>
            </w:pPr>
            <w:r>
              <w:rPr>
                <w:rFonts w:cs="Arial"/>
                <w:color w:val="000000"/>
              </w:rPr>
              <w:t>14</w:t>
            </w:r>
          </w:p>
        </w:tc>
        <w:tc>
          <w:tcPr>
            <w:tcW w:w="1022" w:type="dxa"/>
            <w:vAlign w:val="bottom"/>
          </w:tcPr>
          <w:p w:rsidR="00000000" w:rsidRDefault="00000000">
            <w:pPr>
              <w:tabs>
                <w:tab w:val="decimal" w:pos="625"/>
              </w:tabs>
              <w:rPr>
                <w:rFonts w:cs="Arial"/>
                <w:color w:val="000000"/>
              </w:rPr>
            </w:pPr>
            <w:r>
              <w:rPr>
                <w:rFonts w:cs="Arial"/>
                <w:color w:val="000000"/>
              </w:rPr>
              <w:t>19</w:t>
            </w:r>
          </w:p>
        </w:tc>
        <w:tc>
          <w:tcPr>
            <w:tcW w:w="1022" w:type="dxa"/>
            <w:vAlign w:val="bottom"/>
          </w:tcPr>
          <w:p w:rsidR="00000000" w:rsidRDefault="00000000">
            <w:pPr>
              <w:tabs>
                <w:tab w:val="decimal" w:pos="625"/>
              </w:tabs>
              <w:rPr>
                <w:rFonts w:cs="Arial"/>
                <w:b/>
                <w:bCs/>
                <w:color w:val="000000"/>
              </w:rPr>
            </w:pPr>
            <w:r>
              <w:rPr>
                <w:rFonts w:cs="Arial"/>
                <w:b/>
                <w:bCs/>
                <w:color w:val="000000"/>
              </w:rPr>
              <w:t>33</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Otros trastornos de recién nacidos prematuros</w:t>
            </w:r>
          </w:p>
        </w:tc>
        <w:tc>
          <w:tcPr>
            <w:tcW w:w="1021" w:type="dxa"/>
            <w:vAlign w:val="bottom"/>
          </w:tcPr>
          <w:p w:rsidR="00000000" w:rsidRDefault="00000000">
            <w:pPr>
              <w:tabs>
                <w:tab w:val="decimal" w:pos="625"/>
              </w:tabs>
              <w:rPr>
                <w:rFonts w:cs="Arial"/>
                <w:color w:val="000000"/>
              </w:rPr>
            </w:pPr>
            <w:r>
              <w:rPr>
                <w:rFonts w:cs="Arial"/>
                <w:color w:val="000000"/>
              </w:rPr>
              <w:t>15</w:t>
            </w:r>
          </w:p>
        </w:tc>
        <w:tc>
          <w:tcPr>
            <w:tcW w:w="1022" w:type="dxa"/>
            <w:vAlign w:val="bottom"/>
          </w:tcPr>
          <w:p w:rsidR="00000000" w:rsidRDefault="00000000">
            <w:pPr>
              <w:tabs>
                <w:tab w:val="decimal" w:pos="625"/>
              </w:tabs>
              <w:rPr>
                <w:rFonts w:cs="Arial"/>
                <w:color w:val="000000"/>
              </w:rPr>
            </w:pPr>
            <w:r>
              <w:rPr>
                <w:rFonts w:cs="Arial"/>
                <w:color w:val="000000"/>
              </w:rPr>
              <w:t>17</w:t>
            </w:r>
          </w:p>
        </w:tc>
        <w:tc>
          <w:tcPr>
            <w:tcW w:w="1022" w:type="dxa"/>
            <w:vAlign w:val="bottom"/>
          </w:tcPr>
          <w:p w:rsidR="00000000" w:rsidRDefault="00000000">
            <w:pPr>
              <w:tabs>
                <w:tab w:val="decimal" w:pos="625"/>
              </w:tabs>
              <w:rPr>
                <w:rFonts w:cs="Arial"/>
                <w:b/>
                <w:bCs/>
                <w:color w:val="000000"/>
              </w:rPr>
            </w:pPr>
            <w:r>
              <w:rPr>
                <w:rFonts w:cs="Arial"/>
                <w:b/>
                <w:bCs/>
                <w:color w:val="000000"/>
              </w:rPr>
              <w:t>32</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Ictericia neonatal, sin especificar</w:t>
            </w:r>
          </w:p>
        </w:tc>
        <w:tc>
          <w:tcPr>
            <w:tcW w:w="1021" w:type="dxa"/>
            <w:vAlign w:val="bottom"/>
          </w:tcPr>
          <w:p w:rsidR="00000000" w:rsidRDefault="00000000">
            <w:pPr>
              <w:tabs>
                <w:tab w:val="decimal" w:pos="625"/>
              </w:tabs>
              <w:rPr>
                <w:rFonts w:cs="Arial"/>
                <w:color w:val="000000"/>
              </w:rPr>
            </w:pPr>
            <w:r>
              <w:rPr>
                <w:rFonts w:cs="Arial"/>
                <w:color w:val="000000"/>
              </w:rPr>
              <w:t>10</w:t>
            </w:r>
          </w:p>
        </w:tc>
        <w:tc>
          <w:tcPr>
            <w:tcW w:w="1022" w:type="dxa"/>
            <w:vAlign w:val="bottom"/>
          </w:tcPr>
          <w:p w:rsidR="00000000" w:rsidRDefault="00000000">
            <w:pPr>
              <w:tabs>
                <w:tab w:val="decimal" w:pos="625"/>
              </w:tabs>
              <w:rPr>
                <w:rFonts w:cs="Arial"/>
                <w:color w:val="000000"/>
              </w:rPr>
            </w:pPr>
            <w:r>
              <w:rPr>
                <w:rFonts w:cs="Arial"/>
                <w:color w:val="000000"/>
              </w:rPr>
              <w:t>13</w:t>
            </w:r>
          </w:p>
        </w:tc>
        <w:tc>
          <w:tcPr>
            <w:tcW w:w="1022" w:type="dxa"/>
            <w:vAlign w:val="bottom"/>
          </w:tcPr>
          <w:p w:rsidR="00000000" w:rsidRDefault="00000000">
            <w:pPr>
              <w:tabs>
                <w:tab w:val="decimal" w:pos="625"/>
              </w:tabs>
              <w:rPr>
                <w:rFonts w:cs="Arial"/>
                <w:b/>
                <w:bCs/>
                <w:color w:val="000000"/>
              </w:rPr>
            </w:pPr>
            <w:r>
              <w:rPr>
                <w:rFonts w:cs="Arial"/>
                <w:b/>
                <w:bCs/>
                <w:color w:val="000000"/>
              </w:rPr>
              <w:t>23</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Talla pequeña para la edad gestacional</w:t>
            </w:r>
          </w:p>
        </w:tc>
        <w:tc>
          <w:tcPr>
            <w:tcW w:w="1021" w:type="dxa"/>
            <w:vAlign w:val="bottom"/>
          </w:tcPr>
          <w:p w:rsidR="00000000" w:rsidRDefault="00000000">
            <w:pPr>
              <w:tabs>
                <w:tab w:val="decimal" w:pos="625"/>
              </w:tabs>
              <w:rPr>
                <w:rFonts w:cs="Arial"/>
                <w:color w:val="000000"/>
              </w:rPr>
            </w:pPr>
            <w:r>
              <w:rPr>
                <w:rFonts w:cs="Arial"/>
                <w:color w:val="000000"/>
              </w:rPr>
              <w:t>12</w:t>
            </w:r>
          </w:p>
        </w:tc>
        <w:tc>
          <w:tcPr>
            <w:tcW w:w="1022" w:type="dxa"/>
            <w:vAlign w:val="bottom"/>
          </w:tcPr>
          <w:p w:rsidR="00000000" w:rsidRDefault="00000000">
            <w:pPr>
              <w:tabs>
                <w:tab w:val="decimal" w:pos="625"/>
              </w:tabs>
              <w:rPr>
                <w:rFonts w:cs="Arial"/>
                <w:color w:val="000000"/>
              </w:rPr>
            </w:pPr>
            <w:r>
              <w:rPr>
                <w:rFonts w:cs="Arial"/>
                <w:color w:val="000000"/>
              </w:rPr>
              <w:t>11</w:t>
            </w:r>
          </w:p>
        </w:tc>
        <w:tc>
          <w:tcPr>
            <w:tcW w:w="1022" w:type="dxa"/>
            <w:vAlign w:val="bottom"/>
          </w:tcPr>
          <w:p w:rsidR="00000000" w:rsidRDefault="00000000">
            <w:pPr>
              <w:tabs>
                <w:tab w:val="decimal" w:pos="625"/>
              </w:tabs>
              <w:rPr>
                <w:rFonts w:cs="Arial"/>
                <w:b/>
                <w:bCs/>
                <w:color w:val="000000"/>
              </w:rPr>
            </w:pPr>
            <w:r>
              <w:rPr>
                <w:rFonts w:cs="Arial"/>
                <w:b/>
                <w:bCs/>
                <w:color w:val="000000"/>
              </w:rPr>
              <w:t>23</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Recién nacido excepcionalmente grande</w:t>
            </w:r>
          </w:p>
        </w:tc>
        <w:tc>
          <w:tcPr>
            <w:tcW w:w="1021" w:type="dxa"/>
            <w:vAlign w:val="bottom"/>
          </w:tcPr>
          <w:p w:rsidR="00000000" w:rsidRDefault="00000000">
            <w:pPr>
              <w:tabs>
                <w:tab w:val="decimal" w:pos="625"/>
              </w:tabs>
              <w:rPr>
                <w:rFonts w:cs="Arial"/>
                <w:color w:val="000000"/>
              </w:rPr>
            </w:pPr>
            <w:r>
              <w:rPr>
                <w:rFonts w:cs="Arial"/>
                <w:color w:val="000000"/>
              </w:rPr>
              <w:t>12</w:t>
            </w:r>
          </w:p>
        </w:tc>
        <w:tc>
          <w:tcPr>
            <w:tcW w:w="1022" w:type="dxa"/>
            <w:vAlign w:val="bottom"/>
          </w:tcPr>
          <w:p w:rsidR="00000000" w:rsidRDefault="00000000">
            <w:pPr>
              <w:tabs>
                <w:tab w:val="decimal" w:pos="625"/>
              </w:tabs>
              <w:rPr>
                <w:rFonts w:cs="Arial"/>
                <w:color w:val="000000"/>
              </w:rPr>
            </w:pPr>
            <w:r>
              <w:rPr>
                <w:rFonts w:cs="Arial"/>
                <w:color w:val="000000"/>
              </w:rPr>
              <w:t>10</w:t>
            </w:r>
          </w:p>
        </w:tc>
        <w:tc>
          <w:tcPr>
            <w:tcW w:w="1022" w:type="dxa"/>
            <w:vAlign w:val="bottom"/>
          </w:tcPr>
          <w:p w:rsidR="00000000" w:rsidRDefault="00000000">
            <w:pPr>
              <w:tabs>
                <w:tab w:val="decimal" w:pos="625"/>
              </w:tabs>
              <w:rPr>
                <w:rFonts w:cs="Arial"/>
                <w:b/>
                <w:bCs/>
                <w:color w:val="000000"/>
              </w:rPr>
            </w:pPr>
            <w:r>
              <w:rPr>
                <w:rFonts w:cs="Arial"/>
                <w:b/>
                <w:bCs/>
                <w:color w:val="000000"/>
              </w:rPr>
              <w:t>22</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Onfalitis de recién nacidos con o sin hemorragia leve</w:t>
            </w:r>
          </w:p>
        </w:tc>
        <w:tc>
          <w:tcPr>
            <w:tcW w:w="1021" w:type="dxa"/>
            <w:vAlign w:val="bottom"/>
          </w:tcPr>
          <w:p w:rsidR="00000000" w:rsidRDefault="00000000">
            <w:pPr>
              <w:tabs>
                <w:tab w:val="decimal" w:pos="625"/>
              </w:tabs>
              <w:rPr>
                <w:rFonts w:cs="Arial"/>
                <w:color w:val="000000"/>
              </w:rPr>
            </w:pPr>
            <w:r>
              <w:rPr>
                <w:rFonts w:cs="Arial"/>
                <w:color w:val="000000"/>
              </w:rPr>
              <w:t>10</w:t>
            </w:r>
          </w:p>
        </w:tc>
        <w:tc>
          <w:tcPr>
            <w:tcW w:w="1022" w:type="dxa"/>
            <w:vAlign w:val="bottom"/>
          </w:tcPr>
          <w:p w:rsidR="00000000" w:rsidRDefault="00000000">
            <w:pPr>
              <w:tabs>
                <w:tab w:val="decimal" w:pos="62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b/>
                <w:bCs/>
                <w:color w:val="000000"/>
              </w:rPr>
            </w:pPr>
            <w:r>
              <w:rPr>
                <w:rFonts w:cs="Arial"/>
                <w:b/>
                <w:bCs/>
                <w:color w:val="000000"/>
              </w:rPr>
              <w:t>14</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Hipoxia intrauterina, sin especificar</w:t>
            </w:r>
          </w:p>
        </w:tc>
        <w:tc>
          <w:tcPr>
            <w:tcW w:w="1021" w:type="dxa"/>
            <w:vAlign w:val="bottom"/>
          </w:tcPr>
          <w:p w:rsidR="00000000" w:rsidRDefault="00000000">
            <w:pPr>
              <w:tabs>
                <w:tab w:val="decimal" w:pos="625"/>
              </w:tabs>
              <w:rPr>
                <w:rFonts w:cs="Arial"/>
                <w:color w:val="000000"/>
              </w:rPr>
            </w:pPr>
            <w:r>
              <w:rPr>
                <w:rFonts w:cs="Arial"/>
                <w:color w:val="000000"/>
              </w:rPr>
              <w:t>7</w:t>
            </w:r>
          </w:p>
        </w:tc>
        <w:tc>
          <w:tcPr>
            <w:tcW w:w="1022" w:type="dxa"/>
            <w:vAlign w:val="bottom"/>
          </w:tcPr>
          <w:p w:rsidR="00000000" w:rsidRDefault="00000000">
            <w:pPr>
              <w:tabs>
                <w:tab w:val="decimal" w:pos="625"/>
              </w:tabs>
              <w:rPr>
                <w:rFonts w:cs="Arial"/>
                <w:color w:val="000000"/>
              </w:rPr>
            </w:pPr>
            <w:r>
              <w:rPr>
                <w:rFonts w:cs="Arial"/>
                <w:color w:val="000000"/>
              </w:rPr>
              <w:t>6</w:t>
            </w:r>
          </w:p>
        </w:tc>
        <w:tc>
          <w:tcPr>
            <w:tcW w:w="1022" w:type="dxa"/>
            <w:vAlign w:val="bottom"/>
          </w:tcPr>
          <w:p w:rsidR="00000000" w:rsidRDefault="00000000">
            <w:pPr>
              <w:tabs>
                <w:tab w:val="decimal" w:pos="625"/>
              </w:tabs>
              <w:rPr>
                <w:rFonts w:cs="Arial"/>
                <w:b/>
                <w:bCs/>
                <w:color w:val="000000"/>
              </w:rPr>
            </w:pPr>
            <w:r>
              <w:rPr>
                <w:rFonts w:cs="Arial"/>
                <w:b/>
                <w:bCs/>
                <w:color w:val="000000"/>
              </w:rPr>
              <w:t>13</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 xml:space="preserve">Otro peso bajo al nacer </w:t>
            </w:r>
          </w:p>
        </w:tc>
        <w:tc>
          <w:tcPr>
            <w:tcW w:w="1021" w:type="dxa"/>
            <w:vAlign w:val="bottom"/>
          </w:tcPr>
          <w:p w:rsidR="00000000" w:rsidRDefault="00000000">
            <w:pPr>
              <w:tabs>
                <w:tab w:val="decimal" w:pos="625"/>
              </w:tabs>
              <w:rPr>
                <w:rFonts w:cs="Arial"/>
                <w:color w:val="000000"/>
              </w:rPr>
            </w:pPr>
            <w:r>
              <w:rPr>
                <w:rFonts w:cs="Arial"/>
                <w:color w:val="000000"/>
              </w:rPr>
              <w:t>7</w:t>
            </w:r>
          </w:p>
        </w:tc>
        <w:tc>
          <w:tcPr>
            <w:tcW w:w="1022" w:type="dxa"/>
            <w:vAlign w:val="bottom"/>
          </w:tcPr>
          <w:p w:rsidR="00000000" w:rsidRDefault="00000000">
            <w:pPr>
              <w:tabs>
                <w:tab w:val="decimal" w:pos="625"/>
              </w:tabs>
              <w:rPr>
                <w:rFonts w:cs="Arial"/>
                <w:color w:val="000000"/>
              </w:rPr>
            </w:pPr>
            <w:r>
              <w:rPr>
                <w:rFonts w:cs="Arial"/>
                <w:color w:val="000000"/>
              </w:rPr>
              <w:t>6</w:t>
            </w:r>
          </w:p>
        </w:tc>
        <w:tc>
          <w:tcPr>
            <w:tcW w:w="1022" w:type="dxa"/>
            <w:vAlign w:val="bottom"/>
          </w:tcPr>
          <w:p w:rsidR="00000000" w:rsidRDefault="00000000">
            <w:pPr>
              <w:tabs>
                <w:tab w:val="decimal" w:pos="625"/>
              </w:tabs>
              <w:rPr>
                <w:rFonts w:cs="Arial"/>
                <w:b/>
                <w:bCs/>
                <w:color w:val="000000"/>
              </w:rPr>
            </w:pPr>
            <w:r>
              <w:rPr>
                <w:rFonts w:cs="Arial"/>
                <w:b/>
                <w:bCs/>
                <w:color w:val="000000"/>
              </w:rPr>
              <w:t>13</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Meningitis, sin especificar</w:t>
            </w:r>
          </w:p>
        </w:tc>
        <w:tc>
          <w:tcPr>
            <w:tcW w:w="1021" w:type="dxa"/>
            <w:vAlign w:val="bottom"/>
          </w:tcPr>
          <w:p w:rsidR="00000000" w:rsidRDefault="00000000">
            <w:pPr>
              <w:tabs>
                <w:tab w:val="decimal" w:pos="625"/>
              </w:tabs>
              <w:rPr>
                <w:rFonts w:cs="Arial"/>
                <w:color w:val="000000"/>
              </w:rPr>
            </w:pPr>
            <w:r>
              <w:rPr>
                <w:rFonts w:cs="Arial"/>
                <w:color w:val="000000"/>
              </w:rPr>
              <w:t>5</w:t>
            </w:r>
          </w:p>
        </w:tc>
        <w:tc>
          <w:tcPr>
            <w:tcW w:w="1022" w:type="dxa"/>
            <w:vAlign w:val="bottom"/>
          </w:tcPr>
          <w:p w:rsidR="00000000" w:rsidRDefault="00000000">
            <w:pPr>
              <w:tabs>
                <w:tab w:val="decimal" w:pos="625"/>
              </w:tabs>
              <w:rPr>
                <w:rFonts w:cs="Arial"/>
                <w:color w:val="000000"/>
              </w:rPr>
            </w:pPr>
            <w:r>
              <w:rPr>
                <w:rFonts w:cs="Arial"/>
                <w:color w:val="000000"/>
              </w:rPr>
              <w:t>7</w:t>
            </w:r>
          </w:p>
        </w:tc>
        <w:tc>
          <w:tcPr>
            <w:tcW w:w="1022" w:type="dxa"/>
            <w:vAlign w:val="bottom"/>
          </w:tcPr>
          <w:p w:rsidR="00000000" w:rsidRDefault="00000000">
            <w:pPr>
              <w:tabs>
                <w:tab w:val="decimal" w:pos="625"/>
              </w:tabs>
              <w:rPr>
                <w:rFonts w:cs="Arial"/>
                <w:b/>
                <w:bCs/>
                <w:color w:val="000000"/>
              </w:rPr>
            </w:pPr>
            <w:r>
              <w:rPr>
                <w:rFonts w:cs="Arial"/>
                <w:b/>
                <w:bCs/>
                <w:color w:val="000000"/>
              </w:rPr>
              <w:t>12</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Infección aguda del tracto respiratorio superior, sin especificar</w:t>
            </w:r>
          </w:p>
        </w:tc>
        <w:tc>
          <w:tcPr>
            <w:tcW w:w="1021" w:type="dxa"/>
            <w:vAlign w:val="bottom"/>
          </w:tcPr>
          <w:p w:rsidR="00000000" w:rsidRDefault="00000000">
            <w:pPr>
              <w:tabs>
                <w:tab w:val="decimal" w:pos="62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color w:val="000000"/>
              </w:rPr>
            </w:pPr>
            <w:r>
              <w:rPr>
                <w:rFonts w:cs="Arial"/>
                <w:color w:val="000000"/>
              </w:rPr>
              <w:t>8</w:t>
            </w:r>
          </w:p>
        </w:tc>
        <w:tc>
          <w:tcPr>
            <w:tcW w:w="1022" w:type="dxa"/>
            <w:vAlign w:val="bottom"/>
          </w:tcPr>
          <w:p w:rsidR="00000000" w:rsidRDefault="00000000">
            <w:pPr>
              <w:tabs>
                <w:tab w:val="decimal" w:pos="625"/>
              </w:tabs>
              <w:rPr>
                <w:rFonts w:cs="Arial"/>
                <w:b/>
                <w:bCs/>
                <w:color w:val="000000"/>
              </w:rPr>
            </w:pPr>
            <w:r>
              <w:rPr>
                <w:rFonts w:cs="Arial"/>
                <w:b/>
                <w:bCs/>
                <w:color w:val="000000"/>
              </w:rPr>
              <w:t>12</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Asfixia del nacimiento, sin especificar</w:t>
            </w:r>
          </w:p>
        </w:tc>
        <w:tc>
          <w:tcPr>
            <w:tcW w:w="1021" w:type="dxa"/>
            <w:vAlign w:val="bottom"/>
          </w:tcPr>
          <w:p w:rsidR="00000000" w:rsidRDefault="00000000">
            <w:pPr>
              <w:tabs>
                <w:tab w:val="decimal" w:pos="625"/>
              </w:tabs>
              <w:rPr>
                <w:rFonts w:cs="Arial"/>
                <w:color w:val="000000"/>
              </w:rPr>
            </w:pPr>
            <w:r>
              <w:rPr>
                <w:rFonts w:cs="Arial"/>
                <w:color w:val="000000"/>
              </w:rPr>
              <w:t>6</w:t>
            </w:r>
          </w:p>
        </w:tc>
        <w:tc>
          <w:tcPr>
            <w:tcW w:w="1022" w:type="dxa"/>
            <w:vAlign w:val="bottom"/>
          </w:tcPr>
          <w:p w:rsidR="00000000" w:rsidRDefault="00000000">
            <w:pPr>
              <w:tabs>
                <w:tab w:val="decimal" w:pos="625"/>
              </w:tabs>
              <w:rPr>
                <w:rFonts w:cs="Arial"/>
                <w:color w:val="000000"/>
              </w:rPr>
            </w:pPr>
            <w:r>
              <w:rPr>
                <w:rFonts w:cs="Arial"/>
                <w:color w:val="000000"/>
              </w:rPr>
              <w:t>6</w:t>
            </w:r>
          </w:p>
        </w:tc>
        <w:tc>
          <w:tcPr>
            <w:tcW w:w="1022" w:type="dxa"/>
            <w:vAlign w:val="bottom"/>
          </w:tcPr>
          <w:p w:rsidR="00000000" w:rsidRDefault="00000000">
            <w:pPr>
              <w:tabs>
                <w:tab w:val="decimal" w:pos="625"/>
              </w:tabs>
              <w:rPr>
                <w:rFonts w:cs="Arial"/>
                <w:b/>
                <w:bCs/>
                <w:color w:val="000000"/>
              </w:rPr>
            </w:pPr>
            <w:r>
              <w:rPr>
                <w:rFonts w:cs="Arial"/>
                <w:b/>
                <w:bCs/>
                <w:color w:val="000000"/>
              </w:rPr>
              <w:t>12</w:t>
            </w:r>
          </w:p>
        </w:tc>
      </w:tr>
      <w:tr w:rsidR="00000000">
        <w:tblPrEx>
          <w:tblCellMar>
            <w:top w:w="0" w:type="dxa"/>
            <w:bottom w:w="0" w:type="dxa"/>
          </w:tblCellMar>
        </w:tblPrEx>
        <w:tc>
          <w:tcPr>
            <w:tcW w:w="6430" w:type="dxa"/>
            <w:vAlign w:val="bottom"/>
          </w:tcPr>
          <w:p w:rsidR="00000000" w:rsidRDefault="00000000">
            <w:pPr>
              <w:rPr>
                <w:rFonts w:cs="Arial"/>
                <w:color w:val="000000"/>
                <w:lang w:val="es-AR"/>
              </w:rPr>
            </w:pPr>
            <w:r>
              <w:rPr>
                <w:rFonts w:cs="Arial"/>
                <w:color w:val="000000"/>
                <w:lang w:val="es-AR"/>
              </w:rPr>
              <w:t>Talla pequeña para la edad gestacional</w:t>
            </w:r>
          </w:p>
        </w:tc>
        <w:tc>
          <w:tcPr>
            <w:tcW w:w="1021" w:type="dxa"/>
            <w:vAlign w:val="bottom"/>
          </w:tcPr>
          <w:p w:rsidR="00000000" w:rsidRDefault="00000000">
            <w:pPr>
              <w:tabs>
                <w:tab w:val="decimal" w:pos="62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color w:val="000000"/>
              </w:rPr>
            </w:pPr>
            <w:r>
              <w:rPr>
                <w:rFonts w:cs="Arial"/>
                <w:color w:val="000000"/>
              </w:rPr>
              <w:t>7</w:t>
            </w:r>
          </w:p>
        </w:tc>
        <w:tc>
          <w:tcPr>
            <w:tcW w:w="1022" w:type="dxa"/>
            <w:vAlign w:val="bottom"/>
          </w:tcPr>
          <w:p w:rsidR="00000000" w:rsidRDefault="00000000">
            <w:pPr>
              <w:tabs>
                <w:tab w:val="decimal" w:pos="625"/>
              </w:tabs>
              <w:rPr>
                <w:rFonts w:cs="Arial"/>
                <w:b/>
                <w:bCs/>
                <w:color w:val="000000"/>
              </w:rPr>
            </w:pPr>
            <w:r>
              <w:rPr>
                <w:rFonts w:cs="Arial"/>
                <w:b/>
                <w:bCs/>
                <w:color w:val="000000"/>
              </w:rPr>
              <w:t>11</w:t>
            </w:r>
          </w:p>
        </w:tc>
      </w:tr>
    </w:tbl>
    <w:p w:rsidR="00000000" w:rsidRDefault="00000000">
      <w:pPr>
        <w:pStyle w:val="Heading1"/>
        <w:spacing w:before="480" w:line="240" w:lineRule="auto"/>
        <w:rPr>
          <w:color w:val="000000"/>
          <w:lang w:val="es-AR"/>
        </w:rPr>
      </w:pPr>
      <w:r>
        <w:rPr>
          <w:color w:val="000000"/>
          <w:lang w:val="es-AR"/>
        </w:rPr>
        <w:t>Causas principales de hospitalización de recién nacidos únicamente en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0"/>
        <w:gridCol w:w="1021"/>
        <w:gridCol w:w="1022"/>
        <w:gridCol w:w="1022"/>
      </w:tblGrid>
      <w:tr w:rsidR="00000000">
        <w:tblPrEx>
          <w:tblCellMar>
            <w:top w:w="0" w:type="dxa"/>
            <w:bottom w:w="0" w:type="dxa"/>
          </w:tblCellMar>
        </w:tblPrEx>
        <w:trPr>
          <w:tblHeader/>
        </w:trPr>
        <w:tc>
          <w:tcPr>
            <w:tcW w:w="6430" w:type="dxa"/>
            <w:vAlign w:val="bottom"/>
          </w:tcPr>
          <w:p w:rsidR="00000000" w:rsidRDefault="00000000">
            <w:pPr>
              <w:jc w:val="center"/>
              <w:rPr>
                <w:rFonts w:eastAsia="Arial Unicode MS" w:cs="Arial"/>
                <w:b/>
                <w:bCs/>
                <w:color w:val="000000"/>
                <w:lang w:val="es-AR"/>
              </w:rPr>
            </w:pPr>
            <w:r>
              <w:rPr>
                <w:rFonts w:cs="Arial"/>
                <w:b/>
                <w:bCs/>
                <w:color w:val="000000"/>
                <w:lang w:val="es-AR"/>
              </w:rPr>
              <w:t>Tipos de enfermedad</w:t>
            </w:r>
          </w:p>
        </w:tc>
        <w:tc>
          <w:tcPr>
            <w:tcW w:w="1021" w:type="dxa"/>
            <w:vAlign w:val="bottom"/>
          </w:tcPr>
          <w:p w:rsidR="00000000" w:rsidRDefault="00000000">
            <w:pPr>
              <w:jc w:val="center"/>
              <w:rPr>
                <w:rFonts w:eastAsia="Arial Unicode MS" w:cs="Arial"/>
                <w:b/>
                <w:bCs/>
                <w:color w:val="000000"/>
                <w:lang w:val="es-AR"/>
              </w:rPr>
            </w:pPr>
            <w:r>
              <w:rPr>
                <w:rFonts w:cs="Arial"/>
                <w:b/>
                <w:bCs/>
                <w:color w:val="000000"/>
                <w:lang w:val="es-AR"/>
              </w:rPr>
              <w:t>Niños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Niñas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Total</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spacing w:val="-2"/>
                <w:lang w:val="es-AR"/>
              </w:rPr>
              <w:t>Observación (por sospecharse de otras enfermedades y trastornos)</w:t>
            </w:r>
          </w:p>
        </w:tc>
        <w:tc>
          <w:tcPr>
            <w:tcW w:w="1021" w:type="dxa"/>
            <w:vAlign w:val="bottom"/>
          </w:tcPr>
          <w:p w:rsidR="00000000" w:rsidRDefault="00000000">
            <w:pPr>
              <w:tabs>
                <w:tab w:val="decimal" w:pos="555"/>
              </w:tabs>
              <w:rPr>
                <w:rFonts w:cs="Arial"/>
                <w:color w:val="000000"/>
              </w:rPr>
            </w:pPr>
            <w:r>
              <w:rPr>
                <w:rFonts w:cs="Arial"/>
                <w:color w:val="000000"/>
              </w:rPr>
              <w:t>44</w:t>
            </w:r>
          </w:p>
        </w:tc>
        <w:tc>
          <w:tcPr>
            <w:tcW w:w="1022" w:type="dxa"/>
            <w:vAlign w:val="bottom"/>
          </w:tcPr>
          <w:p w:rsidR="00000000" w:rsidRDefault="00000000">
            <w:pPr>
              <w:tabs>
                <w:tab w:val="decimal" w:pos="555"/>
              </w:tabs>
              <w:rPr>
                <w:rFonts w:cs="Arial"/>
                <w:color w:val="000000"/>
              </w:rPr>
            </w:pPr>
            <w:r>
              <w:rPr>
                <w:rFonts w:cs="Arial"/>
                <w:color w:val="000000"/>
              </w:rPr>
              <w:t>65</w:t>
            </w:r>
          </w:p>
        </w:tc>
        <w:tc>
          <w:tcPr>
            <w:tcW w:w="1022" w:type="dxa"/>
            <w:vAlign w:val="bottom"/>
          </w:tcPr>
          <w:p w:rsidR="00000000" w:rsidRDefault="00000000">
            <w:pPr>
              <w:tabs>
                <w:tab w:val="decimal" w:pos="625"/>
              </w:tabs>
              <w:rPr>
                <w:rFonts w:cs="Arial"/>
                <w:b/>
                <w:bCs/>
                <w:color w:val="000000"/>
              </w:rPr>
            </w:pPr>
            <w:r>
              <w:rPr>
                <w:rFonts w:cs="Arial"/>
                <w:b/>
                <w:bCs/>
                <w:color w:val="000000"/>
              </w:rPr>
              <w:t>109</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Aspiración de meconio</w:t>
            </w:r>
          </w:p>
        </w:tc>
        <w:tc>
          <w:tcPr>
            <w:tcW w:w="1021" w:type="dxa"/>
            <w:vAlign w:val="bottom"/>
          </w:tcPr>
          <w:p w:rsidR="00000000" w:rsidRDefault="00000000">
            <w:pPr>
              <w:tabs>
                <w:tab w:val="decimal" w:pos="555"/>
              </w:tabs>
              <w:rPr>
                <w:rFonts w:cs="Arial"/>
                <w:color w:val="000000"/>
              </w:rPr>
            </w:pPr>
            <w:r>
              <w:rPr>
                <w:rFonts w:cs="Arial"/>
                <w:color w:val="000000"/>
              </w:rPr>
              <w:t>57</w:t>
            </w:r>
          </w:p>
        </w:tc>
        <w:tc>
          <w:tcPr>
            <w:tcW w:w="1022" w:type="dxa"/>
            <w:vAlign w:val="bottom"/>
          </w:tcPr>
          <w:p w:rsidR="00000000" w:rsidRDefault="00000000">
            <w:pPr>
              <w:tabs>
                <w:tab w:val="decimal" w:pos="555"/>
              </w:tabs>
              <w:rPr>
                <w:rFonts w:cs="Arial"/>
                <w:color w:val="000000"/>
              </w:rPr>
            </w:pPr>
            <w:r>
              <w:rPr>
                <w:rFonts w:cs="Arial"/>
                <w:color w:val="000000"/>
              </w:rPr>
              <w:t>50</w:t>
            </w:r>
          </w:p>
        </w:tc>
        <w:tc>
          <w:tcPr>
            <w:tcW w:w="1022" w:type="dxa"/>
            <w:vAlign w:val="bottom"/>
          </w:tcPr>
          <w:p w:rsidR="00000000" w:rsidRDefault="00000000">
            <w:pPr>
              <w:tabs>
                <w:tab w:val="decimal" w:pos="625"/>
              </w:tabs>
              <w:rPr>
                <w:rFonts w:cs="Arial"/>
                <w:b/>
                <w:bCs/>
                <w:color w:val="000000"/>
              </w:rPr>
            </w:pPr>
            <w:r>
              <w:rPr>
                <w:rFonts w:cs="Arial"/>
                <w:b/>
                <w:bCs/>
                <w:color w:val="000000"/>
              </w:rPr>
              <w:t>107</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Otros recién nacidos con sobrepeso para la edad gestacional</w:t>
            </w:r>
          </w:p>
        </w:tc>
        <w:tc>
          <w:tcPr>
            <w:tcW w:w="1021" w:type="dxa"/>
            <w:vAlign w:val="bottom"/>
          </w:tcPr>
          <w:p w:rsidR="00000000" w:rsidRDefault="00000000">
            <w:pPr>
              <w:tabs>
                <w:tab w:val="decimal" w:pos="555"/>
              </w:tabs>
              <w:rPr>
                <w:rFonts w:cs="Arial"/>
                <w:color w:val="000000"/>
              </w:rPr>
            </w:pPr>
            <w:r>
              <w:rPr>
                <w:rFonts w:cs="Arial"/>
                <w:color w:val="000000"/>
              </w:rPr>
              <w:t>24</w:t>
            </w:r>
          </w:p>
        </w:tc>
        <w:tc>
          <w:tcPr>
            <w:tcW w:w="1022" w:type="dxa"/>
            <w:vAlign w:val="bottom"/>
          </w:tcPr>
          <w:p w:rsidR="00000000" w:rsidRDefault="00000000">
            <w:pPr>
              <w:tabs>
                <w:tab w:val="decimal" w:pos="555"/>
              </w:tabs>
              <w:rPr>
                <w:rFonts w:cs="Arial"/>
                <w:color w:val="000000"/>
              </w:rPr>
            </w:pPr>
            <w:r>
              <w:rPr>
                <w:rFonts w:cs="Arial"/>
                <w:color w:val="000000"/>
              </w:rPr>
              <w:t>28</w:t>
            </w:r>
          </w:p>
        </w:tc>
        <w:tc>
          <w:tcPr>
            <w:tcW w:w="1022" w:type="dxa"/>
            <w:vAlign w:val="bottom"/>
          </w:tcPr>
          <w:p w:rsidR="00000000" w:rsidRDefault="00000000">
            <w:pPr>
              <w:tabs>
                <w:tab w:val="decimal" w:pos="625"/>
              </w:tabs>
              <w:rPr>
                <w:rFonts w:cs="Arial"/>
                <w:b/>
                <w:bCs/>
                <w:color w:val="000000"/>
              </w:rPr>
            </w:pPr>
            <w:r>
              <w:rPr>
                <w:rFonts w:cs="Arial"/>
                <w:b/>
                <w:bCs/>
                <w:color w:val="000000"/>
              </w:rPr>
              <w:t>52</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rPr>
            </w:pPr>
            <w:r>
              <w:rPr>
                <w:rFonts w:cs="Arial"/>
                <w:color w:val="000000"/>
                <w:lang w:val="es-AR"/>
              </w:rPr>
              <w:t>Fetos y recién nacidos afectados por la ruptura temprana de membranas</w:t>
            </w:r>
          </w:p>
        </w:tc>
        <w:tc>
          <w:tcPr>
            <w:tcW w:w="1021" w:type="dxa"/>
            <w:vAlign w:val="bottom"/>
          </w:tcPr>
          <w:p w:rsidR="00000000" w:rsidRDefault="00000000">
            <w:pPr>
              <w:tabs>
                <w:tab w:val="decimal" w:pos="555"/>
              </w:tabs>
              <w:rPr>
                <w:rFonts w:cs="Arial"/>
                <w:color w:val="000000"/>
              </w:rPr>
            </w:pPr>
            <w:r>
              <w:rPr>
                <w:rFonts w:cs="Arial"/>
                <w:color w:val="000000"/>
              </w:rPr>
              <w:t>22</w:t>
            </w:r>
          </w:p>
        </w:tc>
        <w:tc>
          <w:tcPr>
            <w:tcW w:w="1022" w:type="dxa"/>
            <w:vAlign w:val="bottom"/>
          </w:tcPr>
          <w:p w:rsidR="00000000" w:rsidRDefault="00000000">
            <w:pPr>
              <w:tabs>
                <w:tab w:val="decimal" w:pos="555"/>
              </w:tabs>
              <w:rPr>
                <w:rFonts w:cs="Arial"/>
                <w:color w:val="000000"/>
              </w:rPr>
            </w:pPr>
            <w:r>
              <w:rPr>
                <w:rFonts w:cs="Arial"/>
                <w:color w:val="000000"/>
              </w:rPr>
              <w:t>21</w:t>
            </w:r>
          </w:p>
        </w:tc>
        <w:tc>
          <w:tcPr>
            <w:tcW w:w="1022" w:type="dxa"/>
            <w:vAlign w:val="bottom"/>
          </w:tcPr>
          <w:p w:rsidR="00000000" w:rsidRDefault="00000000">
            <w:pPr>
              <w:tabs>
                <w:tab w:val="decimal" w:pos="625"/>
              </w:tabs>
              <w:rPr>
                <w:rFonts w:cs="Arial"/>
                <w:b/>
                <w:bCs/>
                <w:color w:val="000000"/>
              </w:rPr>
            </w:pPr>
            <w:r>
              <w:rPr>
                <w:rFonts w:cs="Arial"/>
                <w:b/>
                <w:bCs/>
                <w:color w:val="000000"/>
              </w:rPr>
              <w:t>43</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Ictericia neonatal, sin especificar</w:t>
            </w:r>
          </w:p>
        </w:tc>
        <w:tc>
          <w:tcPr>
            <w:tcW w:w="1021" w:type="dxa"/>
            <w:vAlign w:val="bottom"/>
          </w:tcPr>
          <w:p w:rsidR="00000000" w:rsidRDefault="00000000">
            <w:pPr>
              <w:tabs>
                <w:tab w:val="decimal" w:pos="555"/>
              </w:tabs>
              <w:rPr>
                <w:rFonts w:cs="Arial"/>
                <w:color w:val="000000"/>
              </w:rPr>
            </w:pPr>
            <w:r>
              <w:rPr>
                <w:rFonts w:cs="Arial"/>
                <w:color w:val="000000"/>
              </w:rPr>
              <w:t>14</w:t>
            </w:r>
          </w:p>
        </w:tc>
        <w:tc>
          <w:tcPr>
            <w:tcW w:w="1022" w:type="dxa"/>
            <w:vAlign w:val="bottom"/>
          </w:tcPr>
          <w:p w:rsidR="00000000" w:rsidRDefault="00000000">
            <w:pPr>
              <w:tabs>
                <w:tab w:val="decimal" w:pos="555"/>
              </w:tabs>
              <w:rPr>
                <w:rFonts w:cs="Arial"/>
                <w:color w:val="000000"/>
              </w:rPr>
            </w:pPr>
            <w:r>
              <w:rPr>
                <w:rFonts w:cs="Arial"/>
                <w:color w:val="000000"/>
              </w:rPr>
              <w:t>18</w:t>
            </w:r>
          </w:p>
        </w:tc>
        <w:tc>
          <w:tcPr>
            <w:tcW w:w="1022" w:type="dxa"/>
            <w:vAlign w:val="bottom"/>
          </w:tcPr>
          <w:p w:rsidR="00000000" w:rsidRDefault="00000000">
            <w:pPr>
              <w:tabs>
                <w:tab w:val="decimal" w:pos="625"/>
              </w:tabs>
              <w:rPr>
                <w:rFonts w:cs="Arial"/>
                <w:b/>
                <w:bCs/>
                <w:color w:val="000000"/>
              </w:rPr>
            </w:pPr>
            <w:r>
              <w:rPr>
                <w:rFonts w:cs="Arial"/>
                <w:b/>
                <w:bCs/>
                <w:color w:val="000000"/>
              </w:rPr>
              <w:t>32</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szCs w:val="20"/>
                <w:lang w:val="es-AR"/>
              </w:rPr>
              <w:t>H</w:t>
            </w:r>
            <w:r>
              <w:rPr>
                <w:szCs w:val="20"/>
              </w:rPr>
              <w:t>ipoxia intrauterina</w:t>
            </w:r>
            <w:r>
              <w:rPr>
                <w:rFonts w:cs="Arial"/>
                <w:color w:val="000000"/>
                <w:lang w:val="es-AR"/>
              </w:rPr>
              <w:t>, sin especificar</w:t>
            </w:r>
          </w:p>
        </w:tc>
        <w:tc>
          <w:tcPr>
            <w:tcW w:w="1021" w:type="dxa"/>
            <w:vAlign w:val="bottom"/>
          </w:tcPr>
          <w:p w:rsidR="00000000" w:rsidRDefault="00000000">
            <w:pPr>
              <w:tabs>
                <w:tab w:val="decimal" w:pos="555"/>
              </w:tabs>
              <w:rPr>
                <w:rFonts w:cs="Arial"/>
                <w:color w:val="000000"/>
              </w:rPr>
            </w:pPr>
            <w:r>
              <w:rPr>
                <w:rFonts w:cs="Arial"/>
                <w:color w:val="000000"/>
              </w:rPr>
              <w:t>11</w:t>
            </w:r>
          </w:p>
        </w:tc>
        <w:tc>
          <w:tcPr>
            <w:tcW w:w="1022" w:type="dxa"/>
            <w:vAlign w:val="bottom"/>
          </w:tcPr>
          <w:p w:rsidR="00000000" w:rsidRDefault="00000000">
            <w:pPr>
              <w:tabs>
                <w:tab w:val="decimal" w:pos="555"/>
              </w:tabs>
              <w:rPr>
                <w:rFonts w:cs="Arial"/>
                <w:color w:val="000000"/>
              </w:rPr>
            </w:pPr>
            <w:r>
              <w:rPr>
                <w:rFonts w:cs="Arial"/>
                <w:color w:val="000000"/>
              </w:rPr>
              <w:t>13</w:t>
            </w:r>
          </w:p>
        </w:tc>
        <w:tc>
          <w:tcPr>
            <w:tcW w:w="1022" w:type="dxa"/>
            <w:vAlign w:val="bottom"/>
          </w:tcPr>
          <w:p w:rsidR="00000000" w:rsidRDefault="00000000">
            <w:pPr>
              <w:tabs>
                <w:tab w:val="decimal" w:pos="625"/>
              </w:tabs>
              <w:rPr>
                <w:rFonts w:cs="Arial"/>
                <w:b/>
                <w:bCs/>
                <w:color w:val="000000"/>
              </w:rPr>
            </w:pPr>
            <w:r>
              <w:rPr>
                <w:rFonts w:cs="Arial"/>
                <w:b/>
                <w:bCs/>
                <w:color w:val="000000"/>
              </w:rPr>
              <w:t>24</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Otros recién nacidos prematuros</w:t>
            </w:r>
          </w:p>
        </w:tc>
        <w:tc>
          <w:tcPr>
            <w:tcW w:w="1021" w:type="dxa"/>
            <w:vAlign w:val="bottom"/>
          </w:tcPr>
          <w:p w:rsidR="00000000" w:rsidRDefault="00000000">
            <w:pPr>
              <w:tabs>
                <w:tab w:val="decimal" w:pos="555"/>
              </w:tabs>
              <w:rPr>
                <w:rFonts w:cs="Arial"/>
                <w:color w:val="000000"/>
              </w:rPr>
            </w:pPr>
            <w:r>
              <w:rPr>
                <w:rFonts w:cs="Arial"/>
                <w:color w:val="000000"/>
              </w:rPr>
              <w:t>9</w:t>
            </w:r>
          </w:p>
        </w:tc>
        <w:tc>
          <w:tcPr>
            <w:tcW w:w="1022" w:type="dxa"/>
            <w:vAlign w:val="bottom"/>
          </w:tcPr>
          <w:p w:rsidR="00000000" w:rsidRDefault="00000000">
            <w:pPr>
              <w:tabs>
                <w:tab w:val="decimal" w:pos="555"/>
              </w:tabs>
              <w:rPr>
                <w:rFonts w:cs="Arial"/>
                <w:color w:val="000000"/>
              </w:rPr>
            </w:pPr>
            <w:r>
              <w:rPr>
                <w:rFonts w:cs="Arial"/>
                <w:color w:val="000000"/>
              </w:rPr>
              <w:t>13</w:t>
            </w:r>
          </w:p>
        </w:tc>
        <w:tc>
          <w:tcPr>
            <w:tcW w:w="1022" w:type="dxa"/>
            <w:vAlign w:val="bottom"/>
          </w:tcPr>
          <w:p w:rsidR="00000000" w:rsidRDefault="00000000">
            <w:pPr>
              <w:tabs>
                <w:tab w:val="decimal" w:pos="625"/>
              </w:tabs>
              <w:rPr>
                <w:rFonts w:cs="Arial"/>
                <w:b/>
                <w:bCs/>
                <w:color w:val="000000"/>
              </w:rPr>
            </w:pPr>
            <w:r>
              <w:rPr>
                <w:rFonts w:cs="Arial"/>
                <w:b/>
                <w:bCs/>
                <w:color w:val="000000"/>
              </w:rPr>
              <w:t>22</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Sepsis bacteriana de recién nacidos, sin especificar</w:t>
            </w:r>
          </w:p>
        </w:tc>
        <w:tc>
          <w:tcPr>
            <w:tcW w:w="1021" w:type="dxa"/>
            <w:vAlign w:val="bottom"/>
          </w:tcPr>
          <w:p w:rsidR="00000000" w:rsidRDefault="00000000">
            <w:pPr>
              <w:tabs>
                <w:tab w:val="decimal" w:pos="555"/>
              </w:tabs>
              <w:rPr>
                <w:rFonts w:cs="Arial"/>
                <w:color w:val="000000"/>
              </w:rPr>
            </w:pPr>
            <w:r>
              <w:rPr>
                <w:rFonts w:cs="Arial"/>
                <w:color w:val="000000"/>
              </w:rPr>
              <w:t>11</w:t>
            </w:r>
          </w:p>
        </w:tc>
        <w:tc>
          <w:tcPr>
            <w:tcW w:w="1022" w:type="dxa"/>
            <w:vAlign w:val="bottom"/>
          </w:tcPr>
          <w:p w:rsidR="00000000" w:rsidRDefault="00000000">
            <w:pPr>
              <w:tabs>
                <w:tab w:val="decimal" w:pos="555"/>
              </w:tabs>
              <w:rPr>
                <w:rFonts w:cs="Arial"/>
                <w:color w:val="000000"/>
              </w:rPr>
            </w:pPr>
            <w:r>
              <w:rPr>
                <w:rFonts w:cs="Arial"/>
                <w:color w:val="000000"/>
              </w:rPr>
              <w:t>7</w:t>
            </w:r>
          </w:p>
        </w:tc>
        <w:tc>
          <w:tcPr>
            <w:tcW w:w="1022" w:type="dxa"/>
            <w:vAlign w:val="bottom"/>
          </w:tcPr>
          <w:p w:rsidR="00000000" w:rsidRDefault="00000000">
            <w:pPr>
              <w:tabs>
                <w:tab w:val="decimal" w:pos="625"/>
              </w:tabs>
              <w:rPr>
                <w:rFonts w:cs="Arial"/>
                <w:b/>
                <w:bCs/>
                <w:color w:val="000000"/>
              </w:rPr>
            </w:pPr>
            <w:r>
              <w:rPr>
                <w:rFonts w:cs="Arial"/>
                <w:b/>
                <w:bCs/>
                <w:color w:val="000000"/>
              </w:rPr>
              <w:t>18</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Talla pequeña para la edad gestacional</w:t>
            </w:r>
          </w:p>
        </w:tc>
        <w:tc>
          <w:tcPr>
            <w:tcW w:w="1021" w:type="dxa"/>
            <w:vAlign w:val="bottom"/>
          </w:tcPr>
          <w:p w:rsidR="00000000" w:rsidRDefault="00000000">
            <w:pPr>
              <w:tabs>
                <w:tab w:val="decimal" w:pos="555"/>
              </w:tabs>
              <w:rPr>
                <w:rFonts w:cs="Arial"/>
                <w:color w:val="000000"/>
              </w:rPr>
            </w:pPr>
            <w:r>
              <w:rPr>
                <w:rFonts w:cs="Arial"/>
                <w:color w:val="000000"/>
              </w:rPr>
              <w:t>7</w:t>
            </w:r>
          </w:p>
        </w:tc>
        <w:tc>
          <w:tcPr>
            <w:tcW w:w="1022" w:type="dxa"/>
            <w:vAlign w:val="bottom"/>
          </w:tcPr>
          <w:p w:rsidR="00000000" w:rsidRDefault="00000000">
            <w:pPr>
              <w:tabs>
                <w:tab w:val="decimal" w:pos="55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b/>
                <w:bCs/>
                <w:color w:val="000000"/>
              </w:rPr>
            </w:pPr>
            <w:r>
              <w:rPr>
                <w:rFonts w:cs="Arial"/>
                <w:b/>
                <w:bCs/>
                <w:color w:val="000000"/>
              </w:rPr>
              <w:t>11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 xml:space="preserve">Otro peso bajo al nacer </w:t>
            </w:r>
          </w:p>
        </w:tc>
        <w:tc>
          <w:tcPr>
            <w:tcW w:w="1021" w:type="dxa"/>
            <w:vAlign w:val="bottom"/>
          </w:tcPr>
          <w:p w:rsidR="00000000" w:rsidRDefault="00000000">
            <w:pPr>
              <w:tabs>
                <w:tab w:val="decimal" w:pos="555"/>
              </w:tabs>
              <w:rPr>
                <w:rFonts w:cs="Arial"/>
                <w:color w:val="000000"/>
              </w:rPr>
            </w:pPr>
            <w:r>
              <w:rPr>
                <w:rFonts w:cs="Arial"/>
                <w:color w:val="000000"/>
              </w:rPr>
              <w:t>5</w:t>
            </w:r>
          </w:p>
        </w:tc>
        <w:tc>
          <w:tcPr>
            <w:tcW w:w="1022" w:type="dxa"/>
            <w:vAlign w:val="bottom"/>
          </w:tcPr>
          <w:p w:rsidR="00000000" w:rsidRDefault="00000000">
            <w:pPr>
              <w:tabs>
                <w:tab w:val="decimal" w:pos="555"/>
              </w:tabs>
              <w:rPr>
                <w:rFonts w:cs="Arial"/>
                <w:color w:val="000000"/>
              </w:rPr>
            </w:pPr>
            <w:r>
              <w:rPr>
                <w:rFonts w:cs="Arial"/>
                <w:color w:val="000000"/>
              </w:rPr>
              <w:t>3</w:t>
            </w:r>
          </w:p>
        </w:tc>
        <w:tc>
          <w:tcPr>
            <w:tcW w:w="1022" w:type="dxa"/>
            <w:vAlign w:val="bottom"/>
          </w:tcPr>
          <w:p w:rsidR="00000000" w:rsidRDefault="00000000">
            <w:pPr>
              <w:tabs>
                <w:tab w:val="decimal" w:pos="625"/>
              </w:tabs>
              <w:rPr>
                <w:rFonts w:cs="Arial"/>
                <w:b/>
                <w:bCs/>
                <w:color w:val="000000"/>
              </w:rPr>
            </w:pPr>
            <w:r>
              <w:rPr>
                <w:rFonts w:cs="Arial"/>
                <w:b/>
                <w:bCs/>
                <w:color w:val="000000"/>
              </w:rPr>
              <w:t>8</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Crecimiento fetal lento, sin especificar</w:t>
            </w:r>
          </w:p>
        </w:tc>
        <w:tc>
          <w:tcPr>
            <w:tcW w:w="1021" w:type="dxa"/>
            <w:vAlign w:val="bottom"/>
          </w:tcPr>
          <w:p w:rsidR="00000000" w:rsidRDefault="00000000">
            <w:pPr>
              <w:tabs>
                <w:tab w:val="decimal" w:pos="555"/>
              </w:tabs>
              <w:rPr>
                <w:rFonts w:cs="Arial"/>
                <w:color w:val="000000"/>
              </w:rPr>
            </w:pPr>
            <w:r>
              <w:rPr>
                <w:rFonts w:cs="Arial"/>
                <w:color w:val="000000"/>
              </w:rPr>
              <w:t>4</w:t>
            </w:r>
          </w:p>
        </w:tc>
        <w:tc>
          <w:tcPr>
            <w:tcW w:w="1022" w:type="dxa"/>
            <w:vAlign w:val="bottom"/>
          </w:tcPr>
          <w:p w:rsidR="00000000" w:rsidRDefault="00000000">
            <w:pPr>
              <w:tabs>
                <w:tab w:val="decimal" w:pos="55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b/>
                <w:bCs/>
                <w:color w:val="000000"/>
              </w:rPr>
            </w:pPr>
            <w:r>
              <w:rPr>
                <w:rFonts w:cs="Arial"/>
                <w:b/>
                <w:bCs/>
                <w:color w:val="000000"/>
              </w:rPr>
              <w:t>8</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Asfixia del nacimiento, sin especificar</w:t>
            </w:r>
          </w:p>
        </w:tc>
        <w:tc>
          <w:tcPr>
            <w:tcW w:w="1021" w:type="dxa"/>
            <w:vAlign w:val="bottom"/>
          </w:tcPr>
          <w:p w:rsidR="00000000" w:rsidRDefault="00000000">
            <w:pPr>
              <w:tabs>
                <w:tab w:val="decimal" w:pos="555"/>
              </w:tabs>
              <w:rPr>
                <w:rFonts w:cs="Arial"/>
                <w:color w:val="000000"/>
              </w:rPr>
            </w:pPr>
            <w:r>
              <w:rPr>
                <w:rFonts w:cs="Arial"/>
                <w:color w:val="000000"/>
              </w:rPr>
              <w:t>3</w:t>
            </w:r>
          </w:p>
        </w:tc>
        <w:tc>
          <w:tcPr>
            <w:tcW w:w="1022" w:type="dxa"/>
            <w:vAlign w:val="bottom"/>
          </w:tcPr>
          <w:p w:rsidR="00000000" w:rsidRDefault="00000000">
            <w:pPr>
              <w:tabs>
                <w:tab w:val="decimal" w:pos="55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b/>
                <w:bCs/>
                <w:color w:val="000000"/>
              </w:rPr>
            </w:pPr>
            <w:r>
              <w:rPr>
                <w:rFonts w:cs="Arial"/>
                <w:b/>
                <w:bCs/>
                <w:color w:val="000000"/>
              </w:rPr>
              <w:t>7</w:t>
            </w:r>
          </w:p>
        </w:tc>
      </w:tr>
      <w:tr w:rsidR="00000000">
        <w:tblPrEx>
          <w:tblCellMar>
            <w:top w:w="0" w:type="dxa"/>
            <w:bottom w:w="0" w:type="dxa"/>
          </w:tblCellMar>
        </w:tblPrEx>
        <w:tc>
          <w:tcPr>
            <w:tcW w:w="6430" w:type="dxa"/>
            <w:vAlign w:val="bottom"/>
          </w:tcPr>
          <w:p w:rsidR="00000000" w:rsidRDefault="00000000">
            <w:pPr>
              <w:keepNext/>
              <w:rPr>
                <w:rFonts w:eastAsia="Arial Unicode MS" w:cs="Arial"/>
                <w:color w:val="000000"/>
                <w:lang w:val="es-AR"/>
              </w:rPr>
            </w:pPr>
            <w:r>
              <w:rPr>
                <w:rFonts w:cs="Arial"/>
                <w:color w:val="000000"/>
                <w:lang w:val="es-AR"/>
              </w:rPr>
              <w:t>Fetos y recién nacidos afectados por parto podálico y extracción</w:t>
            </w:r>
          </w:p>
        </w:tc>
        <w:tc>
          <w:tcPr>
            <w:tcW w:w="1021" w:type="dxa"/>
            <w:vAlign w:val="bottom"/>
          </w:tcPr>
          <w:p w:rsidR="00000000" w:rsidRDefault="00000000">
            <w:pPr>
              <w:keepNext/>
              <w:tabs>
                <w:tab w:val="decimal" w:pos="555"/>
              </w:tabs>
              <w:rPr>
                <w:rFonts w:cs="Arial"/>
                <w:color w:val="000000"/>
              </w:rPr>
            </w:pPr>
            <w:r>
              <w:rPr>
                <w:rFonts w:cs="Arial"/>
                <w:color w:val="000000"/>
              </w:rPr>
              <w:t>2</w:t>
            </w:r>
          </w:p>
        </w:tc>
        <w:tc>
          <w:tcPr>
            <w:tcW w:w="1022" w:type="dxa"/>
            <w:vAlign w:val="bottom"/>
          </w:tcPr>
          <w:p w:rsidR="00000000" w:rsidRDefault="00000000">
            <w:pPr>
              <w:keepNext/>
              <w:tabs>
                <w:tab w:val="decimal" w:pos="555"/>
              </w:tabs>
              <w:rPr>
                <w:rFonts w:cs="Arial"/>
                <w:color w:val="000000"/>
              </w:rPr>
            </w:pPr>
            <w:r>
              <w:rPr>
                <w:rFonts w:cs="Arial"/>
                <w:color w:val="000000"/>
              </w:rPr>
              <w:t>3</w:t>
            </w:r>
          </w:p>
        </w:tc>
        <w:tc>
          <w:tcPr>
            <w:tcW w:w="1022" w:type="dxa"/>
            <w:vAlign w:val="bottom"/>
          </w:tcPr>
          <w:p w:rsidR="00000000" w:rsidRDefault="00000000">
            <w:pPr>
              <w:keepNext/>
              <w:tabs>
                <w:tab w:val="decimal" w:pos="625"/>
              </w:tabs>
              <w:rPr>
                <w:rFonts w:cs="Arial"/>
                <w:b/>
                <w:bCs/>
                <w:color w:val="000000"/>
              </w:rPr>
            </w:pPr>
            <w:r>
              <w:rPr>
                <w:rFonts w:cs="Arial"/>
                <w:b/>
                <w:bCs/>
                <w:color w:val="000000"/>
              </w:rPr>
              <w:t>5</w:t>
            </w:r>
          </w:p>
        </w:tc>
      </w:tr>
      <w:tr w:rsidR="00000000">
        <w:tblPrEx>
          <w:tblCellMar>
            <w:top w:w="0" w:type="dxa"/>
            <w:bottom w:w="0" w:type="dxa"/>
          </w:tblCellMar>
        </w:tblPrEx>
        <w:tc>
          <w:tcPr>
            <w:tcW w:w="6430" w:type="dxa"/>
            <w:vAlign w:val="bottom"/>
          </w:tcPr>
          <w:p w:rsidR="00000000" w:rsidRDefault="00000000">
            <w:pPr>
              <w:keepNext/>
              <w:rPr>
                <w:rFonts w:eastAsia="Arial Unicode MS" w:cs="Arial"/>
                <w:color w:val="000000"/>
                <w:lang w:val="es-AR"/>
              </w:rPr>
            </w:pPr>
            <w:r>
              <w:rPr>
                <w:rFonts w:cs="Arial"/>
                <w:color w:val="000000"/>
                <w:lang w:val="es-AR"/>
              </w:rPr>
              <w:t>Onfalitis de recién nacidos con o sin hemorragia leve</w:t>
            </w:r>
          </w:p>
        </w:tc>
        <w:tc>
          <w:tcPr>
            <w:tcW w:w="1021" w:type="dxa"/>
            <w:vAlign w:val="bottom"/>
          </w:tcPr>
          <w:p w:rsidR="00000000" w:rsidRDefault="00000000">
            <w:pPr>
              <w:keepNext/>
              <w:tabs>
                <w:tab w:val="decimal" w:pos="555"/>
              </w:tabs>
              <w:rPr>
                <w:rFonts w:cs="Arial"/>
                <w:color w:val="000000"/>
              </w:rPr>
            </w:pPr>
            <w:r>
              <w:rPr>
                <w:rFonts w:cs="Arial"/>
                <w:color w:val="000000"/>
              </w:rPr>
              <w:t>2</w:t>
            </w:r>
          </w:p>
        </w:tc>
        <w:tc>
          <w:tcPr>
            <w:tcW w:w="1022" w:type="dxa"/>
            <w:vAlign w:val="bottom"/>
          </w:tcPr>
          <w:p w:rsidR="00000000" w:rsidRDefault="00000000">
            <w:pPr>
              <w:keepNext/>
              <w:tabs>
                <w:tab w:val="decimal" w:pos="555"/>
              </w:tabs>
              <w:rPr>
                <w:rFonts w:cs="Arial"/>
                <w:color w:val="000000"/>
              </w:rPr>
            </w:pPr>
            <w:r>
              <w:rPr>
                <w:rFonts w:cs="Arial"/>
                <w:color w:val="000000"/>
              </w:rPr>
              <w:t>2</w:t>
            </w:r>
          </w:p>
        </w:tc>
        <w:tc>
          <w:tcPr>
            <w:tcW w:w="1022" w:type="dxa"/>
            <w:vAlign w:val="bottom"/>
          </w:tcPr>
          <w:p w:rsidR="00000000" w:rsidRDefault="00000000">
            <w:pPr>
              <w:keepNext/>
              <w:tabs>
                <w:tab w:val="decimal" w:pos="625"/>
              </w:tabs>
              <w:rPr>
                <w:rFonts w:cs="Arial"/>
                <w:b/>
                <w:bCs/>
                <w:color w:val="000000"/>
              </w:rPr>
            </w:pPr>
            <w:r>
              <w:rPr>
                <w:rFonts w:cs="Arial"/>
                <w:b/>
                <w:bCs/>
                <w:color w:val="000000"/>
              </w:rPr>
              <w:t>4</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Fetos y recién nacidos afectados por mala presentación fetal</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2</w:t>
            </w:r>
          </w:p>
        </w:tc>
        <w:tc>
          <w:tcPr>
            <w:tcW w:w="1022" w:type="dxa"/>
            <w:vAlign w:val="bottom"/>
          </w:tcPr>
          <w:p w:rsidR="00000000" w:rsidRDefault="00000000">
            <w:pPr>
              <w:tabs>
                <w:tab w:val="decimal" w:pos="625"/>
              </w:tabs>
              <w:rPr>
                <w:rFonts w:cs="Arial"/>
                <w:b/>
                <w:bCs/>
                <w:color w:val="000000"/>
              </w:rPr>
            </w:pPr>
            <w:r>
              <w:rPr>
                <w:rFonts w:cs="Arial"/>
                <w:b/>
                <w:bCs/>
                <w:color w:val="000000"/>
              </w:rPr>
              <w:t>3</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Bajo peso para la edad gestacional</w:t>
            </w:r>
          </w:p>
        </w:tc>
        <w:tc>
          <w:tcPr>
            <w:tcW w:w="1021" w:type="dxa"/>
            <w:vAlign w:val="bottom"/>
          </w:tcPr>
          <w:p w:rsidR="00000000" w:rsidRDefault="00000000">
            <w:pPr>
              <w:tabs>
                <w:tab w:val="decimal" w:pos="555"/>
              </w:tabs>
              <w:rPr>
                <w:rFonts w:cs="Arial"/>
                <w:color w:val="000000"/>
              </w:rPr>
            </w:pPr>
            <w:r>
              <w:rPr>
                <w:rFonts w:cs="Arial"/>
                <w:color w:val="000000"/>
              </w:rPr>
              <w:t>3</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625"/>
              </w:tabs>
              <w:rPr>
                <w:rFonts w:cs="Arial"/>
                <w:b/>
                <w:bCs/>
                <w:color w:val="000000"/>
              </w:rPr>
            </w:pPr>
            <w:r>
              <w:rPr>
                <w:rFonts w:cs="Arial"/>
                <w:b/>
                <w:bCs/>
                <w:color w:val="000000"/>
              </w:rPr>
              <w:t>3</w:t>
            </w:r>
          </w:p>
        </w:tc>
      </w:tr>
    </w:tbl>
    <w:p w:rsidR="00000000" w:rsidRDefault="00000000">
      <w:pPr>
        <w:pStyle w:val="Heading1"/>
        <w:spacing w:before="480" w:line="240" w:lineRule="auto"/>
        <w:rPr>
          <w:color w:val="000000"/>
          <w:lang w:val="es-AR"/>
        </w:rPr>
      </w:pPr>
      <w:r>
        <w:rPr>
          <w:color w:val="000000"/>
          <w:lang w:val="es-AR"/>
        </w:rPr>
        <w:t>Causas principales de hospitalización de niños menores de 1 año en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0"/>
        <w:gridCol w:w="1021"/>
        <w:gridCol w:w="1022"/>
        <w:gridCol w:w="1022"/>
      </w:tblGrid>
      <w:tr w:rsidR="00000000">
        <w:tblPrEx>
          <w:tblCellMar>
            <w:top w:w="0" w:type="dxa"/>
            <w:bottom w:w="0" w:type="dxa"/>
          </w:tblCellMar>
        </w:tblPrEx>
        <w:trPr>
          <w:tblHeader/>
        </w:trPr>
        <w:tc>
          <w:tcPr>
            <w:tcW w:w="6430" w:type="dxa"/>
            <w:vAlign w:val="bottom"/>
          </w:tcPr>
          <w:p w:rsidR="00000000" w:rsidRDefault="00000000">
            <w:pPr>
              <w:jc w:val="center"/>
              <w:rPr>
                <w:rFonts w:eastAsia="Arial Unicode MS"/>
                <w:b/>
                <w:bCs/>
                <w:color w:val="000000"/>
                <w:lang w:val="es-AR"/>
              </w:rPr>
            </w:pPr>
            <w:r>
              <w:rPr>
                <w:b/>
                <w:bCs/>
                <w:color w:val="000000"/>
                <w:lang w:val="es-AR"/>
              </w:rPr>
              <w:t>Tipos de enfermedad</w:t>
            </w:r>
          </w:p>
        </w:tc>
        <w:tc>
          <w:tcPr>
            <w:tcW w:w="1021" w:type="dxa"/>
            <w:vAlign w:val="bottom"/>
          </w:tcPr>
          <w:p w:rsidR="00000000" w:rsidRDefault="00000000">
            <w:pPr>
              <w:jc w:val="center"/>
              <w:rPr>
                <w:rFonts w:eastAsia="Arial Unicode MS"/>
                <w:b/>
                <w:bCs/>
                <w:color w:val="000000"/>
                <w:lang w:val="es-AR"/>
              </w:rPr>
            </w:pPr>
            <w:r>
              <w:rPr>
                <w:b/>
                <w:bCs/>
                <w:color w:val="000000"/>
                <w:lang w:val="es-AR"/>
              </w:rPr>
              <w:t>Niños</w:t>
            </w:r>
          </w:p>
        </w:tc>
        <w:tc>
          <w:tcPr>
            <w:tcW w:w="1022" w:type="dxa"/>
            <w:vAlign w:val="bottom"/>
          </w:tcPr>
          <w:p w:rsidR="00000000" w:rsidRDefault="00000000">
            <w:pPr>
              <w:jc w:val="center"/>
              <w:rPr>
                <w:rFonts w:eastAsia="Arial Unicode MS"/>
                <w:b/>
                <w:bCs/>
                <w:color w:val="000000"/>
                <w:lang w:val="es-AR"/>
              </w:rPr>
            </w:pPr>
            <w:r>
              <w:rPr>
                <w:b/>
                <w:bCs/>
                <w:color w:val="000000"/>
                <w:lang w:val="es-AR"/>
              </w:rPr>
              <w:t>Niñas</w:t>
            </w:r>
          </w:p>
        </w:tc>
        <w:tc>
          <w:tcPr>
            <w:tcW w:w="1022" w:type="dxa"/>
            <w:vAlign w:val="bottom"/>
          </w:tcPr>
          <w:p w:rsidR="00000000" w:rsidRDefault="00000000">
            <w:pPr>
              <w:jc w:val="center"/>
              <w:rPr>
                <w:rFonts w:eastAsia="Arial Unicode MS"/>
                <w:b/>
                <w:bCs/>
                <w:color w:val="000000"/>
                <w:lang w:val="es-AR"/>
              </w:rPr>
            </w:pPr>
            <w:r>
              <w:rPr>
                <w:b/>
                <w:bCs/>
                <w:color w:val="000000"/>
                <w:lang w:val="es-AR"/>
              </w:rPr>
              <w:t>Total</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color w:val="000000"/>
                <w:lang w:val="es-AR"/>
              </w:rPr>
              <w:t>Neumonía, sin especificar</w:t>
            </w:r>
          </w:p>
        </w:tc>
        <w:tc>
          <w:tcPr>
            <w:tcW w:w="1021" w:type="dxa"/>
            <w:vAlign w:val="bottom"/>
          </w:tcPr>
          <w:p w:rsidR="00000000" w:rsidRDefault="00000000">
            <w:pPr>
              <w:tabs>
                <w:tab w:val="decimal" w:pos="625"/>
              </w:tabs>
              <w:rPr>
                <w:rFonts w:cs="Arial"/>
                <w:color w:val="000000"/>
              </w:rPr>
            </w:pPr>
            <w:r>
              <w:rPr>
                <w:rFonts w:cs="Arial"/>
                <w:color w:val="000000"/>
              </w:rPr>
              <w:t>108</w:t>
            </w:r>
          </w:p>
        </w:tc>
        <w:tc>
          <w:tcPr>
            <w:tcW w:w="1022" w:type="dxa"/>
            <w:vAlign w:val="bottom"/>
          </w:tcPr>
          <w:p w:rsidR="00000000" w:rsidRDefault="00000000">
            <w:pPr>
              <w:tabs>
                <w:tab w:val="decimal" w:pos="625"/>
              </w:tabs>
              <w:rPr>
                <w:rFonts w:cs="Arial"/>
                <w:color w:val="000000"/>
              </w:rPr>
            </w:pPr>
            <w:r>
              <w:rPr>
                <w:rFonts w:cs="Arial"/>
                <w:color w:val="000000"/>
              </w:rPr>
              <w:t>78</w:t>
            </w:r>
          </w:p>
        </w:tc>
        <w:tc>
          <w:tcPr>
            <w:tcW w:w="1022" w:type="dxa"/>
            <w:vAlign w:val="bottom"/>
          </w:tcPr>
          <w:p w:rsidR="00000000" w:rsidRDefault="00000000">
            <w:pPr>
              <w:tabs>
                <w:tab w:val="decimal" w:pos="625"/>
              </w:tabs>
              <w:rPr>
                <w:rFonts w:cs="Arial"/>
                <w:b/>
                <w:bCs/>
                <w:color w:val="000000"/>
              </w:rPr>
            </w:pPr>
            <w:r>
              <w:rPr>
                <w:rFonts w:cs="Arial"/>
                <w:b/>
                <w:bCs/>
                <w:color w:val="000000"/>
              </w:rPr>
              <w:t>186</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color w:val="000000"/>
                <w:lang w:val="es-AR"/>
              </w:rPr>
              <w:t>Bronquitis aguda, sin especificar</w:t>
            </w:r>
          </w:p>
        </w:tc>
        <w:tc>
          <w:tcPr>
            <w:tcW w:w="1021" w:type="dxa"/>
            <w:vAlign w:val="bottom"/>
          </w:tcPr>
          <w:p w:rsidR="00000000" w:rsidRDefault="00000000">
            <w:pPr>
              <w:tabs>
                <w:tab w:val="decimal" w:pos="625"/>
              </w:tabs>
              <w:rPr>
                <w:rFonts w:cs="Arial"/>
                <w:color w:val="000000"/>
              </w:rPr>
            </w:pPr>
            <w:r>
              <w:rPr>
                <w:rFonts w:cs="Arial"/>
                <w:color w:val="000000"/>
              </w:rPr>
              <w:t>70</w:t>
            </w:r>
          </w:p>
        </w:tc>
        <w:tc>
          <w:tcPr>
            <w:tcW w:w="1022" w:type="dxa"/>
            <w:vAlign w:val="bottom"/>
          </w:tcPr>
          <w:p w:rsidR="00000000" w:rsidRDefault="00000000">
            <w:pPr>
              <w:tabs>
                <w:tab w:val="decimal" w:pos="625"/>
              </w:tabs>
              <w:rPr>
                <w:rFonts w:cs="Arial"/>
                <w:color w:val="000000"/>
              </w:rPr>
            </w:pPr>
            <w:r>
              <w:rPr>
                <w:rFonts w:cs="Arial"/>
                <w:color w:val="000000"/>
              </w:rPr>
              <w:t>56</w:t>
            </w:r>
          </w:p>
        </w:tc>
        <w:tc>
          <w:tcPr>
            <w:tcW w:w="1022" w:type="dxa"/>
            <w:vAlign w:val="bottom"/>
          </w:tcPr>
          <w:p w:rsidR="00000000" w:rsidRDefault="00000000">
            <w:pPr>
              <w:tabs>
                <w:tab w:val="decimal" w:pos="625"/>
              </w:tabs>
              <w:rPr>
                <w:rFonts w:cs="Arial"/>
                <w:b/>
                <w:bCs/>
                <w:color w:val="000000"/>
              </w:rPr>
            </w:pPr>
            <w:r>
              <w:rPr>
                <w:rFonts w:cs="Arial"/>
                <w:b/>
                <w:bCs/>
                <w:color w:val="000000"/>
              </w:rPr>
              <w:t>126</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color w:val="000000"/>
                <w:lang w:val="es-AR"/>
              </w:rPr>
              <w:t>Diarrea y gastroenteritis de origen presuntamente infeccioso</w:t>
            </w:r>
          </w:p>
        </w:tc>
        <w:tc>
          <w:tcPr>
            <w:tcW w:w="1021" w:type="dxa"/>
            <w:vAlign w:val="bottom"/>
          </w:tcPr>
          <w:p w:rsidR="00000000" w:rsidRDefault="00000000">
            <w:pPr>
              <w:tabs>
                <w:tab w:val="decimal" w:pos="625"/>
              </w:tabs>
              <w:rPr>
                <w:rFonts w:cs="Arial"/>
                <w:color w:val="000000"/>
              </w:rPr>
            </w:pPr>
            <w:r>
              <w:rPr>
                <w:rFonts w:cs="Arial"/>
                <w:color w:val="000000"/>
              </w:rPr>
              <w:t>29</w:t>
            </w:r>
          </w:p>
        </w:tc>
        <w:tc>
          <w:tcPr>
            <w:tcW w:w="1022" w:type="dxa"/>
            <w:vAlign w:val="bottom"/>
          </w:tcPr>
          <w:p w:rsidR="00000000" w:rsidRDefault="00000000">
            <w:pPr>
              <w:tabs>
                <w:tab w:val="decimal" w:pos="625"/>
              </w:tabs>
              <w:rPr>
                <w:rFonts w:cs="Arial"/>
                <w:color w:val="000000"/>
              </w:rPr>
            </w:pPr>
            <w:r>
              <w:rPr>
                <w:rFonts w:cs="Arial"/>
                <w:color w:val="000000"/>
              </w:rPr>
              <w:t>15</w:t>
            </w:r>
          </w:p>
        </w:tc>
        <w:tc>
          <w:tcPr>
            <w:tcW w:w="1022" w:type="dxa"/>
            <w:vAlign w:val="bottom"/>
          </w:tcPr>
          <w:p w:rsidR="00000000" w:rsidRDefault="00000000">
            <w:pPr>
              <w:tabs>
                <w:tab w:val="decimal" w:pos="625"/>
              </w:tabs>
              <w:rPr>
                <w:rFonts w:cs="Arial"/>
                <w:b/>
                <w:bCs/>
                <w:color w:val="000000"/>
              </w:rPr>
            </w:pPr>
            <w:r>
              <w:rPr>
                <w:rFonts w:cs="Arial"/>
                <w:b/>
                <w:bCs/>
                <w:color w:val="000000"/>
              </w:rPr>
              <w:t>44</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color w:val="000000"/>
                <w:lang w:val="es-AR"/>
              </w:rPr>
              <w:t>Bronconeumonía, sin especificar</w:t>
            </w:r>
          </w:p>
        </w:tc>
        <w:tc>
          <w:tcPr>
            <w:tcW w:w="1021" w:type="dxa"/>
            <w:vAlign w:val="bottom"/>
          </w:tcPr>
          <w:p w:rsidR="00000000" w:rsidRDefault="00000000">
            <w:pPr>
              <w:tabs>
                <w:tab w:val="decimal" w:pos="625"/>
              </w:tabs>
              <w:rPr>
                <w:rFonts w:cs="Arial"/>
                <w:color w:val="000000"/>
              </w:rPr>
            </w:pPr>
            <w:r>
              <w:rPr>
                <w:rFonts w:cs="Arial"/>
                <w:color w:val="000000"/>
              </w:rPr>
              <w:t>17</w:t>
            </w:r>
          </w:p>
        </w:tc>
        <w:tc>
          <w:tcPr>
            <w:tcW w:w="1022" w:type="dxa"/>
            <w:vAlign w:val="bottom"/>
          </w:tcPr>
          <w:p w:rsidR="00000000" w:rsidRDefault="00000000">
            <w:pPr>
              <w:tabs>
                <w:tab w:val="decimal" w:pos="625"/>
              </w:tabs>
              <w:rPr>
                <w:rFonts w:cs="Arial"/>
                <w:color w:val="000000"/>
              </w:rPr>
            </w:pPr>
            <w:r>
              <w:rPr>
                <w:rFonts w:cs="Arial"/>
                <w:color w:val="000000"/>
              </w:rPr>
              <w:t>10</w:t>
            </w:r>
          </w:p>
        </w:tc>
        <w:tc>
          <w:tcPr>
            <w:tcW w:w="1022" w:type="dxa"/>
            <w:vAlign w:val="bottom"/>
          </w:tcPr>
          <w:p w:rsidR="00000000" w:rsidRDefault="00000000">
            <w:pPr>
              <w:tabs>
                <w:tab w:val="decimal" w:pos="625"/>
              </w:tabs>
              <w:rPr>
                <w:rFonts w:cs="Arial"/>
                <w:b/>
                <w:bCs/>
                <w:color w:val="000000"/>
              </w:rPr>
            </w:pPr>
            <w:r>
              <w:rPr>
                <w:rFonts w:cs="Arial"/>
                <w:b/>
                <w:bCs/>
                <w:color w:val="000000"/>
              </w:rPr>
              <w:t>27</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color w:val="000000"/>
                <w:lang w:val="es-AR"/>
              </w:rPr>
              <w:t>Meningitis, sin especificar</w:t>
            </w:r>
          </w:p>
        </w:tc>
        <w:tc>
          <w:tcPr>
            <w:tcW w:w="1021" w:type="dxa"/>
            <w:vAlign w:val="bottom"/>
          </w:tcPr>
          <w:p w:rsidR="00000000" w:rsidRDefault="00000000">
            <w:pPr>
              <w:tabs>
                <w:tab w:val="decimal" w:pos="625"/>
              </w:tabs>
              <w:rPr>
                <w:rFonts w:cs="Arial"/>
                <w:color w:val="000000"/>
              </w:rPr>
            </w:pPr>
            <w:r>
              <w:rPr>
                <w:rFonts w:cs="Arial"/>
                <w:color w:val="000000"/>
              </w:rPr>
              <w:t>7</w:t>
            </w:r>
          </w:p>
        </w:tc>
        <w:tc>
          <w:tcPr>
            <w:tcW w:w="1022" w:type="dxa"/>
            <w:vAlign w:val="bottom"/>
          </w:tcPr>
          <w:p w:rsidR="00000000" w:rsidRDefault="00000000">
            <w:pPr>
              <w:tabs>
                <w:tab w:val="decimal" w:pos="625"/>
              </w:tabs>
              <w:rPr>
                <w:rFonts w:cs="Arial"/>
                <w:color w:val="000000"/>
              </w:rPr>
            </w:pPr>
            <w:r>
              <w:rPr>
                <w:rFonts w:cs="Arial"/>
                <w:color w:val="000000"/>
              </w:rPr>
              <w:t>3</w:t>
            </w:r>
          </w:p>
        </w:tc>
        <w:tc>
          <w:tcPr>
            <w:tcW w:w="1022" w:type="dxa"/>
            <w:vAlign w:val="bottom"/>
          </w:tcPr>
          <w:p w:rsidR="00000000" w:rsidRDefault="00000000">
            <w:pPr>
              <w:tabs>
                <w:tab w:val="decimal" w:pos="625"/>
              </w:tabs>
              <w:rPr>
                <w:rFonts w:cs="Arial"/>
                <w:b/>
                <w:bCs/>
                <w:color w:val="000000"/>
              </w:rPr>
            </w:pPr>
            <w:r>
              <w:rPr>
                <w:rFonts w:cs="Arial"/>
                <w:b/>
                <w:bCs/>
                <w:color w:val="000000"/>
              </w:rPr>
              <w:t>10</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color w:val="000000"/>
                <w:lang w:val="es-AR"/>
              </w:rPr>
              <w:t>Sepsis bacteriana de recién nacidos, sin especificar</w:t>
            </w:r>
          </w:p>
        </w:tc>
        <w:tc>
          <w:tcPr>
            <w:tcW w:w="1021" w:type="dxa"/>
            <w:vAlign w:val="bottom"/>
          </w:tcPr>
          <w:p w:rsidR="00000000" w:rsidRDefault="00000000">
            <w:pPr>
              <w:tabs>
                <w:tab w:val="decimal" w:pos="625"/>
              </w:tabs>
              <w:rPr>
                <w:rFonts w:cs="Arial"/>
                <w:color w:val="000000"/>
              </w:rPr>
            </w:pPr>
            <w:r>
              <w:rPr>
                <w:rFonts w:cs="Arial"/>
                <w:color w:val="000000"/>
              </w:rPr>
              <w:t>5</w:t>
            </w:r>
          </w:p>
        </w:tc>
        <w:tc>
          <w:tcPr>
            <w:tcW w:w="1022" w:type="dxa"/>
            <w:vAlign w:val="bottom"/>
          </w:tcPr>
          <w:p w:rsidR="00000000" w:rsidRDefault="00000000">
            <w:pPr>
              <w:tabs>
                <w:tab w:val="decimal" w:pos="625"/>
              </w:tabs>
              <w:rPr>
                <w:rFonts w:cs="Arial"/>
                <w:color w:val="000000"/>
              </w:rPr>
            </w:pPr>
            <w:r>
              <w:rPr>
                <w:rFonts w:cs="Arial"/>
                <w:color w:val="000000"/>
              </w:rPr>
              <w:t>3</w:t>
            </w:r>
          </w:p>
        </w:tc>
        <w:tc>
          <w:tcPr>
            <w:tcW w:w="1022" w:type="dxa"/>
            <w:vAlign w:val="bottom"/>
          </w:tcPr>
          <w:p w:rsidR="00000000" w:rsidRDefault="00000000">
            <w:pPr>
              <w:tabs>
                <w:tab w:val="decimal" w:pos="625"/>
              </w:tabs>
              <w:rPr>
                <w:rFonts w:cs="Arial"/>
                <w:b/>
                <w:bCs/>
                <w:color w:val="000000"/>
              </w:rPr>
            </w:pPr>
            <w:r>
              <w:rPr>
                <w:rFonts w:cs="Arial"/>
                <w:b/>
                <w:bCs/>
                <w:color w:val="000000"/>
              </w:rPr>
              <w:t>8</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color w:val="000000"/>
                <w:lang w:val="es-AR"/>
              </w:rPr>
              <w:t>Convulsiones de otro tipo y sin especificar</w:t>
            </w:r>
          </w:p>
        </w:tc>
        <w:tc>
          <w:tcPr>
            <w:tcW w:w="1021" w:type="dxa"/>
            <w:vAlign w:val="bottom"/>
          </w:tcPr>
          <w:p w:rsidR="00000000" w:rsidRDefault="00000000">
            <w:pPr>
              <w:tabs>
                <w:tab w:val="decimal" w:pos="625"/>
              </w:tabs>
              <w:rPr>
                <w:rFonts w:cs="Arial"/>
                <w:color w:val="000000"/>
              </w:rPr>
            </w:pPr>
            <w:r>
              <w:rPr>
                <w:rFonts w:cs="Arial"/>
                <w:color w:val="000000"/>
              </w:rPr>
              <w:t>5</w:t>
            </w:r>
          </w:p>
        </w:tc>
        <w:tc>
          <w:tcPr>
            <w:tcW w:w="1022" w:type="dxa"/>
            <w:vAlign w:val="bottom"/>
          </w:tcPr>
          <w:p w:rsidR="00000000" w:rsidRDefault="00000000">
            <w:pPr>
              <w:tabs>
                <w:tab w:val="decimal" w:pos="625"/>
              </w:tabs>
              <w:rPr>
                <w:rFonts w:cs="Arial"/>
                <w:color w:val="000000"/>
              </w:rPr>
            </w:pPr>
            <w:r>
              <w:rPr>
                <w:rFonts w:cs="Arial"/>
                <w:color w:val="000000"/>
              </w:rPr>
              <w:t>2</w:t>
            </w:r>
          </w:p>
        </w:tc>
        <w:tc>
          <w:tcPr>
            <w:tcW w:w="1022" w:type="dxa"/>
            <w:vAlign w:val="bottom"/>
          </w:tcPr>
          <w:p w:rsidR="00000000" w:rsidRDefault="00000000">
            <w:pPr>
              <w:tabs>
                <w:tab w:val="decimal" w:pos="625"/>
              </w:tabs>
              <w:rPr>
                <w:rFonts w:cs="Arial"/>
                <w:b/>
                <w:bCs/>
                <w:color w:val="000000"/>
              </w:rPr>
            </w:pPr>
            <w:r>
              <w:rPr>
                <w:rFonts w:cs="Arial"/>
                <w:b/>
                <w:bCs/>
                <w:color w:val="000000"/>
              </w:rPr>
              <w:t>7</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color w:val="000000"/>
                <w:lang w:val="es-AR"/>
              </w:rPr>
              <w:t>Neumonía lobular, sin especificar</w:t>
            </w:r>
          </w:p>
        </w:tc>
        <w:tc>
          <w:tcPr>
            <w:tcW w:w="1021" w:type="dxa"/>
            <w:vAlign w:val="bottom"/>
          </w:tcPr>
          <w:p w:rsidR="00000000" w:rsidRDefault="00000000">
            <w:pPr>
              <w:tabs>
                <w:tab w:val="decimal" w:pos="62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color w:val="000000"/>
              </w:rPr>
            </w:pPr>
            <w:r>
              <w:rPr>
                <w:rFonts w:cs="Arial"/>
                <w:color w:val="000000"/>
              </w:rPr>
              <w:t>2</w:t>
            </w:r>
          </w:p>
        </w:tc>
        <w:tc>
          <w:tcPr>
            <w:tcW w:w="1022" w:type="dxa"/>
            <w:vAlign w:val="bottom"/>
          </w:tcPr>
          <w:p w:rsidR="00000000" w:rsidRDefault="00000000">
            <w:pPr>
              <w:tabs>
                <w:tab w:val="decimal" w:pos="625"/>
              </w:tabs>
              <w:rPr>
                <w:rFonts w:cs="Arial"/>
                <w:b/>
                <w:bCs/>
                <w:color w:val="000000"/>
              </w:rPr>
            </w:pPr>
            <w:r>
              <w:rPr>
                <w:rFonts w:cs="Arial"/>
                <w:b/>
                <w:bCs/>
                <w:color w:val="000000"/>
              </w:rPr>
              <w:t>6</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rStyle w:val="minusone1"/>
                <w:sz w:val="24"/>
              </w:rPr>
              <w:t>Desnutrición proteica calórica</w:t>
            </w:r>
            <w:r>
              <w:rPr>
                <w:color w:val="000000"/>
                <w:lang w:val="es-AR"/>
              </w:rPr>
              <w:t>, sin especificar</w:t>
            </w:r>
          </w:p>
        </w:tc>
        <w:tc>
          <w:tcPr>
            <w:tcW w:w="1021" w:type="dxa"/>
            <w:vAlign w:val="bottom"/>
          </w:tcPr>
          <w:p w:rsidR="00000000" w:rsidRDefault="00000000">
            <w:pPr>
              <w:tabs>
                <w:tab w:val="decimal" w:pos="62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color w:val="000000"/>
              </w:rPr>
            </w:pPr>
            <w:r>
              <w:rPr>
                <w:rFonts w:cs="Arial"/>
                <w:color w:val="000000"/>
              </w:rPr>
              <w:t>2</w:t>
            </w:r>
          </w:p>
        </w:tc>
        <w:tc>
          <w:tcPr>
            <w:tcW w:w="1022" w:type="dxa"/>
            <w:vAlign w:val="bottom"/>
          </w:tcPr>
          <w:p w:rsidR="00000000" w:rsidRDefault="00000000">
            <w:pPr>
              <w:tabs>
                <w:tab w:val="decimal" w:pos="625"/>
              </w:tabs>
              <w:rPr>
                <w:rFonts w:cs="Arial"/>
                <w:b/>
                <w:bCs/>
                <w:color w:val="000000"/>
              </w:rPr>
            </w:pPr>
            <w:r>
              <w:rPr>
                <w:rFonts w:cs="Arial"/>
                <w:b/>
                <w:bCs/>
                <w:color w:val="000000"/>
              </w:rPr>
              <w:t>6</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color w:val="000000"/>
                <w:lang w:val="es-AR"/>
              </w:rPr>
              <w:t>Infección viral, sin especificar</w:t>
            </w:r>
          </w:p>
        </w:tc>
        <w:tc>
          <w:tcPr>
            <w:tcW w:w="1021" w:type="dxa"/>
            <w:vAlign w:val="bottom"/>
          </w:tcPr>
          <w:p w:rsidR="00000000" w:rsidRDefault="00000000">
            <w:pPr>
              <w:tabs>
                <w:tab w:val="decimal" w:pos="625"/>
              </w:tabs>
              <w:rPr>
                <w:rFonts w:cs="Arial"/>
                <w:color w:val="000000"/>
              </w:rPr>
            </w:pPr>
            <w:r>
              <w:rPr>
                <w:rFonts w:cs="Arial"/>
                <w:color w:val="000000"/>
              </w:rPr>
              <w:t>3</w:t>
            </w:r>
          </w:p>
        </w:tc>
        <w:tc>
          <w:tcPr>
            <w:tcW w:w="1022" w:type="dxa"/>
            <w:vAlign w:val="bottom"/>
          </w:tcPr>
          <w:p w:rsidR="00000000" w:rsidRDefault="00000000">
            <w:pPr>
              <w:tabs>
                <w:tab w:val="decimal" w:pos="625"/>
              </w:tabs>
              <w:rPr>
                <w:rFonts w:cs="Arial"/>
                <w:color w:val="000000"/>
              </w:rPr>
            </w:pPr>
            <w:r>
              <w:rPr>
                <w:rFonts w:cs="Arial"/>
                <w:color w:val="000000"/>
              </w:rPr>
              <w:t>3</w:t>
            </w:r>
          </w:p>
        </w:tc>
        <w:tc>
          <w:tcPr>
            <w:tcW w:w="1022" w:type="dxa"/>
            <w:vAlign w:val="bottom"/>
          </w:tcPr>
          <w:p w:rsidR="00000000" w:rsidRDefault="00000000">
            <w:pPr>
              <w:tabs>
                <w:tab w:val="decimal" w:pos="625"/>
              </w:tabs>
              <w:rPr>
                <w:rFonts w:cs="Arial"/>
                <w:b/>
                <w:bCs/>
                <w:color w:val="000000"/>
              </w:rPr>
            </w:pPr>
            <w:r>
              <w:rPr>
                <w:rFonts w:cs="Arial"/>
                <w:b/>
                <w:bCs/>
                <w:color w:val="000000"/>
              </w:rPr>
              <w:t>6</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color w:val="000000"/>
                <w:lang w:val="es-AR"/>
              </w:rPr>
              <w:t>Pie varo equino congénito</w:t>
            </w:r>
          </w:p>
        </w:tc>
        <w:tc>
          <w:tcPr>
            <w:tcW w:w="1021" w:type="dxa"/>
            <w:vAlign w:val="bottom"/>
          </w:tcPr>
          <w:p w:rsidR="00000000" w:rsidRDefault="00000000">
            <w:pPr>
              <w:tabs>
                <w:tab w:val="decimal" w:pos="625"/>
              </w:tabs>
              <w:rPr>
                <w:rFonts w:cs="Arial"/>
                <w:color w:val="000000"/>
              </w:rPr>
            </w:pPr>
            <w:r>
              <w:rPr>
                <w:rFonts w:cs="Arial"/>
                <w:color w:val="000000"/>
              </w:rPr>
              <w:t>3</w:t>
            </w:r>
          </w:p>
        </w:tc>
        <w:tc>
          <w:tcPr>
            <w:tcW w:w="1022" w:type="dxa"/>
            <w:vAlign w:val="bottom"/>
          </w:tcPr>
          <w:p w:rsidR="00000000" w:rsidRDefault="00000000">
            <w:pPr>
              <w:tabs>
                <w:tab w:val="decimal" w:pos="625"/>
              </w:tabs>
              <w:rPr>
                <w:rFonts w:cs="Arial"/>
                <w:color w:val="000000"/>
              </w:rPr>
            </w:pPr>
            <w:r>
              <w:rPr>
                <w:rFonts w:cs="Arial"/>
                <w:color w:val="000000"/>
              </w:rPr>
              <w:t>2</w:t>
            </w:r>
          </w:p>
        </w:tc>
        <w:tc>
          <w:tcPr>
            <w:tcW w:w="1022" w:type="dxa"/>
            <w:vAlign w:val="bottom"/>
          </w:tcPr>
          <w:p w:rsidR="00000000" w:rsidRDefault="00000000">
            <w:pPr>
              <w:tabs>
                <w:tab w:val="decimal" w:pos="625"/>
              </w:tabs>
              <w:rPr>
                <w:rFonts w:cs="Arial"/>
                <w:b/>
                <w:bCs/>
                <w:color w:val="000000"/>
              </w:rPr>
            </w:pPr>
            <w:r>
              <w:rPr>
                <w:rFonts w:cs="Arial"/>
                <w:b/>
                <w:bCs/>
                <w:color w:val="000000"/>
              </w:rPr>
              <w:t>5</w:t>
            </w:r>
          </w:p>
        </w:tc>
      </w:tr>
      <w:tr w:rsidR="00000000">
        <w:tblPrEx>
          <w:tblCellMar>
            <w:top w:w="0" w:type="dxa"/>
            <w:bottom w:w="0" w:type="dxa"/>
          </w:tblCellMar>
        </w:tblPrEx>
        <w:tc>
          <w:tcPr>
            <w:tcW w:w="6430" w:type="dxa"/>
            <w:vAlign w:val="bottom"/>
          </w:tcPr>
          <w:p w:rsidR="00000000" w:rsidRDefault="00000000">
            <w:pPr>
              <w:rPr>
                <w:rFonts w:eastAsia="Arial Unicode MS"/>
                <w:color w:val="000000"/>
                <w:lang w:val="es-AR"/>
              </w:rPr>
            </w:pPr>
            <w:r>
              <w:rPr>
                <w:color w:val="000000"/>
                <w:lang w:val="es-AR"/>
              </w:rPr>
              <w:t>Infección aguda del tracto respiratorio superior, sin especificar</w:t>
            </w:r>
          </w:p>
        </w:tc>
        <w:tc>
          <w:tcPr>
            <w:tcW w:w="1021" w:type="dxa"/>
            <w:vAlign w:val="bottom"/>
          </w:tcPr>
          <w:p w:rsidR="00000000" w:rsidRDefault="00000000">
            <w:pPr>
              <w:tabs>
                <w:tab w:val="decimal" w:pos="625"/>
              </w:tabs>
              <w:rPr>
                <w:rFonts w:cs="Arial"/>
                <w:color w:val="000000"/>
              </w:rPr>
            </w:pPr>
            <w:r>
              <w:rPr>
                <w:rFonts w:cs="Arial"/>
                <w:color w:val="000000"/>
              </w:rPr>
              <w:t>4</w:t>
            </w:r>
          </w:p>
        </w:tc>
        <w:tc>
          <w:tcPr>
            <w:tcW w:w="1022" w:type="dxa"/>
            <w:vAlign w:val="bottom"/>
          </w:tcPr>
          <w:p w:rsidR="00000000" w:rsidRDefault="00000000">
            <w:pPr>
              <w:tabs>
                <w:tab w:val="decimal" w:pos="625"/>
              </w:tabs>
              <w:rPr>
                <w:rFonts w:cs="Arial"/>
                <w:color w:val="000000"/>
              </w:rPr>
            </w:pPr>
            <w:r>
              <w:rPr>
                <w:rFonts w:cs="Arial"/>
                <w:color w:val="000000"/>
              </w:rPr>
              <w:t>1</w:t>
            </w:r>
          </w:p>
        </w:tc>
        <w:tc>
          <w:tcPr>
            <w:tcW w:w="1022" w:type="dxa"/>
            <w:vAlign w:val="bottom"/>
          </w:tcPr>
          <w:p w:rsidR="00000000" w:rsidRDefault="00000000">
            <w:pPr>
              <w:tabs>
                <w:tab w:val="decimal" w:pos="625"/>
              </w:tabs>
              <w:rPr>
                <w:rFonts w:cs="Arial"/>
                <w:b/>
                <w:bCs/>
                <w:color w:val="000000"/>
              </w:rPr>
            </w:pPr>
            <w:r>
              <w:rPr>
                <w:rFonts w:cs="Arial"/>
                <w:b/>
                <w:bCs/>
                <w:color w:val="000000"/>
              </w:rPr>
              <w:t>5</w:t>
            </w:r>
          </w:p>
        </w:tc>
      </w:tr>
    </w:tbl>
    <w:p w:rsidR="00000000" w:rsidRDefault="00000000">
      <w:pPr>
        <w:pStyle w:val="Heading1"/>
        <w:spacing w:before="480" w:line="240" w:lineRule="auto"/>
        <w:rPr>
          <w:color w:val="000000"/>
          <w:sz w:val="19"/>
          <w:lang w:val="es-AR"/>
        </w:rPr>
      </w:pPr>
      <w:r>
        <w:rPr>
          <w:color w:val="000000"/>
          <w:sz w:val="19"/>
          <w:lang w:val="es-AR"/>
        </w:rPr>
        <w:t>Causas principales de hospitalización de niños entre 1 y 5 años en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60"/>
        <w:gridCol w:w="468"/>
        <w:gridCol w:w="330"/>
        <w:gridCol w:w="335"/>
        <w:gridCol w:w="308"/>
        <w:gridCol w:w="345"/>
        <w:gridCol w:w="602"/>
        <w:gridCol w:w="422"/>
        <w:gridCol w:w="330"/>
        <w:gridCol w:w="363"/>
        <w:gridCol w:w="320"/>
        <w:gridCol w:w="316"/>
        <w:gridCol w:w="596"/>
      </w:tblGrid>
      <w:tr w:rsidR="00000000">
        <w:tblPrEx>
          <w:tblCellMar>
            <w:top w:w="0" w:type="dxa"/>
            <w:bottom w:w="0" w:type="dxa"/>
          </w:tblCellMar>
        </w:tblPrEx>
        <w:trPr>
          <w:cantSplit/>
          <w:tblHeader/>
        </w:trPr>
        <w:tc>
          <w:tcPr>
            <w:tcW w:w="4760" w:type="dxa"/>
            <w:vMerge w:val="restart"/>
            <w:vAlign w:val="center"/>
          </w:tcPr>
          <w:p w:rsidR="00000000" w:rsidRDefault="00000000">
            <w:pPr>
              <w:jc w:val="center"/>
              <w:rPr>
                <w:b/>
                <w:bCs/>
                <w:sz w:val="19"/>
                <w:lang w:val="es-AR"/>
              </w:rPr>
            </w:pPr>
            <w:r>
              <w:rPr>
                <w:b/>
                <w:bCs/>
                <w:sz w:val="19"/>
              </w:rPr>
              <w:t>Tipos de enfermedad</w:t>
            </w:r>
          </w:p>
        </w:tc>
        <w:tc>
          <w:tcPr>
            <w:tcW w:w="2388" w:type="dxa"/>
            <w:gridSpan w:val="6"/>
            <w:vAlign w:val="center"/>
          </w:tcPr>
          <w:p w:rsidR="00000000" w:rsidRDefault="00000000">
            <w:pPr>
              <w:jc w:val="center"/>
              <w:rPr>
                <w:b/>
                <w:bCs/>
                <w:sz w:val="19"/>
                <w:lang w:val="es-AR"/>
              </w:rPr>
            </w:pPr>
            <w:r>
              <w:rPr>
                <w:b/>
                <w:bCs/>
                <w:sz w:val="19"/>
                <w:lang w:val="es-AR"/>
              </w:rPr>
              <w:t>Varones, por grupo de edad</w:t>
            </w:r>
          </w:p>
        </w:tc>
        <w:tc>
          <w:tcPr>
            <w:tcW w:w="2347" w:type="dxa"/>
            <w:gridSpan w:val="6"/>
            <w:vAlign w:val="center"/>
          </w:tcPr>
          <w:p w:rsidR="00000000" w:rsidRDefault="00000000">
            <w:pPr>
              <w:jc w:val="center"/>
              <w:rPr>
                <w:b/>
                <w:bCs/>
                <w:sz w:val="19"/>
                <w:lang w:val="es-AR"/>
              </w:rPr>
            </w:pPr>
            <w:r>
              <w:rPr>
                <w:rFonts w:cs="Arial"/>
                <w:b/>
                <w:bCs/>
                <w:color w:val="000000"/>
                <w:sz w:val="19"/>
                <w:lang w:val="es-AR"/>
              </w:rPr>
              <w:t>Niñas, por grupo de edad</w:t>
            </w:r>
          </w:p>
        </w:tc>
      </w:tr>
      <w:tr w:rsidR="00000000">
        <w:tblPrEx>
          <w:tblCellMar>
            <w:top w:w="0" w:type="dxa"/>
            <w:bottom w:w="0" w:type="dxa"/>
          </w:tblCellMar>
        </w:tblPrEx>
        <w:trPr>
          <w:cantSplit/>
          <w:tblHeader/>
        </w:trPr>
        <w:tc>
          <w:tcPr>
            <w:tcW w:w="4760" w:type="dxa"/>
            <w:vMerge/>
            <w:vAlign w:val="center"/>
          </w:tcPr>
          <w:p w:rsidR="00000000" w:rsidRDefault="00000000">
            <w:pPr>
              <w:jc w:val="center"/>
              <w:rPr>
                <w:b/>
                <w:bCs/>
                <w:sz w:val="19"/>
                <w:lang w:val="es-AR"/>
              </w:rPr>
            </w:pPr>
          </w:p>
        </w:tc>
        <w:tc>
          <w:tcPr>
            <w:tcW w:w="468" w:type="dxa"/>
            <w:vAlign w:val="center"/>
          </w:tcPr>
          <w:p w:rsidR="00000000" w:rsidRDefault="00000000">
            <w:pPr>
              <w:jc w:val="center"/>
              <w:rPr>
                <w:b/>
                <w:bCs/>
                <w:sz w:val="19"/>
                <w:lang w:val="es-AR"/>
              </w:rPr>
            </w:pPr>
            <w:r>
              <w:rPr>
                <w:b/>
                <w:bCs/>
                <w:sz w:val="19"/>
                <w:lang w:val="es-AR"/>
              </w:rPr>
              <w:t>1</w:t>
            </w:r>
          </w:p>
        </w:tc>
        <w:tc>
          <w:tcPr>
            <w:tcW w:w="330" w:type="dxa"/>
            <w:vAlign w:val="center"/>
          </w:tcPr>
          <w:p w:rsidR="00000000" w:rsidRDefault="00000000">
            <w:pPr>
              <w:jc w:val="center"/>
              <w:rPr>
                <w:b/>
                <w:bCs/>
                <w:sz w:val="19"/>
                <w:lang w:val="es-AR"/>
              </w:rPr>
            </w:pPr>
            <w:r>
              <w:rPr>
                <w:b/>
                <w:bCs/>
                <w:sz w:val="19"/>
                <w:lang w:val="es-AR"/>
              </w:rPr>
              <w:t>2</w:t>
            </w:r>
          </w:p>
        </w:tc>
        <w:tc>
          <w:tcPr>
            <w:tcW w:w="335" w:type="dxa"/>
            <w:vAlign w:val="center"/>
          </w:tcPr>
          <w:p w:rsidR="00000000" w:rsidRDefault="00000000">
            <w:pPr>
              <w:jc w:val="center"/>
              <w:rPr>
                <w:b/>
                <w:bCs/>
                <w:sz w:val="19"/>
                <w:lang w:val="es-AR"/>
              </w:rPr>
            </w:pPr>
            <w:r>
              <w:rPr>
                <w:b/>
                <w:bCs/>
                <w:sz w:val="19"/>
                <w:lang w:val="es-AR"/>
              </w:rPr>
              <w:t>3</w:t>
            </w:r>
          </w:p>
        </w:tc>
        <w:tc>
          <w:tcPr>
            <w:tcW w:w="308" w:type="dxa"/>
            <w:vAlign w:val="center"/>
          </w:tcPr>
          <w:p w:rsidR="00000000" w:rsidRDefault="00000000">
            <w:pPr>
              <w:jc w:val="center"/>
              <w:rPr>
                <w:b/>
                <w:bCs/>
                <w:sz w:val="19"/>
                <w:lang w:val="es-AR"/>
              </w:rPr>
            </w:pPr>
            <w:r>
              <w:rPr>
                <w:b/>
                <w:bCs/>
                <w:sz w:val="19"/>
                <w:lang w:val="es-AR"/>
              </w:rPr>
              <w:t>4</w:t>
            </w:r>
          </w:p>
        </w:tc>
        <w:tc>
          <w:tcPr>
            <w:tcW w:w="345" w:type="dxa"/>
            <w:vAlign w:val="center"/>
          </w:tcPr>
          <w:p w:rsidR="00000000" w:rsidRDefault="00000000">
            <w:pPr>
              <w:jc w:val="center"/>
              <w:rPr>
                <w:b/>
                <w:bCs/>
                <w:sz w:val="19"/>
                <w:lang w:val="es-AR"/>
              </w:rPr>
            </w:pPr>
            <w:r>
              <w:rPr>
                <w:b/>
                <w:bCs/>
                <w:sz w:val="19"/>
                <w:lang w:val="es-AR"/>
              </w:rPr>
              <w:t>5</w:t>
            </w:r>
          </w:p>
        </w:tc>
        <w:tc>
          <w:tcPr>
            <w:tcW w:w="602" w:type="dxa"/>
            <w:vAlign w:val="center"/>
          </w:tcPr>
          <w:p w:rsidR="00000000" w:rsidRDefault="00000000">
            <w:pPr>
              <w:jc w:val="center"/>
              <w:rPr>
                <w:b/>
                <w:bCs/>
                <w:sz w:val="19"/>
                <w:lang w:val="es-AR"/>
              </w:rPr>
            </w:pPr>
            <w:r>
              <w:rPr>
                <w:b/>
                <w:bCs/>
                <w:sz w:val="19"/>
                <w:lang w:val="es-AR"/>
              </w:rPr>
              <w:t>Total</w:t>
            </w:r>
          </w:p>
        </w:tc>
        <w:tc>
          <w:tcPr>
            <w:tcW w:w="422" w:type="dxa"/>
            <w:vAlign w:val="center"/>
          </w:tcPr>
          <w:p w:rsidR="00000000" w:rsidRDefault="00000000">
            <w:pPr>
              <w:jc w:val="center"/>
              <w:rPr>
                <w:b/>
                <w:bCs/>
                <w:sz w:val="19"/>
                <w:lang w:val="es-AR"/>
              </w:rPr>
            </w:pPr>
            <w:r>
              <w:rPr>
                <w:b/>
                <w:bCs/>
                <w:sz w:val="19"/>
                <w:lang w:val="es-AR"/>
              </w:rPr>
              <w:t>1</w:t>
            </w:r>
          </w:p>
        </w:tc>
        <w:tc>
          <w:tcPr>
            <w:tcW w:w="330" w:type="dxa"/>
            <w:vAlign w:val="center"/>
          </w:tcPr>
          <w:p w:rsidR="00000000" w:rsidRDefault="00000000">
            <w:pPr>
              <w:jc w:val="center"/>
              <w:rPr>
                <w:b/>
                <w:bCs/>
                <w:sz w:val="19"/>
                <w:lang w:val="es-AR"/>
              </w:rPr>
            </w:pPr>
            <w:r>
              <w:rPr>
                <w:b/>
                <w:bCs/>
                <w:sz w:val="19"/>
                <w:lang w:val="es-AR"/>
              </w:rPr>
              <w:t>2</w:t>
            </w:r>
          </w:p>
        </w:tc>
        <w:tc>
          <w:tcPr>
            <w:tcW w:w="363" w:type="dxa"/>
            <w:vAlign w:val="center"/>
          </w:tcPr>
          <w:p w:rsidR="00000000" w:rsidRDefault="00000000">
            <w:pPr>
              <w:jc w:val="center"/>
              <w:rPr>
                <w:b/>
                <w:bCs/>
                <w:sz w:val="19"/>
                <w:lang w:val="es-AR"/>
              </w:rPr>
            </w:pPr>
            <w:r>
              <w:rPr>
                <w:b/>
                <w:bCs/>
                <w:sz w:val="19"/>
                <w:lang w:val="es-AR"/>
              </w:rPr>
              <w:t>3</w:t>
            </w:r>
          </w:p>
        </w:tc>
        <w:tc>
          <w:tcPr>
            <w:tcW w:w="320" w:type="dxa"/>
            <w:vAlign w:val="center"/>
          </w:tcPr>
          <w:p w:rsidR="00000000" w:rsidRDefault="00000000">
            <w:pPr>
              <w:jc w:val="center"/>
              <w:rPr>
                <w:b/>
                <w:bCs/>
                <w:sz w:val="19"/>
                <w:lang w:val="es-AR"/>
              </w:rPr>
            </w:pPr>
            <w:r>
              <w:rPr>
                <w:b/>
                <w:bCs/>
                <w:sz w:val="19"/>
                <w:lang w:val="es-AR"/>
              </w:rPr>
              <w:t>4</w:t>
            </w:r>
          </w:p>
        </w:tc>
        <w:tc>
          <w:tcPr>
            <w:tcW w:w="316" w:type="dxa"/>
            <w:vAlign w:val="center"/>
          </w:tcPr>
          <w:p w:rsidR="00000000" w:rsidRDefault="00000000">
            <w:pPr>
              <w:jc w:val="center"/>
              <w:rPr>
                <w:b/>
                <w:bCs/>
                <w:sz w:val="19"/>
                <w:lang w:val="es-AR"/>
              </w:rPr>
            </w:pPr>
            <w:r>
              <w:rPr>
                <w:b/>
                <w:bCs/>
                <w:sz w:val="19"/>
                <w:lang w:val="es-AR"/>
              </w:rPr>
              <w:t>5</w:t>
            </w:r>
          </w:p>
        </w:tc>
        <w:tc>
          <w:tcPr>
            <w:tcW w:w="596" w:type="dxa"/>
            <w:vAlign w:val="center"/>
          </w:tcPr>
          <w:p w:rsidR="00000000" w:rsidRDefault="00000000">
            <w:pPr>
              <w:jc w:val="center"/>
              <w:rPr>
                <w:b/>
                <w:bCs/>
                <w:sz w:val="19"/>
                <w:lang w:val="es-AR"/>
              </w:rPr>
            </w:pPr>
            <w:r>
              <w:rPr>
                <w:b/>
                <w:bCs/>
                <w:sz w:val="19"/>
                <w:lang w:val="es-AR"/>
              </w:rPr>
              <w:t>Total</w:t>
            </w:r>
          </w:p>
        </w:tc>
      </w:tr>
      <w:tr w:rsidR="00000000">
        <w:tblPrEx>
          <w:tblCellMar>
            <w:top w:w="0" w:type="dxa"/>
            <w:bottom w:w="0" w:type="dxa"/>
          </w:tblCellMar>
        </w:tblPrEx>
        <w:tc>
          <w:tcPr>
            <w:tcW w:w="4760" w:type="dxa"/>
            <w:vAlign w:val="bottom"/>
          </w:tcPr>
          <w:p w:rsidR="00000000" w:rsidRDefault="00000000">
            <w:pPr>
              <w:rPr>
                <w:rFonts w:eastAsia="Arial Unicode MS" w:cs="Arial"/>
                <w:color w:val="000000"/>
                <w:sz w:val="19"/>
                <w:szCs w:val="16"/>
                <w:lang w:val="es-AR"/>
              </w:rPr>
            </w:pPr>
            <w:r>
              <w:rPr>
                <w:rFonts w:cs="Arial"/>
                <w:color w:val="000000"/>
                <w:sz w:val="19"/>
                <w:szCs w:val="16"/>
                <w:lang w:val="es-AR"/>
              </w:rPr>
              <w:t>Neumonía, sin especificar</w:t>
            </w:r>
          </w:p>
        </w:tc>
        <w:tc>
          <w:tcPr>
            <w:tcW w:w="468" w:type="dxa"/>
            <w:vAlign w:val="bottom"/>
          </w:tcPr>
          <w:p w:rsidR="00000000" w:rsidRDefault="00000000">
            <w:pPr>
              <w:ind w:right="57"/>
              <w:jc w:val="right"/>
              <w:rPr>
                <w:rFonts w:eastAsia="Arial Unicode MS" w:cs="Arial"/>
                <w:color w:val="000000"/>
                <w:sz w:val="19"/>
                <w:szCs w:val="16"/>
                <w:lang w:val="es-AR"/>
              </w:rPr>
            </w:pPr>
            <w:r>
              <w:rPr>
                <w:rFonts w:cs="Arial"/>
                <w:color w:val="000000"/>
                <w:sz w:val="19"/>
                <w:szCs w:val="16"/>
                <w:lang w:val="es-AR"/>
              </w:rPr>
              <w:t>92</w:t>
            </w:r>
          </w:p>
        </w:tc>
        <w:tc>
          <w:tcPr>
            <w:tcW w:w="330"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34</w:t>
            </w:r>
          </w:p>
        </w:tc>
        <w:tc>
          <w:tcPr>
            <w:tcW w:w="335"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18</w:t>
            </w:r>
          </w:p>
        </w:tc>
        <w:tc>
          <w:tcPr>
            <w:tcW w:w="308"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8</w:t>
            </w:r>
          </w:p>
        </w:tc>
        <w:tc>
          <w:tcPr>
            <w:tcW w:w="345"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11</w:t>
            </w:r>
          </w:p>
        </w:tc>
        <w:tc>
          <w:tcPr>
            <w:tcW w:w="602" w:type="dxa"/>
            <w:vAlign w:val="bottom"/>
          </w:tcPr>
          <w:p w:rsidR="00000000" w:rsidRDefault="00000000">
            <w:pPr>
              <w:ind w:right="85"/>
              <w:jc w:val="right"/>
              <w:rPr>
                <w:rFonts w:eastAsia="Arial Unicode MS" w:cs="Arial"/>
                <w:b/>
                <w:bCs/>
                <w:color w:val="000000"/>
                <w:sz w:val="19"/>
                <w:szCs w:val="16"/>
                <w:lang w:val="es-AR"/>
              </w:rPr>
            </w:pPr>
            <w:r>
              <w:rPr>
                <w:rFonts w:cs="Arial"/>
                <w:b/>
                <w:bCs/>
                <w:color w:val="000000"/>
                <w:sz w:val="19"/>
                <w:szCs w:val="16"/>
                <w:lang w:val="es-AR"/>
              </w:rPr>
              <w:t>163</w:t>
            </w:r>
          </w:p>
        </w:tc>
        <w:tc>
          <w:tcPr>
            <w:tcW w:w="422" w:type="dxa"/>
            <w:vAlign w:val="bottom"/>
          </w:tcPr>
          <w:p w:rsidR="00000000" w:rsidRDefault="00000000">
            <w:pPr>
              <w:ind w:right="57"/>
              <w:jc w:val="right"/>
              <w:rPr>
                <w:rFonts w:eastAsia="Arial Unicode MS" w:cs="Arial"/>
                <w:color w:val="000000"/>
                <w:sz w:val="19"/>
                <w:szCs w:val="16"/>
                <w:lang w:val="es-AR"/>
              </w:rPr>
            </w:pPr>
            <w:r>
              <w:rPr>
                <w:rFonts w:cs="Arial"/>
                <w:color w:val="000000"/>
                <w:sz w:val="19"/>
                <w:szCs w:val="16"/>
                <w:lang w:val="es-AR"/>
              </w:rPr>
              <w:t>94</w:t>
            </w:r>
          </w:p>
        </w:tc>
        <w:tc>
          <w:tcPr>
            <w:tcW w:w="330"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24</w:t>
            </w:r>
          </w:p>
        </w:tc>
        <w:tc>
          <w:tcPr>
            <w:tcW w:w="363"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22</w:t>
            </w:r>
          </w:p>
        </w:tc>
        <w:tc>
          <w:tcPr>
            <w:tcW w:w="320"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7</w:t>
            </w:r>
          </w:p>
        </w:tc>
        <w:tc>
          <w:tcPr>
            <w:tcW w:w="316"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7</w:t>
            </w:r>
          </w:p>
        </w:tc>
        <w:tc>
          <w:tcPr>
            <w:tcW w:w="596" w:type="dxa"/>
            <w:vAlign w:val="bottom"/>
          </w:tcPr>
          <w:p w:rsidR="00000000" w:rsidRDefault="00000000">
            <w:pPr>
              <w:ind w:right="85"/>
              <w:jc w:val="right"/>
              <w:rPr>
                <w:rFonts w:eastAsia="Arial Unicode MS" w:cs="Arial"/>
                <w:b/>
                <w:bCs/>
                <w:color w:val="000000"/>
                <w:sz w:val="19"/>
                <w:szCs w:val="16"/>
                <w:lang w:val="es-AR"/>
              </w:rPr>
            </w:pPr>
            <w:r>
              <w:rPr>
                <w:rFonts w:cs="Arial"/>
                <w:b/>
                <w:bCs/>
                <w:color w:val="000000"/>
                <w:sz w:val="19"/>
                <w:szCs w:val="16"/>
                <w:lang w:val="es-AR"/>
              </w:rPr>
              <w:t>154</w:t>
            </w:r>
          </w:p>
        </w:tc>
      </w:tr>
      <w:tr w:rsidR="00000000">
        <w:tblPrEx>
          <w:tblCellMar>
            <w:top w:w="0" w:type="dxa"/>
            <w:bottom w:w="0" w:type="dxa"/>
          </w:tblCellMar>
        </w:tblPrEx>
        <w:tc>
          <w:tcPr>
            <w:tcW w:w="4760" w:type="dxa"/>
            <w:vAlign w:val="bottom"/>
          </w:tcPr>
          <w:p w:rsidR="00000000" w:rsidRDefault="00000000">
            <w:pPr>
              <w:rPr>
                <w:rFonts w:eastAsia="Arial Unicode MS" w:cs="Arial"/>
                <w:color w:val="000000"/>
                <w:sz w:val="19"/>
                <w:szCs w:val="16"/>
                <w:lang w:val="es-AR"/>
              </w:rPr>
            </w:pPr>
            <w:r>
              <w:rPr>
                <w:rFonts w:cs="Arial"/>
                <w:color w:val="000000"/>
                <w:sz w:val="19"/>
                <w:szCs w:val="16"/>
                <w:lang w:val="es-AR"/>
              </w:rPr>
              <w:t>Bronquitis aguda, sin especificar</w:t>
            </w:r>
          </w:p>
        </w:tc>
        <w:tc>
          <w:tcPr>
            <w:tcW w:w="468"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35</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6</w:t>
            </w:r>
          </w:p>
        </w:tc>
        <w:tc>
          <w:tcPr>
            <w:tcW w:w="335"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308" w:type="dxa"/>
            <w:vAlign w:val="bottom"/>
          </w:tcPr>
          <w:p w:rsidR="00000000" w:rsidRDefault="00000000">
            <w:pPr>
              <w:jc w:val="right"/>
              <w:rPr>
                <w:rFonts w:eastAsia="Arial Unicode MS" w:cs="Arial"/>
                <w:color w:val="000000"/>
                <w:sz w:val="19"/>
                <w:szCs w:val="16"/>
              </w:rPr>
            </w:pPr>
            <w:r>
              <w:rPr>
                <w:rFonts w:cs="Arial"/>
                <w:color w:val="000000"/>
                <w:sz w:val="19"/>
                <w:szCs w:val="16"/>
              </w:rPr>
              <w:t>5</w:t>
            </w:r>
          </w:p>
        </w:tc>
        <w:tc>
          <w:tcPr>
            <w:tcW w:w="345" w:type="dxa"/>
            <w:vAlign w:val="bottom"/>
          </w:tcPr>
          <w:p w:rsidR="00000000" w:rsidRDefault="00000000">
            <w:pPr>
              <w:jc w:val="right"/>
              <w:rPr>
                <w:rFonts w:eastAsia="Arial Unicode MS" w:cs="Arial"/>
                <w:color w:val="000000"/>
                <w:sz w:val="19"/>
                <w:szCs w:val="16"/>
              </w:rPr>
            </w:pPr>
          </w:p>
        </w:tc>
        <w:tc>
          <w:tcPr>
            <w:tcW w:w="602"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48</w:t>
            </w:r>
          </w:p>
        </w:tc>
        <w:tc>
          <w:tcPr>
            <w:tcW w:w="422"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30</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7</w:t>
            </w:r>
          </w:p>
        </w:tc>
        <w:tc>
          <w:tcPr>
            <w:tcW w:w="363" w:type="dxa"/>
            <w:vAlign w:val="bottom"/>
          </w:tcPr>
          <w:p w:rsidR="00000000" w:rsidRDefault="00000000">
            <w:pPr>
              <w:jc w:val="right"/>
              <w:rPr>
                <w:rFonts w:eastAsia="Arial Unicode MS" w:cs="Arial"/>
                <w:color w:val="000000"/>
                <w:sz w:val="19"/>
                <w:szCs w:val="16"/>
              </w:rPr>
            </w:pPr>
            <w:r>
              <w:rPr>
                <w:rFonts w:cs="Arial"/>
                <w:color w:val="000000"/>
                <w:sz w:val="19"/>
                <w:szCs w:val="16"/>
              </w:rPr>
              <w:t>6</w:t>
            </w:r>
          </w:p>
        </w:tc>
        <w:tc>
          <w:tcPr>
            <w:tcW w:w="320"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316" w:type="dxa"/>
            <w:vAlign w:val="bottom"/>
          </w:tcPr>
          <w:p w:rsidR="00000000" w:rsidRDefault="00000000">
            <w:pPr>
              <w:jc w:val="right"/>
              <w:rPr>
                <w:rFonts w:eastAsia="Arial Unicode MS" w:cs="Arial"/>
                <w:color w:val="000000"/>
                <w:sz w:val="19"/>
                <w:szCs w:val="16"/>
              </w:rPr>
            </w:pPr>
          </w:p>
        </w:tc>
        <w:tc>
          <w:tcPr>
            <w:tcW w:w="596"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45</w:t>
            </w:r>
          </w:p>
        </w:tc>
      </w:tr>
      <w:tr w:rsidR="00000000">
        <w:tblPrEx>
          <w:tblCellMar>
            <w:top w:w="0" w:type="dxa"/>
            <w:bottom w:w="0" w:type="dxa"/>
          </w:tblCellMar>
        </w:tblPrEx>
        <w:tc>
          <w:tcPr>
            <w:tcW w:w="4760" w:type="dxa"/>
            <w:vAlign w:val="bottom"/>
          </w:tcPr>
          <w:p w:rsidR="00000000" w:rsidRDefault="00000000">
            <w:pPr>
              <w:rPr>
                <w:rFonts w:eastAsia="Arial Unicode MS" w:cs="Arial"/>
                <w:color w:val="000000"/>
                <w:sz w:val="19"/>
                <w:szCs w:val="16"/>
                <w:lang w:val="es-AR"/>
              </w:rPr>
            </w:pPr>
            <w:r>
              <w:rPr>
                <w:rFonts w:cs="Arial"/>
                <w:color w:val="000000"/>
                <w:sz w:val="19"/>
                <w:lang w:val="es-AR"/>
              </w:rPr>
              <w:t>Diarrea y gastroenteritis de origen presuntamente infeccioso</w:t>
            </w:r>
            <w:r>
              <w:rPr>
                <w:rFonts w:cs="Arial"/>
                <w:color w:val="000000"/>
                <w:sz w:val="19"/>
                <w:szCs w:val="16"/>
                <w:lang w:val="es-AR"/>
              </w:rPr>
              <w:t xml:space="preserve"> </w:t>
            </w:r>
          </w:p>
        </w:tc>
        <w:tc>
          <w:tcPr>
            <w:tcW w:w="468" w:type="dxa"/>
            <w:vAlign w:val="bottom"/>
          </w:tcPr>
          <w:p w:rsidR="00000000" w:rsidRDefault="00000000">
            <w:pPr>
              <w:ind w:right="57"/>
              <w:jc w:val="right"/>
              <w:rPr>
                <w:rFonts w:eastAsia="Arial Unicode MS" w:cs="Arial"/>
                <w:color w:val="000000"/>
                <w:sz w:val="19"/>
                <w:szCs w:val="16"/>
                <w:lang w:val="es-AR"/>
              </w:rPr>
            </w:pPr>
            <w:r>
              <w:rPr>
                <w:rFonts w:cs="Arial"/>
                <w:color w:val="000000"/>
                <w:sz w:val="19"/>
                <w:szCs w:val="16"/>
                <w:lang w:val="es-AR"/>
              </w:rPr>
              <w:t>27</w:t>
            </w:r>
          </w:p>
        </w:tc>
        <w:tc>
          <w:tcPr>
            <w:tcW w:w="330"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12</w:t>
            </w:r>
          </w:p>
        </w:tc>
        <w:tc>
          <w:tcPr>
            <w:tcW w:w="335"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6</w:t>
            </w:r>
          </w:p>
        </w:tc>
        <w:tc>
          <w:tcPr>
            <w:tcW w:w="308"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2</w:t>
            </w:r>
          </w:p>
        </w:tc>
        <w:tc>
          <w:tcPr>
            <w:tcW w:w="345"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3</w:t>
            </w:r>
          </w:p>
        </w:tc>
        <w:tc>
          <w:tcPr>
            <w:tcW w:w="602" w:type="dxa"/>
            <w:vAlign w:val="bottom"/>
          </w:tcPr>
          <w:p w:rsidR="00000000" w:rsidRDefault="00000000">
            <w:pPr>
              <w:ind w:right="85"/>
              <w:jc w:val="right"/>
              <w:rPr>
                <w:rFonts w:eastAsia="Arial Unicode MS" w:cs="Arial"/>
                <w:b/>
                <w:bCs/>
                <w:color w:val="000000"/>
                <w:sz w:val="19"/>
                <w:szCs w:val="16"/>
                <w:lang w:val="es-AR"/>
              </w:rPr>
            </w:pPr>
            <w:r>
              <w:rPr>
                <w:rFonts w:cs="Arial"/>
                <w:b/>
                <w:bCs/>
                <w:color w:val="000000"/>
                <w:sz w:val="19"/>
                <w:szCs w:val="16"/>
                <w:lang w:val="es-AR"/>
              </w:rPr>
              <w:t>50</w:t>
            </w:r>
          </w:p>
        </w:tc>
        <w:tc>
          <w:tcPr>
            <w:tcW w:w="422" w:type="dxa"/>
            <w:vAlign w:val="bottom"/>
          </w:tcPr>
          <w:p w:rsidR="00000000" w:rsidRDefault="00000000">
            <w:pPr>
              <w:ind w:right="57"/>
              <w:jc w:val="right"/>
              <w:rPr>
                <w:rFonts w:eastAsia="Arial Unicode MS" w:cs="Arial"/>
                <w:color w:val="000000"/>
                <w:sz w:val="19"/>
                <w:szCs w:val="16"/>
                <w:lang w:val="es-AR"/>
              </w:rPr>
            </w:pPr>
            <w:r>
              <w:rPr>
                <w:rFonts w:cs="Arial"/>
                <w:color w:val="000000"/>
                <w:sz w:val="19"/>
                <w:szCs w:val="16"/>
                <w:lang w:val="es-AR"/>
              </w:rPr>
              <w:t>18</w:t>
            </w:r>
          </w:p>
        </w:tc>
        <w:tc>
          <w:tcPr>
            <w:tcW w:w="330"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9</w:t>
            </w:r>
          </w:p>
        </w:tc>
        <w:tc>
          <w:tcPr>
            <w:tcW w:w="363"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4</w:t>
            </w:r>
          </w:p>
        </w:tc>
        <w:tc>
          <w:tcPr>
            <w:tcW w:w="320"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4</w:t>
            </w:r>
          </w:p>
        </w:tc>
        <w:tc>
          <w:tcPr>
            <w:tcW w:w="316" w:type="dxa"/>
            <w:vAlign w:val="bottom"/>
          </w:tcPr>
          <w:p w:rsidR="00000000" w:rsidRDefault="00000000">
            <w:pPr>
              <w:jc w:val="right"/>
              <w:rPr>
                <w:rFonts w:eastAsia="Arial Unicode MS" w:cs="Arial"/>
                <w:color w:val="000000"/>
                <w:sz w:val="19"/>
                <w:szCs w:val="16"/>
                <w:lang w:val="es-AR"/>
              </w:rPr>
            </w:pPr>
          </w:p>
        </w:tc>
        <w:tc>
          <w:tcPr>
            <w:tcW w:w="596" w:type="dxa"/>
            <w:vAlign w:val="bottom"/>
          </w:tcPr>
          <w:p w:rsidR="00000000" w:rsidRDefault="00000000">
            <w:pPr>
              <w:ind w:right="85"/>
              <w:jc w:val="right"/>
              <w:rPr>
                <w:rFonts w:eastAsia="Arial Unicode MS" w:cs="Arial"/>
                <w:b/>
                <w:bCs/>
                <w:color w:val="000000"/>
                <w:sz w:val="19"/>
                <w:szCs w:val="16"/>
                <w:lang w:val="es-AR"/>
              </w:rPr>
            </w:pPr>
            <w:r>
              <w:rPr>
                <w:rFonts w:cs="Arial"/>
                <w:b/>
                <w:bCs/>
                <w:color w:val="000000"/>
                <w:sz w:val="19"/>
                <w:szCs w:val="16"/>
                <w:lang w:val="es-AR"/>
              </w:rPr>
              <w:t>35</w:t>
            </w:r>
          </w:p>
        </w:tc>
      </w:tr>
      <w:tr w:rsidR="00000000">
        <w:tblPrEx>
          <w:tblCellMar>
            <w:top w:w="0" w:type="dxa"/>
            <w:bottom w:w="0" w:type="dxa"/>
          </w:tblCellMar>
        </w:tblPrEx>
        <w:tc>
          <w:tcPr>
            <w:tcW w:w="4760" w:type="dxa"/>
            <w:vAlign w:val="bottom"/>
          </w:tcPr>
          <w:p w:rsidR="00000000" w:rsidRDefault="00000000">
            <w:pPr>
              <w:rPr>
                <w:rFonts w:eastAsia="Arial Unicode MS" w:cs="Arial"/>
                <w:color w:val="000000"/>
                <w:sz w:val="19"/>
                <w:szCs w:val="16"/>
                <w:lang w:val="es-AR"/>
              </w:rPr>
            </w:pPr>
            <w:r>
              <w:rPr>
                <w:rFonts w:cs="Arial"/>
                <w:color w:val="000000"/>
                <w:sz w:val="19"/>
                <w:szCs w:val="16"/>
                <w:lang w:val="es-AR"/>
              </w:rPr>
              <w:t>Asma, sin especificar</w:t>
            </w:r>
          </w:p>
        </w:tc>
        <w:tc>
          <w:tcPr>
            <w:tcW w:w="468"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18</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13</w:t>
            </w:r>
          </w:p>
        </w:tc>
        <w:tc>
          <w:tcPr>
            <w:tcW w:w="335" w:type="dxa"/>
            <w:vAlign w:val="bottom"/>
          </w:tcPr>
          <w:p w:rsidR="00000000" w:rsidRDefault="00000000">
            <w:pPr>
              <w:jc w:val="right"/>
              <w:rPr>
                <w:rFonts w:eastAsia="Arial Unicode MS" w:cs="Arial"/>
                <w:color w:val="000000"/>
                <w:sz w:val="19"/>
                <w:szCs w:val="16"/>
              </w:rPr>
            </w:pPr>
            <w:r>
              <w:rPr>
                <w:rFonts w:cs="Arial"/>
                <w:color w:val="000000"/>
                <w:sz w:val="19"/>
                <w:szCs w:val="16"/>
              </w:rPr>
              <w:t>7</w:t>
            </w:r>
          </w:p>
        </w:tc>
        <w:tc>
          <w:tcPr>
            <w:tcW w:w="308" w:type="dxa"/>
            <w:vAlign w:val="bottom"/>
          </w:tcPr>
          <w:p w:rsidR="00000000" w:rsidRDefault="00000000">
            <w:pPr>
              <w:jc w:val="right"/>
              <w:rPr>
                <w:rFonts w:eastAsia="Arial Unicode MS" w:cs="Arial"/>
                <w:color w:val="000000"/>
                <w:sz w:val="19"/>
                <w:szCs w:val="16"/>
              </w:rPr>
            </w:pPr>
            <w:r>
              <w:rPr>
                <w:rFonts w:cs="Arial"/>
                <w:color w:val="000000"/>
                <w:sz w:val="19"/>
                <w:szCs w:val="16"/>
              </w:rPr>
              <w:t>3</w:t>
            </w:r>
          </w:p>
        </w:tc>
        <w:tc>
          <w:tcPr>
            <w:tcW w:w="345"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602"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43</w:t>
            </w:r>
          </w:p>
        </w:tc>
        <w:tc>
          <w:tcPr>
            <w:tcW w:w="422"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4</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11</w:t>
            </w:r>
          </w:p>
        </w:tc>
        <w:tc>
          <w:tcPr>
            <w:tcW w:w="363" w:type="dxa"/>
            <w:vAlign w:val="bottom"/>
          </w:tcPr>
          <w:p w:rsidR="00000000" w:rsidRDefault="00000000">
            <w:pPr>
              <w:jc w:val="right"/>
              <w:rPr>
                <w:rFonts w:eastAsia="Arial Unicode MS" w:cs="Arial"/>
                <w:color w:val="000000"/>
                <w:sz w:val="19"/>
                <w:szCs w:val="16"/>
              </w:rPr>
            </w:pPr>
            <w:r>
              <w:rPr>
                <w:rFonts w:cs="Arial"/>
                <w:color w:val="000000"/>
                <w:sz w:val="19"/>
                <w:szCs w:val="16"/>
              </w:rPr>
              <w:t>4</w:t>
            </w:r>
          </w:p>
        </w:tc>
        <w:tc>
          <w:tcPr>
            <w:tcW w:w="320" w:type="dxa"/>
            <w:vAlign w:val="bottom"/>
          </w:tcPr>
          <w:p w:rsidR="00000000" w:rsidRDefault="00000000">
            <w:pPr>
              <w:jc w:val="right"/>
              <w:rPr>
                <w:rFonts w:eastAsia="Arial Unicode MS" w:cs="Arial"/>
                <w:color w:val="000000"/>
                <w:sz w:val="19"/>
                <w:szCs w:val="16"/>
              </w:rPr>
            </w:pPr>
            <w:r>
              <w:rPr>
                <w:rFonts w:cs="Arial"/>
                <w:color w:val="000000"/>
                <w:sz w:val="19"/>
                <w:szCs w:val="16"/>
              </w:rPr>
              <w:t>8</w:t>
            </w:r>
          </w:p>
        </w:tc>
        <w:tc>
          <w:tcPr>
            <w:tcW w:w="316" w:type="dxa"/>
            <w:vAlign w:val="bottom"/>
          </w:tcPr>
          <w:p w:rsidR="00000000" w:rsidRDefault="00000000">
            <w:pPr>
              <w:jc w:val="right"/>
              <w:rPr>
                <w:rFonts w:eastAsia="Arial Unicode MS" w:cs="Arial"/>
                <w:color w:val="000000"/>
                <w:sz w:val="19"/>
                <w:szCs w:val="16"/>
              </w:rPr>
            </w:pPr>
          </w:p>
        </w:tc>
        <w:tc>
          <w:tcPr>
            <w:tcW w:w="596"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27</w:t>
            </w:r>
          </w:p>
        </w:tc>
      </w:tr>
      <w:tr w:rsidR="00000000">
        <w:tblPrEx>
          <w:tblCellMar>
            <w:top w:w="0" w:type="dxa"/>
            <w:bottom w:w="0" w:type="dxa"/>
          </w:tblCellMar>
        </w:tblPrEx>
        <w:tc>
          <w:tcPr>
            <w:tcW w:w="4760" w:type="dxa"/>
            <w:vAlign w:val="bottom"/>
          </w:tcPr>
          <w:p w:rsidR="00000000" w:rsidRDefault="00000000">
            <w:pPr>
              <w:rPr>
                <w:rFonts w:eastAsia="Arial Unicode MS" w:cs="Arial"/>
                <w:color w:val="000000"/>
                <w:sz w:val="19"/>
                <w:szCs w:val="16"/>
              </w:rPr>
            </w:pPr>
            <w:r>
              <w:rPr>
                <w:rFonts w:cs="Arial"/>
                <w:color w:val="000000"/>
                <w:sz w:val="19"/>
                <w:szCs w:val="16"/>
              </w:rPr>
              <w:t>Convulsiones febriles</w:t>
            </w:r>
          </w:p>
        </w:tc>
        <w:tc>
          <w:tcPr>
            <w:tcW w:w="468"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10</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3</w:t>
            </w:r>
          </w:p>
        </w:tc>
        <w:tc>
          <w:tcPr>
            <w:tcW w:w="335"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308" w:type="dxa"/>
            <w:vAlign w:val="bottom"/>
          </w:tcPr>
          <w:p w:rsidR="00000000" w:rsidRDefault="00000000">
            <w:pPr>
              <w:jc w:val="right"/>
              <w:rPr>
                <w:rFonts w:eastAsia="Arial Unicode MS" w:cs="Arial"/>
                <w:color w:val="000000"/>
                <w:sz w:val="19"/>
                <w:szCs w:val="16"/>
              </w:rPr>
            </w:pPr>
          </w:p>
        </w:tc>
        <w:tc>
          <w:tcPr>
            <w:tcW w:w="345" w:type="dxa"/>
            <w:vAlign w:val="bottom"/>
          </w:tcPr>
          <w:p w:rsidR="00000000" w:rsidRDefault="00000000">
            <w:pPr>
              <w:jc w:val="right"/>
              <w:rPr>
                <w:rFonts w:eastAsia="Arial Unicode MS" w:cs="Arial"/>
                <w:color w:val="000000"/>
                <w:sz w:val="19"/>
                <w:szCs w:val="16"/>
              </w:rPr>
            </w:pPr>
            <w:r>
              <w:rPr>
                <w:rFonts w:cs="Arial"/>
                <w:color w:val="000000"/>
                <w:sz w:val="19"/>
                <w:szCs w:val="16"/>
              </w:rPr>
              <w:t>1</w:t>
            </w:r>
          </w:p>
        </w:tc>
        <w:tc>
          <w:tcPr>
            <w:tcW w:w="602"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16</w:t>
            </w:r>
          </w:p>
        </w:tc>
        <w:tc>
          <w:tcPr>
            <w:tcW w:w="422"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12</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6</w:t>
            </w:r>
          </w:p>
        </w:tc>
        <w:tc>
          <w:tcPr>
            <w:tcW w:w="363" w:type="dxa"/>
            <w:vAlign w:val="bottom"/>
          </w:tcPr>
          <w:p w:rsidR="00000000" w:rsidRDefault="00000000">
            <w:pPr>
              <w:jc w:val="right"/>
              <w:rPr>
                <w:rFonts w:eastAsia="Arial Unicode MS" w:cs="Arial"/>
                <w:color w:val="000000"/>
                <w:sz w:val="19"/>
                <w:szCs w:val="16"/>
              </w:rPr>
            </w:pPr>
            <w:r>
              <w:rPr>
                <w:rFonts w:cs="Arial"/>
                <w:color w:val="000000"/>
                <w:sz w:val="19"/>
                <w:szCs w:val="16"/>
              </w:rPr>
              <w:t>4</w:t>
            </w:r>
          </w:p>
        </w:tc>
        <w:tc>
          <w:tcPr>
            <w:tcW w:w="320"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316" w:type="dxa"/>
            <w:vAlign w:val="bottom"/>
          </w:tcPr>
          <w:p w:rsidR="00000000" w:rsidRDefault="00000000">
            <w:pPr>
              <w:jc w:val="right"/>
              <w:rPr>
                <w:rFonts w:eastAsia="Arial Unicode MS" w:cs="Arial"/>
                <w:color w:val="000000"/>
                <w:sz w:val="19"/>
                <w:szCs w:val="16"/>
              </w:rPr>
            </w:pPr>
            <w:r>
              <w:rPr>
                <w:rFonts w:cs="Arial"/>
                <w:color w:val="000000"/>
                <w:sz w:val="19"/>
                <w:szCs w:val="16"/>
              </w:rPr>
              <w:t>1</w:t>
            </w:r>
          </w:p>
        </w:tc>
        <w:tc>
          <w:tcPr>
            <w:tcW w:w="596"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25</w:t>
            </w:r>
          </w:p>
        </w:tc>
      </w:tr>
      <w:tr w:rsidR="00000000">
        <w:tblPrEx>
          <w:tblCellMar>
            <w:top w:w="0" w:type="dxa"/>
            <w:bottom w:w="0" w:type="dxa"/>
          </w:tblCellMar>
        </w:tblPrEx>
        <w:tc>
          <w:tcPr>
            <w:tcW w:w="4760" w:type="dxa"/>
            <w:vAlign w:val="bottom"/>
          </w:tcPr>
          <w:p w:rsidR="00000000" w:rsidRDefault="00000000">
            <w:pPr>
              <w:rPr>
                <w:rFonts w:eastAsia="Arial Unicode MS" w:cs="Arial"/>
                <w:color w:val="000000"/>
                <w:sz w:val="19"/>
                <w:szCs w:val="16"/>
                <w:lang w:val="es-AR"/>
              </w:rPr>
            </w:pPr>
            <w:r>
              <w:rPr>
                <w:rFonts w:cs="Arial"/>
                <w:color w:val="000000"/>
                <w:sz w:val="19"/>
                <w:szCs w:val="16"/>
                <w:lang w:val="es-AR"/>
              </w:rPr>
              <w:t>Celulitis de otras partes de los miembros</w:t>
            </w:r>
          </w:p>
        </w:tc>
        <w:tc>
          <w:tcPr>
            <w:tcW w:w="468"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1</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1</w:t>
            </w:r>
          </w:p>
        </w:tc>
        <w:tc>
          <w:tcPr>
            <w:tcW w:w="335" w:type="dxa"/>
            <w:vAlign w:val="bottom"/>
          </w:tcPr>
          <w:p w:rsidR="00000000" w:rsidRDefault="00000000">
            <w:pPr>
              <w:jc w:val="right"/>
              <w:rPr>
                <w:rFonts w:eastAsia="Arial Unicode MS" w:cs="Arial"/>
                <w:color w:val="000000"/>
                <w:sz w:val="19"/>
                <w:szCs w:val="16"/>
              </w:rPr>
            </w:pPr>
            <w:r>
              <w:rPr>
                <w:rFonts w:cs="Arial"/>
                <w:color w:val="000000"/>
                <w:sz w:val="19"/>
                <w:szCs w:val="16"/>
              </w:rPr>
              <w:t>1</w:t>
            </w:r>
          </w:p>
        </w:tc>
        <w:tc>
          <w:tcPr>
            <w:tcW w:w="308" w:type="dxa"/>
            <w:vAlign w:val="bottom"/>
          </w:tcPr>
          <w:p w:rsidR="00000000" w:rsidRDefault="00000000">
            <w:pPr>
              <w:jc w:val="right"/>
              <w:rPr>
                <w:rFonts w:eastAsia="Arial Unicode MS" w:cs="Arial"/>
                <w:color w:val="000000"/>
                <w:sz w:val="19"/>
                <w:szCs w:val="16"/>
              </w:rPr>
            </w:pPr>
            <w:r>
              <w:rPr>
                <w:rFonts w:cs="Arial"/>
                <w:color w:val="000000"/>
                <w:sz w:val="19"/>
                <w:szCs w:val="16"/>
              </w:rPr>
              <w:t>1</w:t>
            </w:r>
          </w:p>
        </w:tc>
        <w:tc>
          <w:tcPr>
            <w:tcW w:w="345" w:type="dxa"/>
            <w:vAlign w:val="bottom"/>
          </w:tcPr>
          <w:p w:rsidR="00000000" w:rsidRDefault="00000000">
            <w:pPr>
              <w:jc w:val="right"/>
              <w:rPr>
                <w:rFonts w:eastAsia="Arial Unicode MS" w:cs="Arial"/>
                <w:color w:val="000000"/>
                <w:sz w:val="19"/>
                <w:szCs w:val="16"/>
              </w:rPr>
            </w:pPr>
          </w:p>
        </w:tc>
        <w:tc>
          <w:tcPr>
            <w:tcW w:w="602"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4</w:t>
            </w:r>
          </w:p>
        </w:tc>
        <w:tc>
          <w:tcPr>
            <w:tcW w:w="422"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4</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3</w:t>
            </w:r>
          </w:p>
        </w:tc>
        <w:tc>
          <w:tcPr>
            <w:tcW w:w="363" w:type="dxa"/>
            <w:vAlign w:val="bottom"/>
          </w:tcPr>
          <w:p w:rsidR="00000000" w:rsidRDefault="00000000">
            <w:pPr>
              <w:jc w:val="right"/>
              <w:rPr>
                <w:rFonts w:eastAsia="Arial Unicode MS" w:cs="Arial"/>
                <w:color w:val="000000"/>
                <w:sz w:val="19"/>
                <w:szCs w:val="16"/>
              </w:rPr>
            </w:pPr>
            <w:r>
              <w:rPr>
                <w:rFonts w:cs="Arial"/>
                <w:color w:val="000000"/>
                <w:sz w:val="19"/>
                <w:szCs w:val="16"/>
              </w:rPr>
              <w:t>4</w:t>
            </w:r>
          </w:p>
        </w:tc>
        <w:tc>
          <w:tcPr>
            <w:tcW w:w="320" w:type="dxa"/>
            <w:vAlign w:val="bottom"/>
          </w:tcPr>
          <w:p w:rsidR="00000000" w:rsidRDefault="00000000">
            <w:pPr>
              <w:jc w:val="right"/>
              <w:rPr>
                <w:rFonts w:eastAsia="Arial Unicode MS" w:cs="Arial"/>
                <w:color w:val="000000"/>
                <w:sz w:val="19"/>
                <w:szCs w:val="16"/>
              </w:rPr>
            </w:pPr>
            <w:r>
              <w:rPr>
                <w:rFonts w:cs="Arial"/>
                <w:color w:val="000000"/>
                <w:sz w:val="19"/>
                <w:szCs w:val="16"/>
              </w:rPr>
              <w:t>3</w:t>
            </w:r>
          </w:p>
        </w:tc>
        <w:tc>
          <w:tcPr>
            <w:tcW w:w="316" w:type="dxa"/>
            <w:vAlign w:val="bottom"/>
          </w:tcPr>
          <w:p w:rsidR="00000000" w:rsidRDefault="00000000">
            <w:pPr>
              <w:jc w:val="right"/>
              <w:rPr>
                <w:rFonts w:eastAsia="Arial Unicode MS" w:cs="Arial"/>
                <w:color w:val="000000"/>
                <w:sz w:val="19"/>
                <w:szCs w:val="16"/>
              </w:rPr>
            </w:pPr>
            <w:r>
              <w:rPr>
                <w:rFonts w:cs="Arial"/>
                <w:color w:val="000000"/>
                <w:sz w:val="19"/>
                <w:szCs w:val="16"/>
              </w:rPr>
              <w:t>1</w:t>
            </w:r>
          </w:p>
        </w:tc>
        <w:tc>
          <w:tcPr>
            <w:tcW w:w="596"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15</w:t>
            </w:r>
          </w:p>
        </w:tc>
      </w:tr>
      <w:tr w:rsidR="00000000">
        <w:tblPrEx>
          <w:tblCellMar>
            <w:top w:w="0" w:type="dxa"/>
            <w:bottom w:w="0" w:type="dxa"/>
          </w:tblCellMar>
        </w:tblPrEx>
        <w:tc>
          <w:tcPr>
            <w:tcW w:w="4760" w:type="dxa"/>
            <w:vAlign w:val="bottom"/>
          </w:tcPr>
          <w:p w:rsidR="00000000" w:rsidRDefault="00000000">
            <w:pPr>
              <w:rPr>
                <w:rFonts w:eastAsia="Arial Unicode MS" w:cs="Arial"/>
                <w:color w:val="000000"/>
                <w:sz w:val="19"/>
                <w:szCs w:val="16"/>
              </w:rPr>
            </w:pPr>
            <w:r>
              <w:rPr>
                <w:rFonts w:cs="Arial"/>
                <w:color w:val="000000"/>
                <w:sz w:val="19"/>
                <w:szCs w:val="16"/>
              </w:rPr>
              <w:t>Fiebre tifoidea</w:t>
            </w:r>
          </w:p>
        </w:tc>
        <w:tc>
          <w:tcPr>
            <w:tcW w:w="468"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2</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7</w:t>
            </w:r>
          </w:p>
        </w:tc>
        <w:tc>
          <w:tcPr>
            <w:tcW w:w="335" w:type="dxa"/>
            <w:vAlign w:val="bottom"/>
          </w:tcPr>
          <w:p w:rsidR="00000000" w:rsidRDefault="00000000">
            <w:pPr>
              <w:jc w:val="right"/>
              <w:rPr>
                <w:rFonts w:eastAsia="Arial Unicode MS" w:cs="Arial"/>
                <w:color w:val="000000"/>
                <w:sz w:val="19"/>
                <w:szCs w:val="16"/>
              </w:rPr>
            </w:pPr>
            <w:r>
              <w:rPr>
                <w:rFonts w:cs="Arial"/>
                <w:color w:val="000000"/>
                <w:sz w:val="19"/>
                <w:szCs w:val="16"/>
              </w:rPr>
              <w:t>4</w:t>
            </w:r>
          </w:p>
        </w:tc>
        <w:tc>
          <w:tcPr>
            <w:tcW w:w="308"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345" w:type="dxa"/>
            <w:vAlign w:val="bottom"/>
          </w:tcPr>
          <w:p w:rsidR="00000000" w:rsidRDefault="00000000">
            <w:pPr>
              <w:jc w:val="right"/>
              <w:rPr>
                <w:rFonts w:eastAsia="Arial Unicode MS" w:cs="Arial"/>
                <w:color w:val="000000"/>
                <w:sz w:val="19"/>
                <w:szCs w:val="16"/>
              </w:rPr>
            </w:pPr>
            <w:r>
              <w:rPr>
                <w:rFonts w:cs="Arial"/>
                <w:color w:val="000000"/>
                <w:sz w:val="19"/>
                <w:szCs w:val="16"/>
              </w:rPr>
              <w:t>4</w:t>
            </w:r>
          </w:p>
        </w:tc>
        <w:tc>
          <w:tcPr>
            <w:tcW w:w="602"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19</w:t>
            </w:r>
          </w:p>
        </w:tc>
        <w:tc>
          <w:tcPr>
            <w:tcW w:w="422"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2</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5</w:t>
            </w:r>
          </w:p>
        </w:tc>
        <w:tc>
          <w:tcPr>
            <w:tcW w:w="363" w:type="dxa"/>
            <w:vAlign w:val="bottom"/>
          </w:tcPr>
          <w:p w:rsidR="00000000" w:rsidRDefault="00000000">
            <w:pPr>
              <w:jc w:val="right"/>
              <w:rPr>
                <w:rFonts w:eastAsia="Arial Unicode MS" w:cs="Arial"/>
                <w:color w:val="000000"/>
                <w:sz w:val="19"/>
                <w:szCs w:val="16"/>
              </w:rPr>
            </w:pPr>
            <w:r>
              <w:rPr>
                <w:rFonts w:cs="Arial"/>
                <w:color w:val="000000"/>
                <w:sz w:val="19"/>
                <w:szCs w:val="16"/>
              </w:rPr>
              <w:t>1</w:t>
            </w:r>
          </w:p>
        </w:tc>
        <w:tc>
          <w:tcPr>
            <w:tcW w:w="320" w:type="dxa"/>
            <w:vAlign w:val="bottom"/>
          </w:tcPr>
          <w:p w:rsidR="00000000" w:rsidRDefault="00000000">
            <w:pPr>
              <w:jc w:val="right"/>
              <w:rPr>
                <w:rFonts w:eastAsia="Arial Unicode MS" w:cs="Arial"/>
                <w:color w:val="000000"/>
                <w:sz w:val="19"/>
                <w:szCs w:val="16"/>
              </w:rPr>
            </w:pPr>
            <w:r>
              <w:rPr>
                <w:rFonts w:cs="Arial"/>
                <w:color w:val="000000"/>
                <w:sz w:val="19"/>
                <w:szCs w:val="16"/>
              </w:rPr>
              <w:t>3</w:t>
            </w:r>
          </w:p>
        </w:tc>
        <w:tc>
          <w:tcPr>
            <w:tcW w:w="316"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596"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13</w:t>
            </w:r>
          </w:p>
        </w:tc>
      </w:tr>
      <w:tr w:rsidR="00000000">
        <w:tblPrEx>
          <w:tblCellMar>
            <w:top w:w="0" w:type="dxa"/>
            <w:bottom w:w="0" w:type="dxa"/>
          </w:tblCellMar>
        </w:tblPrEx>
        <w:tc>
          <w:tcPr>
            <w:tcW w:w="4760" w:type="dxa"/>
            <w:vAlign w:val="bottom"/>
          </w:tcPr>
          <w:p w:rsidR="00000000" w:rsidRDefault="00000000">
            <w:pPr>
              <w:rPr>
                <w:rFonts w:eastAsia="Arial Unicode MS" w:cs="Arial"/>
                <w:color w:val="000000"/>
                <w:sz w:val="19"/>
                <w:szCs w:val="16"/>
                <w:lang w:val="es-AR"/>
              </w:rPr>
            </w:pPr>
            <w:r>
              <w:rPr>
                <w:rFonts w:cs="Arial"/>
                <w:color w:val="000000"/>
                <w:sz w:val="19"/>
                <w:szCs w:val="16"/>
                <w:lang w:val="es-AR"/>
              </w:rPr>
              <w:t xml:space="preserve">Convulsiones de otro tipo y sin especificar </w:t>
            </w:r>
          </w:p>
        </w:tc>
        <w:tc>
          <w:tcPr>
            <w:tcW w:w="468" w:type="dxa"/>
            <w:vAlign w:val="bottom"/>
          </w:tcPr>
          <w:p w:rsidR="00000000" w:rsidRDefault="00000000">
            <w:pPr>
              <w:ind w:right="57"/>
              <w:jc w:val="right"/>
              <w:rPr>
                <w:rFonts w:eastAsia="Arial Unicode MS" w:cs="Arial"/>
                <w:color w:val="000000"/>
                <w:sz w:val="19"/>
                <w:szCs w:val="16"/>
                <w:lang w:val="es-AR"/>
              </w:rPr>
            </w:pPr>
            <w:r>
              <w:rPr>
                <w:rFonts w:cs="Arial"/>
                <w:color w:val="000000"/>
                <w:sz w:val="19"/>
                <w:szCs w:val="16"/>
                <w:lang w:val="es-AR"/>
              </w:rPr>
              <w:t>5</w:t>
            </w:r>
          </w:p>
        </w:tc>
        <w:tc>
          <w:tcPr>
            <w:tcW w:w="330"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4</w:t>
            </w:r>
          </w:p>
        </w:tc>
        <w:tc>
          <w:tcPr>
            <w:tcW w:w="335"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3</w:t>
            </w:r>
          </w:p>
        </w:tc>
        <w:tc>
          <w:tcPr>
            <w:tcW w:w="308"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1</w:t>
            </w:r>
          </w:p>
        </w:tc>
        <w:tc>
          <w:tcPr>
            <w:tcW w:w="345"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2</w:t>
            </w:r>
          </w:p>
        </w:tc>
        <w:tc>
          <w:tcPr>
            <w:tcW w:w="602" w:type="dxa"/>
            <w:vAlign w:val="bottom"/>
          </w:tcPr>
          <w:p w:rsidR="00000000" w:rsidRDefault="00000000">
            <w:pPr>
              <w:ind w:right="85"/>
              <w:jc w:val="right"/>
              <w:rPr>
                <w:rFonts w:eastAsia="Arial Unicode MS" w:cs="Arial"/>
                <w:b/>
                <w:bCs/>
                <w:color w:val="000000"/>
                <w:sz w:val="19"/>
                <w:szCs w:val="16"/>
                <w:lang w:val="es-AR"/>
              </w:rPr>
            </w:pPr>
            <w:r>
              <w:rPr>
                <w:rFonts w:cs="Arial"/>
                <w:b/>
                <w:bCs/>
                <w:color w:val="000000"/>
                <w:sz w:val="19"/>
                <w:szCs w:val="16"/>
                <w:lang w:val="es-AR"/>
              </w:rPr>
              <w:t>15</w:t>
            </w:r>
          </w:p>
        </w:tc>
        <w:tc>
          <w:tcPr>
            <w:tcW w:w="422" w:type="dxa"/>
            <w:vAlign w:val="bottom"/>
          </w:tcPr>
          <w:p w:rsidR="00000000" w:rsidRDefault="00000000">
            <w:pPr>
              <w:ind w:right="57"/>
              <w:jc w:val="right"/>
              <w:rPr>
                <w:rFonts w:eastAsia="Arial Unicode MS" w:cs="Arial"/>
                <w:color w:val="000000"/>
                <w:sz w:val="19"/>
                <w:szCs w:val="16"/>
                <w:lang w:val="es-AR"/>
              </w:rPr>
            </w:pPr>
            <w:r>
              <w:rPr>
                <w:rFonts w:cs="Arial"/>
                <w:color w:val="000000"/>
                <w:sz w:val="19"/>
                <w:szCs w:val="16"/>
                <w:lang w:val="es-AR"/>
              </w:rPr>
              <w:t>2</w:t>
            </w:r>
          </w:p>
        </w:tc>
        <w:tc>
          <w:tcPr>
            <w:tcW w:w="330"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9</w:t>
            </w:r>
          </w:p>
        </w:tc>
        <w:tc>
          <w:tcPr>
            <w:tcW w:w="363"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1</w:t>
            </w:r>
          </w:p>
        </w:tc>
        <w:tc>
          <w:tcPr>
            <w:tcW w:w="320" w:type="dxa"/>
            <w:vAlign w:val="bottom"/>
          </w:tcPr>
          <w:p w:rsidR="00000000" w:rsidRDefault="00000000">
            <w:pPr>
              <w:jc w:val="right"/>
              <w:rPr>
                <w:rFonts w:eastAsia="Arial Unicode MS" w:cs="Arial"/>
                <w:color w:val="000000"/>
                <w:sz w:val="19"/>
                <w:szCs w:val="16"/>
                <w:lang w:val="es-AR"/>
              </w:rPr>
            </w:pPr>
            <w:r>
              <w:rPr>
                <w:rFonts w:cs="Arial"/>
                <w:color w:val="000000"/>
                <w:sz w:val="19"/>
                <w:szCs w:val="16"/>
                <w:lang w:val="es-AR"/>
              </w:rPr>
              <w:t>1</w:t>
            </w:r>
          </w:p>
        </w:tc>
        <w:tc>
          <w:tcPr>
            <w:tcW w:w="316" w:type="dxa"/>
            <w:vAlign w:val="bottom"/>
          </w:tcPr>
          <w:p w:rsidR="00000000" w:rsidRDefault="00000000">
            <w:pPr>
              <w:jc w:val="right"/>
              <w:rPr>
                <w:rFonts w:eastAsia="Arial Unicode MS" w:cs="Arial"/>
                <w:color w:val="000000"/>
                <w:sz w:val="19"/>
                <w:szCs w:val="16"/>
                <w:lang w:val="es-AR"/>
              </w:rPr>
            </w:pPr>
          </w:p>
        </w:tc>
        <w:tc>
          <w:tcPr>
            <w:tcW w:w="596" w:type="dxa"/>
            <w:vAlign w:val="bottom"/>
          </w:tcPr>
          <w:p w:rsidR="00000000" w:rsidRDefault="00000000">
            <w:pPr>
              <w:ind w:right="85"/>
              <w:jc w:val="right"/>
              <w:rPr>
                <w:rFonts w:eastAsia="Arial Unicode MS" w:cs="Arial"/>
                <w:b/>
                <w:bCs/>
                <w:color w:val="000000"/>
                <w:sz w:val="19"/>
                <w:szCs w:val="16"/>
                <w:lang w:val="es-AR"/>
              </w:rPr>
            </w:pPr>
            <w:r>
              <w:rPr>
                <w:rFonts w:cs="Arial"/>
                <w:b/>
                <w:bCs/>
                <w:color w:val="000000"/>
                <w:sz w:val="19"/>
                <w:szCs w:val="16"/>
                <w:lang w:val="es-AR"/>
              </w:rPr>
              <w:t>13</w:t>
            </w:r>
          </w:p>
        </w:tc>
      </w:tr>
      <w:tr w:rsidR="00000000">
        <w:tblPrEx>
          <w:tblCellMar>
            <w:top w:w="0" w:type="dxa"/>
            <w:bottom w:w="0" w:type="dxa"/>
          </w:tblCellMar>
        </w:tblPrEx>
        <w:tc>
          <w:tcPr>
            <w:tcW w:w="4760" w:type="dxa"/>
            <w:vAlign w:val="bottom"/>
          </w:tcPr>
          <w:p w:rsidR="00000000" w:rsidRDefault="00000000">
            <w:pPr>
              <w:rPr>
                <w:rFonts w:eastAsia="Arial Unicode MS" w:cs="Arial"/>
                <w:color w:val="000000"/>
                <w:sz w:val="19"/>
                <w:szCs w:val="16"/>
                <w:lang w:val="es-AR"/>
              </w:rPr>
            </w:pPr>
            <w:r>
              <w:rPr>
                <w:rFonts w:cs="Arial"/>
                <w:color w:val="000000"/>
                <w:sz w:val="19"/>
                <w:szCs w:val="16"/>
                <w:lang w:val="es-AR"/>
              </w:rPr>
              <w:t>Bronconeumonía, sin especificar</w:t>
            </w:r>
          </w:p>
        </w:tc>
        <w:tc>
          <w:tcPr>
            <w:tcW w:w="468"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9</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335"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308" w:type="dxa"/>
            <w:vAlign w:val="bottom"/>
          </w:tcPr>
          <w:p w:rsidR="00000000" w:rsidRDefault="00000000">
            <w:pPr>
              <w:jc w:val="right"/>
              <w:rPr>
                <w:rFonts w:eastAsia="Arial Unicode MS" w:cs="Arial"/>
                <w:color w:val="000000"/>
                <w:sz w:val="19"/>
                <w:szCs w:val="16"/>
              </w:rPr>
            </w:pPr>
          </w:p>
        </w:tc>
        <w:tc>
          <w:tcPr>
            <w:tcW w:w="345" w:type="dxa"/>
            <w:vAlign w:val="bottom"/>
          </w:tcPr>
          <w:p w:rsidR="00000000" w:rsidRDefault="00000000">
            <w:pPr>
              <w:jc w:val="right"/>
              <w:rPr>
                <w:rFonts w:eastAsia="Arial Unicode MS" w:cs="Arial"/>
                <w:color w:val="000000"/>
                <w:sz w:val="19"/>
                <w:szCs w:val="16"/>
              </w:rPr>
            </w:pPr>
          </w:p>
        </w:tc>
        <w:tc>
          <w:tcPr>
            <w:tcW w:w="602"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13</w:t>
            </w:r>
          </w:p>
        </w:tc>
        <w:tc>
          <w:tcPr>
            <w:tcW w:w="422"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6</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3</w:t>
            </w:r>
          </w:p>
        </w:tc>
        <w:tc>
          <w:tcPr>
            <w:tcW w:w="363" w:type="dxa"/>
            <w:vAlign w:val="bottom"/>
          </w:tcPr>
          <w:p w:rsidR="00000000" w:rsidRDefault="00000000">
            <w:pPr>
              <w:jc w:val="right"/>
              <w:rPr>
                <w:rFonts w:eastAsia="Arial Unicode MS" w:cs="Arial"/>
                <w:color w:val="000000"/>
                <w:sz w:val="19"/>
                <w:szCs w:val="16"/>
              </w:rPr>
            </w:pPr>
          </w:p>
        </w:tc>
        <w:tc>
          <w:tcPr>
            <w:tcW w:w="320" w:type="dxa"/>
            <w:vAlign w:val="bottom"/>
          </w:tcPr>
          <w:p w:rsidR="00000000" w:rsidRDefault="00000000">
            <w:pPr>
              <w:jc w:val="right"/>
              <w:rPr>
                <w:rFonts w:eastAsia="Arial Unicode MS" w:cs="Arial"/>
                <w:color w:val="000000"/>
                <w:sz w:val="19"/>
                <w:szCs w:val="16"/>
              </w:rPr>
            </w:pPr>
          </w:p>
        </w:tc>
        <w:tc>
          <w:tcPr>
            <w:tcW w:w="316" w:type="dxa"/>
            <w:vAlign w:val="bottom"/>
          </w:tcPr>
          <w:p w:rsidR="00000000" w:rsidRDefault="00000000">
            <w:pPr>
              <w:jc w:val="right"/>
              <w:rPr>
                <w:rFonts w:eastAsia="Arial Unicode MS" w:cs="Arial"/>
                <w:color w:val="000000"/>
                <w:sz w:val="19"/>
                <w:szCs w:val="16"/>
              </w:rPr>
            </w:pPr>
            <w:r>
              <w:rPr>
                <w:rFonts w:cs="Arial"/>
                <w:color w:val="000000"/>
                <w:sz w:val="19"/>
                <w:szCs w:val="16"/>
              </w:rPr>
              <w:t>1</w:t>
            </w:r>
          </w:p>
        </w:tc>
        <w:tc>
          <w:tcPr>
            <w:tcW w:w="596"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10</w:t>
            </w:r>
          </w:p>
        </w:tc>
      </w:tr>
      <w:tr w:rsidR="00000000">
        <w:tblPrEx>
          <w:tblCellMar>
            <w:top w:w="0" w:type="dxa"/>
            <w:bottom w:w="0" w:type="dxa"/>
          </w:tblCellMar>
        </w:tblPrEx>
        <w:tc>
          <w:tcPr>
            <w:tcW w:w="4760" w:type="dxa"/>
            <w:vAlign w:val="bottom"/>
          </w:tcPr>
          <w:p w:rsidR="00000000" w:rsidRDefault="00000000">
            <w:pPr>
              <w:rPr>
                <w:rFonts w:eastAsia="Arial Unicode MS" w:cs="Arial"/>
                <w:color w:val="000000"/>
                <w:sz w:val="19"/>
                <w:szCs w:val="16"/>
                <w:lang w:val="es-AR"/>
              </w:rPr>
            </w:pPr>
            <w:r>
              <w:rPr>
                <w:rFonts w:cs="Arial"/>
                <w:color w:val="000000"/>
                <w:sz w:val="19"/>
                <w:szCs w:val="16"/>
                <w:lang w:val="es-AR"/>
              </w:rPr>
              <w:t>Lesión de cabeza, sin especificar</w:t>
            </w:r>
          </w:p>
        </w:tc>
        <w:tc>
          <w:tcPr>
            <w:tcW w:w="468"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2</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335" w:type="dxa"/>
            <w:vAlign w:val="bottom"/>
          </w:tcPr>
          <w:p w:rsidR="00000000" w:rsidRDefault="00000000">
            <w:pPr>
              <w:jc w:val="right"/>
              <w:rPr>
                <w:rFonts w:eastAsia="Arial Unicode MS" w:cs="Arial"/>
                <w:color w:val="000000"/>
                <w:sz w:val="19"/>
                <w:szCs w:val="16"/>
              </w:rPr>
            </w:pPr>
            <w:r>
              <w:rPr>
                <w:rFonts w:cs="Arial"/>
                <w:color w:val="000000"/>
                <w:sz w:val="19"/>
                <w:szCs w:val="16"/>
              </w:rPr>
              <w:t>1</w:t>
            </w:r>
          </w:p>
        </w:tc>
        <w:tc>
          <w:tcPr>
            <w:tcW w:w="308" w:type="dxa"/>
            <w:vAlign w:val="bottom"/>
          </w:tcPr>
          <w:p w:rsidR="00000000" w:rsidRDefault="00000000">
            <w:pPr>
              <w:jc w:val="right"/>
              <w:rPr>
                <w:rFonts w:eastAsia="Arial Unicode MS" w:cs="Arial"/>
                <w:color w:val="000000"/>
                <w:sz w:val="19"/>
                <w:szCs w:val="16"/>
              </w:rPr>
            </w:pPr>
            <w:r>
              <w:rPr>
                <w:rFonts w:cs="Arial"/>
                <w:color w:val="000000"/>
                <w:sz w:val="19"/>
                <w:szCs w:val="16"/>
              </w:rPr>
              <w:t>4</w:t>
            </w:r>
          </w:p>
        </w:tc>
        <w:tc>
          <w:tcPr>
            <w:tcW w:w="345"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602"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11</w:t>
            </w:r>
          </w:p>
        </w:tc>
        <w:tc>
          <w:tcPr>
            <w:tcW w:w="422" w:type="dxa"/>
            <w:vAlign w:val="bottom"/>
          </w:tcPr>
          <w:p w:rsidR="00000000" w:rsidRDefault="00000000">
            <w:pPr>
              <w:ind w:right="57"/>
              <w:jc w:val="right"/>
              <w:rPr>
                <w:rFonts w:eastAsia="Arial Unicode MS" w:cs="Arial"/>
                <w:color w:val="000000"/>
                <w:sz w:val="19"/>
                <w:szCs w:val="16"/>
              </w:rPr>
            </w:pPr>
            <w:r>
              <w:rPr>
                <w:rFonts w:cs="Arial"/>
                <w:color w:val="000000"/>
                <w:sz w:val="19"/>
                <w:szCs w:val="16"/>
              </w:rPr>
              <w:t>1</w:t>
            </w:r>
          </w:p>
        </w:tc>
        <w:tc>
          <w:tcPr>
            <w:tcW w:w="330" w:type="dxa"/>
            <w:vAlign w:val="bottom"/>
          </w:tcPr>
          <w:p w:rsidR="00000000" w:rsidRDefault="00000000">
            <w:pPr>
              <w:jc w:val="right"/>
              <w:rPr>
                <w:rFonts w:eastAsia="Arial Unicode MS" w:cs="Arial"/>
                <w:color w:val="000000"/>
                <w:sz w:val="19"/>
                <w:szCs w:val="16"/>
              </w:rPr>
            </w:pPr>
            <w:r>
              <w:rPr>
                <w:rFonts w:cs="Arial"/>
                <w:color w:val="000000"/>
                <w:sz w:val="19"/>
                <w:szCs w:val="16"/>
              </w:rPr>
              <w:t>1</w:t>
            </w:r>
          </w:p>
        </w:tc>
        <w:tc>
          <w:tcPr>
            <w:tcW w:w="363" w:type="dxa"/>
            <w:vAlign w:val="bottom"/>
          </w:tcPr>
          <w:p w:rsidR="00000000" w:rsidRDefault="00000000">
            <w:pPr>
              <w:jc w:val="right"/>
              <w:rPr>
                <w:rFonts w:eastAsia="Arial Unicode MS" w:cs="Arial"/>
                <w:color w:val="000000"/>
                <w:sz w:val="19"/>
                <w:szCs w:val="16"/>
              </w:rPr>
            </w:pPr>
            <w:r>
              <w:rPr>
                <w:rFonts w:cs="Arial"/>
                <w:color w:val="000000"/>
                <w:sz w:val="19"/>
                <w:szCs w:val="16"/>
              </w:rPr>
              <w:t>1</w:t>
            </w:r>
          </w:p>
        </w:tc>
        <w:tc>
          <w:tcPr>
            <w:tcW w:w="320" w:type="dxa"/>
            <w:vAlign w:val="bottom"/>
          </w:tcPr>
          <w:p w:rsidR="00000000" w:rsidRDefault="00000000">
            <w:pPr>
              <w:jc w:val="right"/>
              <w:rPr>
                <w:rFonts w:eastAsia="Arial Unicode MS" w:cs="Arial"/>
                <w:color w:val="000000"/>
                <w:sz w:val="19"/>
                <w:szCs w:val="16"/>
              </w:rPr>
            </w:pPr>
            <w:r>
              <w:rPr>
                <w:rFonts w:cs="Arial"/>
                <w:color w:val="000000"/>
                <w:sz w:val="19"/>
                <w:szCs w:val="16"/>
              </w:rPr>
              <w:t>3</w:t>
            </w:r>
          </w:p>
        </w:tc>
        <w:tc>
          <w:tcPr>
            <w:tcW w:w="316" w:type="dxa"/>
            <w:vAlign w:val="bottom"/>
          </w:tcPr>
          <w:p w:rsidR="00000000" w:rsidRDefault="00000000">
            <w:pPr>
              <w:jc w:val="right"/>
              <w:rPr>
                <w:rFonts w:eastAsia="Arial Unicode MS" w:cs="Arial"/>
                <w:color w:val="000000"/>
                <w:sz w:val="19"/>
                <w:szCs w:val="16"/>
              </w:rPr>
            </w:pPr>
            <w:r>
              <w:rPr>
                <w:rFonts w:cs="Arial"/>
                <w:color w:val="000000"/>
                <w:sz w:val="19"/>
                <w:szCs w:val="16"/>
              </w:rPr>
              <w:t>2</w:t>
            </w:r>
          </w:p>
        </w:tc>
        <w:tc>
          <w:tcPr>
            <w:tcW w:w="596" w:type="dxa"/>
            <w:vAlign w:val="bottom"/>
          </w:tcPr>
          <w:p w:rsidR="00000000" w:rsidRDefault="00000000">
            <w:pPr>
              <w:ind w:right="85"/>
              <w:jc w:val="right"/>
              <w:rPr>
                <w:rFonts w:eastAsia="Arial Unicode MS" w:cs="Arial"/>
                <w:b/>
                <w:bCs/>
                <w:color w:val="000000"/>
                <w:sz w:val="19"/>
                <w:szCs w:val="16"/>
              </w:rPr>
            </w:pPr>
            <w:r>
              <w:rPr>
                <w:rFonts w:cs="Arial"/>
                <w:b/>
                <w:bCs/>
                <w:color w:val="000000"/>
                <w:sz w:val="19"/>
                <w:szCs w:val="16"/>
              </w:rPr>
              <w:t>8</w:t>
            </w:r>
          </w:p>
        </w:tc>
      </w:tr>
    </w:tbl>
    <w:p w:rsidR="00000000" w:rsidRDefault="00000000">
      <w:pPr>
        <w:pStyle w:val="Heading1"/>
        <w:spacing w:before="480" w:line="240" w:lineRule="auto"/>
        <w:rPr>
          <w:color w:val="000000"/>
          <w:sz w:val="18"/>
          <w:lang w:val="es-AR"/>
        </w:rPr>
      </w:pPr>
      <w:r>
        <w:rPr>
          <w:color w:val="000000"/>
          <w:sz w:val="18"/>
          <w:lang w:val="es-AR"/>
        </w:rPr>
        <w:t>Causas principales de hospitalización de niños entre 1 y 5 años en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74"/>
        <w:gridCol w:w="448"/>
        <w:gridCol w:w="364"/>
        <w:gridCol w:w="336"/>
        <w:gridCol w:w="350"/>
        <w:gridCol w:w="363"/>
        <w:gridCol w:w="574"/>
        <w:gridCol w:w="434"/>
        <w:gridCol w:w="336"/>
        <w:gridCol w:w="336"/>
        <w:gridCol w:w="336"/>
        <w:gridCol w:w="283"/>
        <w:gridCol w:w="551"/>
        <w:gridCol w:w="710"/>
      </w:tblGrid>
      <w:tr w:rsidR="00000000">
        <w:tblPrEx>
          <w:tblCellMar>
            <w:top w:w="0" w:type="dxa"/>
            <w:bottom w:w="0" w:type="dxa"/>
          </w:tblCellMar>
        </w:tblPrEx>
        <w:trPr>
          <w:cantSplit/>
          <w:tblHeader/>
        </w:trPr>
        <w:tc>
          <w:tcPr>
            <w:tcW w:w="4074" w:type="dxa"/>
            <w:vMerge w:val="restart"/>
            <w:vAlign w:val="center"/>
          </w:tcPr>
          <w:p w:rsidR="00000000" w:rsidRDefault="00000000">
            <w:pPr>
              <w:jc w:val="center"/>
              <w:rPr>
                <w:rFonts w:eastAsia="Arial Unicode MS" w:cs="Arial"/>
                <w:color w:val="000000"/>
                <w:sz w:val="18"/>
                <w:szCs w:val="16"/>
                <w:lang w:val="es-AR"/>
              </w:rPr>
            </w:pPr>
            <w:r>
              <w:rPr>
                <w:rFonts w:cs="Arial"/>
                <w:b/>
                <w:color w:val="000000"/>
                <w:sz w:val="18"/>
                <w:lang w:val="es-AR"/>
              </w:rPr>
              <w:t>Tipos de enfermedad</w:t>
            </w:r>
          </w:p>
        </w:tc>
        <w:tc>
          <w:tcPr>
            <w:tcW w:w="2435" w:type="dxa"/>
            <w:gridSpan w:val="6"/>
            <w:vAlign w:val="center"/>
          </w:tcPr>
          <w:p w:rsidR="00000000" w:rsidRDefault="00000000">
            <w:pPr>
              <w:jc w:val="center"/>
              <w:rPr>
                <w:rFonts w:eastAsia="Arial Unicode MS" w:cs="Arial"/>
                <w:color w:val="000000"/>
                <w:sz w:val="18"/>
                <w:szCs w:val="16"/>
                <w:lang w:val="es-AR"/>
              </w:rPr>
            </w:pPr>
            <w:r>
              <w:rPr>
                <w:rFonts w:cs="Arial"/>
                <w:b/>
                <w:bCs/>
                <w:color w:val="000000"/>
                <w:sz w:val="18"/>
                <w:lang w:val="es-AR"/>
              </w:rPr>
              <w:t>Varones, por grupo de edad</w:t>
            </w:r>
          </w:p>
        </w:tc>
        <w:tc>
          <w:tcPr>
            <w:tcW w:w="2276" w:type="dxa"/>
            <w:gridSpan w:val="6"/>
            <w:vAlign w:val="center"/>
          </w:tcPr>
          <w:p w:rsidR="00000000" w:rsidRDefault="00000000">
            <w:pPr>
              <w:jc w:val="center"/>
              <w:rPr>
                <w:rFonts w:eastAsia="Arial Unicode MS" w:cs="Arial"/>
                <w:color w:val="000000"/>
                <w:sz w:val="18"/>
                <w:szCs w:val="16"/>
                <w:lang w:val="es-AR"/>
              </w:rPr>
            </w:pPr>
            <w:r>
              <w:rPr>
                <w:rFonts w:cs="Arial"/>
                <w:b/>
                <w:bCs/>
                <w:color w:val="000000"/>
                <w:sz w:val="18"/>
                <w:lang w:val="es-AR"/>
              </w:rPr>
              <w:t>Niñas, por grupo de edad</w:t>
            </w:r>
          </w:p>
        </w:tc>
        <w:tc>
          <w:tcPr>
            <w:tcW w:w="710" w:type="dxa"/>
            <w:vMerge w:val="restart"/>
            <w:vAlign w:val="center"/>
          </w:tcPr>
          <w:p w:rsidR="00000000" w:rsidRDefault="00000000">
            <w:pPr>
              <w:jc w:val="center"/>
              <w:rPr>
                <w:rFonts w:eastAsia="Arial Unicode MS" w:cs="Arial"/>
                <w:color w:val="000000"/>
                <w:sz w:val="18"/>
                <w:szCs w:val="16"/>
                <w:lang w:val="es-AR"/>
              </w:rPr>
            </w:pPr>
            <w:r>
              <w:rPr>
                <w:rFonts w:cs="Arial"/>
                <w:b/>
                <w:bCs/>
                <w:color w:val="000000"/>
                <w:sz w:val="18"/>
                <w:lang w:val="es-AR"/>
              </w:rPr>
              <w:t>Total general</w:t>
            </w:r>
          </w:p>
        </w:tc>
      </w:tr>
      <w:tr w:rsidR="00000000">
        <w:tblPrEx>
          <w:tblCellMar>
            <w:top w:w="0" w:type="dxa"/>
            <w:bottom w:w="0" w:type="dxa"/>
          </w:tblCellMar>
        </w:tblPrEx>
        <w:trPr>
          <w:cantSplit/>
          <w:tblHeader/>
        </w:trPr>
        <w:tc>
          <w:tcPr>
            <w:tcW w:w="4074" w:type="dxa"/>
            <w:vMerge/>
            <w:vAlign w:val="bottom"/>
          </w:tcPr>
          <w:p w:rsidR="00000000" w:rsidRDefault="00000000">
            <w:pPr>
              <w:rPr>
                <w:rFonts w:cs="Arial"/>
                <w:color w:val="000000"/>
                <w:sz w:val="20"/>
                <w:szCs w:val="16"/>
                <w:lang w:val="es-AR"/>
              </w:rPr>
            </w:pPr>
          </w:p>
        </w:tc>
        <w:tc>
          <w:tcPr>
            <w:tcW w:w="448" w:type="dxa"/>
            <w:vAlign w:val="center"/>
          </w:tcPr>
          <w:p w:rsidR="00000000" w:rsidRDefault="00000000">
            <w:pPr>
              <w:jc w:val="center"/>
              <w:rPr>
                <w:b/>
                <w:bCs/>
                <w:sz w:val="18"/>
                <w:lang w:val="es-AR"/>
              </w:rPr>
            </w:pPr>
            <w:r>
              <w:rPr>
                <w:b/>
                <w:bCs/>
                <w:sz w:val="18"/>
                <w:lang w:val="es-AR"/>
              </w:rPr>
              <w:t>1</w:t>
            </w:r>
          </w:p>
        </w:tc>
        <w:tc>
          <w:tcPr>
            <w:tcW w:w="364" w:type="dxa"/>
            <w:vAlign w:val="center"/>
          </w:tcPr>
          <w:p w:rsidR="00000000" w:rsidRDefault="00000000">
            <w:pPr>
              <w:jc w:val="center"/>
              <w:rPr>
                <w:b/>
                <w:bCs/>
                <w:sz w:val="18"/>
                <w:lang w:val="es-AR"/>
              </w:rPr>
            </w:pPr>
            <w:r>
              <w:rPr>
                <w:b/>
                <w:bCs/>
                <w:sz w:val="18"/>
                <w:lang w:val="es-AR"/>
              </w:rPr>
              <w:t>2</w:t>
            </w:r>
          </w:p>
        </w:tc>
        <w:tc>
          <w:tcPr>
            <w:tcW w:w="336" w:type="dxa"/>
            <w:vAlign w:val="center"/>
          </w:tcPr>
          <w:p w:rsidR="00000000" w:rsidRDefault="00000000">
            <w:pPr>
              <w:jc w:val="center"/>
              <w:rPr>
                <w:b/>
                <w:bCs/>
                <w:sz w:val="18"/>
                <w:lang w:val="es-AR"/>
              </w:rPr>
            </w:pPr>
            <w:r>
              <w:rPr>
                <w:b/>
                <w:bCs/>
                <w:sz w:val="18"/>
                <w:lang w:val="es-AR"/>
              </w:rPr>
              <w:t>3</w:t>
            </w:r>
          </w:p>
        </w:tc>
        <w:tc>
          <w:tcPr>
            <w:tcW w:w="350" w:type="dxa"/>
            <w:vAlign w:val="center"/>
          </w:tcPr>
          <w:p w:rsidR="00000000" w:rsidRDefault="00000000">
            <w:pPr>
              <w:jc w:val="center"/>
              <w:rPr>
                <w:b/>
                <w:bCs/>
                <w:sz w:val="18"/>
                <w:lang w:val="es-AR"/>
              </w:rPr>
            </w:pPr>
            <w:r>
              <w:rPr>
                <w:b/>
                <w:bCs/>
                <w:sz w:val="18"/>
                <w:lang w:val="es-AR"/>
              </w:rPr>
              <w:t>4</w:t>
            </w:r>
          </w:p>
        </w:tc>
        <w:tc>
          <w:tcPr>
            <w:tcW w:w="363" w:type="dxa"/>
            <w:vAlign w:val="center"/>
          </w:tcPr>
          <w:p w:rsidR="00000000" w:rsidRDefault="00000000">
            <w:pPr>
              <w:jc w:val="center"/>
              <w:rPr>
                <w:b/>
                <w:bCs/>
                <w:sz w:val="18"/>
                <w:lang w:val="es-AR"/>
              </w:rPr>
            </w:pPr>
            <w:r>
              <w:rPr>
                <w:b/>
                <w:bCs/>
                <w:sz w:val="18"/>
                <w:lang w:val="es-AR"/>
              </w:rPr>
              <w:t>5</w:t>
            </w:r>
          </w:p>
        </w:tc>
        <w:tc>
          <w:tcPr>
            <w:tcW w:w="574" w:type="dxa"/>
            <w:vAlign w:val="center"/>
          </w:tcPr>
          <w:p w:rsidR="00000000" w:rsidRDefault="00000000">
            <w:pPr>
              <w:jc w:val="center"/>
              <w:rPr>
                <w:b/>
                <w:bCs/>
                <w:sz w:val="18"/>
                <w:lang w:val="es-AR"/>
              </w:rPr>
            </w:pPr>
            <w:r>
              <w:rPr>
                <w:b/>
                <w:bCs/>
                <w:sz w:val="18"/>
                <w:lang w:val="es-AR"/>
              </w:rPr>
              <w:t>Total</w:t>
            </w:r>
          </w:p>
        </w:tc>
        <w:tc>
          <w:tcPr>
            <w:tcW w:w="434" w:type="dxa"/>
            <w:vAlign w:val="center"/>
          </w:tcPr>
          <w:p w:rsidR="00000000" w:rsidRDefault="00000000">
            <w:pPr>
              <w:jc w:val="center"/>
              <w:rPr>
                <w:b/>
                <w:bCs/>
                <w:sz w:val="18"/>
                <w:lang w:val="es-AR"/>
              </w:rPr>
            </w:pPr>
            <w:r>
              <w:rPr>
                <w:b/>
                <w:bCs/>
                <w:sz w:val="18"/>
                <w:lang w:val="es-AR"/>
              </w:rPr>
              <w:t>1</w:t>
            </w:r>
          </w:p>
        </w:tc>
        <w:tc>
          <w:tcPr>
            <w:tcW w:w="336" w:type="dxa"/>
            <w:vAlign w:val="center"/>
          </w:tcPr>
          <w:p w:rsidR="00000000" w:rsidRDefault="00000000">
            <w:pPr>
              <w:jc w:val="center"/>
              <w:rPr>
                <w:b/>
                <w:bCs/>
                <w:sz w:val="18"/>
                <w:lang w:val="es-AR"/>
              </w:rPr>
            </w:pPr>
            <w:r>
              <w:rPr>
                <w:b/>
                <w:bCs/>
                <w:sz w:val="18"/>
                <w:lang w:val="es-AR"/>
              </w:rPr>
              <w:t>2</w:t>
            </w:r>
          </w:p>
        </w:tc>
        <w:tc>
          <w:tcPr>
            <w:tcW w:w="336" w:type="dxa"/>
            <w:vAlign w:val="center"/>
          </w:tcPr>
          <w:p w:rsidR="00000000" w:rsidRDefault="00000000">
            <w:pPr>
              <w:jc w:val="center"/>
              <w:rPr>
                <w:b/>
                <w:bCs/>
                <w:sz w:val="18"/>
                <w:lang w:val="es-AR"/>
              </w:rPr>
            </w:pPr>
            <w:r>
              <w:rPr>
                <w:b/>
                <w:bCs/>
                <w:sz w:val="18"/>
                <w:lang w:val="es-AR"/>
              </w:rPr>
              <w:t>3</w:t>
            </w:r>
          </w:p>
        </w:tc>
        <w:tc>
          <w:tcPr>
            <w:tcW w:w="336" w:type="dxa"/>
            <w:vAlign w:val="center"/>
          </w:tcPr>
          <w:p w:rsidR="00000000" w:rsidRDefault="00000000">
            <w:pPr>
              <w:jc w:val="center"/>
              <w:rPr>
                <w:b/>
                <w:bCs/>
                <w:sz w:val="18"/>
                <w:lang w:val="es-AR"/>
              </w:rPr>
            </w:pPr>
            <w:r>
              <w:rPr>
                <w:b/>
                <w:bCs/>
                <w:sz w:val="18"/>
                <w:lang w:val="es-AR"/>
              </w:rPr>
              <w:t>4</w:t>
            </w:r>
          </w:p>
        </w:tc>
        <w:tc>
          <w:tcPr>
            <w:tcW w:w="283" w:type="dxa"/>
            <w:vAlign w:val="center"/>
          </w:tcPr>
          <w:p w:rsidR="00000000" w:rsidRDefault="00000000">
            <w:pPr>
              <w:jc w:val="center"/>
              <w:rPr>
                <w:b/>
                <w:bCs/>
                <w:sz w:val="18"/>
                <w:lang w:val="es-AR"/>
              </w:rPr>
            </w:pPr>
            <w:r>
              <w:rPr>
                <w:b/>
                <w:bCs/>
                <w:sz w:val="18"/>
                <w:lang w:val="es-AR"/>
              </w:rPr>
              <w:t>5</w:t>
            </w:r>
          </w:p>
        </w:tc>
        <w:tc>
          <w:tcPr>
            <w:tcW w:w="551" w:type="dxa"/>
            <w:vAlign w:val="center"/>
          </w:tcPr>
          <w:p w:rsidR="00000000" w:rsidRDefault="00000000">
            <w:pPr>
              <w:jc w:val="center"/>
              <w:rPr>
                <w:b/>
                <w:bCs/>
                <w:sz w:val="18"/>
                <w:lang w:val="es-AR"/>
              </w:rPr>
            </w:pPr>
            <w:r>
              <w:rPr>
                <w:b/>
                <w:bCs/>
                <w:sz w:val="18"/>
                <w:lang w:val="es-AR"/>
              </w:rPr>
              <w:t>Total</w:t>
            </w:r>
          </w:p>
        </w:tc>
        <w:tc>
          <w:tcPr>
            <w:tcW w:w="710" w:type="dxa"/>
            <w:vMerge/>
            <w:vAlign w:val="bottom"/>
          </w:tcPr>
          <w:p w:rsidR="00000000" w:rsidRDefault="00000000">
            <w:pPr>
              <w:jc w:val="right"/>
              <w:rPr>
                <w:rFonts w:cs="Arial"/>
                <w:color w:val="000000"/>
                <w:sz w:val="16"/>
                <w:szCs w:val="16"/>
                <w:lang w:val="es-AR"/>
              </w:rPr>
            </w:pPr>
          </w:p>
        </w:tc>
      </w:tr>
      <w:tr w:rsidR="00000000">
        <w:tblPrEx>
          <w:tblCellMar>
            <w:top w:w="0" w:type="dxa"/>
            <w:bottom w:w="0" w:type="dxa"/>
          </w:tblCellMar>
        </w:tblPrEx>
        <w:trPr>
          <w:trHeight w:val="204"/>
        </w:trPr>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Neumonía, sin especificar</w:t>
            </w:r>
          </w:p>
        </w:tc>
        <w:tc>
          <w:tcPr>
            <w:tcW w:w="448" w:type="dxa"/>
            <w:vAlign w:val="bottom"/>
          </w:tcPr>
          <w:p w:rsidR="00000000" w:rsidRDefault="00000000">
            <w:pPr>
              <w:ind w:right="57"/>
              <w:jc w:val="right"/>
              <w:rPr>
                <w:rFonts w:eastAsia="Arial Unicode MS" w:cs="Arial"/>
                <w:color w:val="000000"/>
                <w:sz w:val="16"/>
                <w:szCs w:val="16"/>
              </w:rPr>
            </w:pPr>
            <w:r>
              <w:rPr>
                <w:rFonts w:cs="Arial"/>
                <w:color w:val="000000"/>
                <w:sz w:val="16"/>
                <w:szCs w:val="16"/>
              </w:rPr>
              <w:t>99</w:t>
            </w:r>
          </w:p>
        </w:tc>
        <w:tc>
          <w:tcPr>
            <w:tcW w:w="364" w:type="dxa"/>
            <w:vAlign w:val="bottom"/>
          </w:tcPr>
          <w:p w:rsidR="00000000" w:rsidRDefault="00000000">
            <w:pPr>
              <w:ind w:right="28"/>
              <w:jc w:val="right"/>
              <w:rPr>
                <w:rFonts w:eastAsia="Arial Unicode MS" w:cs="Arial"/>
                <w:color w:val="000000"/>
                <w:sz w:val="16"/>
                <w:szCs w:val="16"/>
              </w:rPr>
            </w:pPr>
            <w:r>
              <w:rPr>
                <w:rFonts w:cs="Arial"/>
                <w:color w:val="000000"/>
                <w:sz w:val="16"/>
                <w:szCs w:val="16"/>
              </w:rPr>
              <w:t>36</w:t>
            </w:r>
          </w:p>
        </w:tc>
        <w:tc>
          <w:tcPr>
            <w:tcW w:w="336" w:type="dxa"/>
            <w:vAlign w:val="bottom"/>
          </w:tcPr>
          <w:p w:rsidR="00000000" w:rsidRDefault="00000000">
            <w:pPr>
              <w:ind w:right="28"/>
              <w:jc w:val="right"/>
              <w:rPr>
                <w:rFonts w:eastAsia="Arial Unicode MS" w:cs="Arial"/>
                <w:color w:val="000000"/>
                <w:sz w:val="16"/>
                <w:szCs w:val="16"/>
              </w:rPr>
            </w:pPr>
            <w:r>
              <w:rPr>
                <w:rFonts w:cs="Arial"/>
                <w:color w:val="000000"/>
                <w:sz w:val="16"/>
                <w:szCs w:val="16"/>
              </w:rPr>
              <w:t>12</w:t>
            </w:r>
          </w:p>
        </w:tc>
        <w:tc>
          <w:tcPr>
            <w:tcW w:w="350" w:type="dxa"/>
            <w:vAlign w:val="bottom"/>
          </w:tcPr>
          <w:p w:rsidR="00000000" w:rsidRDefault="00000000">
            <w:pPr>
              <w:ind w:right="28"/>
              <w:jc w:val="right"/>
              <w:rPr>
                <w:rFonts w:eastAsia="Arial Unicode MS" w:cs="Arial"/>
                <w:color w:val="000000"/>
                <w:sz w:val="16"/>
                <w:szCs w:val="16"/>
              </w:rPr>
            </w:pPr>
            <w:r>
              <w:rPr>
                <w:rFonts w:cs="Arial"/>
                <w:color w:val="000000"/>
                <w:sz w:val="16"/>
                <w:szCs w:val="16"/>
              </w:rPr>
              <w:t>12</w:t>
            </w:r>
          </w:p>
        </w:tc>
        <w:tc>
          <w:tcPr>
            <w:tcW w:w="363" w:type="dxa"/>
            <w:vAlign w:val="bottom"/>
          </w:tcPr>
          <w:p w:rsidR="00000000" w:rsidRDefault="00000000">
            <w:pPr>
              <w:jc w:val="center"/>
              <w:rPr>
                <w:rFonts w:eastAsia="Arial Unicode MS" w:cs="Arial"/>
                <w:color w:val="000000"/>
                <w:sz w:val="16"/>
                <w:szCs w:val="16"/>
              </w:rPr>
            </w:pPr>
            <w:r>
              <w:rPr>
                <w:rFonts w:cs="Arial"/>
                <w:color w:val="000000"/>
                <w:sz w:val="16"/>
                <w:szCs w:val="16"/>
              </w:rPr>
              <w:t>3</w:t>
            </w:r>
          </w:p>
        </w:tc>
        <w:tc>
          <w:tcPr>
            <w:tcW w:w="574" w:type="dxa"/>
            <w:vAlign w:val="bottom"/>
          </w:tcPr>
          <w:p w:rsidR="00000000" w:rsidRDefault="00000000">
            <w:pPr>
              <w:ind w:right="85"/>
              <w:jc w:val="right"/>
              <w:rPr>
                <w:rFonts w:eastAsia="Arial Unicode MS" w:cs="Arial"/>
                <w:b/>
                <w:bCs/>
                <w:color w:val="000000"/>
                <w:sz w:val="16"/>
                <w:szCs w:val="16"/>
              </w:rPr>
            </w:pPr>
            <w:r>
              <w:rPr>
                <w:rFonts w:cs="Arial"/>
                <w:b/>
                <w:bCs/>
                <w:color w:val="000000"/>
                <w:sz w:val="16"/>
                <w:szCs w:val="16"/>
              </w:rPr>
              <w:t>162</w:t>
            </w:r>
          </w:p>
        </w:tc>
        <w:tc>
          <w:tcPr>
            <w:tcW w:w="434" w:type="dxa"/>
            <w:vAlign w:val="bottom"/>
          </w:tcPr>
          <w:p w:rsidR="00000000" w:rsidRDefault="00000000">
            <w:pPr>
              <w:ind w:right="28"/>
              <w:jc w:val="right"/>
              <w:rPr>
                <w:rFonts w:eastAsia="Arial Unicode MS" w:cs="Arial"/>
                <w:color w:val="000000"/>
                <w:sz w:val="16"/>
                <w:szCs w:val="16"/>
              </w:rPr>
            </w:pPr>
            <w:r>
              <w:rPr>
                <w:rFonts w:cs="Arial"/>
                <w:color w:val="000000"/>
                <w:sz w:val="16"/>
                <w:szCs w:val="16"/>
              </w:rPr>
              <w:t>104</w:t>
            </w:r>
          </w:p>
        </w:tc>
        <w:tc>
          <w:tcPr>
            <w:tcW w:w="336" w:type="dxa"/>
            <w:vAlign w:val="bottom"/>
          </w:tcPr>
          <w:p w:rsidR="00000000" w:rsidRDefault="00000000">
            <w:pPr>
              <w:ind w:right="28"/>
              <w:jc w:val="right"/>
              <w:rPr>
                <w:rFonts w:eastAsia="Arial Unicode MS" w:cs="Arial"/>
                <w:color w:val="000000"/>
                <w:sz w:val="16"/>
                <w:szCs w:val="16"/>
              </w:rPr>
            </w:pPr>
            <w:r>
              <w:rPr>
                <w:rFonts w:cs="Arial"/>
                <w:color w:val="000000"/>
                <w:sz w:val="16"/>
                <w:szCs w:val="16"/>
              </w:rPr>
              <w:t>24</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19</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10</w:t>
            </w:r>
          </w:p>
        </w:tc>
        <w:tc>
          <w:tcPr>
            <w:tcW w:w="283" w:type="dxa"/>
            <w:vAlign w:val="bottom"/>
          </w:tcPr>
          <w:p w:rsidR="00000000" w:rsidRDefault="00000000">
            <w:pPr>
              <w:jc w:val="center"/>
              <w:rPr>
                <w:rFonts w:eastAsia="Arial Unicode MS" w:cs="Arial"/>
                <w:color w:val="000000"/>
                <w:sz w:val="16"/>
                <w:szCs w:val="16"/>
              </w:rPr>
            </w:pPr>
            <w:r>
              <w:rPr>
                <w:rFonts w:cs="Arial"/>
                <w:color w:val="000000"/>
                <w:sz w:val="16"/>
                <w:szCs w:val="16"/>
              </w:rPr>
              <w:t>6</w:t>
            </w:r>
          </w:p>
        </w:tc>
        <w:tc>
          <w:tcPr>
            <w:tcW w:w="551" w:type="dxa"/>
            <w:vAlign w:val="bottom"/>
          </w:tcPr>
          <w:p w:rsidR="00000000" w:rsidRDefault="00000000">
            <w:pPr>
              <w:ind w:right="85"/>
              <w:jc w:val="right"/>
              <w:rPr>
                <w:rFonts w:eastAsia="Arial Unicode MS" w:cs="Arial"/>
                <w:b/>
                <w:bCs/>
                <w:color w:val="000000"/>
                <w:sz w:val="16"/>
                <w:szCs w:val="16"/>
              </w:rPr>
            </w:pPr>
            <w:r>
              <w:rPr>
                <w:rFonts w:cs="Arial"/>
                <w:b/>
                <w:bCs/>
                <w:color w:val="000000"/>
                <w:sz w:val="16"/>
                <w:szCs w:val="16"/>
              </w:rPr>
              <w:t>163</w:t>
            </w:r>
          </w:p>
        </w:tc>
        <w:tc>
          <w:tcPr>
            <w:tcW w:w="710" w:type="dxa"/>
            <w:vAlign w:val="bottom"/>
          </w:tcPr>
          <w:p w:rsidR="00000000" w:rsidRDefault="00000000">
            <w:pPr>
              <w:ind w:right="170"/>
              <w:jc w:val="right"/>
              <w:rPr>
                <w:rFonts w:eastAsia="Arial Unicode MS" w:cs="Arial"/>
                <w:b/>
                <w:bCs/>
                <w:color w:val="000000"/>
                <w:sz w:val="16"/>
                <w:szCs w:val="16"/>
              </w:rPr>
            </w:pPr>
            <w:r>
              <w:rPr>
                <w:rFonts w:cs="Arial"/>
                <w:b/>
                <w:bCs/>
                <w:color w:val="000000"/>
                <w:sz w:val="16"/>
                <w:szCs w:val="16"/>
              </w:rPr>
              <w:t>325</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lang w:val="es-AR"/>
              </w:rPr>
              <w:t>Diarrea y gastroenteritis de origen presuntamente infeccioso</w:t>
            </w:r>
          </w:p>
        </w:tc>
        <w:tc>
          <w:tcPr>
            <w:tcW w:w="448" w:type="dxa"/>
            <w:vAlign w:val="bottom"/>
          </w:tcPr>
          <w:p w:rsidR="00000000" w:rsidRDefault="00000000">
            <w:pPr>
              <w:ind w:right="57"/>
              <w:jc w:val="right"/>
              <w:rPr>
                <w:rFonts w:eastAsia="Arial Unicode MS" w:cs="Arial"/>
                <w:color w:val="000000"/>
                <w:sz w:val="16"/>
                <w:szCs w:val="16"/>
                <w:lang w:val="es-AR"/>
              </w:rPr>
            </w:pPr>
            <w:r>
              <w:rPr>
                <w:rFonts w:cs="Arial"/>
                <w:color w:val="000000"/>
                <w:sz w:val="16"/>
                <w:szCs w:val="16"/>
                <w:lang w:val="es-AR"/>
              </w:rPr>
              <w:t>45</w:t>
            </w:r>
          </w:p>
        </w:tc>
        <w:tc>
          <w:tcPr>
            <w:tcW w:w="364"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22</w:t>
            </w:r>
          </w:p>
        </w:tc>
        <w:tc>
          <w:tcPr>
            <w:tcW w:w="336"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14</w:t>
            </w:r>
          </w:p>
        </w:tc>
        <w:tc>
          <w:tcPr>
            <w:tcW w:w="350"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4</w:t>
            </w:r>
          </w:p>
        </w:tc>
        <w:tc>
          <w:tcPr>
            <w:tcW w:w="363" w:type="dxa"/>
            <w:vAlign w:val="bottom"/>
          </w:tcPr>
          <w:p w:rsidR="00000000" w:rsidRDefault="00000000">
            <w:pPr>
              <w:jc w:val="center"/>
              <w:rPr>
                <w:rFonts w:eastAsia="Arial Unicode MS" w:cs="Arial"/>
                <w:color w:val="000000"/>
                <w:sz w:val="16"/>
                <w:szCs w:val="16"/>
                <w:lang w:val="es-AR"/>
              </w:rPr>
            </w:pPr>
            <w:r>
              <w:rPr>
                <w:rFonts w:cs="Arial"/>
                <w:color w:val="000000"/>
                <w:sz w:val="16"/>
                <w:szCs w:val="16"/>
                <w:lang w:val="es-AR"/>
              </w:rPr>
              <w:t>4</w:t>
            </w:r>
          </w:p>
        </w:tc>
        <w:tc>
          <w:tcPr>
            <w:tcW w:w="574"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89</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30</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8</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9</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4</w:t>
            </w:r>
          </w:p>
        </w:tc>
        <w:tc>
          <w:tcPr>
            <w:tcW w:w="283" w:type="dxa"/>
            <w:vAlign w:val="bottom"/>
          </w:tcPr>
          <w:p w:rsidR="00000000" w:rsidRDefault="00000000">
            <w:pPr>
              <w:jc w:val="center"/>
              <w:rPr>
                <w:rFonts w:eastAsia="Arial Unicode MS" w:cs="Arial"/>
                <w:color w:val="000000"/>
                <w:sz w:val="16"/>
                <w:szCs w:val="16"/>
                <w:lang w:val="es-AR"/>
              </w:rPr>
            </w:pPr>
            <w:r>
              <w:rPr>
                <w:rFonts w:cs="Arial"/>
                <w:color w:val="000000"/>
                <w:sz w:val="16"/>
                <w:szCs w:val="16"/>
                <w:lang w:val="es-AR"/>
              </w:rPr>
              <w:t>4</w:t>
            </w:r>
          </w:p>
        </w:tc>
        <w:tc>
          <w:tcPr>
            <w:tcW w:w="551"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55</w:t>
            </w:r>
          </w:p>
        </w:tc>
        <w:tc>
          <w:tcPr>
            <w:tcW w:w="710" w:type="dxa"/>
            <w:vAlign w:val="bottom"/>
          </w:tcPr>
          <w:p w:rsidR="00000000" w:rsidRDefault="00000000">
            <w:pPr>
              <w:ind w:right="170"/>
              <w:jc w:val="right"/>
              <w:rPr>
                <w:rFonts w:eastAsia="Arial Unicode MS" w:cs="Arial"/>
                <w:b/>
                <w:bCs/>
                <w:color w:val="000000"/>
                <w:sz w:val="16"/>
                <w:szCs w:val="16"/>
                <w:lang w:val="es-AR"/>
              </w:rPr>
            </w:pPr>
            <w:r>
              <w:rPr>
                <w:rFonts w:cs="Arial"/>
                <w:b/>
                <w:bCs/>
                <w:color w:val="000000"/>
                <w:sz w:val="16"/>
                <w:szCs w:val="16"/>
                <w:lang w:val="es-AR"/>
              </w:rPr>
              <w:t>144</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Bronquitis aguda, sin especificar</w:t>
            </w:r>
          </w:p>
        </w:tc>
        <w:tc>
          <w:tcPr>
            <w:tcW w:w="448" w:type="dxa"/>
            <w:vAlign w:val="bottom"/>
          </w:tcPr>
          <w:p w:rsidR="00000000" w:rsidRDefault="00000000">
            <w:pPr>
              <w:ind w:right="57"/>
              <w:jc w:val="right"/>
              <w:rPr>
                <w:rFonts w:eastAsia="Arial Unicode MS" w:cs="Arial"/>
                <w:color w:val="000000"/>
                <w:sz w:val="16"/>
                <w:szCs w:val="16"/>
                <w:lang w:val="es-AR"/>
              </w:rPr>
            </w:pPr>
            <w:r>
              <w:rPr>
                <w:rFonts w:cs="Arial"/>
                <w:color w:val="000000"/>
                <w:sz w:val="16"/>
                <w:szCs w:val="16"/>
                <w:lang w:val="es-AR"/>
              </w:rPr>
              <w:t>47</w:t>
            </w:r>
          </w:p>
        </w:tc>
        <w:tc>
          <w:tcPr>
            <w:tcW w:w="364"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1</w:t>
            </w:r>
          </w:p>
        </w:tc>
        <w:tc>
          <w:tcPr>
            <w:tcW w:w="336"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2</w:t>
            </w:r>
          </w:p>
        </w:tc>
        <w:tc>
          <w:tcPr>
            <w:tcW w:w="350"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1</w:t>
            </w:r>
          </w:p>
        </w:tc>
        <w:tc>
          <w:tcPr>
            <w:tcW w:w="363" w:type="dxa"/>
            <w:vAlign w:val="bottom"/>
          </w:tcPr>
          <w:p w:rsidR="00000000" w:rsidRDefault="00000000">
            <w:pPr>
              <w:jc w:val="center"/>
              <w:rPr>
                <w:rFonts w:eastAsia="Arial Unicode MS" w:cs="Arial"/>
                <w:color w:val="000000"/>
                <w:sz w:val="16"/>
                <w:szCs w:val="16"/>
                <w:lang w:val="es-AR"/>
              </w:rPr>
            </w:pPr>
            <w:r>
              <w:rPr>
                <w:rFonts w:cs="Arial"/>
                <w:color w:val="000000"/>
                <w:sz w:val="16"/>
                <w:szCs w:val="16"/>
                <w:lang w:val="es-AR"/>
              </w:rPr>
              <w:t>2</w:t>
            </w:r>
          </w:p>
        </w:tc>
        <w:tc>
          <w:tcPr>
            <w:tcW w:w="574"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53</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33</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4</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283" w:type="dxa"/>
            <w:vAlign w:val="bottom"/>
          </w:tcPr>
          <w:p w:rsidR="00000000" w:rsidRDefault="00000000">
            <w:pPr>
              <w:jc w:val="center"/>
              <w:rPr>
                <w:rFonts w:eastAsia="Arial Unicode MS" w:cs="Arial"/>
                <w:color w:val="000000"/>
                <w:sz w:val="16"/>
                <w:szCs w:val="16"/>
                <w:lang w:val="es-AR"/>
              </w:rPr>
            </w:pPr>
            <w:r>
              <w:rPr>
                <w:rFonts w:cs="Arial"/>
                <w:color w:val="000000"/>
                <w:sz w:val="16"/>
                <w:szCs w:val="16"/>
                <w:lang w:val="es-AR"/>
              </w:rPr>
              <w:t>1</w:t>
            </w:r>
          </w:p>
        </w:tc>
        <w:tc>
          <w:tcPr>
            <w:tcW w:w="551"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42</w:t>
            </w:r>
          </w:p>
        </w:tc>
        <w:tc>
          <w:tcPr>
            <w:tcW w:w="710" w:type="dxa"/>
            <w:vAlign w:val="bottom"/>
          </w:tcPr>
          <w:p w:rsidR="00000000" w:rsidRDefault="00000000">
            <w:pPr>
              <w:ind w:right="170"/>
              <w:jc w:val="right"/>
              <w:rPr>
                <w:rFonts w:eastAsia="Arial Unicode MS" w:cs="Arial"/>
                <w:b/>
                <w:bCs/>
                <w:color w:val="000000"/>
                <w:sz w:val="16"/>
                <w:szCs w:val="16"/>
                <w:lang w:val="es-AR"/>
              </w:rPr>
            </w:pPr>
            <w:r>
              <w:rPr>
                <w:rFonts w:cs="Arial"/>
                <w:b/>
                <w:bCs/>
                <w:color w:val="000000"/>
                <w:sz w:val="16"/>
                <w:szCs w:val="16"/>
                <w:lang w:val="es-AR"/>
              </w:rPr>
              <w:t>95</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Asma, sin especificar</w:t>
            </w:r>
          </w:p>
        </w:tc>
        <w:tc>
          <w:tcPr>
            <w:tcW w:w="448" w:type="dxa"/>
            <w:vAlign w:val="bottom"/>
          </w:tcPr>
          <w:p w:rsidR="00000000" w:rsidRDefault="00000000">
            <w:pPr>
              <w:ind w:right="57"/>
              <w:jc w:val="right"/>
              <w:rPr>
                <w:rFonts w:eastAsia="Arial Unicode MS" w:cs="Arial"/>
                <w:color w:val="000000"/>
                <w:sz w:val="16"/>
                <w:szCs w:val="16"/>
                <w:lang w:val="es-AR"/>
              </w:rPr>
            </w:pPr>
            <w:r>
              <w:rPr>
                <w:rFonts w:cs="Arial"/>
                <w:color w:val="000000"/>
                <w:sz w:val="16"/>
                <w:szCs w:val="16"/>
                <w:lang w:val="es-AR"/>
              </w:rPr>
              <w:t>3</w:t>
            </w:r>
          </w:p>
        </w:tc>
        <w:tc>
          <w:tcPr>
            <w:tcW w:w="364"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10</w:t>
            </w:r>
          </w:p>
        </w:tc>
        <w:tc>
          <w:tcPr>
            <w:tcW w:w="336"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6</w:t>
            </w:r>
          </w:p>
        </w:tc>
        <w:tc>
          <w:tcPr>
            <w:tcW w:w="350"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5</w:t>
            </w:r>
          </w:p>
        </w:tc>
        <w:tc>
          <w:tcPr>
            <w:tcW w:w="363" w:type="dxa"/>
            <w:vAlign w:val="bottom"/>
          </w:tcPr>
          <w:p w:rsidR="00000000" w:rsidRDefault="00000000">
            <w:pPr>
              <w:jc w:val="center"/>
              <w:rPr>
                <w:rFonts w:eastAsia="Arial Unicode MS" w:cs="Arial"/>
                <w:color w:val="000000"/>
                <w:sz w:val="16"/>
                <w:szCs w:val="16"/>
                <w:lang w:val="es-AR"/>
              </w:rPr>
            </w:pPr>
            <w:r>
              <w:rPr>
                <w:rFonts w:cs="Arial"/>
                <w:color w:val="000000"/>
                <w:sz w:val="16"/>
                <w:szCs w:val="16"/>
                <w:lang w:val="es-AR"/>
              </w:rPr>
              <w:t>1</w:t>
            </w:r>
          </w:p>
        </w:tc>
        <w:tc>
          <w:tcPr>
            <w:tcW w:w="574"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25</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7</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6</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4</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2</w:t>
            </w:r>
          </w:p>
        </w:tc>
        <w:tc>
          <w:tcPr>
            <w:tcW w:w="283" w:type="dxa"/>
            <w:vAlign w:val="bottom"/>
          </w:tcPr>
          <w:p w:rsidR="00000000" w:rsidRDefault="00000000">
            <w:pPr>
              <w:jc w:val="center"/>
              <w:rPr>
                <w:rFonts w:eastAsia="Arial Unicode MS" w:cs="Arial"/>
                <w:color w:val="000000"/>
                <w:sz w:val="16"/>
                <w:szCs w:val="16"/>
                <w:lang w:val="es-AR"/>
              </w:rPr>
            </w:pPr>
            <w:r>
              <w:rPr>
                <w:rFonts w:cs="Arial"/>
                <w:color w:val="000000"/>
                <w:sz w:val="16"/>
                <w:szCs w:val="16"/>
                <w:lang w:val="es-AR"/>
              </w:rPr>
              <w:t>2</w:t>
            </w:r>
          </w:p>
        </w:tc>
        <w:tc>
          <w:tcPr>
            <w:tcW w:w="551"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21</w:t>
            </w:r>
          </w:p>
        </w:tc>
        <w:tc>
          <w:tcPr>
            <w:tcW w:w="710" w:type="dxa"/>
            <w:vAlign w:val="bottom"/>
          </w:tcPr>
          <w:p w:rsidR="00000000" w:rsidRDefault="00000000">
            <w:pPr>
              <w:ind w:right="170"/>
              <w:jc w:val="right"/>
              <w:rPr>
                <w:rFonts w:eastAsia="Arial Unicode MS" w:cs="Arial"/>
                <w:b/>
                <w:bCs/>
                <w:color w:val="000000"/>
                <w:sz w:val="16"/>
                <w:szCs w:val="16"/>
                <w:lang w:val="es-AR"/>
              </w:rPr>
            </w:pPr>
            <w:r>
              <w:rPr>
                <w:rFonts w:cs="Arial"/>
                <w:b/>
                <w:bCs/>
                <w:color w:val="000000"/>
                <w:sz w:val="16"/>
                <w:szCs w:val="16"/>
                <w:lang w:val="es-AR"/>
              </w:rPr>
              <w:t>46</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Fiebre tifoidea</w:t>
            </w:r>
          </w:p>
        </w:tc>
        <w:tc>
          <w:tcPr>
            <w:tcW w:w="448" w:type="dxa"/>
            <w:vAlign w:val="bottom"/>
          </w:tcPr>
          <w:p w:rsidR="00000000" w:rsidRDefault="00000000">
            <w:pPr>
              <w:ind w:right="57"/>
              <w:jc w:val="right"/>
              <w:rPr>
                <w:rFonts w:eastAsia="Arial Unicode MS" w:cs="Arial"/>
                <w:color w:val="000000"/>
                <w:sz w:val="16"/>
                <w:szCs w:val="16"/>
                <w:lang w:val="es-AR"/>
              </w:rPr>
            </w:pPr>
            <w:r>
              <w:rPr>
                <w:rFonts w:cs="Arial"/>
                <w:color w:val="000000"/>
                <w:sz w:val="16"/>
                <w:szCs w:val="16"/>
                <w:lang w:val="es-AR"/>
              </w:rPr>
              <w:t>1</w:t>
            </w:r>
          </w:p>
        </w:tc>
        <w:tc>
          <w:tcPr>
            <w:tcW w:w="364"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3</w:t>
            </w:r>
          </w:p>
        </w:tc>
        <w:tc>
          <w:tcPr>
            <w:tcW w:w="336"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8</w:t>
            </w:r>
          </w:p>
        </w:tc>
        <w:tc>
          <w:tcPr>
            <w:tcW w:w="350"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9</w:t>
            </w:r>
          </w:p>
        </w:tc>
        <w:tc>
          <w:tcPr>
            <w:tcW w:w="363" w:type="dxa"/>
            <w:vAlign w:val="bottom"/>
          </w:tcPr>
          <w:p w:rsidR="00000000" w:rsidRDefault="00000000">
            <w:pPr>
              <w:jc w:val="center"/>
              <w:rPr>
                <w:rFonts w:eastAsia="Arial Unicode MS" w:cs="Arial"/>
                <w:color w:val="000000"/>
                <w:sz w:val="16"/>
                <w:szCs w:val="16"/>
                <w:lang w:val="es-AR"/>
              </w:rPr>
            </w:pPr>
            <w:r>
              <w:rPr>
                <w:rFonts w:cs="Arial"/>
                <w:color w:val="000000"/>
                <w:sz w:val="16"/>
                <w:szCs w:val="16"/>
                <w:lang w:val="es-AR"/>
              </w:rPr>
              <w:t>8</w:t>
            </w:r>
          </w:p>
        </w:tc>
        <w:tc>
          <w:tcPr>
            <w:tcW w:w="574"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29</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4</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4</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4</w:t>
            </w:r>
          </w:p>
        </w:tc>
        <w:tc>
          <w:tcPr>
            <w:tcW w:w="283" w:type="dxa"/>
            <w:vAlign w:val="bottom"/>
          </w:tcPr>
          <w:p w:rsidR="00000000" w:rsidRDefault="00000000">
            <w:pPr>
              <w:jc w:val="center"/>
              <w:rPr>
                <w:rFonts w:eastAsia="Arial Unicode MS" w:cs="Arial"/>
                <w:color w:val="000000"/>
                <w:sz w:val="16"/>
                <w:szCs w:val="16"/>
                <w:lang w:val="es-AR"/>
              </w:rPr>
            </w:pPr>
            <w:r>
              <w:rPr>
                <w:rFonts w:cs="Arial"/>
                <w:color w:val="000000"/>
                <w:sz w:val="16"/>
                <w:szCs w:val="16"/>
                <w:lang w:val="es-AR"/>
              </w:rPr>
              <w:t>1</w:t>
            </w:r>
          </w:p>
        </w:tc>
        <w:tc>
          <w:tcPr>
            <w:tcW w:w="551"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16</w:t>
            </w:r>
          </w:p>
        </w:tc>
        <w:tc>
          <w:tcPr>
            <w:tcW w:w="710" w:type="dxa"/>
            <w:vAlign w:val="bottom"/>
          </w:tcPr>
          <w:p w:rsidR="00000000" w:rsidRDefault="00000000">
            <w:pPr>
              <w:ind w:right="170"/>
              <w:jc w:val="right"/>
              <w:rPr>
                <w:rFonts w:eastAsia="Arial Unicode MS" w:cs="Arial"/>
                <w:b/>
                <w:bCs/>
                <w:color w:val="000000"/>
                <w:sz w:val="16"/>
                <w:szCs w:val="16"/>
                <w:lang w:val="es-AR"/>
              </w:rPr>
            </w:pPr>
            <w:r>
              <w:rPr>
                <w:rFonts w:cs="Arial"/>
                <w:b/>
                <w:bCs/>
                <w:color w:val="000000"/>
                <w:sz w:val="16"/>
                <w:szCs w:val="16"/>
                <w:lang w:val="es-AR"/>
              </w:rPr>
              <w:t>45</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Bronconeumonía, sin especificar</w:t>
            </w:r>
          </w:p>
        </w:tc>
        <w:tc>
          <w:tcPr>
            <w:tcW w:w="448" w:type="dxa"/>
            <w:vAlign w:val="bottom"/>
          </w:tcPr>
          <w:p w:rsidR="00000000" w:rsidRDefault="00000000">
            <w:pPr>
              <w:ind w:right="57"/>
              <w:jc w:val="right"/>
              <w:rPr>
                <w:rFonts w:eastAsia="Arial Unicode MS" w:cs="Arial"/>
                <w:color w:val="000000"/>
                <w:sz w:val="16"/>
                <w:szCs w:val="16"/>
                <w:lang w:val="es-AR"/>
              </w:rPr>
            </w:pPr>
            <w:r>
              <w:rPr>
                <w:rFonts w:cs="Arial"/>
                <w:color w:val="000000"/>
                <w:sz w:val="16"/>
                <w:szCs w:val="16"/>
                <w:lang w:val="es-AR"/>
              </w:rPr>
              <w:t>14</w:t>
            </w:r>
          </w:p>
        </w:tc>
        <w:tc>
          <w:tcPr>
            <w:tcW w:w="364"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6</w:t>
            </w:r>
          </w:p>
        </w:tc>
        <w:tc>
          <w:tcPr>
            <w:tcW w:w="336"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2</w:t>
            </w:r>
          </w:p>
        </w:tc>
        <w:tc>
          <w:tcPr>
            <w:tcW w:w="350" w:type="dxa"/>
            <w:vAlign w:val="bottom"/>
          </w:tcPr>
          <w:p w:rsidR="00000000" w:rsidRDefault="00000000">
            <w:pPr>
              <w:ind w:right="28"/>
              <w:jc w:val="right"/>
              <w:rPr>
                <w:rFonts w:eastAsia="Arial Unicode MS" w:cs="Arial"/>
                <w:color w:val="000000"/>
                <w:sz w:val="16"/>
                <w:szCs w:val="16"/>
                <w:lang w:val="es-AR"/>
              </w:rPr>
            </w:pPr>
          </w:p>
        </w:tc>
        <w:tc>
          <w:tcPr>
            <w:tcW w:w="363" w:type="dxa"/>
            <w:vAlign w:val="bottom"/>
          </w:tcPr>
          <w:p w:rsidR="00000000" w:rsidRDefault="00000000">
            <w:pPr>
              <w:jc w:val="center"/>
              <w:rPr>
                <w:rFonts w:eastAsia="Arial Unicode MS" w:cs="Arial"/>
                <w:color w:val="000000"/>
                <w:sz w:val="16"/>
                <w:szCs w:val="16"/>
                <w:lang w:val="es-AR"/>
              </w:rPr>
            </w:pPr>
            <w:r>
              <w:rPr>
                <w:rFonts w:cs="Arial"/>
                <w:color w:val="000000"/>
                <w:sz w:val="16"/>
                <w:szCs w:val="16"/>
                <w:lang w:val="es-AR"/>
              </w:rPr>
              <w:t>1</w:t>
            </w:r>
          </w:p>
        </w:tc>
        <w:tc>
          <w:tcPr>
            <w:tcW w:w="574"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23</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8</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4</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283" w:type="dxa"/>
            <w:vAlign w:val="bottom"/>
          </w:tcPr>
          <w:p w:rsidR="00000000" w:rsidRDefault="00000000">
            <w:pPr>
              <w:jc w:val="center"/>
              <w:rPr>
                <w:rFonts w:eastAsia="Arial Unicode MS" w:cs="Arial"/>
                <w:color w:val="000000"/>
                <w:sz w:val="16"/>
                <w:szCs w:val="16"/>
                <w:lang w:val="es-AR"/>
              </w:rPr>
            </w:pPr>
            <w:r>
              <w:rPr>
                <w:rFonts w:cs="Arial"/>
                <w:color w:val="000000"/>
                <w:sz w:val="16"/>
                <w:szCs w:val="16"/>
                <w:lang w:val="es-AR"/>
              </w:rPr>
              <w:t>3</w:t>
            </w:r>
          </w:p>
        </w:tc>
        <w:tc>
          <w:tcPr>
            <w:tcW w:w="551"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21</w:t>
            </w:r>
          </w:p>
        </w:tc>
        <w:tc>
          <w:tcPr>
            <w:tcW w:w="710" w:type="dxa"/>
            <w:vAlign w:val="bottom"/>
          </w:tcPr>
          <w:p w:rsidR="00000000" w:rsidRDefault="00000000">
            <w:pPr>
              <w:ind w:right="170"/>
              <w:jc w:val="right"/>
              <w:rPr>
                <w:rFonts w:eastAsia="Arial Unicode MS" w:cs="Arial"/>
                <w:b/>
                <w:bCs/>
                <w:color w:val="000000"/>
                <w:sz w:val="16"/>
                <w:szCs w:val="16"/>
                <w:lang w:val="es-AR"/>
              </w:rPr>
            </w:pPr>
            <w:r>
              <w:rPr>
                <w:rFonts w:cs="Arial"/>
                <w:b/>
                <w:bCs/>
                <w:color w:val="000000"/>
                <w:sz w:val="16"/>
                <w:szCs w:val="16"/>
                <w:lang w:val="es-AR"/>
              </w:rPr>
              <w:t>44</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Convulsiones de otro tipo y sin especificar</w:t>
            </w:r>
          </w:p>
        </w:tc>
        <w:tc>
          <w:tcPr>
            <w:tcW w:w="448" w:type="dxa"/>
            <w:vAlign w:val="bottom"/>
          </w:tcPr>
          <w:p w:rsidR="00000000" w:rsidRDefault="00000000">
            <w:pPr>
              <w:ind w:right="57"/>
              <w:jc w:val="right"/>
              <w:rPr>
                <w:rFonts w:eastAsia="Arial Unicode MS" w:cs="Arial"/>
                <w:color w:val="000000"/>
                <w:sz w:val="16"/>
                <w:szCs w:val="16"/>
                <w:lang w:val="es-AR"/>
              </w:rPr>
            </w:pPr>
            <w:r>
              <w:rPr>
                <w:rFonts w:cs="Arial"/>
                <w:color w:val="000000"/>
                <w:sz w:val="16"/>
                <w:szCs w:val="16"/>
                <w:lang w:val="es-AR"/>
              </w:rPr>
              <w:t>7</w:t>
            </w:r>
          </w:p>
        </w:tc>
        <w:tc>
          <w:tcPr>
            <w:tcW w:w="364"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4</w:t>
            </w:r>
          </w:p>
        </w:tc>
        <w:tc>
          <w:tcPr>
            <w:tcW w:w="336" w:type="dxa"/>
            <w:vAlign w:val="bottom"/>
          </w:tcPr>
          <w:p w:rsidR="00000000" w:rsidRDefault="00000000">
            <w:pPr>
              <w:ind w:right="28"/>
              <w:jc w:val="right"/>
              <w:rPr>
                <w:rFonts w:eastAsia="Arial Unicode MS" w:cs="Arial"/>
                <w:color w:val="000000"/>
                <w:sz w:val="16"/>
                <w:szCs w:val="16"/>
                <w:lang w:val="es-AR"/>
              </w:rPr>
            </w:pPr>
          </w:p>
        </w:tc>
        <w:tc>
          <w:tcPr>
            <w:tcW w:w="350" w:type="dxa"/>
            <w:vAlign w:val="bottom"/>
          </w:tcPr>
          <w:p w:rsidR="00000000" w:rsidRDefault="00000000">
            <w:pPr>
              <w:ind w:right="28"/>
              <w:jc w:val="right"/>
              <w:rPr>
                <w:rFonts w:eastAsia="Arial Unicode MS" w:cs="Arial"/>
                <w:color w:val="000000"/>
                <w:sz w:val="16"/>
                <w:szCs w:val="16"/>
                <w:lang w:val="es-AR"/>
              </w:rPr>
            </w:pPr>
          </w:p>
        </w:tc>
        <w:tc>
          <w:tcPr>
            <w:tcW w:w="363" w:type="dxa"/>
            <w:vAlign w:val="bottom"/>
          </w:tcPr>
          <w:p w:rsidR="00000000" w:rsidRDefault="00000000">
            <w:pPr>
              <w:jc w:val="center"/>
              <w:rPr>
                <w:rFonts w:eastAsia="Arial Unicode MS" w:cs="Arial"/>
                <w:color w:val="000000"/>
                <w:sz w:val="16"/>
                <w:szCs w:val="16"/>
                <w:lang w:val="es-AR"/>
              </w:rPr>
            </w:pPr>
          </w:p>
        </w:tc>
        <w:tc>
          <w:tcPr>
            <w:tcW w:w="574"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11</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336" w:type="dxa"/>
            <w:vAlign w:val="bottom"/>
          </w:tcPr>
          <w:p w:rsidR="00000000" w:rsidRDefault="00000000">
            <w:pPr>
              <w:ind w:right="28"/>
              <w:jc w:val="right"/>
              <w:rPr>
                <w:rFonts w:cs="Arial"/>
                <w:color w:val="000000"/>
                <w:sz w:val="16"/>
                <w:szCs w:val="16"/>
              </w:rPr>
            </w:pPr>
          </w:p>
        </w:tc>
        <w:tc>
          <w:tcPr>
            <w:tcW w:w="336" w:type="dxa"/>
            <w:vAlign w:val="bottom"/>
          </w:tcPr>
          <w:p w:rsidR="00000000" w:rsidRDefault="00000000">
            <w:pPr>
              <w:ind w:right="28"/>
              <w:jc w:val="right"/>
              <w:rPr>
                <w:rFonts w:cs="Arial"/>
                <w:color w:val="000000"/>
                <w:sz w:val="16"/>
                <w:szCs w:val="16"/>
              </w:rPr>
            </w:pPr>
          </w:p>
        </w:tc>
        <w:tc>
          <w:tcPr>
            <w:tcW w:w="283" w:type="dxa"/>
            <w:vAlign w:val="bottom"/>
          </w:tcPr>
          <w:p w:rsidR="00000000" w:rsidRDefault="00000000">
            <w:pPr>
              <w:jc w:val="center"/>
              <w:rPr>
                <w:rFonts w:eastAsia="Arial Unicode MS" w:cs="Arial"/>
                <w:color w:val="000000"/>
                <w:sz w:val="16"/>
                <w:szCs w:val="16"/>
                <w:lang w:val="es-AR"/>
              </w:rPr>
            </w:pPr>
          </w:p>
        </w:tc>
        <w:tc>
          <w:tcPr>
            <w:tcW w:w="551"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6</w:t>
            </w:r>
          </w:p>
        </w:tc>
        <w:tc>
          <w:tcPr>
            <w:tcW w:w="710" w:type="dxa"/>
            <w:vAlign w:val="bottom"/>
          </w:tcPr>
          <w:p w:rsidR="00000000" w:rsidRDefault="00000000">
            <w:pPr>
              <w:ind w:right="170"/>
              <w:jc w:val="right"/>
              <w:rPr>
                <w:rFonts w:eastAsia="Arial Unicode MS" w:cs="Arial"/>
                <w:b/>
                <w:bCs/>
                <w:color w:val="000000"/>
                <w:sz w:val="16"/>
                <w:szCs w:val="16"/>
                <w:lang w:val="es-AR"/>
              </w:rPr>
            </w:pPr>
            <w:r>
              <w:rPr>
                <w:rFonts w:cs="Arial"/>
                <w:b/>
                <w:bCs/>
                <w:color w:val="000000"/>
                <w:sz w:val="16"/>
                <w:szCs w:val="16"/>
                <w:lang w:val="es-AR"/>
              </w:rPr>
              <w:t>17</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Meningitis, sin especificar</w:t>
            </w:r>
          </w:p>
        </w:tc>
        <w:tc>
          <w:tcPr>
            <w:tcW w:w="448" w:type="dxa"/>
            <w:vAlign w:val="bottom"/>
          </w:tcPr>
          <w:p w:rsidR="00000000" w:rsidRDefault="00000000">
            <w:pPr>
              <w:ind w:right="57"/>
              <w:jc w:val="right"/>
              <w:rPr>
                <w:rFonts w:eastAsia="Arial Unicode MS" w:cs="Arial"/>
                <w:color w:val="000000"/>
                <w:sz w:val="16"/>
                <w:szCs w:val="16"/>
                <w:lang w:val="es-AR"/>
              </w:rPr>
            </w:pPr>
            <w:r>
              <w:rPr>
                <w:rFonts w:cs="Arial"/>
                <w:color w:val="000000"/>
                <w:sz w:val="16"/>
                <w:szCs w:val="16"/>
                <w:lang w:val="es-AR"/>
              </w:rPr>
              <w:t>3</w:t>
            </w:r>
          </w:p>
        </w:tc>
        <w:tc>
          <w:tcPr>
            <w:tcW w:w="364"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4</w:t>
            </w:r>
          </w:p>
        </w:tc>
        <w:tc>
          <w:tcPr>
            <w:tcW w:w="336" w:type="dxa"/>
            <w:vAlign w:val="bottom"/>
          </w:tcPr>
          <w:p w:rsidR="00000000" w:rsidRDefault="00000000">
            <w:pPr>
              <w:ind w:right="28"/>
              <w:jc w:val="right"/>
              <w:rPr>
                <w:rFonts w:eastAsia="Arial Unicode MS" w:cs="Arial"/>
                <w:color w:val="000000"/>
                <w:sz w:val="16"/>
                <w:szCs w:val="16"/>
                <w:lang w:val="es-AR"/>
              </w:rPr>
            </w:pPr>
          </w:p>
        </w:tc>
        <w:tc>
          <w:tcPr>
            <w:tcW w:w="350" w:type="dxa"/>
            <w:vAlign w:val="bottom"/>
          </w:tcPr>
          <w:p w:rsidR="00000000" w:rsidRDefault="00000000">
            <w:pPr>
              <w:ind w:right="28"/>
              <w:jc w:val="right"/>
              <w:rPr>
                <w:rFonts w:eastAsia="Arial Unicode MS" w:cs="Arial"/>
                <w:color w:val="000000"/>
                <w:sz w:val="16"/>
                <w:szCs w:val="16"/>
                <w:lang w:val="es-AR"/>
              </w:rPr>
            </w:pPr>
          </w:p>
        </w:tc>
        <w:tc>
          <w:tcPr>
            <w:tcW w:w="363" w:type="dxa"/>
            <w:vAlign w:val="bottom"/>
          </w:tcPr>
          <w:p w:rsidR="00000000" w:rsidRDefault="00000000">
            <w:pPr>
              <w:jc w:val="center"/>
              <w:rPr>
                <w:rFonts w:cs="Arial"/>
                <w:color w:val="000000"/>
                <w:sz w:val="16"/>
                <w:szCs w:val="16"/>
              </w:rPr>
            </w:pPr>
          </w:p>
        </w:tc>
        <w:tc>
          <w:tcPr>
            <w:tcW w:w="574"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7</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4</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2</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336" w:type="dxa"/>
            <w:vAlign w:val="bottom"/>
          </w:tcPr>
          <w:p w:rsidR="00000000" w:rsidRDefault="00000000">
            <w:pPr>
              <w:ind w:right="28"/>
              <w:jc w:val="right"/>
              <w:rPr>
                <w:rFonts w:cs="Arial"/>
                <w:color w:val="000000"/>
                <w:sz w:val="16"/>
                <w:szCs w:val="16"/>
              </w:rPr>
            </w:pPr>
          </w:p>
        </w:tc>
        <w:tc>
          <w:tcPr>
            <w:tcW w:w="283" w:type="dxa"/>
            <w:vAlign w:val="bottom"/>
          </w:tcPr>
          <w:p w:rsidR="00000000" w:rsidRDefault="00000000">
            <w:pPr>
              <w:jc w:val="center"/>
              <w:rPr>
                <w:rFonts w:eastAsia="Arial Unicode MS" w:cs="Arial"/>
                <w:color w:val="000000"/>
                <w:sz w:val="16"/>
                <w:szCs w:val="16"/>
                <w:lang w:val="es-AR"/>
              </w:rPr>
            </w:pPr>
          </w:p>
        </w:tc>
        <w:tc>
          <w:tcPr>
            <w:tcW w:w="551"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9</w:t>
            </w:r>
          </w:p>
        </w:tc>
        <w:tc>
          <w:tcPr>
            <w:tcW w:w="710" w:type="dxa"/>
            <w:vAlign w:val="bottom"/>
          </w:tcPr>
          <w:p w:rsidR="00000000" w:rsidRDefault="00000000">
            <w:pPr>
              <w:ind w:right="170"/>
              <w:jc w:val="right"/>
              <w:rPr>
                <w:rFonts w:eastAsia="Arial Unicode MS" w:cs="Arial"/>
                <w:b/>
                <w:bCs/>
                <w:color w:val="000000"/>
                <w:sz w:val="16"/>
                <w:szCs w:val="16"/>
                <w:lang w:val="es-AR"/>
              </w:rPr>
            </w:pPr>
            <w:r>
              <w:rPr>
                <w:rFonts w:cs="Arial"/>
                <w:b/>
                <w:bCs/>
                <w:color w:val="000000"/>
                <w:sz w:val="16"/>
                <w:szCs w:val="16"/>
                <w:lang w:val="es-AR"/>
              </w:rPr>
              <w:t>16</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Epilepsia, sin especificar</w:t>
            </w:r>
          </w:p>
        </w:tc>
        <w:tc>
          <w:tcPr>
            <w:tcW w:w="448" w:type="dxa"/>
            <w:vAlign w:val="bottom"/>
          </w:tcPr>
          <w:p w:rsidR="00000000" w:rsidRDefault="00000000">
            <w:pPr>
              <w:ind w:right="57"/>
              <w:jc w:val="right"/>
              <w:rPr>
                <w:rFonts w:eastAsia="Arial Unicode MS" w:cs="Arial"/>
                <w:color w:val="000000"/>
                <w:sz w:val="16"/>
                <w:szCs w:val="16"/>
                <w:lang w:val="es-AR"/>
              </w:rPr>
            </w:pPr>
            <w:r>
              <w:rPr>
                <w:rFonts w:cs="Arial"/>
                <w:color w:val="000000"/>
                <w:sz w:val="16"/>
                <w:szCs w:val="16"/>
                <w:lang w:val="es-AR"/>
              </w:rPr>
              <w:t>1</w:t>
            </w:r>
          </w:p>
        </w:tc>
        <w:tc>
          <w:tcPr>
            <w:tcW w:w="364"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1</w:t>
            </w:r>
          </w:p>
        </w:tc>
        <w:tc>
          <w:tcPr>
            <w:tcW w:w="336"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3</w:t>
            </w:r>
          </w:p>
        </w:tc>
        <w:tc>
          <w:tcPr>
            <w:tcW w:w="350" w:type="dxa"/>
            <w:vAlign w:val="bottom"/>
          </w:tcPr>
          <w:p w:rsidR="00000000" w:rsidRDefault="00000000">
            <w:pPr>
              <w:ind w:right="28"/>
              <w:jc w:val="right"/>
              <w:rPr>
                <w:rFonts w:eastAsia="Arial Unicode MS" w:cs="Arial"/>
                <w:color w:val="000000"/>
                <w:sz w:val="16"/>
                <w:szCs w:val="16"/>
                <w:lang w:val="es-AR"/>
              </w:rPr>
            </w:pPr>
            <w:r>
              <w:rPr>
                <w:rFonts w:cs="Arial"/>
                <w:color w:val="000000"/>
                <w:sz w:val="16"/>
                <w:szCs w:val="16"/>
                <w:lang w:val="es-AR"/>
              </w:rPr>
              <w:t>3</w:t>
            </w:r>
          </w:p>
        </w:tc>
        <w:tc>
          <w:tcPr>
            <w:tcW w:w="363" w:type="dxa"/>
            <w:vAlign w:val="bottom"/>
          </w:tcPr>
          <w:p w:rsidR="00000000" w:rsidRDefault="00000000">
            <w:pPr>
              <w:jc w:val="center"/>
              <w:rPr>
                <w:rFonts w:cs="Arial"/>
                <w:color w:val="000000"/>
                <w:sz w:val="16"/>
                <w:szCs w:val="16"/>
              </w:rPr>
            </w:pPr>
            <w:r>
              <w:rPr>
                <w:rFonts w:cs="Arial"/>
                <w:color w:val="000000"/>
                <w:sz w:val="16"/>
                <w:szCs w:val="16"/>
              </w:rPr>
              <w:t>3</w:t>
            </w:r>
          </w:p>
        </w:tc>
        <w:tc>
          <w:tcPr>
            <w:tcW w:w="574"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11</w:t>
            </w:r>
          </w:p>
        </w:tc>
        <w:tc>
          <w:tcPr>
            <w:tcW w:w="434" w:type="dxa"/>
            <w:vAlign w:val="bottom"/>
          </w:tcPr>
          <w:p w:rsidR="00000000" w:rsidRDefault="00000000">
            <w:pPr>
              <w:ind w:right="28"/>
              <w:jc w:val="right"/>
              <w:rPr>
                <w:rFonts w:cs="Arial"/>
                <w:color w:val="000000"/>
                <w:sz w:val="16"/>
                <w:szCs w:val="16"/>
              </w:rPr>
            </w:pPr>
          </w:p>
        </w:tc>
        <w:tc>
          <w:tcPr>
            <w:tcW w:w="336" w:type="dxa"/>
            <w:vAlign w:val="bottom"/>
          </w:tcPr>
          <w:p w:rsidR="00000000" w:rsidRDefault="00000000">
            <w:pPr>
              <w:ind w:right="28"/>
              <w:jc w:val="right"/>
              <w:rPr>
                <w:rFonts w:cs="Arial"/>
                <w:color w:val="000000"/>
                <w:sz w:val="16"/>
                <w:szCs w:val="16"/>
              </w:rPr>
            </w:pP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336" w:type="dxa"/>
            <w:vAlign w:val="bottom"/>
          </w:tcPr>
          <w:p w:rsidR="00000000" w:rsidRDefault="00000000">
            <w:pPr>
              <w:ind w:right="28"/>
              <w:jc w:val="right"/>
              <w:rPr>
                <w:rFonts w:cs="Arial"/>
                <w:color w:val="000000"/>
                <w:sz w:val="16"/>
                <w:szCs w:val="16"/>
              </w:rPr>
            </w:pPr>
          </w:p>
        </w:tc>
        <w:tc>
          <w:tcPr>
            <w:tcW w:w="283" w:type="dxa"/>
            <w:vAlign w:val="bottom"/>
          </w:tcPr>
          <w:p w:rsidR="00000000" w:rsidRDefault="00000000">
            <w:pPr>
              <w:jc w:val="center"/>
              <w:rPr>
                <w:rFonts w:eastAsia="Arial Unicode MS" w:cs="Arial"/>
                <w:color w:val="000000"/>
                <w:sz w:val="16"/>
                <w:szCs w:val="16"/>
                <w:lang w:val="es-AR"/>
              </w:rPr>
            </w:pPr>
          </w:p>
        </w:tc>
        <w:tc>
          <w:tcPr>
            <w:tcW w:w="551" w:type="dxa"/>
            <w:vAlign w:val="bottom"/>
          </w:tcPr>
          <w:p w:rsidR="00000000" w:rsidRDefault="00000000">
            <w:pPr>
              <w:ind w:right="85"/>
              <w:jc w:val="right"/>
              <w:rPr>
                <w:rFonts w:eastAsia="Arial Unicode MS" w:cs="Arial"/>
                <w:b/>
                <w:bCs/>
                <w:color w:val="000000"/>
                <w:sz w:val="16"/>
                <w:szCs w:val="16"/>
                <w:lang w:val="es-AR"/>
              </w:rPr>
            </w:pPr>
            <w:r>
              <w:rPr>
                <w:rFonts w:cs="Arial"/>
                <w:b/>
                <w:bCs/>
                <w:color w:val="000000"/>
                <w:sz w:val="16"/>
                <w:szCs w:val="16"/>
                <w:lang w:val="es-AR"/>
              </w:rPr>
              <w:t>3</w:t>
            </w:r>
          </w:p>
        </w:tc>
        <w:tc>
          <w:tcPr>
            <w:tcW w:w="710" w:type="dxa"/>
            <w:vAlign w:val="bottom"/>
          </w:tcPr>
          <w:p w:rsidR="00000000" w:rsidRDefault="00000000">
            <w:pPr>
              <w:ind w:right="170"/>
              <w:jc w:val="right"/>
              <w:rPr>
                <w:rFonts w:eastAsia="Arial Unicode MS" w:cs="Arial"/>
                <w:b/>
                <w:bCs/>
                <w:color w:val="000000"/>
                <w:sz w:val="16"/>
                <w:szCs w:val="16"/>
                <w:lang w:val="es-AR"/>
              </w:rPr>
            </w:pPr>
            <w:r>
              <w:rPr>
                <w:rFonts w:cs="Arial"/>
                <w:b/>
                <w:bCs/>
                <w:color w:val="000000"/>
                <w:sz w:val="16"/>
                <w:szCs w:val="16"/>
                <w:lang w:val="es-AR"/>
              </w:rPr>
              <w:t>14</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Lesión de cabeza, sin especificar</w:t>
            </w:r>
          </w:p>
        </w:tc>
        <w:tc>
          <w:tcPr>
            <w:tcW w:w="448" w:type="dxa"/>
            <w:vAlign w:val="bottom"/>
          </w:tcPr>
          <w:p w:rsidR="00000000" w:rsidRDefault="00000000">
            <w:pPr>
              <w:ind w:right="57"/>
              <w:jc w:val="right"/>
              <w:rPr>
                <w:rFonts w:eastAsia="Arial Unicode MS" w:cs="Arial"/>
                <w:color w:val="000000"/>
                <w:sz w:val="16"/>
                <w:szCs w:val="16"/>
              </w:rPr>
            </w:pPr>
            <w:r>
              <w:rPr>
                <w:rFonts w:cs="Arial"/>
                <w:color w:val="000000"/>
                <w:sz w:val="16"/>
                <w:szCs w:val="16"/>
              </w:rPr>
              <w:t>3</w:t>
            </w:r>
          </w:p>
        </w:tc>
        <w:tc>
          <w:tcPr>
            <w:tcW w:w="364" w:type="dxa"/>
            <w:vAlign w:val="bottom"/>
          </w:tcPr>
          <w:p w:rsidR="00000000" w:rsidRDefault="00000000">
            <w:pPr>
              <w:ind w:right="28"/>
              <w:jc w:val="right"/>
              <w:rPr>
                <w:rFonts w:eastAsia="Arial Unicode MS" w:cs="Arial"/>
                <w:color w:val="000000"/>
                <w:sz w:val="16"/>
                <w:szCs w:val="16"/>
              </w:rPr>
            </w:pPr>
            <w:r>
              <w:rPr>
                <w:rFonts w:cs="Arial"/>
                <w:color w:val="000000"/>
                <w:sz w:val="16"/>
                <w:szCs w:val="16"/>
              </w:rPr>
              <w:t>1</w:t>
            </w:r>
          </w:p>
        </w:tc>
        <w:tc>
          <w:tcPr>
            <w:tcW w:w="336" w:type="dxa"/>
            <w:vAlign w:val="bottom"/>
          </w:tcPr>
          <w:p w:rsidR="00000000" w:rsidRDefault="00000000">
            <w:pPr>
              <w:ind w:right="28"/>
              <w:jc w:val="right"/>
              <w:rPr>
                <w:rFonts w:eastAsia="Arial Unicode MS" w:cs="Arial"/>
                <w:color w:val="000000"/>
                <w:sz w:val="16"/>
                <w:szCs w:val="16"/>
              </w:rPr>
            </w:pPr>
            <w:r>
              <w:rPr>
                <w:rFonts w:cs="Arial"/>
                <w:color w:val="000000"/>
                <w:sz w:val="16"/>
                <w:szCs w:val="16"/>
              </w:rPr>
              <w:t>1</w:t>
            </w:r>
          </w:p>
        </w:tc>
        <w:tc>
          <w:tcPr>
            <w:tcW w:w="350" w:type="dxa"/>
            <w:vAlign w:val="bottom"/>
          </w:tcPr>
          <w:p w:rsidR="00000000" w:rsidRDefault="00000000">
            <w:pPr>
              <w:ind w:right="28"/>
              <w:jc w:val="right"/>
              <w:rPr>
                <w:rFonts w:eastAsia="Arial Unicode MS" w:cs="Arial"/>
                <w:color w:val="000000"/>
                <w:sz w:val="16"/>
                <w:szCs w:val="16"/>
              </w:rPr>
            </w:pPr>
            <w:r>
              <w:rPr>
                <w:rFonts w:cs="Arial"/>
                <w:color w:val="000000"/>
                <w:sz w:val="16"/>
                <w:szCs w:val="16"/>
              </w:rPr>
              <w:t>2</w:t>
            </w:r>
          </w:p>
        </w:tc>
        <w:tc>
          <w:tcPr>
            <w:tcW w:w="363" w:type="dxa"/>
            <w:vAlign w:val="bottom"/>
          </w:tcPr>
          <w:p w:rsidR="00000000" w:rsidRDefault="00000000">
            <w:pPr>
              <w:jc w:val="center"/>
              <w:rPr>
                <w:rFonts w:cs="Arial"/>
                <w:color w:val="000000"/>
                <w:sz w:val="16"/>
                <w:szCs w:val="16"/>
              </w:rPr>
            </w:pPr>
            <w:r>
              <w:rPr>
                <w:rFonts w:cs="Arial"/>
                <w:color w:val="000000"/>
                <w:sz w:val="16"/>
                <w:szCs w:val="16"/>
              </w:rPr>
              <w:t>1</w:t>
            </w:r>
          </w:p>
        </w:tc>
        <w:tc>
          <w:tcPr>
            <w:tcW w:w="574" w:type="dxa"/>
            <w:vAlign w:val="bottom"/>
          </w:tcPr>
          <w:p w:rsidR="00000000" w:rsidRDefault="00000000">
            <w:pPr>
              <w:ind w:right="85"/>
              <w:jc w:val="right"/>
              <w:rPr>
                <w:rFonts w:eastAsia="Arial Unicode MS" w:cs="Arial"/>
                <w:b/>
                <w:bCs/>
                <w:color w:val="000000"/>
                <w:sz w:val="16"/>
                <w:szCs w:val="16"/>
              </w:rPr>
            </w:pPr>
            <w:r>
              <w:rPr>
                <w:rFonts w:cs="Arial"/>
                <w:b/>
                <w:bCs/>
                <w:color w:val="000000"/>
                <w:sz w:val="16"/>
                <w:szCs w:val="16"/>
              </w:rPr>
              <w:t>8</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2</w:t>
            </w:r>
          </w:p>
        </w:tc>
        <w:tc>
          <w:tcPr>
            <w:tcW w:w="336" w:type="dxa"/>
            <w:vAlign w:val="bottom"/>
          </w:tcPr>
          <w:p w:rsidR="00000000" w:rsidRDefault="00000000">
            <w:pPr>
              <w:ind w:right="28"/>
              <w:jc w:val="right"/>
              <w:rPr>
                <w:rFonts w:cs="Arial"/>
                <w:color w:val="000000"/>
                <w:sz w:val="16"/>
                <w:szCs w:val="16"/>
              </w:rPr>
            </w:pPr>
          </w:p>
        </w:tc>
        <w:tc>
          <w:tcPr>
            <w:tcW w:w="283" w:type="dxa"/>
            <w:vAlign w:val="bottom"/>
          </w:tcPr>
          <w:p w:rsidR="00000000" w:rsidRDefault="00000000">
            <w:pPr>
              <w:jc w:val="center"/>
              <w:rPr>
                <w:rFonts w:eastAsia="Arial Unicode MS" w:cs="Arial"/>
                <w:color w:val="000000"/>
                <w:sz w:val="16"/>
                <w:szCs w:val="16"/>
              </w:rPr>
            </w:pPr>
          </w:p>
        </w:tc>
        <w:tc>
          <w:tcPr>
            <w:tcW w:w="551" w:type="dxa"/>
            <w:vAlign w:val="bottom"/>
          </w:tcPr>
          <w:p w:rsidR="00000000" w:rsidRDefault="00000000">
            <w:pPr>
              <w:ind w:right="85"/>
              <w:jc w:val="right"/>
              <w:rPr>
                <w:rFonts w:eastAsia="Arial Unicode MS" w:cs="Arial"/>
                <w:b/>
                <w:bCs/>
                <w:color w:val="000000"/>
                <w:sz w:val="16"/>
                <w:szCs w:val="16"/>
              </w:rPr>
            </w:pPr>
            <w:r>
              <w:rPr>
                <w:rFonts w:cs="Arial"/>
                <w:b/>
                <w:bCs/>
                <w:color w:val="000000"/>
                <w:sz w:val="16"/>
                <w:szCs w:val="16"/>
              </w:rPr>
              <w:t>6</w:t>
            </w:r>
          </w:p>
        </w:tc>
        <w:tc>
          <w:tcPr>
            <w:tcW w:w="710" w:type="dxa"/>
            <w:vAlign w:val="bottom"/>
          </w:tcPr>
          <w:p w:rsidR="00000000" w:rsidRDefault="00000000">
            <w:pPr>
              <w:ind w:right="170"/>
              <w:jc w:val="right"/>
              <w:rPr>
                <w:rFonts w:eastAsia="Arial Unicode MS" w:cs="Arial"/>
                <w:b/>
                <w:bCs/>
                <w:color w:val="000000"/>
                <w:sz w:val="16"/>
                <w:szCs w:val="16"/>
              </w:rPr>
            </w:pPr>
            <w:r>
              <w:rPr>
                <w:rFonts w:cs="Arial"/>
                <w:b/>
                <w:bCs/>
                <w:color w:val="000000"/>
                <w:sz w:val="16"/>
                <w:szCs w:val="16"/>
              </w:rPr>
              <w:t>14</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Celulitis de otras partes de los miembros</w:t>
            </w:r>
          </w:p>
        </w:tc>
        <w:tc>
          <w:tcPr>
            <w:tcW w:w="448" w:type="dxa"/>
            <w:vAlign w:val="bottom"/>
          </w:tcPr>
          <w:p w:rsidR="00000000" w:rsidRDefault="00000000">
            <w:pPr>
              <w:ind w:right="57"/>
              <w:jc w:val="right"/>
              <w:rPr>
                <w:rFonts w:eastAsia="Arial Unicode MS" w:cs="Arial"/>
                <w:color w:val="000000"/>
                <w:sz w:val="16"/>
                <w:szCs w:val="16"/>
                <w:lang w:val="es-AR"/>
              </w:rPr>
            </w:pPr>
          </w:p>
        </w:tc>
        <w:tc>
          <w:tcPr>
            <w:tcW w:w="364" w:type="dxa"/>
            <w:vAlign w:val="bottom"/>
          </w:tcPr>
          <w:p w:rsidR="00000000" w:rsidRDefault="00000000">
            <w:pPr>
              <w:ind w:right="28"/>
              <w:jc w:val="right"/>
              <w:rPr>
                <w:rFonts w:eastAsia="Arial Unicode MS" w:cs="Arial"/>
                <w:color w:val="000000"/>
                <w:sz w:val="16"/>
                <w:szCs w:val="16"/>
              </w:rPr>
            </w:pPr>
            <w:r>
              <w:rPr>
                <w:rFonts w:cs="Arial"/>
                <w:color w:val="000000"/>
                <w:sz w:val="16"/>
                <w:szCs w:val="16"/>
              </w:rPr>
              <w:t>1</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350" w:type="dxa"/>
            <w:vAlign w:val="bottom"/>
          </w:tcPr>
          <w:p w:rsidR="00000000" w:rsidRDefault="00000000">
            <w:pPr>
              <w:ind w:right="28"/>
              <w:jc w:val="right"/>
              <w:rPr>
                <w:rFonts w:eastAsia="Arial Unicode MS" w:cs="Arial"/>
                <w:color w:val="000000"/>
                <w:sz w:val="16"/>
                <w:szCs w:val="16"/>
              </w:rPr>
            </w:pPr>
            <w:r>
              <w:rPr>
                <w:rFonts w:cs="Arial"/>
                <w:color w:val="000000"/>
                <w:sz w:val="16"/>
                <w:szCs w:val="16"/>
              </w:rPr>
              <w:t>1</w:t>
            </w:r>
          </w:p>
        </w:tc>
        <w:tc>
          <w:tcPr>
            <w:tcW w:w="363" w:type="dxa"/>
            <w:vAlign w:val="bottom"/>
          </w:tcPr>
          <w:p w:rsidR="00000000" w:rsidRDefault="00000000">
            <w:pPr>
              <w:jc w:val="center"/>
              <w:rPr>
                <w:rFonts w:cs="Arial"/>
                <w:color w:val="000000"/>
                <w:sz w:val="16"/>
                <w:szCs w:val="16"/>
              </w:rPr>
            </w:pPr>
          </w:p>
        </w:tc>
        <w:tc>
          <w:tcPr>
            <w:tcW w:w="574" w:type="dxa"/>
            <w:vAlign w:val="bottom"/>
          </w:tcPr>
          <w:p w:rsidR="00000000" w:rsidRDefault="00000000">
            <w:pPr>
              <w:ind w:right="85"/>
              <w:jc w:val="right"/>
              <w:rPr>
                <w:rFonts w:eastAsia="Arial Unicode MS" w:cs="Arial"/>
                <w:b/>
                <w:bCs/>
                <w:color w:val="000000"/>
                <w:sz w:val="16"/>
                <w:szCs w:val="16"/>
              </w:rPr>
            </w:pPr>
            <w:r>
              <w:rPr>
                <w:rFonts w:cs="Arial"/>
                <w:b/>
                <w:bCs/>
                <w:color w:val="000000"/>
                <w:sz w:val="16"/>
                <w:szCs w:val="16"/>
              </w:rPr>
              <w:t>3</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4</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2</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2</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2</w:t>
            </w:r>
          </w:p>
        </w:tc>
        <w:tc>
          <w:tcPr>
            <w:tcW w:w="283" w:type="dxa"/>
            <w:vAlign w:val="bottom"/>
          </w:tcPr>
          <w:p w:rsidR="00000000" w:rsidRDefault="00000000">
            <w:pPr>
              <w:jc w:val="center"/>
              <w:rPr>
                <w:rFonts w:eastAsia="Arial Unicode MS" w:cs="Arial"/>
                <w:color w:val="000000"/>
                <w:sz w:val="16"/>
                <w:szCs w:val="16"/>
              </w:rPr>
            </w:pPr>
          </w:p>
        </w:tc>
        <w:tc>
          <w:tcPr>
            <w:tcW w:w="551" w:type="dxa"/>
            <w:vAlign w:val="bottom"/>
          </w:tcPr>
          <w:p w:rsidR="00000000" w:rsidRDefault="00000000">
            <w:pPr>
              <w:ind w:right="85"/>
              <w:jc w:val="right"/>
              <w:rPr>
                <w:rFonts w:eastAsia="Arial Unicode MS" w:cs="Arial"/>
                <w:b/>
                <w:bCs/>
                <w:color w:val="000000"/>
                <w:sz w:val="16"/>
                <w:szCs w:val="16"/>
              </w:rPr>
            </w:pPr>
            <w:r>
              <w:rPr>
                <w:rFonts w:cs="Arial"/>
                <w:b/>
                <w:bCs/>
                <w:color w:val="000000"/>
                <w:sz w:val="16"/>
                <w:szCs w:val="16"/>
              </w:rPr>
              <w:t>10</w:t>
            </w:r>
          </w:p>
        </w:tc>
        <w:tc>
          <w:tcPr>
            <w:tcW w:w="710" w:type="dxa"/>
            <w:vAlign w:val="bottom"/>
          </w:tcPr>
          <w:p w:rsidR="00000000" w:rsidRDefault="00000000">
            <w:pPr>
              <w:ind w:right="170"/>
              <w:jc w:val="right"/>
              <w:rPr>
                <w:rFonts w:eastAsia="Arial Unicode MS" w:cs="Arial"/>
                <w:b/>
                <w:bCs/>
                <w:color w:val="000000"/>
                <w:sz w:val="16"/>
                <w:szCs w:val="16"/>
              </w:rPr>
            </w:pPr>
            <w:r>
              <w:rPr>
                <w:rFonts w:cs="Arial"/>
                <w:b/>
                <w:bCs/>
                <w:color w:val="000000"/>
                <w:sz w:val="16"/>
                <w:szCs w:val="16"/>
              </w:rPr>
              <w:t>13</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lang w:val="es-AR"/>
              </w:rPr>
              <w:t>Infección aguda del tracto respiratorio superior, sin especificar</w:t>
            </w:r>
          </w:p>
        </w:tc>
        <w:tc>
          <w:tcPr>
            <w:tcW w:w="448" w:type="dxa"/>
            <w:vAlign w:val="bottom"/>
          </w:tcPr>
          <w:p w:rsidR="00000000" w:rsidRDefault="00000000">
            <w:pPr>
              <w:ind w:right="57"/>
              <w:jc w:val="right"/>
              <w:rPr>
                <w:rFonts w:eastAsia="Arial Unicode MS" w:cs="Arial"/>
                <w:color w:val="000000"/>
                <w:sz w:val="16"/>
                <w:szCs w:val="16"/>
                <w:lang w:val="es-AR"/>
              </w:rPr>
            </w:pPr>
            <w:r>
              <w:rPr>
                <w:rFonts w:eastAsia="Arial Unicode MS" w:cs="Arial"/>
                <w:color w:val="000000"/>
                <w:sz w:val="16"/>
                <w:szCs w:val="16"/>
                <w:lang w:val="es-AR"/>
              </w:rPr>
              <w:t>1</w:t>
            </w:r>
          </w:p>
        </w:tc>
        <w:tc>
          <w:tcPr>
            <w:tcW w:w="364"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2</w:t>
            </w:r>
          </w:p>
        </w:tc>
        <w:tc>
          <w:tcPr>
            <w:tcW w:w="350" w:type="dxa"/>
            <w:vAlign w:val="bottom"/>
          </w:tcPr>
          <w:p w:rsidR="00000000" w:rsidRDefault="00000000">
            <w:pPr>
              <w:jc w:val="right"/>
              <w:rPr>
                <w:rFonts w:eastAsia="Arial Unicode MS" w:cs="Arial"/>
                <w:color w:val="000000"/>
                <w:sz w:val="16"/>
                <w:szCs w:val="16"/>
              </w:rPr>
            </w:pPr>
          </w:p>
        </w:tc>
        <w:tc>
          <w:tcPr>
            <w:tcW w:w="363" w:type="dxa"/>
            <w:vAlign w:val="bottom"/>
          </w:tcPr>
          <w:p w:rsidR="00000000" w:rsidRDefault="00000000">
            <w:pPr>
              <w:jc w:val="center"/>
              <w:rPr>
                <w:rFonts w:cs="Arial"/>
                <w:color w:val="000000"/>
                <w:sz w:val="16"/>
                <w:szCs w:val="16"/>
              </w:rPr>
            </w:pPr>
          </w:p>
        </w:tc>
        <w:tc>
          <w:tcPr>
            <w:tcW w:w="574" w:type="dxa"/>
            <w:vAlign w:val="bottom"/>
          </w:tcPr>
          <w:p w:rsidR="00000000" w:rsidRDefault="00000000">
            <w:pPr>
              <w:ind w:right="85"/>
              <w:jc w:val="right"/>
              <w:rPr>
                <w:rFonts w:cs="Arial"/>
                <w:b/>
                <w:bCs/>
                <w:color w:val="000000"/>
                <w:sz w:val="16"/>
                <w:szCs w:val="16"/>
              </w:rPr>
            </w:pPr>
            <w:r>
              <w:rPr>
                <w:rFonts w:cs="Arial"/>
                <w:b/>
                <w:bCs/>
                <w:color w:val="000000"/>
                <w:sz w:val="16"/>
                <w:szCs w:val="16"/>
              </w:rPr>
              <w:t>6</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2</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336" w:type="dxa"/>
            <w:vAlign w:val="bottom"/>
          </w:tcPr>
          <w:p w:rsidR="00000000" w:rsidRDefault="00000000">
            <w:pPr>
              <w:ind w:right="28"/>
              <w:jc w:val="right"/>
              <w:rPr>
                <w:rFonts w:cs="Arial"/>
                <w:color w:val="000000"/>
                <w:sz w:val="16"/>
                <w:szCs w:val="16"/>
              </w:rPr>
            </w:pPr>
          </w:p>
        </w:tc>
        <w:tc>
          <w:tcPr>
            <w:tcW w:w="283" w:type="dxa"/>
            <w:vAlign w:val="bottom"/>
          </w:tcPr>
          <w:p w:rsidR="00000000" w:rsidRDefault="00000000">
            <w:pPr>
              <w:jc w:val="center"/>
              <w:rPr>
                <w:rFonts w:eastAsia="Arial Unicode MS" w:cs="Arial"/>
                <w:color w:val="000000"/>
                <w:sz w:val="16"/>
                <w:szCs w:val="16"/>
              </w:rPr>
            </w:pPr>
          </w:p>
        </w:tc>
        <w:tc>
          <w:tcPr>
            <w:tcW w:w="551" w:type="dxa"/>
            <w:vAlign w:val="bottom"/>
          </w:tcPr>
          <w:p w:rsidR="00000000" w:rsidRDefault="00000000">
            <w:pPr>
              <w:ind w:right="85"/>
              <w:jc w:val="right"/>
              <w:rPr>
                <w:rFonts w:cs="Arial"/>
                <w:b/>
                <w:bCs/>
                <w:color w:val="000000"/>
                <w:sz w:val="16"/>
                <w:szCs w:val="16"/>
              </w:rPr>
            </w:pPr>
            <w:r>
              <w:rPr>
                <w:rFonts w:cs="Arial"/>
                <w:b/>
                <w:bCs/>
                <w:color w:val="000000"/>
                <w:sz w:val="16"/>
                <w:szCs w:val="16"/>
              </w:rPr>
              <w:t>6</w:t>
            </w:r>
          </w:p>
        </w:tc>
        <w:tc>
          <w:tcPr>
            <w:tcW w:w="710" w:type="dxa"/>
            <w:vAlign w:val="bottom"/>
          </w:tcPr>
          <w:p w:rsidR="00000000" w:rsidRDefault="00000000">
            <w:pPr>
              <w:ind w:right="170"/>
              <w:jc w:val="right"/>
              <w:rPr>
                <w:rFonts w:cs="Arial"/>
                <w:b/>
                <w:bCs/>
                <w:color w:val="000000"/>
                <w:sz w:val="16"/>
                <w:szCs w:val="16"/>
              </w:rPr>
            </w:pPr>
            <w:r>
              <w:rPr>
                <w:rFonts w:cs="Arial"/>
                <w:b/>
                <w:bCs/>
                <w:color w:val="000000"/>
                <w:sz w:val="16"/>
                <w:szCs w:val="16"/>
              </w:rPr>
              <w:t>12</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Absceso cutáneo, forúnculo y carbunco de miembro</w:t>
            </w:r>
          </w:p>
        </w:tc>
        <w:tc>
          <w:tcPr>
            <w:tcW w:w="448" w:type="dxa"/>
            <w:vAlign w:val="bottom"/>
          </w:tcPr>
          <w:p w:rsidR="00000000" w:rsidRDefault="00000000">
            <w:pPr>
              <w:ind w:right="57"/>
              <w:jc w:val="right"/>
              <w:rPr>
                <w:rFonts w:eastAsia="Arial Unicode MS" w:cs="Arial"/>
                <w:color w:val="000000"/>
                <w:sz w:val="16"/>
                <w:szCs w:val="16"/>
                <w:lang w:val="es-AR"/>
              </w:rPr>
            </w:pPr>
            <w:r>
              <w:rPr>
                <w:rFonts w:eastAsia="Arial Unicode MS" w:cs="Arial"/>
                <w:color w:val="000000"/>
                <w:sz w:val="16"/>
                <w:szCs w:val="16"/>
                <w:lang w:val="es-AR"/>
              </w:rPr>
              <w:t>1</w:t>
            </w:r>
          </w:p>
        </w:tc>
        <w:tc>
          <w:tcPr>
            <w:tcW w:w="364"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336" w:type="dxa"/>
            <w:vAlign w:val="bottom"/>
          </w:tcPr>
          <w:p w:rsidR="00000000" w:rsidRDefault="00000000">
            <w:pPr>
              <w:ind w:right="28"/>
              <w:jc w:val="right"/>
              <w:rPr>
                <w:rFonts w:cs="Arial"/>
                <w:color w:val="000000"/>
                <w:sz w:val="16"/>
                <w:szCs w:val="16"/>
              </w:rPr>
            </w:pPr>
          </w:p>
        </w:tc>
        <w:tc>
          <w:tcPr>
            <w:tcW w:w="350" w:type="dxa"/>
            <w:vAlign w:val="bottom"/>
          </w:tcPr>
          <w:p w:rsidR="00000000" w:rsidRDefault="00000000">
            <w:pPr>
              <w:jc w:val="right"/>
              <w:rPr>
                <w:rFonts w:eastAsia="Arial Unicode MS" w:cs="Arial"/>
                <w:color w:val="000000"/>
                <w:sz w:val="16"/>
                <w:szCs w:val="16"/>
              </w:rPr>
            </w:pPr>
            <w:r>
              <w:rPr>
                <w:rFonts w:cs="Arial"/>
                <w:color w:val="000000"/>
                <w:sz w:val="16"/>
                <w:szCs w:val="16"/>
              </w:rPr>
              <w:t>2</w:t>
            </w:r>
          </w:p>
        </w:tc>
        <w:tc>
          <w:tcPr>
            <w:tcW w:w="363" w:type="dxa"/>
            <w:vAlign w:val="bottom"/>
          </w:tcPr>
          <w:p w:rsidR="00000000" w:rsidRDefault="00000000">
            <w:pPr>
              <w:jc w:val="center"/>
              <w:rPr>
                <w:rFonts w:cs="Arial"/>
                <w:color w:val="000000"/>
                <w:sz w:val="16"/>
                <w:szCs w:val="16"/>
              </w:rPr>
            </w:pPr>
            <w:r>
              <w:rPr>
                <w:rFonts w:cs="Arial"/>
                <w:color w:val="000000"/>
                <w:sz w:val="16"/>
                <w:szCs w:val="16"/>
              </w:rPr>
              <w:t>3</w:t>
            </w:r>
          </w:p>
        </w:tc>
        <w:tc>
          <w:tcPr>
            <w:tcW w:w="574" w:type="dxa"/>
            <w:vAlign w:val="bottom"/>
          </w:tcPr>
          <w:p w:rsidR="00000000" w:rsidRDefault="00000000">
            <w:pPr>
              <w:ind w:right="85"/>
              <w:jc w:val="right"/>
              <w:rPr>
                <w:rFonts w:cs="Arial"/>
                <w:b/>
                <w:bCs/>
                <w:color w:val="000000"/>
                <w:sz w:val="16"/>
                <w:szCs w:val="16"/>
              </w:rPr>
            </w:pPr>
            <w:r>
              <w:rPr>
                <w:rFonts w:cs="Arial"/>
                <w:b/>
                <w:bCs/>
                <w:color w:val="000000"/>
                <w:sz w:val="16"/>
                <w:szCs w:val="16"/>
              </w:rPr>
              <w:t>7</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336" w:type="dxa"/>
            <w:vAlign w:val="bottom"/>
          </w:tcPr>
          <w:p w:rsidR="00000000" w:rsidRDefault="00000000">
            <w:pPr>
              <w:ind w:right="28"/>
              <w:jc w:val="right"/>
              <w:rPr>
                <w:rFonts w:cs="Arial"/>
                <w:color w:val="000000"/>
                <w:sz w:val="16"/>
                <w:szCs w:val="16"/>
              </w:rPr>
            </w:pP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283" w:type="dxa"/>
            <w:vAlign w:val="bottom"/>
          </w:tcPr>
          <w:p w:rsidR="00000000" w:rsidRDefault="00000000">
            <w:pPr>
              <w:jc w:val="center"/>
              <w:rPr>
                <w:rFonts w:eastAsia="Arial Unicode MS" w:cs="Arial"/>
                <w:color w:val="000000"/>
                <w:sz w:val="16"/>
                <w:szCs w:val="16"/>
              </w:rPr>
            </w:pPr>
            <w:r>
              <w:rPr>
                <w:rFonts w:cs="Arial"/>
                <w:color w:val="000000"/>
                <w:sz w:val="16"/>
                <w:szCs w:val="16"/>
              </w:rPr>
              <w:t>2</w:t>
            </w:r>
          </w:p>
        </w:tc>
        <w:tc>
          <w:tcPr>
            <w:tcW w:w="551" w:type="dxa"/>
            <w:vAlign w:val="bottom"/>
          </w:tcPr>
          <w:p w:rsidR="00000000" w:rsidRDefault="00000000">
            <w:pPr>
              <w:ind w:right="85"/>
              <w:jc w:val="right"/>
              <w:rPr>
                <w:rFonts w:cs="Arial"/>
                <w:b/>
                <w:bCs/>
                <w:color w:val="000000"/>
                <w:sz w:val="16"/>
                <w:szCs w:val="16"/>
              </w:rPr>
            </w:pPr>
            <w:r>
              <w:rPr>
                <w:rFonts w:cs="Arial"/>
                <w:b/>
                <w:bCs/>
                <w:color w:val="000000"/>
                <w:sz w:val="16"/>
                <w:szCs w:val="16"/>
              </w:rPr>
              <w:t>5</w:t>
            </w:r>
          </w:p>
        </w:tc>
        <w:tc>
          <w:tcPr>
            <w:tcW w:w="710" w:type="dxa"/>
            <w:vAlign w:val="bottom"/>
          </w:tcPr>
          <w:p w:rsidR="00000000" w:rsidRDefault="00000000">
            <w:pPr>
              <w:ind w:right="170"/>
              <w:jc w:val="right"/>
              <w:rPr>
                <w:rFonts w:cs="Arial"/>
                <w:b/>
                <w:bCs/>
                <w:color w:val="000000"/>
                <w:sz w:val="16"/>
                <w:szCs w:val="16"/>
              </w:rPr>
            </w:pPr>
            <w:r>
              <w:rPr>
                <w:rFonts w:cs="Arial"/>
                <w:b/>
                <w:bCs/>
                <w:color w:val="000000"/>
                <w:sz w:val="16"/>
                <w:szCs w:val="16"/>
              </w:rPr>
              <w:t>12</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Hernia inguinal unilateral o sin especificar, sin obstrucción o gangrena</w:t>
            </w:r>
          </w:p>
        </w:tc>
        <w:tc>
          <w:tcPr>
            <w:tcW w:w="448" w:type="dxa"/>
            <w:vAlign w:val="bottom"/>
          </w:tcPr>
          <w:p w:rsidR="00000000" w:rsidRDefault="00000000">
            <w:pPr>
              <w:ind w:right="57"/>
              <w:jc w:val="right"/>
              <w:rPr>
                <w:rFonts w:eastAsia="Arial Unicode MS" w:cs="Arial"/>
                <w:color w:val="000000"/>
                <w:sz w:val="16"/>
                <w:szCs w:val="16"/>
                <w:lang w:val="es-AR"/>
              </w:rPr>
            </w:pPr>
            <w:r>
              <w:rPr>
                <w:rFonts w:eastAsia="Arial Unicode MS" w:cs="Arial"/>
                <w:color w:val="000000"/>
                <w:sz w:val="16"/>
                <w:szCs w:val="16"/>
                <w:lang w:val="es-AR"/>
              </w:rPr>
              <w:t>1</w:t>
            </w:r>
          </w:p>
        </w:tc>
        <w:tc>
          <w:tcPr>
            <w:tcW w:w="364"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5</w:t>
            </w:r>
          </w:p>
        </w:tc>
        <w:tc>
          <w:tcPr>
            <w:tcW w:w="350" w:type="dxa"/>
            <w:vAlign w:val="bottom"/>
          </w:tcPr>
          <w:p w:rsidR="00000000" w:rsidRDefault="00000000">
            <w:pPr>
              <w:jc w:val="right"/>
              <w:rPr>
                <w:rFonts w:eastAsia="Arial Unicode MS" w:cs="Arial"/>
                <w:color w:val="000000"/>
                <w:sz w:val="16"/>
                <w:szCs w:val="16"/>
                <w:lang w:val="es-AR"/>
              </w:rPr>
            </w:pPr>
            <w:r>
              <w:rPr>
                <w:rFonts w:cs="Arial"/>
                <w:color w:val="000000"/>
                <w:sz w:val="16"/>
                <w:szCs w:val="16"/>
                <w:lang w:val="es-AR"/>
              </w:rPr>
              <w:t>3</w:t>
            </w:r>
          </w:p>
        </w:tc>
        <w:tc>
          <w:tcPr>
            <w:tcW w:w="363" w:type="dxa"/>
            <w:vAlign w:val="bottom"/>
          </w:tcPr>
          <w:p w:rsidR="00000000" w:rsidRDefault="00000000">
            <w:pPr>
              <w:jc w:val="center"/>
              <w:rPr>
                <w:rFonts w:cs="Arial"/>
                <w:color w:val="000000"/>
                <w:sz w:val="16"/>
                <w:szCs w:val="16"/>
              </w:rPr>
            </w:pPr>
          </w:p>
        </w:tc>
        <w:tc>
          <w:tcPr>
            <w:tcW w:w="574" w:type="dxa"/>
            <w:vAlign w:val="bottom"/>
          </w:tcPr>
          <w:p w:rsidR="00000000" w:rsidRDefault="00000000">
            <w:pPr>
              <w:ind w:right="85"/>
              <w:jc w:val="right"/>
              <w:rPr>
                <w:rFonts w:cs="Arial"/>
                <w:b/>
                <w:bCs/>
                <w:color w:val="000000"/>
                <w:sz w:val="16"/>
                <w:szCs w:val="16"/>
              </w:rPr>
            </w:pPr>
            <w:r>
              <w:rPr>
                <w:rFonts w:cs="Arial"/>
                <w:b/>
                <w:bCs/>
                <w:color w:val="000000"/>
                <w:sz w:val="16"/>
                <w:szCs w:val="16"/>
              </w:rPr>
              <w:t>12</w:t>
            </w:r>
          </w:p>
        </w:tc>
        <w:tc>
          <w:tcPr>
            <w:tcW w:w="434" w:type="dxa"/>
            <w:vAlign w:val="bottom"/>
          </w:tcPr>
          <w:p w:rsidR="00000000" w:rsidRDefault="00000000">
            <w:pPr>
              <w:ind w:right="28"/>
              <w:jc w:val="right"/>
              <w:rPr>
                <w:rFonts w:cs="Arial"/>
                <w:color w:val="000000"/>
                <w:sz w:val="16"/>
                <w:szCs w:val="16"/>
              </w:rPr>
            </w:pPr>
          </w:p>
        </w:tc>
        <w:tc>
          <w:tcPr>
            <w:tcW w:w="336" w:type="dxa"/>
            <w:vAlign w:val="bottom"/>
          </w:tcPr>
          <w:p w:rsidR="00000000" w:rsidRDefault="00000000">
            <w:pPr>
              <w:ind w:right="28"/>
              <w:jc w:val="right"/>
              <w:rPr>
                <w:rFonts w:cs="Arial"/>
                <w:color w:val="000000"/>
                <w:sz w:val="16"/>
                <w:szCs w:val="16"/>
              </w:rPr>
            </w:pPr>
          </w:p>
        </w:tc>
        <w:tc>
          <w:tcPr>
            <w:tcW w:w="336" w:type="dxa"/>
            <w:vAlign w:val="bottom"/>
          </w:tcPr>
          <w:p w:rsidR="00000000" w:rsidRDefault="00000000">
            <w:pPr>
              <w:ind w:right="28"/>
              <w:jc w:val="right"/>
              <w:rPr>
                <w:rFonts w:cs="Arial"/>
                <w:color w:val="000000"/>
                <w:sz w:val="16"/>
                <w:szCs w:val="16"/>
              </w:rPr>
            </w:pPr>
          </w:p>
        </w:tc>
        <w:tc>
          <w:tcPr>
            <w:tcW w:w="336" w:type="dxa"/>
            <w:vAlign w:val="bottom"/>
          </w:tcPr>
          <w:p w:rsidR="00000000" w:rsidRDefault="00000000">
            <w:pPr>
              <w:ind w:right="28"/>
              <w:jc w:val="right"/>
              <w:rPr>
                <w:rFonts w:cs="Arial"/>
                <w:color w:val="000000"/>
                <w:sz w:val="16"/>
                <w:szCs w:val="16"/>
              </w:rPr>
            </w:pPr>
          </w:p>
        </w:tc>
        <w:tc>
          <w:tcPr>
            <w:tcW w:w="283" w:type="dxa"/>
            <w:vAlign w:val="bottom"/>
          </w:tcPr>
          <w:p w:rsidR="00000000" w:rsidRDefault="00000000">
            <w:pPr>
              <w:jc w:val="center"/>
              <w:rPr>
                <w:rFonts w:eastAsia="Arial Unicode MS" w:cs="Arial"/>
                <w:color w:val="000000"/>
                <w:sz w:val="16"/>
                <w:szCs w:val="16"/>
                <w:lang w:val="es-AR"/>
              </w:rPr>
            </w:pPr>
          </w:p>
        </w:tc>
        <w:tc>
          <w:tcPr>
            <w:tcW w:w="551" w:type="dxa"/>
            <w:vAlign w:val="bottom"/>
          </w:tcPr>
          <w:p w:rsidR="00000000" w:rsidRDefault="00000000">
            <w:pPr>
              <w:ind w:right="85"/>
              <w:jc w:val="right"/>
              <w:rPr>
                <w:rFonts w:cs="Arial"/>
                <w:b/>
                <w:bCs/>
                <w:color w:val="000000"/>
                <w:sz w:val="16"/>
                <w:szCs w:val="16"/>
              </w:rPr>
            </w:pPr>
          </w:p>
        </w:tc>
        <w:tc>
          <w:tcPr>
            <w:tcW w:w="710" w:type="dxa"/>
            <w:vAlign w:val="bottom"/>
          </w:tcPr>
          <w:p w:rsidR="00000000" w:rsidRDefault="00000000">
            <w:pPr>
              <w:ind w:right="170"/>
              <w:jc w:val="right"/>
              <w:rPr>
                <w:rFonts w:cs="Arial"/>
                <w:b/>
                <w:bCs/>
                <w:color w:val="000000"/>
                <w:sz w:val="16"/>
                <w:szCs w:val="16"/>
              </w:rPr>
            </w:pPr>
            <w:r>
              <w:rPr>
                <w:rFonts w:cs="Arial"/>
                <w:b/>
                <w:bCs/>
                <w:color w:val="000000"/>
                <w:sz w:val="16"/>
                <w:szCs w:val="16"/>
              </w:rPr>
              <w:t>12</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Infección viral, sin especificar</w:t>
            </w:r>
          </w:p>
        </w:tc>
        <w:tc>
          <w:tcPr>
            <w:tcW w:w="448" w:type="dxa"/>
            <w:vAlign w:val="bottom"/>
          </w:tcPr>
          <w:p w:rsidR="00000000" w:rsidRDefault="00000000">
            <w:pPr>
              <w:ind w:right="57"/>
              <w:jc w:val="right"/>
              <w:rPr>
                <w:rFonts w:eastAsia="Arial Unicode MS" w:cs="Arial"/>
                <w:color w:val="000000"/>
                <w:sz w:val="16"/>
                <w:szCs w:val="16"/>
                <w:lang w:val="es-AR"/>
              </w:rPr>
            </w:pPr>
          </w:p>
        </w:tc>
        <w:tc>
          <w:tcPr>
            <w:tcW w:w="364"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336" w:type="dxa"/>
            <w:vAlign w:val="bottom"/>
          </w:tcPr>
          <w:p w:rsidR="00000000" w:rsidRDefault="00000000">
            <w:pPr>
              <w:ind w:right="28"/>
              <w:jc w:val="right"/>
              <w:rPr>
                <w:rFonts w:cs="Arial"/>
                <w:color w:val="000000"/>
                <w:sz w:val="16"/>
                <w:szCs w:val="16"/>
              </w:rPr>
            </w:pPr>
          </w:p>
        </w:tc>
        <w:tc>
          <w:tcPr>
            <w:tcW w:w="350" w:type="dxa"/>
            <w:vAlign w:val="bottom"/>
          </w:tcPr>
          <w:p w:rsidR="00000000" w:rsidRDefault="00000000">
            <w:pPr>
              <w:jc w:val="right"/>
              <w:rPr>
                <w:rFonts w:eastAsia="Arial Unicode MS" w:cs="Arial"/>
                <w:color w:val="000000"/>
                <w:sz w:val="16"/>
                <w:szCs w:val="16"/>
              </w:rPr>
            </w:pPr>
            <w:r>
              <w:rPr>
                <w:rFonts w:cs="Arial"/>
                <w:color w:val="000000"/>
                <w:sz w:val="16"/>
                <w:szCs w:val="16"/>
              </w:rPr>
              <w:t>2</w:t>
            </w:r>
          </w:p>
        </w:tc>
        <w:tc>
          <w:tcPr>
            <w:tcW w:w="363" w:type="dxa"/>
            <w:vAlign w:val="bottom"/>
          </w:tcPr>
          <w:p w:rsidR="00000000" w:rsidRDefault="00000000">
            <w:pPr>
              <w:jc w:val="center"/>
              <w:rPr>
                <w:rFonts w:cs="Arial"/>
                <w:color w:val="000000"/>
                <w:sz w:val="16"/>
                <w:szCs w:val="16"/>
              </w:rPr>
            </w:pPr>
          </w:p>
        </w:tc>
        <w:tc>
          <w:tcPr>
            <w:tcW w:w="574" w:type="dxa"/>
            <w:vAlign w:val="bottom"/>
          </w:tcPr>
          <w:p w:rsidR="00000000" w:rsidRDefault="00000000">
            <w:pPr>
              <w:ind w:right="85"/>
              <w:jc w:val="right"/>
              <w:rPr>
                <w:rFonts w:cs="Arial"/>
                <w:b/>
                <w:bCs/>
                <w:color w:val="000000"/>
                <w:sz w:val="16"/>
                <w:szCs w:val="16"/>
              </w:rPr>
            </w:pPr>
            <w:r>
              <w:rPr>
                <w:rFonts w:cs="Arial"/>
                <w:b/>
                <w:bCs/>
                <w:color w:val="000000"/>
                <w:sz w:val="16"/>
                <w:szCs w:val="16"/>
              </w:rPr>
              <w:t>3</w:t>
            </w:r>
          </w:p>
        </w:tc>
        <w:tc>
          <w:tcPr>
            <w:tcW w:w="434" w:type="dxa"/>
            <w:vAlign w:val="bottom"/>
          </w:tcPr>
          <w:p w:rsidR="00000000" w:rsidRDefault="00000000">
            <w:pPr>
              <w:ind w:right="28"/>
              <w:jc w:val="right"/>
              <w:rPr>
                <w:rFonts w:cs="Arial"/>
                <w:color w:val="000000"/>
                <w:sz w:val="16"/>
                <w:szCs w:val="16"/>
              </w:rPr>
            </w:pPr>
            <w:r>
              <w:rPr>
                <w:rFonts w:cs="Arial"/>
                <w:color w:val="000000"/>
                <w:sz w:val="16"/>
                <w:szCs w:val="16"/>
              </w:rPr>
              <w:t>2</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2</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3</w:t>
            </w:r>
          </w:p>
        </w:tc>
        <w:tc>
          <w:tcPr>
            <w:tcW w:w="283" w:type="dxa"/>
            <w:vAlign w:val="bottom"/>
          </w:tcPr>
          <w:p w:rsidR="00000000" w:rsidRDefault="00000000">
            <w:pPr>
              <w:jc w:val="center"/>
              <w:rPr>
                <w:rFonts w:eastAsia="Arial Unicode MS" w:cs="Arial"/>
                <w:color w:val="000000"/>
                <w:sz w:val="16"/>
                <w:szCs w:val="16"/>
              </w:rPr>
            </w:pPr>
          </w:p>
        </w:tc>
        <w:tc>
          <w:tcPr>
            <w:tcW w:w="551" w:type="dxa"/>
            <w:vAlign w:val="bottom"/>
          </w:tcPr>
          <w:p w:rsidR="00000000" w:rsidRDefault="00000000">
            <w:pPr>
              <w:ind w:right="85"/>
              <w:jc w:val="right"/>
              <w:rPr>
                <w:rFonts w:cs="Arial"/>
                <w:b/>
                <w:bCs/>
                <w:color w:val="000000"/>
                <w:sz w:val="16"/>
                <w:szCs w:val="16"/>
              </w:rPr>
            </w:pPr>
            <w:r>
              <w:rPr>
                <w:rFonts w:cs="Arial"/>
                <w:b/>
                <w:bCs/>
                <w:color w:val="000000"/>
                <w:sz w:val="16"/>
                <w:szCs w:val="16"/>
              </w:rPr>
              <w:t>8</w:t>
            </w:r>
          </w:p>
        </w:tc>
        <w:tc>
          <w:tcPr>
            <w:tcW w:w="710" w:type="dxa"/>
            <w:vAlign w:val="bottom"/>
          </w:tcPr>
          <w:p w:rsidR="00000000" w:rsidRDefault="00000000">
            <w:pPr>
              <w:ind w:right="170"/>
              <w:jc w:val="right"/>
              <w:rPr>
                <w:rFonts w:cs="Arial"/>
                <w:b/>
                <w:bCs/>
                <w:color w:val="000000"/>
                <w:sz w:val="16"/>
                <w:szCs w:val="16"/>
              </w:rPr>
            </w:pPr>
            <w:r>
              <w:rPr>
                <w:rFonts w:cs="Arial"/>
                <w:b/>
                <w:bCs/>
                <w:color w:val="000000"/>
                <w:sz w:val="16"/>
                <w:szCs w:val="16"/>
              </w:rPr>
              <w:t>11</w:t>
            </w:r>
          </w:p>
        </w:tc>
      </w:tr>
      <w:tr w:rsidR="00000000">
        <w:tblPrEx>
          <w:tblCellMar>
            <w:top w:w="0" w:type="dxa"/>
            <w:bottom w:w="0" w:type="dxa"/>
          </w:tblCellMar>
        </w:tblPrEx>
        <w:tc>
          <w:tcPr>
            <w:tcW w:w="4074" w:type="dxa"/>
            <w:vAlign w:val="bottom"/>
          </w:tcPr>
          <w:p w:rsidR="00000000" w:rsidRDefault="00000000">
            <w:pPr>
              <w:rPr>
                <w:rFonts w:eastAsia="Arial Unicode MS" w:cs="Arial"/>
                <w:color w:val="000000"/>
                <w:sz w:val="16"/>
                <w:szCs w:val="16"/>
                <w:lang w:val="es-AR"/>
              </w:rPr>
            </w:pPr>
            <w:r>
              <w:rPr>
                <w:rFonts w:cs="Arial"/>
                <w:color w:val="000000"/>
                <w:sz w:val="16"/>
                <w:szCs w:val="16"/>
                <w:lang w:val="es-AR"/>
              </w:rPr>
              <w:t>Absceso cutáneo, forúnculo y carbunco de glúteos</w:t>
            </w:r>
          </w:p>
        </w:tc>
        <w:tc>
          <w:tcPr>
            <w:tcW w:w="448" w:type="dxa"/>
            <w:vAlign w:val="bottom"/>
          </w:tcPr>
          <w:p w:rsidR="00000000" w:rsidRDefault="00000000">
            <w:pPr>
              <w:ind w:right="57"/>
              <w:jc w:val="right"/>
              <w:rPr>
                <w:rFonts w:eastAsia="Arial Unicode MS" w:cs="Arial"/>
                <w:color w:val="000000"/>
                <w:sz w:val="16"/>
                <w:szCs w:val="16"/>
                <w:lang w:val="es-AR"/>
              </w:rPr>
            </w:pPr>
          </w:p>
        </w:tc>
        <w:tc>
          <w:tcPr>
            <w:tcW w:w="364"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336" w:type="dxa"/>
            <w:vAlign w:val="bottom"/>
          </w:tcPr>
          <w:p w:rsidR="00000000" w:rsidRDefault="00000000">
            <w:pPr>
              <w:ind w:right="28"/>
              <w:jc w:val="right"/>
              <w:rPr>
                <w:rFonts w:cs="Arial"/>
                <w:color w:val="000000"/>
                <w:sz w:val="16"/>
                <w:szCs w:val="16"/>
              </w:rPr>
            </w:pPr>
          </w:p>
        </w:tc>
        <w:tc>
          <w:tcPr>
            <w:tcW w:w="350" w:type="dxa"/>
            <w:vAlign w:val="bottom"/>
          </w:tcPr>
          <w:p w:rsidR="00000000" w:rsidRDefault="00000000">
            <w:pPr>
              <w:jc w:val="right"/>
              <w:rPr>
                <w:rFonts w:eastAsia="Arial Unicode MS" w:cs="Arial"/>
                <w:color w:val="000000"/>
                <w:sz w:val="16"/>
                <w:szCs w:val="16"/>
              </w:rPr>
            </w:pPr>
            <w:r>
              <w:rPr>
                <w:rFonts w:cs="Arial"/>
                <w:color w:val="000000"/>
                <w:sz w:val="16"/>
                <w:szCs w:val="16"/>
              </w:rPr>
              <w:t>3</w:t>
            </w:r>
          </w:p>
        </w:tc>
        <w:tc>
          <w:tcPr>
            <w:tcW w:w="363" w:type="dxa"/>
            <w:vAlign w:val="bottom"/>
          </w:tcPr>
          <w:p w:rsidR="00000000" w:rsidRDefault="00000000">
            <w:pPr>
              <w:jc w:val="center"/>
              <w:rPr>
                <w:rFonts w:cs="Arial"/>
                <w:color w:val="000000"/>
                <w:sz w:val="16"/>
                <w:szCs w:val="16"/>
              </w:rPr>
            </w:pPr>
            <w:r>
              <w:rPr>
                <w:rFonts w:cs="Arial"/>
                <w:color w:val="000000"/>
                <w:sz w:val="16"/>
                <w:szCs w:val="16"/>
              </w:rPr>
              <w:t>1</w:t>
            </w:r>
          </w:p>
        </w:tc>
        <w:tc>
          <w:tcPr>
            <w:tcW w:w="574" w:type="dxa"/>
            <w:vAlign w:val="bottom"/>
          </w:tcPr>
          <w:p w:rsidR="00000000" w:rsidRDefault="00000000">
            <w:pPr>
              <w:ind w:right="85"/>
              <w:jc w:val="right"/>
              <w:rPr>
                <w:rFonts w:cs="Arial"/>
                <w:b/>
                <w:bCs/>
                <w:color w:val="000000"/>
                <w:sz w:val="16"/>
                <w:szCs w:val="16"/>
              </w:rPr>
            </w:pPr>
            <w:r>
              <w:rPr>
                <w:rFonts w:cs="Arial"/>
                <w:b/>
                <w:bCs/>
                <w:color w:val="000000"/>
                <w:sz w:val="16"/>
                <w:szCs w:val="16"/>
              </w:rPr>
              <w:t>5</w:t>
            </w:r>
          </w:p>
        </w:tc>
        <w:tc>
          <w:tcPr>
            <w:tcW w:w="434" w:type="dxa"/>
            <w:vAlign w:val="bottom"/>
          </w:tcPr>
          <w:p w:rsidR="00000000" w:rsidRDefault="00000000">
            <w:pPr>
              <w:ind w:right="28"/>
              <w:jc w:val="right"/>
              <w:rPr>
                <w:rFonts w:cs="Arial"/>
                <w:color w:val="000000"/>
                <w:sz w:val="16"/>
                <w:szCs w:val="16"/>
              </w:rPr>
            </w:pP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1</w:t>
            </w:r>
          </w:p>
        </w:tc>
        <w:tc>
          <w:tcPr>
            <w:tcW w:w="336" w:type="dxa"/>
            <w:vAlign w:val="bottom"/>
          </w:tcPr>
          <w:p w:rsidR="00000000" w:rsidRDefault="00000000">
            <w:pPr>
              <w:ind w:right="28"/>
              <w:jc w:val="right"/>
              <w:rPr>
                <w:rFonts w:cs="Arial"/>
                <w:color w:val="000000"/>
                <w:sz w:val="16"/>
                <w:szCs w:val="16"/>
              </w:rPr>
            </w:pPr>
          </w:p>
        </w:tc>
        <w:tc>
          <w:tcPr>
            <w:tcW w:w="336" w:type="dxa"/>
            <w:vAlign w:val="bottom"/>
          </w:tcPr>
          <w:p w:rsidR="00000000" w:rsidRDefault="00000000">
            <w:pPr>
              <w:ind w:right="28"/>
              <w:jc w:val="right"/>
              <w:rPr>
                <w:rFonts w:cs="Arial"/>
                <w:color w:val="000000"/>
                <w:sz w:val="16"/>
                <w:szCs w:val="16"/>
              </w:rPr>
            </w:pPr>
            <w:r>
              <w:rPr>
                <w:rFonts w:cs="Arial"/>
                <w:color w:val="000000"/>
                <w:sz w:val="16"/>
                <w:szCs w:val="16"/>
              </w:rPr>
              <w:t>2</w:t>
            </w:r>
          </w:p>
        </w:tc>
        <w:tc>
          <w:tcPr>
            <w:tcW w:w="283" w:type="dxa"/>
            <w:vAlign w:val="bottom"/>
          </w:tcPr>
          <w:p w:rsidR="00000000" w:rsidRDefault="00000000">
            <w:pPr>
              <w:jc w:val="center"/>
              <w:rPr>
                <w:rFonts w:eastAsia="Arial Unicode MS" w:cs="Arial"/>
                <w:color w:val="000000"/>
                <w:sz w:val="16"/>
                <w:szCs w:val="16"/>
              </w:rPr>
            </w:pPr>
            <w:r>
              <w:rPr>
                <w:rFonts w:cs="Arial"/>
                <w:color w:val="000000"/>
                <w:sz w:val="16"/>
                <w:szCs w:val="16"/>
              </w:rPr>
              <w:t>1</w:t>
            </w:r>
          </w:p>
        </w:tc>
        <w:tc>
          <w:tcPr>
            <w:tcW w:w="551" w:type="dxa"/>
            <w:vAlign w:val="bottom"/>
          </w:tcPr>
          <w:p w:rsidR="00000000" w:rsidRDefault="00000000">
            <w:pPr>
              <w:ind w:right="85"/>
              <w:jc w:val="right"/>
              <w:rPr>
                <w:rFonts w:cs="Arial"/>
                <w:b/>
                <w:bCs/>
                <w:color w:val="000000"/>
                <w:sz w:val="16"/>
                <w:szCs w:val="16"/>
              </w:rPr>
            </w:pPr>
            <w:r>
              <w:rPr>
                <w:rFonts w:cs="Arial"/>
                <w:b/>
                <w:bCs/>
                <w:color w:val="000000"/>
                <w:sz w:val="16"/>
                <w:szCs w:val="16"/>
              </w:rPr>
              <w:t>4</w:t>
            </w:r>
          </w:p>
        </w:tc>
        <w:tc>
          <w:tcPr>
            <w:tcW w:w="710" w:type="dxa"/>
            <w:vAlign w:val="bottom"/>
          </w:tcPr>
          <w:p w:rsidR="00000000" w:rsidRDefault="00000000">
            <w:pPr>
              <w:ind w:right="170"/>
              <w:jc w:val="right"/>
              <w:rPr>
                <w:rFonts w:cs="Arial"/>
                <w:b/>
                <w:bCs/>
                <w:color w:val="000000"/>
                <w:sz w:val="16"/>
                <w:szCs w:val="16"/>
              </w:rPr>
            </w:pPr>
            <w:r>
              <w:rPr>
                <w:rFonts w:cs="Arial"/>
                <w:b/>
                <w:bCs/>
                <w:color w:val="000000"/>
                <w:sz w:val="16"/>
                <w:szCs w:val="16"/>
              </w:rPr>
              <w:t>9</w:t>
            </w:r>
          </w:p>
        </w:tc>
      </w:tr>
    </w:tbl>
    <w:p w:rsidR="00000000" w:rsidRDefault="00000000">
      <w:pPr>
        <w:pStyle w:val="Heading1"/>
        <w:spacing w:before="480" w:line="240" w:lineRule="auto"/>
        <w:rPr>
          <w:b w:val="0"/>
          <w:bCs w:val="0"/>
          <w:color w:val="000000"/>
          <w:sz w:val="16"/>
          <w:lang w:val="es-AR"/>
        </w:rPr>
      </w:pPr>
      <w:r>
        <w:rPr>
          <w:color w:val="000000"/>
          <w:sz w:val="16"/>
          <w:lang w:val="es-AR"/>
        </w:rPr>
        <w:t>Causas principales de hospitalización de niños entre 1 y 5 años en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60"/>
        <w:gridCol w:w="462"/>
        <w:gridCol w:w="364"/>
        <w:gridCol w:w="336"/>
        <w:gridCol w:w="350"/>
        <w:gridCol w:w="363"/>
        <w:gridCol w:w="574"/>
        <w:gridCol w:w="434"/>
        <w:gridCol w:w="350"/>
        <w:gridCol w:w="322"/>
        <w:gridCol w:w="336"/>
        <w:gridCol w:w="283"/>
        <w:gridCol w:w="551"/>
        <w:gridCol w:w="710"/>
      </w:tblGrid>
      <w:tr w:rsidR="00000000">
        <w:tblPrEx>
          <w:tblCellMar>
            <w:top w:w="0" w:type="dxa"/>
            <w:bottom w:w="0" w:type="dxa"/>
          </w:tblCellMar>
        </w:tblPrEx>
        <w:trPr>
          <w:cantSplit/>
          <w:tblHeader/>
        </w:trPr>
        <w:tc>
          <w:tcPr>
            <w:tcW w:w="4060" w:type="dxa"/>
            <w:vMerge w:val="restart"/>
            <w:vAlign w:val="center"/>
          </w:tcPr>
          <w:p w:rsidR="00000000" w:rsidRDefault="00000000">
            <w:pPr>
              <w:jc w:val="center"/>
              <w:rPr>
                <w:rFonts w:eastAsia="Arial Unicode MS" w:cs="Arial"/>
                <w:color w:val="000000"/>
                <w:sz w:val="16"/>
                <w:szCs w:val="16"/>
                <w:lang w:val="es-AR"/>
              </w:rPr>
            </w:pPr>
            <w:r>
              <w:rPr>
                <w:rFonts w:cs="Arial"/>
                <w:b/>
                <w:color w:val="000000"/>
                <w:sz w:val="16"/>
                <w:lang w:val="es-AR"/>
              </w:rPr>
              <w:t>Tipos de enfermedad</w:t>
            </w:r>
          </w:p>
        </w:tc>
        <w:tc>
          <w:tcPr>
            <w:tcW w:w="2449" w:type="dxa"/>
            <w:gridSpan w:val="6"/>
            <w:vAlign w:val="center"/>
          </w:tcPr>
          <w:p w:rsidR="00000000" w:rsidRDefault="00000000">
            <w:pPr>
              <w:jc w:val="center"/>
              <w:rPr>
                <w:rFonts w:eastAsia="Arial Unicode MS" w:cs="Arial"/>
                <w:color w:val="000000"/>
                <w:sz w:val="16"/>
                <w:szCs w:val="16"/>
                <w:lang w:val="es-AR"/>
              </w:rPr>
            </w:pPr>
            <w:r>
              <w:rPr>
                <w:rFonts w:cs="Arial"/>
                <w:b/>
                <w:bCs/>
                <w:color w:val="000000"/>
                <w:sz w:val="16"/>
                <w:lang w:val="es-AR"/>
              </w:rPr>
              <w:t>Varones, por grupo de edad</w:t>
            </w:r>
          </w:p>
        </w:tc>
        <w:tc>
          <w:tcPr>
            <w:tcW w:w="2276" w:type="dxa"/>
            <w:gridSpan w:val="6"/>
            <w:vAlign w:val="center"/>
          </w:tcPr>
          <w:p w:rsidR="00000000" w:rsidRDefault="00000000">
            <w:pPr>
              <w:jc w:val="center"/>
              <w:rPr>
                <w:rFonts w:eastAsia="Arial Unicode MS" w:cs="Arial"/>
                <w:color w:val="000000"/>
                <w:sz w:val="16"/>
                <w:szCs w:val="16"/>
                <w:lang w:val="es-AR"/>
              </w:rPr>
            </w:pPr>
            <w:r>
              <w:rPr>
                <w:rFonts w:cs="Arial"/>
                <w:b/>
                <w:bCs/>
                <w:color w:val="000000"/>
                <w:sz w:val="16"/>
                <w:lang w:val="es-AR"/>
              </w:rPr>
              <w:t>Niñas, por grupo de edad</w:t>
            </w:r>
          </w:p>
        </w:tc>
        <w:tc>
          <w:tcPr>
            <w:tcW w:w="710" w:type="dxa"/>
            <w:vMerge w:val="restart"/>
            <w:vAlign w:val="center"/>
          </w:tcPr>
          <w:p w:rsidR="00000000" w:rsidRDefault="00000000">
            <w:pPr>
              <w:jc w:val="center"/>
              <w:rPr>
                <w:rFonts w:eastAsia="Arial Unicode MS" w:cs="Arial"/>
                <w:color w:val="000000"/>
                <w:sz w:val="16"/>
                <w:szCs w:val="16"/>
                <w:lang w:val="es-AR"/>
              </w:rPr>
            </w:pPr>
            <w:r>
              <w:rPr>
                <w:rFonts w:cs="Arial"/>
                <w:b/>
                <w:bCs/>
                <w:color w:val="000000"/>
                <w:sz w:val="16"/>
                <w:lang w:val="es-AR"/>
              </w:rPr>
              <w:t>Total general</w:t>
            </w:r>
          </w:p>
        </w:tc>
      </w:tr>
      <w:tr w:rsidR="00000000">
        <w:tblPrEx>
          <w:tblCellMar>
            <w:top w:w="0" w:type="dxa"/>
            <w:bottom w:w="0" w:type="dxa"/>
          </w:tblCellMar>
        </w:tblPrEx>
        <w:trPr>
          <w:cantSplit/>
          <w:tblHeader/>
        </w:trPr>
        <w:tc>
          <w:tcPr>
            <w:tcW w:w="4060" w:type="dxa"/>
            <w:vMerge/>
            <w:vAlign w:val="bottom"/>
          </w:tcPr>
          <w:p w:rsidR="00000000" w:rsidRDefault="00000000">
            <w:pPr>
              <w:rPr>
                <w:rFonts w:cs="Arial"/>
                <w:color w:val="000000"/>
                <w:sz w:val="16"/>
                <w:szCs w:val="16"/>
                <w:lang w:val="es-AR"/>
              </w:rPr>
            </w:pPr>
          </w:p>
        </w:tc>
        <w:tc>
          <w:tcPr>
            <w:tcW w:w="462" w:type="dxa"/>
            <w:vAlign w:val="center"/>
          </w:tcPr>
          <w:p w:rsidR="00000000" w:rsidRDefault="00000000">
            <w:pPr>
              <w:jc w:val="center"/>
              <w:rPr>
                <w:b/>
                <w:bCs/>
                <w:sz w:val="16"/>
                <w:lang w:val="es-AR"/>
              </w:rPr>
            </w:pPr>
            <w:r>
              <w:rPr>
                <w:b/>
                <w:bCs/>
                <w:sz w:val="16"/>
                <w:lang w:val="es-AR"/>
              </w:rPr>
              <w:t>1</w:t>
            </w:r>
          </w:p>
        </w:tc>
        <w:tc>
          <w:tcPr>
            <w:tcW w:w="364" w:type="dxa"/>
            <w:vAlign w:val="center"/>
          </w:tcPr>
          <w:p w:rsidR="00000000" w:rsidRDefault="00000000">
            <w:pPr>
              <w:jc w:val="center"/>
              <w:rPr>
                <w:b/>
                <w:bCs/>
                <w:sz w:val="16"/>
                <w:lang w:val="es-AR"/>
              </w:rPr>
            </w:pPr>
            <w:r>
              <w:rPr>
                <w:b/>
                <w:bCs/>
                <w:sz w:val="16"/>
                <w:lang w:val="es-AR"/>
              </w:rPr>
              <w:t>2</w:t>
            </w:r>
          </w:p>
        </w:tc>
        <w:tc>
          <w:tcPr>
            <w:tcW w:w="336" w:type="dxa"/>
            <w:vAlign w:val="center"/>
          </w:tcPr>
          <w:p w:rsidR="00000000" w:rsidRDefault="00000000">
            <w:pPr>
              <w:jc w:val="center"/>
              <w:rPr>
                <w:b/>
                <w:bCs/>
                <w:sz w:val="16"/>
                <w:lang w:val="es-AR"/>
              </w:rPr>
            </w:pPr>
            <w:r>
              <w:rPr>
                <w:b/>
                <w:bCs/>
                <w:sz w:val="16"/>
                <w:lang w:val="es-AR"/>
              </w:rPr>
              <w:t>3</w:t>
            </w:r>
          </w:p>
        </w:tc>
        <w:tc>
          <w:tcPr>
            <w:tcW w:w="350" w:type="dxa"/>
            <w:vAlign w:val="center"/>
          </w:tcPr>
          <w:p w:rsidR="00000000" w:rsidRDefault="00000000">
            <w:pPr>
              <w:jc w:val="center"/>
              <w:rPr>
                <w:b/>
                <w:bCs/>
                <w:sz w:val="16"/>
                <w:lang w:val="es-AR"/>
              </w:rPr>
            </w:pPr>
            <w:r>
              <w:rPr>
                <w:b/>
                <w:bCs/>
                <w:sz w:val="16"/>
                <w:lang w:val="es-AR"/>
              </w:rPr>
              <w:t>4</w:t>
            </w:r>
          </w:p>
        </w:tc>
        <w:tc>
          <w:tcPr>
            <w:tcW w:w="363" w:type="dxa"/>
            <w:vAlign w:val="center"/>
          </w:tcPr>
          <w:p w:rsidR="00000000" w:rsidRDefault="00000000">
            <w:pPr>
              <w:jc w:val="center"/>
              <w:rPr>
                <w:b/>
                <w:bCs/>
                <w:sz w:val="16"/>
                <w:lang w:val="es-AR"/>
              </w:rPr>
            </w:pPr>
            <w:r>
              <w:rPr>
                <w:b/>
                <w:bCs/>
                <w:sz w:val="16"/>
                <w:lang w:val="es-AR"/>
              </w:rPr>
              <w:t>5</w:t>
            </w:r>
          </w:p>
        </w:tc>
        <w:tc>
          <w:tcPr>
            <w:tcW w:w="574" w:type="dxa"/>
            <w:vAlign w:val="center"/>
          </w:tcPr>
          <w:p w:rsidR="00000000" w:rsidRDefault="00000000">
            <w:pPr>
              <w:jc w:val="center"/>
              <w:rPr>
                <w:b/>
                <w:bCs/>
                <w:sz w:val="16"/>
                <w:lang w:val="es-AR"/>
              </w:rPr>
            </w:pPr>
            <w:r>
              <w:rPr>
                <w:b/>
                <w:bCs/>
                <w:sz w:val="16"/>
                <w:lang w:val="es-AR"/>
              </w:rPr>
              <w:t>Total</w:t>
            </w:r>
          </w:p>
        </w:tc>
        <w:tc>
          <w:tcPr>
            <w:tcW w:w="434" w:type="dxa"/>
            <w:vAlign w:val="center"/>
          </w:tcPr>
          <w:p w:rsidR="00000000" w:rsidRDefault="00000000">
            <w:pPr>
              <w:jc w:val="center"/>
              <w:rPr>
                <w:b/>
                <w:bCs/>
                <w:sz w:val="16"/>
                <w:lang w:val="es-AR"/>
              </w:rPr>
            </w:pPr>
            <w:r>
              <w:rPr>
                <w:b/>
                <w:bCs/>
                <w:sz w:val="16"/>
                <w:lang w:val="es-AR"/>
              </w:rPr>
              <w:t>1</w:t>
            </w:r>
          </w:p>
        </w:tc>
        <w:tc>
          <w:tcPr>
            <w:tcW w:w="350" w:type="dxa"/>
            <w:vAlign w:val="center"/>
          </w:tcPr>
          <w:p w:rsidR="00000000" w:rsidRDefault="00000000">
            <w:pPr>
              <w:jc w:val="center"/>
              <w:rPr>
                <w:b/>
                <w:bCs/>
                <w:sz w:val="16"/>
                <w:lang w:val="es-AR"/>
              </w:rPr>
            </w:pPr>
            <w:r>
              <w:rPr>
                <w:b/>
                <w:bCs/>
                <w:sz w:val="16"/>
                <w:lang w:val="es-AR"/>
              </w:rPr>
              <w:t>2</w:t>
            </w:r>
          </w:p>
        </w:tc>
        <w:tc>
          <w:tcPr>
            <w:tcW w:w="322" w:type="dxa"/>
            <w:vAlign w:val="center"/>
          </w:tcPr>
          <w:p w:rsidR="00000000" w:rsidRDefault="00000000">
            <w:pPr>
              <w:jc w:val="center"/>
              <w:rPr>
                <w:b/>
                <w:bCs/>
                <w:sz w:val="16"/>
                <w:lang w:val="es-AR"/>
              </w:rPr>
            </w:pPr>
            <w:r>
              <w:rPr>
                <w:b/>
                <w:bCs/>
                <w:sz w:val="16"/>
                <w:lang w:val="es-AR"/>
              </w:rPr>
              <w:t>3</w:t>
            </w:r>
          </w:p>
        </w:tc>
        <w:tc>
          <w:tcPr>
            <w:tcW w:w="336" w:type="dxa"/>
            <w:vAlign w:val="center"/>
          </w:tcPr>
          <w:p w:rsidR="00000000" w:rsidRDefault="00000000">
            <w:pPr>
              <w:jc w:val="center"/>
              <w:rPr>
                <w:b/>
                <w:bCs/>
                <w:sz w:val="16"/>
                <w:lang w:val="es-AR"/>
              </w:rPr>
            </w:pPr>
            <w:r>
              <w:rPr>
                <w:b/>
                <w:bCs/>
                <w:sz w:val="16"/>
                <w:lang w:val="es-AR"/>
              </w:rPr>
              <w:t>4</w:t>
            </w:r>
          </w:p>
        </w:tc>
        <w:tc>
          <w:tcPr>
            <w:tcW w:w="283" w:type="dxa"/>
            <w:vAlign w:val="center"/>
          </w:tcPr>
          <w:p w:rsidR="00000000" w:rsidRDefault="00000000">
            <w:pPr>
              <w:jc w:val="center"/>
              <w:rPr>
                <w:b/>
                <w:bCs/>
                <w:sz w:val="16"/>
                <w:lang w:val="es-AR"/>
              </w:rPr>
            </w:pPr>
            <w:r>
              <w:rPr>
                <w:b/>
                <w:bCs/>
                <w:sz w:val="16"/>
                <w:lang w:val="es-AR"/>
              </w:rPr>
              <w:t>5</w:t>
            </w:r>
          </w:p>
        </w:tc>
        <w:tc>
          <w:tcPr>
            <w:tcW w:w="551" w:type="dxa"/>
            <w:vAlign w:val="center"/>
          </w:tcPr>
          <w:p w:rsidR="00000000" w:rsidRDefault="00000000">
            <w:pPr>
              <w:jc w:val="center"/>
              <w:rPr>
                <w:b/>
                <w:bCs/>
                <w:sz w:val="16"/>
                <w:lang w:val="es-AR"/>
              </w:rPr>
            </w:pPr>
            <w:r>
              <w:rPr>
                <w:b/>
                <w:bCs/>
                <w:sz w:val="16"/>
                <w:lang w:val="es-AR"/>
              </w:rPr>
              <w:t>Total</w:t>
            </w:r>
          </w:p>
        </w:tc>
        <w:tc>
          <w:tcPr>
            <w:tcW w:w="710" w:type="dxa"/>
            <w:vMerge/>
            <w:vAlign w:val="bottom"/>
          </w:tcPr>
          <w:p w:rsidR="00000000" w:rsidRDefault="00000000">
            <w:pPr>
              <w:jc w:val="right"/>
              <w:rPr>
                <w:rFonts w:cs="Arial"/>
                <w:color w:val="000000"/>
                <w:sz w:val="16"/>
                <w:szCs w:val="16"/>
                <w:lang w:val="es-AR"/>
              </w:rPr>
            </w:pP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Neumonía sin especificar</w:t>
            </w:r>
          </w:p>
        </w:tc>
        <w:tc>
          <w:tcPr>
            <w:tcW w:w="462" w:type="dxa"/>
            <w:vAlign w:val="bottom"/>
          </w:tcPr>
          <w:p w:rsidR="00000000" w:rsidRDefault="00000000">
            <w:pPr>
              <w:ind w:right="85"/>
              <w:jc w:val="right"/>
              <w:rPr>
                <w:rFonts w:eastAsia="Arial Unicode MS"/>
                <w:color w:val="000000"/>
                <w:sz w:val="16"/>
                <w:lang w:val="es-AR"/>
              </w:rPr>
            </w:pPr>
            <w:r>
              <w:rPr>
                <w:color w:val="000000"/>
                <w:sz w:val="16"/>
                <w:lang w:val="es-AR"/>
              </w:rPr>
              <w:t>82</w:t>
            </w:r>
          </w:p>
        </w:tc>
        <w:tc>
          <w:tcPr>
            <w:tcW w:w="364" w:type="dxa"/>
            <w:vAlign w:val="bottom"/>
          </w:tcPr>
          <w:p w:rsidR="00000000" w:rsidRDefault="00000000">
            <w:pPr>
              <w:ind w:right="28"/>
              <w:jc w:val="right"/>
              <w:rPr>
                <w:rFonts w:eastAsia="Arial Unicode MS"/>
                <w:color w:val="000000"/>
                <w:sz w:val="16"/>
                <w:lang w:val="es-AR"/>
              </w:rPr>
            </w:pPr>
            <w:r>
              <w:rPr>
                <w:color w:val="000000"/>
                <w:sz w:val="16"/>
                <w:lang w:val="es-AR"/>
              </w:rPr>
              <w:t>25</w:t>
            </w:r>
          </w:p>
        </w:tc>
        <w:tc>
          <w:tcPr>
            <w:tcW w:w="336" w:type="dxa"/>
            <w:vAlign w:val="bottom"/>
          </w:tcPr>
          <w:p w:rsidR="00000000" w:rsidRDefault="00000000">
            <w:pPr>
              <w:jc w:val="center"/>
              <w:rPr>
                <w:rFonts w:eastAsia="Arial Unicode MS"/>
                <w:color w:val="000000"/>
                <w:sz w:val="16"/>
                <w:lang w:val="es-AR"/>
              </w:rPr>
            </w:pPr>
            <w:r>
              <w:rPr>
                <w:color w:val="000000"/>
                <w:sz w:val="16"/>
                <w:lang w:val="es-AR"/>
              </w:rPr>
              <w:t>8</w:t>
            </w:r>
          </w:p>
        </w:tc>
        <w:tc>
          <w:tcPr>
            <w:tcW w:w="350" w:type="dxa"/>
            <w:vAlign w:val="bottom"/>
          </w:tcPr>
          <w:p w:rsidR="00000000" w:rsidRDefault="00000000">
            <w:pPr>
              <w:jc w:val="center"/>
              <w:rPr>
                <w:rFonts w:eastAsia="Arial Unicode MS"/>
                <w:color w:val="000000"/>
                <w:sz w:val="16"/>
                <w:lang w:val="es-AR"/>
              </w:rPr>
            </w:pPr>
            <w:r>
              <w:rPr>
                <w:color w:val="000000"/>
                <w:sz w:val="16"/>
                <w:lang w:val="es-AR"/>
              </w:rPr>
              <w:t>3</w:t>
            </w:r>
          </w:p>
        </w:tc>
        <w:tc>
          <w:tcPr>
            <w:tcW w:w="363" w:type="dxa"/>
            <w:vAlign w:val="bottom"/>
          </w:tcPr>
          <w:p w:rsidR="00000000" w:rsidRDefault="00000000">
            <w:pPr>
              <w:jc w:val="center"/>
              <w:rPr>
                <w:rFonts w:eastAsia="Arial Unicode MS"/>
                <w:color w:val="000000"/>
                <w:sz w:val="16"/>
                <w:lang w:val="es-AR"/>
              </w:rPr>
            </w:pPr>
            <w:r>
              <w:rPr>
                <w:color w:val="000000"/>
                <w:sz w:val="16"/>
                <w:lang w:val="es-AR"/>
              </w:rPr>
              <w:t>3</w:t>
            </w:r>
          </w:p>
        </w:tc>
        <w:tc>
          <w:tcPr>
            <w:tcW w:w="574" w:type="dxa"/>
            <w:vAlign w:val="bottom"/>
          </w:tcPr>
          <w:p w:rsidR="00000000" w:rsidRDefault="00000000">
            <w:pPr>
              <w:ind w:right="85"/>
              <w:jc w:val="right"/>
              <w:rPr>
                <w:rFonts w:eastAsia="Arial Unicode MS"/>
                <w:b/>
                <w:bCs/>
                <w:color w:val="000000"/>
                <w:sz w:val="16"/>
                <w:lang w:val="es-AR"/>
              </w:rPr>
            </w:pPr>
            <w:r>
              <w:rPr>
                <w:b/>
                <w:bCs/>
                <w:color w:val="000000"/>
                <w:sz w:val="16"/>
                <w:lang w:val="es-AR"/>
              </w:rPr>
              <w:t>121</w:t>
            </w:r>
          </w:p>
        </w:tc>
        <w:tc>
          <w:tcPr>
            <w:tcW w:w="434" w:type="dxa"/>
            <w:vAlign w:val="bottom"/>
          </w:tcPr>
          <w:p w:rsidR="00000000" w:rsidRDefault="00000000">
            <w:pPr>
              <w:jc w:val="right"/>
              <w:rPr>
                <w:rFonts w:eastAsia="Arial Unicode MS"/>
                <w:color w:val="000000"/>
                <w:sz w:val="16"/>
                <w:lang w:val="es-AR"/>
              </w:rPr>
            </w:pPr>
            <w:r>
              <w:rPr>
                <w:color w:val="000000"/>
                <w:sz w:val="16"/>
                <w:lang w:val="es-AR"/>
              </w:rPr>
              <w:t>29</w:t>
            </w:r>
          </w:p>
        </w:tc>
        <w:tc>
          <w:tcPr>
            <w:tcW w:w="350" w:type="dxa"/>
            <w:vAlign w:val="bottom"/>
          </w:tcPr>
          <w:p w:rsidR="00000000" w:rsidRDefault="00000000">
            <w:pPr>
              <w:jc w:val="right"/>
              <w:rPr>
                <w:rFonts w:eastAsia="Arial Unicode MS"/>
                <w:color w:val="000000"/>
                <w:sz w:val="16"/>
                <w:lang w:val="es-AR"/>
              </w:rPr>
            </w:pPr>
            <w:r>
              <w:rPr>
                <w:color w:val="000000"/>
                <w:sz w:val="16"/>
                <w:lang w:val="es-AR"/>
              </w:rPr>
              <w:t>16</w:t>
            </w:r>
          </w:p>
        </w:tc>
        <w:tc>
          <w:tcPr>
            <w:tcW w:w="322" w:type="dxa"/>
            <w:vAlign w:val="bottom"/>
          </w:tcPr>
          <w:p w:rsidR="00000000" w:rsidRDefault="00000000">
            <w:pPr>
              <w:jc w:val="center"/>
              <w:rPr>
                <w:rFonts w:eastAsia="Arial Unicode MS"/>
                <w:color w:val="000000"/>
                <w:sz w:val="16"/>
                <w:lang w:val="es-AR"/>
              </w:rPr>
            </w:pPr>
            <w:r>
              <w:rPr>
                <w:color w:val="000000"/>
                <w:sz w:val="16"/>
                <w:lang w:val="es-AR"/>
              </w:rPr>
              <w:t>8</w:t>
            </w:r>
          </w:p>
        </w:tc>
        <w:tc>
          <w:tcPr>
            <w:tcW w:w="336" w:type="dxa"/>
            <w:vAlign w:val="bottom"/>
          </w:tcPr>
          <w:p w:rsidR="00000000" w:rsidRDefault="00000000">
            <w:pPr>
              <w:jc w:val="center"/>
              <w:rPr>
                <w:rFonts w:eastAsia="Arial Unicode MS"/>
                <w:color w:val="000000"/>
                <w:sz w:val="16"/>
                <w:lang w:val="es-AR"/>
              </w:rPr>
            </w:pPr>
            <w:r>
              <w:rPr>
                <w:color w:val="000000"/>
                <w:sz w:val="16"/>
                <w:lang w:val="es-AR"/>
              </w:rPr>
              <w:t>5</w:t>
            </w:r>
          </w:p>
        </w:tc>
        <w:tc>
          <w:tcPr>
            <w:tcW w:w="283" w:type="dxa"/>
            <w:vAlign w:val="bottom"/>
          </w:tcPr>
          <w:p w:rsidR="00000000" w:rsidRDefault="00000000">
            <w:pPr>
              <w:jc w:val="center"/>
              <w:rPr>
                <w:rFonts w:eastAsia="Arial Unicode MS"/>
                <w:color w:val="000000"/>
                <w:sz w:val="16"/>
                <w:lang w:val="es-AR"/>
              </w:rPr>
            </w:pPr>
            <w:r>
              <w:rPr>
                <w:color w:val="000000"/>
                <w:sz w:val="16"/>
                <w:lang w:val="es-AR"/>
              </w:rPr>
              <w:t>4</w:t>
            </w:r>
          </w:p>
        </w:tc>
        <w:tc>
          <w:tcPr>
            <w:tcW w:w="551" w:type="dxa"/>
            <w:vAlign w:val="bottom"/>
          </w:tcPr>
          <w:p w:rsidR="00000000" w:rsidRDefault="00000000">
            <w:pPr>
              <w:ind w:right="113"/>
              <w:jc w:val="right"/>
              <w:rPr>
                <w:rFonts w:eastAsia="Arial Unicode MS"/>
                <w:b/>
                <w:bCs/>
                <w:color w:val="000000"/>
                <w:sz w:val="16"/>
                <w:lang w:val="es-AR"/>
              </w:rPr>
            </w:pPr>
            <w:r>
              <w:rPr>
                <w:b/>
                <w:bCs/>
                <w:color w:val="000000"/>
                <w:sz w:val="16"/>
                <w:lang w:val="es-AR"/>
              </w:rPr>
              <w:t>62</w:t>
            </w:r>
          </w:p>
        </w:tc>
        <w:tc>
          <w:tcPr>
            <w:tcW w:w="710" w:type="dxa"/>
            <w:vAlign w:val="bottom"/>
          </w:tcPr>
          <w:p w:rsidR="00000000" w:rsidRDefault="00000000">
            <w:pPr>
              <w:ind w:right="170"/>
              <w:jc w:val="right"/>
              <w:rPr>
                <w:rFonts w:eastAsia="Arial Unicode MS"/>
                <w:b/>
                <w:bCs/>
                <w:color w:val="000000"/>
                <w:sz w:val="16"/>
                <w:lang w:val="es-AR"/>
              </w:rPr>
            </w:pPr>
            <w:r>
              <w:rPr>
                <w:b/>
                <w:bCs/>
                <w:color w:val="000000"/>
                <w:sz w:val="16"/>
                <w:lang w:val="es-AR"/>
              </w:rPr>
              <w:t>183</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Bronquiolitis aguda, sin especificar</w:t>
            </w:r>
          </w:p>
        </w:tc>
        <w:tc>
          <w:tcPr>
            <w:tcW w:w="462" w:type="dxa"/>
            <w:vAlign w:val="bottom"/>
          </w:tcPr>
          <w:p w:rsidR="00000000" w:rsidRDefault="00000000">
            <w:pPr>
              <w:ind w:right="85"/>
              <w:jc w:val="right"/>
              <w:rPr>
                <w:rFonts w:eastAsia="Arial Unicode MS"/>
                <w:color w:val="000000"/>
                <w:sz w:val="16"/>
                <w:lang w:val="es-AR"/>
              </w:rPr>
            </w:pPr>
            <w:r>
              <w:rPr>
                <w:color w:val="000000"/>
                <w:sz w:val="16"/>
                <w:lang w:val="es-AR"/>
              </w:rPr>
              <w:t>29</w:t>
            </w:r>
          </w:p>
        </w:tc>
        <w:tc>
          <w:tcPr>
            <w:tcW w:w="364" w:type="dxa"/>
            <w:vAlign w:val="bottom"/>
          </w:tcPr>
          <w:p w:rsidR="00000000" w:rsidRDefault="00000000">
            <w:pPr>
              <w:ind w:right="28"/>
              <w:jc w:val="right"/>
              <w:rPr>
                <w:rFonts w:eastAsia="Arial Unicode MS"/>
                <w:color w:val="000000"/>
                <w:sz w:val="16"/>
                <w:lang w:val="es-AR"/>
              </w:rPr>
            </w:pPr>
            <w:r>
              <w:rPr>
                <w:color w:val="000000"/>
                <w:sz w:val="16"/>
                <w:lang w:val="es-AR"/>
              </w:rPr>
              <w:t>4</w:t>
            </w:r>
          </w:p>
        </w:tc>
        <w:tc>
          <w:tcPr>
            <w:tcW w:w="336" w:type="dxa"/>
            <w:vAlign w:val="bottom"/>
          </w:tcPr>
          <w:p w:rsidR="00000000" w:rsidRDefault="00000000">
            <w:pPr>
              <w:jc w:val="center"/>
              <w:rPr>
                <w:rFonts w:eastAsia="Arial Unicode MS"/>
                <w:color w:val="000000"/>
                <w:sz w:val="16"/>
                <w:lang w:val="es-AR"/>
              </w:rPr>
            </w:pPr>
            <w:r>
              <w:rPr>
                <w:color w:val="000000"/>
                <w:sz w:val="16"/>
                <w:lang w:val="es-AR"/>
              </w:rPr>
              <w:t>1</w:t>
            </w:r>
          </w:p>
        </w:tc>
        <w:tc>
          <w:tcPr>
            <w:tcW w:w="350" w:type="dxa"/>
            <w:vAlign w:val="bottom"/>
          </w:tcPr>
          <w:p w:rsidR="00000000" w:rsidRDefault="00000000">
            <w:pPr>
              <w:jc w:val="center"/>
              <w:rPr>
                <w:rFonts w:eastAsia="Arial Unicode MS"/>
                <w:color w:val="000000"/>
                <w:sz w:val="16"/>
                <w:lang w:val="es-AR"/>
              </w:rPr>
            </w:pPr>
          </w:p>
        </w:tc>
        <w:tc>
          <w:tcPr>
            <w:tcW w:w="363" w:type="dxa"/>
            <w:vAlign w:val="bottom"/>
          </w:tcPr>
          <w:p w:rsidR="00000000" w:rsidRDefault="00000000">
            <w:pPr>
              <w:jc w:val="center"/>
              <w:rPr>
                <w:rFonts w:eastAsia="Arial Unicode MS"/>
                <w:color w:val="000000"/>
                <w:sz w:val="16"/>
                <w:lang w:val="es-AR"/>
              </w:rPr>
            </w:pPr>
          </w:p>
        </w:tc>
        <w:tc>
          <w:tcPr>
            <w:tcW w:w="574" w:type="dxa"/>
            <w:vAlign w:val="bottom"/>
          </w:tcPr>
          <w:p w:rsidR="00000000" w:rsidRDefault="00000000">
            <w:pPr>
              <w:ind w:right="85"/>
              <w:jc w:val="right"/>
              <w:rPr>
                <w:rFonts w:eastAsia="Arial Unicode MS"/>
                <w:b/>
                <w:bCs/>
                <w:color w:val="000000"/>
                <w:sz w:val="16"/>
                <w:lang w:val="es-AR"/>
              </w:rPr>
            </w:pPr>
            <w:r>
              <w:rPr>
                <w:b/>
                <w:bCs/>
                <w:color w:val="000000"/>
                <w:sz w:val="16"/>
                <w:lang w:val="es-AR"/>
              </w:rPr>
              <w:t>34</w:t>
            </w:r>
          </w:p>
        </w:tc>
        <w:tc>
          <w:tcPr>
            <w:tcW w:w="434" w:type="dxa"/>
            <w:vAlign w:val="bottom"/>
          </w:tcPr>
          <w:p w:rsidR="00000000" w:rsidRDefault="00000000">
            <w:pPr>
              <w:jc w:val="right"/>
              <w:rPr>
                <w:rFonts w:eastAsia="Arial Unicode MS"/>
                <w:color w:val="000000"/>
                <w:sz w:val="16"/>
                <w:lang w:val="es-AR"/>
              </w:rPr>
            </w:pPr>
            <w:r>
              <w:rPr>
                <w:color w:val="000000"/>
                <w:sz w:val="16"/>
                <w:lang w:val="es-AR"/>
              </w:rPr>
              <w:t>27</w:t>
            </w:r>
          </w:p>
        </w:tc>
        <w:tc>
          <w:tcPr>
            <w:tcW w:w="350" w:type="dxa"/>
            <w:vAlign w:val="bottom"/>
          </w:tcPr>
          <w:p w:rsidR="00000000" w:rsidRDefault="00000000">
            <w:pPr>
              <w:jc w:val="right"/>
              <w:rPr>
                <w:rFonts w:eastAsia="Arial Unicode MS"/>
                <w:color w:val="000000"/>
                <w:sz w:val="16"/>
                <w:lang w:val="es-AR"/>
              </w:rPr>
            </w:pPr>
            <w:r>
              <w:rPr>
                <w:color w:val="000000"/>
                <w:sz w:val="16"/>
                <w:lang w:val="es-AR"/>
              </w:rPr>
              <w:t>5</w:t>
            </w:r>
          </w:p>
        </w:tc>
        <w:tc>
          <w:tcPr>
            <w:tcW w:w="322" w:type="dxa"/>
            <w:vAlign w:val="bottom"/>
          </w:tcPr>
          <w:p w:rsidR="00000000" w:rsidRDefault="00000000">
            <w:pPr>
              <w:jc w:val="center"/>
              <w:rPr>
                <w:rFonts w:eastAsia="Arial Unicode MS"/>
                <w:color w:val="000000"/>
                <w:sz w:val="16"/>
                <w:lang w:val="es-AR"/>
              </w:rPr>
            </w:pPr>
            <w:r>
              <w:rPr>
                <w:color w:val="000000"/>
                <w:sz w:val="16"/>
                <w:lang w:val="es-AR"/>
              </w:rPr>
              <w:t>1</w:t>
            </w:r>
          </w:p>
        </w:tc>
        <w:tc>
          <w:tcPr>
            <w:tcW w:w="336" w:type="dxa"/>
            <w:vAlign w:val="bottom"/>
          </w:tcPr>
          <w:p w:rsidR="00000000" w:rsidRDefault="00000000">
            <w:pPr>
              <w:jc w:val="center"/>
              <w:rPr>
                <w:rFonts w:eastAsia="Arial Unicode MS"/>
                <w:color w:val="000000"/>
                <w:sz w:val="16"/>
                <w:lang w:val="es-AR"/>
              </w:rPr>
            </w:pPr>
          </w:p>
        </w:tc>
        <w:tc>
          <w:tcPr>
            <w:tcW w:w="283" w:type="dxa"/>
            <w:vAlign w:val="bottom"/>
          </w:tcPr>
          <w:p w:rsidR="00000000" w:rsidRDefault="00000000">
            <w:pPr>
              <w:jc w:val="center"/>
              <w:rPr>
                <w:rFonts w:eastAsia="Arial Unicode MS"/>
                <w:color w:val="000000"/>
                <w:sz w:val="16"/>
                <w:lang w:val="es-AR"/>
              </w:rPr>
            </w:pPr>
          </w:p>
        </w:tc>
        <w:tc>
          <w:tcPr>
            <w:tcW w:w="551" w:type="dxa"/>
            <w:vAlign w:val="bottom"/>
          </w:tcPr>
          <w:p w:rsidR="00000000" w:rsidRDefault="00000000">
            <w:pPr>
              <w:ind w:right="113"/>
              <w:jc w:val="right"/>
              <w:rPr>
                <w:rFonts w:eastAsia="Arial Unicode MS"/>
                <w:b/>
                <w:bCs/>
                <w:color w:val="000000"/>
                <w:sz w:val="16"/>
                <w:lang w:val="es-AR"/>
              </w:rPr>
            </w:pPr>
            <w:r>
              <w:rPr>
                <w:b/>
                <w:bCs/>
                <w:color w:val="000000"/>
                <w:sz w:val="16"/>
                <w:lang w:val="es-AR"/>
              </w:rPr>
              <w:t>33</w:t>
            </w:r>
          </w:p>
        </w:tc>
        <w:tc>
          <w:tcPr>
            <w:tcW w:w="710" w:type="dxa"/>
            <w:vAlign w:val="bottom"/>
          </w:tcPr>
          <w:p w:rsidR="00000000" w:rsidRDefault="00000000">
            <w:pPr>
              <w:ind w:right="170"/>
              <w:jc w:val="right"/>
              <w:rPr>
                <w:rFonts w:eastAsia="Arial Unicode MS"/>
                <w:b/>
                <w:bCs/>
                <w:color w:val="000000"/>
                <w:sz w:val="16"/>
                <w:lang w:val="es-AR"/>
              </w:rPr>
            </w:pPr>
            <w:r>
              <w:rPr>
                <w:b/>
                <w:bCs/>
                <w:color w:val="000000"/>
                <w:sz w:val="16"/>
                <w:lang w:val="es-AR"/>
              </w:rPr>
              <w:t>67</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Asma, sin especificar</w:t>
            </w:r>
          </w:p>
        </w:tc>
        <w:tc>
          <w:tcPr>
            <w:tcW w:w="462" w:type="dxa"/>
            <w:vAlign w:val="bottom"/>
          </w:tcPr>
          <w:p w:rsidR="00000000" w:rsidRDefault="00000000">
            <w:pPr>
              <w:ind w:right="85"/>
              <w:jc w:val="right"/>
              <w:rPr>
                <w:rFonts w:eastAsia="Arial Unicode MS"/>
                <w:color w:val="000000"/>
                <w:sz w:val="16"/>
              </w:rPr>
            </w:pPr>
            <w:r>
              <w:rPr>
                <w:color w:val="000000"/>
                <w:sz w:val="16"/>
              </w:rPr>
              <w:t>5</w:t>
            </w:r>
          </w:p>
        </w:tc>
        <w:tc>
          <w:tcPr>
            <w:tcW w:w="364" w:type="dxa"/>
            <w:vAlign w:val="bottom"/>
          </w:tcPr>
          <w:p w:rsidR="00000000" w:rsidRDefault="00000000">
            <w:pPr>
              <w:ind w:right="28"/>
              <w:jc w:val="right"/>
              <w:rPr>
                <w:rFonts w:eastAsia="Arial Unicode MS"/>
                <w:color w:val="000000"/>
                <w:sz w:val="16"/>
              </w:rPr>
            </w:pPr>
            <w:r>
              <w:rPr>
                <w:color w:val="000000"/>
                <w:sz w:val="16"/>
              </w:rPr>
              <w:t>10</w:t>
            </w:r>
          </w:p>
        </w:tc>
        <w:tc>
          <w:tcPr>
            <w:tcW w:w="336" w:type="dxa"/>
            <w:vAlign w:val="bottom"/>
          </w:tcPr>
          <w:p w:rsidR="00000000" w:rsidRDefault="00000000">
            <w:pPr>
              <w:jc w:val="center"/>
              <w:rPr>
                <w:rFonts w:eastAsia="Arial Unicode MS"/>
                <w:color w:val="000000"/>
                <w:sz w:val="16"/>
              </w:rPr>
            </w:pPr>
            <w:r>
              <w:rPr>
                <w:color w:val="000000"/>
                <w:sz w:val="16"/>
              </w:rPr>
              <w:t>3</w:t>
            </w:r>
          </w:p>
        </w:tc>
        <w:tc>
          <w:tcPr>
            <w:tcW w:w="350" w:type="dxa"/>
            <w:vAlign w:val="bottom"/>
          </w:tcPr>
          <w:p w:rsidR="00000000" w:rsidRDefault="00000000">
            <w:pPr>
              <w:jc w:val="center"/>
              <w:rPr>
                <w:rFonts w:eastAsia="Arial Unicode MS"/>
                <w:color w:val="000000"/>
                <w:sz w:val="16"/>
              </w:rPr>
            </w:pPr>
            <w:r>
              <w:rPr>
                <w:color w:val="000000"/>
                <w:sz w:val="16"/>
              </w:rPr>
              <w:t>2</w:t>
            </w:r>
          </w:p>
        </w:tc>
        <w:tc>
          <w:tcPr>
            <w:tcW w:w="363" w:type="dxa"/>
            <w:vAlign w:val="bottom"/>
          </w:tcPr>
          <w:p w:rsidR="00000000" w:rsidRDefault="00000000">
            <w:pPr>
              <w:jc w:val="center"/>
              <w:rPr>
                <w:rFonts w:eastAsia="Arial Unicode MS"/>
                <w:color w:val="000000"/>
                <w:sz w:val="16"/>
              </w:rPr>
            </w:pPr>
          </w:p>
        </w:tc>
        <w:tc>
          <w:tcPr>
            <w:tcW w:w="574" w:type="dxa"/>
            <w:vAlign w:val="bottom"/>
          </w:tcPr>
          <w:p w:rsidR="00000000" w:rsidRDefault="00000000">
            <w:pPr>
              <w:ind w:right="85"/>
              <w:jc w:val="right"/>
              <w:rPr>
                <w:rFonts w:eastAsia="Arial Unicode MS"/>
                <w:b/>
                <w:bCs/>
                <w:color w:val="000000"/>
                <w:sz w:val="16"/>
              </w:rPr>
            </w:pPr>
            <w:r>
              <w:rPr>
                <w:b/>
                <w:bCs/>
                <w:color w:val="000000"/>
                <w:sz w:val="16"/>
              </w:rPr>
              <w:t>20</w:t>
            </w:r>
          </w:p>
        </w:tc>
        <w:tc>
          <w:tcPr>
            <w:tcW w:w="434" w:type="dxa"/>
            <w:vAlign w:val="bottom"/>
          </w:tcPr>
          <w:p w:rsidR="00000000" w:rsidRDefault="00000000">
            <w:pPr>
              <w:jc w:val="right"/>
              <w:rPr>
                <w:rFonts w:eastAsia="Arial Unicode MS"/>
                <w:color w:val="000000"/>
                <w:sz w:val="16"/>
              </w:rPr>
            </w:pPr>
            <w:r>
              <w:rPr>
                <w:color w:val="000000"/>
                <w:sz w:val="16"/>
              </w:rPr>
              <w:t>1</w:t>
            </w:r>
          </w:p>
        </w:tc>
        <w:tc>
          <w:tcPr>
            <w:tcW w:w="350" w:type="dxa"/>
            <w:vAlign w:val="bottom"/>
          </w:tcPr>
          <w:p w:rsidR="00000000" w:rsidRDefault="00000000">
            <w:pPr>
              <w:jc w:val="right"/>
              <w:rPr>
                <w:rFonts w:eastAsia="Arial Unicode MS"/>
                <w:color w:val="000000"/>
                <w:sz w:val="16"/>
              </w:rPr>
            </w:pPr>
            <w:r>
              <w:rPr>
                <w:color w:val="000000"/>
                <w:sz w:val="16"/>
              </w:rPr>
              <w:t>9</w:t>
            </w:r>
          </w:p>
        </w:tc>
        <w:tc>
          <w:tcPr>
            <w:tcW w:w="322" w:type="dxa"/>
            <w:vAlign w:val="bottom"/>
          </w:tcPr>
          <w:p w:rsidR="00000000" w:rsidRDefault="00000000">
            <w:pPr>
              <w:jc w:val="center"/>
              <w:rPr>
                <w:rFonts w:eastAsia="Arial Unicode MS"/>
                <w:color w:val="000000"/>
                <w:sz w:val="16"/>
              </w:rPr>
            </w:pPr>
            <w:r>
              <w:rPr>
                <w:color w:val="000000"/>
                <w:sz w:val="16"/>
              </w:rPr>
              <w:t>6</w:t>
            </w:r>
          </w:p>
        </w:tc>
        <w:tc>
          <w:tcPr>
            <w:tcW w:w="336" w:type="dxa"/>
            <w:vAlign w:val="bottom"/>
          </w:tcPr>
          <w:p w:rsidR="00000000" w:rsidRDefault="00000000">
            <w:pPr>
              <w:jc w:val="center"/>
              <w:rPr>
                <w:rFonts w:eastAsia="Arial Unicode MS"/>
                <w:color w:val="000000"/>
                <w:sz w:val="16"/>
              </w:rPr>
            </w:pPr>
            <w:r>
              <w:rPr>
                <w:color w:val="000000"/>
                <w:sz w:val="16"/>
              </w:rPr>
              <w:t>4</w:t>
            </w:r>
          </w:p>
        </w:tc>
        <w:tc>
          <w:tcPr>
            <w:tcW w:w="283" w:type="dxa"/>
            <w:vAlign w:val="bottom"/>
          </w:tcPr>
          <w:p w:rsidR="00000000" w:rsidRDefault="00000000">
            <w:pPr>
              <w:jc w:val="center"/>
              <w:rPr>
                <w:rFonts w:eastAsia="Arial Unicode MS"/>
                <w:color w:val="000000"/>
                <w:sz w:val="16"/>
              </w:rPr>
            </w:pPr>
            <w:r>
              <w:rPr>
                <w:color w:val="000000"/>
                <w:sz w:val="16"/>
              </w:rPr>
              <w:t>3</w:t>
            </w:r>
          </w:p>
        </w:tc>
        <w:tc>
          <w:tcPr>
            <w:tcW w:w="551" w:type="dxa"/>
            <w:vAlign w:val="bottom"/>
          </w:tcPr>
          <w:p w:rsidR="00000000" w:rsidRDefault="00000000">
            <w:pPr>
              <w:ind w:right="113"/>
              <w:jc w:val="right"/>
              <w:rPr>
                <w:rFonts w:eastAsia="Arial Unicode MS"/>
                <w:b/>
                <w:bCs/>
                <w:color w:val="000000"/>
                <w:sz w:val="16"/>
              </w:rPr>
            </w:pPr>
            <w:r>
              <w:rPr>
                <w:b/>
                <w:bCs/>
                <w:color w:val="000000"/>
                <w:sz w:val="16"/>
              </w:rPr>
              <w:t>23</w:t>
            </w:r>
          </w:p>
        </w:tc>
        <w:tc>
          <w:tcPr>
            <w:tcW w:w="710" w:type="dxa"/>
            <w:vAlign w:val="bottom"/>
          </w:tcPr>
          <w:p w:rsidR="00000000" w:rsidRDefault="00000000">
            <w:pPr>
              <w:ind w:right="170"/>
              <w:jc w:val="right"/>
              <w:rPr>
                <w:rFonts w:eastAsia="Arial Unicode MS"/>
                <w:b/>
                <w:bCs/>
                <w:color w:val="000000"/>
                <w:sz w:val="16"/>
              </w:rPr>
            </w:pPr>
            <w:r>
              <w:rPr>
                <w:b/>
                <w:bCs/>
                <w:color w:val="000000"/>
                <w:sz w:val="16"/>
              </w:rPr>
              <w:t>43</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Diarrea y gastroenteritis de origen presuntamente infeccioso</w:t>
            </w:r>
          </w:p>
        </w:tc>
        <w:tc>
          <w:tcPr>
            <w:tcW w:w="462" w:type="dxa"/>
            <w:vAlign w:val="bottom"/>
          </w:tcPr>
          <w:p w:rsidR="00000000" w:rsidRDefault="00000000">
            <w:pPr>
              <w:ind w:right="85"/>
              <w:jc w:val="right"/>
              <w:rPr>
                <w:rFonts w:eastAsia="Arial Unicode MS"/>
                <w:color w:val="000000"/>
                <w:sz w:val="16"/>
                <w:lang w:val="es-AR"/>
              </w:rPr>
            </w:pPr>
            <w:r>
              <w:rPr>
                <w:color w:val="000000"/>
                <w:sz w:val="16"/>
                <w:lang w:val="es-AR"/>
              </w:rPr>
              <w:t>10</w:t>
            </w:r>
          </w:p>
        </w:tc>
        <w:tc>
          <w:tcPr>
            <w:tcW w:w="364" w:type="dxa"/>
            <w:vAlign w:val="bottom"/>
          </w:tcPr>
          <w:p w:rsidR="00000000" w:rsidRDefault="00000000">
            <w:pPr>
              <w:ind w:right="28"/>
              <w:jc w:val="right"/>
              <w:rPr>
                <w:rFonts w:eastAsia="Arial Unicode MS"/>
                <w:color w:val="000000"/>
                <w:sz w:val="16"/>
                <w:lang w:val="es-AR"/>
              </w:rPr>
            </w:pPr>
            <w:r>
              <w:rPr>
                <w:color w:val="000000"/>
                <w:sz w:val="16"/>
                <w:lang w:val="es-AR"/>
              </w:rPr>
              <w:t>5</w:t>
            </w:r>
          </w:p>
        </w:tc>
        <w:tc>
          <w:tcPr>
            <w:tcW w:w="336" w:type="dxa"/>
            <w:vAlign w:val="bottom"/>
          </w:tcPr>
          <w:p w:rsidR="00000000" w:rsidRDefault="00000000">
            <w:pPr>
              <w:jc w:val="center"/>
              <w:rPr>
                <w:rFonts w:eastAsia="Arial Unicode MS"/>
                <w:color w:val="000000"/>
                <w:sz w:val="16"/>
                <w:lang w:val="es-AR"/>
              </w:rPr>
            </w:pPr>
            <w:r>
              <w:rPr>
                <w:color w:val="000000"/>
                <w:sz w:val="16"/>
                <w:lang w:val="es-AR"/>
              </w:rPr>
              <w:t>2</w:t>
            </w:r>
          </w:p>
        </w:tc>
        <w:tc>
          <w:tcPr>
            <w:tcW w:w="350" w:type="dxa"/>
            <w:vAlign w:val="bottom"/>
          </w:tcPr>
          <w:p w:rsidR="00000000" w:rsidRDefault="00000000">
            <w:pPr>
              <w:jc w:val="center"/>
              <w:rPr>
                <w:rFonts w:eastAsia="Arial Unicode MS"/>
                <w:color w:val="000000"/>
                <w:sz w:val="16"/>
                <w:lang w:val="es-AR"/>
              </w:rPr>
            </w:pPr>
            <w:r>
              <w:rPr>
                <w:color w:val="000000"/>
                <w:sz w:val="16"/>
                <w:lang w:val="es-AR"/>
              </w:rPr>
              <w:t>2</w:t>
            </w:r>
          </w:p>
        </w:tc>
        <w:tc>
          <w:tcPr>
            <w:tcW w:w="363" w:type="dxa"/>
            <w:vAlign w:val="bottom"/>
          </w:tcPr>
          <w:p w:rsidR="00000000" w:rsidRDefault="00000000">
            <w:pPr>
              <w:jc w:val="center"/>
              <w:rPr>
                <w:rFonts w:eastAsia="Arial Unicode MS"/>
                <w:color w:val="000000"/>
                <w:sz w:val="16"/>
                <w:lang w:val="es-AR"/>
              </w:rPr>
            </w:pPr>
          </w:p>
        </w:tc>
        <w:tc>
          <w:tcPr>
            <w:tcW w:w="574" w:type="dxa"/>
            <w:vAlign w:val="bottom"/>
          </w:tcPr>
          <w:p w:rsidR="00000000" w:rsidRDefault="00000000">
            <w:pPr>
              <w:ind w:right="85"/>
              <w:jc w:val="right"/>
              <w:rPr>
                <w:rFonts w:eastAsia="Arial Unicode MS"/>
                <w:b/>
                <w:bCs/>
                <w:color w:val="000000"/>
                <w:sz w:val="16"/>
                <w:lang w:val="es-AR"/>
              </w:rPr>
            </w:pPr>
            <w:r>
              <w:rPr>
                <w:b/>
                <w:bCs/>
                <w:color w:val="000000"/>
                <w:sz w:val="16"/>
                <w:lang w:val="es-AR"/>
              </w:rPr>
              <w:t>19</w:t>
            </w:r>
          </w:p>
        </w:tc>
        <w:tc>
          <w:tcPr>
            <w:tcW w:w="434" w:type="dxa"/>
            <w:vAlign w:val="bottom"/>
          </w:tcPr>
          <w:p w:rsidR="00000000" w:rsidRDefault="00000000">
            <w:pPr>
              <w:jc w:val="right"/>
              <w:rPr>
                <w:rFonts w:eastAsia="Arial Unicode MS"/>
                <w:color w:val="000000"/>
                <w:sz w:val="16"/>
                <w:lang w:val="es-AR"/>
              </w:rPr>
            </w:pPr>
            <w:r>
              <w:rPr>
                <w:color w:val="000000"/>
                <w:sz w:val="16"/>
                <w:lang w:val="es-AR"/>
              </w:rPr>
              <w:t>9</w:t>
            </w:r>
          </w:p>
        </w:tc>
        <w:tc>
          <w:tcPr>
            <w:tcW w:w="350" w:type="dxa"/>
            <w:vAlign w:val="bottom"/>
          </w:tcPr>
          <w:p w:rsidR="00000000" w:rsidRDefault="00000000">
            <w:pPr>
              <w:jc w:val="right"/>
              <w:rPr>
                <w:rFonts w:eastAsia="Arial Unicode MS"/>
                <w:color w:val="000000"/>
                <w:sz w:val="16"/>
                <w:lang w:val="es-AR"/>
              </w:rPr>
            </w:pPr>
            <w:r>
              <w:rPr>
                <w:color w:val="000000"/>
                <w:sz w:val="16"/>
                <w:lang w:val="es-AR"/>
              </w:rPr>
              <w:t>2</w:t>
            </w:r>
          </w:p>
        </w:tc>
        <w:tc>
          <w:tcPr>
            <w:tcW w:w="322" w:type="dxa"/>
            <w:vAlign w:val="bottom"/>
          </w:tcPr>
          <w:p w:rsidR="00000000" w:rsidRDefault="00000000">
            <w:pPr>
              <w:jc w:val="center"/>
              <w:rPr>
                <w:rFonts w:eastAsia="Arial Unicode MS"/>
                <w:color w:val="000000"/>
                <w:sz w:val="16"/>
                <w:lang w:val="es-AR"/>
              </w:rPr>
            </w:pPr>
            <w:r>
              <w:rPr>
                <w:color w:val="000000"/>
                <w:sz w:val="16"/>
                <w:lang w:val="es-AR"/>
              </w:rPr>
              <w:t>6</w:t>
            </w:r>
          </w:p>
        </w:tc>
        <w:tc>
          <w:tcPr>
            <w:tcW w:w="336" w:type="dxa"/>
            <w:vAlign w:val="bottom"/>
          </w:tcPr>
          <w:p w:rsidR="00000000" w:rsidRDefault="00000000">
            <w:pPr>
              <w:jc w:val="center"/>
              <w:rPr>
                <w:rFonts w:eastAsia="Arial Unicode MS"/>
                <w:color w:val="000000"/>
                <w:sz w:val="16"/>
                <w:lang w:val="es-AR"/>
              </w:rPr>
            </w:pPr>
            <w:r>
              <w:rPr>
                <w:color w:val="000000"/>
                <w:sz w:val="16"/>
                <w:lang w:val="es-AR"/>
              </w:rPr>
              <w:t>4</w:t>
            </w:r>
          </w:p>
        </w:tc>
        <w:tc>
          <w:tcPr>
            <w:tcW w:w="283" w:type="dxa"/>
            <w:vAlign w:val="bottom"/>
          </w:tcPr>
          <w:p w:rsidR="00000000" w:rsidRDefault="00000000">
            <w:pPr>
              <w:jc w:val="center"/>
              <w:rPr>
                <w:rFonts w:eastAsia="Arial Unicode MS"/>
                <w:color w:val="000000"/>
                <w:sz w:val="16"/>
                <w:lang w:val="es-AR"/>
              </w:rPr>
            </w:pPr>
            <w:r>
              <w:rPr>
                <w:color w:val="000000"/>
                <w:sz w:val="16"/>
                <w:lang w:val="es-AR"/>
              </w:rPr>
              <w:t>2</w:t>
            </w:r>
          </w:p>
        </w:tc>
        <w:tc>
          <w:tcPr>
            <w:tcW w:w="551" w:type="dxa"/>
            <w:vAlign w:val="bottom"/>
          </w:tcPr>
          <w:p w:rsidR="00000000" w:rsidRDefault="00000000">
            <w:pPr>
              <w:ind w:right="113"/>
              <w:jc w:val="right"/>
              <w:rPr>
                <w:rFonts w:eastAsia="Arial Unicode MS"/>
                <w:b/>
                <w:bCs/>
                <w:color w:val="000000"/>
                <w:sz w:val="16"/>
                <w:lang w:val="es-AR"/>
              </w:rPr>
            </w:pPr>
            <w:r>
              <w:rPr>
                <w:b/>
                <w:bCs/>
                <w:color w:val="000000"/>
                <w:sz w:val="16"/>
                <w:lang w:val="es-AR"/>
              </w:rPr>
              <w:t>23</w:t>
            </w:r>
          </w:p>
        </w:tc>
        <w:tc>
          <w:tcPr>
            <w:tcW w:w="710" w:type="dxa"/>
            <w:vAlign w:val="bottom"/>
          </w:tcPr>
          <w:p w:rsidR="00000000" w:rsidRDefault="00000000">
            <w:pPr>
              <w:ind w:right="170"/>
              <w:jc w:val="right"/>
              <w:rPr>
                <w:rFonts w:eastAsia="Arial Unicode MS"/>
                <w:b/>
                <w:bCs/>
                <w:color w:val="000000"/>
                <w:sz w:val="16"/>
                <w:lang w:val="es-AR"/>
              </w:rPr>
            </w:pPr>
            <w:r>
              <w:rPr>
                <w:b/>
                <w:bCs/>
                <w:color w:val="000000"/>
                <w:sz w:val="16"/>
                <w:lang w:val="es-AR"/>
              </w:rPr>
              <w:t>42</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Bronconeumonía,  sin especificar</w:t>
            </w:r>
          </w:p>
        </w:tc>
        <w:tc>
          <w:tcPr>
            <w:tcW w:w="462" w:type="dxa"/>
            <w:vAlign w:val="bottom"/>
          </w:tcPr>
          <w:p w:rsidR="00000000" w:rsidRDefault="00000000">
            <w:pPr>
              <w:ind w:right="85"/>
              <w:jc w:val="right"/>
              <w:rPr>
                <w:rFonts w:eastAsia="Arial Unicode MS"/>
                <w:color w:val="000000"/>
                <w:sz w:val="16"/>
              </w:rPr>
            </w:pPr>
            <w:r>
              <w:rPr>
                <w:color w:val="000000"/>
                <w:sz w:val="16"/>
              </w:rPr>
              <w:t>11</w:t>
            </w:r>
          </w:p>
        </w:tc>
        <w:tc>
          <w:tcPr>
            <w:tcW w:w="364" w:type="dxa"/>
            <w:vAlign w:val="bottom"/>
          </w:tcPr>
          <w:p w:rsidR="00000000" w:rsidRDefault="00000000">
            <w:pPr>
              <w:ind w:right="28"/>
              <w:jc w:val="right"/>
              <w:rPr>
                <w:rFonts w:eastAsia="Arial Unicode MS"/>
                <w:color w:val="000000"/>
                <w:sz w:val="16"/>
              </w:rPr>
            </w:pPr>
            <w:r>
              <w:rPr>
                <w:color w:val="000000"/>
                <w:sz w:val="16"/>
              </w:rPr>
              <w:t>5</w:t>
            </w:r>
          </w:p>
        </w:tc>
        <w:tc>
          <w:tcPr>
            <w:tcW w:w="336" w:type="dxa"/>
            <w:vAlign w:val="bottom"/>
          </w:tcPr>
          <w:p w:rsidR="00000000" w:rsidRDefault="00000000">
            <w:pPr>
              <w:jc w:val="center"/>
              <w:rPr>
                <w:rFonts w:eastAsia="Arial Unicode MS"/>
                <w:color w:val="000000"/>
                <w:sz w:val="16"/>
              </w:rPr>
            </w:pPr>
          </w:p>
        </w:tc>
        <w:tc>
          <w:tcPr>
            <w:tcW w:w="350" w:type="dxa"/>
            <w:vAlign w:val="bottom"/>
          </w:tcPr>
          <w:p w:rsidR="00000000" w:rsidRDefault="00000000">
            <w:pPr>
              <w:jc w:val="center"/>
              <w:rPr>
                <w:rFonts w:eastAsia="Arial Unicode MS"/>
                <w:color w:val="000000"/>
                <w:sz w:val="16"/>
              </w:rPr>
            </w:pPr>
          </w:p>
        </w:tc>
        <w:tc>
          <w:tcPr>
            <w:tcW w:w="363" w:type="dxa"/>
            <w:vAlign w:val="bottom"/>
          </w:tcPr>
          <w:p w:rsidR="00000000" w:rsidRDefault="00000000">
            <w:pPr>
              <w:jc w:val="center"/>
              <w:rPr>
                <w:rFonts w:eastAsia="Arial Unicode MS"/>
                <w:color w:val="000000"/>
                <w:sz w:val="16"/>
              </w:rPr>
            </w:pPr>
            <w:r>
              <w:rPr>
                <w:color w:val="000000"/>
                <w:sz w:val="16"/>
              </w:rPr>
              <w:t>1</w:t>
            </w:r>
          </w:p>
        </w:tc>
        <w:tc>
          <w:tcPr>
            <w:tcW w:w="574" w:type="dxa"/>
            <w:vAlign w:val="bottom"/>
          </w:tcPr>
          <w:p w:rsidR="00000000" w:rsidRDefault="00000000">
            <w:pPr>
              <w:ind w:right="85"/>
              <w:jc w:val="right"/>
              <w:rPr>
                <w:rFonts w:eastAsia="Arial Unicode MS"/>
                <w:b/>
                <w:bCs/>
                <w:color w:val="000000"/>
                <w:sz w:val="16"/>
              </w:rPr>
            </w:pPr>
            <w:r>
              <w:rPr>
                <w:b/>
                <w:bCs/>
                <w:color w:val="000000"/>
                <w:sz w:val="16"/>
              </w:rPr>
              <w:t>17</w:t>
            </w:r>
          </w:p>
        </w:tc>
        <w:tc>
          <w:tcPr>
            <w:tcW w:w="434" w:type="dxa"/>
            <w:vAlign w:val="bottom"/>
          </w:tcPr>
          <w:p w:rsidR="00000000" w:rsidRDefault="00000000">
            <w:pPr>
              <w:jc w:val="right"/>
              <w:rPr>
                <w:rFonts w:eastAsia="Arial Unicode MS"/>
                <w:color w:val="000000"/>
                <w:sz w:val="16"/>
              </w:rPr>
            </w:pPr>
            <w:r>
              <w:rPr>
                <w:color w:val="000000"/>
                <w:sz w:val="16"/>
              </w:rPr>
              <w:t>3</w:t>
            </w:r>
          </w:p>
        </w:tc>
        <w:tc>
          <w:tcPr>
            <w:tcW w:w="350" w:type="dxa"/>
            <w:vAlign w:val="bottom"/>
          </w:tcPr>
          <w:p w:rsidR="00000000" w:rsidRDefault="00000000">
            <w:pPr>
              <w:jc w:val="right"/>
              <w:rPr>
                <w:rFonts w:eastAsia="Arial Unicode MS"/>
                <w:color w:val="000000"/>
                <w:sz w:val="16"/>
              </w:rPr>
            </w:pPr>
            <w:r>
              <w:rPr>
                <w:color w:val="000000"/>
                <w:sz w:val="16"/>
              </w:rPr>
              <w:t>3</w:t>
            </w:r>
          </w:p>
        </w:tc>
        <w:tc>
          <w:tcPr>
            <w:tcW w:w="322" w:type="dxa"/>
            <w:vAlign w:val="bottom"/>
          </w:tcPr>
          <w:p w:rsidR="00000000" w:rsidRDefault="00000000">
            <w:pPr>
              <w:jc w:val="center"/>
              <w:rPr>
                <w:rFonts w:eastAsia="Arial Unicode MS"/>
                <w:color w:val="000000"/>
                <w:sz w:val="16"/>
              </w:rPr>
            </w:pPr>
            <w:r>
              <w:rPr>
                <w:color w:val="000000"/>
                <w:sz w:val="16"/>
              </w:rPr>
              <w:t>3</w:t>
            </w:r>
          </w:p>
        </w:tc>
        <w:tc>
          <w:tcPr>
            <w:tcW w:w="336" w:type="dxa"/>
            <w:vAlign w:val="bottom"/>
          </w:tcPr>
          <w:p w:rsidR="00000000" w:rsidRDefault="00000000">
            <w:pPr>
              <w:jc w:val="center"/>
              <w:rPr>
                <w:rFonts w:eastAsia="Arial Unicode MS"/>
                <w:color w:val="000000"/>
                <w:sz w:val="16"/>
              </w:rPr>
            </w:pPr>
            <w:r>
              <w:rPr>
                <w:color w:val="000000"/>
                <w:sz w:val="16"/>
              </w:rPr>
              <w:t>1</w:t>
            </w:r>
          </w:p>
        </w:tc>
        <w:tc>
          <w:tcPr>
            <w:tcW w:w="283" w:type="dxa"/>
            <w:vAlign w:val="bottom"/>
          </w:tcPr>
          <w:p w:rsidR="00000000" w:rsidRDefault="00000000">
            <w:pPr>
              <w:jc w:val="center"/>
              <w:rPr>
                <w:rFonts w:eastAsia="Arial Unicode MS"/>
                <w:color w:val="000000"/>
                <w:sz w:val="16"/>
              </w:rPr>
            </w:pPr>
          </w:p>
        </w:tc>
        <w:tc>
          <w:tcPr>
            <w:tcW w:w="551" w:type="dxa"/>
            <w:vAlign w:val="bottom"/>
          </w:tcPr>
          <w:p w:rsidR="00000000" w:rsidRDefault="00000000">
            <w:pPr>
              <w:ind w:right="113"/>
              <w:jc w:val="right"/>
              <w:rPr>
                <w:rFonts w:eastAsia="Arial Unicode MS"/>
                <w:b/>
                <w:bCs/>
                <w:color w:val="000000"/>
                <w:sz w:val="16"/>
              </w:rPr>
            </w:pPr>
            <w:r>
              <w:rPr>
                <w:b/>
                <w:bCs/>
                <w:color w:val="000000"/>
                <w:sz w:val="16"/>
              </w:rPr>
              <w:t>10</w:t>
            </w:r>
          </w:p>
        </w:tc>
        <w:tc>
          <w:tcPr>
            <w:tcW w:w="710" w:type="dxa"/>
            <w:vAlign w:val="bottom"/>
          </w:tcPr>
          <w:p w:rsidR="00000000" w:rsidRDefault="00000000">
            <w:pPr>
              <w:ind w:right="170"/>
              <w:jc w:val="right"/>
              <w:rPr>
                <w:rFonts w:eastAsia="Arial Unicode MS"/>
                <w:b/>
                <w:bCs/>
                <w:color w:val="000000"/>
                <w:sz w:val="16"/>
              </w:rPr>
            </w:pPr>
            <w:r>
              <w:rPr>
                <w:b/>
                <w:bCs/>
                <w:color w:val="000000"/>
                <w:sz w:val="16"/>
              </w:rPr>
              <w:t>27</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rPr>
            </w:pPr>
            <w:r>
              <w:rPr>
                <w:color w:val="000000"/>
                <w:sz w:val="16"/>
              </w:rPr>
              <w:t xml:space="preserve">Fiebre tifoidea </w:t>
            </w:r>
          </w:p>
        </w:tc>
        <w:tc>
          <w:tcPr>
            <w:tcW w:w="462" w:type="dxa"/>
            <w:vAlign w:val="bottom"/>
          </w:tcPr>
          <w:p w:rsidR="00000000" w:rsidRDefault="00000000">
            <w:pPr>
              <w:ind w:right="85"/>
              <w:jc w:val="right"/>
              <w:rPr>
                <w:rFonts w:eastAsia="Arial Unicode MS"/>
                <w:color w:val="000000"/>
                <w:sz w:val="16"/>
              </w:rPr>
            </w:pPr>
            <w:r>
              <w:rPr>
                <w:color w:val="000000"/>
                <w:sz w:val="16"/>
              </w:rPr>
              <w:t>2</w:t>
            </w:r>
          </w:p>
        </w:tc>
        <w:tc>
          <w:tcPr>
            <w:tcW w:w="364" w:type="dxa"/>
            <w:vAlign w:val="bottom"/>
          </w:tcPr>
          <w:p w:rsidR="00000000" w:rsidRDefault="00000000">
            <w:pPr>
              <w:ind w:right="28"/>
              <w:jc w:val="right"/>
              <w:rPr>
                <w:rFonts w:eastAsia="Arial Unicode MS"/>
                <w:color w:val="000000"/>
                <w:sz w:val="16"/>
              </w:rPr>
            </w:pPr>
            <w:r>
              <w:rPr>
                <w:color w:val="000000"/>
                <w:sz w:val="16"/>
              </w:rPr>
              <w:t>2</w:t>
            </w:r>
          </w:p>
        </w:tc>
        <w:tc>
          <w:tcPr>
            <w:tcW w:w="336" w:type="dxa"/>
            <w:vAlign w:val="bottom"/>
          </w:tcPr>
          <w:p w:rsidR="00000000" w:rsidRDefault="00000000">
            <w:pPr>
              <w:jc w:val="center"/>
              <w:rPr>
                <w:rFonts w:eastAsia="Arial Unicode MS"/>
                <w:color w:val="000000"/>
                <w:sz w:val="16"/>
              </w:rPr>
            </w:pPr>
            <w:r>
              <w:rPr>
                <w:color w:val="000000"/>
                <w:sz w:val="16"/>
              </w:rPr>
              <w:t>1</w:t>
            </w:r>
          </w:p>
        </w:tc>
        <w:tc>
          <w:tcPr>
            <w:tcW w:w="350" w:type="dxa"/>
            <w:vAlign w:val="bottom"/>
          </w:tcPr>
          <w:p w:rsidR="00000000" w:rsidRDefault="00000000">
            <w:pPr>
              <w:jc w:val="center"/>
              <w:rPr>
                <w:rFonts w:eastAsia="Arial Unicode MS"/>
                <w:color w:val="000000"/>
                <w:sz w:val="16"/>
              </w:rPr>
            </w:pPr>
            <w:r>
              <w:rPr>
                <w:color w:val="000000"/>
                <w:sz w:val="16"/>
              </w:rPr>
              <w:t>3</w:t>
            </w:r>
          </w:p>
        </w:tc>
        <w:tc>
          <w:tcPr>
            <w:tcW w:w="363" w:type="dxa"/>
            <w:vAlign w:val="bottom"/>
          </w:tcPr>
          <w:p w:rsidR="00000000" w:rsidRDefault="00000000">
            <w:pPr>
              <w:jc w:val="center"/>
              <w:rPr>
                <w:rFonts w:eastAsia="Arial Unicode MS"/>
                <w:color w:val="000000"/>
                <w:sz w:val="16"/>
              </w:rPr>
            </w:pPr>
            <w:r>
              <w:rPr>
                <w:color w:val="000000"/>
                <w:sz w:val="16"/>
              </w:rPr>
              <w:t>3</w:t>
            </w:r>
          </w:p>
        </w:tc>
        <w:tc>
          <w:tcPr>
            <w:tcW w:w="574" w:type="dxa"/>
            <w:vAlign w:val="bottom"/>
          </w:tcPr>
          <w:p w:rsidR="00000000" w:rsidRDefault="00000000">
            <w:pPr>
              <w:ind w:right="85"/>
              <w:jc w:val="right"/>
              <w:rPr>
                <w:rFonts w:eastAsia="Arial Unicode MS"/>
                <w:b/>
                <w:bCs/>
                <w:color w:val="000000"/>
                <w:sz w:val="16"/>
              </w:rPr>
            </w:pPr>
            <w:r>
              <w:rPr>
                <w:b/>
                <w:bCs/>
                <w:color w:val="000000"/>
                <w:sz w:val="16"/>
              </w:rPr>
              <w:t>11</w:t>
            </w:r>
          </w:p>
        </w:tc>
        <w:tc>
          <w:tcPr>
            <w:tcW w:w="434" w:type="dxa"/>
            <w:vAlign w:val="bottom"/>
          </w:tcPr>
          <w:p w:rsidR="00000000" w:rsidRDefault="00000000">
            <w:pPr>
              <w:jc w:val="right"/>
              <w:rPr>
                <w:rFonts w:eastAsia="Arial Unicode MS"/>
                <w:color w:val="000000"/>
                <w:sz w:val="16"/>
              </w:rPr>
            </w:pPr>
            <w:r>
              <w:rPr>
                <w:color w:val="000000"/>
                <w:sz w:val="16"/>
              </w:rPr>
              <w:t>2</w:t>
            </w:r>
          </w:p>
        </w:tc>
        <w:tc>
          <w:tcPr>
            <w:tcW w:w="350" w:type="dxa"/>
            <w:vAlign w:val="bottom"/>
          </w:tcPr>
          <w:p w:rsidR="00000000" w:rsidRDefault="00000000">
            <w:pPr>
              <w:jc w:val="right"/>
              <w:rPr>
                <w:rFonts w:eastAsia="Arial Unicode MS"/>
                <w:color w:val="000000"/>
                <w:sz w:val="16"/>
              </w:rPr>
            </w:pPr>
            <w:r>
              <w:rPr>
                <w:color w:val="000000"/>
                <w:sz w:val="16"/>
              </w:rPr>
              <w:t>5</w:t>
            </w:r>
          </w:p>
        </w:tc>
        <w:tc>
          <w:tcPr>
            <w:tcW w:w="322" w:type="dxa"/>
            <w:vAlign w:val="bottom"/>
          </w:tcPr>
          <w:p w:rsidR="00000000" w:rsidRDefault="00000000">
            <w:pPr>
              <w:jc w:val="center"/>
              <w:rPr>
                <w:rFonts w:eastAsia="Arial Unicode MS"/>
                <w:color w:val="000000"/>
                <w:sz w:val="16"/>
              </w:rPr>
            </w:pPr>
            <w:r>
              <w:rPr>
                <w:color w:val="000000"/>
                <w:sz w:val="16"/>
              </w:rPr>
              <w:t>2</w:t>
            </w:r>
          </w:p>
        </w:tc>
        <w:tc>
          <w:tcPr>
            <w:tcW w:w="336" w:type="dxa"/>
            <w:vAlign w:val="bottom"/>
          </w:tcPr>
          <w:p w:rsidR="00000000" w:rsidRDefault="00000000">
            <w:pPr>
              <w:jc w:val="center"/>
              <w:rPr>
                <w:rFonts w:eastAsia="Arial Unicode MS"/>
                <w:color w:val="000000"/>
                <w:sz w:val="16"/>
              </w:rPr>
            </w:pPr>
          </w:p>
        </w:tc>
        <w:tc>
          <w:tcPr>
            <w:tcW w:w="283" w:type="dxa"/>
            <w:vAlign w:val="bottom"/>
          </w:tcPr>
          <w:p w:rsidR="00000000" w:rsidRDefault="00000000">
            <w:pPr>
              <w:jc w:val="center"/>
              <w:rPr>
                <w:rFonts w:eastAsia="Arial Unicode MS"/>
                <w:color w:val="000000"/>
                <w:sz w:val="16"/>
              </w:rPr>
            </w:pPr>
            <w:r>
              <w:rPr>
                <w:color w:val="000000"/>
                <w:sz w:val="16"/>
              </w:rPr>
              <w:t>1</w:t>
            </w:r>
          </w:p>
        </w:tc>
        <w:tc>
          <w:tcPr>
            <w:tcW w:w="551" w:type="dxa"/>
            <w:vAlign w:val="bottom"/>
          </w:tcPr>
          <w:p w:rsidR="00000000" w:rsidRDefault="00000000">
            <w:pPr>
              <w:ind w:right="113"/>
              <w:jc w:val="right"/>
              <w:rPr>
                <w:rFonts w:eastAsia="Arial Unicode MS"/>
                <w:b/>
                <w:bCs/>
                <w:color w:val="000000"/>
                <w:sz w:val="16"/>
              </w:rPr>
            </w:pPr>
            <w:r>
              <w:rPr>
                <w:b/>
                <w:bCs/>
                <w:color w:val="000000"/>
                <w:sz w:val="16"/>
              </w:rPr>
              <w:t>10</w:t>
            </w:r>
          </w:p>
        </w:tc>
        <w:tc>
          <w:tcPr>
            <w:tcW w:w="710" w:type="dxa"/>
            <w:vAlign w:val="bottom"/>
          </w:tcPr>
          <w:p w:rsidR="00000000" w:rsidRDefault="00000000">
            <w:pPr>
              <w:ind w:right="170"/>
              <w:jc w:val="right"/>
              <w:rPr>
                <w:rFonts w:eastAsia="Arial Unicode MS"/>
                <w:b/>
                <w:bCs/>
                <w:color w:val="000000"/>
                <w:sz w:val="16"/>
              </w:rPr>
            </w:pPr>
            <w:r>
              <w:rPr>
                <w:b/>
                <w:bCs/>
                <w:color w:val="000000"/>
                <w:sz w:val="16"/>
              </w:rPr>
              <w:t>21</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Convulsiones de otro tipo y sin especificar</w:t>
            </w:r>
          </w:p>
        </w:tc>
        <w:tc>
          <w:tcPr>
            <w:tcW w:w="462" w:type="dxa"/>
            <w:vAlign w:val="bottom"/>
          </w:tcPr>
          <w:p w:rsidR="00000000" w:rsidRDefault="00000000">
            <w:pPr>
              <w:ind w:right="85"/>
              <w:jc w:val="right"/>
              <w:rPr>
                <w:rFonts w:eastAsia="Arial Unicode MS"/>
                <w:color w:val="000000"/>
                <w:sz w:val="16"/>
                <w:lang w:val="es-AR"/>
              </w:rPr>
            </w:pPr>
            <w:r>
              <w:rPr>
                <w:color w:val="000000"/>
                <w:sz w:val="16"/>
                <w:lang w:val="es-AR"/>
              </w:rPr>
              <w:t>5</w:t>
            </w:r>
          </w:p>
        </w:tc>
        <w:tc>
          <w:tcPr>
            <w:tcW w:w="364" w:type="dxa"/>
            <w:vAlign w:val="bottom"/>
          </w:tcPr>
          <w:p w:rsidR="00000000" w:rsidRDefault="00000000">
            <w:pPr>
              <w:ind w:right="28"/>
              <w:jc w:val="right"/>
              <w:rPr>
                <w:rFonts w:eastAsia="Arial Unicode MS"/>
                <w:color w:val="000000"/>
                <w:sz w:val="16"/>
                <w:lang w:val="es-AR"/>
              </w:rPr>
            </w:pPr>
            <w:r>
              <w:rPr>
                <w:color w:val="000000"/>
                <w:sz w:val="16"/>
                <w:lang w:val="es-AR"/>
              </w:rPr>
              <w:t>1</w:t>
            </w:r>
          </w:p>
        </w:tc>
        <w:tc>
          <w:tcPr>
            <w:tcW w:w="336" w:type="dxa"/>
            <w:vAlign w:val="bottom"/>
          </w:tcPr>
          <w:p w:rsidR="00000000" w:rsidRDefault="00000000">
            <w:pPr>
              <w:jc w:val="center"/>
              <w:rPr>
                <w:rFonts w:eastAsia="Arial Unicode MS"/>
                <w:color w:val="000000"/>
                <w:sz w:val="16"/>
                <w:lang w:val="es-AR"/>
              </w:rPr>
            </w:pPr>
            <w:r>
              <w:rPr>
                <w:color w:val="000000"/>
                <w:sz w:val="16"/>
                <w:lang w:val="es-AR"/>
              </w:rPr>
              <w:t>2</w:t>
            </w:r>
          </w:p>
        </w:tc>
        <w:tc>
          <w:tcPr>
            <w:tcW w:w="350" w:type="dxa"/>
            <w:vAlign w:val="bottom"/>
          </w:tcPr>
          <w:p w:rsidR="00000000" w:rsidRDefault="00000000">
            <w:pPr>
              <w:jc w:val="center"/>
              <w:rPr>
                <w:rFonts w:eastAsia="Arial Unicode MS"/>
                <w:color w:val="000000"/>
                <w:sz w:val="16"/>
                <w:lang w:val="es-AR"/>
              </w:rPr>
            </w:pPr>
            <w:r>
              <w:rPr>
                <w:color w:val="000000"/>
                <w:sz w:val="16"/>
                <w:lang w:val="es-AR"/>
              </w:rPr>
              <w:t>2</w:t>
            </w:r>
          </w:p>
        </w:tc>
        <w:tc>
          <w:tcPr>
            <w:tcW w:w="363" w:type="dxa"/>
            <w:vAlign w:val="bottom"/>
          </w:tcPr>
          <w:p w:rsidR="00000000" w:rsidRDefault="00000000">
            <w:pPr>
              <w:jc w:val="center"/>
              <w:rPr>
                <w:rFonts w:eastAsia="Arial Unicode MS"/>
                <w:color w:val="000000"/>
                <w:sz w:val="16"/>
                <w:lang w:val="es-AR"/>
              </w:rPr>
            </w:pPr>
          </w:p>
        </w:tc>
        <w:tc>
          <w:tcPr>
            <w:tcW w:w="574" w:type="dxa"/>
            <w:vAlign w:val="bottom"/>
          </w:tcPr>
          <w:p w:rsidR="00000000" w:rsidRDefault="00000000">
            <w:pPr>
              <w:ind w:right="85"/>
              <w:jc w:val="right"/>
              <w:rPr>
                <w:rFonts w:eastAsia="Arial Unicode MS"/>
                <w:b/>
                <w:bCs/>
                <w:color w:val="000000"/>
                <w:sz w:val="16"/>
                <w:lang w:val="es-AR"/>
              </w:rPr>
            </w:pPr>
            <w:r>
              <w:rPr>
                <w:b/>
                <w:bCs/>
                <w:color w:val="000000"/>
                <w:sz w:val="16"/>
                <w:lang w:val="es-AR"/>
              </w:rPr>
              <w:t>10</w:t>
            </w:r>
          </w:p>
        </w:tc>
        <w:tc>
          <w:tcPr>
            <w:tcW w:w="434" w:type="dxa"/>
            <w:vAlign w:val="bottom"/>
          </w:tcPr>
          <w:p w:rsidR="00000000" w:rsidRDefault="00000000">
            <w:pPr>
              <w:jc w:val="right"/>
              <w:rPr>
                <w:rFonts w:eastAsia="Arial Unicode MS"/>
                <w:color w:val="000000"/>
                <w:sz w:val="16"/>
                <w:lang w:val="es-AR"/>
              </w:rPr>
            </w:pPr>
            <w:r>
              <w:rPr>
                <w:color w:val="000000"/>
                <w:sz w:val="16"/>
                <w:lang w:val="es-AR"/>
              </w:rPr>
              <w:t>4</w:t>
            </w:r>
          </w:p>
        </w:tc>
        <w:tc>
          <w:tcPr>
            <w:tcW w:w="350" w:type="dxa"/>
            <w:vAlign w:val="bottom"/>
          </w:tcPr>
          <w:p w:rsidR="00000000" w:rsidRDefault="00000000">
            <w:pPr>
              <w:jc w:val="right"/>
              <w:rPr>
                <w:rFonts w:eastAsia="Arial Unicode MS"/>
                <w:color w:val="000000"/>
                <w:sz w:val="16"/>
                <w:lang w:val="es-AR"/>
              </w:rPr>
            </w:pPr>
            <w:r>
              <w:rPr>
                <w:color w:val="000000"/>
                <w:sz w:val="16"/>
                <w:lang w:val="es-AR"/>
              </w:rPr>
              <w:t>4</w:t>
            </w:r>
          </w:p>
        </w:tc>
        <w:tc>
          <w:tcPr>
            <w:tcW w:w="322" w:type="dxa"/>
            <w:vAlign w:val="bottom"/>
          </w:tcPr>
          <w:p w:rsidR="00000000" w:rsidRDefault="00000000">
            <w:pPr>
              <w:jc w:val="center"/>
              <w:rPr>
                <w:rFonts w:eastAsia="Arial Unicode MS"/>
                <w:color w:val="000000"/>
                <w:sz w:val="16"/>
                <w:lang w:val="es-AR"/>
              </w:rPr>
            </w:pPr>
          </w:p>
        </w:tc>
        <w:tc>
          <w:tcPr>
            <w:tcW w:w="336" w:type="dxa"/>
            <w:vAlign w:val="bottom"/>
          </w:tcPr>
          <w:p w:rsidR="00000000" w:rsidRDefault="00000000">
            <w:pPr>
              <w:jc w:val="center"/>
              <w:rPr>
                <w:rFonts w:eastAsia="Arial Unicode MS"/>
                <w:color w:val="000000"/>
                <w:sz w:val="16"/>
                <w:lang w:val="es-AR"/>
              </w:rPr>
            </w:pPr>
            <w:r>
              <w:rPr>
                <w:color w:val="000000"/>
                <w:sz w:val="16"/>
                <w:lang w:val="es-AR"/>
              </w:rPr>
              <w:t>1</w:t>
            </w:r>
          </w:p>
        </w:tc>
        <w:tc>
          <w:tcPr>
            <w:tcW w:w="283" w:type="dxa"/>
            <w:vAlign w:val="bottom"/>
          </w:tcPr>
          <w:p w:rsidR="00000000" w:rsidRDefault="00000000">
            <w:pPr>
              <w:jc w:val="center"/>
              <w:rPr>
                <w:rFonts w:eastAsia="Arial Unicode MS"/>
                <w:color w:val="000000"/>
                <w:sz w:val="16"/>
                <w:lang w:val="es-AR"/>
              </w:rPr>
            </w:pPr>
            <w:r>
              <w:rPr>
                <w:color w:val="000000"/>
                <w:sz w:val="16"/>
                <w:lang w:val="es-AR"/>
              </w:rPr>
              <w:t>1</w:t>
            </w:r>
          </w:p>
        </w:tc>
        <w:tc>
          <w:tcPr>
            <w:tcW w:w="551" w:type="dxa"/>
            <w:vAlign w:val="bottom"/>
          </w:tcPr>
          <w:p w:rsidR="00000000" w:rsidRDefault="00000000">
            <w:pPr>
              <w:ind w:right="113"/>
              <w:jc w:val="right"/>
              <w:rPr>
                <w:rFonts w:eastAsia="Arial Unicode MS"/>
                <w:b/>
                <w:bCs/>
                <w:color w:val="000000"/>
                <w:sz w:val="16"/>
                <w:lang w:val="es-AR"/>
              </w:rPr>
            </w:pPr>
            <w:r>
              <w:rPr>
                <w:b/>
                <w:bCs/>
                <w:color w:val="000000"/>
                <w:sz w:val="16"/>
                <w:lang w:val="es-AR"/>
              </w:rPr>
              <w:t>10</w:t>
            </w:r>
          </w:p>
        </w:tc>
        <w:tc>
          <w:tcPr>
            <w:tcW w:w="710" w:type="dxa"/>
            <w:vAlign w:val="bottom"/>
          </w:tcPr>
          <w:p w:rsidR="00000000" w:rsidRDefault="00000000">
            <w:pPr>
              <w:ind w:right="170"/>
              <w:jc w:val="right"/>
              <w:rPr>
                <w:rFonts w:eastAsia="Arial Unicode MS"/>
                <w:b/>
                <w:bCs/>
                <w:color w:val="000000"/>
                <w:sz w:val="16"/>
                <w:lang w:val="es-AR"/>
              </w:rPr>
            </w:pPr>
            <w:r>
              <w:rPr>
                <w:b/>
                <w:bCs/>
                <w:color w:val="000000"/>
                <w:sz w:val="16"/>
                <w:lang w:val="es-AR"/>
              </w:rPr>
              <w:t>20</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Epilepsia, sin especificar</w:t>
            </w:r>
          </w:p>
        </w:tc>
        <w:tc>
          <w:tcPr>
            <w:tcW w:w="462" w:type="dxa"/>
            <w:vAlign w:val="bottom"/>
          </w:tcPr>
          <w:p w:rsidR="00000000" w:rsidRDefault="00000000">
            <w:pPr>
              <w:ind w:right="85"/>
              <w:jc w:val="right"/>
              <w:rPr>
                <w:rFonts w:eastAsia="Arial Unicode MS"/>
                <w:color w:val="000000"/>
                <w:sz w:val="16"/>
              </w:rPr>
            </w:pPr>
            <w:r>
              <w:rPr>
                <w:color w:val="000000"/>
                <w:sz w:val="16"/>
              </w:rPr>
              <w:t>1</w:t>
            </w:r>
          </w:p>
        </w:tc>
        <w:tc>
          <w:tcPr>
            <w:tcW w:w="364" w:type="dxa"/>
            <w:vAlign w:val="bottom"/>
          </w:tcPr>
          <w:p w:rsidR="00000000" w:rsidRDefault="00000000">
            <w:pPr>
              <w:ind w:right="28"/>
              <w:jc w:val="right"/>
              <w:rPr>
                <w:rFonts w:eastAsia="Arial Unicode MS"/>
                <w:color w:val="000000"/>
                <w:sz w:val="16"/>
              </w:rPr>
            </w:pPr>
          </w:p>
        </w:tc>
        <w:tc>
          <w:tcPr>
            <w:tcW w:w="336" w:type="dxa"/>
            <w:vAlign w:val="bottom"/>
          </w:tcPr>
          <w:p w:rsidR="00000000" w:rsidRDefault="00000000">
            <w:pPr>
              <w:jc w:val="center"/>
              <w:rPr>
                <w:rFonts w:eastAsia="Arial Unicode MS"/>
                <w:color w:val="000000"/>
                <w:sz w:val="16"/>
              </w:rPr>
            </w:pPr>
            <w:r>
              <w:rPr>
                <w:color w:val="000000"/>
                <w:sz w:val="16"/>
              </w:rPr>
              <w:t>5</w:t>
            </w:r>
          </w:p>
        </w:tc>
        <w:tc>
          <w:tcPr>
            <w:tcW w:w="350" w:type="dxa"/>
            <w:vAlign w:val="bottom"/>
          </w:tcPr>
          <w:p w:rsidR="00000000" w:rsidRDefault="00000000">
            <w:pPr>
              <w:jc w:val="center"/>
              <w:rPr>
                <w:rFonts w:eastAsia="Arial Unicode MS"/>
                <w:color w:val="000000"/>
                <w:sz w:val="16"/>
              </w:rPr>
            </w:pPr>
            <w:r>
              <w:rPr>
                <w:color w:val="000000"/>
                <w:sz w:val="16"/>
              </w:rPr>
              <w:t>3</w:t>
            </w:r>
          </w:p>
        </w:tc>
        <w:tc>
          <w:tcPr>
            <w:tcW w:w="363" w:type="dxa"/>
            <w:vAlign w:val="bottom"/>
          </w:tcPr>
          <w:p w:rsidR="00000000" w:rsidRDefault="00000000">
            <w:pPr>
              <w:jc w:val="center"/>
              <w:rPr>
                <w:rFonts w:eastAsia="Arial Unicode MS"/>
                <w:color w:val="000000"/>
                <w:sz w:val="16"/>
              </w:rPr>
            </w:pPr>
            <w:r>
              <w:rPr>
                <w:color w:val="000000"/>
                <w:sz w:val="16"/>
              </w:rPr>
              <w:t>2</w:t>
            </w:r>
          </w:p>
        </w:tc>
        <w:tc>
          <w:tcPr>
            <w:tcW w:w="574" w:type="dxa"/>
            <w:vAlign w:val="bottom"/>
          </w:tcPr>
          <w:p w:rsidR="00000000" w:rsidRDefault="00000000">
            <w:pPr>
              <w:ind w:right="85"/>
              <w:jc w:val="right"/>
              <w:rPr>
                <w:rFonts w:eastAsia="Arial Unicode MS"/>
                <w:b/>
                <w:bCs/>
                <w:color w:val="000000"/>
                <w:sz w:val="16"/>
              </w:rPr>
            </w:pPr>
            <w:r>
              <w:rPr>
                <w:b/>
                <w:bCs/>
                <w:color w:val="000000"/>
                <w:sz w:val="16"/>
              </w:rPr>
              <w:t>11</w:t>
            </w:r>
          </w:p>
        </w:tc>
        <w:tc>
          <w:tcPr>
            <w:tcW w:w="434" w:type="dxa"/>
            <w:vAlign w:val="bottom"/>
          </w:tcPr>
          <w:p w:rsidR="00000000" w:rsidRDefault="00000000">
            <w:pPr>
              <w:jc w:val="right"/>
              <w:rPr>
                <w:rFonts w:eastAsia="Arial Unicode MS"/>
                <w:color w:val="000000"/>
                <w:sz w:val="16"/>
              </w:rPr>
            </w:pPr>
          </w:p>
        </w:tc>
        <w:tc>
          <w:tcPr>
            <w:tcW w:w="350" w:type="dxa"/>
            <w:vAlign w:val="bottom"/>
          </w:tcPr>
          <w:p w:rsidR="00000000" w:rsidRDefault="00000000">
            <w:pPr>
              <w:jc w:val="right"/>
              <w:rPr>
                <w:rFonts w:eastAsia="Arial Unicode MS"/>
                <w:color w:val="000000"/>
                <w:sz w:val="16"/>
              </w:rPr>
            </w:pPr>
          </w:p>
        </w:tc>
        <w:tc>
          <w:tcPr>
            <w:tcW w:w="322" w:type="dxa"/>
            <w:vAlign w:val="bottom"/>
          </w:tcPr>
          <w:p w:rsidR="00000000" w:rsidRDefault="00000000">
            <w:pPr>
              <w:jc w:val="center"/>
              <w:rPr>
                <w:rFonts w:eastAsia="Arial Unicode MS"/>
                <w:color w:val="000000"/>
                <w:sz w:val="16"/>
              </w:rPr>
            </w:pPr>
            <w:r>
              <w:rPr>
                <w:color w:val="000000"/>
                <w:sz w:val="16"/>
              </w:rPr>
              <w:t>1</w:t>
            </w:r>
          </w:p>
        </w:tc>
        <w:tc>
          <w:tcPr>
            <w:tcW w:w="336" w:type="dxa"/>
            <w:vAlign w:val="bottom"/>
          </w:tcPr>
          <w:p w:rsidR="00000000" w:rsidRDefault="00000000">
            <w:pPr>
              <w:jc w:val="center"/>
              <w:rPr>
                <w:rFonts w:eastAsia="Arial Unicode MS"/>
                <w:color w:val="000000"/>
                <w:sz w:val="16"/>
              </w:rPr>
            </w:pPr>
          </w:p>
        </w:tc>
        <w:tc>
          <w:tcPr>
            <w:tcW w:w="283" w:type="dxa"/>
            <w:vAlign w:val="bottom"/>
          </w:tcPr>
          <w:p w:rsidR="00000000" w:rsidRDefault="00000000">
            <w:pPr>
              <w:jc w:val="center"/>
              <w:rPr>
                <w:rFonts w:eastAsia="Arial Unicode MS"/>
                <w:color w:val="000000"/>
                <w:sz w:val="16"/>
              </w:rPr>
            </w:pPr>
          </w:p>
        </w:tc>
        <w:tc>
          <w:tcPr>
            <w:tcW w:w="551" w:type="dxa"/>
            <w:vAlign w:val="bottom"/>
          </w:tcPr>
          <w:p w:rsidR="00000000" w:rsidRDefault="00000000">
            <w:pPr>
              <w:ind w:right="113"/>
              <w:jc w:val="right"/>
              <w:rPr>
                <w:rFonts w:eastAsia="Arial Unicode MS"/>
                <w:b/>
                <w:bCs/>
                <w:color w:val="000000"/>
                <w:sz w:val="16"/>
              </w:rPr>
            </w:pPr>
            <w:r>
              <w:rPr>
                <w:b/>
                <w:bCs/>
                <w:color w:val="000000"/>
                <w:sz w:val="16"/>
              </w:rPr>
              <w:t>1</w:t>
            </w:r>
          </w:p>
        </w:tc>
        <w:tc>
          <w:tcPr>
            <w:tcW w:w="710" w:type="dxa"/>
            <w:vAlign w:val="bottom"/>
          </w:tcPr>
          <w:p w:rsidR="00000000" w:rsidRDefault="00000000">
            <w:pPr>
              <w:ind w:right="170"/>
              <w:jc w:val="right"/>
              <w:rPr>
                <w:rFonts w:eastAsia="Arial Unicode MS"/>
                <w:b/>
                <w:bCs/>
                <w:color w:val="000000"/>
                <w:sz w:val="16"/>
              </w:rPr>
            </w:pPr>
            <w:r>
              <w:rPr>
                <w:b/>
                <w:bCs/>
                <w:color w:val="000000"/>
                <w:sz w:val="16"/>
              </w:rPr>
              <w:t>12</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Infección aguda del tracto respiratorio superior, sin especificar</w:t>
            </w:r>
          </w:p>
        </w:tc>
        <w:tc>
          <w:tcPr>
            <w:tcW w:w="462" w:type="dxa"/>
            <w:vAlign w:val="bottom"/>
          </w:tcPr>
          <w:p w:rsidR="00000000" w:rsidRDefault="00000000">
            <w:pPr>
              <w:ind w:right="85"/>
              <w:jc w:val="right"/>
              <w:rPr>
                <w:rFonts w:eastAsia="Arial Unicode MS"/>
                <w:color w:val="000000"/>
                <w:sz w:val="16"/>
              </w:rPr>
            </w:pPr>
            <w:r>
              <w:rPr>
                <w:color w:val="000000"/>
                <w:sz w:val="16"/>
              </w:rPr>
              <w:t>2</w:t>
            </w:r>
          </w:p>
        </w:tc>
        <w:tc>
          <w:tcPr>
            <w:tcW w:w="364" w:type="dxa"/>
            <w:vAlign w:val="bottom"/>
          </w:tcPr>
          <w:p w:rsidR="00000000" w:rsidRDefault="00000000">
            <w:pPr>
              <w:ind w:right="28"/>
              <w:jc w:val="right"/>
              <w:rPr>
                <w:rFonts w:eastAsia="Arial Unicode MS"/>
                <w:color w:val="000000"/>
                <w:sz w:val="16"/>
              </w:rPr>
            </w:pPr>
          </w:p>
        </w:tc>
        <w:tc>
          <w:tcPr>
            <w:tcW w:w="336" w:type="dxa"/>
            <w:vAlign w:val="bottom"/>
          </w:tcPr>
          <w:p w:rsidR="00000000" w:rsidRDefault="00000000">
            <w:pPr>
              <w:jc w:val="center"/>
              <w:rPr>
                <w:rFonts w:eastAsia="Arial Unicode MS"/>
                <w:color w:val="000000"/>
                <w:sz w:val="16"/>
              </w:rPr>
            </w:pPr>
          </w:p>
        </w:tc>
        <w:tc>
          <w:tcPr>
            <w:tcW w:w="350" w:type="dxa"/>
            <w:vAlign w:val="bottom"/>
          </w:tcPr>
          <w:p w:rsidR="00000000" w:rsidRDefault="00000000">
            <w:pPr>
              <w:jc w:val="center"/>
              <w:rPr>
                <w:rFonts w:eastAsia="Arial Unicode MS"/>
                <w:color w:val="000000"/>
                <w:sz w:val="16"/>
              </w:rPr>
            </w:pPr>
            <w:r>
              <w:rPr>
                <w:color w:val="000000"/>
                <w:sz w:val="16"/>
              </w:rPr>
              <w:t>1</w:t>
            </w:r>
          </w:p>
        </w:tc>
        <w:tc>
          <w:tcPr>
            <w:tcW w:w="363" w:type="dxa"/>
            <w:vAlign w:val="bottom"/>
          </w:tcPr>
          <w:p w:rsidR="00000000" w:rsidRDefault="00000000">
            <w:pPr>
              <w:jc w:val="center"/>
              <w:rPr>
                <w:rFonts w:eastAsia="Arial Unicode MS"/>
                <w:color w:val="000000"/>
                <w:sz w:val="16"/>
              </w:rPr>
            </w:pPr>
            <w:r>
              <w:rPr>
                <w:color w:val="000000"/>
                <w:sz w:val="16"/>
              </w:rPr>
              <w:t>2</w:t>
            </w:r>
          </w:p>
        </w:tc>
        <w:tc>
          <w:tcPr>
            <w:tcW w:w="574" w:type="dxa"/>
            <w:vAlign w:val="bottom"/>
          </w:tcPr>
          <w:p w:rsidR="00000000" w:rsidRDefault="00000000">
            <w:pPr>
              <w:ind w:right="85"/>
              <w:jc w:val="right"/>
              <w:rPr>
                <w:rFonts w:eastAsia="Arial Unicode MS"/>
                <w:b/>
                <w:bCs/>
                <w:color w:val="000000"/>
                <w:sz w:val="16"/>
              </w:rPr>
            </w:pPr>
            <w:r>
              <w:rPr>
                <w:b/>
                <w:bCs/>
                <w:color w:val="000000"/>
                <w:sz w:val="16"/>
              </w:rPr>
              <w:t>5</w:t>
            </w:r>
          </w:p>
        </w:tc>
        <w:tc>
          <w:tcPr>
            <w:tcW w:w="434" w:type="dxa"/>
            <w:vAlign w:val="bottom"/>
          </w:tcPr>
          <w:p w:rsidR="00000000" w:rsidRDefault="00000000">
            <w:pPr>
              <w:jc w:val="right"/>
              <w:rPr>
                <w:rFonts w:eastAsia="Arial Unicode MS"/>
                <w:color w:val="000000"/>
                <w:sz w:val="16"/>
              </w:rPr>
            </w:pPr>
            <w:r>
              <w:rPr>
                <w:color w:val="000000"/>
                <w:sz w:val="16"/>
              </w:rPr>
              <w:t>3</w:t>
            </w:r>
          </w:p>
        </w:tc>
        <w:tc>
          <w:tcPr>
            <w:tcW w:w="350" w:type="dxa"/>
            <w:vAlign w:val="bottom"/>
          </w:tcPr>
          <w:p w:rsidR="00000000" w:rsidRDefault="00000000">
            <w:pPr>
              <w:jc w:val="right"/>
              <w:rPr>
                <w:rFonts w:eastAsia="Arial Unicode MS"/>
                <w:color w:val="000000"/>
                <w:sz w:val="16"/>
              </w:rPr>
            </w:pPr>
          </w:p>
        </w:tc>
        <w:tc>
          <w:tcPr>
            <w:tcW w:w="322" w:type="dxa"/>
            <w:vAlign w:val="bottom"/>
          </w:tcPr>
          <w:p w:rsidR="00000000" w:rsidRDefault="00000000">
            <w:pPr>
              <w:jc w:val="center"/>
              <w:rPr>
                <w:rFonts w:eastAsia="Arial Unicode MS"/>
                <w:color w:val="000000"/>
                <w:sz w:val="16"/>
              </w:rPr>
            </w:pPr>
            <w:r>
              <w:rPr>
                <w:color w:val="000000"/>
                <w:sz w:val="16"/>
              </w:rPr>
              <w:t>1</w:t>
            </w:r>
          </w:p>
        </w:tc>
        <w:tc>
          <w:tcPr>
            <w:tcW w:w="336" w:type="dxa"/>
            <w:vAlign w:val="bottom"/>
          </w:tcPr>
          <w:p w:rsidR="00000000" w:rsidRDefault="00000000">
            <w:pPr>
              <w:jc w:val="center"/>
              <w:rPr>
                <w:rFonts w:eastAsia="Arial Unicode MS"/>
                <w:color w:val="000000"/>
                <w:sz w:val="16"/>
              </w:rPr>
            </w:pPr>
          </w:p>
        </w:tc>
        <w:tc>
          <w:tcPr>
            <w:tcW w:w="283" w:type="dxa"/>
            <w:vAlign w:val="bottom"/>
          </w:tcPr>
          <w:p w:rsidR="00000000" w:rsidRDefault="00000000">
            <w:pPr>
              <w:jc w:val="center"/>
              <w:rPr>
                <w:rFonts w:eastAsia="Arial Unicode MS"/>
                <w:color w:val="000000"/>
                <w:sz w:val="16"/>
              </w:rPr>
            </w:pPr>
            <w:r>
              <w:rPr>
                <w:color w:val="000000"/>
                <w:sz w:val="16"/>
              </w:rPr>
              <w:t>2</w:t>
            </w:r>
          </w:p>
        </w:tc>
        <w:tc>
          <w:tcPr>
            <w:tcW w:w="551" w:type="dxa"/>
            <w:vAlign w:val="bottom"/>
          </w:tcPr>
          <w:p w:rsidR="00000000" w:rsidRDefault="00000000">
            <w:pPr>
              <w:ind w:right="113"/>
              <w:jc w:val="right"/>
              <w:rPr>
                <w:rFonts w:eastAsia="Arial Unicode MS"/>
                <w:b/>
                <w:bCs/>
                <w:color w:val="000000"/>
                <w:sz w:val="16"/>
              </w:rPr>
            </w:pPr>
            <w:r>
              <w:rPr>
                <w:b/>
                <w:bCs/>
                <w:color w:val="000000"/>
                <w:sz w:val="16"/>
              </w:rPr>
              <w:t>6</w:t>
            </w:r>
          </w:p>
        </w:tc>
        <w:tc>
          <w:tcPr>
            <w:tcW w:w="710" w:type="dxa"/>
            <w:vAlign w:val="bottom"/>
          </w:tcPr>
          <w:p w:rsidR="00000000" w:rsidRDefault="00000000">
            <w:pPr>
              <w:ind w:right="170"/>
              <w:jc w:val="right"/>
              <w:rPr>
                <w:rFonts w:eastAsia="Arial Unicode MS"/>
                <w:b/>
                <w:bCs/>
                <w:color w:val="000000"/>
                <w:sz w:val="16"/>
              </w:rPr>
            </w:pPr>
            <w:r>
              <w:rPr>
                <w:b/>
                <w:bCs/>
                <w:color w:val="000000"/>
                <w:sz w:val="16"/>
              </w:rPr>
              <w:t>11</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Celulitis de otras partes de los miembros</w:t>
            </w:r>
          </w:p>
        </w:tc>
        <w:tc>
          <w:tcPr>
            <w:tcW w:w="462" w:type="dxa"/>
            <w:vAlign w:val="bottom"/>
          </w:tcPr>
          <w:p w:rsidR="00000000" w:rsidRDefault="00000000">
            <w:pPr>
              <w:ind w:right="85"/>
              <w:jc w:val="right"/>
              <w:rPr>
                <w:rFonts w:eastAsia="Arial Unicode MS"/>
                <w:color w:val="000000"/>
                <w:sz w:val="16"/>
                <w:lang w:val="es-AR"/>
              </w:rPr>
            </w:pPr>
          </w:p>
        </w:tc>
        <w:tc>
          <w:tcPr>
            <w:tcW w:w="364" w:type="dxa"/>
            <w:vAlign w:val="bottom"/>
          </w:tcPr>
          <w:p w:rsidR="00000000" w:rsidRDefault="00000000">
            <w:pPr>
              <w:ind w:right="28"/>
              <w:jc w:val="right"/>
              <w:rPr>
                <w:rFonts w:eastAsia="Arial Unicode MS"/>
                <w:color w:val="000000"/>
                <w:sz w:val="16"/>
                <w:lang w:val="es-AR"/>
              </w:rPr>
            </w:pPr>
            <w:r>
              <w:rPr>
                <w:color w:val="000000"/>
                <w:sz w:val="16"/>
                <w:lang w:val="es-AR"/>
              </w:rPr>
              <w:t>1</w:t>
            </w:r>
          </w:p>
        </w:tc>
        <w:tc>
          <w:tcPr>
            <w:tcW w:w="336" w:type="dxa"/>
            <w:vAlign w:val="bottom"/>
          </w:tcPr>
          <w:p w:rsidR="00000000" w:rsidRDefault="00000000">
            <w:pPr>
              <w:jc w:val="center"/>
              <w:rPr>
                <w:rFonts w:eastAsia="Arial Unicode MS"/>
                <w:color w:val="000000"/>
                <w:sz w:val="16"/>
                <w:lang w:val="es-AR"/>
              </w:rPr>
            </w:pPr>
            <w:r>
              <w:rPr>
                <w:color w:val="000000"/>
                <w:sz w:val="16"/>
                <w:lang w:val="es-AR"/>
              </w:rPr>
              <w:t>3</w:t>
            </w:r>
          </w:p>
        </w:tc>
        <w:tc>
          <w:tcPr>
            <w:tcW w:w="350" w:type="dxa"/>
            <w:vAlign w:val="bottom"/>
          </w:tcPr>
          <w:p w:rsidR="00000000" w:rsidRDefault="00000000">
            <w:pPr>
              <w:jc w:val="center"/>
              <w:rPr>
                <w:rFonts w:eastAsia="Arial Unicode MS"/>
                <w:color w:val="000000"/>
                <w:sz w:val="16"/>
                <w:lang w:val="es-AR"/>
              </w:rPr>
            </w:pPr>
          </w:p>
        </w:tc>
        <w:tc>
          <w:tcPr>
            <w:tcW w:w="363" w:type="dxa"/>
            <w:vAlign w:val="bottom"/>
          </w:tcPr>
          <w:p w:rsidR="00000000" w:rsidRDefault="00000000">
            <w:pPr>
              <w:jc w:val="center"/>
              <w:rPr>
                <w:rFonts w:eastAsia="Arial Unicode MS"/>
                <w:color w:val="000000"/>
                <w:sz w:val="16"/>
                <w:lang w:val="es-AR"/>
              </w:rPr>
            </w:pPr>
          </w:p>
        </w:tc>
        <w:tc>
          <w:tcPr>
            <w:tcW w:w="574" w:type="dxa"/>
            <w:vAlign w:val="bottom"/>
          </w:tcPr>
          <w:p w:rsidR="00000000" w:rsidRDefault="00000000">
            <w:pPr>
              <w:ind w:right="85"/>
              <w:jc w:val="right"/>
              <w:rPr>
                <w:rFonts w:eastAsia="Arial Unicode MS"/>
                <w:b/>
                <w:bCs/>
                <w:color w:val="000000"/>
                <w:sz w:val="16"/>
                <w:lang w:val="es-AR"/>
              </w:rPr>
            </w:pPr>
            <w:r>
              <w:rPr>
                <w:b/>
                <w:bCs/>
                <w:color w:val="000000"/>
                <w:sz w:val="16"/>
                <w:lang w:val="es-AR"/>
              </w:rPr>
              <w:t>4</w:t>
            </w:r>
          </w:p>
        </w:tc>
        <w:tc>
          <w:tcPr>
            <w:tcW w:w="434" w:type="dxa"/>
            <w:vAlign w:val="bottom"/>
          </w:tcPr>
          <w:p w:rsidR="00000000" w:rsidRDefault="00000000">
            <w:pPr>
              <w:jc w:val="right"/>
              <w:rPr>
                <w:rFonts w:eastAsia="Arial Unicode MS"/>
                <w:color w:val="000000"/>
                <w:sz w:val="16"/>
                <w:lang w:val="es-AR"/>
              </w:rPr>
            </w:pPr>
            <w:r>
              <w:rPr>
                <w:color w:val="000000"/>
                <w:sz w:val="16"/>
                <w:lang w:val="es-AR"/>
              </w:rPr>
              <w:t>2</w:t>
            </w:r>
          </w:p>
        </w:tc>
        <w:tc>
          <w:tcPr>
            <w:tcW w:w="350" w:type="dxa"/>
            <w:vAlign w:val="bottom"/>
          </w:tcPr>
          <w:p w:rsidR="00000000" w:rsidRDefault="00000000">
            <w:pPr>
              <w:jc w:val="right"/>
              <w:rPr>
                <w:rFonts w:eastAsia="Arial Unicode MS"/>
                <w:color w:val="000000"/>
                <w:sz w:val="16"/>
                <w:lang w:val="es-AR"/>
              </w:rPr>
            </w:pPr>
            <w:r>
              <w:rPr>
                <w:color w:val="000000"/>
                <w:sz w:val="16"/>
                <w:lang w:val="es-AR"/>
              </w:rPr>
              <w:t>2</w:t>
            </w:r>
          </w:p>
        </w:tc>
        <w:tc>
          <w:tcPr>
            <w:tcW w:w="322" w:type="dxa"/>
            <w:vAlign w:val="bottom"/>
          </w:tcPr>
          <w:p w:rsidR="00000000" w:rsidRDefault="00000000">
            <w:pPr>
              <w:jc w:val="center"/>
              <w:rPr>
                <w:rFonts w:eastAsia="Arial Unicode MS"/>
                <w:color w:val="000000"/>
                <w:sz w:val="16"/>
                <w:lang w:val="es-AR"/>
              </w:rPr>
            </w:pPr>
          </w:p>
        </w:tc>
        <w:tc>
          <w:tcPr>
            <w:tcW w:w="336" w:type="dxa"/>
            <w:vAlign w:val="bottom"/>
          </w:tcPr>
          <w:p w:rsidR="00000000" w:rsidRDefault="00000000">
            <w:pPr>
              <w:jc w:val="center"/>
              <w:rPr>
                <w:rFonts w:eastAsia="Arial Unicode MS"/>
                <w:color w:val="000000"/>
                <w:sz w:val="16"/>
                <w:lang w:val="es-AR"/>
              </w:rPr>
            </w:pPr>
          </w:p>
        </w:tc>
        <w:tc>
          <w:tcPr>
            <w:tcW w:w="283" w:type="dxa"/>
            <w:vAlign w:val="bottom"/>
          </w:tcPr>
          <w:p w:rsidR="00000000" w:rsidRDefault="00000000">
            <w:pPr>
              <w:jc w:val="center"/>
              <w:rPr>
                <w:rFonts w:eastAsia="Arial Unicode MS"/>
                <w:color w:val="000000"/>
                <w:sz w:val="16"/>
                <w:lang w:val="es-AR"/>
              </w:rPr>
            </w:pPr>
            <w:r>
              <w:rPr>
                <w:color w:val="000000"/>
                <w:sz w:val="16"/>
                <w:lang w:val="es-AR"/>
              </w:rPr>
              <w:t>2</w:t>
            </w:r>
          </w:p>
        </w:tc>
        <w:tc>
          <w:tcPr>
            <w:tcW w:w="551" w:type="dxa"/>
            <w:vAlign w:val="bottom"/>
          </w:tcPr>
          <w:p w:rsidR="00000000" w:rsidRDefault="00000000">
            <w:pPr>
              <w:ind w:right="113"/>
              <w:jc w:val="right"/>
              <w:rPr>
                <w:rFonts w:eastAsia="Arial Unicode MS"/>
                <w:b/>
                <w:bCs/>
                <w:color w:val="000000"/>
                <w:sz w:val="16"/>
                <w:lang w:val="es-AR"/>
              </w:rPr>
            </w:pPr>
            <w:r>
              <w:rPr>
                <w:b/>
                <w:bCs/>
                <w:color w:val="000000"/>
                <w:sz w:val="16"/>
                <w:lang w:val="es-AR"/>
              </w:rPr>
              <w:t>6</w:t>
            </w:r>
          </w:p>
        </w:tc>
        <w:tc>
          <w:tcPr>
            <w:tcW w:w="710" w:type="dxa"/>
            <w:vAlign w:val="bottom"/>
          </w:tcPr>
          <w:p w:rsidR="00000000" w:rsidRDefault="00000000">
            <w:pPr>
              <w:ind w:right="170"/>
              <w:jc w:val="right"/>
              <w:rPr>
                <w:rFonts w:eastAsia="Arial Unicode MS"/>
                <w:b/>
                <w:bCs/>
                <w:color w:val="000000"/>
                <w:sz w:val="16"/>
                <w:lang w:val="es-AR"/>
              </w:rPr>
            </w:pPr>
            <w:r>
              <w:rPr>
                <w:b/>
                <w:bCs/>
                <w:color w:val="000000"/>
                <w:sz w:val="16"/>
                <w:lang w:val="es-AR"/>
              </w:rPr>
              <w:t>10</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Neumonía lobular, sin especificar</w:t>
            </w:r>
          </w:p>
        </w:tc>
        <w:tc>
          <w:tcPr>
            <w:tcW w:w="462" w:type="dxa"/>
            <w:vAlign w:val="bottom"/>
          </w:tcPr>
          <w:p w:rsidR="00000000" w:rsidRDefault="00000000">
            <w:pPr>
              <w:ind w:right="85"/>
              <w:jc w:val="right"/>
              <w:rPr>
                <w:rFonts w:eastAsia="Arial Unicode MS"/>
                <w:color w:val="000000"/>
                <w:sz w:val="16"/>
                <w:lang w:val="es-AR"/>
              </w:rPr>
            </w:pPr>
            <w:r>
              <w:rPr>
                <w:color w:val="000000"/>
                <w:sz w:val="16"/>
                <w:lang w:val="es-AR"/>
              </w:rPr>
              <w:t>1</w:t>
            </w:r>
          </w:p>
        </w:tc>
        <w:tc>
          <w:tcPr>
            <w:tcW w:w="364" w:type="dxa"/>
            <w:vAlign w:val="bottom"/>
          </w:tcPr>
          <w:p w:rsidR="00000000" w:rsidRDefault="00000000">
            <w:pPr>
              <w:ind w:right="28"/>
              <w:jc w:val="right"/>
              <w:rPr>
                <w:rFonts w:eastAsia="Arial Unicode MS"/>
                <w:color w:val="000000"/>
                <w:sz w:val="16"/>
                <w:lang w:val="es-AR"/>
              </w:rPr>
            </w:pPr>
            <w:r>
              <w:rPr>
                <w:color w:val="000000"/>
                <w:sz w:val="16"/>
                <w:lang w:val="es-AR"/>
              </w:rPr>
              <w:t>1</w:t>
            </w:r>
          </w:p>
        </w:tc>
        <w:tc>
          <w:tcPr>
            <w:tcW w:w="336" w:type="dxa"/>
            <w:vAlign w:val="bottom"/>
          </w:tcPr>
          <w:p w:rsidR="00000000" w:rsidRDefault="00000000">
            <w:pPr>
              <w:jc w:val="center"/>
              <w:rPr>
                <w:rFonts w:eastAsia="Arial Unicode MS"/>
                <w:color w:val="000000"/>
                <w:sz w:val="16"/>
                <w:lang w:val="es-AR"/>
              </w:rPr>
            </w:pPr>
            <w:r>
              <w:rPr>
                <w:color w:val="000000"/>
                <w:sz w:val="16"/>
                <w:lang w:val="es-AR"/>
              </w:rPr>
              <w:t>1</w:t>
            </w:r>
          </w:p>
        </w:tc>
        <w:tc>
          <w:tcPr>
            <w:tcW w:w="350" w:type="dxa"/>
            <w:vAlign w:val="bottom"/>
          </w:tcPr>
          <w:p w:rsidR="00000000" w:rsidRDefault="00000000">
            <w:pPr>
              <w:jc w:val="center"/>
              <w:rPr>
                <w:rFonts w:eastAsia="Arial Unicode MS"/>
                <w:color w:val="000000"/>
                <w:sz w:val="16"/>
                <w:lang w:val="es-AR"/>
              </w:rPr>
            </w:pPr>
          </w:p>
        </w:tc>
        <w:tc>
          <w:tcPr>
            <w:tcW w:w="363" w:type="dxa"/>
            <w:vAlign w:val="bottom"/>
          </w:tcPr>
          <w:p w:rsidR="00000000" w:rsidRDefault="00000000">
            <w:pPr>
              <w:jc w:val="center"/>
              <w:rPr>
                <w:rFonts w:eastAsia="Arial Unicode MS"/>
                <w:color w:val="000000"/>
                <w:sz w:val="16"/>
                <w:lang w:val="es-AR"/>
              </w:rPr>
            </w:pPr>
          </w:p>
        </w:tc>
        <w:tc>
          <w:tcPr>
            <w:tcW w:w="574" w:type="dxa"/>
            <w:vAlign w:val="bottom"/>
          </w:tcPr>
          <w:p w:rsidR="00000000" w:rsidRDefault="00000000">
            <w:pPr>
              <w:ind w:right="85"/>
              <w:jc w:val="right"/>
              <w:rPr>
                <w:rFonts w:eastAsia="Arial Unicode MS"/>
                <w:b/>
                <w:bCs/>
                <w:color w:val="000000"/>
                <w:sz w:val="16"/>
                <w:lang w:val="es-AR"/>
              </w:rPr>
            </w:pPr>
            <w:r>
              <w:rPr>
                <w:b/>
                <w:bCs/>
                <w:color w:val="000000"/>
                <w:sz w:val="16"/>
                <w:lang w:val="es-AR"/>
              </w:rPr>
              <w:t>3</w:t>
            </w:r>
          </w:p>
        </w:tc>
        <w:tc>
          <w:tcPr>
            <w:tcW w:w="434" w:type="dxa"/>
            <w:vAlign w:val="bottom"/>
          </w:tcPr>
          <w:p w:rsidR="00000000" w:rsidRDefault="00000000">
            <w:pPr>
              <w:jc w:val="right"/>
              <w:rPr>
                <w:rFonts w:eastAsia="Arial Unicode MS"/>
                <w:color w:val="000000"/>
                <w:sz w:val="16"/>
                <w:lang w:val="es-AR"/>
              </w:rPr>
            </w:pPr>
            <w:r>
              <w:rPr>
                <w:color w:val="000000"/>
                <w:sz w:val="16"/>
                <w:lang w:val="es-AR"/>
              </w:rPr>
              <w:t>2</w:t>
            </w:r>
          </w:p>
        </w:tc>
        <w:tc>
          <w:tcPr>
            <w:tcW w:w="350" w:type="dxa"/>
            <w:vAlign w:val="bottom"/>
          </w:tcPr>
          <w:p w:rsidR="00000000" w:rsidRDefault="00000000">
            <w:pPr>
              <w:jc w:val="right"/>
              <w:rPr>
                <w:rFonts w:eastAsia="Arial Unicode MS"/>
                <w:color w:val="000000"/>
                <w:sz w:val="16"/>
                <w:lang w:val="es-AR"/>
              </w:rPr>
            </w:pPr>
          </w:p>
        </w:tc>
        <w:tc>
          <w:tcPr>
            <w:tcW w:w="322" w:type="dxa"/>
            <w:vAlign w:val="bottom"/>
          </w:tcPr>
          <w:p w:rsidR="00000000" w:rsidRDefault="00000000">
            <w:pPr>
              <w:jc w:val="center"/>
              <w:rPr>
                <w:rFonts w:eastAsia="Arial Unicode MS"/>
                <w:color w:val="000000"/>
                <w:sz w:val="16"/>
                <w:lang w:val="es-AR"/>
              </w:rPr>
            </w:pPr>
          </w:p>
        </w:tc>
        <w:tc>
          <w:tcPr>
            <w:tcW w:w="336" w:type="dxa"/>
            <w:vAlign w:val="bottom"/>
          </w:tcPr>
          <w:p w:rsidR="00000000" w:rsidRDefault="00000000">
            <w:pPr>
              <w:jc w:val="center"/>
              <w:rPr>
                <w:rFonts w:eastAsia="Arial Unicode MS"/>
                <w:color w:val="000000"/>
                <w:sz w:val="16"/>
                <w:lang w:val="es-AR"/>
              </w:rPr>
            </w:pPr>
            <w:r>
              <w:rPr>
                <w:color w:val="000000"/>
                <w:sz w:val="16"/>
                <w:lang w:val="es-AR"/>
              </w:rPr>
              <w:t>1</w:t>
            </w:r>
          </w:p>
        </w:tc>
        <w:tc>
          <w:tcPr>
            <w:tcW w:w="283" w:type="dxa"/>
            <w:vAlign w:val="bottom"/>
          </w:tcPr>
          <w:p w:rsidR="00000000" w:rsidRDefault="00000000">
            <w:pPr>
              <w:jc w:val="center"/>
              <w:rPr>
                <w:rFonts w:eastAsia="Arial Unicode MS"/>
                <w:color w:val="000000"/>
                <w:sz w:val="16"/>
                <w:lang w:val="es-AR"/>
              </w:rPr>
            </w:pPr>
            <w:r>
              <w:rPr>
                <w:color w:val="000000"/>
                <w:sz w:val="16"/>
                <w:lang w:val="es-AR"/>
              </w:rPr>
              <w:t>1</w:t>
            </w:r>
          </w:p>
        </w:tc>
        <w:tc>
          <w:tcPr>
            <w:tcW w:w="551" w:type="dxa"/>
            <w:vAlign w:val="bottom"/>
          </w:tcPr>
          <w:p w:rsidR="00000000" w:rsidRDefault="00000000">
            <w:pPr>
              <w:ind w:right="113"/>
              <w:jc w:val="right"/>
              <w:rPr>
                <w:rFonts w:eastAsia="Arial Unicode MS"/>
                <w:b/>
                <w:bCs/>
                <w:color w:val="000000"/>
                <w:sz w:val="16"/>
                <w:lang w:val="es-AR"/>
              </w:rPr>
            </w:pPr>
            <w:r>
              <w:rPr>
                <w:b/>
                <w:bCs/>
                <w:color w:val="000000"/>
                <w:sz w:val="16"/>
                <w:lang w:val="es-AR"/>
              </w:rPr>
              <w:t>4</w:t>
            </w:r>
          </w:p>
        </w:tc>
        <w:tc>
          <w:tcPr>
            <w:tcW w:w="710" w:type="dxa"/>
            <w:vAlign w:val="bottom"/>
          </w:tcPr>
          <w:p w:rsidR="00000000" w:rsidRDefault="00000000">
            <w:pPr>
              <w:ind w:right="170"/>
              <w:jc w:val="right"/>
              <w:rPr>
                <w:rFonts w:eastAsia="Arial Unicode MS"/>
                <w:b/>
                <w:bCs/>
                <w:color w:val="000000"/>
                <w:sz w:val="16"/>
                <w:lang w:val="es-AR"/>
              </w:rPr>
            </w:pPr>
            <w:r>
              <w:rPr>
                <w:b/>
                <w:bCs/>
                <w:color w:val="000000"/>
                <w:sz w:val="16"/>
                <w:lang w:val="es-AR"/>
              </w:rPr>
              <w:t>7</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Infección viral, sin especificar</w:t>
            </w:r>
          </w:p>
        </w:tc>
        <w:tc>
          <w:tcPr>
            <w:tcW w:w="462" w:type="dxa"/>
            <w:vAlign w:val="bottom"/>
          </w:tcPr>
          <w:p w:rsidR="00000000" w:rsidRDefault="00000000">
            <w:pPr>
              <w:ind w:right="85"/>
              <w:jc w:val="right"/>
              <w:rPr>
                <w:rFonts w:eastAsia="Arial Unicode MS"/>
                <w:color w:val="000000"/>
                <w:sz w:val="16"/>
              </w:rPr>
            </w:pPr>
            <w:r>
              <w:rPr>
                <w:color w:val="000000"/>
                <w:sz w:val="16"/>
              </w:rPr>
              <w:t>1</w:t>
            </w:r>
          </w:p>
        </w:tc>
        <w:tc>
          <w:tcPr>
            <w:tcW w:w="364" w:type="dxa"/>
            <w:vAlign w:val="bottom"/>
          </w:tcPr>
          <w:p w:rsidR="00000000" w:rsidRDefault="00000000">
            <w:pPr>
              <w:ind w:right="28"/>
              <w:jc w:val="right"/>
              <w:rPr>
                <w:rFonts w:eastAsia="Arial Unicode MS"/>
                <w:color w:val="000000"/>
                <w:sz w:val="16"/>
              </w:rPr>
            </w:pPr>
            <w:r>
              <w:rPr>
                <w:color w:val="000000"/>
                <w:sz w:val="16"/>
              </w:rPr>
              <w:t>1</w:t>
            </w:r>
          </w:p>
        </w:tc>
        <w:tc>
          <w:tcPr>
            <w:tcW w:w="336" w:type="dxa"/>
            <w:vAlign w:val="bottom"/>
          </w:tcPr>
          <w:p w:rsidR="00000000" w:rsidRDefault="00000000">
            <w:pPr>
              <w:jc w:val="center"/>
              <w:rPr>
                <w:rFonts w:eastAsia="Arial Unicode MS"/>
                <w:color w:val="000000"/>
                <w:sz w:val="16"/>
              </w:rPr>
            </w:pPr>
          </w:p>
        </w:tc>
        <w:tc>
          <w:tcPr>
            <w:tcW w:w="350" w:type="dxa"/>
            <w:vAlign w:val="bottom"/>
          </w:tcPr>
          <w:p w:rsidR="00000000" w:rsidRDefault="00000000">
            <w:pPr>
              <w:jc w:val="center"/>
              <w:rPr>
                <w:rFonts w:eastAsia="Arial Unicode MS"/>
                <w:color w:val="000000"/>
                <w:sz w:val="16"/>
              </w:rPr>
            </w:pPr>
          </w:p>
        </w:tc>
        <w:tc>
          <w:tcPr>
            <w:tcW w:w="363" w:type="dxa"/>
            <w:vAlign w:val="bottom"/>
          </w:tcPr>
          <w:p w:rsidR="00000000" w:rsidRDefault="00000000">
            <w:pPr>
              <w:jc w:val="center"/>
              <w:rPr>
                <w:rFonts w:eastAsia="Arial Unicode MS"/>
                <w:color w:val="000000"/>
                <w:sz w:val="16"/>
              </w:rPr>
            </w:pPr>
            <w:r>
              <w:rPr>
                <w:color w:val="000000"/>
                <w:sz w:val="16"/>
              </w:rPr>
              <w:t>1</w:t>
            </w:r>
          </w:p>
        </w:tc>
        <w:tc>
          <w:tcPr>
            <w:tcW w:w="574" w:type="dxa"/>
            <w:vAlign w:val="bottom"/>
          </w:tcPr>
          <w:p w:rsidR="00000000" w:rsidRDefault="00000000">
            <w:pPr>
              <w:ind w:right="85"/>
              <w:jc w:val="right"/>
              <w:rPr>
                <w:rFonts w:eastAsia="Arial Unicode MS"/>
                <w:b/>
                <w:bCs/>
                <w:color w:val="000000"/>
                <w:sz w:val="16"/>
              </w:rPr>
            </w:pPr>
            <w:r>
              <w:rPr>
                <w:b/>
                <w:bCs/>
                <w:color w:val="000000"/>
                <w:sz w:val="16"/>
              </w:rPr>
              <w:t>3</w:t>
            </w:r>
          </w:p>
        </w:tc>
        <w:tc>
          <w:tcPr>
            <w:tcW w:w="434" w:type="dxa"/>
            <w:vAlign w:val="bottom"/>
          </w:tcPr>
          <w:p w:rsidR="00000000" w:rsidRDefault="00000000">
            <w:pPr>
              <w:jc w:val="right"/>
              <w:rPr>
                <w:rFonts w:eastAsia="Arial Unicode MS"/>
                <w:color w:val="000000"/>
                <w:sz w:val="16"/>
              </w:rPr>
            </w:pPr>
            <w:r>
              <w:rPr>
                <w:color w:val="000000"/>
                <w:sz w:val="16"/>
              </w:rPr>
              <w:t>1</w:t>
            </w:r>
          </w:p>
        </w:tc>
        <w:tc>
          <w:tcPr>
            <w:tcW w:w="350" w:type="dxa"/>
            <w:vAlign w:val="bottom"/>
          </w:tcPr>
          <w:p w:rsidR="00000000" w:rsidRDefault="00000000">
            <w:pPr>
              <w:jc w:val="right"/>
              <w:rPr>
                <w:rFonts w:eastAsia="Arial Unicode MS"/>
                <w:color w:val="000000"/>
                <w:sz w:val="16"/>
              </w:rPr>
            </w:pPr>
            <w:r>
              <w:rPr>
                <w:color w:val="000000"/>
                <w:sz w:val="16"/>
              </w:rPr>
              <w:t>1</w:t>
            </w:r>
          </w:p>
        </w:tc>
        <w:tc>
          <w:tcPr>
            <w:tcW w:w="322" w:type="dxa"/>
            <w:vAlign w:val="bottom"/>
          </w:tcPr>
          <w:p w:rsidR="00000000" w:rsidRDefault="00000000">
            <w:pPr>
              <w:jc w:val="center"/>
              <w:rPr>
                <w:rFonts w:eastAsia="Arial Unicode MS"/>
                <w:color w:val="000000"/>
                <w:sz w:val="16"/>
              </w:rPr>
            </w:pPr>
            <w:r>
              <w:rPr>
                <w:color w:val="000000"/>
                <w:sz w:val="16"/>
              </w:rPr>
              <w:t>1</w:t>
            </w:r>
          </w:p>
        </w:tc>
        <w:tc>
          <w:tcPr>
            <w:tcW w:w="336" w:type="dxa"/>
            <w:vAlign w:val="bottom"/>
          </w:tcPr>
          <w:p w:rsidR="00000000" w:rsidRDefault="00000000">
            <w:pPr>
              <w:jc w:val="center"/>
              <w:rPr>
                <w:rFonts w:eastAsia="Arial Unicode MS"/>
                <w:color w:val="000000"/>
                <w:sz w:val="16"/>
              </w:rPr>
            </w:pPr>
            <w:r>
              <w:rPr>
                <w:color w:val="000000"/>
                <w:sz w:val="16"/>
              </w:rPr>
              <w:t>1</w:t>
            </w:r>
          </w:p>
        </w:tc>
        <w:tc>
          <w:tcPr>
            <w:tcW w:w="283" w:type="dxa"/>
            <w:vAlign w:val="bottom"/>
          </w:tcPr>
          <w:p w:rsidR="00000000" w:rsidRDefault="00000000">
            <w:pPr>
              <w:jc w:val="center"/>
              <w:rPr>
                <w:rFonts w:eastAsia="Arial Unicode MS"/>
                <w:color w:val="000000"/>
                <w:sz w:val="16"/>
              </w:rPr>
            </w:pPr>
          </w:p>
        </w:tc>
        <w:tc>
          <w:tcPr>
            <w:tcW w:w="551" w:type="dxa"/>
            <w:vAlign w:val="bottom"/>
          </w:tcPr>
          <w:p w:rsidR="00000000" w:rsidRDefault="00000000">
            <w:pPr>
              <w:ind w:right="113"/>
              <w:jc w:val="right"/>
              <w:rPr>
                <w:rFonts w:eastAsia="Arial Unicode MS"/>
                <w:b/>
                <w:bCs/>
                <w:color w:val="000000"/>
                <w:sz w:val="16"/>
              </w:rPr>
            </w:pPr>
            <w:r>
              <w:rPr>
                <w:b/>
                <w:bCs/>
                <w:color w:val="000000"/>
                <w:sz w:val="16"/>
              </w:rPr>
              <w:t>4</w:t>
            </w:r>
          </w:p>
        </w:tc>
        <w:tc>
          <w:tcPr>
            <w:tcW w:w="710" w:type="dxa"/>
            <w:vAlign w:val="bottom"/>
          </w:tcPr>
          <w:p w:rsidR="00000000" w:rsidRDefault="00000000">
            <w:pPr>
              <w:ind w:right="170"/>
              <w:jc w:val="right"/>
              <w:rPr>
                <w:rFonts w:eastAsia="Arial Unicode MS"/>
                <w:b/>
                <w:bCs/>
                <w:color w:val="000000"/>
                <w:sz w:val="16"/>
              </w:rPr>
            </w:pPr>
            <w:r>
              <w:rPr>
                <w:b/>
                <w:bCs/>
                <w:color w:val="000000"/>
                <w:sz w:val="16"/>
              </w:rPr>
              <w:t>7</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Absceso cutáneo, forúnculo y carbunco de miembro</w:t>
            </w:r>
          </w:p>
        </w:tc>
        <w:tc>
          <w:tcPr>
            <w:tcW w:w="462" w:type="dxa"/>
            <w:vAlign w:val="bottom"/>
          </w:tcPr>
          <w:p w:rsidR="00000000" w:rsidRDefault="00000000">
            <w:pPr>
              <w:ind w:right="85"/>
              <w:jc w:val="right"/>
              <w:rPr>
                <w:rFonts w:eastAsia="Arial Unicode MS"/>
                <w:color w:val="000000"/>
                <w:sz w:val="16"/>
              </w:rPr>
            </w:pPr>
            <w:r>
              <w:rPr>
                <w:color w:val="000000"/>
                <w:sz w:val="16"/>
              </w:rPr>
              <w:t>2</w:t>
            </w:r>
          </w:p>
        </w:tc>
        <w:tc>
          <w:tcPr>
            <w:tcW w:w="364" w:type="dxa"/>
            <w:vAlign w:val="bottom"/>
          </w:tcPr>
          <w:p w:rsidR="00000000" w:rsidRDefault="00000000">
            <w:pPr>
              <w:ind w:right="28"/>
              <w:jc w:val="right"/>
              <w:rPr>
                <w:rFonts w:eastAsia="Arial Unicode MS"/>
                <w:color w:val="000000"/>
                <w:sz w:val="16"/>
              </w:rPr>
            </w:pPr>
          </w:p>
        </w:tc>
        <w:tc>
          <w:tcPr>
            <w:tcW w:w="336" w:type="dxa"/>
            <w:vAlign w:val="bottom"/>
          </w:tcPr>
          <w:p w:rsidR="00000000" w:rsidRDefault="00000000">
            <w:pPr>
              <w:jc w:val="center"/>
              <w:rPr>
                <w:rFonts w:eastAsia="Arial Unicode MS"/>
                <w:color w:val="000000"/>
                <w:sz w:val="16"/>
              </w:rPr>
            </w:pPr>
            <w:r>
              <w:rPr>
                <w:color w:val="000000"/>
                <w:sz w:val="16"/>
              </w:rPr>
              <w:t>1</w:t>
            </w:r>
          </w:p>
        </w:tc>
        <w:tc>
          <w:tcPr>
            <w:tcW w:w="350" w:type="dxa"/>
            <w:vAlign w:val="bottom"/>
          </w:tcPr>
          <w:p w:rsidR="00000000" w:rsidRDefault="00000000">
            <w:pPr>
              <w:jc w:val="center"/>
              <w:rPr>
                <w:rFonts w:eastAsia="Arial Unicode MS"/>
                <w:color w:val="000000"/>
                <w:sz w:val="16"/>
              </w:rPr>
            </w:pPr>
          </w:p>
        </w:tc>
        <w:tc>
          <w:tcPr>
            <w:tcW w:w="363" w:type="dxa"/>
            <w:vAlign w:val="bottom"/>
          </w:tcPr>
          <w:p w:rsidR="00000000" w:rsidRDefault="00000000">
            <w:pPr>
              <w:jc w:val="center"/>
              <w:rPr>
                <w:rFonts w:eastAsia="Arial Unicode MS"/>
                <w:color w:val="000000"/>
                <w:sz w:val="16"/>
              </w:rPr>
            </w:pPr>
          </w:p>
        </w:tc>
        <w:tc>
          <w:tcPr>
            <w:tcW w:w="574" w:type="dxa"/>
            <w:vAlign w:val="bottom"/>
          </w:tcPr>
          <w:p w:rsidR="00000000" w:rsidRDefault="00000000">
            <w:pPr>
              <w:ind w:right="85"/>
              <w:jc w:val="right"/>
              <w:rPr>
                <w:rFonts w:eastAsia="Arial Unicode MS"/>
                <w:b/>
                <w:bCs/>
                <w:color w:val="000000"/>
                <w:sz w:val="16"/>
              </w:rPr>
            </w:pPr>
            <w:r>
              <w:rPr>
                <w:b/>
                <w:bCs/>
                <w:color w:val="000000"/>
                <w:sz w:val="16"/>
              </w:rPr>
              <w:t>3</w:t>
            </w:r>
          </w:p>
        </w:tc>
        <w:tc>
          <w:tcPr>
            <w:tcW w:w="434" w:type="dxa"/>
            <w:vAlign w:val="bottom"/>
          </w:tcPr>
          <w:p w:rsidR="00000000" w:rsidRDefault="00000000">
            <w:pPr>
              <w:jc w:val="right"/>
              <w:rPr>
                <w:rFonts w:eastAsia="Arial Unicode MS"/>
                <w:color w:val="000000"/>
                <w:sz w:val="16"/>
              </w:rPr>
            </w:pPr>
            <w:r>
              <w:rPr>
                <w:color w:val="000000"/>
                <w:sz w:val="16"/>
              </w:rPr>
              <w:t>1</w:t>
            </w:r>
          </w:p>
        </w:tc>
        <w:tc>
          <w:tcPr>
            <w:tcW w:w="350" w:type="dxa"/>
            <w:vAlign w:val="bottom"/>
          </w:tcPr>
          <w:p w:rsidR="00000000" w:rsidRDefault="00000000">
            <w:pPr>
              <w:jc w:val="right"/>
              <w:rPr>
                <w:rFonts w:eastAsia="Arial Unicode MS"/>
                <w:color w:val="000000"/>
                <w:sz w:val="16"/>
              </w:rPr>
            </w:pPr>
          </w:p>
        </w:tc>
        <w:tc>
          <w:tcPr>
            <w:tcW w:w="322" w:type="dxa"/>
            <w:vAlign w:val="bottom"/>
          </w:tcPr>
          <w:p w:rsidR="00000000" w:rsidRDefault="00000000">
            <w:pPr>
              <w:jc w:val="center"/>
              <w:rPr>
                <w:rFonts w:eastAsia="Arial Unicode MS"/>
                <w:color w:val="000000"/>
                <w:sz w:val="16"/>
              </w:rPr>
            </w:pPr>
            <w:r>
              <w:rPr>
                <w:color w:val="000000"/>
                <w:sz w:val="16"/>
              </w:rPr>
              <w:t>1</w:t>
            </w:r>
          </w:p>
        </w:tc>
        <w:tc>
          <w:tcPr>
            <w:tcW w:w="336" w:type="dxa"/>
            <w:vAlign w:val="bottom"/>
          </w:tcPr>
          <w:p w:rsidR="00000000" w:rsidRDefault="00000000">
            <w:pPr>
              <w:jc w:val="center"/>
              <w:rPr>
                <w:rFonts w:eastAsia="Arial Unicode MS"/>
                <w:color w:val="000000"/>
                <w:sz w:val="16"/>
              </w:rPr>
            </w:pPr>
          </w:p>
        </w:tc>
        <w:tc>
          <w:tcPr>
            <w:tcW w:w="283" w:type="dxa"/>
            <w:vAlign w:val="bottom"/>
          </w:tcPr>
          <w:p w:rsidR="00000000" w:rsidRDefault="00000000">
            <w:pPr>
              <w:jc w:val="center"/>
              <w:rPr>
                <w:rFonts w:eastAsia="Arial Unicode MS"/>
                <w:color w:val="000000"/>
                <w:sz w:val="16"/>
              </w:rPr>
            </w:pPr>
            <w:r>
              <w:rPr>
                <w:color w:val="000000"/>
                <w:sz w:val="16"/>
              </w:rPr>
              <w:t>1</w:t>
            </w:r>
          </w:p>
        </w:tc>
        <w:tc>
          <w:tcPr>
            <w:tcW w:w="551" w:type="dxa"/>
            <w:vAlign w:val="bottom"/>
          </w:tcPr>
          <w:p w:rsidR="00000000" w:rsidRDefault="00000000">
            <w:pPr>
              <w:ind w:right="113"/>
              <w:jc w:val="right"/>
              <w:rPr>
                <w:rFonts w:eastAsia="Arial Unicode MS"/>
                <w:b/>
                <w:bCs/>
                <w:color w:val="000000"/>
                <w:sz w:val="16"/>
              </w:rPr>
            </w:pPr>
            <w:r>
              <w:rPr>
                <w:b/>
                <w:bCs/>
                <w:color w:val="000000"/>
                <w:sz w:val="16"/>
              </w:rPr>
              <w:t>3</w:t>
            </w:r>
          </w:p>
        </w:tc>
        <w:tc>
          <w:tcPr>
            <w:tcW w:w="710" w:type="dxa"/>
            <w:vAlign w:val="bottom"/>
          </w:tcPr>
          <w:p w:rsidR="00000000" w:rsidRDefault="00000000">
            <w:pPr>
              <w:ind w:right="170"/>
              <w:jc w:val="right"/>
              <w:rPr>
                <w:rFonts w:eastAsia="Arial Unicode MS"/>
                <w:b/>
                <w:bCs/>
                <w:color w:val="000000"/>
                <w:sz w:val="16"/>
              </w:rPr>
            </w:pPr>
            <w:r>
              <w:rPr>
                <w:b/>
                <w:bCs/>
                <w:color w:val="000000"/>
                <w:sz w:val="16"/>
              </w:rPr>
              <w:t>6</w:t>
            </w:r>
          </w:p>
        </w:tc>
      </w:tr>
      <w:tr w:rsidR="00000000">
        <w:tblPrEx>
          <w:tblCellMar>
            <w:top w:w="0" w:type="dxa"/>
            <w:bottom w:w="0" w:type="dxa"/>
          </w:tblCellMar>
        </w:tblPrEx>
        <w:tc>
          <w:tcPr>
            <w:tcW w:w="4060" w:type="dxa"/>
            <w:vAlign w:val="bottom"/>
          </w:tcPr>
          <w:p w:rsidR="00000000" w:rsidRDefault="00000000">
            <w:pPr>
              <w:rPr>
                <w:rFonts w:eastAsia="Arial Unicode MS"/>
                <w:color w:val="000000"/>
                <w:sz w:val="16"/>
                <w:lang w:val="es-AR"/>
              </w:rPr>
            </w:pPr>
            <w:r>
              <w:rPr>
                <w:color w:val="000000"/>
                <w:sz w:val="16"/>
                <w:lang w:val="es-AR"/>
              </w:rPr>
              <w:t>Absceso cutáneo, forúnculo y carbunco de glúteos</w:t>
            </w:r>
          </w:p>
        </w:tc>
        <w:tc>
          <w:tcPr>
            <w:tcW w:w="462" w:type="dxa"/>
            <w:vAlign w:val="bottom"/>
          </w:tcPr>
          <w:p w:rsidR="00000000" w:rsidRDefault="00000000">
            <w:pPr>
              <w:ind w:right="85"/>
              <w:jc w:val="right"/>
              <w:rPr>
                <w:rFonts w:eastAsia="Arial Unicode MS"/>
                <w:color w:val="000000"/>
                <w:sz w:val="16"/>
              </w:rPr>
            </w:pPr>
            <w:r>
              <w:rPr>
                <w:color w:val="000000"/>
                <w:sz w:val="16"/>
              </w:rPr>
              <w:t>1</w:t>
            </w:r>
          </w:p>
        </w:tc>
        <w:tc>
          <w:tcPr>
            <w:tcW w:w="364" w:type="dxa"/>
            <w:vAlign w:val="bottom"/>
          </w:tcPr>
          <w:p w:rsidR="00000000" w:rsidRDefault="00000000">
            <w:pPr>
              <w:ind w:right="28"/>
              <w:jc w:val="right"/>
              <w:rPr>
                <w:rFonts w:eastAsia="Arial Unicode MS"/>
                <w:color w:val="000000"/>
                <w:sz w:val="16"/>
              </w:rPr>
            </w:pPr>
            <w:r>
              <w:rPr>
                <w:color w:val="000000"/>
                <w:sz w:val="16"/>
              </w:rPr>
              <w:t>1</w:t>
            </w:r>
          </w:p>
        </w:tc>
        <w:tc>
          <w:tcPr>
            <w:tcW w:w="336" w:type="dxa"/>
            <w:vAlign w:val="bottom"/>
          </w:tcPr>
          <w:p w:rsidR="00000000" w:rsidRDefault="00000000">
            <w:pPr>
              <w:jc w:val="center"/>
              <w:rPr>
                <w:rFonts w:eastAsia="Arial Unicode MS"/>
                <w:color w:val="000000"/>
                <w:sz w:val="16"/>
              </w:rPr>
            </w:pPr>
          </w:p>
        </w:tc>
        <w:tc>
          <w:tcPr>
            <w:tcW w:w="350" w:type="dxa"/>
            <w:vAlign w:val="bottom"/>
          </w:tcPr>
          <w:p w:rsidR="00000000" w:rsidRDefault="00000000">
            <w:pPr>
              <w:jc w:val="center"/>
              <w:rPr>
                <w:rFonts w:eastAsia="Arial Unicode MS"/>
                <w:color w:val="000000"/>
                <w:sz w:val="16"/>
              </w:rPr>
            </w:pPr>
          </w:p>
        </w:tc>
        <w:tc>
          <w:tcPr>
            <w:tcW w:w="363" w:type="dxa"/>
            <w:vAlign w:val="bottom"/>
          </w:tcPr>
          <w:p w:rsidR="00000000" w:rsidRDefault="00000000">
            <w:pPr>
              <w:jc w:val="center"/>
              <w:rPr>
                <w:rFonts w:eastAsia="Arial Unicode MS"/>
                <w:color w:val="000000"/>
                <w:sz w:val="16"/>
              </w:rPr>
            </w:pPr>
          </w:p>
        </w:tc>
        <w:tc>
          <w:tcPr>
            <w:tcW w:w="574" w:type="dxa"/>
            <w:vAlign w:val="bottom"/>
          </w:tcPr>
          <w:p w:rsidR="00000000" w:rsidRDefault="00000000">
            <w:pPr>
              <w:ind w:right="85"/>
              <w:jc w:val="right"/>
              <w:rPr>
                <w:rFonts w:eastAsia="Arial Unicode MS"/>
                <w:b/>
                <w:bCs/>
                <w:color w:val="000000"/>
                <w:sz w:val="16"/>
              </w:rPr>
            </w:pPr>
            <w:r>
              <w:rPr>
                <w:b/>
                <w:bCs/>
                <w:color w:val="000000"/>
                <w:sz w:val="16"/>
              </w:rPr>
              <w:t>2</w:t>
            </w:r>
          </w:p>
        </w:tc>
        <w:tc>
          <w:tcPr>
            <w:tcW w:w="434" w:type="dxa"/>
            <w:vAlign w:val="bottom"/>
          </w:tcPr>
          <w:p w:rsidR="00000000" w:rsidRDefault="00000000">
            <w:pPr>
              <w:jc w:val="right"/>
              <w:rPr>
                <w:rFonts w:eastAsia="Arial Unicode MS"/>
                <w:color w:val="000000"/>
                <w:sz w:val="16"/>
              </w:rPr>
            </w:pPr>
            <w:r>
              <w:rPr>
                <w:color w:val="000000"/>
                <w:sz w:val="16"/>
              </w:rPr>
              <w:t>1</w:t>
            </w:r>
          </w:p>
        </w:tc>
        <w:tc>
          <w:tcPr>
            <w:tcW w:w="350" w:type="dxa"/>
            <w:vAlign w:val="bottom"/>
          </w:tcPr>
          <w:p w:rsidR="00000000" w:rsidRDefault="00000000">
            <w:pPr>
              <w:jc w:val="right"/>
              <w:rPr>
                <w:rFonts w:eastAsia="Arial Unicode MS"/>
                <w:color w:val="000000"/>
                <w:sz w:val="16"/>
              </w:rPr>
            </w:pPr>
            <w:r>
              <w:rPr>
                <w:color w:val="000000"/>
                <w:sz w:val="16"/>
              </w:rPr>
              <w:t>2</w:t>
            </w:r>
          </w:p>
        </w:tc>
        <w:tc>
          <w:tcPr>
            <w:tcW w:w="322" w:type="dxa"/>
            <w:vAlign w:val="bottom"/>
          </w:tcPr>
          <w:p w:rsidR="00000000" w:rsidRDefault="00000000">
            <w:pPr>
              <w:jc w:val="center"/>
              <w:rPr>
                <w:rFonts w:eastAsia="Arial Unicode MS"/>
                <w:color w:val="000000"/>
                <w:sz w:val="16"/>
              </w:rPr>
            </w:pPr>
            <w:r>
              <w:rPr>
                <w:color w:val="000000"/>
                <w:sz w:val="16"/>
              </w:rPr>
              <w:t>1</w:t>
            </w:r>
          </w:p>
        </w:tc>
        <w:tc>
          <w:tcPr>
            <w:tcW w:w="336" w:type="dxa"/>
            <w:vAlign w:val="bottom"/>
          </w:tcPr>
          <w:p w:rsidR="00000000" w:rsidRDefault="00000000">
            <w:pPr>
              <w:jc w:val="center"/>
              <w:rPr>
                <w:rFonts w:eastAsia="Arial Unicode MS"/>
                <w:color w:val="000000"/>
                <w:sz w:val="16"/>
              </w:rPr>
            </w:pPr>
          </w:p>
        </w:tc>
        <w:tc>
          <w:tcPr>
            <w:tcW w:w="283" w:type="dxa"/>
            <w:vAlign w:val="bottom"/>
          </w:tcPr>
          <w:p w:rsidR="00000000" w:rsidRDefault="00000000">
            <w:pPr>
              <w:jc w:val="center"/>
              <w:rPr>
                <w:rFonts w:eastAsia="Arial Unicode MS"/>
                <w:color w:val="000000"/>
                <w:sz w:val="16"/>
              </w:rPr>
            </w:pPr>
          </w:p>
        </w:tc>
        <w:tc>
          <w:tcPr>
            <w:tcW w:w="551" w:type="dxa"/>
            <w:vAlign w:val="bottom"/>
          </w:tcPr>
          <w:p w:rsidR="00000000" w:rsidRDefault="00000000">
            <w:pPr>
              <w:ind w:right="113"/>
              <w:jc w:val="right"/>
              <w:rPr>
                <w:rFonts w:eastAsia="Arial Unicode MS"/>
                <w:b/>
                <w:bCs/>
                <w:color w:val="000000"/>
                <w:sz w:val="16"/>
              </w:rPr>
            </w:pPr>
            <w:r>
              <w:rPr>
                <w:b/>
                <w:bCs/>
                <w:color w:val="000000"/>
                <w:sz w:val="16"/>
              </w:rPr>
              <w:t>4</w:t>
            </w:r>
          </w:p>
        </w:tc>
        <w:tc>
          <w:tcPr>
            <w:tcW w:w="710" w:type="dxa"/>
            <w:vAlign w:val="bottom"/>
          </w:tcPr>
          <w:p w:rsidR="00000000" w:rsidRDefault="00000000">
            <w:pPr>
              <w:ind w:right="170"/>
              <w:jc w:val="right"/>
              <w:rPr>
                <w:rFonts w:eastAsia="Arial Unicode MS"/>
                <w:b/>
                <w:bCs/>
                <w:color w:val="000000"/>
                <w:sz w:val="16"/>
              </w:rPr>
            </w:pPr>
            <w:r>
              <w:rPr>
                <w:b/>
                <w:bCs/>
                <w:color w:val="000000"/>
                <w:sz w:val="16"/>
              </w:rPr>
              <w:t>6</w:t>
            </w:r>
          </w:p>
        </w:tc>
      </w:tr>
    </w:tbl>
    <w:p w:rsidR="00000000" w:rsidRDefault="00000000">
      <w:pPr>
        <w:pStyle w:val="Heading1"/>
        <w:spacing w:before="480" w:line="240" w:lineRule="auto"/>
        <w:rPr>
          <w:color w:val="000000"/>
          <w:sz w:val="14"/>
          <w:lang w:val="es-AR"/>
        </w:rPr>
      </w:pPr>
      <w:r>
        <w:rPr>
          <w:color w:val="000000"/>
          <w:sz w:val="14"/>
          <w:lang w:val="es-AR"/>
        </w:rPr>
        <w:t>Causas principales de hospitalización de niños entre 6 y 12 años en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98"/>
        <w:gridCol w:w="266"/>
        <w:gridCol w:w="252"/>
        <w:gridCol w:w="224"/>
        <w:gridCol w:w="280"/>
        <w:gridCol w:w="280"/>
        <w:gridCol w:w="293"/>
        <w:gridCol w:w="294"/>
        <w:gridCol w:w="483"/>
        <w:gridCol w:w="231"/>
        <w:gridCol w:w="210"/>
        <w:gridCol w:w="210"/>
        <w:gridCol w:w="291"/>
        <w:gridCol w:w="280"/>
        <w:gridCol w:w="280"/>
        <w:gridCol w:w="280"/>
        <w:gridCol w:w="459"/>
        <w:gridCol w:w="584"/>
      </w:tblGrid>
      <w:tr w:rsidR="00000000">
        <w:tblPrEx>
          <w:tblCellMar>
            <w:top w:w="0" w:type="dxa"/>
            <w:bottom w:w="0" w:type="dxa"/>
          </w:tblCellMar>
        </w:tblPrEx>
        <w:trPr>
          <w:cantSplit/>
        </w:trPr>
        <w:tc>
          <w:tcPr>
            <w:tcW w:w="4298" w:type="dxa"/>
            <w:vMerge w:val="restart"/>
            <w:vAlign w:val="center"/>
          </w:tcPr>
          <w:p w:rsidR="00000000" w:rsidRDefault="00000000">
            <w:pPr>
              <w:jc w:val="center"/>
              <w:rPr>
                <w:rFonts w:eastAsia="Arial Unicode MS"/>
                <w:b/>
                <w:bCs/>
                <w:color w:val="000000"/>
                <w:sz w:val="14"/>
                <w:lang w:val="es-AR"/>
              </w:rPr>
            </w:pPr>
            <w:r>
              <w:rPr>
                <w:rFonts w:cs="Arial"/>
                <w:b/>
                <w:color w:val="000000"/>
                <w:sz w:val="14"/>
                <w:lang w:val="es-AR"/>
              </w:rPr>
              <w:t>Tipos de enfermedad</w:t>
            </w:r>
          </w:p>
        </w:tc>
        <w:tc>
          <w:tcPr>
            <w:tcW w:w="2372" w:type="dxa"/>
            <w:gridSpan w:val="8"/>
            <w:vAlign w:val="center"/>
          </w:tcPr>
          <w:p w:rsidR="00000000" w:rsidRDefault="00000000">
            <w:pPr>
              <w:jc w:val="center"/>
              <w:rPr>
                <w:rFonts w:eastAsia="Arial Unicode MS"/>
                <w:b/>
                <w:bCs/>
                <w:color w:val="000000"/>
                <w:sz w:val="14"/>
                <w:lang w:val="es-AR"/>
              </w:rPr>
            </w:pPr>
            <w:r>
              <w:rPr>
                <w:rFonts w:cs="Arial"/>
                <w:b/>
                <w:bCs/>
                <w:color w:val="000000"/>
                <w:sz w:val="14"/>
                <w:lang w:val="es-AR"/>
              </w:rPr>
              <w:t>Varones, por grupo de edad</w:t>
            </w:r>
          </w:p>
        </w:tc>
        <w:tc>
          <w:tcPr>
            <w:tcW w:w="2241" w:type="dxa"/>
            <w:gridSpan w:val="8"/>
            <w:vAlign w:val="center"/>
          </w:tcPr>
          <w:p w:rsidR="00000000" w:rsidRDefault="00000000">
            <w:pPr>
              <w:jc w:val="center"/>
              <w:rPr>
                <w:rFonts w:eastAsia="Arial Unicode MS"/>
                <w:b/>
                <w:bCs/>
                <w:color w:val="000000"/>
                <w:sz w:val="14"/>
                <w:lang w:val="es-AR"/>
              </w:rPr>
            </w:pPr>
            <w:r>
              <w:rPr>
                <w:rFonts w:cs="Arial"/>
                <w:b/>
                <w:bCs/>
                <w:color w:val="000000"/>
                <w:sz w:val="14"/>
                <w:lang w:val="es-AR"/>
              </w:rPr>
              <w:t>Niñas, por grupo de edad</w:t>
            </w:r>
          </w:p>
        </w:tc>
        <w:tc>
          <w:tcPr>
            <w:tcW w:w="584" w:type="dxa"/>
            <w:vMerge w:val="restart"/>
            <w:vAlign w:val="center"/>
          </w:tcPr>
          <w:p w:rsidR="00000000" w:rsidRDefault="00000000">
            <w:pPr>
              <w:jc w:val="center"/>
              <w:rPr>
                <w:rFonts w:eastAsia="Arial Unicode MS"/>
                <w:b/>
                <w:bCs/>
                <w:color w:val="000000"/>
                <w:sz w:val="14"/>
                <w:lang w:val="es-AR"/>
              </w:rPr>
            </w:pPr>
            <w:r>
              <w:rPr>
                <w:rFonts w:eastAsia="Arial Unicode MS"/>
                <w:b/>
                <w:bCs/>
                <w:color w:val="000000"/>
                <w:sz w:val="14"/>
                <w:lang w:val="es-AR"/>
              </w:rPr>
              <w:t>Total general</w:t>
            </w:r>
          </w:p>
        </w:tc>
      </w:tr>
      <w:tr w:rsidR="00000000">
        <w:tblPrEx>
          <w:tblCellMar>
            <w:top w:w="0" w:type="dxa"/>
            <w:bottom w:w="0" w:type="dxa"/>
          </w:tblCellMar>
        </w:tblPrEx>
        <w:trPr>
          <w:cantSplit/>
        </w:trPr>
        <w:tc>
          <w:tcPr>
            <w:tcW w:w="4298" w:type="dxa"/>
            <w:vMerge/>
            <w:vAlign w:val="bottom"/>
          </w:tcPr>
          <w:p w:rsidR="00000000" w:rsidRDefault="00000000">
            <w:pPr>
              <w:rPr>
                <w:rFonts w:eastAsia="Arial Unicode MS"/>
                <w:b/>
                <w:bCs/>
                <w:color w:val="000000"/>
                <w:sz w:val="14"/>
                <w:lang w:val="es-AR"/>
              </w:rPr>
            </w:pPr>
          </w:p>
        </w:tc>
        <w:tc>
          <w:tcPr>
            <w:tcW w:w="266"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6</w:t>
            </w:r>
          </w:p>
        </w:tc>
        <w:tc>
          <w:tcPr>
            <w:tcW w:w="252"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7</w:t>
            </w:r>
          </w:p>
        </w:tc>
        <w:tc>
          <w:tcPr>
            <w:tcW w:w="224"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8</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9</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10</w:t>
            </w:r>
          </w:p>
        </w:tc>
        <w:tc>
          <w:tcPr>
            <w:tcW w:w="293"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11</w:t>
            </w:r>
          </w:p>
        </w:tc>
        <w:tc>
          <w:tcPr>
            <w:tcW w:w="294"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12</w:t>
            </w:r>
          </w:p>
        </w:tc>
        <w:tc>
          <w:tcPr>
            <w:tcW w:w="483"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Total</w:t>
            </w:r>
          </w:p>
        </w:tc>
        <w:tc>
          <w:tcPr>
            <w:tcW w:w="231"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6</w:t>
            </w:r>
          </w:p>
        </w:tc>
        <w:tc>
          <w:tcPr>
            <w:tcW w:w="21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7</w:t>
            </w:r>
          </w:p>
        </w:tc>
        <w:tc>
          <w:tcPr>
            <w:tcW w:w="21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8</w:t>
            </w:r>
          </w:p>
        </w:tc>
        <w:tc>
          <w:tcPr>
            <w:tcW w:w="291"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9</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10</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11</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12</w:t>
            </w:r>
          </w:p>
        </w:tc>
        <w:tc>
          <w:tcPr>
            <w:tcW w:w="459"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Total</w:t>
            </w:r>
          </w:p>
        </w:tc>
        <w:tc>
          <w:tcPr>
            <w:tcW w:w="584" w:type="dxa"/>
            <w:vMerge/>
            <w:vAlign w:val="bottom"/>
          </w:tcPr>
          <w:p w:rsidR="00000000" w:rsidRDefault="00000000">
            <w:pPr>
              <w:jc w:val="center"/>
              <w:rPr>
                <w:rFonts w:eastAsia="Arial Unicode MS"/>
                <w:b/>
                <w:bCs/>
                <w:color w:val="000000"/>
                <w:sz w:val="14"/>
                <w:lang w:val="es-AR"/>
              </w:rPr>
            </w:pP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rPr>
            </w:pPr>
            <w:r>
              <w:rPr>
                <w:rFonts w:cs="Arial"/>
                <w:color w:val="000000"/>
                <w:sz w:val="14"/>
              </w:rPr>
              <w:t xml:space="preserve">Fiebre tifoidea </w:t>
            </w:r>
          </w:p>
        </w:tc>
        <w:tc>
          <w:tcPr>
            <w:tcW w:w="266" w:type="dxa"/>
            <w:vAlign w:val="bottom"/>
          </w:tcPr>
          <w:p w:rsidR="00000000" w:rsidRDefault="00000000">
            <w:pPr>
              <w:jc w:val="center"/>
              <w:rPr>
                <w:rFonts w:eastAsia="Arial Unicode MS" w:cs="Arial"/>
                <w:color w:val="000000"/>
                <w:sz w:val="14"/>
                <w:lang w:val="es-AR"/>
              </w:rPr>
            </w:pPr>
            <w:r>
              <w:rPr>
                <w:rFonts w:cs="Arial"/>
                <w:color w:val="000000"/>
                <w:sz w:val="14"/>
                <w:lang w:val="es-AR"/>
              </w:rPr>
              <w:t>4</w:t>
            </w:r>
          </w:p>
        </w:tc>
        <w:tc>
          <w:tcPr>
            <w:tcW w:w="252" w:type="dxa"/>
            <w:vAlign w:val="bottom"/>
          </w:tcPr>
          <w:p w:rsidR="00000000" w:rsidRDefault="00000000">
            <w:pPr>
              <w:jc w:val="center"/>
              <w:rPr>
                <w:rFonts w:eastAsia="Arial Unicode MS" w:cs="Arial"/>
                <w:color w:val="000000"/>
                <w:sz w:val="14"/>
                <w:lang w:val="es-AR"/>
              </w:rPr>
            </w:pPr>
            <w:r>
              <w:rPr>
                <w:rFonts w:cs="Arial"/>
                <w:color w:val="000000"/>
                <w:sz w:val="14"/>
                <w:lang w:val="es-AR"/>
              </w:rPr>
              <w:t>5</w:t>
            </w:r>
          </w:p>
        </w:tc>
        <w:tc>
          <w:tcPr>
            <w:tcW w:w="224"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7</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93" w:type="dxa"/>
            <w:vAlign w:val="bottom"/>
          </w:tcPr>
          <w:p w:rsidR="00000000" w:rsidRDefault="00000000">
            <w:pPr>
              <w:jc w:val="center"/>
              <w:rPr>
                <w:rFonts w:eastAsia="Arial Unicode MS" w:cs="Arial"/>
                <w:color w:val="000000"/>
                <w:sz w:val="14"/>
                <w:lang w:val="es-AR"/>
              </w:rPr>
            </w:pPr>
            <w:r>
              <w:rPr>
                <w:rFonts w:cs="Arial"/>
                <w:color w:val="000000"/>
                <w:sz w:val="14"/>
                <w:lang w:val="es-AR"/>
              </w:rPr>
              <w:t>5</w:t>
            </w:r>
          </w:p>
        </w:tc>
        <w:tc>
          <w:tcPr>
            <w:tcW w:w="294"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28</w:t>
            </w:r>
          </w:p>
        </w:tc>
        <w:tc>
          <w:tcPr>
            <w:tcW w:w="231"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10" w:type="dxa"/>
            <w:vAlign w:val="bottom"/>
          </w:tcPr>
          <w:p w:rsidR="00000000" w:rsidRDefault="00000000">
            <w:pPr>
              <w:jc w:val="center"/>
              <w:rPr>
                <w:rFonts w:eastAsia="Arial Unicode MS" w:cs="Arial"/>
                <w:color w:val="000000"/>
                <w:sz w:val="14"/>
                <w:lang w:val="es-AR"/>
              </w:rPr>
            </w:pPr>
            <w:r>
              <w:rPr>
                <w:rFonts w:cs="Arial"/>
                <w:color w:val="000000"/>
                <w:sz w:val="14"/>
                <w:lang w:val="es-AR"/>
              </w:rPr>
              <w:t>7</w:t>
            </w:r>
          </w:p>
        </w:tc>
        <w:tc>
          <w:tcPr>
            <w:tcW w:w="210" w:type="dxa"/>
            <w:vAlign w:val="bottom"/>
          </w:tcPr>
          <w:p w:rsidR="00000000" w:rsidRDefault="00000000">
            <w:pPr>
              <w:jc w:val="center"/>
              <w:rPr>
                <w:rFonts w:eastAsia="Arial Unicode MS" w:cs="Arial"/>
                <w:color w:val="000000"/>
                <w:sz w:val="14"/>
                <w:lang w:val="es-AR"/>
              </w:rPr>
            </w:pPr>
            <w:r>
              <w:rPr>
                <w:rFonts w:cs="Arial"/>
                <w:color w:val="000000"/>
                <w:sz w:val="14"/>
                <w:lang w:val="es-AR"/>
              </w:rPr>
              <w:t>6</w:t>
            </w:r>
          </w:p>
        </w:tc>
        <w:tc>
          <w:tcPr>
            <w:tcW w:w="291" w:type="dxa"/>
            <w:vAlign w:val="bottom"/>
          </w:tcPr>
          <w:p w:rsidR="00000000" w:rsidRDefault="00000000">
            <w:pPr>
              <w:jc w:val="center"/>
              <w:rPr>
                <w:rFonts w:eastAsia="Arial Unicode MS" w:cs="Arial"/>
                <w:color w:val="000000"/>
                <w:sz w:val="14"/>
                <w:lang w:val="es-AR"/>
              </w:rPr>
            </w:pPr>
            <w:r>
              <w:rPr>
                <w:rFonts w:cs="Arial"/>
                <w:color w:val="000000"/>
                <w:sz w:val="14"/>
                <w:lang w:val="es-AR"/>
              </w:rPr>
              <w:t>5</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5</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7</w:t>
            </w:r>
          </w:p>
        </w:tc>
        <w:tc>
          <w:tcPr>
            <w:tcW w:w="459" w:type="dxa"/>
            <w:vAlign w:val="bottom"/>
          </w:tcPr>
          <w:p w:rsidR="00000000" w:rsidRDefault="00000000">
            <w:pPr>
              <w:ind w:right="85"/>
              <w:jc w:val="right"/>
              <w:rPr>
                <w:rFonts w:eastAsia="Arial Unicode MS" w:cs="Arial"/>
                <w:b/>
                <w:bCs/>
                <w:color w:val="000000"/>
                <w:sz w:val="14"/>
                <w:lang w:val="es-AR"/>
              </w:rPr>
            </w:pPr>
            <w:r>
              <w:rPr>
                <w:rFonts w:cs="Arial"/>
                <w:b/>
                <w:bCs/>
                <w:color w:val="000000"/>
                <w:sz w:val="14"/>
                <w:lang w:val="es-AR"/>
              </w:rPr>
              <w:t>34</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62</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Neumonía sin especificar</w:t>
            </w:r>
          </w:p>
        </w:tc>
        <w:tc>
          <w:tcPr>
            <w:tcW w:w="266" w:type="dxa"/>
            <w:vAlign w:val="bottom"/>
          </w:tcPr>
          <w:p w:rsidR="00000000" w:rsidRDefault="00000000">
            <w:pPr>
              <w:jc w:val="center"/>
              <w:rPr>
                <w:rFonts w:eastAsia="Arial Unicode MS" w:cs="Arial"/>
                <w:color w:val="000000"/>
                <w:sz w:val="14"/>
              </w:rPr>
            </w:pPr>
            <w:r>
              <w:rPr>
                <w:rFonts w:cs="Arial"/>
                <w:color w:val="000000"/>
                <w:sz w:val="14"/>
              </w:rPr>
              <w:t>9</w:t>
            </w:r>
          </w:p>
        </w:tc>
        <w:tc>
          <w:tcPr>
            <w:tcW w:w="252" w:type="dxa"/>
            <w:vAlign w:val="bottom"/>
          </w:tcPr>
          <w:p w:rsidR="00000000" w:rsidRDefault="00000000">
            <w:pPr>
              <w:jc w:val="center"/>
              <w:rPr>
                <w:rFonts w:eastAsia="Arial Unicode MS" w:cs="Arial"/>
                <w:color w:val="000000"/>
                <w:sz w:val="14"/>
              </w:rPr>
            </w:pPr>
            <w:r>
              <w:rPr>
                <w:rFonts w:cs="Arial"/>
                <w:color w:val="000000"/>
                <w:sz w:val="14"/>
              </w:rPr>
              <w:t>4</w:t>
            </w:r>
          </w:p>
        </w:tc>
        <w:tc>
          <w:tcPr>
            <w:tcW w:w="224" w:type="dxa"/>
            <w:vAlign w:val="bottom"/>
          </w:tcPr>
          <w:p w:rsidR="00000000" w:rsidRDefault="00000000">
            <w:pPr>
              <w:jc w:val="center"/>
              <w:rPr>
                <w:rFonts w:eastAsia="Arial Unicode MS" w:cs="Arial"/>
                <w:color w:val="000000"/>
                <w:sz w:val="14"/>
              </w:rPr>
            </w:pPr>
            <w:r>
              <w:rPr>
                <w:rFonts w:cs="Arial"/>
                <w:color w:val="000000"/>
                <w:sz w:val="14"/>
              </w:rPr>
              <w:t>5</w:t>
            </w:r>
          </w:p>
        </w:tc>
        <w:tc>
          <w:tcPr>
            <w:tcW w:w="280" w:type="dxa"/>
            <w:vAlign w:val="bottom"/>
          </w:tcPr>
          <w:p w:rsidR="00000000" w:rsidRDefault="00000000">
            <w:pPr>
              <w:jc w:val="center"/>
              <w:rPr>
                <w:rFonts w:eastAsia="Arial Unicode MS" w:cs="Arial"/>
                <w:color w:val="000000"/>
                <w:sz w:val="14"/>
              </w:rPr>
            </w:pPr>
            <w:r>
              <w:rPr>
                <w:rFonts w:cs="Arial"/>
                <w:color w:val="000000"/>
                <w:sz w:val="14"/>
              </w:rPr>
              <w:t>6</w:t>
            </w:r>
          </w:p>
        </w:tc>
        <w:tc>
          <w:tcPr>
            <w:tcW w:w="280" w:type="dxa"/>
            <w:vAlign w:val="bottom"/>
          </w:tcPr>
          <w:p w:rsidR="00000000" w:rsidRDefault="00000000">
            <w:pPr>
              <w:jc w:val="center"/>
              <w:rPr>
                <w:rFonts w:eastAsia="Arial Unicode MS" w:cs="Arial"/>
                <w:color w:val="000000"/>
                <w:sz w:val="14"/>
              </w:rPr>
            </w:pPr>
            <w:r>
              <w:rPr>
                <w:rFonts w:cs="Arial"/>
                <w:color w:val="000000"/>
                <w:sz w:val="14"/>
              </w:rPr>
              <w:t>4</w:t>
            </w:r>
          </w:p>
        </w:tc>
        <w:tc>
          <w:tcPr>
            <w:tcW w:w="293" w:type="dxa"/>
            <w:vAlign w:val="bottom"/>
          </w:tcPr>
          <w:p w:rsidR="00000000" w:rsidRDefault="00000000">
            <w:pPr>
              <w:jc w:val="center"/>
              <w:rPr>
                <w:rFonts w:eastAsia="Arial Unicode MS" w:cs="Arial"/>
                <w:color w:val="000000"/>
                <w:sz w:val="14"/>
              </w:rPr>
            </w:pPr>
            <w:r>
              <w:rPr>
                <w:rFonts w:cs="Arial"/>
                <w:color w:val="000000"/>
                <w:sz w:val="14"/>
              </w:rPr>
              <w:t>2</w:t>
            </w:r>
          </w:p>
        </w:tc>
        <w:tc>
          <w:tcPr>
            <w:tcW w:w="294" w:type="dxa"/>
            <w:vAlign w:val="bottom"/>
          </w:tcPr>
          <w:p w:rsidR="00000000" w:rsidRDefault="00000000">
            <w:pPr>
              <w:jc w:val="center"/>
              <w:rPr>
                <w:rFonts w:eastAsia="Arial Unicode MS" w:cs="Arial"/>
                <w:color w:val="000000"/>
                <w:sz w:val="14"/>
              </w:rPr>
            </w:pPr>
            <w:r>
              <w:rPr>
                <w:rFonts w:cs="Arial"/>
                <w:color w:val="000000"/>
                <w:sz w:val="14"/>
              </w:rPr>
              <w:t>2</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32</w:t>
            </w:r>
          </w:p>
        </w:tc>
        <w:tc>
          <w:tcPr>
            <w:tcW w:w="231" w:type="dxa"/>
            <w:vAlign w:val="bottom"/>
          </w:tcPr>
          <w:p w:rsidR="00000000" w:rsidRDefault="00000000">
            <w:pPr>
              <w:jc w:val="center"/>
              <w:rPr>
                <w:rFonts w:eastAsia="Arial Unicode MS" w:cs="Arial"/>
                <w:color w:val="000000"/>
                <w:sz w:val="14"/>
              </w:rPr>
            </w:pPr>
            <w:r>
              <w:rPr>
                <w:rFonts w:cs="Arial"/>
                <w:color w:val="000000"/>
                <w:sz w:val="14"/>
              </w:rPr>
              <w:t>2</w:t>
            </w:r>
          </w:p>
        </w:tc>
        <w:tc>
          <w:tcPr>
            <w:tcW w:w="210" w:type="dxa"/>
            <w:vAlign w:val="bottom"/>
          </w:tcPr>
          <w:p w:rsidR="00000000" w:rsidRDefault="00000000">
            <w:pPr>
              <w:jc w:val="center"/>
              <w:rPr>
                <w:rFonts w:eastAsia="Arial Unicode MS" w:cs="Arial"/>
                <w:color w:val="000000"/>
                <w:sz w:val="14"/>
              </w:rPr>
            </w:pPr>
            <w:r>
              <w:rPr>
                <w:rFonts w:cs="Arial"/>
                <w:color w:val="000000"/>
                <w:sz w:val="14"/>
              </w:rPr>
              <w:t>6</w:t>
            </w:r>
          </w:p>
        </w:tc>
        <w:tc>
          <w:tcPr>
            <w:tcW w:w="210" w:type="dxa"/>
            <w:vAlign w:val="bottom"/>
          </w:tcPr>
          <w:p w:rsidR="00000000" w:rsidRDefault="00000000">
            <w:pPr>
              <w:jc w:val="center"/>
              <w:rPr>
                <w:rFonts w:eastAsia="Arial Unicode MS" w:cs="Arial"/>
                <w:color w:val="000000"/>
                <w:sz w:val="14"/>
              </w:rPr>
            </w:pPr>
            <w:r>
              <w:rPr>
                <w:rFonts w:cs="Arial"/>
                <w:color w:val="000000"/>
                <w:sz w:val="14"/>
              </w:rPr>
              <w:t>3</w:t>
            </w:r>
          </w:p>
        </w:tc>
        <w:tc>
          <w:tcPr>
            <w:tcW w:w="291" w:type="dxa"/>
            <w:vAlign w:val="bottom"/>
          </w:tcPr>
          <w:p w:rsidR="00000000" w:rsidRDefault="00000000">
            <w:pPr>
              <w:jc w:val="center"/>
              <w:rPr>
                <w:rFonts w:eastAsia="Arial Unicode MS" w:cs="Arial"/>
                <w:color w:val="000000"/>
                <w:sz w:val="14"/>
              </w:rPr>
            </w:pPr>
            <w:r>
              <w:rPr>
                <w:rFonts w:cs="Arial"/>
                <w:color w:val="000000"/>
                <w:sz w:val="14"/>
              </w:rPr>
              <w:t>3</w:t>
            </w:r>
          </w:p>
        </w:tc>
        <w:tc>
          <w:tcPr>
            <w:tcW w:w="280" w:type="dxa"/>
            <w:vAlign w:val="bottom"/>
          </w:tcPr>
          <w:p w:rsidR="00000000" w:rsidRDefault="00000000">
            <w:pPr>
              <w:jc w:val="center"/>
              <w:rPr>
                <w:rFonts w:eastAsia="Arial Unicode MS" w:cs="Arial"/>
                <w:color w:val="000000"/>
                <w:sz w:val="14"/>
              </w:rPr>
            </w:pPr>
            <w:r>
              <w:rPr>
                <w:rFonts w:cs="Arial"/>
                <w:color w:val="000000"/>
                <w:sz w:val="14"/>
              </w:rPr>
              <w:t>3</w:t>
            </w:r>
          </w:p>
        </w:tc>
        <w:tc>
          <w:tcPr>
            <w:tcW w:w="280" w:type="dxa"/>
            <w:vAlign w:val="bottom"/>
          </w:tcPr>
          <w:p w:rsidR="00000000" w:rsidRDefault="00000000">
            <w:pPr>
              <w:jc w:val="center"/>
              <w:rPr>
                <w:rFonts w:eastAsia="Arial Unicode MS" w:cs="Arial"/>
                <w:color w:val="000000"/>
                <w:sz w:val="14"/>
              </w:rPr>
            </w:pPr>
            <w:r>
              <w:rPr>
                <w:rFonts w:cs="Arial"/>
                <w:color w:val="000000"/>
                <w:sz w:val="14"/>
              </w:rPr>
              <w:t>3</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22</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54</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Celulitis de otras partes de los miembros</w:t>
            </w:r>
          </w:p>
        </w:tc>
        <w:tc>
          <w:tcPr>
            <w:tcW w:w="266" w:type="dxa"/>
            <w:vAlign w:val="bottom"/>
          </w:tcPr>
          <w:p w:rsidR="00000000" w:rsidRDefault="00000000">
            <w:pPr>
              <w:jc w:val="center"/>
              <w:rPr>
                <w:rFonts w:eastAsia="Arial Unicode MS" w:cs="Arial"/>
                <w:color w:val="000000"/>
                <w:sz w:val="14"/>
              </w:rPr>
            </w:pPr>
            <w:r>
              <w:rPr>
                <w:rFonts w:cs="Arial"/>
                <w:color w:val="000000"/>
                <w:sz w:val="14"/>
              </w:rPr>
              <w:t>3</w:t>
            </w:r>
          </w:p>
        </w:tc>
        <w:tc>
          <w:tcPr>
            <w:tcW w:w="252" w:type="dxa"/>
            <w:vAlign w:val="bottom"/>
          </w:tcPr>
          <w:p w:rsidR="00000000" w:rsidRDefault="00000000">
            <w:pPr>
              <w:jc w:val="center"/>
              <w:rPr>
                <w:rFonts w:eastAsia="Arial Unicode MS" w:cs="Arial"/>
                <w:color w:val="000000"/>
                <w:sz w:val="14"/>
              </w:rPr>
            </w:pPr>
            <w:r>
              <w:rPr>
                <w:rFonts w:cs="Arial"/>
                <w:color w:val="000000"/>
                <w:sz w:val="14"/>
              </w:rPr>
              <w:t>3</w:t>
            </w:r>
          </w:p>
        </w:tc>
        <w:tc>
          <w:tcPr>
            <w:tcW w:w="224"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93" w:type="dxa"/>
            <w:vAlign w:val="bottom"/>
          </w:tcPr>
          <w:p w:rsidR="00000000" w:rsidRDefault="00000000">
            <w:pPr>
              <w:jc w:val="center"/>
              <w:rPr>
                <w:rFonts w:eastAsia="Arial Unicode MS" w:cs="Arial"/>
                <w:color w:val="000000"/>
                <w:sz w:val="14"/>
              </w:rPr>
            </w:pPr>
            <w:r>
              <w:rPr>
                <w:rFonts w:cs="Arial"/>
                <w:color w:val="000000"/>
                <w:sz w:val="14"/>
              </w:rPr>
              <w:t>1</w:t>
            </w:r>
          </w:p>
        </w:tc>
        <w:tc>
          <w:tcPr>
            <w:tcW w:w="294" w:type="dxa"/>
            <w:vAlign w:val="bottom"/>
          </w:tcPr>
          <w:p w:rsidR="00000000" w:rsidRDefault="00000000">
            <w:pPr>
              <w:jc w:val="center"/>
              <w:rPr>
                <w:rFonts w:eastAsia="Arial Unicode MS" w:cs="Arial"/>
                <w:color w:val="000000"/>
                <w:sz w:val="14"/>
              </w:rPr>
            </w:pPr>
            <w:r>
              <w:rPr>
                <w:rFonts w:cs="Arial"/>
                <w:color w:val="000000"/>
                <w:sz w:val="14"/>
              </w:rPr>
              <w:t>2</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13</w:t>
            </w:r>
          </w:p>
        </w:tc>
        <w:tc>
          <w:tcPr>
            <w:tcW w:w="231" w:type="dxa"/>
            <w:vAlign w:val="bottom"/>
          </w:tcPr>
          <w:p w:rsidR="00000000" w:rsidRDefault="00000000">
            <w:pPr>
              <w:jc w:val="center"/>
              <w:rPr>
                <w:rFonts w:eastAsia="Arial Unicode MS" w:cs="Arial"/>
                <w:color w:val="000000"/>
                <w:sz w:val="14"/>
              </w:rPr>
            </w:pPr>
            <w:r>
              <w:rPr>
                <w:rFonts w:cs="Arial"/>
                <w:color w:val="000000"/>
                <w:sz w:val="14"/>
              </w:rPr>
              <w:t>2</w:t>
            </w: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r>
              <w:rPr>
                <w:rFonts w:cs="Arial"/>
                <w:color w:val="000000"/>
                <w:sz w:val="14"/>
              </w:rPr>
              <w:t>2</w:t>
            </w:r>
          </w:p>
        </w:tc>
        <w:tc>
          <w:tcPr>
            <w:tcW w:w="291"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6</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19</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Diarrea y gastroenteritis de origen presuntamente infeccioso</w:t>
            </w:r>
          </w:p>
        </w:tc>
        <w:tc>
          <w:tcPr>
            <w:tcW w:w="266" w:type="dxa"/>
            <w:vAlign w:val="bottom"/>
          </w:tcPr>
          <w:p w:rsidR="00000000" w:rsidRDefault="00000000">
            <w:pPr>
              <w:jc w:val="center"/>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lang w:val="es-AR"/>
              </w:rPr>
            </w:pPr>
          </w:p>
        </w:tc>
        <w:tc>
          <w:tcPr>
            <w:tcW w:w="224"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93" w:type="dxa"/>
            <w:vAlign w:val="bottom"/>
          </w:tcPr>
          <w:p w:rsidR="00000000" w:rsidRDefault="00000000">
            <w:pPr>
              <w:jc w:val="center"/>
              <w:rPr>
                <w:rFonts w:eastAsia="Arial Unicode MS" w:cs="Arial"/>
                <w:color w:val="000000"/>
                <w:sz w:val="14"/>
              </w:rPr>
            </w:pPr>
            <w:r>
              <w:rPr>
                <w:rFonts w:cs="Arial"/>
                <w:color w:val="000000"/>
                <w:sz w:val="14"/>
              </w:rPr>
              <w:t>1</w:t>
            </w:r>
          </w:p>
        </w:tc>
        <w:tc>
          <w:tcPr>
            <w:tcW w:w="294" w:type="dxa"/>
            <w:vAlign w:val="bottom"/>
          </w:tcPr>
          <w:p w:rsidR="00000000" w:rsidRDefault="00000000">
            <w:pPr>
              <w:jc w:val="center"/>
              <w:rPr>
                <w:rFonts w:eastAsia="Arial Unicode MS" w:cs="Arial"/>
                <w:color w:val="000000"/>
                <w:sz w:val="14"/>
              </w:rPr>
            </w:pPr>
            <w:r>
              <w:rPr>
                <w:rFonts w:cs="Arial"/>
                <w:color w:val="000000"/>
                <w:sz w:val="14"/>
              </w:rPr>
              <w:t>1</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7</w:t>
            </w:r>
          </w:p>
        </w:tc>
        <w:tc>
          <w:tcPr>
            <w:tcW w:w="231"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r>
              <w:rPr>
                <w:rFonts w:cs="Arial"/>
                <w:color w:val="000000"/>
                <w:sz w:val="14"/>
              </w:rPr>
              <w:t>3</w:t>
            </w:r>
          </w:p>
        </w:tc>
        <w:tc>
          <w:tcPr>
            <w:tcW w:w="210" w:type="dxa"/>
            <w:vAlign w:val="bottom"/>
          </w:tcPr>
          <w:p w:rsidR="00000000" w:rsidRDefault="00000000">
            <w:pPr>
              <w:jc w:val="center"/>
              <w:rPr>
                <w:rFonts w:eastAsia="Arial Unicode MS" w:cs="Arial"/>
                <w:color w:val="000000"/>
                <w:sz w:val="14"/>
              </w:rPr>
            </w:pPr>
          </w:p>
        </w:tc>
        <w:tc>
          <w:tcPr>
            <w:tcW w:w="291"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8</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15</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 xml:space="preserve">Lesión de cabeza, sin especificar </w:t>
            </w:r>
          </w:p>
        </w:tc>
        <w:tc>
          <w:tcPr>
            <w:tcW w:w="266" w:type="dxa"/>
            <w:vAlign w:val="bottom"/>
          </w:tcPr>
          <w:p w:rsidR="00000000" w:rsidRDefault="00000000">
            <w:pPr>
              <w:jc w:val="center"/>
              <w:rPr>
                <w:rFonts w:eastAsia="Arial Unicode MS" w:cs="Arial"/>
                <w:color w:val="000000"/>
                <w:sz w:val="14"/>
              </w:rPr>
            </w:pPr>
            <w:r>
              <w:rPr>
                <w:rFonts w:cs="Arial"/>
                <w:color w:val="000000"/>
                <w:sz w:val="14"/>
              </w:rPr>
              <w:t>2</w:t>
            </w:r>
          </w:p>
        </w:tc>
        <w:tc>
          <w:tcPr>
            <w:tcW w:w="252" w:type="dxa"/>
            <w:vAlign w:val="bottom"/>
          </w:tcPr>
          <w:p w:rsidR="00000000" w:rsidRDefault="00000000">
            <w:pPr>
              <w:jc w:val="center"/>
              <w:rPr>
                <w:rFonts w:eastAsia="Arial Unicode MS" w:cs="Arial"/>
                <w:color w:val="000000"/>
                <w:sz w:val="14"/>
              </w:rPr>
            </w:pPr>
            <w:r>
              <w:rPr>
                <w:rFonts w:cs="Arial"/>
                <w:color w:val="000000"/>
                <w:sz w:val="14"/>
              </w:rPr>
              <w:t>2</w:t>
            </w:r>
          </w:p>
        </w:tc>
        <w:tc>
          <w:tcPr>
            <w:tcW w:w="224" w:type="dxa"/>
            <w:vAlign w:val="bottom"/>
          </w:tcPr>
          <w:p w:rsidR="00000000" w:rsidRDefault="00000000">
            <w:pPr>
              <w:jc w:val="center"/>
              <w:rPr>
                <w:rFonts w:eastAsia="Arial Unicode MS" w:cs="Arial"/>
                <w:color w:val="000000"/>
                <w:sz w:val="14"/>
              </w:rPr>
            </w:pPr>
            <w:r>
              <w:rPr>
                <w:rFonts w:cs="Arial"/>
                <w:color w:val="000000"/>
                <w:sz w:val="14"/>
              </w:rPr>
              <w:t>3</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93" w:type="dxa"/>
            <w:vAlign w:val="bottom"/>
          </w:tcPr>
          <w:p w:rsidR="00000000" w:rsidRDefault="00000000">
            <w:pPr>
              <w:jc w:val="center"/>
              <w:rPr>
                <w:rFonts w:eastAsia="Arial Unicode MS" w:cs="Arial"/>
                <w:color w:val="000000"/>
                <w:sz w:val="14"/>
              </w:rPr>
            </w:pPr>
            <w:r>
              <w:rPr>
                <w:rFonts w:cs="Arial"/>
                <w:color w:val="000000"/>
                <w:sz w:val="14"/>
              </w:rPr>
              <w:t>1</w:t>
            </w:r>
          </w:p>
        </w:tc>
        <w:tc>
          <w:tcPr>
            <w:tcW w:w="294" w:type="dxa"/>
            <w:vAlign w:val="bottom"/>
          </w:tcPr>
          <w:p w:rsidR="00000000" w:rsidRDefault="00000000">
            <w:pPr>
              <w:jc w:val="center"/>
              <w:rPr>
                <w:rFonts w:eastAsia="Arial Unicode MS" w:cs="Arial"/>
                <w:color w:val="000000"/>
                <w:sz w:val="14"/>
              </w:rPr>
            </w:pPr>
            <w:r>
              <w:rPr>
                <w:rFonts w:cs="Arial"/>
                <w:color w:val="000000"/>
                <w:sz w:val="14"/>
              </w:rPr>
              <w:t>1</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11</w:t>
            </w:r>
          </w:p>
        </w:tc>
        <w:tc>
          <w:tcPr>
            <w:tcW w:w="231"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p>
        </w:tc>
        <w:tc>
          <w:tcPr>
            <w:tcW w:w="291"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3</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14</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Absceso cutáneo, forúnculo y carbunco de miembro</w:t>
            </w:r>
          </w:p>
        </w:tc>
        <w:tc>
          <w:tcPr>
            <w:tcW w:w="266"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52"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24"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93"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94" w:type="dxa"/>
            <w:vAlign w:val="bottom"/>
          </w:tcPr>
          <w:p w:rsidR="00000000" w:rsidRDefault="00000000">
            <w:pPr>
              <w:jc w:val="center"/>
              <w:rPr>
                <w:rFonts w:eastAsia="Arial Unicode MS" w:cs="Arial"/>
                <w:color w:val="000000"/>
                <w:sz w:val="14"/>
                <w:lang w:val="es-AR"/>
              </w:rPr>
            </w:pP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12</w:t>
            </w:r>
          </w:p>
        </w:tc>
        <w:tc>
          <w:tcPr>
            <w:tcW w:w="231"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10"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p>
        </w:tc>
        <w:tc>
          <w:tcPr>
            <w:tcW w:w="291"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459" w:type="dxa"/>
            <w:vAlign w:val="bottom"/>
          </w:tcPr>
          <w:p w:rsidR="00000000" w:rsidRDefault="00000000">
            <w:pPr>
              <w:ind w:right="85"/>
              <w:jc w:val="right"/>
              <w:rPr>
                <w:rFonts w:eastAsia="Arial Unicode MS" w:cs="Arial"/>
                <w:b/>
                <w:bCs/>
                <w:color w:val="000000"/>
                <w:sz w:val="14"/>
                <w:lang w:val="es-AR"/>
              </w:rPr>
            </w:pPr>
            <w:r>
              <w:rPr>
                <w:rFonts w:cs="Arial"/>
                <w:b/>
                <w:bCs/>
                <w:color w:val="000000"/>
                <w:sz w:val="14"/>
                <w:lang w:val="es-AR"/>
              </w:rPr>
              <w:t>2</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14</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Asma, sin especificar</w:t>
            </w:r>
          </w:p>
        </w:tc>
        <w:tc>
          <w:tcPr>
            <w:tcW w:w="266"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52" w:type="dxa"/>
            <w:vAlign w:val="bottom"/>
          </w:tcPr>
          <w:p w:rsidR="00000000" w:rsidRDefault="00000000">
            <w:pPr>
              <w:jc w:val="center"/>
              <w:rPr>
                <w:rFonts w:eastAsia="Arial Unicode MS" w:cs="Arial"/>
                <w:color w:val="000000"/>
                <w:sz w:val="14"/>
                <w:lang w:val="es-AR"/>
              </w:rPr>
            </w:pPr>
          </w:p>
        </w:tc>
        <w:tc>
          <w:tcPr>
            <w:tcW w:w="224" w:type="dxa"/>
            <w:vAlign w:val="bottom"/>
          </w:tcPr>
          <w:p w:rsidR="00000000" w:rsidRDefault="00000000">
            <w:pPr>
              <w:jc w:val="center"/>
              <w:rPr>
                <w:rFonts w:eastAsia="Arial Unicode MS" w:cs="Arial"/>
                <w:color w:val="000000"/>
                <w:sz w:val="14"/>
              </w:rPr>
            </w:pPr>
            <w:r>
              <w:rPr>
                <w:rFonts w:cs="Arial"/>
                <w:color w:val="000000"/>
                <w:sz w:val="14"/>
              </w:rPr>
              <w:t>3</w:t>
            </w: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93" w:type="dxa"/>
            <w:vAlign w:val="bottom"/>
          </w:tcPr>
          <w:p w:rsidR="00000000" w:rsidRDefault="00000000">
            <w:pPr>
              <w:jc w:val="center"/>
              <w:rPr>
                <w:rFonts w:eastAsia="Arial Unicode MS" w:cs="Arial"/>
                <w:color w:val="000000"/>
                <w:sz w:val="14"/>
              </w:rPr>
            </w:pPr>
            <w:r>
              <w:rPr>
                <w:rFonts w:cs="Arial"/>
                <w:color w:val="000000"/>
                <w:sz w:val="14"/>
              </w:rPr>
              <w:t>1</w:t>
            </w:r>
          </w:p>
        </w:tc>
        <w:tc>
          <w:tcPr>
            <w:tcW w:w="294" w:type="dxa"/>
            <w:vAlign w:val="bottom"/>
          </w:tcPr>
          <w:p w:rsidR="00000000" w:rsidRDefault="00000000">
            <w:pPr>
              <w:jc w:val="center"/>
              <w:rPr>
                <w:rFonts w:eastAsia="Arial Unicode MS" w:cs="Arial"/>
                <w:color w:val="000000"/>
                <w:sz w:val="14"/>
              </w:rPr>
            </w:pP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7</w:t>
            </w:r>
          </w:p>
        </w:tc>
        <w:tc>
          <w:tcPr>
            <w:tcW w:w="231" w:type="dxa"/>
            <w:vAlign w:val="bottom"/>
          </w:tcPr>
          <w:p w:rsidR="00000000" w:rsidRDefault="00000000">
            <w:pPr>
              <w:jc w:val="center"/>
              <w:rPr>
                <w:rFonts w:eastAsia="Arial Unicode MS" w:cs="Arial"/>
                <w:color w:val="000000"/>
                <w:sz w:val="14"/>
              </w:rPr>
            </w:pPr>
            <w:r>
              <w:rPr>
                <w:rFonts w:cs="Arial"/>
                <w:color w:val="000000"/>
                <w:sz w:val="14"/>
              </w:rPr>
              <w:t>2</w:t>
            </w:r>
          </w:p>
        </w:tc>
        <w:tc>
          <w:tcPr>
            <w:tcW w:w="210"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r>
              <w:rPr>
                <w:rFonts w:cs="Arial"/>
                <w:color w:val="000000"/>
                <w:sz w:val="14"/>
              </w:rPr>
              <w:t>1</w:t>
            </w: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5</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12</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Convulsiones de otro tipo y sin especificar</w:t>
            </w:r>
          </w:p>
        </w:tc>
        <w:tc>
          <w:tcPr>
            <w:tcW w:w="266"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52"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24"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p>
        </w:tc>
        <w:tc>
          <w:tcPr>
            <w:tcW w:w="293"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94" w:type="dxa"/>
            <w:vAlign w:val="bottom"/>
          </w:tcPr>
          <w:p w:rsidR="00000000" w:rsidRDefault="00000000">
            <w:pPr>
              <w:jc w:val="center"/>
              <w:rPr>
                <w:rFonts w:eastAsia="Arial Unicode MS" w:cs="Arial"/>
                <w:color w:val="000000"/>
                <w:sz w:val="14"/>
                <w:lang w:val="es-AR"/>
              </w:rPr>
            </w:pP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8</w:t>
            </w:r>
          </w:p>
        </w:tc>
        <w:tc>
          <w:tcPr>
            <w:tcW w:w="231"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10"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91"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459" w:type="dxa"/>
            <w:vAlign w:val="bottom"/>
          </w:tcPr>
          <w:p w:rsidR="00000000" w:rsidRDefault="00000000">
            <w:pPr>
              <w:ind w:right="85"/>
              <w:jc w:val="right"/>
              <w:rPr>
                <w:rFonts w:eastAsia="Arial Unicode MS" w:cs="Arial"/>
                <w:b/>
                <w:bCs/>
                <w:color w:val="000000"/>
                <w:sz w:val="14"/>
                <w:lang w:val="es-AR"/>
              </w:rPr>
            </w:pPr>
            <w:r>
              <w:rPr>
                <w:rFonts w:cs="Arial"/>
                <w:b/>
                <w:bCs/>
                <w:color w:val="000000"/>
                <w:sz w:val="14"/>
                <w:lang w:val="es-AR"/>
              </w:rPr>
              <w:t>3</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11</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Epilepsia, sin especificar</w:t>
            </w:r>
          </w:p>
        </w:tc>
        <w:tc>
          <w:tcPr>
            <w:tcW w:w="266" w:type="dxa"/>
            <w:vAlign w:val="bottom"/>
          </w:tcPr>
          <w:p w:rsidR="00000000" w:rsidRDefault="00000000">
            <w:pPr>
              <w:jc w:val="center"/>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lang w:val="es-AR"/>
              </w:rPr>
            </w:pPr>
          </w:p>
        </w:tc>
        <w:tc>
          <w:tcPr>
            <w:tcW w:w="224"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7</w:t>
            </w:r>
          </w:p>
        </w:tc>
        <w:tc>
          <w:tcPr>
            <w:tcW w:w="280" w:type="dxa"/>
            <w:vAlign w:val="bottom"/>
          </w:tcPr>
          <w:p w:rsidR="00000000" w:rsidRDefault="00000000">
            <w:pPr>
              <w:jc w:val="center"/>
              <w:rPr>
                <w:rFonts w:eastAsia="Arial Unicode MS" w:cs="Arial"/>
                <w:color w:val="000000"/>
                <w:sz w:val="14"/>
              </w:rPr>
            </w:pPr>
          </w:p>
        </w:tc>
        <w:tc>
          <w:tcPr>
            <w:tcW w:w="293" w:type="dxa"/>
            <w:vAlign w:val="bottom"/>
          </w:tcPr>
          <w:p w:rsidR="00000000" w:rsidRDefault="00000000">
            <w:pPr>
              <w:jc w:val="center"/>
              <w:rPr>
                <w:rFonts w:eastAsia="Arial Unicode MS" w:cs="Arial"/>
                <w:color w:val="000000"/>
                <w:sz w:val="14"/>
              </w:rPr>
            </w:pPr>
          </w:p>
        </w:tc>
        <w:tc>
          <w:tcPr>
            <w:tcW w:w="294" w:type="dxa"/>
            <w:vAlign w:val="bottom"/>
          </w:tcPr>
          <w:p w:rsidR="00000000" w:rsidRDefault="00000000">
            <w:pPr>
              <w:jc w:val="center"/>
              <w:rPr>
                <w:rFonts w:eastAsia="Arial Unicode MS" w:cs="Arial"/>
                <w:color w:val="000000"/>
                <w:sz w:val="14"/>
              </w:rPr>
            </w:pPr>
            <w:r>
              <w:rPr>
                <w:rFonts w:cs="Arial"/>
                <w:color w:val="000000"/>
                <w:sz w:val="14"/>
              </w:rPr>
              <w:t>1</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8</w:t>
            </w:r>
          </w:p>
        </w:tc>
        <w:tc>
          <w:tcPr>
            <w:tcW w:w="231"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8</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 xml:space="preserve">Hernia inguinal unilateral o sin especificar, sin obstrucción o gangrena  </w:t>
            </w:r>
          </w:p>
        </w:tc>
        <w:tc>
          <w:tcPr>
            <w:tcW w:w="266"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52"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24"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93"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94" w:type="dxa"/>
            <w:vAlign w:val="bottom"/>
          </w:tcPr>
          <w:p w:rsidR="00000000" w:rsidRDefault="00000000">
            <w:pPr>
              <w:jc w:val="center"/>
              <w:rPr>
                <w:rFonts w:eastAsia="Arial Unicode MS" w:cs="Arial"/>
                <w:color w:val="000000"/>
                <w:sz w:val="14"/>
                <w:lang w:val="es-AR"/>
              </w:rPr>
            </w:pP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7</w:t>
            </w:r>
          </w:p>
        </w:tc>
        <w:tc>
          <w:tcPr>
            <w:tcW w:w="231"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10"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p>
        </w:tc>
        <w:tc>
          <w:tcPr>
            <w:tcW w:w="291"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459" w:type="dxa"/>
            <w:vAlign w:val="bottom"/>
          </w:tcPr>
          <w:p w:rsidR="00000000" w:rsidRDefault="00000000">
            <w:pPr>
              <w:ind w:right="85"/>
              <w:jc w:val="right"/>
              <w:rPr>
                <w:rFonts w:eastAsia="Arial Unicode MS" w:cs="Arial"/>
                <w:b/>
                <w:bCs/>
                <w:color w:val="000000"/>
                <w:sz w:val="14"/>
                <w:lang w:val="es-AR"/>
              </w:rPr>
            </w:pPr>
            <w:r>
              <w:rPr>
                <w:rFonts w:cs="Arial"/>
                <w:b/>
                <w:bCs/>
                <w:color w:val="000000"/>
                <w:sz w:val="14"/>
                <w:lang w:val="es-AR"/>
              </w:rPr>
              <w:t>1</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8</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Infección viral, sin especificar</w:t>
            </w:r>
          </w:p>
        </w:tc>
        <w:tc>
          <w:tcPr>
            <w:tcW w:w="266" w:type="dxa"/>
            <w:vAlign w:val="bottom"/>
          </w:tcPr>
          <w:p w:rsidR="00000000" w:rsidRDefault="00000000">
            <w:pPr>
              <w:jc w:val="center"/>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24"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293" w:type="dxa"/>
            <w:vAlign w:val="bottom"/>
          </w:tcPr>
          <w:p w:rsidR="00000000" w:rsidRDefault="00000000">
            <w:pPr>
              <w:jc w:val="center"/>
              <w:rPr>
                <w:rFonts w:eastAsia="Arial Unicode MS" w:cs="Arial"/>
                <w:color w:val="000000"/>
                <w:sz w:val="14"/>
                <w:lang w:val="es-AR"/>
              </w:rPr>
            </w:pPr>
          </w:p>
        </w:tc>
        <w:tc>
          <w:tcPr>
            <w:tcW w:w="294" w:type="dxa"/>
            <w:vAlign w:val="bottom"/>
          </w:tcPr>
          <w:p w:rsidR="00000000" w:rsidRDefault="00000000">
            <w:pPr>
              <w:jc w:val="center"/>
              <w:rPr>
                <w:rFonts w:eastAsia="Arial Unicode MS" w:cs="Arial"/>
                <w:color w:val="000000"/>
                <w:sz w:val="14"/>
                <w:lang w:val="es-AR"/>
              </w:rPr>
            </w:pP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2</w:t>
            </w:r>
          </w:p>
        </w:tc>
        <w:tc>
          <w:tcPr>
            <w:tcW w:w="231"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10" w:type="dxa"/>
            <w:vAlign w:val="bottom"/>
          </w:tcPr>
          <w:p w:rsidR="00000000" w:rsidRDefault="00000000">
            <w:pPr>
              <w:jc w:val="center"/>
              <w:rPr>
                <w:rFonts w:eastAsia="Arial Unicode MS" w:cs="Arial"/>
                <w:color w:val="000000"/>
                <w:sz w:val="14"/>
                <w:lang w:val="es-AR"/>
              </w:rPr>
            </w:pPr>
          </w:p>
        </w:tc>
        <w:tc>
          <w:tcPr>
            <w:tcW w:w="291"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459" w:type="dxa"/>
            <w:vAlign w:val="bottom"/>
          </w:tcPr>
          <w:p w:rsidR="00000000" w:rsidRDefault="00000000">
            <w:pPr>
              <w:ind w:right="85"/>
              <w:jc w:val="right"/>
              <w:rPr>
                <w:rFonts w:eastAsia="Arial Unicode MS" w:cs="Arial"/>
                <w:b/>
                <w:bCs/>
                <w:color w:val="000000"/>
                <w:sz w:val="14"/>
                <w:lang w:val="es-AR"/>
              </w:rPr>
            </w:pPr>
            <w:r>
              <w:rPr>
                <w:rFonts w:cs="Arial"/>
                <w:b/>
                <w:bCs/>
                <w:color w:val="000000"/>
                <w:sz w:val="14"/>
                <w:lang w:val="es-AR"/>
              </w:rPr>
              <w:t>6</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8</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Meningitis, sin especificar</w:t>
            </w:r>
          </w:p>
        </w:tc>
        <w:tc>
          <w:tcPr>
            <w:tcW w:w="266" w:type="dxa"/>
            <w:vAlign w:val="bottom"/>
          </w:tcPr>
          <w:p w:rsidR="00000000" w:rsidRDefault="00000000">
            <w:pPr>
              <w:jc w:val="center"/>
              <w:rPr>
                <w:rFonts w:eastAsia="Arial Unicode MS" w:cs="Arial"/>
                <w:color w:val="000000"/>
                <w:sz w:val="14"/>
              </w:rPr>
            </w:pPr>
            <w:r>
              <w:rPr>
                <w:rFonts w:cs="Arial"/>
                <w:color w:val="000000"/>
                <w:sz w:val="14"/>
              </w:rPr>
              <w:t>4</w:t>
            </w:r>
          </w:p>
        </w:tc>
        <w:tc>
          <w:tcPr>
            <w:tcW w:w="252" w:type="dxa"/>
            <w:vAlign w:val="bottom"/>
          </w:tcPr>
          <w:p w:rsidR="00000000" w:rsidRDefault="00000000">
            <w:pPr>
              <w:jc w:val="center"/>
              <w:rPr>
                <w:rFonts w:eastAsia="Arial Unicode MS" w:cs="Arial"/>
                <w:color w:val="000000"/>
                <w:sz w:val="14"/>
              </w:rPr>
            </w:pPr>
          </w:p>
        </w:tc>
        <w:tc>
          <w:tcPr>
            <w:tcW w:w="224"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93" w:type="dxa"/>
            <w:vAlign w:val="bottom"/>
          </w:tcPr>
          <w:p w:rsidR="00000000" w:rsidRDefault="00000000">
            <w:pPr>
              <w:jc w:val="center"/>
              <w:rPr>
                <w:rFonts w:eastAsia="Arial Unicode MS" w:cs="Arial"/>
                <w:color w:val="000000"/>
                <w:sz w:val="14"/>
              </w:rPr>
            </w:pPr>
            <w:r>
              <w:rPr>
                <w:rFonts w:cs="Arial"/>
                <w:color w:val="000000"/>
                <w:sz w:val="14"/>
              </w:rPr>
              <w:t>1</w:t>
            </w:r>
          </w:p>
        </w:tc>
        <w:tc>
          <w:tcPr>
            <w:tcW w:w="294" w:type="dxa"/>
            <w:vAlign w:val="bottom"/>
          </w:tcPr>
          <w:p w:rsidR="00000000" w:rsidRDefault="00000000">
            <w:pPr>
              <w:jc w:val="center"/>
              <w:rPr>
                <w:rFonts w:eastAsia="Arial Unicode MS" w:cs="Arial"/>
                <w:color w:val="000000"/>
                <w:sz w:val="14"/>
              </w:rPr>
            </w:pP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5</w:t>
            </w:r>
          </w:p>
        </w:tc>
        <w:tc>
          <w:tcPr>
            <w:tcW w:w="231"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r>
              <w:rPr>
                <w:rFonts w:cs="Arial"/>
                <w:color w:val="000000"/>
                <w:sz w:val="14"/>
              </w:rPr>
              <w:t>1</w:t>
            </w: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2</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7</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rPr>
            </w:pPr>
            <w:r>
              <w:rPr>
                <w:rFonts w:cs="Arial"/>
                <w:color w:val="000000"/>
                <w:sz w:val="14"/>
              </w:rPr>
              <w:t>Convulsiones febriles</w:t>
            </w:r>
          </w:p>
        </w:tc>
        <w:tc>
          <w:tcPr>
            <w:tcW w:w="266" w:type="dxa"/>
            <w:vAlign w:val="bottom"/>
          </w:tcPr>
          <w:p w:rsidR="00000000" w:rsidRDefault="00000000">
            <w:pPr>
              <w:jc w:val="center"/>
              <w:rPr>
                <w:rFonts w:eastAsia="Arial Unicode MS" w:cs="Arial"/>
                <w:color w:val="000000"/>
                <w:sz w:val="14"/>
              </w:rPr>
            </w:pPr>
            <w:r>
              <w:rPr>
                <w:rFonts w:cs="Arial"/>
                <w:color w:val="000000"/>
                <w:sz w:val="14"/>
              </w:rPr>
              <w:t>3</w:t>
            </w:r>
          </w:p>
        </w:tc>
        <w:tc>
          <w:tcPr>
            <w:tcW w:w="252" w:type="dxa"/>
            <w:vAlign w:val="bottom"/>
          </w:tcPr>
          <w:p w:rsidR="00000000" w:rsidRDefault="00000000">
            <w:pPr>
              <w:jc w:val="center"/>
              <w:rPr>
                <w:rFonts w:eastAsia="Arial Unicode MS" w:cs="Arial"/>
                <w:color w:val="000000"/>
                <w:sz w:val="14"/>
              </w:rPr>
            </w:pPr>
          </w:p>
        </w:tc>
        <w:tc>
          <w:tcPr>
            <w:tcW w:w="224"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93" w:type="dxa"/>
            <w:vAlign w:val="bottom"/>
          </w:tcPr>
          <w:p w:rsidR="00000000" w:rsidRDefault="00000000">
            <w:pPr>
              <w:jc w:val="center"/>
              <w:rPr>
                <w:rFonts w:eastAsia="Arial Unicode MS" w:cs="Arial"/>
                <w:color w:val="000000"/>
                <w:sz w:val="14"/>
              </w:rPr>
            </w:pPr>
          </w:p>
        </w:tc>
        <w:tc>
          <w:tcPr>
            <w:tcW w:w="294" w:type="dxa"/>
            <w:vAlign w:val="bottom"/>
          </w:tcPr>
          <w:p w:rsidR="00000000" w:rsidRDefault="00000000">
            <w:pPr>
              <w:jc w:val="center"/>
              <w:rPr>
                <w:rFonts w:eastAsia="Arial Unicode MS" w:cs="Arial"/>
                <w:color w:val="000000"/>
                <w:sz w:val="14"/>
              </w:rPr>
            </w:pPr>
            <w:r>
              <w:rPr>
                <w:rFonts w:cs="Arial"/>
                <w:color w:val="000000"/>
                <w:sz w:val="14"/>
              </w:rPr>
              <w:t>1</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5</w:t>
            </w:r>
          </w:p>
        </w:tc>
        <w:tc>
          <w:tcPr>
            <w:tcW w:w="231"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r>
              <w:rPr>
                <w:rFonts w:cs="Arial"/>
                <w:color w:val="000000"/>
                <w:sz w:val="14"/>
              </w:rPr>
              <w:t>1</w:t>
            </w: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2</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7</w:t>
            </w:r>
          </w:p>
        </w:tc>
      </w:tr>
      <w:tr w:rsidR="00000000">
        <w:tblPrEx>
          <w:tblCellMar>
            <w:top w:w="0" w:type="dxa"/>
            <w:bottom w:w="0" w:type="dxa"/>
          </w:tblCellMar>
        </w:tblPrEx>
        <w:trPr>
          <w:cantSplit/>
        </w:trPr>
        <w:tc>
          <w:tcPr>
            <w:tcW w:w="4298" w:type="dxa"/>
            <w:vAlign w:val="bottom"/>
          </w:tcPr>
          <w:p w:rsidR="00000000" w:rsidRDefault="00000000">
            <w:pPr>
              <w:rPr>
                <w:rFonts w:eastAsia="Arial Unicode MS" w:cs="Arial"/>
                <w:color w:val="000000"/>
                <w:sz w:val="14"/>
                <w:lang w:val="es-AR"/>
              </w:rPr>
            </w:pPr>
            <w:r>
              <w:rPr>
                <w:rFonts w:cs="Arial"/>
                <w:color w:val="000000"/>
                <w:sz w:val="14"/>
                <w:lang w:val="es-AR"/>
              </w:rPr>
              <w:t>Reuma cardíaco, sin especificar</w:t>
            </w:r>
          </w:p>
        </w:tc>
        <w:tc>
          <w:tcPr>
            <w:tcW w:w="266" w:type="dxa"/>
            <w:vAlign w:val="bottom"/>
          </w:tcPr>
          <w:p w:rsidR="00000000" w:rsidRDefault="00000000">
            <w:pPr>
              <w:jc w:val="center"/>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rPr>
            </w:pPr>
            <w:r>
              <w:rPr>
                <w:rFonts w:cs="Arial"/>
                <w:color w:val="000000"/>
                <w:sz w:val="14"/>
              </w:rPr>
              <w:t>2</w:t>
            </w:r>
          </w:p>
        </w:tc>
        <w:tc>
          <w:tcPr>
            <w:tcW w:w="224"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93" w:type="dxa"/>
            <w:vAlign w:val="bottom"/>
          </w:tcPr>
          <w:p w:rsidR="00000000" w:rsidRDefault="00000000">
            <w:pPr>
              <w:jc w:val="center"/>
              <w:rPr>
                <w:rFonts w:eastAsia="Arial Unicode MS" w:cs="Arial"/>
                <w:color w:val="000000"/>
                <w:sz w:val="14"/>
              </w:rPr>
            </w:pPr>
          </w:p>
        </w:tc>
        <w:tc>
          <w:tcPr>
            <w:tcW w:w="294" w:type="dxa"/>
            <w:vAlign w:val="bottom"/>
          </w:tcPr>
          <w:p w:rsidR="00000000" w:rsidRDefault="00000000">
            <w:pPr>
              <w:jc w:val="center"/>
              <w:rPr>
                <w:rFonts w:eastAsia="Arial Unicode MS" w:cs="Arial"/>
                <w:color w:val="000000"/>
                <w:sz w:val="14"/>
              </w:rPr>
            </w:pP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2</w:t>
            </w:r>
          </w:p>
        </w:tc>
        <w:tc>
          <w:tcPr>
            <w:tcW w:w="231"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p>
        </w:tc>
        <w:tc>
          <w:tcPr>
            <w:tcW w:w="291" w:type="dxa"/>
            <w:vAlign w:val="bottom"/>
          </w:tcPr>
          <w:p w:rsidR="00000000" w:rsidRDefault="00000000">
            <w:pPr>
              <w:jc w:val="center"/>
              <w:rPr>
                <w:rFonts w:eastAsia="Arial Unicode MS" w:cs="Arial"/>
                <w:color w:val="000000"/>
                <w:sz w:val="14"/>
              </w:rPr>
            </w:pPr>
            <w:r>
              <w:rPr>
                <w:rFonts w:cs="Arial"/>
                <w:color w:val="000000"/>
                <w:sz w:val="14"/>
              </w:rPr>
              <w:t>3</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5</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7</w:t>
            </w:r>
          </w:p>
        </w:tc>
      </w:tr>
    </w:tbl>
    <w:p w:rsidR="00000000" w:rsidRDefault="00000000">
      <w:pPr>
        <w:pStyle w:val="Heading1"/>
        <w:spacing w:before="480" w:line="240" w:lineRule="auto"/>
        <w:rPr>
          <w:color w:val="000000"/>
          <w:sz w:val="14"/>
          <w:lang w:val="es-AR"/>
        </w:rPr>
      </w:pPr>
      <w:r>
        <w:rPr>
          <w:color w:val="000000"/>
          <w:sz w:val="14"/>
          <w:lang w:val="es-AR"/>
        </w:rPr>
        <w:t>Causas principales de hospitalización de niños entre 6 y 12 años en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6"/>
        <w:gridCol w:w="308"/>
        <w:gridCol w:w="252"/>
        <w:gridCol w:w="224"/>
        <w:gridCol w:w="280"/>
        <w:gridCol w:w="280"/>
        <w:gridCol w:w="293"/>
        <w:gridCol w:w="294"/>
        <w:gridCol w:w="483"/>
        <w:gridCol w:w="231"/>
        <w:gridCol w:w="210"/>
        <w:gridCol w:w="210"/>
        <w:gridCol w:w="291"/>
        <w:gridCol w:w="280"/>
        <w:gridCol w:w="280"/>
        <w:gridCol w:w="280"/>
        <w:gridCol w:w="459"/>
        <w:gridCol w:w="584"/>
      </w:tblGrid>
      <w:tr w:rsidR="00000000">
        <w:tblPrEx>
          <w:tblCellMar>
            <w:top w:w="0" w:type="dxa"/>
            <w:bottom w:w="0" w:type="dxa"/>
          </w:tblCellMar>
        </w:tblPrEx>
        <w:trPr>
          <w:cantSplit/>
          <w:tblHeader/>
        </w:trPr>
        <w:tc>
          <w:tcPr>
            <w:tcW w:w="4256" w:type="dxa"/>
            <w:vMerge w:val="restart"/>
            <w:vAlign w:val="center"/>
          </w:tcPr>
          <w:p w:rsidR="00000000" w:rsidRDefault="00000000">
            <w:pPr>
              <w:jc w:val="center"/>
              <w:rPr>
                <w:rFonts w:eastAsia="Arial Unicode MS"/>
                <w:b/>
                <w:bCs/>
                <w:color w:val="000000"/>
                <w:sz w:val="14"/>
                <w:lang w:val="es-AR"/>
              </w:rPr>
            </w:pPr>
            <w:r>
              <w:rPr>
                <w:rFonts w:cs="Arial"/>
                <w:b/>
                <w:color w:val="000000"/>
                <w:sz w:val="14"/>
                <w:lang w:val="es-AR"/>
              </w:rPr>
              <w:t>Tipos de enfermedad</w:t>
            </w:r>
          </w:p>
        </w:tc>
        <w:tc>
          <w:tcPr>
            <w:tcW w:w="2414" w:type="dxa"/>
            <w:gridSpan w:val="8"/>
            <w:vAlign w:val="center"/>
          </w:tcPr>
          <w:p w:rsidR="00000000" w:rsidRDefault="00000000">
            <w:pPr>
              <w:jc w:val="center"/>
              <w:rPr>
                <w:rFonts w:eastAsia="Arial Unicode MS"/>
                <w:b/>
                <w:bCs/>
                <w:color w:val="000000"/>
                <w:sz w:val="14"/>
                <w:lang w:val="es-AR"/>
              </w:rPr>
            </w:pPr>
            <w:r>
              <w:rPr>
                <w:rFonts w:cs="Arial"/>
                <w:b/>
                <w:bCs/>
                <w:color w:val="000000"/>
                <w:sz w:val="14"/>
                <w:lang w:val="es-AR"/>
              </w:rPr>
              <w:t>Varones, por grupo de edad</w:t>
            </w:r>
          </w:p>
        </w:tc>
        <w:tc>
          <w:tcPr>
            <w:tcW w:w="2241" w:type="dxa"/>
            <w:gridSpan w:val="8"/>
            <w:vAlign w:val="center"/>
          </w:tcPr>
          <w:p w:rsidR="00000000" w:rsidRDefault="00000000">
            <w:pPr>
              <w:jc w:val="center"/>
              <w:rPr>
                <w:rFonts w:eastAsia="Arial Unicode MS"/>
                <w:b/>
                <w:bCs/>
                <w:color w:val="000000"/>
                <w:sz w:val="14"/>
                <w:lang w:val="es-AR"/>
              </w:rPr>
            </w:pPr>
            <w:r>
              <w:rPr>
                <w:rFonts w:cs="Arial"/>
                <w:b/>
                <w:bCs/>
                <w:color w:val="000000"/>
                <w:sz w:val="14"/>
                <w:lang w:val="es-AR"/>
              </w:rPr>
              <w:t>Niñas, por grupo de edad</w:t>
            </w:r>
          </w:p>
        </w:tc>
        <w:tc>
          <w:tcPr>
            <w:tcW w:w="584" w:type="dxa"/>
            <w:vMerge w:val="restart"/>
            <w:vAlign w:val="center"/>
          </w:tcPr>
          <w:p w:rsidR="00000000" w:rsidRDefault="00000000">
            <w:pPr>
              <w:jc w:val="center"/>
              <w:rPr>
                <w:rFonts w:eastAsia="Arial Unicode MS"/>
                <w:b/>
                <w:bCs/>
                <w:color w:val="000000"/>
                <w:sz w:val="14"/>
                <w:lang w:val="es-AR"/>
              </w:rPr>
            </w:pPr>
            <w:r>
              <w:rPr>
                <w:rFonts w:eastAsia="Arial Unicode MS"/>
                <w:b/>
                <w:bCs/>
                <w:color w:val="000000"/>
                <w:sz w:val="14"/>
                <w:lang w:val="es-AR"/>
              </w:rPr>
              <w:t>Total general</w:t>
            </w:r>
          </w:p>
        </w:tc>
      </w:tr>
      <w:tr w:rsidR="00000000">
        <w:tblPrEx>
          <w:tblCellMar>
            <w:top w:w="0" w:type="dxa"/>
            <w:bottom w:w="0" w:type="dxa"/>
          </w:tblCellMar>
        </w:tblPrEx>
        <w:trPr>
          <w:cantSplit/>
          <w:tblHeader/>
        </w:trPr>
        <w:tc>
          <w:tcPr>
            <w:tcW w:w="4256" w:type="dxa"/>
            <w:vMerge/>
            <w:vAlign w:val="bottom"/>
          </w:tcPr>
          <w:p w:rsidR="00000000" w:rsidRDefault="00000000">
            <w:pPr>
              <w:rPr>
                <w:rFonts w:eastAsia="Arial Unicode MS"/>
                <w:b/>
                <w:bCs/>
                <w:color w:val="000000"/>
                <w:sz w:val="14"/>
                <w:lang w:val="es-AR"/>
              </w:rPr>
            </w:pPr>
          </w:p>
        </w:tc>
        <w:tc>
          <w:tcPr>
            <w:tcW w:w="308"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6</w:t>
            </w:r>
          </w:p>
        </w:tc>
        <w:tc>
          <w:tcPr>
            <w:tcW w:w="252"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7</w:t>
            </w:r>
          </w:p>
        </w:tc>
        <w:tc>
          <w:tcPr>
            <w:tcW w:w="224"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8</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9</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10</w:t>
            </w:r>
          </w:p>
        </w:tc>
        <w:tc>
          <w:tcPr>
            <w:tcW w:w="293"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11</w:t>
            </w:r>
          </w:p>
        </w:tc>
        <w:tc>
          <w:tcPr>
            <w:tcW w:w="294"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12</w:t>
            </w:r>
          </w:p>
        </w:tc>
        <w:tc>
          <w:tcPr>
            <w:tcW w:w="483"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Total</w:t>
            </w:r>
          </w:p>
        </w:tc>
        <w:tc>
          <w:tcPr>
            <w:tcW w:w="231"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6</w:t>
            </w:r>
          </w:p>
        </w:tc>
        <w:tc>
          <w:tcPr>
            <w:tcW w:w="21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7</w:t>
            </w:r>
          </w:p>
        </w:tc>
        <w:tc>
          <w:tcPr>
            <w:tcW w:w="21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8</w:t>
            </w:r>
          </w:p>
        </w:tc>
        <w:tc>
          <w:tcPr>
            <w:tcW w:w="291"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9</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10</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11</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12</w:t>
            </w:r>
          </w:p>
        </w:tc>
        <w:tc>
          <w:tcPr>
            <w:tcW w:w="459"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Total</w:t>
            </w:r>
          </w:p>
        </w:tc>
        <w:tc>
          <w:tcPr>
            <w:tcW w:w="584" w:type="dxa"/>
            <w:vMerge/>
            <w:vAlign w:val="bottom"/>
          </w:tcPr>
          <w:p w:rsidR="00000000" w:rsidRDefault="00000000">
            <w:pPr>
              <w:jc w:val="center"/>
              <w:rPr>
                <w:rFonts w:eastAsia="Arial Unicode MS"/>
                <w:b/>
                <w:bCs/>
                <w:color w:val="000000"/>
                <w:sz w:val="14"/>
                <w:lang w:val="es-AR"/>
              </w:rPr>
            </w:pP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rPr>
            </w:pPr>
            <w:r>
              <w:rPr>
                <w:rFonts w:cs="Arial"/>
                <w:color w:val="000000"/>
                <w:sz w:val="14"/>
              </w:rPr>
              <w:t xml:space="preserve">Fiebre tifoidea </w:t>
            </w:r>
          </w:p>
        </w:tc>
        <w:tc>
          <w:tcPr>
            <w:tcW w:w="308" w:type="dxa"/>
            <w:vAlign w:val="bottom"/>
          </w:tcPr>
          <w:p w:rsidR="00000000" w:rsidRDefault="00000000">
            <w:pPr>
              <w:ind w:right="28"/>
              <w:jc w:val="right"/>
              <w:rPr>
                <w:rFonts w:eastAsia="Arial Unicode MS" w:cs="Arial"/>
                <w:color w:val="000000"/>
                <w:sz w:val="14"/>
              </w:rPr>
            </w:pPr>
            <w:r>
              <w:rPr>
                <w:rFonts w:cs="Arial"/>
                <w:color w:val="000000"/>
                <w:sz w:val="14"/>
              </w:rPr>
              <w:t>10</w:t>
            </w:r>
          </w:p>
        </w:tc>
        <w:tc>
          <w:tcPr>
            <w:tcW w:w="252" w:type="dxa"/>
            <w:vAlign w:val="bottom"/>
          </w:tcPr>
          <w:p w:rsidR="00000000" w:rsidRDefault="00000000">
            <w:pPr>
              <w:jc w:val="center"/>
              <w:rPr>
                <w:rFonts w:eastAsia="Arial Unicode MS" w:cs="Arial"/>
                <w:color w:val="000000"/>
                <w:sz w:val="14"/>
              </w:rPr>
            </w:pPr>
            <w:r>
              <w:rPr>
                <w:rFonts w:cs="Arial"/>
                <w:color w:val="000000"/>
                <w:sz w:val="14"/>
              </w:rPr>
              <w:t>3</w:t>
            </w:r>
          </w:p>
        </w:tc>
        <w:tc>
          <w:tcPr>
            <w:tcW w:w="224" w:type="dxa"/>
            <w:vAlign w:val="bottom"/>
          </w:tcPr>
          <w:p w:rsidR="00000000" w:rsidRDefault="00000000">
            <w:pPr>
              <w:jc w:val="center"/>
              <w:rPr>
                <w:rFonts w:eastAsia="Arial Unicode MS" w:cs="Arial"/>
                <w:color w:val="000000"/>
                <w:sz w:val="14"/>
              </w:rPr>
            </w:pPr>
            <w:r>
              <w:rPr>
                <w:rFonts w:cs="Arial"/>
                <w:color w:val="000000"/>
                <w:sz w:val="14"/>
              </w:rPr>
              <w:t>5</w:t>
            </w:r>
          </w:p>
        </w:tc>
        <w:tc>
          <w:tcPr>
            <w:tcW w:w="280" w:type="dxa"/>
            <w:vAlign w:val="bottom"/>
          </w:tcPr>
          <w:p w:rsidR="00000000" w:rsidRDefault="00000000">
            <w:pPr>
              <w:jc w:val="center"/>
              <w:rPr>
                <w:rFonts w:eastAsia="Arial Unicode MS" w:cs="Arial"/>
                <w:color w:val="000000"/>
                <w:sz w:val="14"/>
              </w:rPr>
            </w:pPr>
            <w:r>
              <w:rPr>
                <w:rFonts w:cs="Arial"/>
                <w:color w:val="000000"/>
                <w:sz w:val="14"/>
              </w:rPr>
              <w:t>3</w:t>
            </w:r>
          </w:p>
        </w:tc>
        <w:tc>
          <w:tcPr>
            <w:tcW w:w="280" w:type="dxa"/>
            <w:vAlign w:val="bottom"/>
          </w:tcPr>
          <w:p w:rsidR="00000000" w:rsidRDefault="00000000">
            <w:pPr>
              <w:jc w:val="center"/>
              <w:rPr>
                <w:rFonts w:eastAsia="Arial Unicode MS" w:cs="Arial"/>
                <w:color w:val="000000"/>
                <w:sz w:val="14"/>
              </w:rPr>
            </w:pPr>
            <w:r>
              <w:rPr>
                <w:rFonts w:cs="Arial"/>
                <w:color w:val="000000"/>
                <w:sz w:val="14"/>
              </w:rPr>
              <w:t>6</w:t>
            </w:r>
          </w:p>
        </w:tc>
        <w:tc>
          <w:tcPr>
            <w:tcW w:w="293" w:type="dxa"/>
            <w:vAlign w:val="bottom"/>
          </w:tcPr>
          <w:p w:rsidR="00000000" w:rsidRDefault="00000000">
            <w:pPr>
              <w:jc w:val="center"/>
              <w:rPr>
                <w:rFonts w:eastAsia="Arial Unicode MS" w:cs="Arial"/>
                <w:color w:val="000000"/>
                <w:sz w:val="14"/>
              </w:rPr>
            </w:pPr>
            <w:r>
              <w:rPr>
                <w:rFonts w:cs="Arial"/>
                <w:color w:val="000000"/>
                <w:sz w:val="14"/>
              </w:rPr>
              <w:t>6</w:t>
            </w:r>
          </w:p>
        </w:tc>
        <w:tc>
          <w:tcPr>
            <w:tcW w:w="294" w:type="dxa"/>
            <w:vAlign w:val="bottom"/>
          </w:tcPr>
          <w:p w:rsidR="00000000" w:rsidRDefault="00000000">
            <w:pPr>
              <w:jc w:val="center"/>
              <w:rPr>
                <w:rFonts w:eastAsia="Arial Unicode MS" w:cs="Arial"/>
                <w:color w:val="000000"/>
                <w:sz w:val="14"/>
              </w:rPr>
            </w:pPr>
            <w:r>
              <w:rPr>
                <w:rFonts w:cs="Arial"/>
                <w:color w:val="000000"/>
                <w:sz w:val="14"/>
              </w:rPr>
              <w:t>7</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40</w:t>
            </w:r>
          </w:p>
        </w:tc>
        <w:tc>
          <w:tcPr>
            <w:tcW w:w="231" w:type="dxa"/>
            <w:vAlign w:val="bottom"/>
          </w:tcPr>
          <w:p w:rsidR="00000000" w:rsidRDefault="00000000">
            <w:pPr>
              <w:jc w:val="center"/>
              <w:rPr>
                <w:rFonts w:eastAsia="Arial Unicode MS" w:cs="Arial"/>
                <w:color w:val="000000"/>
                <w:sz w:val="14"/>
              </w:rPr>
            </w:pPr>
            <w:r>
              <w:rPr>
                <w:rFonts w:cs="Arial"/>
                <w:color w:val="000000"/>
                <w:sz w:val="14"/>
              </w:rPr>
              <w:t>3</w:t>
            </w:r>
          </w:p>
        </w:tc>
        <w:tc>
          <w:tcPr>
            <w:tcW w:w="210" w:type="dxa"/>
            <w:vAlign w:val="bottom"/>
          </w:tcPr>
          <w:p w:rsidR="00000000" w:rsidRDefault="00000000">
            <w:pPr>
              <w:jc w:val="center"/>
              <w:rPr>
                <w:rFonts w:eastAsia="Arial Unicode MS" w:cs="Arial"/>
                <w:color w:val="000000"/>
                <w:sz w:val="14"/>
              </w:rPr>
            </w:pPr>
            <w:r>
              <w:rPr>
                <w:rFonts w:cs="Arial"/>
                <w:color w:val="000000"/>
                <w:sz w:val="14"/>
              </w:rPr>
              <w:t>3</w:t>
            </w:r>
          </w:p>
        </w:tc>
        <w:tc>
          <w:tcPr>
            <w:tcW w:w="210" w:type="dxa"/>
            <w:vAlign w:val="bottom"/>
          </w:tcPr>
          <w:p w:rsidR="00000000" w:rsidRDefault="00000000">
            <w:pPr>
              <w:jc w:val="center"/>
              <w:rPr>
                <w:rFonts w:eastAsia="Arial Unicode MS" w:cs="Arial"/>
                <w:color w:val="000000"/>
                <w:sz w:val="14"/>
              </w:rPr>
            </w:pPr>
            <w:r>
              <w:rPr>
                <w:rFonts w:cs="Arial"/>
                <w:color w:val="000000"/>
                <w:sz w:val="14"/>
              </w:rPr>
              <w:t>4</w:t>
            </w:r>
          </w:p>
        </w:tc>
        <w:tc>
          <w:tcPr>
            <w:tcW w:w="291" w:type="dxa"/>
            <w:vAlign w:val="bottom"/>
          </w:tcPr>
          <w:p w:rsidR="00000000" w:rsidRDefault="00000000">
            <w:pPr>
              <w:jc w:val="center"/>
              <w:rPr>
                <w:rFonts w:eastAsia="Arial Unicode MS" w:cs="Arial"/>
                <w:color w:val="000000"/>
                <w:sz w:val="14"/>
              </w:rPr>
            </w:pPr>
            <w:r>
              <w:rPr>
                <w:rFonts w:cs="Arial"/>
                <w:color w:val="000000"/>
                <w:sz w:val="14"/>
              </w:rPr>
              <w:t>3</w:t>
            </w:r>
          </w:p>
        </w:tc>
        <w:tc>
          <w:tcPr>
            <w:tcW w:w="280" w:type="dxa"/>
            <w:vAlign w:val="bottom"/>
          </w:tcPr>
          <w:p w:rsidR="00000000" w:rsidRDefault="00000000">
            <w:pPr>
              <w:jc w:val="center"/>
              <w:rPr>
                <w:rFonts w:eastAsia="Arial Unicode MS" w:cs="Arial"/>
                <w:color w:val="000000"/>
                <w:sz w:val="14"/>
              </w:rPr>
            </w:pPr>
            <w:r>
              <w:rPr>
                <w:rFonts w:cs="Arial"/>
                <w:color w:val="000000"/>
                <w:sz w:val="14"/>
              </w:rPr>
              <w:t>9</w:t>
            </w:r>
          </w:p>
        </w:tc>
        <w:tc>
          <w:tcPr>
            <w:tcW w:w="280" w:type="dxa"/>
            <w:vAlign w:val="bottom"/>
          </w:tcPr>
          <w:p w:rsidR="00000000" w:rsidRDefault="00000000">
            <w:pPr>
              <w:jc w:val="center"/>
              <w:rPr>
                <w:rFonts w:eastAsia="Arial Unicode MS" w:cs="Arial"/>
                <w:color w:val="000000"/>
                <w:sz w:val="14"/>
              </w:rPr>
            </w:pPr>
            <w:r>
              <w:rPr>
                <w:rFonts w:cs="Arial"/>
                <w:color w:val="000000"/>
                <w:sz w:val="14"/>
              </w:rPr>
              <w:t>3</w:t>
            </w:r>
          </w:p>
        </w:tc>
        <w:tc>
          <w:tcPr>
            <w:tcW w:w="280" w:type="dxa"/>
            <w:vAlign w:val="bottom"/>
          </w:tcPr>
          <w:p w:rsidR="00000000" w:rsidRDefault="00000000">
            <w:pPr>
              <w:jc w:val="center"/>
              <w:rPr>
                <w:rFonts w:eastAsia="Arial Unicode MS" w:cs="Arial"/>
                <w:color w:val="000000"/>
                <w:sz w:val="14"/>
              </w:rPr>
            </w:pPr>
            <w:r>
              <w:rPr>
                <w:rFonts w:cs="Arial"/>
                <w:color w:val="000000"/>
                <w:sz w:val="14"/>
              </w:rPr>
              <w:t>5</w:t>
            </w: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30</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70</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Neumonía sin especificar</w:t>
            </w:r>
          </w:p>
        </w:tc>
        <w:tc>
          <w:tcPr>
            <w:tcW w:w="308" w:type="dxa"/>
            <w:vAlign w:val="bottom"/>
          </w:tcPr>
          <w:p w:rsidR="00000000" w:rsidRDefault="00000000">
            <w:pPr>
              <w:ind w:right="28"/>
              <w:jc w:val="right"/>
              <w:rPr>
                <w:rFonts w:eastAsia="Arial Unicode MS" w:cs="Arial"/>
                <w:color w:val="000000"/>
                <w:sz w:val="14"/>
              </w:rPr>
            </w:pPr>
            <w:r>
              <w:rPr>
                <w:rFonts w:cs="Arial"/>
                <w:color w:val="000000"/>
                <w:sz w:val="14"/>
              </w:rPr>
              <w:t>6</w:t>
            </w:r>
          </w:p>
        </w:tc>
        <w:tc>
          <w:tcPr>
            <w:tcW w:w="252" w:type="dxa"/>
            <w:vAlign w:val="bottom"/>
          </w:tcPr>
          <w:p w:rsidR="00000000" w:rsidRDefault="00000000">
            <w:pPr>
              <w:jc w:val="center"/>
              <w:rPr>
                <w:rFonts w:eastAsia="Arial Unicode MS" w:cs="Arial"/>
                <w:color w:val="000000"/>
                <w:sz w:val="14"/>
              </w:rPr>
            </w:pPr>
            <w:r>
              <w:rPr>
                <w:rFonts w:cs="Arial"/>
                <w:color w:val="000000"/>
                <w:sz w:val="14"/>
              </w:rPr>
              <w:t>2</w:t>
            </w:r>
          </w:p>
        </w:tc>
        <w:tc>
          <w:tcPr>
            <w:tcW w:w="224"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3</w:t>
            </w:r>
          </w:p>
        </w:tc>
        <w:tc>
          <w:tcPr>
            <w:tcW w:w="280" w:type="dxa"/>
            <w:vAlign w:val="bottom"/>
          </w:tcPr>
          <w:p w:rsidR="00000000" w:rsidRDefault="00000000">
            <w:pPr>
              <w:jc w:val="center"/>
              <w:rPr>
                <w:rFonts w:eastAsia="Arial Unicode MS" w:cs="Arial"/>
                <w:color w:val="000000"/>
                <w:sz w:val="14"/>
              </w:rPr>
            </w:pPr>
          </w:p>
        </w:tc>
        <w:tc>
          <w:tcPr>
            <w:tcW w:w="293" w:type="dxa"/>
            <w:vAlign w:val="bottom"/>
          </w:tcPr>
          <w:p w:rsidR="00000000" w:rsidRDefault="00000000">
            <w:pPr>
              <w:jc w:val="center"/>
              <w:rPr>
                <w:rFonts w:eastAsia="Arial Unicode MS" w:cs="Arial"/>
                <w:color w:val="000000"/>
                <w:sz w:val="14"/>
              </w:rPr>
            </w:pPr>
            <w:r>
              <w:rPr>
                <w:rFonts w:cs="Arial"/>
                <w:color w:val="000000"/>
                <w:sz w:val="14"/>
              </w:rPr>
              <w:t>4</w:t>
            </w:r>
          </w:p>
        </w:tc>
        <w:tc>
          <w:tcPr>
            <w:tcW w:w="294" w:type="dxa"/>
            <w:vAlign w:val="bottom"/>
          </w:tcPr>
          <w:p w:rsidR="00000000" w:rsidRDefault="00000000">
            <w:pPr>
              <w:jc w:val="center"/>
              <w:rPr>
                <w:rFonts w:eastAsia="Arial Unicode MS" w:cs="Arial"/>
                <w:color w:val="000000"/>
                <w:sz w:val="14"/>
              </w:rPr>
            </w:pPr>
            <w:r>
              <w:rPr>
                <w:rFonts w:cs="Arial"/>
                <w:color w:val="000000"/>
                <w:sz w:val="14"/>
              </w:rPr>
              <w:t>2</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19</w:t>
            </w:r>
          </w:p>
        </w:tc>
        <w:tc>
          <w:tcPr>
            <w:tcW w:w="231" w:type="dxa"/>
            <w:vAlign w:val="bottom"/>
          </w:tcPr>
          <w:p w:rsidR="00000000" w:rsidRDefault="00000000">
            <w:pPr>
              <w:jc w:val="center"/>
              <w:rPr>
                <w:rFonts w:eastAsia="Arial Unicode MS" w:cs="Arial"/>
                <w:color w:val="000000"/>
                <w:sz w:val="14"/>
              </w:rPr>
            </w:pPr>
            <w:r>
              <w:rPr>
                <w:rFonts w:cs="Arial"/>
                <w:color w:val="000000"/>
                <w:sz w:val="14"/>
              </w:rPr>
              <w:t>4</w:t>
            </w: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r>
              <w:rPr>
                <w:rFonts w:cs="Arial"/>
                <w:color w:val="000000"/>
                <w:sz w:val="14"/>
              </w:rPr>
              <w:t>4</w:t>
            </w: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4</w:t>
            </w: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14</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33</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Diarrea y gastroenteritis de origen presuntamente infeccioso</w:t>
            </w:r>
          </w:p>
        </w:tc>
        <w:tc>
          <w:tcPr>
            <w:tcW w:w="308" w:type="dxa"/>
            <w:vAlign w:val="bottom"/>
          </w:tcPr>
          <w:p w:rsidR="00000000" w:rsidRDefault="00000000">
            <w:pPr>
              <w:ind w:right="28"/>
              <w:jc w:val="right"/>
              <w:rPr>
                <w:rFonts w:eastAsia="Arial Unicode MS" w:cs="Arial"/>
                <w:color w:val="000000"/>
                <w:sz w:val="14"/>
              </w:rPr>
            </w:pPr>
            <w:r>
              <w:rPr>
                <w:rFonts w:cs="Arial"/>
                <w:color w:val="000000"/>
                <w:sz w:val="14"/>
              </w:rPr>
              <w:t>2</w:t>
            </w:r>
          </w:p>
        </w:tc>
        <w:tc>
          <w:tcPr>
            <w:tcW w:w="252" w:type="dxa"/>
            <w:vAlign w:val="bottom"/>
          </w:tcPr>
          <w:p w:rsidR="00000000" w:rsidRDefault="00000000">
            <w:pPr>
              <w:jc w:val="center"/>
              <w:rPr>
                <w:rFonts w:eastAsia="Arial Unicode MS" w:cs="Arial"/>
                <w:color w:val="000000"/>
                <w:sz w:val="14"/>
              </w:rPr>
            </w:pPr>
          </w:p>
        </w:tc>
        <w:tc>
          <w:tcPr>
            <w:tcW w:w="224"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p>
        </w:tc>
        <w:tc>
          <w:tcPr>
            <w:tcW w:w="293" w:type="dxa"/>
            <w:vAlign w:val="bottom"/>
          </w:tcPr>
          <w:p w:rsidR="00000000" w:rsidRDefault="00000000">
            <w:pPr>
              <w:jc w:val="center"/>
              <w:rPr>
                <w:rFonts w:eastAsia="Arial Unicode MS" w:cs="Arial"/>
                <w:color w:val="000000"/>
                <w:sz w:val="14"/>
              </w:rPr>
            </w:pPr>
            <w:r>
              <w:rPr>
                <w:rFonts w:cs="Arial"/>
                <w:color w:val="000000"/>
                <w:sz w:val="14"/>
              </w:rPr>
              <w:t>2</w:t>
            </w:r>
          </w:p>
        </w:tc>
        <w:tc>
          <w:tcPr>
            <w:tcW w:w="294" w:type="dxa"/>
            <w:vAlign w:val="bottom"/>
          </w:tcPr>
          <w:p w:rsidR="00000000" w:rsidRDefault="00000000">
            <w:pPr>
              <w:jc w:val="center"/>
              <w:rPr>
                <w:rFonts w:eastAsia="Arial Unicode MS" w:cs="Arial"/>
                <w:color w:val="000000"/>
                <w:sz w:val="14"/>
              </w:rPr>
            </w:pPr>
            <w:r>
              <w:rPr>
                <w:rFonts w:cs="Arial"/>
                <w:color w:val="000000"/>
                <w:sz w:val="14"/>
              </w:rPr>
              <w:t>3</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11</w:t>
            </w:r>
          </w:p>
        </w:tc>
        <w:tc>
          <w:tcPr>
            <w:tcW w:w="231" w:type="dxa"/>
            <w:vAlign w:val="bottom"/>
          </w:tcPr>
          <w:p w:rsidR="00000000" w:rsidRDefault="00000000">
            <w:pPr>
              <w:jc w:val="center"/>
              <w:rPr>
                <w:rFonts w:eastAsia="Arial Unicode MS" w:cs="Arial"/>
                <w:color w:val="000000"/>
                <w:sz w:val="14"/>
              </w:rPr>
            </w:pPr>
            <w:r>
              <w:rPr>
                <w:rFonts w:cs="Arial"/>
                <w:color w:val="000000"/>
                <w:sz w:val="14"/>
              </w:rPr>
              <w:t>3</w:t>
            </w:r>
          </w:p>
        </w:tc>
        <w:tc>
          <w:tcPr>
            <w:tcW w:w="210" w:type="dxa"/>
            <w:vAlign w:val="bottom"/>
          </w:tcPr>
          <w:p w:rsidR="00000000" w:rsidRDefault="00000000">
            <w:pPr>
              <w:jc w:val="center"/>
              <w:rPr>
                <w:rFonts w:eastAsia="Arial Unicode MS" w:cs="Arial"/>
                <w:color w:val="000000"/>
                <w:sz w:val="14"/>
              </w:rPr>
            </w:pPr>
            <w:r>
              <w:rPr>
                <w:rFonts w:cs="Arial"/>
                <w:color w:val="000000"/>
                <w:sz w:val="14"/>
              </w:rPr>
              <w:t>4</w:t>
            </w:r>
          </w:p>
        </w:tc>
        <w:tc>
          <w:tcPr>
            <w:tcW w:w="210" w:type="dxa"/>
            <w:vAlign w:val="bottom"/>
          </w:tcPr>
          <w:p w:rsidR="00000000" w:rsidRDefault="00000000">
            <w:pPr>
              <w:jc w:val="center"/>
              <w:rPr>
                <w:rFonts w:eastAsia="Arial Unicode MS" w:cs="Arial"/>
                <w:color w:val="000000"/>
                <w:sz w:val="14"/>
              </w:rPr>
            </w:pPr>
            <w:r>
              <w:rPr>
                <w:rFonts w:cs="Arial"/>
                <w:color w:val="000000"/>
                <w:sz w:val="14"/>
              </w:rPr>
              <w:t>4</w:t>
            </w:r>
          </w:p>
        </w:tc>
        <w:tc>
          <w:tcPr>
            <w:tcW w:w="291"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17</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28</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Lesión de cabeza, sin especificar</w:t>
            </w:r>
          </w:p>
        </w:tc>
        <w:tc>
          <w:tcPr>
            <w:tcW w:w="308" w:type="dxa"/>
            <w:vAlign w:val="bottom"/>
          </w:tcPr>
          <w:p w:rsidR="00000000" w:rsidRDefault="00000000">
            <w:pPr>
              <w:ind w:right="28"/>
              <w:jc w:val="right"/>
              <w:rPr>
                <w:rFonts w:eastAsia="Arial Unicode MS" w:cs="Arial"/>
                <w:color w:val="000000"/>
                <w:sz w:val="14"/>
              </w:rPr>
            </w:pPr>
            <w:r>
              <w:rPr>
                <w:rFonts w:cs="Arial"/>
                <w:color w:val="000000"/>
                <w:sz w:val="14"/>
              </w:rPr>
              <w:t>2</w:t>
            </w:r>
          </w:p>
        </w:tc>
        <w:tc>
          <w:tcPr>
            <w:tcW w:w="252" w:type="dxa"/>
            <w:vAlign w:val="bottom"/>
          </w:tcPr>
          <w:p w:rsidR="00000000" w:rsidRDefault="00000000">
            <w:pPr>
              <w:jc w:val="center"/>
              <w:rPr>
                <w:rFonts w:eastAsia="Arial Unicode MS" w:cs="Arial"/>
                <w:color w:val="000000"/>
                <w:sz w:val="14"/>
              </w:rPr>
            </w:pPr>
            <w:r>
              <w:rPr>
                <w:rFonts w:cs="Arial"/>
                <w:color w:val="000000"/>
                <w:sz w:val="14"/>
              </w:rPr>
              <w:t>2</w:t>
            </w:r>
          </w:p>
        </w:tc>
        <w:tc>
          <w:tcPr>
            <w:tcW w:w="224"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93" w:type="dxa"/>
            <w:vAlign w:val="bottom"/>
          </w:tcPr>
          <w:p w:rsidR="00000000" w:rsidRDefault="00000000">
            <w:pPr>
              <w:jc w:val="center"/>
              <w:rPr>
                <w:rFonts w:eastAsia="Arial Unicode MS" w:cs="Arial"/>
                <w:color w:val="000000"/>
                <w:sz w:val="14"/>
              </w:rPr>
            </w:pPr>
            <w:r>
              <w:rPr>
                <w:rFonts w:cs="Arial"/>
                <w:color w:val="000000"/>
                <w:sz w:val="14"/>
              </w:rPr>
              <w:t>4</w:t>
            </w:r>
          </w:p>
        </w:tc>
        <w:tc>
          <w:tcPr>
            <w:tcW w:w="294" w:type="dxa"/>
            <w:vAlign w:val="bottom"/>
          </w:tcPr>
          <w:p w:rsidR="00000000" w:rsidRDefault="00000000">
            <w:pPr>
              <w:jc w:val="center"/>
              <w:rPr>
                <w:rFonts w:eastAsia="Arial Unicode MS" w:cs="Arial"/>
                <w:color w:val="000000"/>
                <w:sz w:val="14"/>
              </w:rPr>
            </w:pPr>
            <w:r>
              <w:rPr>
                <w:rFonts w:cs="Arial"/>
                <w:color w:val="000000"/>
                <w:sz w:val="14"/>
              </w:rPr>
              <w:t>1</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12</w:t>
            </w:r>
          </w:p>
        </w:tc>
        <w:tc>
          <w:tcPr>
            <w:tcW w:w="231"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r>
              <w:rPr>
                <w:rFonts w:cs="Arial"/>
                <w:color w:val="000000"/>
                <w:sz w:val="14"/>
              </w:rPr>
              <w:t>2</w:t>
            </w:r>
          </w:p>
        </w:tc>
        <w:tc>
          <w:tcPr>
            <w:tcW w:w="210" w:type="dxa"/>
            <w:vAlign w:val="bottom"/>
          </w:tcPr>
          <w:p w:rsidR="00000000" w:rsidRDefault="00000000">
            <w:pPr>
              <w:jc w:val="center"/>
              <w:rPr>
                <w:rFonts w:eastAsia="Arial Unicode MS" w:cs="Arial"/>
                <w:color w:val="000000"/>
                <w:sz w:val="14"/>
              </w:rPr>
            </w:pPr>
            <w:r>
              <w:rPr>
                <w:rFonts w:cs="Arial"/>
                <w:color w:val="000000"/>
                <w:sz w:val="14"/>
              </w:rPr>
              <w:t>1</w:t>
            </w:r>
          </w:p>
        </w:tc>
        <w:tc>
          <w:tcPr>
            <w:tcW w:w="291"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8</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20</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Celulitis de otras partes de los miembros</w:t>
            </w:r>
          </w:p>
        </w:tc>
        <w:tc>
          <w:tcPr>
            <w:tcW w:w="308" w:type="dxa"/>
            <w:vAlign w:val="bottom"/>
          </w:tcPr>
          <w:p w:rsidR="00000000" w:rsidRDefault="00000000">
            <w:pPr>
              <w:ind w:right="28"/>
              <w:jc w:val="right"/>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24"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93" w:type="dxa"/>
            <w:vAlign w:val="bottom"/>
          </w:tcPr>
          <w:p w:rsidR="00000000" w:rsidRDefault="00000000">
            <w:pPr>
              <w:jc w:val="center"/>
              <w:rPr>
                <w:rFonts w:eastAsia="Arial Unicode MS" w:cs="Arial"/>
                <w:color w:val="000000"/>
                <w:sz w:val="14"/>
                <w:lang w:val="es-AR"/>
              </w:rPr>
            </w:pPr>
          </w:p>
        </w:tc>
        <w:tc>
          <w:tcPr>
            <w:tcW w:w="294" w:type="dxa"/>
            <w:vAlign w:val="bottom"/>
          </w:tcPr>
          <w:p w:rsidR="00000000" w:rsidRDefault="00000000">
            <w:pPr>
              <w:jc w:val="center"/>
              <w:rPr>
                <w:rFonts w:eastAsia="Arial Unicode MS" w:cs="Arial"/>
                <w:color w:val="000000"/>
                <w:sz w:val="14"/>
                <w:lang w:val="es-AR"/>
              </w:rPr>
            </w:pPr>
            <w:r>
              <w:rPr>
                <w:rFonts w:cs="Arial"/>
                <w:color w:val="000000"/>
                <w:sz w:val="14"/>
                <w:lang w:val="es-AR"/>
              </w:rPr>
              <w:t>4</w:t>
            </w: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10</w:t>
            </w:r>
          </w:p>
        </w:tc>
        <w:tc>
          <w:tcPr>
            <w:tcW w:w="231"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1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10" w:type="dxa"/>
            <w:vAlign w:val="bottom"/>
          </w:tcPr>
          <w:p w:rsidR="00000000" w:rsidRDefault="00000000">
            <w:pPr>
              <w:jc w:val="center"/>
              <w:rPr>
                <w:rFonts w:eastAsia="Arial Unicode MS" w:cs="Arial"/>
                <w:color w:val="000000"/>
                <w:sz w:val="14"/>
                <w:lang w:val="es-AR"/>
              </w:rPr>
            </w:pPr>
          </w:p>
        </w:tc>
        <w:tc>
          <w:tcPr>
            <w:tcW w:w="291"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459" w:type="dxa"/>
            <w:vAlign w:val="bottom"/>
          </w:tcPr>
          <w:p w:rsidR="00000000" w:rsidRDefault="00000000">
            <w:pPr>
              <w:ind w:right="85"/>
              <w:jc w:val="right"/>
              <w:rPr>
                <w:rFonts w:eastAsia="Arial Unicode MS" w:cs="Arial"/>
                <w:b/>
                <w:bCs/>
                <w:color w:val="000000"/>
                <w:sz w:val="14"/>
                <w:lang w:val="es-AR"/>
              </w:rPr>
            </w:pPr>
            <w:r>
              <w:rPr>
                <w:rFonts w:cs="Arial"/>
                <w:b/>
                <w:bCs/>
                <w:color w:val="000000"/>
                <w:sz w:val="14"/>
                <w:lang w:val="es-AR"/>
              </w:rPr>
              <w:t>6</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16</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Asma, sin especificar</w:t>
            </w:r>
          </w:p>
        </w:tc>
        <w:tc>
          <w:tcPr>
            <w:tcW w:w="308" w:type="dxa"/>
            <w:vAlign w:val="bottom"/>
          </w:tcPr>
          <w:p w:rsidR="00000000" w:rsidRDefault="00000000">
            <w:pPr>
              <w:ind w:right="28"/>
              <w:jc w:val="right"/>
              <w:rPr>
                <w:rFonts w:eastAsia="Arial Unicode MS" w:cs="Arial"/>
                <w:color w:val="000000"/>
                <w:sz w:val="14"/>
              </w:rPr>
            </w:pPr>
            <w:r>
              <w:rPr>
                <w:rFonts w:cs="Arial"/>
                <w:color w:val="000000"/>
                <w:sz w:val="14"/>
              </w:rPr>
              <w:t>2</w:t>
            </w:r>
          </w:p>
        </w:tc>
        <w:tc>
          <w:tcPr>
            <w:tcW w:w="252" w:type="dxa"/>
            <w:vAlign w:val="bottom"/>
          </w:tcPr>
          <w:p w:rsidR="00000000" w:rsidRDefault="00000000">
            <w:pPr>
              <w:jc w:val="center"/>
              <w:rPr>
                <w:rFonts w:eastAsia="Arial Unicode MS" w:cs="Arial"/>
                <w:color w:val="000000"/>
                <w:sz w:val="14"/>
              </w:rPr>
            </w:pPr>
            <w:r>
              <w:rPr>
                <w:rFonts w:cs="Arial"/>
                <w:color w:val="000000"/>
                <w:sz w:val="14"/>
              </w:rPr>
              <w:t>4</w:t>
            </w:r>
          </w:p>
        </w:tc>
        <w:tc>
          <w:tcPr>
            <w:tcW w:w="224"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293" w:type="dxa"/>
            <w:vAlign w:val="bottom"/>
          </w:tcPr>
          <w:p w:rsidR="00000000" w:rsidRDefault="00000000">
            <w:pPr>
              <w:jc w:val="center"/>
              <w:rPr>
                <w:rFonts w:eastAsia="Arial Unicode MS" w:cs="Arial"/>
                <w:color w:val="000000"/>
                <w:sz w:val="14"/>
              </w:rPr>
            </w:pPr>
          </w:p>
        </w:tc>
        <w:tc>
          <w:tcPr>
            <w:tcW w:w="294" w:type="dxa"/>
            <w:vAlign w:val="bottom"/>
          </w:tcPr>
          <w:p w:rsidR="00000000" w:rsidRDefault="00000000">
            <w:pPr>
              <w:jc w:val="center"/>
              <w:rPr>
                <w:rFonts w:eastAsia="Arial Unicode MS" w:cs="Arial"/>
                <w:color w:val="000000"/>
                <w:sz w:val="14"/>
              </w:rPr>
            </w:pP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9</w:t>
            </w:r>
          </w:p>
        </w:tc>
        <w:tc>
          <w:tcPr>
            <w:tcW w:w="231"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r>
              <w:rPr>
                <w:rFonts w:cs="Arial"/>
                <w:color w:val="000000"/>
                <w:sz w:val="14"/>
              </w:rPr>
              <w:t>3</w:t>
            </w:r>
          </w:p>
        </w:tc>
        <w:tc>
          <w:tcPr>
            <w:tcW w:w="210" w:type="dxa"/>
            <w:vAlign w:val="bottom"/>
          </w:tcPr>
          <w:p w:rsidR="00000000" w:rsidRDefault="00000000">
            <w:pPr>
              <w:jc w:val="center"/>
              <w:rPr>
                <w:rFonts w:eastAsia="Arial Unicode MS" w:cs="Arial"/>
                <w:color w:val="000000"/>
                <w:sz w:val="14"/>
              </w:rPr>
            </w:pP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4</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13</w:t>
            </w:r>
          </w:p>
        </w:tc>
      </w:tr>
      <w:tr w:rsidR="00000000">
        <w:tblPrEx>
          <w:tblCellMar>
            <w:top w:w="0" w:type="dxa"/>
            <w:bottom w:w="0" w:type="dxa"/>
          </w:tblCellMar>
        </w:tblPrEx>
        <w:trPr>
          <w:cantSplit/>
        </w:trPr>
        <w:tc>
          <w:tcPr>
            <w:tcW w:w="4256" w:type="dxa"/>
            <w:vAlign w:val="center"/>
          </w:tcPr>
          <w:p w:rsidR="00000000" w:rsidRDefault="00000000">
            <w:pPr>
              <w:rPr>
                <w:rFonts w:eastAsia="Arial Unicode MS" w:cs="Arial"/>
                <w:color w:val="000000"/>
                <w:sz w:val="14"/>
                <w:lang w:val="es-AR"/>
              </w:rPr>
            </w:pPr>
            <w:r>
              <w:rPr>
                <w:rFonts w:cs="Arial"/>
                <w:color w:val="000000"/>
                <w:sz w:val="14"/>
                <w:lang w:val="es-AR"/>
              </w:rPr>
              <w:t xml:space="preserve">Convulsiones febriles  </w:t>
            </w:r>
          </w:p>
        </w:tc>
        <w:tc>
          <w:tcPr>
            <w:tcW w:w="308" w:type="dxa"/>
            <w:vAlign w:val="center"/>
          </w:tcPr>
          <w:p w:rsidR="00000000" w:rsidRDefault="00000000">
            <w:pPr>
              <w:ind w:right="28"/>
              <w:jc w:val="right"/>
              <w:rPr>
                <w:rFonts w:eastAsia="Arial Unicode MS" w:cs="Arial"/>
                <w:color w:val="000000"/>
                <w:sz w:val="14"/>
                <w:lang w:val="es-AR"/>
              </w:rPr>
            </w:pPr>
          </w:p>
        </w:tc>
        <w:tc>
          <w:tcPr>
            <w:tcW w:w="252" w:type="dxa"/>
            <w:vAlign w:val="center"/>
          </w:tcPr>
          <w:p w:rsidR="00000000" w:rsidRDefault="00000000">
            <w:pPr>
              <w:jc w:val="center"/>
              <w:rPr>
                <w:rFonts w:eastAsia="Arial Unicode MS" w:cs="Arial"/>
                <w:color w:val="000000"/>
                <w:sz w:val="14"/>
                <w:lang w:val="es-AR"/>
              </w:rPr>
            </w:pPr>
          </w:p>
        </w:tc>
        <w:tc>
          <w:tcPr>
            <w:tcW w:w="224" w:type="dxa"/>
            <w:vAlign w:val="center"/>
          </w:tcPr>
          <w:p w:rsidR="00000000" w:rsidRDefault="00000000">
            <w:pPr>
              <w:jc w:val="center"/>
              <w:rPr>
                <w:rFonts w:eastAsia="Arial Unicode MS" w:cs="Arial"/>
                <w:color w:val="000000"/>
                <w:sz w:val="14"/>
                <w:lang w:val="es-AR"/>
              </w:rPr>
            </w:pPr>
            <w:r>
              <w:rPr>
                <w:rFonts w:cs="Arial"/>
                <w:color w:val="000000"/>
                <w:sz w:val="14"/>
                <w:lang w:val="es-AR"/>
              </w:rPr>
              <w:t>3</w:t>
            </w:r>
          </w:p>
        </w:tc>
        <w:tc>
          <w:tcPr>
            <w:tcW w:w="280" w:type="dxa"/>
            <w:vAlign w:val="center"/>
          </w:tcPr>
          <w:p w:rsidR="00000000" w:rsidRDefault="00000000">
            <w:pPr>
              <w:jc w:val="center"/>
              <w:rPr>
                <w:rFonts w:eastAsia="Arial Unicode MS" w:cs="Arial"/>
                <w:color w:val="000000"/>
                <w:sz w:val="14"/>
                <w:lang w:val="es-AR"/>
              </w:rPr>
            </w:pPr>
          </w:p>
        </w:tc>
        <w:tc>
          <w:tcPr>
            <w:tcW w:w="280" w:type="dxa"/>
            <w:vAlign w:val="center"/>
          </w:tcPr>
          <w:p w:rsidR="00000000" w:rsidRDefault="00000000">
            <w:pPr>
              <w:jc w:val="center"/>
              <w:rPr>
                <w:rFonts w:eastAsia="Arial Unicode MS" w:cs="Arial"/>
                <w:color w:val="000000"/>
                <w:sz w:val="14"/>
                <w:lang w:val="es-AR"/>
              </w:rPr>
            </w:pPr>
            <w:r>
              <w:rPr>
                <w:rFonts w:cs="Arial"/>
                <w:color w:val="000000"/>
                <w:sz w:val="14"/>
                <w:lang w:val="es-AR"/>
              </w:rPr>
              <w:t>5</w:t>
            </w:r>
          </w:p>
        </w:tc>
        <w:tc>
          <w:tcPr>
            <w:tcW w:w="293" w:type="dxa"/>
            <w:vAlign w:val="center"/>
          </w:tcPr>
          <w:p w:rsidR="00000000" w:rsidRDefault="00000000">
            <w:pPr>
              <w:jc w:val="center"/>
              <w:rPr>
                <w:rFonts w:eastAsia="Arial Unicode MS" w:cs="Arial"/>
                <w:color w:val="000000"/>
                <w:sz w:val="14"/>
                <w:lang w:val="es-AR"/>
              </w:rPr>
            </w:pPr>
          </w:p>
        </w:tc>
        <w:tc>
          <w:tcPr>
            <w:tcW w:w="294" w:type="dxa"/>
            <w:vAlign w:val="center"/>
          </w:tcPr>
          <w:p w:rsidR="00000000" w:rsidRDefault="00000000">
            <w:pPr>
              <w:jc w:val="center"/>
              <w:rPr>
                <w:rFonts w:eastAsia="Arial Unicode MS" w:cs="Arial"/>
                <w:color w:val="000000"/>
                <w:sz w:val="14"/>
                <w:lang w:val="es-AR"/>
              </w:rPr>
            </w:pPr>
          </w:p>
        </w:tc>
        <w:tc>
          <w:tcPr>
            <w:tcW w:w="483" w:type="dxa"/>
            <w:vAlign w:val="center"/>
          </w:tcPr>
          <w:p w:rsidR="00000000" w:rsidRDefault="00000000">
            <w:pPr>
              <w:ind w:right="113"/>
              <w:jc w:val="right"/>
              <w:rPr>
                <w:rFonts w:eastAsia="Arial Unicode MS" w:cs="Arial"/>
                <w:b/>
                <w:bCs/>
                <w:color w:val="000000"/>
                <w:sz w:val="14"/>
                <w:lang w:val="es-AR"/>
              </w:rPr>
            </w:pPr>
            <w:r>
              <w:rPr>
                <w:rFonts w:cs="Arial"/>
                <w:b/>
                <w:bCs/>
                <w:color w:val="000000"/>
                <w:sz w:val="14"/>
                <w:lang w:val="es-AR"/>
              </w:rPr>
              <w:t>8</w:t>
            </w:r>
          </w:p>
        </w:tc>
        <w:tc>
          <w:tcPr>
            <w:tcW w:w="231" w:type="dxa"/>
            <w:vAlign w:val="center"/>
          </w:tcPr>
          <w:p w:rsidR="00000000" w:rsidRDefault="00000000">
            <w:pPr>
              <w:jc w:val="center"/>
              <w:rPr>
                <w:rFonts w:eastAsia="Arial Unicode MS" w:cs="Arial"/>
                <w:color w:val="000000"/>
                <w:sz w:val="14"/>
                <w:lang w:val="es-AR"/>
              </w:rPr>
            </w:pPr>
            <w:r>
              <w:rPr>
                <w:rFonts w:cs="Arial"/>
                <w:color w:val="000000"/>
                <w:sz w:val="14"/>
                <w:lang w:val="es-AR"/>
              </w:rPr>
              <w:t>3</w:t>
            </w:r>
          </w:p>
        </w:tc>
        <w:tc>
          <w:tcPr>
            <w:tcW w:w="210" w:type="dxa"/>
            <w:vAlign w:val="center"/>
          </w:tcPr>
          <w:p w:rsidR="00000000" w:rsidRDefault="00000000">
            <w:pPr>
              <w:jc w:val="center"/>
              <w:rPr>
                <w:rFonts w:eastAsia="Arial Unicode MS" w:cs="Arial"/>
                <w:color w:val="000000"/>
                <w:sz w:val="14"/>
                <w:lang w:val="es-AR"/>
              </w:rPr>
            </w:pPr>
          </w:p>
        </w:tc>
        <w:tc>
          <w:tcPr>
            <w:tcW w:w="210" w:type="dxa"/>
            <w:vAlign w:val="center"/>
          </w:tcPr>
          <w:p w:rsidR="00000000" w:rsidRDefault="00000000">
            <w:pPr>
              <w:jc w:val="center"/>
              <w:rPr>
                <w:rFonts w:eastAsia="Arial Unicode MS" w:cs="Arial"/>
                <w:color w:val="000000"/>
                <w:sz w:val="14"/>
                <w:lang w:val="es-AR"/>
              </w:rPr>
            </w:pPr>
          </w:p>
        </w:tc>
        <w:tc>
          <w:tcPr>
            <w:tcW w:w="291" w:type="dxa"/>
            <w:vAlign w:val="center"/>
          </w:tcPr>
          <w:p w:rsidR="00000000" w:rsidRDefault="00000000">
            <w:pPr>
              <w:jc w:val="center"/>
              <w:rPr>
                <w:rFonts w:eastAsia="Arial Unicode MS" w:cs="Arial"/>
                <w:color w:val="000000"/>
                <w:sz w:val="14"/>
                <w:lang w:val="es-AR"/>
              </w:rPr>
            </w:pPr>
          </w:p>
        </w:tc>
        <w:tc>
          <w:tcPr>
            <w:tcW w:w="280" w:type="dxa"/>
            <w:vAlign w:val="center"/>
          </w:tcPr>
          <w:p w:rsidR="00000000" w:rsidRDefault="00000000">
            <w:pPr>
              <w:jc w:val="center"/>
              <w:rPr>
                <w:rFonts w:eastAsia="Arial Unicode MS" w:cs="Arial"/>
                <w:color w:val="000000"/>
                <w:sz w:val="14"/>
                <w:lang w:val="es-AR"/>
              </w:rPr>
            </w:pPr>
          </w:p>
        </w:tc>
        <w:tc>
          <w:tcPr>
            <w:tcW w:w="280" w:type="dxa"/>
            <w:vAlign w:val="center"/>
          </w:tcPr>
          <w:p w:rsidR="00000000" w:rsidRDefault="00000000">
            <w:pPr>
              <w:jc w:val="center"/>
              <w:rPr>
                <w:rFonts w:eastAsia="Arial Unicode MS" w:cs="Arial"/>
                <w:color w:val="000000"/>
                <w:sz w:val="14"/>
                <w:lang w:val="es-AR"/>
              </w:rPr>
            </w:pPr>
          </w:p>
        </w:tc>
        <w:tc>
          <w:tcPr>
            <w:tcW w:w="280" w:type="dxa"/>
            <w:vAlign w:val="center"/>
          </w:tcPr>
          <w:p w:rsidR="00000000" w:rsidRDefault="00000000">
            <w:pPr>
              <w:jc w:val="center"/>
              <w:rPr>
                <w:rFonts w:eastAsia="Arial Unicode MS" w:cs="Arial"/>
                <w:color w:val="000000"/>
                <w:sz w:val="14"/>
                <w:lang w:val="es-AR"/>
              </w:rPr>
            </w:pPr>
          </w:p>
        </w:tc>
        <w:tc>
          <w:tcPr>
            <w:tcW w:w="459" w:type="dxa"/>
            <w:vAlign w:val="center"/>
          </w:tcPr>
          <w:p w:rsidR="00000000" w:rsidRDefault="00000000">
            <w:pPr>
              <w:ind w:right="85"/>
              <w:jc w:val="right"/>
              <w:rPr>
                <w:rFonts w:eastAsia="Arial Unicode MS" w:cs="Arial"/>
                <w:b/>
                <w:bCs/>
                <w:color w:val="000000"/>
                <w:sz w:val="14"/>
                <w:lang w:val="es-AR"/>
              </w:rPr>
            </w:pPr>
            <w:r>
              <w:rPr>
                <w:rFonts w:cs="Arial"/>
                <w:b/>
                <w:bCs/>
                <w:color w:val="000000"/>
                <w:sz w:val="14"/>
                <w:lang w:val="es-AR"/>
              </w:rPr>
              <w:t>3</w:t>
            </w:r>
          </w:p>
        </w:tc>
        <w:tc>
          <w:tcPr>
            <w:tcW w:w="584" w:type="dxa"/>
            <w:vAlign w:val="center"/>
          </w:tcPr>
          <w:p w:rsidR="00000000" w:rsidRDefault="00000000">
            <w:pPr>
              <w:ind w:right="170"/>
              <w:jc w:val="right"/>
              <w:rPr>
                <w:rFonts w:eastAsia="Arial Unicode MS" w:cs="Arial"/>
                <w:b/>
                <w:bCs/>
                <w:color w:val="000000"/>
                <w:sz w:val="14"/>
                <w:lang w:val="es-AR"/>
              </w:rPr>
            </w:pPr>
            <w:r>
              <w:rPr>
                <w:rFonts w:cs="Arial"/>
                <w:b/>
                <w:bCs/>
                <w:color w:val="000000"/>
                <w:sz w:val="14"/>
                <w:lang w:val="es-AR"/>
              </w:rPr>
              <w:t>11</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 xml:space="preserve">Apendicitis, sin especificar </w:t>
            </w:r>
          </w:p>
        </w:tc>
        <w:tc>
          <w:tcPr>
            <w:tcW w:w="308" w:type="dxa"/>
            <w:vAlign w:val="bottom"/>
          </w:tcPr>
          <w:p w:rsidR="00000000" w:rsidRDefault="00000000">
            <w:pPr>
              <w:ind w:right="28"/>
              <w:jc w:val="right"/>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24"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93"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94"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8</w:t>
            </w:r>
          </w:p>
        </w:tc>
        <w:tc>
          <w:tcPr>
            <w:tcW w:w="231"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10"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p>
        </w:tc>
        <w:tc>
          <w:tcPr>
            <w:tcW w:w="291"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p>
        </w:tc>
        <w:tc>
          <w:tcPr>
            <w:tcW w:w="459" w:type="dxa"/>
            <w:vAlign w:val="bottom"/>
          </w:tcPr>
          <w:p w:rsidR="00000000" w:rsidRDefault="00000000">
            <w:pPr>
              <w:ind w:right="85"/>
              <w:jc w:val="right"/>
              <w:rPr>
                <w:rFonts w:eastAsia="Arial Unicode MS" w:cs="Arial"/>
                <w:b/>
                <w:bCs/>
                <w:color w:val="000000"/>
                <w:sz w:val="14"/>
                <w:lang w:val="es-AR"/>
              </w:rPr>
            </w:pPr>
            <w:r>
              <w:rPr>
                <w:rFonts w:cs="Arial"/>
                <w:b/>
                <w:bCs/>
                <w:color w:val="000000"/>
                <w:sz w:val="14"/>
                <w:lang w:val="es-AR"/>
              </w:rPr>
              <w:t>2</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10</w:t>
            </w:r>
          </w:p>
        </w:tc>
      </w:tr>
      <w:tr w:rsidR="00000000">
        <w:tblPrEx>
          <w:tblCellMar>
            <w:top w:w="0" w:type="dxa"/>
            <w:bottom w:w="0" w:type="dxa"/>
          </w:tblCellMar>
        </w:tblPrEx>
        <w:trPr>
          <w:cantSplit/>
        </w:trPr>
        <w:tc>
          <w:tcPr>
            <w:tcW w:w="4256" w:type="dxa"/>
            <w:vAlign w:val="bottom"/>
          </w:tcPr>
          <w:p w:rsidR="00000000" w:rsidRDefault="00000000">
            <w:pPr>
              <w:keepNext/>
              <w:rPr>
                <w:rFonts w:eastAsia="Arial Unicode MS" w:cs="Arial"/>
                <w:color w:val="000000"/>
                <w:sz w:val="14"/>
                <w:lang w:val="es-AR"/>
              </w:rPr>
            </w:pPr>
            <w:r>
              <w:rPr>
                <w:rFonts w:cs="Arial"/>
                <w:color w:val="000000"/>
                <w:sz w:val="14"/>
                <w:lang w:val="es-AR"/>
              </w:rPr>
              <w:t>Epilepsia, sin especificar</w:t>
            </w:r>
          </w:p>
        </w:tc>
        <w:tc>
          <w:tcPr>
            <w:tcW w:w="308" w:type="dxa"/>
            <w:vAlign w:val="bottom"/>
          </w:tcPr>
          <w:p w:rsidR="00000000" w:rsidRDefault="00000000">
            <w:pPr>
              <w:keepNext/>
              <w:ind w:right="28"/>
              <w:jc w:val="right"/>
              <w:rPr>
                <w:rFonts w:eastAsia="Arial Unicode MS" w:cs="Arial"/>
                <w:color w:val="000000"/>
                <w:sz w:val="14"/>
              </w:rPr>
            </w:pPr>
            <w:r>
              <w:rPr>
                <w:rFonts w:cs="Arial"/>
                <w:color w:val="000000"/>
                <w:sz w:val="14"/>
              </w:rPr>
              <w:t>1</w:t>
            </w:r>
          </w:p>
        </w:tc>
        <w:tc>
          <w:tcPr>
            <w:tcW w:w="252" w:type="dxa"/>
            <w:vAlign w:val="bottom"/>
          </w:tcPr>
          <w:p w:rsidR="00000000" w:rsidRDefault="00000000">
            <w:pPr>
              <w:keepNext/>
              <w:jc w:val="center"/>
              <w:rPr>
                <w:rFonts w:eastAsia="Arial Unicode MS" w:cs="Arial"/>
                <w:color w:val="000000"/>
                <w:sz w:val="14"/>
              </w:rPr>
            </w:pPr>
          </w:p>
        </w:tc>
        <w:tc>
          <w:tcPr>
            <w:tcW w:w="224" w:type="dxa"/>
            <w:vAlign w:val="bottom"/>
          </w:tcPr>
          <w:p w:rsidR="00000000" w:rsidRDefault="00000000">
            <w:pPr>
              <w:keepNext/>
              <w:jc w:val="center"/>
              <w:rPr>
                <w:rFonts w:eastAsia="Arial Unicode MS" w:cs="Arial"/>
                <w:color w:val="000000"/>
                <w:sz w:val="14"/>
              </w:rPr>
            </w:pPr>
            <w:r>
              <w:rPr>
                <w:rFonts w:cs="Arial"/>
                <w:color w:val="000000"/>
                <w:sz w:val="14"/>
              </w:rPr>
              <w:t>1</w:t>
            </w:r>
          </w:p>
        </w:tc>
        <w:tc>
          <w:tcPr>
            <w:tcW w:w="280" w:type="dxa"/>
            <w:vAlign w:val="bottom"/>
          </w:tcPr>
          <w:p w:rsidR="00000000" w:rsidRDefault="00000000">
            <w:pPr>
              <w:keepNext/>
              <w:jc w:val="center"/>
              <w:rPr>
                <w:rFonts w:eastAsia="Arial Unicode MS" w:cs="Arial"/>
                <w:color w:val="000000"/>
                <w:sz w:val="14"/>
              </w:rPr>
            </w:pPr>
          </w:p>
        </w:tc>
        <w:tc>
          <w:tcPr>
            <w:tcW w:w="280" w:type="dxa"/>
            <w:vAlign w:val="bottom"/>
          </w:tcPr>
          <w:p w:rsidR="00000000" w:rsidRDefault="00000000">
            <w:pPr>
              <w:keepNext/>
              <w:jc w:val="center"/>
              <w:rPr>
                <w:rFonts w:eastAsia="Arial Unicode MS" w:cs="Arial"/>
                <w:color w:val="000000"/>
                <w:sz w:val="14"/>
              </w:rPr>
            </w:pPr>
            <w:r>
              <w:rPr>
                <w:rFonts w:cs="Arial"/>
                <w:color w:val="000000"/>
                <w:sz w:val="14"/>
              </w:rPr>
              <w:t>2</w:t>
            </w:r>
          </w:p>
        </w:tc>
        <w:tc>
          <w:tcPr>
            <w:tcW w:w="293" w:type="dxa"/>
            <w:vAlign w:val="bottom"/>
          </w:tcPr>
          <w:p w:rsidR="00000000" w:rsidRDefault="00000000">
            <w:pPr>
              <w:keepNext/>
              <w:jc w:val="center"/>
              <w:rPr>
                <w:rFonts w:eastAsia="Arial Unicode MS" w:cs="Arial"/>
                <w:color w:val="000000"/>
                <w:sz w:val="14"/>
              </w:rPr>
            </w:pPr>
            <w:r>
              <w:rPr>
                <w:rFonts w:cs="Arial"/>
                <w:color w:val="000000"/>
                <w:sz w:val="14"/>
              </w:rPr>
              <w:t>1</w:t>
            </w:r>
          </w:p>
        </w:tc>
        <w:tc>
          <w:tcPr>
            <w:tcW w:w="294" w:type="dxa"/>
            <w:vAlign w:val="bottom"/>
          </w:tcPr>
          <w:p w:rsidR="00000000" w:rsidRDefault="00000000">
            <w:pPr>
              <w:keepNext/>
              <w:jc w:val="center"/>
              <w:rPr>
                <w:rFonts w:eastAsia="Arial Unicode MS" w:cs="Arial"/>
                <w:color w:val="000000"/>
                <w:sz w:val="14"/>
              </w:rPr>
            </w:pPr>
          </w:p>
        </w:tc>
        <w:tc>
          <w:tcPr>
            <w:tcW w:w="483" w:type="dxa"/>
            <w:vAlign w:val="bottom"/>
          </w:tcPr>
          <w:p w:rsidR="00000000" w:rsidRDefault="00000000">
            <w:pPr>
              <w:keepNext/>
              <w:ind w:right="113"/>
              <w:jc w:val="right"/>
              <w:rPr>
                <w:rFonts w:eastAsia="Arial Unicode MS" w:cs="Arial"/>
                <w:b/>
                <w:bCs/>
                <w:color w:val="000000"/>
                <w:sz w:val="14"/>
              </w:rPr>
            </w:pPr>
            <w:r>
              <w:rPr>
                <w:rFonts w:cs="Arial"/>
                <w:b/>
                <w:bCs/>
                <w:color w:val="000000"/>
                <w:sz w:val="14"/>
              </w:rPr>
              <w:t>5</w:t>
            </w:r>
          </w:p>
        </w:tc>
        <w:tc>
          <w:tcPr>
            <w:tcW w:w="231" w:type="dxa"/>
            <w:vAlign w:val="bottom"/>
          </w:tcPr>
          <w:p w:rsidR="00000000" w:rsidRDefault="00000000">
            <w:pPr>
              <w:keepNext/>
              <w:jc w:val="center"/>
              <w:rPr>
                <w:rFonts w:eastAsia="Arial Unicode MS" w:cs="Arial"/>
                <w:color w:val="000000"/>
                <w:sz w:val="14"/>
              </w:rPr>
            </w:pPr>
          </w:p>
        </w:tc>
        <w:tc>
          <w:tcPr>
            <w:tcW w:w="210" w:type="dxa"/>
            <w:vAlign w:val="bottom"/>
          </w:tcPr>
          <w:p w:rsidR="00000000" w:rsidRDefault="00000000">
            <w:pPr>
              <w:keepNext/>
              <w:jc w:val="center"/>
              <w:rPr>
                <w:rFonts w:eastAsia="Arial Unicode MS" w:cs="Arial"/>
                <w:color w:val="000000"/>
                <w:sz w:val="14"/>
              </w:rPr>
            </w:pPr>
          </w:p>
        </w:tc>
        <w:tc>
          <w:tcPr>
            <w:tcW w:w="210" w:type="dxa"/>
            <w:vAlign w:val="bottom"/>
          </w:tcPr>
          <w:p w:rsidR="00000000" w:rsidRDefault="00000000">
            <w:pPr>
              <w:keepNext/>
              <w:jc w:val="center"/>
              <w:rPr>
                <w:rFonts w:eastAsia="Arial Unicode MS" w:cs="Arial"/>
                <w:color w:val="000000"/>
                <w:sz w:val="14"/>
              </w:rPr>
            </w:pPr>
          </w:p>
        </w:tc>
        <w:tc>
          <w:tcPr>
            <w:tcW w:w="291" w:type="dxa"/>
            <w:vAlign w:val="bottom"/>
          </w:tcPr>
          <w:p w:rsidR="00000000" w:rsidRDefault="00000000">
            <w:pPr>
              <w:keepNext/>
              <w:jc w:val="center"/>
              <w:rPr>
                <w:rFonts w:eastAsia="Arial Unicode MS" w:cs="Arial"/>
                <w:color w:val="000000"/>
                <w:sz w:val="14"/>
              </w:rPr>
            </w:pPr>
            <w:r>
              <w:rPr>
                <w:rFonts w:cs="Arial"/>
                <w:color w:val="000000"/>
                <w:sz w:val="14"/>
              </w:rPr>
              <w:t>1</w:t>
            </w:r>
          </w:p>
        </w:tc>
        <w:tc>
          <w:tcPr>
            <w:tcW w:w="280" w:type="dxa"/>
            <w:vAlign w:val="bottom"/>
          </w:tcPr>
          <w:p w:rsidR="00000000" w:rsidRDefault="00000000">
            <w:pPr>
              <w:keepNext/>
              <w:jc w:val="center"/>
              <w:rPr>
                <w:rFonts w:eastAsia="Arial Unicode MS" w:cs="Arial"/>
                <w:color w:val="000000"/>
                <w:sz w:val="14"/>
              </w:rPr>
            </w:pPr>
            <w:r>
              <w:rPr>
                <w:rFonts w:cs="Arial"/>
                <w:color w:val="000000"/>
                <w:sz w:val="14"/>
              </w:rPr>
              <w:t>1</w:t>
            </w:r>
          </w:p>
        </w:tc>
        <w:tc>
          <w:tcPr>
            <w:tcW w:w="280" w:type="dxa"/>
            <w:vAlign w:val="bottom"/>
          </w:tcPr>
          <w:p w:rsidR="00000000" w:rsidRDefault="00000000">
            <w:pPr>
              <w:keepNext/>
              <w:jc w:val="center"/>
              <w:rPr>
                <w:rFonts w:eastAsia="Arial Unicode MS" w:cs="Arial"/>
                <w:color w:val="000000"/>
                <w:sz w:val="14"/>
              </w:rPr>
            </w:pPr>
            <w:r>
              <w:rPr>
                <w:rFonts w:cs="Arial"/>
                <w:color w:val="000000"/>
                <w:sz w:val="14"/>
              </w:rPr>
              <w:t>2</w:t>
            </w:r>
          </w:p>
        </w:tc>
        <w:tc>
          <w:tcPr>
            <w:tcW w:w="280" w:type="dxa"/>
            <w:vAlign w:val="bottom"/>
          </w:tcPr>
          <w:p w:rsidR="00000000" w:rsidRDefault="00000000">
            <w:pPr>
              <w:keepNext/>
              <w:jc w:val="center"/>
              <w:rPr>
                <w:rFonts w:eastAsia="Arial Unicode MS" w:cs="Arial"/>
                <w:color w:val="000000"/>
                <w:sz w:val="14"/>
              </w:rPr>
            </w:pPr>
          </w:p>
        </w:tc>
        <w:tc>
          <w:tcPr>
            <w:tcW w:w="459" w:type="dxa"/>
            <w:vAlign w:val="bottom"/>
          </w:tcPr>
          <w:p w:rsidR="00000000" w:rsidRDefault="00000000">
            <w:pPr>
              <w:keepNext/>
              <w:ind w:right="85"/>
              <w:jc w:val="right"/>
              <w:rPr>
                <w:rFonts w:eastAsia="Arial Unicode MS" w:cs="Arial"/>
                <w:b/>
                <w:bCs/>
                <w:color w:val="000000"/>
                <w:sz w:val="14"/>
              </w:rPr>
            </w:pPr>
            <w:r>
              <w:rPr>
                <w:rFonts w:cs="Arial"/>
                <w:b/>
                <w:bCs/>
                <w:color w:val="000000"/>
                <w:sz w:val="14"/>
              </w:rPr>
              <w:t>4</w:t>
            </w:r>
          </w:p>
        </w:tc>
        <w:tc>
          <w:tcPr>
            <w:tcW w:w="584" w:type="dxa"/>
            <w:vAlign w:val="bottom"/>
          </w:tcPr>
          <w:p w:rsidR="00000000" w:rsidRDefault="00000000">
            <w:pPr>
              <w:keepNext/>
              <w:ind w:right="170"/>
              <w:jc w:val="right"/>
              <w:rPr>
                <w:rFonts w:eastAsia="Arial Unicode MS" w:cs="Arial"/>
                <w:b/>
                <w:bCs/>
                <w:color w:val="000000"/>
                <w:sz w:val="14"/>
              </w:rPr>
            </w:pPr>
            <w:r>
              <w:rPr>
                <w:rFonts w:cs="Arial"/>
                <w:b/>
                <w:bCs/>
                <w:color w:val="000000"/>
                <w:sz w:val="14"/>
              </w:rPr>
              <w:t>9</w:t>
            </w:r>
          </w:p>
        </w:tc>
      </w:tr>
      <w:tr w:rsidR="00000000">
        <w:tblPrEx>
          <w:tblCellMar>
            <w:top w:w="0" w:type="dxa"/>
            <w:bottom w:w="0" w:type="dxa"/>
          </w:tblCellMar>
        </w:tblPrEx>
        <w:trPr>
          <w:cantSplit/>
        </w:trPr>
        <w:tc>
          <w:tcPr>
            <w:tcW w:w="4256" w:type="dxa"/>
            <w:vAlign w:val="bottom"/>
          </w:tcPr>
          <w:p w:rsidR="00000000" w:rsidRDefault="00000000">
            <w:pPr>
              <w:keepNext/>
              <w:rPr>
                <w:rFonts w:eastAsia="Arial Unicode MS" w:cs="Arial"/>
                <w:color w:val="000000"/>
                <w:sz w:val="14"/>
                <w:lang w:val="es-AR"/>
              </w:rPr>
            </w:pPr>
            <w:r>
              <w:rPr>
                <w:rFonts w:cs="Arial"/>
                <w:color w:val="000000"/>
                <w:sz w:val="14"/>
                <w:lang w:val="es-AR"/>
              </w:rPr>
              <w:t>Absceso cutáneo, forúnculo y carbunco de miembro</w:t>
            </w:r>
          </w:p>
        </w:tc>
        <w:tc>
          <w:tcPr>
            <w:tcW w:w="308" w:type="dxa"/>
            <w:vAlign w:val="bottom"/>
          </w:tcPr>
          <w:p w:rsidR="00000000" w:rsidRDefault="00000000">
            <w:pPr>
              <w:keepNext/>
              <w:ind w:right="28"/>
              <w:jc w:val="right"/>
              <w:rPr>
                <w:rFonts w:eastAsia="Arial Unicode MS" w:cs="Arial"/>
                <w:color w:val="000000"/>
                <w:sz w:val="14"/>
                <w:lang w:val="es-AR"/>
              </w:rPr>
            </w:pPr>
          </w:p>
        </w:tc>
        <w:tc>
          <w:tcPr>
            <w:tcW w:w="252" w:type="dxa"/>
            <w:vAlign w:val="bottom"/>
          </w:tcPr>
          <w:p w:rsidR="00000000" w:rsidRDefault="00000000">
            <w:pPr>
              <w:keepNext/>
              <w:jc w:val="center"/>
              <w:rPr>
                <w:rFonts w:eastAsia="Arial Unicode MS" w:cs="Arial"/>
                <w:color w:val="000000"/>
                <w:sz w:val="14"/>
                <w:lang w:val="es-AR"/>
              </w:rPr>
            </w:pPr>
          </w:p>
        </w:tc>
        <w:tc>
          <w:tcPr>
            <w:tcW w:w="224" w:type="dxa"/>
            <w:vAlign w:val="bottom"/>
          </w:tcPr>
          <w:p w:rsidR="00000000" w:rsidRDefault="00000000">
            <w:pPr>
              <w:keepNext/>
              <w:jc w:val="center"/>
              <w:rPr>
                <w:rFonts w:eastAsia="Arial Unicode MS" w:cs="Arial"/>
                <w:color w:val="000000"/>
                <w:sz w:val="14"/>
                <w:lang w:val="es-AR"/>
              </w:rPr>
            </w:pPr>
          </w:p>
        </w:tc>
        <w:tc>
          <w:tcPr>
            <w:tcW w:w="280" w:type="dxa"/>
            <w:vAlign w:val="bottom"/>
          </w:tcPr>
          <w:p w:rsidR="00000000" w:rsidRDefault="00000000">
            <w:pPr>
              <w:keepNext/>
              <w:jc w:val="center"/>
              <w:rPr>
                <w:rFonts w:eastAsia="Arial Unicode MS" w:cs="Arial"/>
                <w:color w:val="000000"/>
                <w:sz w:val="14"/>
              </w:rPr>
            </w:pPr>
            <w:r>
              <w:rPr>
                <w:rFonts w:cs="Arial"/>
                <w:color w:val="000000"/>
                <w:sz w:val="14"/>
              </w:rPr>
              <w:t>4</w:t>
            </w:r>
          </w:p>
        </w:tc>
        <w:tc>
          <w:tcPr>
            <w:tcW w:w="280" w:type="dxa"/>
            <w:vAlign w:val="bottom"/>
          </w:tcPr>
          <w:p w:rsidR="00000000" w:rsidRDefault="00000000">
            <w:pPr>
              <w:keepNext/>
              <w:jc w:val="center"/>
              <w:rPr>
                <w:rFonts w:eastAsia="Arial Unicode MS" w:cs="Arial"/>
                <w:color w:val="000000"/>
                <w:sz w:val="14"/>
              </w:rPr>
            </w:pPr>
            <w:r>
              <w:rPr>
                <w:rFonts w:cs="Arial"/>
                <w:color w:val="000000"/>
                <w:sz w:val="14"/>
              </w:rPr>
              <w:t>2</w:t>
            </w:r>
          </w:p>
        </w:tc>
        <w:tc>
          <w:tcPr>
            <w:tcW w:w="293" w:type="dxa"/>
            <w:vAlign w:val="bottom"/>
          </w:tcPr>
          <w:p w:rsidR="00000000" w:rsidRDefault="00000000">
            <w:pPr>
              <w:keepNext/>
              <w:jc w:val="center"/>
              <w:rPr>
                <w:rFonts w:eastAsia="Arial Unicode MS" w:cs="Arial"/>
                <w:color w:val="000000"/>
                <w:sz w:val="14"/>
              </w:rPr>
            </w:pPr>
            <w:r>
              <w:rPr>
                <w:rFonts w:cs="Arial"/>
                <w:color w:val="000000"/>
                <w:sz w:val="14"/>
              </w:rPr>
              <w:t>1</w:t>
            </w:r>
          </w:p>
        </w:tc>
        <w:tc>
          <w:tcPr>
            <w:tcW w:w="294" w:type="dxa"/>
            <w:vAlign w:val="bottom"/>
          </w:tcPr>
          <w:p w:rsidR="00000000" w:rsidRDefault="00000000">
            <w:pPr>
              <w:keepNext/>
              <w:jc w:val="center"/>
              <w:rPr>
                <w:rFonts w:eastAsia="Arial Unicode MS" w:cs="Arial"/>
                <w:color w:val="000000"/>
                <w:sz w:val="14"/>
              </w:rPr>
            </w:pPr>
          </w:p>
        </w:tc>
        <w:tc>
          <w:tcPr>
            <w:tcW w:w="483" w:type="dxa"/>
            <w:vAlign w:val="bottom"/>
          </w:tcPr>
          <w:p w:rsidR="00000000" w:rsidRDefault="00000000">
            <w:pPr>
              <w:keepNext/>
              <w:ind w:right="113"/>
              <w:jc w:val="right"/>
              <w:rPr>
                <w:rFonts w:eastAsia="Arial Unicode MS" w:cs="Arial"/>
                <w:b/>
                <w:bCs/>
                <w:color w:val="000000"/>
                <w:sz w:val="14"/>
              </w:rPr>
            </w:pPr>
            <w:r>
              <w:rPr>
                <w:rFonts w:cs="Arial"/>
                <w:b/>
                <w:bCs/>
                <w:color w:val="000000"/>
                <w:sz w:val="14"/>
              </w:rPr>
              <w:t>7</w:t>
            </w:r>
          </w:p>
        </w:tc>
        <w:tc>
          <w:tcPr>
            <w:tcW w:w="231" w:type="dxa"/>
            <w:vAlign w:val="bottom"/>
          </w:tcPr>
          <w:p w:rsidR="00000000" w:rsidRDefault="00000000">
            <w:pPr>
              <w:keepNext/>
              <w:jc w:val="center"/>
              <w:rPr>
                <w:rFonts w:eastAsia="Arial Unicode MS" w:cs="Arial"/>
                <w:color w:val="000000"/>
                <w:sz w:val="14"/>
              </w:rPr>
            </w:pPr>
          </w:p>
        </w:tc>
        <w:tc>
          <w:tcPr>
            <w:tcW w:w="210" w:type="dxa"/>
            <w:vAlign w:val="bottom"/>
          </w:tcPr>
          <w:p w:rsidR="00000000" w:rsidRDefault="00000000">
            <w:pPr>
              <w:keepNext/>
              <w:jc w:val="center"/>
              <w:rPr>
                <w:rFonts w:eastAsia="Arial Unicode MS" w:cs="Arial"/>
                <w:color w:val="000000"/>
                <w:sz w:val="14"/>
              </w:rPr>
            </w:pPr>
          </w:p>
        </w:tc>
        <w:tc>
          <w:tcPr>
            <w:tcW w:w="210" w:type="dxa"/>
            <w:vAlign w:val="bottom"/>
          </w:tcPr>
          <w:p w:rsidR="00000000" w:rsidRDefault="00000000">
            <w:pPr>
              <w:keepNext/>
              <w:jc w:val="center"/>
              <w:rPr>
                <w:rFonts w:eastAsia="Arial Unicode MS" w:cs="Arial"/>
                <w:color w:val="000000"/>
                <w:sz w:val="14"/>
              </w:rPr>
            </w:pPr>
          </w:p>
        </w:tc>
        <w:tc>
          <w:tcPr>
            <w:tcW w:w="291" w:type="dxa"/>
            <w:vAlign w:val="bottom"/>
          </w:tcPr>
          <w:p w:rsidR="00000000" w:rsidRDefault="00000000">
            <w:pPr>
              <w:keepNext/>
              <w:jc w:val="center"/>
              <w:rPr>
                <w:rFonts w:eastAsia="Arial Unicode MS" w:cs="Arial"/>
                <w:color w:val="000000"/>
                <w:sz w:val="14"/>
              </w:rPr>
            </w:pPr>
          </w:p>
        </w:tc>
        <w:tc>
          <w:tcPr>
            <w:tcW w:w="280" w:type="dxa"/>
            <w:vAlign w:val="bottom"/>
          </w:tcPr>
          <w:p w:rsidR="00000000" w:rsidRDefault="00000000">
            <w:pPr>
              <w:keepNext/>
              <w:jc w:val="center"/>
              <w:rPr>
                <w:rFonts w:eastAsia="Arial Unicode MS" w:cs="Arial"/>
                <w:color w:val="000000"/>
                <w:sz w:val="14"/>
              </w:rPr>
            </w:pPr>
            <w:r>
              <w:rPr>
                <w:rFonts w:cs="Arial"/>
                <w:color w:val="000000"/>
                <w:sz w:val="14"/>
              </w:rPr>
              <w:t>1</w:t>
            </w:r>
          </w:p>
        </w:tc>
        <w:tc>
          <w:tcPr>
            <w:tcW w:w="280" w:type="dxa"/>
            <w:vAlign w:val="bottom"/>
          </w:tcPr>
          <w:p w:rsidR="00000000" w:rsidRDefault="00000000">
            <w:pPr>
              <w:keepNext/>
              <w:jc w:val="center"/>
              <w:rPr>
                <w:rFonts w:eastAsia="Arial Unicode MS" w:cs="Arial"/>
                <w:color w:val="000000"/>
                <w:sz w:val="14"/>
              </w:rPr>
            </w:pPr>
            <w:r>
              <w:rPr>
                <w:rFonts w:cs="Arial"/>
                <w:color w:val="000000"/>
                <w:sz w:val="14"/>
              </w:rPr>
              <w:t>1</w:t>
            </w:r>
          </w:p>
        </w:tc>
        <w:tc>
          <w:tcPr>
            <w:tcW w:w="280" w:type="dxa"/>
            <w:vAlign w:val="bottom"/>
          </w:tcPr>
          <w:p w:rsidR="00000000" w:rsidRDefault="00000000">
            <w:pPr>
              <w:keepNext/>
              <w:jc w:val="center"/>
              <w:rPr>
                <w:rFonts w:eastAsia="Arial Unicode MS" w:cs="Arial"/>
                <w:color w:val="000000"/>
                <w:sz w:val="14"/>
              </w:rPr>
            </w:pPr>
          </w:p>
        </w:tc>
        <w:tc>
          <w:tcPr>
            <w:tcW w:w="459" w:type="dxa"/>
            <w:vAlign w:val="bottom"/>
          </w:tcPr>
          <w:p w:rsidR="00000000" w:rsidRDefault="00000000">
            <w:pPr>
              <w:keepNext/>
              <w:ind w:right="85"/>
              <w:jc w:val="right"/>
              <w:rPr>
                <w:rFonts w:eastAsia="Arial Unicode MS" w:cs="Arial"/>
                <w:b/>
                <w:bCs/>
                <w:color w:val="000000"/>
                <w:sz w:val="14"/>
              </w:rPr>
            </w:pPr>
            <w:r>
              <w:rPr>
                <w:rFonts w:cs="Arial"/>
                <w:b/>
                <w:bCs/>
                <w:color w:val="000000"/>
                <w:sz w:val="14"/>
              </w:rPr>
              <w:t>2</w:t>
            </w:r>
          </w:p>
        </w:tc>
        <w:tc>
          <w:tcPr>
            <w:tcW w:w="584" w:type="dxa"/>
            <w:vAlign w:val="bottom"/>
          </w:tcPr>
          <w:p w:rsidR="00000000" w:rsidRDefault="00000000">
            <w:pPr>
              <w:keepNext/>
              <w:ind w:right="170"/>
              <w:jc w:val="right"/>
              <w:rPr>
                <w:rFonts w:eastAsia="Arial Unicode MS" w:cs="Arial"/>
                <w:b/>
                <w:bCs/>
                <w:color w:val="000000"/>
                <w:sz w:val="14"/>
              </w:rPr>
            </w:pPr>
            <w:r>
              <w:rPr>
                <w:rFonts w:cs="Arial"/>
                <w:b/>
                <w:bCs/>
                <w:color w:val="000000"/>
                <w:sz w:val="14"/>
              </w:rPr>
              <w:t>9</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Fractura parte inferior del ulna y radio</w:t>
            </w:r>
          </w:p>
        </w:tc>
        <w:tc>
          <w:tcPr>
            <w:tcW w:w="308" w:type="dxa"/>
            <w:vAlign w:val="bottom"/>
          </w:tcPr>
          <w:p w:rsidR="00000000" w:rsidRDefault="00000000">
            <w:pPr>
              <w:ind w:right="28"/>
              <w:jc w:val="right"/>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24"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93"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94" w:type="dxa"/>
            <w:vAlign w:val="bottom"/>
          </w:tcPr>
          <w:p w:rsidR="00000000" w:rsidRDefault="00000000">
            <w:pPr>
              <w:jc w:val="center"/>
              <w:rPr>
                <w:rFonts w:eastAsia="Arial Unicode MS" w:cs="Arial"/>
                <w:color w:val="000000"/>
                <w:sz w:val="14"/>
                <w:lang w:val="es-AR"/>
              </w:rPr>
            </w:pP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7</w:t>
            </w:r>
          </w:p>
        </w:tc>
        <w:tc>
          <w:tcPr>
            <w:tcW w:w="231"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10"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p>
        </w:tc>
        <w:tc>
          <w:tcPr>
            <w:tcW w:w="291"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459" w:type="dxa"/>
            <w:vAlign w:val="bottom"/>
          </w:tcPr>
          <w:p w:rsidR="00000000" w:rsidRDefault="00000000">
            <w:pPr>
              <w:ind w:right="85"/>
              <w:jc w:val="right"/>
              <w:rPr>
                <w:rFonts w:eastAsia="Arial Unicode MS" w:cs="Arial"/>
                <w:b/>
                <w:bCs/>
                <w:color w:val="000000"/>
                <w:sz w:val="14"/>
                <w:lang w:val="es-AR"/>
              </w:rPr>
            </w:pPr>
            <w:r>
              <w:rPr>
                <w:rFonts w:cs="Arial"/>
                <w:b/>
                <w:bCs/>
                <w:color w:val="000000"/>
                <w:sz w:val="14"/>
                <w:lang w:val="es-AR"/>
              </w:rPr>
              <w:t>2</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9</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Infección viral, sin especificar</w:t>
            </w:r>
          </w:p>
        </w:tc>
        <w:tc>
          <w:tcPr>
            <w:tcW w:w="308" w:type="dxa"/>
            <w:vAlign w:val="bottom"/>
          </w:tcPr>
          <w:p w:rsidR="00000000" w:rsidRDefault="00000000">
            <w:pPr>
              <w:ind w:right="28"/>
              <w:jc w:val="right"/>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lang w:val="es-AR"/>
              </w:rPr>
            </w:pPr>
          </w:p>
        </w:tc>
        <w:tc>
          <w:tcPr>
            <w:tcW w:w="224"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293" w:type="dxa"/>
            <w:vAlign w:val="bottom"/>
          </w:tcPr>
          <w:p w:rsidR="00000000" w:rsidRDefault="00000000">
            <w:pPr>
              <w:jc w:val="center"/>
              <w:rPr>
                <w:rFonts w:eastAsia="Arial Unicode MS" w:cs="Arial"/>
                <w:color w:val="000000"/>
                <w:sz w:val="14"/>
              </w:rPr>
            </w:pPr>
          </w:p>
        </w:tc>
        <w:tc>
          <w:tcPr>
            <w:tcW w:w="294" w:type="dxa"/>
            <w:vAlign w:val="bottom"/>
          </w:tcPr>
          <w:p w:rsidR="00000000" w:rsidRDefault="00000000">
            <w:pPr>
              <w:jc w:val="center"/>
              <w:rPr>
                <w:rFonts w:eastAsia="Arial Unicode MS" w:cs="Arial"/>
                <w:color w:val="000000"/>
                <w:sz w:val="14"/>
              </w:rPr>
            </w:pPr>
            <w:r>
              <w:rPr>
                <w:rFonts w:cs="Arial"/>
                <w:color w:val="000000"/>
                <w:sz w:val="14"/>
              </w:rPr>
              <w:t>1</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2</w:t>
            </w:r>
          </w:p>
        </w:tc>
        <w:tc>
          <w:tcPr>
            <w:tcW w:w="231"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r>
              <w:rPr>
                <w:rFonts w:cs="Arial"/>
                <w:color w:val="000000"/>
                <w:sz w:val="14"/>
              </w:rPr>
              <w:t>3</w:t>
            </w:r>
          </w:p>
        </w:tc>
        <w:tc>
          <w:tcPr>
            <w:tcW w:w="210" w:type="dxa"/>
            <w:vAlign w:val="bottom"/>
          </w:tcPr>
          <w:p w:rsidR="00000000" w:rsidRDefault="00000000">
            <w:pPr>
              <w:jc w:val="center"/>
              <w:rPr>
                <w:rFonts w:eastAsia="Arial Unicode MS" w:cs="Arial"/>
                <w:color w:val="000000"/>
                <w:sz w:val="14"/>
              </w:rPr>
            </w:pPr>
            <w:r>
              <w:rPr>
                <w:rFonts w:cs="Arial"/>
                <w:color w:val="000000"/>
                <w:sz w:val="14"/>
              </w:rPr>
              <w:t>1</w:t>
            </w: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6</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8</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Absceso cutáneo, forúnculo y carbunco del tronco</w:t>
            </w:r>
          </w:p>
        </w:tc>
        <w:tc>
          <w:tcPr>
            <w:tcW w:w="308" w:type="dxa"/>
            <w:vAlign w:val="bottom"/>
          </w:tcPr>
          <w:p w:rsidR="00000000" w:rsidRDefault="00000000">
            <w:pPr>
              <w:jc w:val="right"/>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lang w:val="es-AR"/>
              </w:rPr>
            </w:pPr>
          </w:p>
        </w:tc>
        <w:tc>
          <w:tcPr>
            <w:tcW w:w="224"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93" w:type="dxa"/>
            <w:vAlign w:val="bottom"/>
          </w:tcPr>
          <w:p w:rsidR="00000000" w:rsidRDefault="00000000">
            <w:pPr>
              <w:jc w:val="center"/>
              <w:rPr>
                <w:rFonts w:eastAsia="Arial Unicode MS" w:cs="Arial"/>
                <w:color w:val="000000"/>
                <w:sz w:val="14"/>
              </w:rPr>
            </w:pPr>
            <w:r>
              <w:rPr>
                <w:rFonts w:cs="Arial"/>
                <w:color w:val="000000"/>
                <w:sz w:val="14"/>
              </w:rPr>
              <w:t>1</w:t>
            </w:r>
          </w:p>
        </w:tc>
        <w:tc>
          <w:tcPr>
            <w:tcW w:w="294" w:type="dxa"/>
            <w:vAlign w:val="bottom"/>
          </w:tcPr>
          <w:p w:rsidR="00000000" w:rsidRDefault="00000000">
            <w:pPr>
              <w:jc w:val="center"/>
              <w:rPr>
                <w:rFonts w:eastAsia="Arial Unicode MS" w:cs="Arial"/>
                <w:color w:val="000000"/>
                <w:sz w:val="14"/>
              </w:rPr>
            </w:pP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3</w:t>
            </w:r>
          </w:p>
        </w:tc>
        <w:tc>
          <w:tcPr>
            <w:tcW w:w="231"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r>
              <w:rPr>
                <w:rFonts w:cs="Arial"/>
                <w:color w:val="000000"/>
                <w:sz w:val="14"/>
              </w:rPr>
              <w:t>1</w:t>
            </w: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85"/>
              <w:jc w:val="right"/>
              <w:rPr>
                <w:rFonts w:eastAsia="Arial Unicode MS" w:cs="Arial"/>
                <w:b/>
                <w:bCs/>
                <w:color w:val="000000"/>
                <w:sz w:val="14"/>
              </w:rPr>
            </w:pPr>
            <w:r>
              <w:rPr>
                <w:rFonts w:cs="Arial"/>
                <w:b/>
                <w:bCs/>
                <w:color w:val="000000"/>
                <w:sz w:val="14"/>
              </w:rPr>
              <w:t>4</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7</w:t>
            </w:r>
          </w:p>
        </w:tc>
      </w:tr>
    </w:tbl>
    <w:p w:rsidR="00000000" w:rsidRDefault="00000000">
      <w:pPr>
        <w:pStyle w:val="Heading1"/>
        <w:spacing w:before="480" w:line="240" w:lineRule="auto"/>
        <w:rPr>
          <w:color w:val="000000"/>
          <w:sz w:val="14"/>
          <w:lang w:val="es-AR"/>
        </w:rPr>
      </w:pPr>
      <w:r>
        <w:rPr>
          <w:color w:val="000000"/>
          <w:sz w:val="14"/>
          <w:lang w:val="es-AR"/>
        </w:rPr>
        <w:t>Causas principales de hospitalización de niños entre 6 y 12 años en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6"/>
        <w:gridCol w:w="308"/>
        <w:gridCol w:w="252"/>
        <w:gridCol w:w="224"/>
        <w:gridCol w:w="280"/>
        <w:gridCol w:w="280"/>
        <w:gridCol w:w="293"/>
        <w:gridCol w:w="294"/>
        <w:gridCol w:w="483"/>
        <w:gridCol w:w="231"/>
        <w:gridCol w:w="210"/>
        <w:gridCol w:w="210"/>
        <w:gridCol w:w="291"/>
        <w:gridCol w:w="280"/>
        <w:gridCol w:w="280"/>
        <w:gridCol w:w="280"/>
        <w:gridCol w:w="459"/>
        <w:gridCol w:w="584"/>
      </w:tblGrid>
      <w:tr w:rsidR="00000000">
        <w:tblPrEx>
          <w:tblCellMar>
            <w:top w:w="0" w:type="dxa"/>
            <w:bottom w:w="0" w:type="dxa"/>
          </w:tblCellMar>
        </w:tblPrEx>
        <w:trPr>
          <w:cantSplit/>
          <w:tblHeader/>
        </w:trPr>
        <w:tc>
          <w:tcPr>
            <w:tcW w:w="4256" w:type="dxa"/>
            <w:vMerge w:val="restart"/>
            <w:vAlign w:val="center"/>
          </w:tcPr>
          <w:p w:rsidR="00000000" w:rsidRDefault="00000000">
            <w:pPr>
              <w:jc w:val="center"/>
              <w:rPr>
                <w:rFonts w:eastAsia="Arial Unicode MS"/>
                <w:b/>
                <w:bCs/>
                <w:color w:val="000000"/>
                <w:sz w:val="14"/>
                <w:lang w:val="es-AR"/>
              </w:rPr>
            </w:pPr>
            <w:r>
              <w:rPr>
                <w:rFonts w:cs="Arial"/>
                <w:b/>
                <w:color w:val="000000"/>
                <w:sz w:val="14"/>
                <w:lang w:val="es-AR"/>
              </w:rPr>
              <w:t>Tipos de enfermedad</w:t>
            </w:r>
          </w:p>
        </w:tc>
        <w:tc>
          <w:tcPr>
            <w:tcW w:w="2414" w:type="dxa"/>
            <w:gridSpan w:val="8"/>
            <w:vAlign w:val="center"/>
          </w:tcPr>
          <w:p w:rsidR="00000000" w:rsidRDefault="00000000">
            <w:pPr>
              <w:jc w:val="center"/>
              <w:rPr>
                <w:rFonts w:eastAsia="Arial Unicode MS"/>
                <w:b/>
                <w:bCs/>
                <w:color w:val="000000"/>
                <w:sz w:val="14"/>
                <w:lang w:val="es-AR"/>
              </w:rPr>
            </w:pPr>
            <w:r>
              <w:rPr>
                <w:rFonts w:cs="Arial"/>
                <w:b/>
                <w:bCs/>
                <w:color w:val="000000"/>
                <w:sz w:val="14"/>
                <w:lang w:val="es-AR"/>
              </w:rPr>
              <w:t>Varones, por grupo de edad</w:t>
            </w:r>
          </w:p>
        </w:tc>
        <w:tc>
          <w:tcPr>
            <w:tcW w:w="2241" w:type="dxa"/>
            <w:gridSpan w:val="8"/>
            <w:vAlign w:val="center"/>
          </w:tcPr>
          <w:p w:rsidR="00000000" w:rsidRDefault="00000000">
            <w:pPr>
              <w:jc w:val="center"/>
              <w:rPr>
                <w:rFonts w:eastAsia="Arial Unicode MS"/>
                <w:b/>
                <w:bCs/>
                <w:color w:val="000000"/>
                <w:sz w:val="14"/>
                <w:lang w:val="es-AR"/>
              </w:rPr>
            </w:pPr>
            <w:r>
              <w:rPr>
                <w:rFonts w:cs="Arial"/>
                <w:b/>
                <w:bCs/>
                <w:color w:val="000000"/>
                <w:sz w:val="14"/>
                <w:lang w:val="es-AR"/>
              </w:rPr>
              <w:t>Niñas, por grupo de edad</w:t>
            </w:r>
          </w:p>
        </w:tc>
        <w:tc>
          <w:tcPr>
            <w:tcW w:w="584" w:type="dxa"/>
            <w:vMerge w:val="restart"/>
            <w:vAlign w:val="center"/>
          </w:tcPr>
          <w:p w:rsidR="00000000" w:rsidRDefault="00000000">
            <w:pPr>
              <w:jc w:val="center"/>
              <w:rPr>
                <w:rFonts w:eastAsia="Arial Unicode MS"/>
                <w:b/>
                <w:bCs/>
                <w:color w:val="000000"/>
                <w:sz w:val="14"/>
                <w:lang w:val="es-AR"/>
              </w:rPr>
            </w:pPr>
            <w:r>
              <w:rPr>
                <w:rFonts w:eastAsia="Arial Unicode MS"/>
                <w:b/>
                <w:bCs/>
                <w:color w:val="000000"/>
                <w:sz w:val="14"/>
                <w:lang w:val="es-AR"/>
              </w:rPr>
              <w:t>Total general</w:t>
            </w:r>
          </w:p>
        </w:tc>
      </w:tr>
      <w:tr w:rsidR="00000000">
        <w:tblPrEx>
          <w:tblCellMar>
            <w:top w:w="0" w:type="dxa"/>
            <w:bottom w:w="0" w:type="dxa"/>
          </w:tblCellMar>
        </w:tblPrEx>
        <w:trPr>
          <w:cantSplit/>
          <w:tblHeader/>
        </w:trPr>
        <w:tc>
          <w:tcPr>
            <w:tcW w:w="4256" w:type="dxa"/>
            <w:vMerge/>
            <w:vAlign w:val="bottom"/>
          </w:tcPr>
          <w:p w:rsidR="00000000" w:rsidRDefault="00000000">
            <w:pPr>
              <w:rPr>
                <w:rFonts w:eastAsia="Arial Unicode MS"/>
                <w:b/>
                <w:bCs/>
                <w:color w:val="000000"/>
                <w:sz w:val="14"/>
                <w:lang w:val="es-AR"/>
              </w:rPr>
            </w:pPr>
          </w:p>
        </w:tc>
        <w:tc>
          <w:tcPr>
            <w:tcW w:w="308"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6</w:t>
            </w:r>
          </w:p>
        </w:tc>
        <w:tc>
          <w:tcPr>
            <w:tcW w:w="252"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7</w:t>
            </w:r>
          </w:p>
        </w:tc>
        <w:tc>
          <w:tcPr>
            <w:tcW w:w="224"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8</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9</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10</w:t>
            </w:r>
          </w:p>
        </w:tc>
        <w:tc>
          <w:tcPr>
            <w:tcW w:w="293"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11</w:t>
            </w:r>
          </w:p>
        </w:tc>
        <w:tc>
          <w:tcPr>
            <w:tcW w:w="294"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12</w:t>
            </w:r>
          </w:p>
        </w:tc>
        <w:tc>
          <w:tcPr>
            <w:tcW w:w="483"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Total</w:t>
            </w:r>
          </w:p>
        </w:tc>
        <w:tc>
          <w:tcPr>
            <w:tcW w:w="231"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6</w:t>
            </w:r>
          </w:p>
        </w:tc>
        <w:tc>
          <w:tcPr>
            <w:tcW w:w="21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7</w:t>
            </w:r>
          </w:p>
        </w:tc>
        <w:tc>
          <w:tcPr>
            <w:tcW w:w="21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8</w:t>
            </w:r>
          </w:p>
        </w:tc>
        <w:tc>
          <w:tcPr>
            <w:tcW w:w="291"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9</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10</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11</w:t>
            </w:r>
          </w:p>
        </w:tc>
        <w:tc>
          <w:tcPr>
            <w:tcW w:w="280"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12</w:t>
            </w:r>
          </w:p>
        </w:tc>
        <w:tc>
          <w:tcPr>
            <w:tcW w:w="459" w:type="dxa"/>
            <w:vAlign w:val="bottom"/>
          </w:tcPr>
          <w:p w:rsidR="00000000" w:rsidRDefault="00000000">
            <w:pPr>
              <w:jc w:val="center"/>
              <w:rPr>
                <w:rFonts w:eastAsia="Arial Unicode MS"/>
                <w:b/>
                <w:bCs/>
                <w:color w:val="000000"/>
                <w:sz w:val="14"/>
                <w:lang w:val="es-AR"/>
              </w:rPr>
            </w:pPr>
            <w:r>
              <w:rPr>
                <w:rFonts w:eastAsia="Arial Unicode MS"/>
                <w:b/>
                <w:bCs/>
                <w:color w:val="000000"/>
                <w:sz w:val="14"/>
                <w:lang w:val="es-AR"/>
              </w:rPr>
              <w:t>Total</w:t>
            </w:r>
          </w:p>
        </w:tc>
        <w:tc>
          <w:tcPr>
            <w:tcW w:w="584" w:type="dxa"/>
            <w:vMerge/>
            <w:vAlign w:val="bottom"/>
          </w:tcPr>
          <w:p w:rsidR="00000000" w:rsidRDefault="00000000">
            <w:pPr>
              <w:jc w:val="center"/>
              <w:rPr>
                <w:rFonts w:eastAsia="Arial Unicode MS"/>
                <w:b/>
                <w:bCs/>
                <w:color w:val="000000"/>
                <w:sz w:val="14"/>
                <w:lang w:val="es-AR"/>
              </w:rPr>
            </w:pP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rPr>
            </w:pPr>
            <w:r>
              <w:rPr>
                <w:rFonts w:cs="Arial"/>
                <w:color w:val="000000"/>
                <w:sz w:val="14"/>
              </w:rPr>
              <w:t xml:space="preserve">Fiebre tifoidea </w:t>
            </w:r>
          </w:p>
        </w:tc>
        <w:tc>
          <w:tcPr>
            <w:tcW w:w="308"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52" w:type="dxa"/>
            <w:vAlign w:val="bottom"/>
          </w:tcPr>
          <w:p w:rsidR="00000000" w:rsidRDefault="00000000">
            <w:pPr>
              <w:jc w:val="center"/>
              <w:rPr>
                <w:rFonts w:eastAsia="Arial Unicode MS" w:cs="Arial"/>
                <w:color w:val="000000"/>
                <w:sz w:val="14"/>
                <w:lang w:val="es-AR"/>
              </w:rPr>
            </w:pPr>
            <w:r>
              <w:rPr>
                <w:rFonts w:cs="Arial"/>
                <w:color w:val="000000"/>
                <w:sz w:val="14"/>
                <w:lang w:val="es-AR"/>
              </w:rPr>
              <w:t>8</w:t>
            </w:r>
          </w:p>
        </w:tc>
        <w:tc>
          <w:tcPr>
            <w:tcW w:w="224"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93" w:type="dxa"/>
            <w:vAlign w:val="bottom"/>
          </w:tcPr>
          <w:p w:rsidR="00000000" w:rsidRDefault="00000000">
            <w:pPr>
              <w:jc w:val="center"/>
              <w:rPr>
                <w:rFonts w:eastAsia="Arial Unicode MS" w:cs="Arial"/>
                <w:color w:val="000000"/>
                <w:sz w:val="14"/>
                <w:lang w:val="es-AR"/>
              </w:rPr>
            </w:pPr>
            <w:r>
              <w:rPr>
                <w:rFonts w:cs="Arial"/>
                <w:color w:val="000000"/>
                <w:sz w:val="14"/>
                <w:lang w:val="es-AR"/>
              </w:rPr>
              <w:t>6</w:t>
            </w:r>
          </w:p>
        </w:tc>
        <w:tc>
          <w:tcPr>
            <w:tcW w:w="294" w:type="dxa"/>
            <w:vAlign w:val="bottom"/>
          </w:tcPr>
          <w:p w:rsidR="00000000" w:rsidRDefault="00000000">
            <w:pPr>
              <w:jc w:val="center"/>
              <w:rPr>
                <w:rFonts w:eastAsia="Arial Unicode MS" w:cs="Arial"/>
                <w:color w:val="000000"/>
                <w:sz w:val="14"/>
                <w:lang w:val="es-AR"/>
              </w:rPr>
            </w:pP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23</w:t>
            </w:r>
          </w:p>
        </w:tc>
        <w:tc>
          <w:tcPr>
            <w:tcW w:w="231"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10" w:type="dxa"/>
            <w:vAlign w:val="bottom"/>
          </w:tcPr>
          <w:p w:rsidR="00000000" w:rsidRDefault="00000000">
            <w:pPr>
              <w:jc w:val="center"/>
              <w:rPr>
                <w:rFonts w:eastAsia="Arial Unicode MS" w:cs="Arial"/>
                <w:color w:val="000000"/>
                <w:sz w:val="14"/>
                <w:lang w:val="es-AR"/>
              </w:rPr>
            </w:pPr>
            <w:r>
              <w:rPr>
                <w:rFonts w:cs="Arial"/>
                <w:color w:val="000000"/>
                <w:sz w:val="14"/>
                <w:lang w:val="es-AR"/>
              </w:rPr>
              <w:t>5</w:t>
            </w:r>
          </w:p>
        </w:tc>
        <w:tc>
          <w:tcPr>
            <w:tcW w:w="291" w:type="dxa"/>
            <w:vAlign w:val="bottom"/>
          </w:tcPr>
          <w:p w:rsidR="00000000" w:rsidRDefault="00000000">
            <w:pPr>
              <w:jc w:val="center"/>
              <w:rPr>
                <w:rFonts w:eastAsia="Arial Unicode MS" w:cs="Arial"/>
                <w:color w:val="000000"/>
                <w:sz w:val="14"/>
                <w:lang w:val="es-AR"/>
              </w:rPr>
            </w:pPr>
            <w:r>
              <w:rPr>
                <w:rFonts w:cs="Arial"/>
                <w:color w:val="000000"/>
                <w:sz w:val="14"/>
                <w:lang w:val="es-AR"/>
              </w:rPr>
              <w:t>6</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4</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7</w:t>
            </w:r>
          </w:p>
        </w:tc>
        <w:tc>
          <w:tcPr>
            <w:tcW w:w="459"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27</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50</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Neumonía, sin especificar</w:t>
            </w:r>
          </w:p>
        </w:tc>
        <w:tc>
          <w:tcPr>
            <w:tcW w:w="308" w:type="dxa"/>
            <w:vAlign w:val="bottom"/>
          </w:tcPr>
          <w:p w:rsidR="00000000" w:rsidRDefault="00000000">
            <w:pPr>
              <w:jc w:val="center"/>
              <w:rPr>
                <w:rFonts w:eastAsia="Arial Unicode MS" w:cs="Arial"/>
                <w:color w:val="000000"/>
                <w:sz w:val="14"/>
              </w:rPr>
            </w:pPr>
            <w:r>
              <w:rPr>
                <w:rFonts w:cs="Arial"/>
                <w:color w:val="000000"/>
                <w:sz w:val="14"/>
              </w:rPr>
              <w:t>4</w:t>
            </w:r>
          </w:p>
        </w:tc>
        <w:tc>
          <w:tcPr>
            <w:tcW w:w="252" w:type="dxa"/>
            <w:vAlign w:val="bottom"/>
          </w:tcPr>
          <w:p w:rsidR="00000000" w:rsidRDefault="00000000">
            <w:pPr>
              <w:jc w:val="center"/>
              <w:rPr>
                <w:rFonts w:eastAsia="Arial Unicode MS" w:cs="Arial"/>
                <w:color w:val="000000"/>
                <w:sz w:val="14"/>
              </w:rPr>
            </w:pPr>
          </w:p>
        </w:tc>
        <w:tc>
          <w:tcPr>
            <w:tcW w:w="224"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93" w:type="dxa"/>
            <w:vAlign w:val="bottom"/>
          </w:tcPr>
          <w:p w:rsidR="00000000" w:rsidRDefault="00000000">
            <w:pPr>
              <w:jc w:val="center"/>
              <w:rPr>
                <w:rFonts w:eastAsia="Arial Unicode MS" w:cs="Arial"/>
                <w:color w:val="000000"/>
                <w:sz w:val="14"/>
              </w:rPr>
            </w:pPr>
            <w:r>
              <w:rPr>
                <w:rFonts w:cs="Arial"/>
                <w:color w:val="000000"/>
                <w:sz w:val="14"/>
              </w:rPr>
              <w:t>1</w:t>
            </w:r>
          </w:p>
        </w:tc>
        <w:tc>
          <w:tcPr>
            <w:tcW w:w="294" w:type="dxa"/>
            <w:vAlign w:val="bottom"/>
          </w:tcPr>
          <w:p w:rsidR="00000000" w:rsidRDefault="00000000">
            <w:pPr>
              <w:jc w:val="center"/>
              <w:rPr>
                <w:rFonts w:eastAsia="Arial Unicode MS" w:cs="Arial"/>
                <w:color w:val="000000"/>
                <w:sz w:val="14"/>
              </w:rPr>
            </w:pPr>
            <w:r>
              <w:rPr>
                <w:rFonts w:cs="Arial"/>
                <w:color w:val="000000"/>
                <w:sz w:val="14"/>
              </w:rPr>
              <w:t>1</w:t>
            </w: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11</w:t>
            </w:r>
          </w:p>
        </w:tc>
        <w:tc>
          <w:tcPr>
            <w:tcW w:w="231"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r>
              <w:rPr>
                <w:rFonts w:cs="Arial"/>
                <w:color w:val="000000"/>
                <w:sz w:val="14"/>
              </w:rPr>
              <w:t>1</w:t>
            </w: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113"/>
              <w:jc w:val="right"/>
              <w:rPr>
                <w:rFonts w:eastAsia="Arial Unicode MS" w:cs="Arial"/>
                <w:b/>
                <w:bCs/>
                <w:color w:val="000000"/>
                <w:sz w:val="14"/>
              </w:rPr>
            </w:pPr>
            <w:r>
              <w:rPr>
                <w:rFonts w:cs="Arial"/>
                <w:b/>
                <w:bCs/>
                <w:color w:val="000000"/>
                <w:sz w:val="14"/>
              </w:rPr>
              <w:t>3</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14</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Diarrea y gastroenteritis de origen presuntamente infeccioso</w:t>
            </w:r>
          </w:p>
        </w:tc>
        <w:tc>
          <w:tcPr>
            <w:tcW w:w="308" w:type="dxa"/>
            <w:vAlign w:val="bottom"/>
          </w:tcPr>
          <w:p w:rsidR="00000000" w:rsidRDefault="00000000">
            <w:pPr>
              <w:jc w:val="center"/>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lang w:val="es-AR"/>
              </w:rPr>
            </w:pPr>
          </w:p>
        </w:tc>
        <w:tc>
          <w:tcPr>
            <w:tcW w:w="224"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93" w:type="dxa"/>
            <w:vAlign w:val="bottom"/>
          </w:tcPr>
          <w:p w:rsidR="00000000" w:rsidRDefault="00000000">
            <w:pPr>
              <w:jc w:val="center"/>
              <w:rPr>
                <w:rFonts w:eastAsia="Arial Unicode MS" w:cs="Arial"/>
                <w:color w:val="000000"/>
                <w:sz w:val="14"/>
                <w:lang w:val="es-AR"/>
              </w:rPr>
            </w:pPr>
          </w:p>
        </w:tc>
        <w:tc>
          <w:tcPr>
            <w:tcW w:w="294"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6</w:t>
            </w:r>
          </w:p>
        </w:tc>
        <w:tc>
          <w:tcPr>
            <w:tcW w:w="231"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91"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459"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6</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12</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Infección viral, sin especificar</w:t>
            </w:r>
          </w:p>
        </w:tc>
        <w:tc>
          <w:tcPr>
            <w:tcW w:w="308" w:type="dxa"/>
            <w:vAlign w:val="bottom"/>
          </w:tcPr>
          <w:p w:rsidR="00000000" w:rsidRDefault="00000000">
            <w:pPr>
              <w:jc w:val="center"/>
              <w:rPr>
                <w:rFonts w:eastAsia="Arial Unicode MS" w:cs="Arial"/>
                <w:color w:val="000000"/>
                <w:sz w:val="14"/>
              </w:rPr>
            </w:pPr>
            <w:r>
              <w:rPr>
                <w:rFonts w:cs="Arial"/>
                <w:color w:val="000000"/>
                <w:sz w:val="14"/>
              </w:rPr>
              <w:t>2</w:t>
            </w:r>
          </w:p>
        </w:tc>
        <w:tc>
          <w:tcPr>
            <w:tcW w:w="252" w:type="dxa"/>
            <w:vAlign w:val="bottom"/>
          </w:tcPr>
          <w:p w:rsidR="00000000" w:rsidRDefault="00000000">
            <w:pPr>
              <w:jc w:val="center"/>
              <w:rPr>
                <w:rFonts w:eastAsia="Arial Unicode MS" w:cs="Arial"/>
                <w:color w:val="000000"/>
                <w:sz w:val="14"/>
              </w:rPr>
            </w:pPr>
            <w:r>
              <w:rPr>
                <w:rFonts w:cs="Arial"/>
                <w:color w:val="000000"/>
                <w:sz w:val="14"/>
              </w:rPr>
              <w:t>2</w:t>
            </w:r>
          </w:p>
        </w:tc>
        <w:tc>
          <w:tcPr>
            <w:tcW w:w="224"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p>
        </w:tc>
        <w:tc>
          <w:tcPr>
            <w:tcW w:w="293" w:type="dxa"/>
            <w:vAlign w:val="bottom"/>
          </w:tcPr>
          <w:p w:rsidR="00000000" w:rsidRDefault="00000000">
            <w:pPr>
              <w:jc w:val="center"/>
              <w:rPr>
                <w:rFonts w:eastAsia="Arial Unicode MS" w:cs="Arial"/>
                <w:color w:val="000000"/>
                <w:sz w:val="14"/>
              </w:rPr>
            </w:pPr>
          </w:p>
        </w:tc>
        <w:tc>
          <w:tcPr>
            <w:tcW w:w="294" w:type="dxa"/>
            <w:vAlign w:val="bottom"/>
          </w:tcPr>
          <w:p w:rsidR="00000000" w:rsidRDefault="00000000">
            <w:pPr>
              <w:jc w:val="center"/>
              <w:rPr>
                <w:rFonts w:eastAsia="Arial Unicode MS" w:cs="Arial"/>
                <w:color w:val="000000"/>
                <w:sz w:val="14"/>
              </w:rPr>
            </w:pP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7</w:t>
            </w:r>
          </w:p>
        </w:tc>
        <w:tc>
          <w:tcPr>
            <w:tcW w:w="231"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p>
        </w:tc>
        <w:tc>
          <w:tcPr>
            <w:tcW w:w="291"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113"/>
              <w:jc w:val="right"/>
              <w:rPr>
                <w:rFonts w:eastAsia="Arial Unicode MS" w:cs="Arial"/>
                <w:b/>
                <w:bCs/>
                <w:color w:val="000000"/>
                <w:sz w:val="14"/>
              </w:rPr>
            </w:pPr>
            <w:r>
              <w:rPr>
                <w:rFonts w:cs="Arial"/>
                <w:b/>
                <w:bCs/>
                <w:color w:val="000000"/>
                <w:sz w:val="14"/>
              </w:rPr>
              <w:t>4</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11</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Celulitis de otras partes de los miembros</w:t>
            </w:r>
          </w:p>
        </w:tc>
        <w:tc>
          <w:tcPr>
            <w:tcW w:w="308"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52"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24"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93"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94" w:type="dxa"/>
            <w:vAlign w:val="bottom"/>
          </w:tcPr>
          <w:p w:rsidR="00000000" w:rsidRDefault="00000000">
            <w:pPr>
              <w:jc w:val="center"/>
              <w:rPr>
                <w:rFonts w:eastAsia="Arial Unicode MS" w:cs="Arial"/>
                <w:color w:val="000000"/>
                <w:sz w:val="14"/>
                <w:lang w:val="es-AR"/>
              </w:rPr>
            </w:pP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8</w:t>
            </w:r>
          </w:p>
        </w:tc>
        <w:tc>
          <w:tcPr>
            <w:tcW w:w="231"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p>
        </w:tc>
        <w:tc>
          <w:tcPr>
            <w:tcW w:w="291"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459"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 </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8</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Asma, sin especificar</w:t>
            </w:r>
          </w:p>
        </w:tc>
        <w:tc>
          <w:tcPr>
            <w:tcW w:w="308" w:type="dxa"/>
            <w:vAlign w:val="bottom"/>
          </w:tcPr>
          <w:p w:rsidR="00000000" w:rsidRDefault="00000000">
            <w:pPr>
              <w:jc w:val="center"/>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rPr>
            </w:pPr>
            <w:r>
              <w:rPr>
                <w:rFonts w:cs="Arial"/>
                <w:color w:val="000000"/>
                <w:sz w:val="14"/>
              </w:rPr>
              <w:t>2</w:t>
            </w:r>
          </w:p>
        </w:tc>
        <w:tc>
          <w:tcPr>
            <w:tcW w:w="224"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93" w:type="dxa"/>
            <w:vAlign w:val="bottom"/>
          </w:tcPr>
          <w:p w:rsidR="00000000" w:rsidRDefault="00000000">
            <w:pPr>
              <w:jc w:val="center"/>
              <w:rPr>
                <w:rFonts w:eastAsia="Arial Unicode MS" w:cs="Arial"/>
                <w:color w:val="000000"/>
                <w:sz w:val="14"/>
              </w:rPr>
            </w:pPr>
          </w:p>
        </w:tc>
        <w:tc>
          <w:tcPr>
            <w:tcW w:w="294" w:type="dxa"/>
            <w:vAlign w:val="bottom"/>
          </w:tcPr>
          <w:p w:rsidR="00000000" w:rsidRDefault="00000000">
            <w:pPr>
              <w:jc w:val="center"/>
              <w:rPr>
                <w:rFonts w:eastAsia="Arial Unicode MS" w:cs="Arial"/>
                <w:color w:val="000000"/>
                <w:sz w:val="14"/>
              </w:rPr>
            </w:pP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3</w:t>
            </w:r>
          </w:p>
        </w:tc>
        <w:tc>
          <w:tcPr>
            <w:tcW w:w="231"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r>
              <w:rPr>
                <w:rFonts w:cs="Arial"/>
                <w:color w:val="000000"/>
                <w:sz w:val="14"/>
              </w:rPr>
              <w:t>2</w:t>
            </w:r>
          </w:p>
        </w:tc>
        <w:tc>
          <w:tcPr>
            <w:tcW w:w="210" w:type="dxa"/>
            <w:vAlign w:val="bottom"/>
          </w:tcPr>
          <w:p w:rsidR="00000000" w:rsidRDefault="00000000">
            <w:pPr>
              <w:jc w:val="center"/>
              <w:rPr>
                <w:rFonts w:eastAsia="Arial Unicode MS" w:cs="Arial"/>
                <w:color w:val="000000"/>
                <w:sz w:val="14"/>
              </w:rPr>
            </w:pP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113"/>
              <w:jc w:val="right"/>
              <w:rPr>
                <w:rFonts w:eastAsia="Arial Unicode MS" w:cs="Arial"/>
                <w:b/>
                <w:bCs/>
                <w:color w:val="000000"/>
                <w:sz w:val="14"/>
              </w:rPr>
            </w:pPr>
            <w:r>
              <w:rPr>
                <w:rFonts w:cs="Arial"/>
                <w:b/>
                <w:bCs/>
                <w:color w:val="000000"/>
                <w:sz w:val="14"/>
              </w:rPr>
              <w:t>4</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7</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Absceso cutáneo, forúnculo y carbunco del tronco</w:t>
            </w:r>
          </w:p>
        </w:tc>
        <w:tc>
          <w:tcPr>
            <w:tcW w:w="308" w:type="dxa"/>
            <w:vAlign w:val="bottom"/>
          </w:tcPr>
          <w:p w:rsidR="00000000" w:rsidRDefault="00000000">
            <w:pPr>
              <w:jc w:val="center"/>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rPr>
            </w:pPr>
            <w:r>
              <w:rPr>
                <w:rFonts w:cs="Arial"/>
                <w:color w:val="000000"/>
                <w:sz w:val="14"/>
              </w:rPr>
              <w:t>1</w:t>
            </w:r>
          </w:p>
        </w:tc>
        <w:tc>
          <w:tcPr>
            <w:tcW w:w="224"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93" w:type="dxa"/>
            <w:vAlign w:val="bottom"/>
          </w:tcPr>
          <w:p w:rsidR="00000000" w:rsidRDefault="00000000">
            <w:pPr>
              <w:jc w:val="center"/>
              <w:rPr>
                <w:rFonts w:eastAsia="Arial Unicode MS" w:cs="Arial"/>
                <w:color w:val="000000"/>
                <w:sz w:val="14"/>
              </w:rPr>
            </w:pPr>
            <w:r>
              <w:rPr>
                <w:rFonts w:cs="Arial"/>
                <w:color w:val="000000"/>
                <w:sz w:val="14"/>
              </w:rPr>
              <w:t>2</w:t>
            </w:r>
          </w:p>
        </w:tc>
        <w:tc>
          <w:tcPr>
            <w:tcW w:w="294" w:type="dxa"/>
            <w:vAlign w:val="bottom"/>
          </w:tcPr>
          <w:p w:rsidR="00000000" w:rsidRDefault="00000000">
            <w:pPr>
              <w:jc w:val="center"/>
              <w:rPr>
                <w:rFonts w:eastAsia="Arial Unicode MS" w:cs="Arial"/>
                <w:color w:val="000000"/>
                <w:sz w:val="14"/>
              </w:rPr>
            </w:pP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4</w:t>
            </w:r>
          </w:p>
        </w:tc>
        <w:tc>
          <w:tcPr>
            <w:tcW w:w="231"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r>
              <w:rPr>
                <w:rFonts w:cs="Arial"/>
                <w:color w:val="000000"/>
                <w:sz w:val="14"/>
              </w:rPr>
              <w:t>3</w:t>
            </w: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113"/>
              <w:jc w:val="right"/>
              <w:rPr>
                <w:rFonts w:eastAsia="Arial Unicode MS" w:cs="Arial"/>
                <w:b/>
                <w:bCs/>
                <w:color w:val="000000"/>
                <w:sz w:val="14"/>
              </w:rPr>
            </w:pPr>
            <w:r>
              <w:rPr>
                <w:rFonts w:cs="Arial"/>
                <w:b/>
                <w:bCs/>
                <w:color w:val="000000"/>
                <w:sz w:val="14"/>
              </w:rPr>
              <w:t>3</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7</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Lesión de cabeza, sin especificar</w:t>
            </w:r>
          </w:p>
        </w:tc>
        <w:tc>
          <w:tcPr>
            <w:tcW w:w="308" w:type="dxa"/>
            <w:vAlign w:val="bottom"/>
          </w:tcPr>
          <w:p w:rsidR="00000000" w:rsidRDefault="00000000">
            <w:pPr>
              <w:jc w:val="center"/>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lang w:val="es-AR"/>
              </w:rPr>
            </w:pPr>
          </w:p>
        </w:tc>
        <w:tc>
          <w:tcPr>
            <w:tcW w:w="224"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r>
              <w:rPr>
                <w:rFonts w:cs="Arial"/>
                <w:color w:val="000000"/>
                <w:sz w:val="14"/>
                <w:lang w:val="es-AR"/>
              </w:rPr>
              <w:t>1</w:t>
            </w:r>
          </w:p>
        </w:tc>
        <w:tc>
          <w:tcPr>
            <w:tcW w:w="280" w:type="dxa"/>
            <w:vAlign w:val="bottom"/>
          </w:tcPr>
          <w:p w:rsidR="00000000" w:rsidRDefault="00000000">
            <w:pPr>
              <w:jc w:val="center"/>
              <w:rPr>
                <w:rFonts w:eastAsia="Arial Unicode MS" w:cs="Arial"/>
                <w:color w:val="000000"/>
                <w:sz w:val="14"/>
                <w:lang w:val="es-AR"/>
              </w:rPr>
            </w:pPr>
          </w:p>
        </w:tc>
        <w:tc>
          <w:tcPr>
            <w:tcW w:w="293" w:type="dxa"/>
            <w:vAlign w:val="bottom"/>
          </w:tcPr>
          <w:p w:rsidR="00000000" w:rsidRDefault="00000000">
            <w:pPr>
              <w:jc w:val="center"/>
              <w:rPr>
                <w:rFonts w:eastAsia="Arial Unicode MS" w:cs="Arial"/>
                <w:color w:val="000000"/>
                <w:sz w:val="14"/>
                <w:lang w:val="es-AR"/>
              </w:rPr>
            </w:pPr>
            <w:r>
              <w:rPr>
                <w:rFonts w:cs="Arial"/>
                <w:color w:val="000000"/>
                <w:sz w:val="14"/>
                <w:lang w:val="es-AR"/>
              </w:rPr>
              <w:t>3</w:t>
            </w:r>
          </w:p>
        </w:tc>
        <w:tc>
          <w:tcPr>
            <w:tcW w:w="294" w:type="dxa"/>
            <w:vAlign w:val="bottom"/>
          </w:tcPr>
          <w:p w:rsidR="00000000" w:rsidRDefault="00000000">
            <w:pPr>
              <w:jc w:val="center"/>
              <w:rPr>
                <w:rFonts w:eastAsia="Arial Unicode MS" w:cs="Arial"/>
                <w:color w:val="000000"/>
                <w:sz w:val="14"/>
                <w:lang w:val="es-AR"/>
              </w:rPr>
            </w:pPr>
          </w:p>
        </w:tc>
        <w:tc>
          <w:tcPr>
            <w:tcW w:w="483"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5</w:t>
            </w:r>
          </w:p>
        </w:tc>
        <w:tc>
          <w:tcPr>
            <w:tcW w:w="231" w:type="dxa"/>
            <w:vAlign w:val="bottom"/>
          </w:tcPr>
          <w:p w:rsidR="00000000" w:rsidRDefault="00000000">
            <w:pPr>
              <w:jc w:val="center"/>
              <w:rPr>
                <w:rFonts w:eastAsia="Arial Unicode MS" w:cs="Arial"/>
                <w:color w:val="000000"/>
                <w:sz w:val="14"/>
                <w:lang w:val="es-AR"/>
              </w:rPr>
            </w:pPr>
          </w:p>
        </w:tc>
        <w:tc>
          <w:tcPr>
            <w:tcW w:w="210" w:type="dxa"/>
            <w:vAlign w:val="bottom"/>
          </w:tcPr>
          <w:p w:rsidR="00000000" w:rsidRDefault="00000000">
            <w:pPr>
              <w:jc w:val="center"/>
              <w:rPr>
                <w:rFonts w:eastAsia="Arial Unicode MS" w:cs="Arial"/>
                <w:color w:val="000000"/>
                <w:sz w:val="14"/>
                <w:lang w:val="es-AR"/>
              </w:rPr>
            </w:pPr>
            <w:r>
              <w:rPr>
                <w:rFonts w:cs="Arial"/>
                <w:color w:val="000000"/>
                <w:sz w:val="14"/>
                <w:lang w:val="es-AR"/>
              </w:rPr>
              <w:t>2</w:t>
            </w:r>
          </w:p>
        </w:tc>
        <w:tc>
          <w:tcPr>
            <w:tcW w:w="210" w:type="dxa"/>
            <w:vAlign w:val="bottom"/>
          </w:tcPr>
          <w:p w:rsidR="00000000" w:rsidRDefault="00000000">
            <w:pPr>
              <w:jc w:val="center"/>
              <w:rPr>
                <w:rFonts w:eastAsia="Arial Unicode MS" w:cs="Arial"/>
                <w:color w:val="000000"/>
                <w:sz w:val="14"/>
                <w:lang w:val="es-AR"/>
              </w:rPr>
            </w:pPr>
          </w:p>
        </w:tc>
        <w:tc>
          <w:tcPr>
            <w:tcW w:w="291"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lang w:val="es-AR"/>
              </w:rPr>
            </w:pPr>
          </w:p>
        </w:tc>
        <w:tc>
          <w:tcPr>
            <w:tcW w:w="459" w:type="dxa"/>
            <w:vAlign w:val="bottom"/>
          </w:tcPr>
          <w:p w:rsidR="00000000" w:rsidRDefault="00000000">
            <w:pPr>
              <w:ind w:right="113"/>
              <w:jc w:val="right"/>
              <w:rPr>
                <w:rFonts w:eastAsia="Arial Unicode MS" w:cs="Arial"/>
                <w:b/>
                <w:bCs/>
                <w:color w:val="000000"/>
                <w:sz w:val="14"/>
                <w:lang w:val="es-AR"/>
              </w:rPr>
            </w:pPr>
            <w:r>
              <w:rPr>
                <w:rFonts w:cs="Arial"/>
                <w:b/>
                <w:bCs/>
                <w:color w:val="000000"/>
                <w:sz w:val="14"/>
                <w:lang w:val="es-AR"/>
              </w:rPr>
              <w:t>2</w:t>
            </w:r>
          </w:p>
        </w:tc>
        <w:tc>
          <w:tcPr>
            <w:tcW w:w="584" w:type="dxa"/>
            <w:vAlign w:val="bottom"/>
          </w:tcPr>
          <w:p w:rsidR="00000000" w:rsidRDefault="00000000">
            <w:pPr>
              <w:ind w:right="170"/>
              <w:jc w:val="right"/>
              <w:rPr>
                <w:rFonts w:eastAsia="Arial Unicode MS" w:cs="Arial"/>
                <w:b/>
                <w:bCs/>
                <w:color w:val="000000"/>
                <w:sz w:val="14"/>
                <w:lang w:val="es-AR"/>
              </w:rPr>
            </w:pPr>
            <w:r>
              <w:rPr>
                <w:rFonts w:cs="Arial"/>
                <w:b/>
                <w:bCs/>
                <w:color w:val="000000"/>
                <w:sz w:val="14"/>
                <w:lang w:val="es-AR"/>
              </w:rPr>
              <w:t>7</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Epilepsia, sin especificar</w:t>
            </w:r>
          </w:p>
        </w:tc>
        <w:tc>
          <w:tcPr>
            <w:tcW w:w="308" w:type="dxa"/>
            <w:vAlign w:val="bottom"/>
          </w:tcPr>
          <w:p w:rsidR="00000000" w:rsidRDefault="00000000">
            <w:pPr>
              <w:jc w:val="center"/>
              <w:rPr>
                <w:rFonts w:eastAsia="Arial Unicode MS" w:cs="Arial"/>
                <w:color w:val="000000"/>
                <w:sz w:val="14"/>
                <w:lang w:val="es-AR"/>
              </w:rPr>
            </w:pPr>
          </w:p>
        </w:tc>
        <w:tc>
          <w:tcPr>
            <w:tcW w:w="252" w:type="dxa"/>
            <w:vAlign w:val="bottom"/>
          </w:tcPr>
          <w:p w:rsidR="00000000" w:rsidRDefault="00000000">
            <w:pPr>
              <w:jc w:val="center"/>
              <w:rPr>
                <w:rFonts w:eastAsia="Arial Unicode MS" w:cs="Arial"/>
                <w:color w:val="000000"/>
                <w:sz w:val="14"/>
                <w:lang w:val="es-AR"/>
              </w:rPr>
            </w:pPr>
          </w:p>
        </w:tc>
        <w:tc>
          <w:tcPr>
            <w:tcW w:w="224" w:type="dxa"/>
            <w:vAlign w:val="bottom"/>
          </w:tcPr>
          <w:p w:rsidR="00000000" w:rsidRDefault="00000000">
            <w:pPr>
              <w:jc w:val="center"/>
              <w:rPr>
                <w:rFonts w:eastAsia="Arial Unicode MS" w:cs="Arial"/>
                <w:color w:val="000000"/>
                <w:sz w:val="14"/>
                <w:lang w:val="es-AR"/>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93" w:type="dxa"/>
            <w:vAlign w:val="bottom"/>
          </w:tcPr>
          <w:p w:rsidR="00000000" w:rsidRDefault="00000000">
            <w:pPr>
              <w:jc w:val="center"/>
              <w:rPr>
                <w:rFonts w:eastAsia="Arial Unicode MS" w:cs="Arial"/>
                <w:color w:val="000000"/>
                <w:sz w:val="14"/>
              </w:rPr>
            </w:pPr>
          </w:p>
        </w:tc>
        <w:tc>
          <w:tcPr>
            <w:tcW w:w="294" w:type="dxa"/>
            <w:vAlign w:val="bottom"/>
          </w:tcPr>
          <w:p w:rsidR="00000000" w:rsidRDefault="00000000">
            <w:pPr>
              <w:jc w:val="center"/>
              <w:rPr>
                <w:rFonts w:eastAsia="Arial Unicode MS" w:cs="Arial"/>
                <w:color w:val="000000"/>
                <w:sz w:val="14"/>
              </w:rPr>
            </w:pP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3</w:t>
            </w:r>
          </w:p>
        </w:tc>
        <w:tc>
          <w:tcPr>
            <w:tcW w:w="231"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r>
              <w:rPr>
                <w:rFonts w:cs="Arial"/>
                <w:color w:val="000000"/>
                <w:sz w:val="14"/>
              </w:rPr>
              <w:t>2</w:t>
            </w: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113"/>
              <w:jc w:val="right"/>
              <w:rPr>
                <w:rFonts w:eastAsia="Arial Unicode MS" w:cs="Arial"/>
                <w:b/>
                <w:bCs/>
                <w:color w:val="000000"/>
                <w:sz w:val="14"/>
              </w:rPr>
            </w:pPr>
            <w:r>
              <w:rPr>
                <w:rFonts w:cs="Arial"/>
                <w:b/>
                <w:bCs/>
                <w:color w:val="000000"/>
                <w:sz w:val="14"/>
              </w:rPr>
              <w:t>3</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6</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Absceso cutáneo, forúnculo y carbunco de miembro</w:t>
            </w:r>
          </w:p>
        </w:tc>
        <w:tc>
          <w:tcPr>
            <w:tcW w:w="308" w:type="dxa"/>
            <w:vAlign w:val="bottom"/>
          </w:tcPr>
          <w:p w:rsidR="00000000" w:rsidRDefault="00000000">
            <w:pPr>
              <w:jc w:val="center"/>
              <w:rPr>
                <w:rFonts w:eastAsia="Arial Unicode MS" w:cs="Arial"/>
                <w:color w:val="000000"/>
                <w:sz w:val="14"/>
              </w:rPr>
            </w:pPr>
            <w:r>
              <w:rPr>
                <w:rFonts w:cs="Arial"/>
                <w:color w:val="000000"/>
                <w:sz w:val="14"/>
              </w:rPr>
              <w:t>1</w:t>
            </w:r>
          </w:p>
        </w:tc>
        <w:tc>
          <w:tcPr>
            <w:tcW w:w="252" w:type="dxa"/>
            <w:vAlign w:val="bottom"/>
          </w:tcPr>
          <w:p w:rsidR="00000000" w:rsidRDefault="00000000">
            <w:pPr>
              <w:jc w:val="center"/>
              <w:rPr>
                <w:rFonts w:eastAsia="Arial Unicode MS" w:cs="Arial"/>
                <w:color w:val="000000"/>
                <w:sz w:val="14"/>
              </w:rPr>
            </w:pPr>
          </w:p>
        </w:tc>
        <w:tc>
          <w:tcPr>
            <w:tcW w:w="224"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2</w:t>
            </w: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93" w:type="dxa"/>
            <w:vAlign w:val="bottom"/>
          </w:tcPr>
          <w:p w:rsidR="00000000" w:rsidRDefault="00000000">
            <w:pPr>
              <w:jc w:val="center"/>
              <w:rPr>
                <w:rFonts w:eastAsia="Arial Unicode MS" w:cs="Arial"/>
                <w:color w:val="000000"/>
                <w:sz w:val="14"/>
              </w:rPr>
            </w:pPr>
          </w:p>
        </w:tc>
        <w:tc>
          <w:tcPr>
            <w:tcW w:w="294" w:type="dxa"/>
            <w:vAlign w:val="bottom"/>
          </w:tcPr>
          <w:p w:rsidR="00000000" w:rsidRDefault="00000000">
            <w:pPr>
              <w:jc w:val="center"/>
              <w:rPr>
                <w:rFonts w:eastAsia="Arial Unicode MS" w:cs="Arial"/>
                <w:color w:val="000000"/>
                <w:sz w:val="14"/>
              </w:rPr>
            </w:pP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6</w:t>
            </w:r>
          </w:p>
        </w:tc>
        <w:tc>
          <w:tcPr>
            <w:tcW w:w="231"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113"/>
              <w:jc w:val="right"/>
              <w:rPr>
                <w:rFonts w:eastAsia="Arial Unicode MS" w:cs="Arial"/>
                <w:b/>
                <w:bCs/>
                <w:color w:val="000000"/>
                <w:sz w:val="14"/>
              </w:rPr>
            </w:pPr>
            <w:r>
              <w:rPr>
                <w:rFonts w:cs="Arial"/>
                <w:b/>
                <w:bCs/>
                <w:color w:val="000000"/>
                <w:sz w:val="14"/>
              </w:rPr>
              <w:t> </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6</w:t>
            </w:r>
          </w:p>
        </w:tc>
      </w:tr>
      <w:tr w:rsidR="00000000">
        <w:tblPrEx>
          <w:tblCellMar>
            <w:top w:w="0" w:type="dxa"/>
            <w:bottom w:w="0" w:type="dxa"/>
          </w:tblCellMar>
        </w:tblPrEx>
        <w:trPr>
          <w:cantSplit/>
        </w:trPr>
        <w:tc>
          <w:tcPr>
            <w:tcW w:w="4256" w:type="dxa"/>
            <w:vAlign w:val="bottom"/>
          </w:tcPr>
          <w:p w:rsidR="00000000" w:rsidRDefault="00000000">
            <w:pPr>
              <w:rPr>
                <w:rFonts w:eastAsia="Arial Unicode MS" w:cs="Arial"/>
                <w:color w:val="000000"/>
                <w:sz w:val="14"/>
                <w:lang w:val="es-AR"/>
              </w:rPr>
            </w:pPr>
            <w:r>
              <w:rPr>
                <w:rFonts w:cs="Arial"/>
                <w:color w:val="000000"/>
                <w:sz w:val="14"/>
                <w:lang w:val="es-AR"/>
              </w:rPr>
              <w:t>Fractura de la parte inferior del húmero</w:t>
            </w:r>
          </w:p>
        </w:tc>
        <w:tc>
          <w:tcPr>
            <w:tcW w:w="308" w:type="dxa"/>
            <w:vAlign w:val="bottom"/>
          </w:tcPr>
          <w:p w:rsidR="00000000" w:rsidRDefault="00000000">
            <w:pPr>
              <w:jc w:val="center"/>
              <w:rPr>
                <w:rFonts w:eastAsia="Arial Unicode MS" w:cs="Arial"/>
                <w:color w:val="000000"/>
                <w:sz w:val="14"/>
              </w:rPr>
            </w:pPr>
            <w:r>
              <w:rPr>
                <w:rFonts w:cs="Arial"/>
                <w:color w:val="000000"/>
                <w:sz w:val="14"/>
              </w:rPr>
              <w:t>1</w:t>
            </w:r>
          </w:p>
        </w:tc>
        <w:tc>
          <w:tcPr>
            <w:tcW w:w="252" w:type="dxa"/>
            <w:vAlign w:val="bottom"/>
          </w:tcPr>
          <w:p w:rsidR="00000000" w:rsidRDefault="00000000">
            <w:pPr>
              <w:jc w:val="center"/>
              <w:rPr>
                <w:rFonts w:eastAsia="Arial Unicode MS" w:cs="Arial"/>
                <w:color w:val="000000"/>
                <w:sz w:val="14"/>
              </w:rPr>
            </w:pPr>
            <w:r>
              <w:rPr>
                <w:rFonts w:cs="Arial"/>
                <w:color w:val="000000"/>
                <w:sz w:val="14"/>
              </w:rPr>
              <w:t>2</w:t>
            </w:r>
          </w:p>
        </w:tc>
        <w:tc>
          <w:tcPr>
            <w:tcW w:w="224"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r>
              <w:rPr>
                <w:rFonts w:cs="Arial"/>
                <w:color w:val="000000"/>
                <w:sz w:val="14"/>
              </w:rPr>
              <w:t>1</w:t>
            </w:r>
          </w:p>
        </w:tc>
        <w:tc>
          <w:tcPr>
            <w:tcW w:w="280" w:type="dxa"/>
            <w:vAlign w:val="bottom"/>
          </w:tcPr>
          <w:p w:rsidR="00000000" w:rsidRDefault="00000000">
            <w:pPr>
              <w:jc w:val="center"/>
              <w:rPr>
                <w:rFonts w:eastAsia="Arial Unicode MS" w:cs="Arial"/>
                <w:color w:val="000000"/>
                <w:sz w:val="14"/>
              </w:rPr>
            </w:pPr>
          </w:p>
        </w:tc>
        <w:tc>
          <w:tcPr>
            <w:tcW w:w="293" w:type="dxa"/>
            <w:vAlign w:val="bottom"/>
          </w:tcPr>
          <w:p w:rsidR="00000000" w:rsidRDefault="00000000">
            <w:pPr>
              <w:jc w:val="center"/>
              <w:rPr>
                <w:rFonts w:eastAsia="Arial Unicode MS" w:cs="Arial"/>
                <w:color w:val="000000"/>
                <w:sz w:val="14"/>
              </w:rPr>
            </w:pPr>
          </w:p>
        </w:tc>
        <w:tc>
          <w:tcPr>
            <w:tcW w:w="294" w:type="dxa"/>
            <w:vAlign w:val="bottom"/>
          </w:tcPr>
          <w:p w:rsidR="00000000" w:rsidRDefault="00000000">
            <w:pPr>
              <w:jc w:val="center"/>
              <w:rPr>
                <w:rFonts w:eastAsia="Arial Unicode MS" w:cs="Arial"/>
                <w:color w:val="000000"/>
                <w:sz w:val="14"/>
              </w:rPr>
            </w:pPr>
          </w:p>
        </w:tc>
        <w:tc>
          <w:tcPr>
            <w:tcW w:w="483" w:type="dxa"/>
            <w:vAlign w:val="bottom"/>
          </w:tcPr>
          <w:p w:rsidR="00000000" w:rsidRDefault="00000000">
            <w:pPr>
              <w:ind w:right="113"/>
              <w:jc w:val="right"/>
              <w:rPr>
                <w:rFonts w:eastAsia="Arial Unicode MS" w:cs="Arial"/>
                <w:b/>
                <w:bCs/>
                <w:color w:val="000000"/>
                <w:sz w:val="14"/>
              </w:rPr>
            </w:pPr>
            <w:r>
              <w:rPr>
                <w:rFonts w:cs="Arial"/>
                <w:b/>
                <w:bCs/>
                <w:color w:val="000000"/>
                <w:sz w:val="14"/>
              </w:rPr>
              <w:t>4</w:t>
            </w:r>
          </w:p>
        </w:tc>
        <w:tc>
          <w:tcPr>
            <w:tcW w:w="231" w:type="dxa"/>
            <w:vAlign w:val="bottom"/>
          </w:tcPr>
          <w:p w:rsidR="00000000" w:rsidRDefault="00000000">
            <w:pPr>
              <w:jc w:val="center"/>
              <w:rPr>
                <w:rFonts w:eastAsia="Arial Unicode MS" w:cs="Arial"/>
                <w:color w:val="000000"/>
                <w:sz w:val="14"/>
              </w:rPr>
            </w:pPr>
            <w:r>
              <w:rPr>
                <w:rFonts w:cs="Arial"/>
                <w:color w:val="000000"/>
                <w:sz w:val="14"/>
              </w:rPr>
              <w:t>1</w:t>
            </w:r>
          </w:p>
        </w:tc>
        <w:tc>
          <w:tcPr>
            <w:tcW w:w="210" w:type="dxa"/>
            <w:vAlign w:val="bottom"/>
          </w:tcPr>
          <w:p w:rsidR="00000000" w:rsidRDefault="00000000">
            <w:pPr>
              <w:jc w:val="center"/>
              <w:rPr>
                <w:rFonts w:eastAsia="Arial Unicode MS" w:cs="Arial"/>
                <w:color w:val="000000"/>
                <w:sz w:val="14"/>
              </w:rPr>
            </w:pPr>
          </w:p>
        </w:tc>
        <w:tc>
          <w:tcPr>
            <w:tcW w:w="210" w:type="dxa"/>
            <w:vAlign w:val="bottom"/>
          </w:tcPr>
          <w:p w:rsidR="00000000" w:rsidRDefault="00000000">
            <w:pPr>
              <w:jc w:val="center"/>
              <w:rPr>
                <w:rFonts w:eastAsia="Arial Unicode MS" w:cs="Arial"/>
                <w:color w:val="000000"/>
                <w:sz w:val="14"/>
              </w:rPr>
            </w:pPr>
          </w:p>
        </w:tc>
        <w:tc>
          <w:tcPr>
            <w:tcW w:w="291"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280" w:type="dxa"/>
            <w:vAlign w:val="bottom"/>
          </w:tcPr>
          <w:p w:rsidR="00000000" w:rsidRDefault="00000000">
            <w:pPr>
              <w:jc w:val="center"/>
              <w:rPr>
                <w:rFonts w:eastAsia="Arial Unicode MS" w:cs="Arial"/>
                <w:color w:val="000000"/>
                <w:sz w:val="14"/>
              </w:rPr>
            </w:pPr>
          </w:p>
        </w:tc>
        <w:tc>
          <w:tcPr>
            <w:tcW w:w="459" w:type="dxa"/>
            <w:vAlign w:val="bottom"/>
          </w:tcPr>
          <w:p w:rsidR="00000000" w:rsidRDefault="00000000">
            <w:pPr>
              <w:ind w:right="113"/>
              <w:jc w:val="right"/>
              <w:rPr>
                <w:rFonts w:eastAsia="Arial Unicode MS" w:cs="Arial"/>
                <w:b/>
                <w:bCs/>
                <w:color w:val="000000"/>
                <w:sz w:val="14"/>
              </w:rPr>
            </w:pPr>
            <w:r>
              <w:rPr>
                <w:rFonts w:cs="Arial"/>
                <w:b/>
                <w:bCs/>
                <w:color w:val="000000"/>
                <w:sz w:val="14"/>
              </w:rPr>
              <w:t>1</w:t>
            </w:r>
          </w:p>
        </w:tc>
        <w:tc>
          <w:tcPr>
            <w:tcW w:w="584" w:type="dxa"/>
            <w:vAlign w:val="bottom"/>
          </w:tcPr>
          <w:p w:rsidR="00000000" w:rsidRDefault="00000000">
            <w:pPr>
              <w:ind w:right="170"/>
              <w:jc w:val="right"/>
              <w:rPr>
                <w:rFonts w:eastAsia="Arial Unicode MS" w:cs="Arial"/>
                <w:b/>
                <w:bCs/>
                <w:color w:val="000000"/>
                <w:sz w:val="14"/>
              </w:rPr>
            </w:pPr>
            <w:r>
              <w:rPr>
                <w:rFonts w:cs="Arial"/>
                <w:b/>
                <w:bCs/>
                <w:color w:val="000000"/>
                <w:sz w:val="14"/>
              </w:rPr>
              <w:t>5</w:t>
            </w:r>
          </w:p>
        </w:tc>
      </w:tr>
    </w:tbl>
    <w:p w:rsidR="00000000" w:rsidRDefault="00000000">
      <w:pPr>
        <w:pStyle w:val="Heading1"/>
        <w:spacing w:before="480" w:line="240" w:lineRule="auto"/>
      </w:pPr>
      <w:r>
        <w:t>MORTALIDAD</w:t>
      </w:r>
    </w:p>
    <w:p w:rsidR="00000000" w:rsidRDefault="00000000">
      <w:pPr>
        <w:pStyle w:val="Heading1"/>
        <w:spacing w:line="240" w:lineRule="auto"/>
        <w:rPr>
          <w:color w:val="000000"/>
          <w:lang w:val="es-AR"/>
        </w:rPr>
      </w:pPr>
      <w:r>
        <w:rPr>
          <w:color w:val="000000"/>
          <w:lang w:val="es-AR"/>
        </w:rPr>
        <w:t>Causas de muertes de recién nacidos en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0"/>
        <w:gridCol w:w="1021"/>
        <w:gridCol w:w="1022"/>
        <w:gridCol w:w="1022"/>
      </w:tblGrid>
      <w:tr w:rsidR="00000000">
        <w:tblPrEx>
          <w:tblCellMar>
            <w:top w:w="0" w:type="dxa"/>
            <w:bottom w:w="0" w:type="dxa"/>
          </w:tblCellMar>
        </w:tblPrEx>
        <w:trPr>
          <w:tblHeader/>
        </w:trPr>
        <w:tc>
          <w:tcPr>
            <w:tcW w:w="6430" w:type="dxa"/>
            <w:vAlign w:val="bottom"/>
          </w:tcPr>
          <w:p w:rsidR="00000000" w:rsidRDefault="00000000">
            <w:pPr>
              <w:jc w:val="center"/>
              <w:rPr>
                <w:rFonts w:eastAsia="Arial Unicode MS" w:cs="Arial"/>
                <w:b/>
                <w:bCs/>
                <w:color w:val="000000"/>
                <w:lang w:val="es-AR"/>
              </w:rPr>
            </w:pPr>
            <w:r>
              <w:rPr>
                <w:rFonts w:cs="Arial"/>
                <w:b/>
                <w:bCs/>
                <w:color w:val="000000"/>
                <w:lang w:val="es-AR"/>
              </w:rPr>
              <w:t>Tipos de enfermedad</w:t>
            </w:r>
          </w:p>
        </w:tc>
        <w:tc>
          <w:tcPr>
            <w:tcW w:w="1021" w:type="dxa"/>
            <w:vAlign w:val="bottom"/>
          </w:tcPr>
          <w:p w:rsidR="00000000" w:rsidRDefault="00000000">
            <w:pPr>
              <w:jc w:val="center"/>
              <w:rPr>
                <w:rFonts w:eastAsia="Arial Unicode MS" w:cs="Arial"/>
                <w:b/>
                <w:bCs/>
                <w:color w:val="000000"/>
                <w:lang w:val="es-AR"/>
              </w:rPr>
            </w:pPr>
            <w:r>
              <w:rPr>
                <w:rFonts w:cs="Arial"/>
                <w:b/>
                <w:bCs/>
                <w:color w:val="000000"/>
                <w:lang w:val="es-AR"/>
              </w:rPr>
              <w:t>Niños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Niñas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Total</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 xml:space="preserve">Otros recién nacidos prematuros </w:t>
            </w:r>
          </w:p>
        </w:tc>
        <w:tc>
          <w:tcPr>
            <w:tcW w:w="1021" w:type="dxa"/>
            <w:vAlign w:val="bottom"/>
          </w:tcPr>
          <w:p w:rsidR="00000000" w:rsidRDefault="00000000">
            <w:pPr>
              <w:tabs>
                <w:tab w:val="decimal" w:pos="555"/>
              </w:tabs>
              <w:rPr>
                <w:rFonts w:cs="Arial"/>
                <w:color w:val="000000"/>
              </w:rPr>
            </w:pPr>
            <w:r>
              <w:rPr>
                <w:rFonts w:cs="Arial"/>
                <w:color w:val="000000"/>
              </w:rPr>
              <w:t>6</w:t>
            </w:r>
          </w:p>
        </w:tc>
        <w:tc>
          <w:tcPr>
            <w:tcW w:w="1022" w:type="dxa"/>
            <w:vAlign w:val="bottom"/>
          </w:tcPr>
          <w:p w:rsidR="00000000" w:rsidRDefault="00000000">
            <w:pPr>
              <w:tabs>
                <w:tab w:val="decimal" w:pos="555"/>
              </w:tabs>
              <w:rPr>
                <w:rFonts w:cs="Arial"/>
                <w:color w:val="000000"/>
              </w:rPr>
            </w:pPr>
            <w:r>
              <w:rPr>
                <w:rFonts w:cs="Arial"/>
                <w:color w:val="000000"/>
              </w:rPr>
              <w:t>2</w:t>
            </w:r>
          </w:p>
        </w:tc>
        <w:tc>
          <w:tcPr>
            <w:tcW w:w="1022" w:type="dxa"/>
            <w:vAlign w:val="bottom"/>
          </w:tcPr>
          <w:p w:rsidR="00000000" w:rsidRDefault="00000000">
            <w:pPr>
              <w:tabs>
                <w:tab w:val="decimal" w:pos="555"/>
              </w:tabs>
              <w:rPr>
                <w:rFonts w:cs="Arial"/>
                <w:b/>
                <w:bCs/>
                <w:color w:val="000000"/>
              </w:rPr>
            </w:pPr>
            <w:r>
              <w:rPr>
                <w:rFonts w:cs="Arial"/>
                <w:b/>
                <w:bCs/>
                <w:color w:val="000000"/>
              </w:rPr>
              <w:t>8</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Neumonía, sin especificar</w:t>
            </w:r>
          </w:p>
        </w:tc>
        <w:tc>
          <w:tcPr>
            <w:tcW w:w="1021" w:type="dxa"/>
            <w:vAlign w:val="bottom"/>
          </w:tcPr>
          <w:p w:rsidR="00000000" w:rsidRDefault="00000000">
            <w:pPr>
              <w:tabs>
                <w:tab w:val="decimal" w:pos="555"/>
              </w:tabs>
              <w:rPr>
                <w:rFonts w:cs="Arial"/>
                <w:color w:val="000000"/>
              </w:rPr>
            </w:pPr>
            <w:r>
              <w:rPr>
                <w:rFonts w:cs="Arial"/>
                <w:color w:val="000000"/>
              </w:rPr>
              <w:t>3</w:t>
            </w:r>
          </w:p>
        </w:tc>
        <w:tc>
          <w:tcPr>
            <w:tcW w:w="1022" w:type="dxa"/>
            <w:vAlign w:val="bottom"/>
          </w:tcPr>
          <w:p w:rsidR="00000000" w:rsidRDefault="00000000">
            <w:pPr>
              <w:tabs>
                <w:tab w:val="decimal" w:pos="555"/>
              </w:tabs>
              <w:rPr>
                <w:rFonts w:cs="Arial"/>
                <w:color w:val="000000"/>
              </w:rPr>
            </w:pPr>
            <w:r>
              <w:rPr>
                <w:rFonts w:cs="Arial"/>
                <w:color w:val="000000"/>
              </w:rPr>
              <w:t>3</w:t>
            </w:r>
          </w:p>
        </w:tc>
        <w:tc>
          <w:tcPr>
            <w:tcW w:w="1022" w:type="dxa"/>
            <w:vAlign w:val="bottom"/>
          </w:tcPr>
          <w:p w:rsidR="00000000" w:rsidRDefault="00000000">
            <w:pPr>
              <w:tabs>
                <w:tab w:val="decimal" w:pos="555"/>
              </w:tabs>
              <w:rPr>
                <w:rFonts w:cs="Arial"/>
                <w:b/>
                <w:bCs/>
                <w:color w:val="000000"/>
              </w:rPr>
            </w:pPr>
            <w:r>
              <w:rPr>
                <w:rFonts w:cs="Arial"/>
                <w:b/>
                <w:bCs/>
                <w:color w:val="000000"/>
              </w:rPr>
              <w:t>6</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Aspiración de meconio</w:t>
            </w:r>
          </w:p>
        </w:tc>
        <w:tc>
          <w:tcPr>
            <w:tcW w:w="1021" w:type="dxa"/>
            <w:vAlign w:val="bottom"/>
          </w:tcPr>
          <w:p w:rsidR="00000000" w:rsidRDefault="00000000">
            <w:pPr>
              <w:tabs>
                <w:tab w:val="decimal" w:pos="555"/>
              </w:tabs>
              <w:rPr>
                <w:rFonts w:cs="Arial"/>
                <w:color w:val="000000"/>
              </w:rPr>
            </w:pPr>
            <w:r>
              <w:rPr>
                <w:rFonts w:cs="Arial"/>
                <w:color w:val="000000"/>
              </w:rPr>
              <w:t>2</w:t>
            </w:r>
          </w:p>
        </w:tc>
        <w:tc>
          <w:tcPr>
            <w:tcW w:w="1022" w:type="dxa"/>
            <w:vAlign w:val="bottom"/>
          </w:tcPr>
          <w:p w:rsidR="00000000" w:rsidRDefault="00000000">
            <w:pPr>
              <w:tabs>
                <w:tab w:val="decimal" w:pos="555"/>
              </w:tabs>
              <w:rPr>
                <w:rFonts w:cs="Arial"/>
                <w:color w:val="000000"/>
              </w:rPr>
            </w:pPr>
            <w:r>
              <w:rPr>
                <w:rFonts w:cs="Arial"/>
                <w:color w:val="000000"/>
              </w:rPr>
              <w:t>3</w:t>
            </w:r>
          </w:p>
        </w:tc>
        <w:tc>
          <w:tcPr>
            <w:tcW w:w="1022" w:type="dxa"/>
            <w:vAlign w:val="bottom"/>
          </w:tcPr>
          <w:p w:rsidR="00000000" w:rsidRDefault="00000000">
            <w:pPr>
              <w:tabs>
                <w:tab w:val="decimal" w:pos="555"/>
              </w:tabs>
              <w:rPr>
                <w:rFonts w:cs="Arial"/>
                <w:b/>
                <w:bCs/>
                <w:color w:val="000000"/>
              </w:rPr>
            </w:pPr>
            <w:r>
              <w:rPr>
                <w:rFonts w:cs="Arial"/>
                <w:b/>
                <w:bCs/>
                <w:color w:val="000000"/>
              </w:rPr>
              <w:t>5</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Meningitis, sin especificar</w:t>
            </w:r>
          </w:p>
        </w:tc>
        <w:tc>
          <w:tcPr>
            <w:tcW w:w="1021" w:type="dxa"/>
            <w:vAlign w:val="bottom"/>
          </w:tcPr>
          <w:p w:rsidR="00000000" w:rsidRDefault="00000000">
            <w:pPr>
              <w:tabs>
                <w:tab w:val="decimal" w:pos="555"/>
              </w:tabs>
              <w:rPr>
                <w:rFonts w:cs="Arial"/>
                <w:color w:val="000000"/>
              </w:rPr>
            </w:pPr>
            <w:r>
              <w:rPr>
                <w:rFonts w:cs="Arial"/>
                <w:color w:val="000000"/>
              </w:rPr>
              <w:t>2</w:t>
            </w:r>
          </w:p>
        </w:tc>
        <w:tc>
          <w:tcPr>
            <w:tcW w:w="1022" w:type="dxa"/>
            <w:vAlign w:val="bottom"/>
          </w:tcPr>
          <w:p w:rsidR="00000000" w:rsidRDefault="00000000">
            <w:pPr>
              <w:tabs>
                <w:tab w:val="decimal" w:pos="555"/>
              </w:tabs>
              <w:rPr>
                <w:rFonts w:cs="Arial"/>
                <w:color w:val="000000"/>
              </w:rPr>
            </w:pPr>
            <w:r>
              <w:rPr>
                <w:rFonts w:cs="Arial"/>
                <w:color w:val="000000"/>
              </w:rPr>
              <w:t>2</w:t>
            </w:r>
          </w:p>
        </w:tc>
        <w:tc>
          <w:tcPr>
            <w:tcW w:w="1022" w:type="dxa"/>
            <w:vAlign w:val="bottom"/>
          </w:tcPr>
          <w:p w:rsidR="00000000" w:rsidRDefault="00000000">
            <w:pPr>
              <w:tabs>
                <w:tab w:val="decimal" w:pos="555"/>
              </w:tabs>
              <w:rPr>
                <w:rFonts w:cs="Arial"/>
                <w:b/>
                <w:bCs/>
                <w:color w:val="000000"/>
              </w:rPr>
            </w:pPr>
            <w:r>
              <w:rPr>
                <w:rFonts w:cs="Arial"/>
                <w:b/>
                <w:bCs/>
                <w:color w:val="000000"/>
              </w:rPr>
              <w:t>4</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Asfixia del nacimiento, sin especificar</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2</w:t>
            </w:r>
          </w:p>
        </w:tc>
        <w:tc>
          <w:tcPr>
            <w:tcW w:w="1022" w:type="dxa"/>
            <w:vAlign w:val="bottom"/>
          </w:tcPr>
          <w:p w:rsidR="00000000" w:rsidRDefault="00000000">
            <w:pPr>
              <w:tabs>
                <w:tab w:val="decimal" w:pos="555"/>
              </w:tabs>
              <w:rPr>
                <w:rFonts w:cs="Arial"/>
                <w:b/>
                <w:bCs/>
                <w:color w:val="000000"/>
              </w:rPr>
            </w:pPr>
            <w:r>
              <w:rPr>
                <w:rFonts w:cs="Arial"/>
                <w:b/>
                <w:bCs/>
                <w:color w:val="000000"/>
              </w:rPr>
              <w:t>3</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Peso extremadamente bajo al nacer</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2</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Celulitis de otros sitios</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Malformación congénita del corazón, sin especificar</w:t>
            </w:r>
          </w:p>
        </w:tc>
        <w:tc>
          <w:tcPr>
            <w:tcW w:w="1021"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Neumonía  congénita sin especificar</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Diarrea y gastroenteritis de origen presuntamente infeccioso</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Síndrome de Down, sin especificar</w:t>
            </w:r>
          </w:p>
        </w:tc>
        <w:tc>
          <w:tcPr>
            <w:tcW w:w="1021"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Fístula del intestino</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Otras malformaciones congénitas específicas del corazón</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Rubéola sin complicación</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Crecimiento fetal lento, sin especificar</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b/>
                <w:bCs/>
                <w:color w:val="000000"/>
              </w:rPr>
            </w:pPr>
            <w:r>
              <w:rPr>
                <w:rFonts w:cs="Arial"/>
                <w:b/>
                <w:bCs/>
                <w:color w:val="000000"/>
              </w:rPr>
              <w:tab/>
              <w:t>Total</w:t>
            </w:r>
          </w:p>
        </w:tc>
        <w:tc>
          <w:tcPr>
            <w:tcW w:w="1021" w:type="dxa"/>
            <w:vAlign w:val="bottom"/>
          </w:tcPr>
          <w:p w:rsidR="00000000" w:rsidRDefault="00000000">
            <w:pPr>
              <w:tabs>
                <w:tab w:val="decimal" w:pos="555"/>
              </w:tabs>
              <w:rPr>
                <w:rFonts w:cs="Arial"/>
                <w:b/>
                <w:bCs/>
                <w:color w:val="000000"/>
              </w:rPr>
            </w:pPr>
            <w:r>
              <w:rPr>
                <w:rFonts w:cs="Arial"/>
                <w:b/>
                <w:bCs/>
                <w:color w:val="000000"/>
              </w:rPr>
              <w:t>22</w:t>
            </w:r>
          </w:p>
        </w:tc>
        <w:tc>
          <w:tcPr>
            <w:tcW w:w="1022" w:type="dxa"/>
            <w:vAlign w:val="bottom"/>
          </w:tcPr>
          <w:p w:rsidR="00000000" w:rsidRDefault="00000000">
            <w:pPr>
              <w:tabs>
                <w:tab w:val="decimal" w:pos="555"/>
              </w:tabs>
              <w:rPr>
                <w:rFonts w:cs="Arial"/>
                <w:b/>
                <w:bCs/>
                <w:color w:val="000000"/>
              </w:rPr>
            </w:pPr>
            <w:r>
              <w:rPr>
                <w:rFonts w:cs="Arial"/>
                <w:b/>
                <w:bCs/>
                <w:color w:val="000000"/>
              </w:rPr>
              <w:t>15</w:t>
            </w:r>
          </w:p>
        </w:tc>
        <w:tc>
          <w:tcPr>
            <w:tcW w:w="1022" w:type="dxa"/>
            <w:vAlign w:val="bottom"/>
          </w:tcPr>
          <w:p w:rsidR="00000000" w:rsidRDefault="00000000">
            <w:pPr>
              <w:tabs>
                <w:tab w:val="decimal" w:pos="555"/>
              </w:tabs>
              <w:rPr>
                <w:rFonts w:cs="Arial"/>
                <w:b/>
                <w:bCs/>
                <w:color w:val="000000"/>
              </w:rPr>
            </w:pPr>
            <w:r>
              <w:rPr>
                <w:rFonts w:cs="Arial"/>
                <w:b/>
                <w:bCs/>
                <w:color w:val="000000"/>
              </w:rPr>
              <w:t>37</w:t>
            </w:r>
          </w:p>
        </w:tc>
      </w:tr>
    </w:tbl>
    <w:p w:rsidR="00000000" w:rsidRDefault="00000000">
      <w:pPr>
        <w:pStyle w:val="Heading1"/>
        <w:spacing w:before="480" w:line="240" w:lineRule="auto"/>
        <w:rPr>
          <w:color w:val="000000"/>
          <w:lang w:val="es-AR"/>
        </w:rPr>
      </w:pPr>
      <w:r>
        <w:rPr>
          <w:color w:val="000000"/>
          <w:lang w:val="es-AR"/>
        </w:rPr>
        <w:t>Causas de muertes de recién nacidos en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0"/>
        <w:gridCol w:w="1021"/>
        <w:gridCol w:w="1022"/>
        <w:gridCol w:w="1022"/>
      </w:tblGrid>
      <w:tr w:rsidR="00000000">
        <w:tblPrEx>
          <w:tblCellMar>
            <w:top w:w="0" w:type="dxa"/>
            <w:bottom w:w="0" w:type="dxa"/>
          </w:tblCellMar>
        </w:tblPrEx>
        <w:trPr>
          <w:tblHeader/>
        </w:trPr>
        <w:tc>
          <w:tcPr>
            <w:tcW w:w="6430" w:type="dxa"/>
            <w:vAlign w:val="bottom"/>
          </w:tcPr>
          <w:p w:rsidR="00000000" w:rsidRDefault="00000000">
            <w:pPr>
              <w:jc w:val="center"/>
              <w:rPr>
                <w:rFonts w:eastAsia="Arial Unicode MS" w:cs="Arial"/>
                <w:b/>
                <w:bCs/>
                <w:color w:val="000000"/>
                <w:lang w:val="es-AR"/>
              </w:rPr>
            </w:pPr>
            <w:r>
              <w:rPr>
                <w:rFonts w:cs="Arial"/>
                <w:b/>
                <w:bCs/>
                <w:color w:val="000000"/>
                <w:lang w:val="es-AR"/>
              </w:rPr>
              <w:t>Tipos de enfermedad</w:t>
            </w:r>
          </w:p>
        </w:tc>
        <w:tc>
          <w:tcPr>
            <w:tcW w:w="1021" w:type="dxa"/>
            <w:vAlign w:val="bottom"/>
          </w:tcPr>
          <w:p w:rsidR="00000000" w:rsidRDefault="00000000">
            <w:pPr>
              <w:jc w:val="center"/>
              <w:rPr>
                <w:rFonts w:eastAsia="Arial Unicode MS" w:cs="Arial"/>
                <w:b/>
                <w:bCs/>
                <w:color w:val="000000"/>
                <w:lang w:val="es-AR"/>
              </w:rPr>
            </w:pPr>
            <w:r>
              <w:rPr>
                <w:rFonts w:cs="Arial"/>
                <w:b/>
                <w:bCs/>
                <w:color w:val="000000"/>
                <w:lang w:val="es-AR"/>
              </w:rPr>
              <w:t>Niños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Niñas</w:t>
            </w:r>
          </w:p>
        </w:tc>
        <w:tc>
          <w:tcPr>
            <w:tcW w:w="1022" w:type="dxa"/>
            <w:vAlign w:val="bottom"/>
          </w:tcPr>
          <w:p w:rsidR="00000000" w:rsidRDefault="00000000">
            <w:pPr>
              <w:jc w:val="center"/>
              <w:rPr>
                <w:rFonts w:eastAsia="Arial Unicode MS" w:cs="Arial"/>
                <w:color w:val="000000"/>
                <w:lang w:val="es-AR"/>
              </w:rPr>
            </w:pPr>
            <w:r>
              <w:rPr>
                <w:rFonts w:cs="Arial"/>
                <w:b/>
                <w:bCs/>
                <w:color w:val="000000"/>
                <w:lang w:val="es-AR"/>
              </w:rPr>
              <w:t>Total</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rPr>
            </w:pPr>
            <w:r>
              <w:rPr>
                <w:rFonts w:cs="Arial"/>
                <w:color w:val="000000"/>
              </w:rPr>
              <w:t xml:space="preserve">Inmadurez extrema </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5</w:t>
            </w:r>
          </w:p>
        </w:tc>
        <w:tc>
          <w:tcPr>
            <w:tcW w:w="1022" w:type="dxa"/>
            <w:vAlign w:val="bottom"/>
          </w:tcPr>
          <w:p w:rsidR="00000000" w:rsidRDefault="00000000">
            <w:pPr>
              <w:tabs>
                <w:tab w:val="decimal" w:pos="555"/>
              </w:tabs>
              <w:rPr>
                <w:rFonts w:cs="Arial"/>
                <w:b/>
                <w:bCs/>
                <w:color w:val="000000"/>
              </w:rPr>
            </w:pPr>
            <w:r>
              <w:rPr>
                <w:rFonts w:cs="Arial"/>
                <w:b/>
                <w:bCs/>
                <w:color w:val="000000"/>
              </w:rPr>
              <w:t>6</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Diarrea y gastroenteritis de origen presuntamente infeccioso</w:t>
            </w:r>
          </w:p>
        </w:tc>
        <w:tc>
          <w:tcPr>
            <w:tcW w:w="1021" w:type="dxa"/>
            <w:vAlign w:val="bottom"/>
          </w:tcPr>
          <w:p w:rsidR="00000000" w:rsidRDefault="00000000">
            <w:pPr>
              <w:tabs>
                <w:tab w:val="decimal" w:pos="555"/>
              </w:tabs>
              <w:rPr>
                <w:rFonts w:cs="Arial"/>
                <w:color w:val="000000"/>
              </w:rPr>
            </w:pPr>
            <w:r>
              <w:rPr>
                <w:rFonts w:cs="Arial"/>
                <w:color w:val="000000"/>
              </w:rPr>
              <w:t>2</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3</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 xml:space="preserve">Aspiración de meconio </w:t>
            </w:r>
          </w:p>
        </w:tc>
        <w:tc>
          <w:tcPr>
            <w:tcW w:w="1021" w:type="dxa"/>
            <w:vAlign w:val="bottom"/>
          </w:tcPr>
          <w:p w:rsidR="00000000" w:rsidRDefault="00000000">
            <w:pPr>
              <w:tabs>
                <w:tab w:val="decimal" w:pos="555"/>
              </w:tabs>
              <w:rPr>
                <w:rFonts w:cs="Arial"/>
                <w:color w:val="000000"/>
              </w:rPr>
            </w:pPr>
            <w:r>
              <w:rPr>
                <w:rFonts w:cs="Arial"/>
                <w:color w:val="000000"/>
              </w:rPr>
              <w:t>2</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3</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Otros recién nacidos prematuros</w:t>
            </w:r>
          </w:p>
        </w:tc>
        <w:tc>
          <w:tcPr>
            <w:tcW w:w="1021" w:type="dxa"/>
            <w:vAlign w:val="bottom"/>
          </w:tcPr>
          <w:p w:rsidR="00000000" w:rsidRDefault="00000000">
            <w:pPr>
              <w:tabs>
                <w:tab w:val="decimal" w:pos="555"/>
              </w:tabs>
              <w:rPr>
                <w:rFonts w:cs="Arial"/>
                <w:color w:val="000000"/>
              </w:rPr>
            </w:pPr>
            <w:r>
              <w:rPr>
                <w:rFonts w:cs="Arial"/>
                <w:color w:val="000000"/>
              </w:rPr>
              <w:t>2</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3</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Neumonía sin especificar</w:t>
            </w:r>
          </w:p>
        </w:tc>
        <w:tc>
          <w:tcPr>
            <w:tcW w:w="1021" w:type="dxa"/>
            <w:vAlign w:val="bottom"/>
          </w:tcPr>
          <w:p w:rsidR="00000000" w:rsidRDefault="00000000">
            <w:pPr>
              <w:tabs>
                <w:tab w:val="decimal" w:pos="555"/>
              </w:tabs>
              <w:rPr>
                <w:rFonts w:cs="Arial"/>
                <w:color w:val="000000"/>
              </w:rPr>
            </w:pPr>
            <w:r>
              <w:rPr>
                <w:rFonts w:cs="Arial"/>
                <w:color w:val="000000"/>
              </w:rPr>
              <w:t>2</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3</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Asfixia del nacimiento, sin especificar</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2</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 xml:space="preserve">Neumonitis debido a la aspiración de alimento y vómito </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2</w:t>
            </w:r>
          </w:p>
        </w:tc>
      </w:tr>
      <w:tr w:rsidR="00000000">
        <w:tblPrEx>
          <w:tblCellMar>
            <w:top w:w="0" w:type="dxa"/>
            <w:bottom w:w="0" w:type="dxa"/>
          </w:tblCellMar>
        </w:tblPrEx>
        <w:tc>
          <w:tcPr>
            <w:tcW w:w="6430" w:type="dxa"/>
            <w:vAlign w:val="bottom"/>
          </w:tcPr>
          <w:p w:rsidR="00000000" w:rsidRDefault="00000000">
            <w:pPr>
              <w:rPr>
                <w:rFonts w:eastAsia="Arial Unicode MS" w:cs="Arial"/>
                <w:b/>
                <w:bCs/>
                <w:color w:val="000000"/>
                <w:lang w:val="es-AR"/>
              </w:rPr>
            </w:pPr>
            <w:r>
              <w:rPr>
                <w:rFonts w:cs="Arial"/>
                <w:color w:val="000000"/>
                <w:lang w:val="es-AR"/>
              </w:rPr>
              <w:t xml:space="preserve">Reducción del volumen </w:t>
            </w:r>
          </w:p>
        </w:tc>
        <w:tc>
          <w:tcPr>
            <w:tcW w:w="1021" w:type="dxa"/>
            <w:vAlign w:val="bottom"/>
          </w:tcPr>
          <w:p w:rsidR="00000000" w:rsidRDefault="00000000">
            <w:pPr>
              <w:tabs>
                <w:tab w:val="decimal" w:pos="555"/>
              </w:tabs>
              <w:rPr>
                <w:rFonts w:cs="Arial"/>
                <w:color w:val="000000"/>
              </w:rPr>
            </w:pPr>
            <w:r>
              <w:rPr>
                <w:rFonts w:cs="Arial"/>
                <w:color w:val="000000"/>
              </w:rPr>
              <w:t>2</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2</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Sepsis bacteriana de recién nacidos, sin especificar</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Neumonía  congénita sin especificar</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Fetos y recién nacidos afectados por otra presentación anómala, posición anómala y desproporción durante el trabajo de parto y el parto</w:t>
            </w:r>
          </w:p>
        </w:tc>
        <w:tc>
          <w:tcPr>
            <w:tcW w:w="1021"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Fetos y recién nacidos afectados por exceso de líquido amniótico</w:t>
            </w:r>
          </w:p>
        </w:tc>
        <w:tc>
          <w:tcPr>
            <w:tcW w:w="1021"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Hipoxia intrauterina, sin especificar</w:t>
            </w:r>
          </w:p>
        </w:tc>
        <w:tc>
          <w:tcPr>
            <w:tcW w:w="1021"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Ictericia neonatal, sin especificar</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Tumor de comportamiento incierto o desconocido de otros sitios especificados</w:t>
            </w:r>
          </w:p>
        </w:tc>
        <w:tc>
          <w:tcPr>
            <w:tcW w:w="1021"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Otros tipos de anemia congenital, no clasificadas en otros sitios</w:t>
            </w:r>
          </w:p>
        </w:tc>
        <w:tc>
          <w:tcPr>
            <w:tcW w:w="1021"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Otros tipos especificados de obstrucción intestinal de recién nacidos</w:t>
            </w:r>
          </w:p>
        </w:tc>
        <w:tc>
          <w:tcPr>
            <w:tcW w:w="1021"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 xml:space="preserve">Desnutrición proteico calórica, sin especificar </w:t>
            </w:r>
          </w:p>
        </w:tc>
        <w:tc>
          <w:tcPr>
            <w:tcW w:w="1021"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 xml:space="preserve">Espina bífida con hidrocefalia, sin especificar </w:t>
            </w:r>
          </w:p>
        </w:tc>
        <w:tc>
          <w:tcPr>
            <w:tcW w:w="1021" w:type="dxa"/>
            <w:vAlign w:val="bottom"/>
          </w:tcPr>
          <w:p w:rsidR="00000000" w:rsidRDefault="00000000">
            <w:pPr>
              <w:tabs>
                <w:tab w:val="decimal" w:pos="555"/>
              </w:tabs>
              <w:rPr>
                <w:rFonts w:cs="Arial"/>
                <w:color w:val="000000"/>
              </w:rPr>
            </w:pPr>
            <w:r>
              <w:rPr>
                <w:rFonts w:cs="Arial"/>
                <w:color w:val="000000"/>
              </w:rPr>
              <w:t> </w:t>
            </w:r>
          </w:p>
        </w:tc>
        <w:tc>
          <w:tcPr>
            <w:tcW w:w="1022" w:type="dxa"/>
            <w:vAlign w:val="bottom"/>
          </w:tcPr>
          <w:p w:rsidR="00000000" w:rsidRDefault="00000000">
            <w:pPr>
              <w:tabs>
                <w:tab w:val="decimal" w:pos="555"/>
              </w:tabs>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b/>
                <w:bCs/>
                <w:color w:val="000000"/>
              </w:rPr>
            </w:pPr>
            <w:r>
              <w:rPr>
                <w:rFonts w:cs="Arial"/>
                <w:b/>
                <w:bCs/>
                <w:color w:val="000000"/>
              </w:rPr>
              <w:tab/>
              <w:t>Total</w:t>
            </w:r>
          </w:p>
        </w:tc>
        <w:tc>
          <w:tcPr>
            <w:tcW w:w="1021" w:type="dxa"/>
            <w:vAlign w:val="bottom"/>
          </w:tcPr>
          <w:p w:rsidR="00000000" w:rsidRDefault="00000000">
            <w:pPr>
              <w:tabs>
                <w:tab w:val="decimal" w:pos="555"/>
              </w:tabs>
              <w:rPr>
                <w:rFonts w:eastAsia="Arial Unicode MS" w:cs="Arial"/>
                <w:b/>
                <w:bCs/>
                <w:color w:val="000000"/>
              </w:rPr>
            </w:pPr>
            <w:r>
              <w:rPr>
                <w:rFonts w:cs="Arial"/>
                <w:b/>
                <w:bCs/>
                <w:color w:val="000000"/>
              </w:rPr>
              <w:t>17</w:t>
            </w:r>
          </w:p>
        </w:tc>
        <w:tc>
          <w:tcPr>
            <w:tcW w:w="1022" w:type="dxa"/>
            <w:vAlign w:val="bottom"/>
          </w:tcPr>
          <w:p w:rsidR="00000000" w:rsidRDefault="00000000">
            <w:pPr>
              <w:tabs>
                <w:tab w:val="decimal" w:pos="555"/>
              </w:tabs>
              <w:rPr>
                <w:rFonts w:eastAsia="Arial Unicode MS" w:cs="Arial"/>
                <w:b/>
                <w:bCs/>
                <w:color w:val="000000"/>
              </w:rPr>
            </w:pPr>
            <w:r>
              <w:rPr>
                <w:rFonts w:cs="Arial"/>
                <w:b/>
                <w:bCs/>
                <w:color w:val="000000"/>
              </w:rPr>
              <w:t>18</w:t>
            </w:r>
          </w:p>
        </w:tc>
        <w:tc>
          <w:tcPr>
            <w:tcW w:w="1022" w:type="dxa"/>
            <w:vAlign w:val="bottom"/>
          </w:tcPr>
          <w:p w:rsidR="00000000" w:rsidRDefault="00000000">
            <w:pPr>
              <w:tabs>
                <w:tab w:val="decimal" w:pos="555"/>
              </w:tabs>
              <w:rPr>
                <w:rFonts w:eastAsia="Arial Unicode MS" w:cs="Arial"/>
                <w:b/>
                <w:bCs/>
                <w:color w:val="000000"/>
              </w:rPr>
            </w:pPr>
            <w:r>
              <w:rPr>
                <w:rFonts w:cs="Arial"/>
                <w:b/>
                <w:bCs/>
                <w:color w:val="000000"/>
              </w:rPr>
              <w:t>35</w:t>
            </w:r>
          </w:p>
        </w:tc>
      </w:tr>
    </w:tbl>
    <w:p w:rsidR="00000000" w:rsidRDefault="00000000">
      <w:pPr>
        <w:pStyle w:val="Heading1"/>
        <w:spacing w:before="480" w:line="240" w:lineRule="auto"/>
        <w:rPr>
          <w:color w:val="000000"/>
          <w:lang w:val="es-AR"/>
        </w:rPr>
      </w:pPr>
      <w:r>
        <w:rPr>
          <w:color w:val="000000"/>
          <w:lang w:val="es-AR"/>
        </w:rPr>
        <w:t>Causas de muertes de recién nacidos en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0"/>
        <w:gridCol w:w="1021"/>
        <w:gridCol w:w="1022"/>
        <w:gridCol w:w="1022"/>
      </w:tblGrid>
      <w:tr w:rsidR="00000000">
        <w:tblPrEx>
          <w:tblCellMar>
            <w:top w:w="0" w:type="dxa"/>
            <w:bottom w:w="0" w:type="dxa"/>
          </w:tblCellMar>
        </w:tblPrEx>
        <w:trPr>
          <w:tblHeader/>
        </w:trPr>
        <w:tc>
          <w:tcPr>
            <w:tcW w:w="6430" w:type="dxa"/>
            <w:vAlign w:val="bottom"/>
          </w:tcPr>
          <w:p w:rsidR="00000000" w:rsidRDefault="00000000">
            <w:pPr>
              <w:jc w:val="center"/>
              <w:rPr>
                <w:rFonts w:eastAsia="Arial Unicode MS" w:cs="Arial"/>
                <w:b/>
                <w:bCs/>
                <w:color w:val="000000"/>
                <w:lang w:val="es-AR"/>
              </w:rPr>
            </w:pPr>
            <w:r>
              <w:rPr>
                <w:rFonts w:cs="Arial"/>
                <w:b/>
                <w:bCs/>
                <w:color w:val="000000"/>
                <w:lang w:val="es-AR"/>
              </w:rPr>
              <w:t>Tipos de enfermedad</w:t>
            </w:r>
          </w:p>
        </w:tc>
        <w:tc>
          <w:tcPr>
            <w:tcW w:w="1021" w:type="dxa"/>
            <w:vAlign w:val="bottom"/>
          </w:tcPr>
          <w:p w:rsidR="00000000" w:rsidRDefault="00000000">
            <w:pPr>
              <w:jc w:val="center"/>
              <w:rPr>
                <w:rFonts w:eastAsia="Arial Unicode MS" w:cs="Arial"/>
                <w:b/>
                <w:bCs/>
                <w:color w:val="000000"/>
                <w:lang w:val="es-AR"/>
              </w:rPr>
            </w:pPr>
            <w:r>
              <w:rPr>
                <w:rFonts w:cs="Arial"/>
                <w:b/>
                <w:bCs/>
                <w:color w:val="000000"/>
                <w:lang w:val="es-AR"/>
              </w:rPr>
              <w:t>Niños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Niñas</w:t>
            </w:r>
          </w:p>
        </w:tc>
        <w:tc>
          <w:tcPr>
            <w:tcW w:w="1022" w:type="dxa"/>
            <w:vAlign w:val="bottom"/>
          </w:tcPr>
          <w:p w:rsidR="00000000" w:rsidRDefault="00000000">
            <w:pPr>
              <w:jc w:val="center"/>
              <w:rPr>
                <w:rFonts w:eastAsia="Arial Unicode MS" w:cs="Arial"/>
                <w:color w:val="000000"/>
                <w:lang w:val="es-AR"/>
              </w:rPr>
            </w:pPr>
            <w:r>
              <w:rPr>
                <w:rFonts w:cs="Arial"/>
                <w:b/>
                <w:bCs/>
                <w:color w:val="000000"/>
                <w:lang w:val="es-AR"/>
              </w:rPr>
              <w:t>Total</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Otros recién nacidos prematuros</w:t>
            </w:r>
          </w:p>
        </w:tc>
        <w:tc>
          <w:tcPr>
            <w:tcW w:w="1021" w:type="dxa"/>
            <w:vAlign w:val="bottom"/>
          </w:tcPr>
          <w:p w:rsidR="00000000" w:rsidRDefault="00000000">
            <w:pPr>
              <w:jc w:val="center"/>
              <w:rPr>
                <w:rFonts w:eastAsia="Arial Unicode MS" w:cs="Arial"/>
                <w:color w:val="000000"/>
              </w:rPr>
            </w:pPr>
            <w:r>
              <w:rPr>
                <w:rFonts w:cs="Arial"/>
                <w:color w:val="000000"/>
              </w:rPr>
              <w:t>3</w:t>
            </w:r>
          </w:p>
        </w:tc>
        <w:tc>
          <w:tcPr>
            <w:tcW w:w="1022"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b/>
                <w:bCs/>
                <w:color w:val="000000"/>
              </w:rPr>
            </w:pPr>
            <w:r>
              <w:rPr>
                <w:rFonts w:cs="Arial"/>
                <w:b/>
                <w:bCs/>
                <w:color w:val="000000"/>
              </w:rPr>
              <w:t>4</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Reducción del volumen</w:t>
            </w:r>
          </w:p>
        </w:tc>
        <w:tc>
          <w:tcPr>
            <w:tcW w:w="1021" w:type="dxa"/>
            <w:vAlign w:val="bottom"/>
          </w:tcPr>
          <w:p w:rsidR="00000000" w:rsidRDefault="00000000">
            <w:pPr>
              <w:jc w:val="center"/>
              <w:rPr>
                <w:rFonts w:eastAsia="Arial Unicode MS" w:cs="Arial"/>
                <w:color w:val="000000"/>
              </w:rPr>
            </w:pPr>
            <w:r>
              <w:rPr>
                <w:rFonts w:cs="Arial"/>
                <w:color w:val="000000"/>
              </w:rPr>
              <w:t>2</w:t>
            </w:r>
          </w:p>
        </w:tc>
        <w:tc>
          <w:tcPr>
            <w:tcW w:w="1022"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b/>
                <w:bCs/>
                <w:color w:val="000000"/>
              </w:rPr>
            </w:pPr>
            <w:r>
              <w:rPr>
                <w:rFonts w:cs="Arial"/>
                <w:b/>
                <w:bCs/>
                <w:color w:val="000000"/>
              </w:rPr>
              <w:t>3</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Meningitis, sin especificar</w:t>
            </w:r>
          </w:p>
        </w:tc>
        <w:tc>
          <w:tcPr>
            <w:tcW w:w="1021"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b/>
                <w:bCs/>
                <w:color w:val="000000"/>
              </w:rPr>
            </w:pPr>
            <w:r>
              <w:rPr>
                <w:rFonts w:cs="Arial"/>
                <w:b/>
                <w:bCs/>
                <w:color w:val="000000"/>
              </w:rPr>
              <w:t>2</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Ictericia neonatal, sin especificar</w:t>
            </w:r>
          </w:p>
        </w:tc>
        <w:tc>
          <w:tcPr>
            <w:tcW w:w="1021"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b/>
                <w:bCs/>
                <w:color w:val="000000"/>
              </w:rPr>
            </w:pPr>
            <w:r>
              <w:rPr>
                <w:rFonts w:cs="Arial"/>
                <w:b/>
                <w:bCs/>
                <w:color w:val="000000"/>
              </w:rPr>
              <w:t>2</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Sepsis bacteriana de recién nacidos, sin especificar</w:t>
            </w:r>
          </w:p>
        </w:tc>
        <w:tc>
          <w:tcPr>
            <w:tcW w:w="1021" w:type="dxa"/>
            <w:vAlign w:val="bottom"/>
          </w:tcPr>
          <w:p w:rsidR="00000000" w:rsidRDefault="00000000">
            <w:pPr>
              <w:jc w:val="center"/>
              <w:rPr>
                <w:rFonts w:eastAsia="Arial Unicode MS" w:cs="Arial"/>
                <w:color w:val="000000"/>
                <w:lang w:val="es-AR"/>
              </w:rPr>
            </w:pPr>
          </w:p>
        </w:tc>
        <w:tc>
          <w:tcPr>
            <w:tcW w:w="1022" w:type="dxa"/>
            <w:vAlign w:val="bottom"/>
          </w:tcPr>
          <w:p w:rsidR="00000000" w:rsidRDefault="00000000">
            <w:pPr>
              <w:jc w:val="center"/>
              <w:rPr>
                <w:rFonts w:eastAsia="Arial Unicode MS" w:cs="Arial"/>
                <w:color w:val="000000"/>
                <w:lang w:val="es-AR"/>
              </w:rPr>
            </w:pPr>
            <w:r>
              <w:rPr>
                <w:rFonts w:cs="Arial"/>
                <w:color w:val="000000"/>
                <w:lang w:val="es-AR"/>
              </w:rPr>
              <w:t>1</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Neumonía congénita, sin especificar</w:t>
            </w:r>
          </w:p>
        </w:tc>
        <w:tc>
          <w:tcPr>
            <w:tcW w:w="1021" w:type="dxa"/>
            <w:vAlign w:val="bottom"/>
          </w:tcPr>
          <w:p w:rsidR="00000000" w:rsidRDefault="00000000">
            <w:pPr>
              <w:jc w:val="center"/>
              <w:rPr>
                <w:rFonts w:eastAsia="Arial Unicode MS" w:cs="Arial"/>
                <w:color w:val="000000"/>
              </w:rPr>
            </w:pPr>
            <w:r>
              <w:rPr>
                <w:rFonts w:cs="Arial"/>
                <w:color w:val="000000"/>
              </w:rPr>
              <w:t>2</w:t>
            </w:r>
          </w:p>
        </w:tc>
        <w:tc>
          <w:tcPr>
            <w:tcW w:w="1022" w:type="dxa"/>
            <w:vAlign w:val="bottom"/>
          </w:tcPr>
          <w:p w:rsidR="00000000" w:rsidRDefault="00000000">
            <w:pPr>
              <w:jc w:val="center"/>
              <w:rPr>
                <w:rFonts w:eastAsia="Arial Unicode MS" w:cs="Arial"/>
                <w:color w:val="000000"/>
              </w:rPr>
            </w:pPr>
            <w:r>
              <w:rPr>
                <w:rFonts w:cs="Arial"/>
                <w:color w:val="000000"/>
              </w:rPr>
              <w:t>2</w:t>
            </w:r>
          </w:p>
        </w:tc>
        <w:tc>
          <w:tcPr>
            <w:tcW w:w="1022" w:type="dxa"/>
            <w:vAlign w:val="bottom"/>
          </w:tcPr>
          <w:p w:rsidR="00000000" w:rsidRDefault="00000000">
            <w:pPr>
              <w:jc w:val="center"/>
              <w:rPr>
                <w:rFonts w:eastAsia="Arial Unicode MS" w:cs="Arial"/>
                <w:b/>
                <w:bCs/>
                <w:color w:val="000000"/>
              </w:rPr>
            </w:pPr>
            <w:r>
              <w:rPr>
                <w:rFonts w:cs="Arial"/>
                <w:b/>
                <w:bCs/>
                <w:color w:val="000000"/>
              </w:rPr>
              <w:t>4</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Aspiración de meconio</w:t>
            </w:r>
          </w:p>
        </w:tc>
        <w:tc>
          <w:tcPr>
            <w:tcW w:w="1021" w:type="dxa"/>
            <w:vAlign w:val="bottom"/>
          </w:tcPr>
          <w:p w:rsidR="00000000" w:rsidRDefault="00000000">
            <w:pPr>
              <w:jc w:val="center"/>
              <w:rPr>
                <w:rFonts w:eastAsia="Arial Unicode MS" w:cs="Arial"/>
                <w:color w:val="000000"/>
                <w:lang w:val="es-AR"/>
              </w:rPr>
            </w:pPr>
          </w:p>
        </w:tc>
        <w:tc>
          <w:tcPr>
            <w:tcW w:w="1022"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Otro peso bajo al nacer</w:t>
            </w:r>
          </w:p>
        </w:tc>
        <w:tc>
          <w:tcPr>
            <w:tcW w:w="1021"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color w:val="000000"/>
              </w:rPr>
            </w:pPr>
          </w:p>
        </w:tc>
        <w:tc>
          <w:tcPr>
            <w:tcW w:w="1022" w:type="dxa"/>
            <w:vAlign w:val="bottom"/>
          </w:tcPr>
          <w:p w:rsidR="00000000" w:rsidRDefault="00000000">
            <w:pPr>
              <w:jc w:val="center"/>
              <w:rPr>
                <w:rFonts w:eastAsia="Arial Unicode M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rPr>
            </w:pPr>
            <w:r>
              <w:rPr>
                <w:rFonts w:cs="Arial"/>
                <w:color w:val="000000"/>
              </w:rPr>
              <w:t>Inmadurez extrema</w:t>
            </w:r>
          </w:p>
        </w:tc>
        <w:tc>
          <w:tcPr>
            <w:tcW w:w="1021" w:type="dxa"/>
            <w:vAlign w:val="bottom"/>
          </w:tcPr>
          <w:p w:rsidR="00000000" w:rsidRDefault="00000000">
            <w:pPr>
              <w:jc w:val="center"/>
              <w:rPr>
                <w:rFonts w:eastAsia="Arial Unicode MS" w:cs="Arial"/>
                <w:color w:val="000000"/>
              </w:rPr>
            </w:pPr>
            <w:r>
              <w:rPr>
                <w:rFonts w:cs="Arial"/>
                <w:color w:val="000000"/>
              </w:rPr>
              <w:t>3</w:t>
            </w:r>
          </w:p>
        </w:tc>
        <w:tc>
          <w:tcPr>
            <w:tcW w:w="1022"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b/>
                <w:bCs/>
                <w:color w:val="000000"/>
              </w:rPr>
            </w:pPr>
            <w:r>
              <w:rPr>
                <w:rFonts w:cs="Arial"/>
                <w:b/>
                <w:bCs/>
                <w:color w:val="000000"/>
              </w:rPr>
              <w:t>4</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Peso extremadamente bajo al nacer</w:t>
            </w:r>
          </w:p>
        </w:tc>
        <w:tc>
          <w:tcPr>
            <w:tcW w:w="1021"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color w:val="000000"/>
              </w:rPr>
            </w:pPr>
          </w:p>
        </w:tc>
        <w:tc>
          <w:tcPr>
            <w:tcW w:w="1022" w:type="dxa"/>
            <w:vAlign w:val="bottom"/>
          </w:tcPr>
          <w:p w:rsidR="00000000" w:rsidRDefault="00000000">
            <w:pPr>
              <w:jc w:val="center"/>
              <w:rPr>
                <w:rFonts w:eastAsia="Arial Unicode M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Fetos y recién nacidos afectados por prolapso del cordón umbilical</w:t>
            </w:r>
          </w:p>
        </w:tc>
        <w:tc>
          <w:tcPr>
            <w:tcW w:w="1021"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color w:val="000000"/>
              </w:rPr>
            </w:pPr>
          </w:p>
        </w:tc>
        <w:tc>
          <w:tcPr>
            <w:tcW w:w="1022" w:type="dxa"/>
            <w:vAlign w:val="bottom"/>
          </w:tcPr>
          <w:p w:rsidR="00000000" w:rsidRDefault="00000000">
            <w:pPr>
              <w:jc w:val="center"/>
              <w:rPr>
                <w:rFonts w:eastAsia="Arial Unicode M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Asfixia grave del nacimiento</w:t>
            </w:r>
          </w:p>
        </w:tc>
        <w:tc>
          <w:tcPr>
            <w:tcW w:w="1021"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b/>
                <w:bCs/>
                <w:color w:val="000000"/>
              </w:rPr>
            </w:pPr>
            <w:r>
              <w:rPr>
                <w:rFonts w:cs="Arial"/>
                <w:b/>
                <w:bCs/>
                <w:color w:val="000000"/>
              </w:rPr>
              <w:t>2</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Hemorragia intracraneal (no traumática), sin especificar</w:t>
            </w:r>
          </w:p>
        </w:tc>
        <w:tc>
          <w:tcPr>
            <w:tcW w:w="1021"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color w:val="000000"/>
              </w:rPr>
            </w:pPr>
          </w:p>
        </w:tc>
        <w:tc>
          <w:tcPr>
            <w:tcW w:w="1022" w:type="dxa"/>
            <w:vAlign w:val="bottom"/>
          </w:tcPr>
          <w:p w:rsidR="00000000" w:rsidRDefault="00000000">
            <w:pPr>
              <w:jc w:val="center"/>
              <w:rPr>
                <w:rFonts w:eastAsia="Arial Unicode MS" w:cs="Arial"/>
                <w:b/>
                <w:bCs/>
                <w:color w:val="000000"/>
              </w:rPr>
            </w:pPr>
            <w:r>
              <w:rPr>
                <w:rFonts w:cs="Arial"/>
                <w:b/>
                <w:bCs/>
                <w:color w:val="000000"/>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Megacolon, no clasificado en otra parte</w:t>
            </w:r>
          </w:p>
        </w:tc>
        <w:tc>
          <w:tcPr>
            <w:tcW w:w="1021" w:type="dxa"/>
            <w:vAlign w:val="bottom"/>
          </w:tcPr>
          <w:p w:rsidR="00000000" w:rsidRDefault="00000000">
            <w:pPr>
              <w:jc w:val="center"/>
              <w:rPr>
                <w:rFonts w:eastAsia="Arial Unicode MS" w:cs="Arial"/>
                <w:color w:val="000000"/>
                <w:lang w:val="es-AR"/>
              </w:rPr>
            </w:pPr>
            <w:r>
              <w:rPr>
                <w:rFonts w:cs="Arial"/>
                <w:color w:val="000000"/>
                <w:lang w:val="es-AR"/>
              </w:rPr>
              <w:t>1</w:t>
            </w:r>
          </w:p>
        </w:tc>
        <w:tc>
          <w:tcPr>
            <w:tcW w:w="1022" w:type="dxa"/>
            <w:vAlign w:val="bottom"/>
          </w:tcPr>
          <w:p w:rsidR="00000000" w:rsidRDefault="00000000">
            <w:pPr>
              <w:jc w:val="center"/>
              <w:rPr>
                <w:rFonts w:eastAsia="Arial Unicode MS" w:cs="Arial"/>
                <w:color w:val="000000"/>
                <w:lang w:val="es-AR"/>
              </w:rPr>
            </w:pP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1</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Meningococemia, sin especificar</w:t>
            </w:r>
          </w:p>
        </w:tc>
        <w:tc>
          <w:tcPr>
            <w:tcW w:w="1021"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color w:val="000000"/>
              </w:rPr>
            </w:pPr>
            <w:r>
              <w:rPr>
                <w:rFonts w:cs="Arial"/>
                <w:color w:val="000000"/>
              </w:rPr>
              <w:t>2</w:t>
            </w:r>
          </w:p>
        </w:tc>
        <w:tc>
          <w:tcPr>
            <w:tcW w:w="1022" w:type="dxa"/>
            <w:vAlign w:val="bottom"/>
          </w:tcPr>
          <w:p w:rsidR="00000000" w:rsidRDefault="00000000">
            <w:pPr>
              <w:jc w:val="center"/>
              <w:rPr>
                <w:rFonts w:eastAsia="Arial Unicode MS" w:cs="Arial"/>
                <w:b/>
                <w:bCs/>
                <w:color w:val="000000"/>
              </w:rPr>
            </w:pPr>
            <w:r>
              <w:rPr>
                <w:rFonts w:cs="Arial"/>
                <w:b/>
                <w:bCs/>
                <w:color w:val="000000"/>
              </w:rPr>
              <w:t>3</w:t>
            </w:r>
          </w:p>
        </w:tc>
      </w:tr>
      <w:tr w:rsidR="00000000">
        <w:tblPrEx>
          <w:tblCellMar>
            <w:top w:w="0" w:type="dxa"/>
            <w:bottom w:w="0" w:type="dxa"/>
          </w:tblCellMar>
        </w:tblPrEx>
        <w:tc>
          <w:tcPr>
            <w:tcW w:w="6430" w:type="dxa"/>
            <w:vAlign w:val="bottom"/>
          </w:tcPr>
          <w:p w:rsidR="00000000" w:rsidRDefault="00000000">
            <w:pPr>
              <w:rPr>
                <w:rFonts w:eastAsia="Arial Unicode MS" w:cs="Arial"/>
                <w:color w:val="000000"/>
                <w:lang w:val="es-AR"/>
              </w:rPr>
            </w:pPr>
            <w:r>
              <w:rPr>
                <w:rFonts w:cs="Arial"/>
                <w:color w:val="000000"/>
                <w:lang w:val="es-AR"/>
              </w:rPr>
              <w:t>Otras malformaciones congénitas específicas del corazón</w:t>
            </w:r>
          </w:p>
        </w:tc>
        <w:tc>
          <w:tcPr>
            <w:tcW w:w="1021" w:type="dxa"/>
            <w:vAlign w:val="bottom"/>
          </w:tcPr>
          <w:p w:rsidR="00000000" w:rsidRDefault="00000000">
            <w:pPr>
              <w:jc w:val="center"/>
              <w:rPr>
                <w:rFonts w:eastAsia="Arial Unicode MS" w:cs="Arial"/>
                <w:color w:val="000000"/>
                <w:lang w:val="es-AR"/>
              </w:rPr>
            </w:pPr>
          </w:p>
        </w:tc>
        <w:tc>
          <w:tcPr>
            <w:tcW w:w="1022" w:type="dxa"/>
            <w:vAlign w:val="bottom"/>
          </w:tcPr>
          <w:p w:rsidR="00000000" w:rsidRDefault="00000000">
            <w:pPr>
              <w:jc w:val="center"/>
              <w:rPr>
                <w:rFonts w:eastAsia="Arial Unicode MS" w:cs="Arial"/>
                <w:color w:val="000000"/>
              </w:rPr>
            </w:pPr>
            <w:r>
              <w:rPr>
                <w:rFonts w:cs="Arial"/>
                <w:color w:val="000000"/>
              </w:rPr>
              <w:t>1</w:t>
            </w:r>
          </w:p>
        </w:tc>
        <w:tc>
          <w:tcPr>
            <w:tcW w:w="1022" w:type="dxa"/>
            <w:vAlign w:val="bottom"/>
          </w:tcPr>
          <w:p w:rsidR="00000000" w:rsidRDefault="00000000">
            <w:pPr>
              <w:jc w:val="center"/>
              <w:rPr>
                <w:rFonts w:eastAsia="Arial Unicode MS" w:cs="Arial"/>
                <w:b/>
                <w:bCs/>
                <w:color w:val="000000"/>
              </w:rPr>
            </w:pPr>
            <w:r>
              <w:rPr>
                <w:rFonts w:cs="Arial"/>
                <w:b/>
                <w:bCs/>
                <w:color w:val="000000"/>
              </w:rPr>
              <w:t>1</w:t>
            </w:r>
          </w:p>
        </w:tc>
      </w:tr>
    </w:tbl>
    <w:p w:rsidR="00000000" w:rsidRDefault="00000000">
      <w:pPr>
        <w:pStyle w:val="Heading1"/>
        <w:spacing w:before="480" w:line="240" w:lineRule="auto"/>
        <w:rPr>
          <w:bCs w:val="0"/>
        </w:rPr>
      </w:pPr>
      <w:r>
        <w:rPr>
          <w:bCs w:val="0"/>
        </w:rPr>
        <w:t>Causas de muertes de niños entre 1 y 5 años en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0"/>
        <w:gridCol w:w="1021"/>
        <w:gridCol w:w="1022"/>
        <w:gridCol w:w="1022"/>
      </w:tblGrid>
      <w:tr w:rsidR="00000000">
        <w:tblPrEx>
          <w:tblCellMar>
            <w:top w:w="0" w:type="dxa"/>
            <w:bottom w:w="0" w:type="dxa"/>
          </w:tblCellMar>
        </w:tblPrEx>
        <w:trPr>
          <w:tblHeader/>
        </w:trPr>
        <w:tc>
          <w:tcPr>
            <w:tcW w:w="6430" w:type="dxa"/>
            <w:vAlign w:val="bottom"/>
          </w:tcPr>
          <w:p w:rsidR="00000000" w:rsidRDefault="00000000">
            <w:pPr>
              <w:jc w:val="center"/>
              <w:rPr>
                <w:rFonts w:eastAsia="Arial Unicode MS" w:cs="Arial"/>
                <w:b/>
                <w:bCs/>
                <w:color w:val="000000"/>
                <w:lang w:val="es-AR"/>
              </w:rPr>
            </w:pPr>
            <w:r>
              <w:rPr>
                <w:rFonts w:cs="Arial"/>
                <w:b/>
                <w:bCs/>
                <w:color w:val="000000"/>
                <w:lang w:val="es-AR"/>
              </w:rPr>
              <w:t>Tipos de enfermedad</w:t>
            </w:r>
          </w:p>
        </w:tc>
        <w:tc>
          <w:tcPr>
            <w:tcW w:w="1021" w:type="dxa"/>
            <w:vAlign w:val="bottom"/>
          </w:tcPr>
          <w:p w:rsidR="00000000" w:rsidRDefault="00000000">
            <w:pPr>
              <w:jc w:val="center"/>
              <w:rPr>
                <w:rFonts w:eastAsia="Arial Unicode MS" w:cs="Arial"/>
                <w:b/>
                <w:bCs/>
                <w:color w:val="000000"/>
                <w:lang w:val="es-AR"/>
              </w:rPr>
            </w:pPr>
            <w:r>
              <w:rPr>
                <w:rFonts w:cs="Arial"/>
                <w:b/>
                <w:bCs/>
                <w:color w:val="000000"/>
                <w:lang w:val="es-AR"/>
              </w:rPr>
              <w:t>Niños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Niñas</w:t>
            </w:r>
          </w:p>
        </w:tc>
        <w:tc>
          <w:tcPr>
            <w:tcW w:w="1022" w:type="dxa"/>
            <w:vAlign w:val="bottom"/>
          </w:tcPr>
          <w:p w:rsidR="00000000" w:rsidRDefault="00000000">
            <w:pPr>
              <w:jc w:val="center"/>
              <w:rPr>
                <w:rFonts w:eastAsia="Arial Unicode MS" w:cs="Arial"/>
                <w:color w:val="000000"/>
                <w:lang w:val="es-AR"/>
              </w:rPr>
            </w:pPr>
            <w:r>
              <w:rPr>
                <w:rFonts w:cs="Arial"/>
                <w:b/>
                <w:bCs/>
                <w:color w:val="000000"/>
                <w:lang w:val="es-AR"/>
              </w:rPr>
              <w:t>Total</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Neumonía, sin especificar</w:t>
            </w:r>
          </w:p>
        </w:tc>
        <w:tc>
          <w:tcPr>
            <w:tcW w:w="1021" w:type="dxa"/>
            <w:vAlign w:val="bottom"/>
          </w:tcPr>
          <w:p w:rsidR="00000000" w:rsidRDefault="00000000">
            <w:pPr>
              <w:jc w:val="center"/>
              <w:rPr>
                <w:rFonts w:cs="Arial"/>
                <w:color w:val="000000"/>
              </w:rPr>
            </w:pPr>
            <w:r>
              <w:rPr>
                <w:rFonts w:cs="Arial"/>
                <w:color w:val="000000"/>
              </w:rPr>
              <w:t>3</w:t>
            </w:r>
          </w:p>
        </w:tc>
        <w:tc>
          <w:tcPr>
            <w:tcW w:w="1022" w:type="dxa"/>
            <w:vAlign w:val="bottom"/>
          </w:tcPr>
          <w:p w:rsidR="00000000" w:rsidRDefault="00000000">
            <w:pPr>
              <w:jc w:val="center"/>
              <w:rPr>
                <w:rFonts w:cs="Arial"/>
                <w:color w:val="000000"/>
              </w:rPr>
            </w:pPr>
          </w:p>
        </w:tc>
        <w:tc>
          <w:tcPr>
            <w:tcW w:w="1022" w:type="dxa"/>
            <w:vAlign w:val="bottom"/>
          </w:tcPr>
          <w:p w:rsidR="00000000" w:rsidRDefault="00000000">
            <w:pPr>
              <w:tabs>
                <w:tab w:val="decimal" w:pos="555"/>
              </w:tabs>
              <w:rPr>
                <w:rFonts w:cs="Arial"/>
                <w:b/>
                <w:bCs/>
                <w:color w:val="000000"/>
              </w:rPr>
            </w:pPr>
            <w:r>
              <w:rPr>
                <w:rFonts w:cs="Arial"/>
                <w:b/>
                <w:bCs/>
                <w:color w:val="000000"/>
              </w:rPr>
              <w:t>3</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Diarrea y gastroenteritis de origen presuntamente infeccioso</w:t>
            </w:r>
          </w:p>
        </w:tc>
        <w:tc>
          <w:tcPr>
            <w:tcW w:w="1021" w:type="dxa"/>
            <w:vAlign w:val="bottom"/>
          </w:tcPr>
          <w:p w:rsidR="00000000" w:rsidRDefault="00000000">
            <w:pPr>
              <w:jc w:val="center"/>
              <w:rPr>
                <w:rFonts w:cs="Arial"/>
                <w:color w:val="000000"/>
                <w:lang w:val="es-AR"/>
              </w:rPr>
            </w:pPr>
            <w:r>
              <w:rPr>
                <w:rFonts w:cs="Arial"/>
                <w:color w:val="000000"/>
                <w:lang w:val="es-AR"/>
              </w:rPr>
              <w:t>1</w:t>
            </w:r>
          </w:p>
        </w:tc>
        <w:tc>
          <w:tcPr>
            <w:tcW w:w="1022" w:type="dxa"/>
            <w:vAlign w:val="bottom"/>
          </w:tcPr>
          <w:p w:rsidR="00000000" w:rsidRDefault="00000000">
            <w:pPr>
              <w:jc w:val="center"/>
              <w:rPr>
                <w:rFonts w:cs="Arial"/>
                <w:color w:val="000000"/>
                <w:lang w:val="es-AR"/>
              </w:rPr>
            </w:pPr>
            <w:r>
              <w:rPr>
                <w:rFonts w:cs="Arial"/>
                <w:color w:val="000000"/>
                <w:lang w:val="es-AR"/>
              </w:rPr>
              <w:t>1</w:t>
            </w:r>
          </w:p>
        </w:tc>
        <w:tc>
          <w:tcPr>
            <w:tcW w:w="1022" w:type="dxa"/>
            <w:vAlign w:val="bottom"/>
          </w:tcPr>
          <w:p w:rsidR="00000000" w:rsidRDefault="00000000">
            <w:pPr>
              <w:tabs>
                <w:tab w:val="decimal" w:pos="555"/>
              </w:tabs>
              <w:rPr>
                <w:rFonts w:cs="Arial"/>
                <w:b/>
                <w:bCs/>
                <w:color w:val="000000"/>
                <w:lang w:val="es-AR"/>
              </w:rPr>
            </w:pPr>
            <w:r>
              <w:rPr>
                <w:rFonts w:cs="Arial"/>
                <w:b/>
                <w:bCs/>
                <w:color w:val="000000"/>
                <w:lang w:val="es-AR"/>
              </w:rPr>
              <w:t>2</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Convulsiones febriles</w:t>
            </w:r>
          </w:p>
        </w:tc>
        <w:tc>
          <w:tcPr>
            <w:tcW w:w="1021" w:type="dxa"/>
            <w:vAlign w:val="bottom"/>
          </w:tcPr>
          <w:p w:rsidR="00000000" w:rsidRDefault="00000000">
            <w:pPr>
              <w:jc w:val="center"/>
              <w:rPr>
                <w:rFonts w:cs="Arial"/>
                <w:color w:val="000000"/>
                <w:lang w:val="es-AR"/>
              </w:rPr>
            </w:pPr>
          </w:p>
        </w:tc>
        <w:tc>
          <w:tcPr>
            <w:tcW w:w="1022" w:type="dxa"/>
            <w:vAlign w:val="bottom"/>
          </w:tcPr>
          <w:p w:rsidR="00000000" w:rsidRDefault="00000000">
            <w:pPr>
              <w:jc w:val="center"/>
              <w:rPr>
                <w:rFonts w:cs="Arial"/>
                <w:color w:val="000000"/>
                <w:lang w:val="es-AR"/>
              </w:rPr>
            </w:pPr>
            <w:r>
              <w:rPr>
                <w:rFonts w:cs="Arial"/>
                <w:color w:val="000000"/>
                <w:lang w:val="es-AR"/>
              </w:rPr>
              <w:t>1</w:t>
            </w:r>
          </w:p>
        </w:tc>
        <w:tc>
          <w:tcPr>
            <w:tcW w:w="1022" w:type="dxa"/>
            <w:vAlign w:val="bottom"/>
          </w:tcPr>
          <w:p w:rsidR="00000000" w:rsidRDefault="00000000">
            <w:pPr>
              <w:tabs>
                <w:tab w:val="decimal" w:pos="555"/>
              </w:tabs>
              <w:rPr>
                <w:rFonts w:cs="Arial"/>
                <w:b/>
                <w:bCs/>
                <w:color w:val="000000"/>
                <w:lang w:val="es-AR"/>
              </w:rPr>
            </w:pPr>
            <w:r>
              <w:rPr>
                <w:rFonts w:cs="Arial"/>
                <w:b/>
                <w:bCs/>
                <w:color w:val="000000"/>
                <w:lang w:val="es-AR"/>
              </w:rPr>
              <w:t>1</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Leucemia, sin especificar</w:t>
            </w:r>
          </w:p>
        </w:tc>
        <w:tc>
          <w:tcPr>
            <w:tcW w:w="1021" w:type="dxa"/>
            <w:vAlign w:val="bottom"/>
          </w:tcPr>
          <w:p w:rsidR="00000000" w:rsidRDefault="00000000">
            <w:pPr>
              <w:jc w:val="center"/>
              <w:rPr>
                <w:rFonts w:cs="Arial"/>
                <w:color w:val="000000"/>
                <w:lang w:val="es-AR"/>
              </w:rPr>
            </w:pPr>
            <w:r>
              <w:rPr>
                <w:rFonts w:cs="Arial"/>
                <w:color w:val="000000"/>
                <w:lang w:val="es-AR"/>
              </w:rPr>
              <w:t>1</w:t>
            </w:r>
          </w:p>
        </w:tc>
        <w:tc>
          <w:tcPr>
            <w:tcW w:w="1022" w:type="dxa"/>
            <w:vAlign w:val="bottom"/>
          </w:tcPr>
          <w:p w:rsidR="00000000" w:rsidRDefault="00000000">
            <w:pPr>
              <w:jc w:val="center"/>
              <w:rPr>
                <w:rFonts w:cs="Arial"/>
                <w:color w:val="000000"/>
                <w:lang w:val="es-AR"/>
              </w:rPr>
            </w:pPr>
          </w:p>
        </w:tc>
        <w:tc>
          <w:tcPr>
            <w:tcW w:w="1022" w:type="dxa"/>
            <w:vAlign w:val="bottom"/>
          </w:tcPr>
          <w:p w:rsidR="00000000" w:rsidRDefault="00000000">
            <w:pPr>
              <w:tabs>
                <w:tab w:val="decimal" w:pos="555"/>
              </w:tabs>
              <w:rPr>
                <w:rFonts w:cs="Arial"/>
                <w:b/>
                <w:bCs/>
                <w:color w:val="000000"/>
                <w:lang w:val="es-AR"/>
              </w:rPr>
            </w:pPr>
            <w:r>
              <w:rPr>
                <w:rFonts w:cs="Arial"/>
                <w:b/>
                <w:bCs/>
                <w:color w:val="000000"/>
                <w:lang w:val="es-AR"/>
              </w:rPr>
              <w:t>1</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Kwashiorkor marásmico</w:t>
            </w:r>
          </w:p>
        </w:tc>
        <w:tc>
          <w:tcPr>
            <w:tcW w:w="1021" w:type="dxa"/>
            <w:vAlign w:val="bottom"/>
          </w:tcPr>
          <w:p w:rsidR="00000000" w:rsidRDefault="00000000">
            <w:pPr>
              <w:jc w:val="center"/>
              <w:rPr>
                <w:rFonts w:cs="Arial"/>
                <w:color w:val="000000"/>
                <w:lang w:val="es-AR"/>
              </w:rPr>
            </w:pPr>
            <w:r>
              <w:rPr>
                <w:rFonts w:cs="Arial"/>
                <w:color w:val="000000"/>
                <w:lang w:val="es-AR"/>
              </w:rPr>
              <w:t>1</w:t>
            </w:r>
          </w:p>
        </w:tc>
        <w:tc>
          <w:tcPr>
            <w:tcW w:w="1022" w:type="dxa"/>
            <w:vAlign w:val="bottom"/>
          </w:tcPr>
          <w:p w:rsidR="00000000" w:rsidRDefault="00000000">
            <w:pPr>
              <w:jc w:val="center"/>
              <w:rPr>
                <w:rFonts w:cs="Arial"/>
                <w:color w:val="000000"/>
                <w:lang w:val="es-AR"/>
              </w:rPr>
            </w:pPr>
          </w:p>
        </w:tc>
        <w:tc>
          <w:tcPr>
            <w:tcW w:w="1022" w:type="dxa"/>
            <w:vAlign w:val="bottom"/>
          </w:tcPr>
          <w:p w:rsidR="00000000" w:rsidRDefault="00000000">
            <w:pPr>
              <w:tabs>
                <w:tab w:val="decimal" w:pos="555"/>
              </w:tabs>
              <w:rPr>
                <w:rFonts w:cs="Arial"/>
                <w:b/>
                <w:bCs/>
                <w:color w:val="000000"/>
                <w:lang w:val="es-AR"/>
              </w:rPr>
            </w:pPr>
            <w:r>
              <w:rPr>
                <w:rFonts w:cs="Arial"/>
                <w:b/>
                <w:bCs/>
                <w:color w:val="000000"/>
                <w:lang w:val="es-AR"/>
              </w:rPr>
              <w:t>1</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Infección meningocócica, sin especificar</w:t>
            </w:r>
          </w:p>
        </w:tc>
        <w:tc>
          <w:tcPr>
            <w:tcW w:w="1021" w:type="dxa"/>
            <w:vAlign w:val="bottom"/>
          </w:tcPr>
          <w:p w:rsidR="00000000" w:rsidRDefault="00000000">
            <w:pPr>
              <w:jc w:val="center"/>
              <w:rPr>
                <w:rFonts w:cs="Arial"/>
                <w:color w:val="000000"/>
                <w:lang w:val="es-AR"/>
              </w:rPr>
            </w:pPr>
            <w:r>
              <w:rPr>
                <w:rFonts w:cs="Arial"/>
                <w:color w:val="000000"/>
                <w:lang w:val="es-AR"/>
              </w:rPr>
              <w:t>1</w:t>
            </w:r>
          </w:p>
        </w:tc>
        <w:tc>
          <w:tcPr>
            <w:tcW w:w="1022" w:type="dxa"/>
            <w:vAlign w:val="bottom"/>
          </w:tcPr>
          <w:p w:rsidR="00000000" w:rsidRDefault="00000000">
            <w:pPr>
              <w:jc w:val="center"/>
              <w:rPr>
                <w:rFonts w:cs="Arial"/>
                <w:color w:val="000000"/>
                <w:lang w:val="es-AR"/>
              </w:rPr>
            </w:pPr>
          </w:p>
        </w:tc>
        <w:tc>
          <w:tcPr>
            <w:tcW w:w="1022" w:type="dxa"/>
            <w:vAlign w:val="bottom"/>
          </w:tcPr>
          <w:p w:rsidR="00000000" w:rsidRDefault="00000000">
            <w:pPr>
              <w:tabs>
                <w:tab w:val="decimal" w:pos="555"/>
              </w:tabs>
              <w:rPr>
                <w:rFonts w:cs="Arial"/>
                <w:b/>
                <w:bCs/>
                <w:color w:val="000000"/>
                <w:lang w:val="es-AR"/>
              </w:rPr>
            </w:pPr>
            <w:r>
              <w:rPr>
                <w:rFonts w:cs="Arial"/>
                <w:b/>
                <w:bCs/>
                <w:color w:val="000000"/>
                <w:lang w:val="es-AR"/>
              </w:rPr>
              <w:t>1</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Septicemia, sin especificar</w:t>
            </w:r>
          </w:p>
        </w:tc>
        <w:tc>
          <w:tcPr>
            <w:tcW w:w="1021" w:type="dxa"/>
            <w:vAlign w:val="bottom"/>
          </w:tcPr>
          <w:p w:rsidR="00000000" w:rsidRDefault="00000000">
            <w:pPr>
              <w:jc w:val="center"/>
              <w:rPr>
                <w:rFonts w:cs="Arial"/>
                <w:color w:val="000000"/>
                <w:lang w:val="es-AR"/>
              </w:rPr>
            </w:pPr>
          </w:p>
        </w:tc>
        <w:tc>
          <w:tcPr>
            <w:tcW w:w="1022" w:type="dxa"/>
            <w:vAlign w:val="bottom"/>
          </w:tcPr>
          <w:p w:rsidR="00000000" w:rsidRDefault="00000000">
            <w:pPr>
              <w:jc w:val="center"/>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rPr>
          <w:tblHeader/>
        </w:trPr>
        <w:tc>
          <w:tcPr>
            <w:tcW w:w="6430" w:type="dxa"/>
            <w:vAlign w:val="bottom"/>
          </w:tcPr>
          <w:p w:rsidR="00000000" w:rsidRDefault="00000000">
            <w:pPr>
              <w:rPr>
                <w:rFonts w:cs="Arial"/>
                <w:b/>
                <w:bCs/>
                <w:color w:val="000000"/>
              </w:rPr>
            </w:pPr>
            <w:r>
              <w:rPr>
                <w:rFonts w:cs="Arial"/>
                <w:b/>
                <w:bCs/>
                <w:color w:val="000000"/>
              </w:rPr>
              <w:tab/>
              <w:t>Total</w:t>
            </w:r>
          </w:p>
        </w:tc>
        <w:tc>
          <w:tcPr>
            <w:tcW w:w="1021" w:type="dxa"/>
            <w:vAlign w:val="bottom"/>
          </w:tcPr>
          <w:p w:rsidR="00000000" w:rsidRDefault="00000000">
            <w:pPr>
              <w:jc w:val="center"/>
              <w:rPr>
                <w:rFonts w:cs="Arial"/>
                <w:b/>
                <w:bCs/>
                <w:color w:val="000000"/>
              </w:rPr>
            </w:pPr>
            <w:r>
              <w:rPr>
                <w:rFonts w:cs="Arial"/>
                <w:b/>
                <w:bCs/>
                <w:color w:val="000000"/>
              </w:rPr>
              <w:t>7</w:t>
            </w:r>
          </w:p>
        </w:tc>
        <w:tc>
          <w:tcPr>
            <w:tcW w:w="1022" w:type="dxa"/>
            <w:vAlign w:val="bottom"/>
          </w:tcPr>
          <w:p w:rsidR="00000000" w:rsidRDefault="00000000">
            <w:pPr>
              <w:jc w:val="center"/>
              <w:rPr>
                <w:rFonts w:cs="Arial"/>
                <w:b/>
                <w:bCs/>
                <w:color w:val="000000"/>
              </w:rPr>
            </w:pPr>
            <w:r>
              <w:rPr>
                <w:rFonts w:cs="Arial"/>
                <w:b/>
                <w:bCs/>
                <w:color w:val="000000"/>
              </w:rPr>
              <w:t>3</w:t>
            </w:r>
          </w:p>
        </w:tc>
        <w:tc>
          <w:tcPr>
            <w:tcW w:w="1022" w:type="dxa"/>
            <w:vAlign w:val="bottom"/>
          </w:tcPr>
          <w:p w:rsidR="00000000" w:rsidRDefault="00000000">
            <w:pPr>
              <w:tabs>
                <w:tab w:val="decimal" w:pos="555"/>
              </w:tabs>
              <w:rPr>
                <w:rFonts w:cs="Arial"/>
                <w:b/>
                <w:bCs/>
                <w:color w:val="000000"/>
              </w:rPr>
            </w:pPr>
            <w:r>
              <w:rPr>
                <w:rFonts w:cs="Arial"/>
                <w:b/>
                <w:bCs/>
                <w:color w:val="000000"/>
              </w:rPr>
              <w:t>10</w:t>
            </w:r>
          </w:p>
        </w:tc>
      </w:tr>
    </w:tbl>
    <w:p w:rsidR="00000000" w:rsidRDefault="00000000">
      <w:pPr>
        <w:pStyle w:val="Heading1"/>
        <w:spacing w:before="480" w:line="240" w:lineRule="auto"/>
        <w:rPr>
          <w:bCs w:val="0"/>
        </w:rPr>
      </w:pPr>
      <w:r>
        <w:rPr>
          <w:bCs w:val="0"/>
        </w:rPr>
        <w:t>Causas de muertes de niños entre 1 y 5 años en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0"/>
        <w:gridCol w:w="1021"/>
        <w:gridCol w:w="1022"/>
        <w:gridCol w:w="1022"/>
      </w:tblGrid>
      <w:tr w:rsidR="00000000">
        <w:tblPrEx>
          <w:tblCellMar>
            <w:top w:w="0" w:type="dxa"/>
            <w:bottom w:w="0" w:type="dxa"/>
          </w:tblCellMar>
        </w:tblPrEx>
        <w:trPr>
          <w:tblHeader/>
        </w:trPr>
        <w:tc>
          <w:tcPr>
            <w:tcW w:w="6430" w:type="dxa"/>
            <w:vAlign w:val="bottom"/>
          </w:tcPr>
          <w:p w:rsidR="00000000" w:rsidRDefault="00000000">
            <w:pPr>
              <w:jc w:val="center"/>
              <w:rPr>
                <w:rFonts w:eastAsia="Arial Unicode MS" w:cs="Arial"/>
                <w:b/>
                <w:bCs/>
                <w:color w:val="000000"/>
                <w:lang w:val="es-AR"/>
              </w:rPr>
            </w:pPr>
            <w:r>
              <w:rPr>
                <w:rFonts w:cs="Arial"/>
                <w:b/>
                <w:bCs/>
                <w:color w:val="000000"/>
                <w:lang w:val="es-AR"/>
              </w:rPr>
              <w:t>Tipos de enfermedad</w:t>
            </w:r>
          </w:p>
        </w:tc>
        <w:tc>
          <w:tcPr>
            <w:tcW w:w="1021" w:type="dxa"/>
            <w:vAlign w:val="bottom"/>
          </w:tcPr>
          <w:p w:rsidR="00000000" w:rsidRDefault="00000000">
            <w:pPr>
              <w:jc w:val="center"/>
              <w:rPr>
                <w:rFonts w:eastAsia="Arial Unicode MS" w:cs="Arial"/>
                <w:b/>
                <w:bCs/>
                <w:color w:val="000000"/>
                <w:lang w:val="es-AR"/>
              </w:rPr>
            </w:pPr>
            <w:r>
              <w:rPr>
                <w:rFonts w:cs="Arial"/>
                <w:b/>
                <w:bCs/>
                <w:color w:val="000000"/>
                <w:lang w:val="es-AR"/>
              </w:rPr>
              <w:t>Niños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Niñas</w:t>
            </w:r>
          </w:p>
        </w:tc>
        <w:tc>
          <w:tcPr>
            <w:tcW w:w="1022" w:type="dxa"/>
            <w:vAlign w:val="bottom"/>
          </w:tcPr>
          <w:p w:rsidR="00000000" w:rsidRDefault="00000000">
            <w:pPr>
              <w:jc w:val="center"/>
              <w:rPr>
                <w:rFonts w:eastAsia="Arial Unicode MS" w:cs="Arial"/>
                <w:color w:val="000000"/>
                <w:lang w:val="es-AR"/>
              </w:rPr>
            </w:pPr>
            <w:r>
              <w:rPr>
                <w:rFonts w:cs="Arial"/>
                <w:b/>
                <w:bCs/>
                <w:color w:val="000000"/>
                <w:lang w:val="es-AR"/>
              </w:rPr>
              <w:t>Total</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Neumonía, sin especificar</w:t>
            </w:r>
          </w:p>
        </w:tc>
        <w:tc>
          <w:tcPr>
            <w:tcW w:w="1021" w:type="dxa"/>
            <w:vAlign w:val="bottom"/>
          </w:tcPr>
          <w:p w:rsidR="00000000" w:rsidRDefault="00000000">
            <w:pPr>
              <w:jc w:val="center"/>
              <w:rPr>
                <w:rFonts w:cs="Arial"/>
                <w:color w:val="000000"/>
              </w:rPr>
            </w:pPr>
            <w:r>
              <w:rPr>
                <w:rFonts w:cs="Arial"/>
                <w:color w:val="000000"/>
              </w:rPr>
              <w:t>1</w:t>
            </w:r>
          </w:p>
        </w:tc>
        <w:tc>
          <w:tcPr>
            <w:tcW w:w="1022" w:type="dxa"/>
            <w:vAlign w:val="bottom"/>
          </w:tcPr>
          <w:p w:rsidR="00000000" w:rsidRDefault="00000000">
            <w:pPr>
              <w:jc w:val="center"/>
              <w:rPr>
                <w:rFonts w:cs="Arial"/>
                <w:color w:val="000000"/>
              </w:rPr>
            </w:pPr>
            <w:r>
              <w:rPr>
                <w:rFonts w:cs="Arial"/>
                <w:color w:val="000000"/>
              </w:rPr>
              <w:t>2</w:t>
            </w:r>
          </w:p>
        </w:tc>
        <w:tc>
          <w:tcPr>
            <w:tcW w:w="1022" w:type="dxa"/>
            <w:vAlign w:val="bottom"/>
          </w:tcPr>
          <w:p w:rsidR="00000000" w:rsidRDefault="00000000">
            <w:pPr>
              <w:tabs>
                <w:tab w:val="decimal" w:pos="555"/>
              </w:tabs>
              <w:rPr>
                <w:rFonts w:cs="Arial"/>
                <w:b/>
                <w:bCs/>
                <w:color w:val="000000"/>
              </w:rPr>
            </w:pPr>
            <w:r>
              <w:rPr>
                <w:rFonts w:cs="Arial"/>
                <w:b/>
                <w:bCs/>
                <w:color w:val="000000"/>
              </w:rPr>
              <w:t>3</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Diarrea y gastroenteritis de origen presuntamente infeccioso</w:t>
            </w:r>
          </w:p>
        </w:tc>
        <w:tc>
          <w:tcPr>
            <w:tcW w:w="1021" w:type="dxa"/>
            <w:vAlign w:val="bottom"/>
          </w:tcPr>
          <w:p w:rsidR="00000000" w:rsidRDefault="00000000">
            <w:pPr>
              <w:jc w:val="center"/>
              <w:rPr>
                <w:rFonts w:cs="Arial"/>
                <w:color w:val="000000"/>
              </w:rPr>
            </w:pPr>
            <w:r>
              <w:rPr>
                <w:rFonts w:cs="Arial"/>
                <w:color w:val="000000"/>
              </w:rPr>
              <w:t>1</w:t>
            </w:r>
          </w:p>
        </w:tc>
        <w:tc>
          <w:tcPr>
            <w:tcW w:w="1022" w:type="dxa"/>
            <w:vAlign w:val="bottom"/>
          </w:tcPr>
          <w:p w:rsidR="00000000" w:rsidRDefault="00000000">
            <w:pPr>
              <w:jc w:val="center"/>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2</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rPr>
            </w:pPr>
            <w:r>
              <w:rPr>
                <w:rFonts w:cs="Arial"/>
                <w:color w:val="000000"/>
              </w:rPr>
              <w:t>Disnea</w:t>
            </w:r>
          </w:p>
        </w:tc>
        <w:tc>
          <w:tcPr>
            <w:tcW w:w="1021" w:type="dxa"/>
            <w:vAlign w:val="bottom"/>
          </w:tcPr>
          <w:p w:rsidR="00000000" w:rsidRDefault="00000000">
            <w:pPr>
              <w:jc w:val="center"/>
              <w:rPr>
                <w:rFonts w:cs="Arial"/>
                <w:color w:val="000000"/>
              </w:rPr>
            </w:pPr>
            <w:r>
              <w:rPr>
                <w:rFonts w:cs="Arial"/>
                <w:color w:val="000000"/>
              </w:rPr>
              <w:t> </w:t>
            </w:r>
          </w:p>
        </w:tc>
        <w:tc>
          <w:tcPr>
            <w:tcW w:w="1022" w:type="dxa"/>
            <w:vAlign w:val="bottom"/>
          </w:tcPr>
          <w:p w:rsidR="00000000" w:rsidRDefault="00000000">
            <w:pPr>
              <w:jc w:val="center"/>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Cuerpo extraño en otras y en múltiples partes del tubo digestivo</w:t>
            </w:r>
          </w:p>
        </w:tc>
        <w:tc>
          <w:tcPr>
            <w:tcW w:w="1021" w:type="dxa"/>
            <w:vAlign w:val="bottom"/>
          </w:tcPr>
          <w:p w:rsidR="00000000" w:rsidRDefault="00000000">
            <w:pPr>
              <w:jc w:val="center"/>
              <w:rPr>
                <w:rFonts w:cs="Arial"/>
                <w:color w:val="000000"/>
                <w:lang w:val="es-AR"/>
              </w:rPr>
            </w:pPr>
            <w:r>
              <w:rPr>
                <w:rFonts w:cs="Arial"/>
                <w:color w:val="000000"/>
                <w:lang w:val="es-AR"/>
              </w:rPr>
              <w:t>1</w:t>
            </w:r>
          </w:p>
        </w:tc>
        <w:tc>
          <w:tcPr>
            <w:tcW w:w="1022" w:type="dxa"/>
            <w:vAlign w:val="bottom"/>
          </w:tcPr>
          <w:p w:rsidR="00000000" w:rsidRDefault="00000000">
            <w:pPr>
              <w:jc w:val="center"/>
              <w:rPr>
                <w:rFonts w:cs="Arial"/>
                <w:color w:val="000000"/>
                <w:lang w:val="es-AR"/>
              </w:rPr>
            </w:pPr>
            <w:r>
              <w:rPr>
                <w:rFonts w:cs="Arial"/>
                <w:color w:val="000000"/>
                <w:lang w:val="es-AR"/>
              </w:rPr>
              <w:t> </w:t>
            </w:r>
          </w:p>
        </w:tc>
        <w:tc>
          <w:tcPr>
            <w:tcW w:w="1022" w:type="dxa"/>
            <w:vAlign w:val="bottom"/>
          </w:tcPr>
          <w:p w:rsidR="00000000" w:rsidRDefault="00000000">
            <w:pPr>
              <w:tabs>
                <w:tab w:val="decimal" w:pos="555"/>
              </w:tabs>
              <w:rPr>
                <w:rFonts w:cs="Arial"/>
                <w:b/>
                <w:bCs/>
                <w:color w:val="000000"/>
                <w:lang w:val="es-AR"/>
              </w:rPr>
            </w:pPr>
            <w:r>
              <w:rPr>
                <w:rFonts w:cs="Arial"/>
                <w:b/>
                <w:bCs/>
                <w:color w:val="000000"/>
                <w:lang w:val="es-AR"/>
              </w:rPr>
              <w:t>1</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Meningitis, sin especificar</w:t>
            </w:r>
          </w:p>
        </w:tc>
        <w:tc>
          <w:tcPr>
            <w:tcW w:w="1021" w:type="dxa"/>
            <w:vAlign w:val="bottom"/>
          </w:tcPr>
          <w:p w:rsidR="00000000" w:rsidRDefault="00000000">
            <w:pPr>
              <w:jc w:val="center"/>
              <w:rPr>
                <w:rFonts w:cs="Arial"/>
                <w:color w:val="000000"/>
                <w:lang w:val="es-AR"/>
              </w:rPr>
            </w:pPr>
            <w:r>
              <w:rPr>
                <w:rFonts w:cs="Arial"/>
                <w:color w:val="000000"/>
                <w:lang w:val="es-AR"/>
              </w:rPr>
              <w:t>1</w:t>
            </w:r>
          </w:p>
        </w:tc>
        <w:tc>
          <w:tcPr>
            <w:tcW w:w="1022" w:type="dxa"/>
            <w:vAlign w:val="bottom"/>
          </w:tcPr>
          <w:p w:rsidR="00000000" w:rsidRDefault="00000000">
            <w:pPr>
              <w:jc w:val="center"/>
              <w:rPr>
                <w:rFonts w:cs="Arial"/>
                <w:color w:val="000000"/>
                <w:lang w:val="es-AR"/>
              </w:rPr>
            </w:pPr>
            <w:r>
              <w:rPr>
                <w:rFonts w:cs="Arial"/>
                <w:color w:val="000000"/>
                <w:lang w:val="es-AR"/>
              </w:rPr>
              <w:t> </w:t>
            </w:r>
          </w:p>
        </w:tc>
        <w:tc>
          <w:tcPr>
            <w:tcW w:w="1022" w:type="dxa"/>
            <w:vAlign w:val="bottom"/>
          </w:tcPr>
          <w:p w:rsidR="00000000" w:rsidRDefault="00000000">
            <w:pPr>
              <w:tabs>
                <w:tab w:val="decimal" w:pos="555"/>
              </w:tabs>
              <w:rPr>
                <w:rFonts w:cs="Arial"/>
                <w:b/>
                <w:bCs/>
                <w:color w:val="000000"/>
                <w:lang w:val="es-AR"/>
              </w:rPr>
            </w:pPr>
            <w:r>
              <w:rPr>
                <w:rFonts w:cs="Arial"/>
                <w:b/>
                <w:bCs/>
                <w:color w:val="000000"/>
                <w:lang w:val="es-AR"/>
              </w:rPr>
              <w:t>1</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 xml:space="preserve">Desnutrición proteicocalórica, sin especificar </w:t>
            </w:r>
          </w:p>
        </w:tc>
        <w:tc>
          <w:tcPr>
            <w:tcW w:w="1021" w:type="dxa"/>
            <w:vAlign w:val="bottom"/>
          </w:tcPr>
          <w:p w:rsidR="00000000" w:rsidRDefault="00000000">
            <w:pPr>
              <w:jc w:val="center"/>
              <w:rPr>
                <w:rFonts w:cs="Arial"/>
                <w:color w:val="000000"/>
                <w:lang w:val="es-AR"/>
              </w:rPr>
            </w:pPr>
            <w:r>
              <w:rPr>
                <w:rFonts w:cs="Arial"/>
                <w:color w:val="000000"/>
                <w:lang w:val="es-AR"/>
              </w:rPr>
              <w:t> </w:t>
            </w:r>
          </w:p>
        </w:tc>
        <w:tc>
          <w:tcPr>
            <w:tcW w:w="1022" w:type="dxa"/>
            <w:vAlign w:val="bottom"/>
          </w:tcPr>
          <w:p w:rsidR="00000000" w:rsidRDefault="00000000">
            <w:pPr>
              <w:jc w:val="center"/>
              <w:rPr>
                <w:rFonts w:cs="Arial"/>
                <w:color w:val="000000"/>
              </w:rPr>
            </w:pPr>
            <w:r>
              <w:rPr>
                <w:rFonts w:cs="Arial"/>
                <w:color w:val="000000"/>
              </w:rPr>
              <w:t>1</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 xml:space="preserve">Desnutrición proteicocalórica grave, sin especificar </w:t>
            </w:r>
          </w:p>
        </w:tc>
        <w:tc>
          <w:tcPr>
            <w:tcW w:w="1021" w:type="dxa"/>
            <w:vAlign w:val="bottom"/>
          </w:tcPr>
          <w:p w:rsidR="00000000" w:rsidRDefault="00000000">
            <w:pPr>
              <w:jc w:val="center"/>
              <w:rPr>
                <w:rFonts w:cs="Arial"/>
                <w:color w:val="000000"/>
              </w:rPr>
            </w:pPr>
            <w:r>
              <w:rPr>
                <w:rFonts w:cs="Arial"/>
                <w:color w:val="000000"/>
              </w:rPr>
              <w:t>1</w:t>
            </w:r>
          </w:p>
        </w:tc>
        <w:tc>
          <w:tcPr>
            <w:tcW w:w="1022" w:type="dxa"/>
            <w:vAlign w:val="bottom"/>
          </w:tcPr>
          <w:p w:rsidR="00000000" w:rsidRDefault="00000000">
            <w:pPr>
              <w:jc w:val="center"/>
              <w:rPr>
                <w:rFonts w:cs="Arial"/>
                <w:color w:val="000000"/>
              </w:rPr>
            </w:pPr>
            <w:r>
              <w:rPr>
                <w:rFonts w:cs="Arial"/>
                <w:color w:val="000000"/>
              </w:rPr>
              <w:t> </w:t>
            </w:r>
          </w:p>
        </w:tc>
        <w:tc>
          <w:tcPr>
            <w:tcW w:w="1022" w:type="dxa"/>
            <w:vAlign w:val="bottom"/>
          </w:tcPr>
          <w:p w:rsidR="00000000" w:rsidRDefault="00000000">
            <w:pPr>
              <w:tabs>
                <w:tab w:val="decimal" w:pos="555"/>
              </w:tabs>
              <w:rPr>
                <w:rFonts w:cs="Arial"/>
                <w:b/>
                <w:bCs/>
                <w:color w:val="000000"/>
              </w:rPr>
            </w:pPr>
            <w:r>
              <w:rPr>
                <w:rFonts w:cs="Arial"/>
                <w:b/>
                <w:bCs/>
                <w:color w:val="000000"/>
              </w:rPr>
              <w:t>1</w:t>
            </w:r>
          </w:p>
        </w:tc>
      </w:tr>
      <w:tr w:rsidR="00000000">
        <w:tblPrEx>
          <w:tblCellMar>
            <w:top w:w="0" w:type="dxa"/>
            <w:bottom w:w="0" w:type="dxa"/>
          </w:tblCellMar>
        </w:tblPrEx>
        <w:trPr>
          <w:tblHeader/>
        </w:trPr>
        <w:tc>
          <w:tcPr>
            <w:tcW w:w="6430" w:type="dxa"/>
            <w:vAlign w:val="bottom"/>
          </w:tcPr>
          <w:p w:rsidR="00000000" w:rsidRDefault="00000000">
            <w:pPr>
              <w:rPr>
                <w:rFonts w:cs="Arial"/>
                <w:b/>
                <w:bCs/>
                <w:color w:val="000000"/>
              </w:rPr>
            </w:pPr>
            <w:r>
              <w:rPr>
                <w:rFonts w:cs="Arial"/>
                <w:b/>
                <w:bCs/>
                <w:color w:val="000000"/>
              </w:rPr>
              <w:tab/>
              <w:t>Total</w:t>
            </w:r>
          </w:p>
        </w:tc>
        <w:tc>
          <w:tcPr>
            <w:tcW w:w="1021" w:type="dxa"/>
            <w:vAlign w:val="bottom"/>
          </w:tcPr>
          <w:p w:rsidR="00000000" w:rsidRDefault="00000000">
            <w:pPr>
              <w:jc w:val="center"/>
              <w:rPr>
                <w:rFonts w:cs="Arial"/>
                <w:b/>
                <w:bCs/>
                <w:color w:val="000000"/>
              </w:rPr>
            </w:pPr>
            <w:r>
              <w:rPr>
                <w:rFonts w:cs="Arial"/>
                <w:b/>
                <w:bCs/>
                <w:color w:val="000000"/>
              </w:rPr>
              <w:t>5</w:t>
            </w:r>
          </w:p>
        </w:tc>
        <w:tc>
          <w:tcPr>
            <w:tcW w:w="1022" w:type="dxa"/>
            <w:vAlign w:val="bottom"/>
          </w:tcPr>
          <w:p w:rsidR="00000000" w:rsidRDefault="00000000">
            <w:pPr>
              <w:jc w:val="center"/>
              <w:rPr>
                <w:rFonts w:cs="Arial"/>
                <w:b/>
                <w:bCs/>
                <w:color w:val="000000"/>
              </w:rPr>
            </w:pPr>
            <w:r>
              <w:rPr>
                <w:rFonts w:cs="Arial"/>
                <w:b/>
                <w:bCs/>
                <w:color w:val="000000"/>
              </w:rPr>
              <w:t>5</w:t>
            </w:r>
          </w:p>
        </w:tc>
        <w:tc>
          <w:tcPr>
            <w:tcW w:w="1022" w:type="dxa"/>
            <w:vAlign w:val="bottom"/>
          </w:tcPr>
          <w:p w:rsidR="00000000" w:rsidRDefault="00000000">
            <w:pPr>
              <w:tabs>
                <w:tab w:val="decimal" w:pos="555"/>
              </w:tabs>
              <w:rPr>
                <w:rFonts w:cs="Arial"/>
                <w:b/>
                <w:bCs/>
                <w:color w:val="000000"/>
              </w:rPr>
            </w:pPr>
            <w:r>
              <w:rPr>
                <w:rFonts w:cs="Arial"/>
                <w:b/>
                <w:bCs/>
                <w:color w:val="000000"/>
              </w:rPr>
              <w:t>10</w:t>
            </w:r>
          </w:p>
        </w:tc>
      </w:tr>
    </w:tbl>
    <w:p w:rsidR="00000000" w:rsidRDefault="00000000">
      <w:pPr>
        <w:pStyle w:val="Heading1"/>
        <w:spacing w:before="480" w:line="240" w:lineRule="auto"/>
        <w:rPr>
          <w:bCs w:val="0"/>
        </w:rPr>
      </w:pPr>
      <w:r>
        <w:rPr>
          <w:bCs w:val="0"/>
        </w:rPr>
        <w:t>Causas de muertes de niños entre 1 y 5 años en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30"/>
        <w:gridCol w:w="1021"/>
        <w:gridCol w:w="1022"/>
        <w:gridCol w:w="1022"/>
      </w:tblGrid>
      <w:tr w:rsidR="00000000">
        <w:tblPrEx>
          <w:tblCellMar>
            <w:top w:w="0" w:type="dxa"/>
            <w:bottom w:w="0" w:type="dxa"/>
          </w:tblCellMar>
        </w:tblPrEx>
        <w:trPr>
          <w:tblHeader/>
        </w:trPr>
        <w:tc>
          <w:tcPr>
            <w:tcW w:w="6430" w:type="dxa"/>
            <w:vAlign w:val="bottom"/>
          </w:tcPr>
          <w:p w:rsidR="00000000" w:rsidRDefault="00000000">
            <w:pPr>
              <w:jc w:val="center"/>
              <w:rPr>
                <w:rFonts w:eastAsia="Arial Unicode MS" w:cs="Arial"/>
                <w:b/>
                <w:bCs/>
                <w:color w:val="000000"/>
                <w:lang w:val="es-AR"/>
              </w:rPr>
            </w:pPr>
            <w:r>
              <w:rPr>
                <w:rFonts w:cs="Arial"/>
                <w:b/>
                <w:bCs/>
                <w:color w:val="000000"/>
                <w:lang w:val="es-AR"/>
              </w:rPr>
              <w:t>Tipos de enfermedad</w:t>
            </w:r>
          </w:p>
        </w:tc>
        <w:tc>
          <w:tcPr>
            <w:tcW w:w="1021" w:type="dxa"/>
            <w:vAlign w:val="bottom"/>
          </w:tcPr>
          <w:p w:rsidR="00000000" w:rsidRDefault="00000000">
            <w:pPr>
              <w:jc w:val="center"/>
              <w:rPr>
                <w:rFonts w:eastAsia="Arial Unicode MS" w:cs="Arial"/>
                <w:b/>
                <w:bCs/>
                <w:color w:val="000000"/>
                <w:lang w:val="es-AR"/>
              </w:rPr>
            </w:pPr>
            <w:r>
              <w:rPr>
                <w:rFonts w:cs="Arial"/>
                <w:b/>
                <w:bCs/>
                <w:color w:val="000000"/>
                <w:lang w:val="es-AR"/>
              </w:rPr>
              <w:t>Niños</w:t>
            </w:r>
          </w:p>
        </w:tc>
        <w:tc>
          <w:tcPr>
            <w:tcW w:w="1022" w:type="dxa"/>
            <w:vAlign w:val="bottom"/>
          </w:tcPr>
          <w:p w:rsidR="00000000" w:rsidRDefault="00000000">
            <w:pPr>
              <w:jc w:val="center"/>
              <w:rPr>
                <w:rFonts w:eastAsia="Arial Unicode MS" w:cs="Arial"/>
                <w:b/>
                <w:bCs/>
                <w:color w:val="000000"/>
                <w:lang w:val="es-AR"/>
              </w:rPr>
            </w:pPr>
            <w:r>
              <w:rPr>
                <w:rFonts w:cs="Arial"/>
                <w:b/>
                <w:bCs/>
                <w:color w:val="000000"/>
                <w:lang w:val="es-AR"/>
              </w:rPr>
              <w:t>Niñas</w:t>
            </w:r>
          </w:p>
        </w:tc>
        <w:tc>
          <w:tcPr>
            <w:tcW w:w="1022" w:type="dxa"/>
            <w:vAlign w:val="bottom"/>
          </w:tcPr>
          <w:p w:rsidR="00000000" w:rsidRDefault="00000000">
            <w:pPr>
              <w:jc w:val="center"/>
              <w:rPr>
                <w:rFonts w:eastAsia="Arial Unicode MS" w:cs="Arial"/>
                <w:color w:val="000000"/>
                <w:lang w:val="es-AR"/>
              </w:rPr>
            </w:pPr>
            <w:r>
              <w:rPr>
                <w:rFonts w:cs="Arial"/>
                <w:b/>
                <w:bCs/>
                <w:color w:val="000000"/>
                <w:lang w:val="es-AR"/>
              </w:rPr>
              <w:t>Total</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Desnutrición proteicocalórica, sin especificar</w:t>
            </w:r>
          </w:p>
        </w:tc>
        <w:tc>
          <w:tcPr>
            <w:tcW w:w="1021" w:type="dxa"/>
            <w:vAlign w:val="bottom"/>
          </w:tcPr>
          <w:p w:rsidR="00000000" w:rsidRDefault="00000000">
            <w:pPr>
              <w:jc w:val="center"/>
              <w:rPr>
                <w:rFonts w:cs="Arial"/>
                <w:color w:val="000000"/>
                <w:lang w:val="es-AR"/>
              </w:rPr>
            </w:pPr>
            <w:r>
              <w:rPr>
                <w:rFonts w:cs="Arial"/>
                <w:color w:val="000000"/>
                <w:lang w:val="es-AR"/>
              </w:rPr>
              <w:t>1</w:t>
            </w:r>
          </w:p>
        </w:tc>
        <w:tc>
          <w:tcPr>
            <w:tcW w:w="1022" w:type="dxa"/>
            <w:vAlign w:val="bottom"/>
          </w:tcPr>
          <w:p w:rsidR="00000000" w:rsidRDefault="00000000">
            <w:pPr>
              <w:jc w:val="center"/>
              <w:rPr>
                <w:rFonts w:cs="Arial"/>
                <w:color w:val="000000"/>
                <w:lang w:val="es-AR"/>
              </w:rPr>
            </w:pPr>
            <w:r>
              <w:rPr>
                <w:rFonts w:cs="Arial"/>
                <w:color w:val="000000"/>
                <w:lang w:val="es-AR"/>
              </w:rPr>
              <w:t>2</w:t>
            </w:r>
          </w:p>
        </w:tc>
        <w:tc>
          <w:tcPr>
            <w:tcW w:w="1022" w:type="dxa"/>
            <w:vAlign w:val="bottom"/>
          </w:tcPr>
          <w:p w:rsidR="00000000" w:rsidRDefault="00000000">
            <w:pPr>
              <w:jc w:val="center"/>
              <w:rPr>
                <w:rFonts w:cs="Arial"/>
                <w:b/>
                <w:bCs/>
                <w:color w:val="000000"/>
                <w:lang w:val="es-AR"/>
              </w:rPr>
            </w:pPr>
            <w:r>
              <w:rPr>
                <w:rFonts w:cs="Arial"/>
                <w:b/>
                <w:bCs/>
                <w:color w:val="000000"/>
                <w:lang w:val="es-AR"/>
              </w:rPr>
              <w:t>3</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Desnutrición proteicocalórica grave, sin especificar</w:t>
            </w:r>
          </w:p>
        </w:tc>
        <w:tc>
          <w:tcPr>
            <w:tcW w:w="1021" w:type="dxa"/>
            <w:vAlign w:val="bottom"/>
          </w:tcPr>
          <w:p w:rsidR="00000000" w:rsidRDefault="00000000">
            <w:pPr>
              <w:jc w:val="center"/>
              <w:rPr>
                <w:rFonts w:cs="Arial"/>
                <w:color w:val="000000"/>
                <w:lang w:val="es-AR"/>
              </w:rPr>
            </w:pPr>
          </w:p>
        </w:tc>
        <w:tc>
          <w:tcPr>
            <w:tcW w:w="1022" w:type="dxa"/>
            <w:vAlign w:val="bottom"/>
          </w:tcPr>
          <w:p w:rsidR="00000000" w:rsidRDefault="00000000">
            <w:pPr>
              <w:jc w:val="center"/>
              <w:rPr>
                <w:rFonts w:cs="Arial"/>
                <w:color w:val="000000"/>
                <w:lang w:val="es-AR"/>
              </w:rPr>
            </w:pPr>
            <w:r>
              <w:rPr>
                <w:rFonts w:cs="Arial"/>
                <w:color w:val="000000"/>
                <w:lang w:val="es-AR"/>
              </w:rPr>
              <w:t>2</w:t>
            </w:r>
          </w:p>
        </w:tc>
        <w:tc>
          <w:tcPr>
            <w:tcW w:w="1022" w:type="dxa"/>
            <w:vAlign w:val="bottom"/>
          </w:tcPr>
          <w:p w:rsidR="00000000" w:rsidRDefault="00000000">
            <w:pPr>
              <w:jc w:val="center"/>
              <w:rPr>
                <w:rFonts w:cs="Arial"/>
                <w:b/>
                <w:bCs/>
                <w:color w:val="000000"/>
                <w:lang w:val="es-AR"/>
              </w:rPr>
            </w:pPr>
            <w:r>
              <w:rPr>
                <w:rFonts w:cs="Arial"/>
                <w:b/>
                <w:bCs/>
                <w:color w:val="000000"/>
                <w:lang w:val="es-AR"/>
              </w:rPr>
              <w:t>2</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Leucemia, sin especificar</w:t>
            </w:r>
          </w:p>
        </w:tc>
        <w:tc>
          <w:tcPr>
            <w:tcW w:w="1021" w:type="dxa"/>
            <w:vAlign w:val="bottom"/>
          </w:tcPr>
          <w:p w:rsidR="00000000" w:rsidRDefault="00000000">
            <w:pPr>
              <w:jc w:val="center"/>
              <w:rPr>
                <w:rFonts w:cs="Arial"/>
                <w:color w:val="000000"/>
              </w:rPr>
            </w:pPr>
            <w:r>
              <w:rPr>
                <w:rFonts w:cs="Arial"/>
                <w:color w:val="000000"/>
              </w:rPr>
              <w:t>1</w:t>
            </w:r>
          </w:p>
        </w:tc>
        <w:tc>
          <w:tcPr>
            <w:tcW w:w="1022" w:type="dxa"/>
            <w:vAlign w:val="bottom"/>
          </w:tcPr>
          <w:p w:rsidR="00000000" w:rsidRDefault="00000000">
            <w:pPr>
              <w:jc w:val="center"/>
              <w:rPr>
                <w:rFonts w:cs="Arial"/>
                <w:color w:val="000000"/>
              </w:rPr>
            </w:pPr>
          </w:p>
        </w:tc>
        <w:tc>
          <w:tcPr>
            <w:tcW w:w="1022" w:type="dxa"/>
            <w:vAlign w:val="bottom"/>
          </w:tcPr>
          <w:p w:rsidR="00000000" w:rsidRDefault="00000000">
            <w:pPr>
              <w:jc w:val="center"/>
              <w:rPr>
                <w:rFonts w:cs="Arial"/>
                <w:b/>
                <w:bCs/>
                <w:color w:val="000000"/>
              </w:rPr>
            </w:pPr>
            <w:r>
              <w:rPr>
                <w:rFonts w:cs="Arial"/>
                <w:b/>
                <w:bCs/>
                <w:color w:val="000000"/>
              </w:rPr>
              <w:t>1</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spacing w:val="-4"/>
                <w:lang w:val="es-AR"/>
              </w:rPr>
            </w:pPr>
            <w:r>
              <w:rPr>
                <w:rFonts w:cs="Arial"/>
                <w:color w:val="000000"/>
                <w:spacing w:val="-4"/>
                <w:lang w:val="es-AR"/>
              </w:rPr>
              <w:t>Absceso cutáneo, forúnculo y carbunco en otras partes del cuerpo</w:t>
            </w:r>
          </w:p>
        </w:tc>
        <w:tc>
          <w:tcPr>
            <w:tcW w:w="1021" w:type="dxa"/>
            <w:vAlign w:val="bottom"/>
          </w:tcPr>
          <w:p w:rsidR="00000000" w:rsidRDefault="00000000">
            <w:pPr>
              <w:jc w:val="center"/>
              <w:rPr>
                <w:rFonts w:cs="Arial"/>
                <w:color w:val="000000"/>
              </w:rPr>
            </w:pPr>
            <w:r>
              <w:rPr>
                <w:rFonts w:cs="Arial"/>
                <w:color w:val="000000"/>
              </w:rPr>
              <w:t>1</w:t>
            </w:r>
          </w:p>
        </w:tc>
        <w:tc>
          <w:tcPr>
            <w:tcW w:w="1022" w:type="dxa"/>
            <w:vAlign w:val="bottom"/>
          </w:tcPr>
          <w:p w:rsidR="00000000" w:rsidRDefault="00000000">
            <w:pPr>
              <w:jc w:val="center"/>
              <w:rPr>
                <w:rFonts w:cs="Arial"/>
                <w:color w:val="000000"/>
              </w:rPr>
            </w:pPr>
          </w:p>
        </w:tc>
        <w:tc>
          <w:tcPr>
            <w:tcW w:w="1022" w:type="dxa"/>
            <w:vAlign w:val="bottom"/>
          </w:tcPr>
          <w:p w:rsidR="00000000" w:rsidRDefault="00000000">
            <w:pPr>
              <w:jc w:val="center"/>
              <w:rPr>
                <w:rFonts w:cs="Arial"/>
                <w:b/>
                <w:bCs/>
                <w:color w:val="000000"/>
              </w:rPr>
            </w:pPr>
            <w:r>
              <w:rPr>
                <w:rFonts w:cs="Arial"/>
                <w:b/>
                <w:bCs/>
                <w:color w:val="000000"/>
              </w:rPr>
              <w:t>1</w:t>
            </w:r>
          </w:p>
        </w:tc>
      </w:tr>
      <w:tr w:rsidR="00000000">
        <w:tblPrEx>
          <w:tblCellMar>
            <w:top w:w="0" w:type="dxa"/>
            <w:bottom w:w="0" w:type="dxa"/>
          </w:tblCellMar>
        </w:tblPrEx>
        <w:trPr>
          <w:tblHeader/>
        </w:trPr>
        <w:tc>
          <w:tcPr>
            <w:tcW w:w="6430" w:type="dxa"/>
            <w:vAlign w:val="bottom"/>
          </w:tcPr>
          <w:p w:rsidR="00000000" w:rsidRDefault="00000000">
            <w:pPr>
              <w:rPr>
                <w:rFonts w:cs="Arial"/>
                <w:color w:val="000000"/>
                <w:lang w:val="es-AR"/>
              </w:rPr>
            </w:pPr>
            <w:r>
              <w:rPr>
                <w:rFonts w:cs="Arial"/>
                <w:color w:val="000000"/>
                <w:lang w:val="es-AR"/>
              </w:rPr>
              <w:t>Quemaduras de cabeza y cuello de grosor no especificado</w:t>
            </w:r>
          </w:p>
        </w:tc>
        <w:tc>
          <w:tcPr>
            <w:tcW w:w="1021" w:type="dxa"/>
            <w:vAlign w:val="bottom"/>
          </w:tcPr>
          <w:p w:rsidR="00000000" w:rsidRDefault="00000000">
            <w:pPr>
              <w:jc w:val="center"/>
              <w:rPr>
                <w:rFonts w:cs="Arial"/>
                <w:color w:val="000000"/>
              </w:rPr>
            </w:pPr>
            <w:r>
              <w:rPr>
                <w:rFonts w:cs="Arial"/>
                <w:color w:val="000000"/>
              </w:rPr>
              <w:t>1</w:t>
            </w:r>
          </w:p>
        </w:tc>
        <w:tc>
          <w:tcPr>
            <w:tcW w:w="1022" w:type="dxa"/>
            <w:vAlign w:val="bottom"/>
          </w:tcPr>
          <w:p w:rsidR="00000000" w:rsidRDefault="00000000">
            <w:pPr>
              <w:jc w:val="center"/>
              <w:rPr>
                <w:rFonts w:cs="Arial"/>
                <w:color w:val="000000"/>
              </w:rPr>
            </w:pPr>
          </w:p>
        </w:tc>
        <w:tc>
          <w:tcPr>
            <w:tcW w:w="1022" w:type="dxa"/>
            <w:vAlign w:val="bottom"/>
          </w:tcPr>
          <w:p w:rsidR="00000000" w:rsidRDefault="00000000">
            <w:pPr>
              <w:jc w:val="center"/>
              <w:rPr>
                <w:rFonts w:cs="Arial"/>
                <w:b/>
                <w:bCs/>
                <w:color w:val="000000"/>
              </w:rPr>
            </w:pPr>
            <w:r>
              <w:rPr>
                <w:rFonts w:cs="Arial"/>
                <w:b/>
                <w:bCs/>
                <w:color w:val="000000"/>
              </w:rPr>
              <w:t>1</w:t>
            </w:r>
          </w:p>
        </w:tc>
      </w:tr>
      <w:tr w:rsidR="00000000">
        <w:tblPrEx>
          <w:tblCellMar>
            <w:top w:w="0" w:type="dxa"/>
            <w:bottom w:w="0" w:type="dxa"/>
          </w:tblCellMar>
        </w:tblPrEx>
        <w:trPr>
          <w:tblHeader/>
        </w:trPr>
        <w:tc>
          <w:tcPr>
            <w:tcW w:w="6430" w:type="dxa"/>
            <w:vAlign w:val="bottom"/>
          </w:tcPr>
          <w:p w:rsidR="00000000" w:rsidRDefault="00000000">
            <w:pPr>
              <w:rPr>
                <w:rFonts w:cs="Arial"/>
                <w:b/>
                <w:bCs/>
                <w:color w:val="000000"/>
              </w:rPr>
            </w:pPr>
            <w:r>
              <w:rPr>
                <w:rFonts w:cs="Arial"/>
                <w:b/>
                <w:bCs/>
                <w:color w:val="000000"/>
              </w:rPr>
              <w:tab/>
              <w:t>Total</w:t>
            </w:r>
          </w:p>
        </w:tc>
        <w:tc>
          <w:tcPr>
            <w:tcW w:w="1021" w:type="dxa"/>
            <w:vAlign w:val="bottom"/>
          </w:tcPr>
          <w:p w:rsidR="00000000" w:rsidRDefault="00000000">
            <w:pPr>
              <w:jc w:val="center"/>
              <w:rPr>
                <w:rFonts w:cs="Arial"/>
                <w:b/>
                <w:bCs/>
                <w:color w:val="000000"/>
              </w:rPr>
            </w:pPr>
            <w:r>
              <w:rPr>
                <w:rFonts w:cs="Arial"/>
                <w:b/>
                <w:bCs/>
                <w:color w:val="000000"/>
              </w:rPr>
              <w:t>4</w:t>
            </w:r>
          </w:p>
        </w:tc>
        <w:tc>
          <w:tcPr>
            <w:tcW w:w="1022" w:type="dxa"/>
            <w:vAlign w:val="bottom"/>
          </w:tcPr>
          <w:p w:rsidR="00000000" w:rsidRDefault="00000000">
            <w:pPr>
              <w:jc w:val="center"/>
              <w:rPr>
                <w:rFonts w:cs="Arial"/>
                <w:b/>
                <w:bCs/>
                <w:color w:val="000000"/>
              </w:rPr>
            </w:pPr>
            <w:r>
              <w:rPr>
                <w:rFonts w:cs="Arial"/>
                <w:b/>
                <w:bCs/>
                <w:color w:val="000000"/>
              </w:rPr>
              <w:t>4</w:t>
            </w:r>
          </w:p>
        </w:tc>
        <w:tc>
          <w:tcPr>
            <w:tcW w:w="1022" w:type="dxa"/>
            <w:vAlign w:val="bottom"/>
          </w:tcPr>
          <w:p w:rsidR="00000000" w:rsidRDefault="00000000">
            <w:pPr>
              <w:jc w:val="center"/>
              <w:rPr>
                <w:rFonts w:cs="Arial"/>
                <w:b/>
                <w:bCs/>
                <w:color w:val="000000"/>
              </w:rPr>
            </w:pPr>
            <w:r>
              <w:rPr>
                <w:rFonts w:cs="Arial"/>
                <w:b/>
                <w:bCs/>
                <w:color w:val="000000"/>
              </w:rPr>
              <w:t>8</w:t>
            </w:r>
          </w:p>
        </w:tc>
      </w:tr>
    </w:tbl>
    <w:p w:rsidR="00000000" w:rsidRDefault="00000000">
      <w:pPr>
        <w:spacing w:before="480" w:after="240"/>
        <w:ind w:left="567" w:hanging="567"/>
        <w:rPr>
          <w:b/>
          <w:bCs/>
          <w:lang w:val="es-AR"/>
        </w:rPr>
      </w:pPr>
      <w:r>
        <w:rPr>
          <w:b/>
          <w:bCs/>
          <w:lang w:val="es-AR"/>
        </w:rPr>
        <w:t>9.</w:t>
      </w:r>
      <w:r>
        <w:rPr>
          <w:b/>
          <w:bCs/>
          <w:lang w:val="es-AR"/>
        </w:rPr>
        <w:tab/>
        <w:t>Sírvanse facilitar datos estadísticos para 2003, 2004 y 2005 desglosados (por sexo, grupo de edad y por isla) sobre el número de niños, si los hubiera:</w:t>
      </w:r>
    </w:p>
    <w:p w:rsidR="00000000" w:rsidRDefault="00000000">
      <w:pPr>
        <w:spacing w:after="240"/>
        <w:ind w:left="1134" w:hanging="567"/>
        <w:rPr>
          <w:b/>
          <w:bCs/>
          <w:lang w:val="es-AR"/>
        </w:rPr>
      </w:pPr>
      <w:r>
        <w:rPr>
          <w:b/>
          <w:bCs/>
          <w:lang w:val="es-AR"/>
        </w:rPr>
        <w:t>a)</w:t>
      </w:r>
      <w:r>
        <w:rPr>
          <w:b/>
          <w:bCs/>
          <w:lang w:val="es-AR"/>
        </w:rPr>
        <w:tab/>
        <w:t>Infectados por el VIH/SIDA;</w:t>
      </w:r>
    </w:p>
    <w:p w:rsidR="00000000" w:rsidRDefault="00000000">
      <w:pPr>
        <w:spacing w:after="240"/>
        <w:ind w:left="1134" w:hanging="567"/>
        <w:rPr>
          <w:b/>
          <w:bCs/>
          <w:lang w:val="es-AR"/>
        </w:rPr>
      </w:pPr>
      <w:r>
        <w:rPr>
          <w:b/>
          <w:bCs/>
          <w:lang w:val="es-AR"/>
        </w:rPr>
        <w:t>b)</w:t>
      </w:r>
      <w:r>
        <w:rPr>
          <w:b/>
          <w:bCs/>
          <w:lang w:val="es-AR"/>
        </w:rPr>
        <w:tab/>
        <w:t>Afectados por el VIH/SIDA;</w:t>
      </w:r>
    </w:p>
    <w:p w:rsidR="00000000" w:rsidRDefault="00000000">
      <w:pPr>
        <w:spacing w:after="240"/>
        <w:ind w:left="1134" w:hanging="567"/>
        <w:rPr>
          <w:b/>
          <w:bCs/>
          <w:lang w:val="es-AR"/>
        </w:rPr>
      </w:pPr>
      <w:r>
        <w:rPr>
          <w:b/>
          <w:bCs/>
          <w:lang w:val="es-AR"/>
        </w:rPr>
        <w:t>c)</w:t>
      </w:r>
      <w:r>
        <w:rPr>
          <w:b/>
          <w:bCs/>
          <w:lang w:val="es-AR"/>
        </w:rPr>
        <w:tab/>
        <w:t>Que son cabeza de familia debido al VIH/SIDA;</w:t>
      </w:r>
    </w:p>
    <w:p w:rsidR="00000000" w:rsidRDefault="00000000">
      <w:pPr>
        <w:spacing w:after="240"/>
        <w:ind w:left="1134" w:hanging="567"/>
        <w:rPr>
          <w:b/>
          <w:bCs/>
          <w:lang w:val="es-AR"/>
        </w:rPr>
      </w:pPr>
      <w:r>
        <w:rPr>
          <w:b/>
          <w:bCs/>
          <w:lang w:val="es-AR"/>
        </w:rPr>
        <w:t>d)</w:t>
      </w:r>
      <w:r>
        <w:rPr>
          <w:b/>
          <w:bCs/>
          <w:lang w:val="es-AR"/>
        </w:rPr>
        <w:tab/>
        <w:t>Huérfanos debido al VIH/SIDA, que viven con familias extensas o en instituciones.</w:t>
      </w:r>
    </w:p>
    <w:p w:rsidR="00000000" w:rsidRDefault="00000000">
      <w:pPr>
        <w:spacing w:after="240"/>
        <w:rPr>
          <w:lang w:val="es-AR"/>
        </w:rPr>
      </w:pPr>
      <w:r>
        <w:rPr>
          <w:lang w:val="es-AR"/>
        </w:rPr>
        <w:tab/>
        <w:t>No se ha informado de casos de VIH/SIDA en los años 2003, 2004 y 2005.  Los dos casos registrados (ambos infectados por la madre al nacimiento) ocurrieron en 1995 y 1996; desde entonces no se han comunicado casos nuevos de VIH/SIDA.</w:t>
      </w:r>
    </w:p>
    <w:p w:rsidR="00000000" w:rsidRDefault="00000000">
      <w:pPr>
        <w:spacing w:after="240"/>
        <w:ind w:left="567" w:hanging="567"/>
        <w:rPr>
          <w:b/>
          <w:bCs/>
          <w:lang w:val="es-AR"/>
        </w:rPr>
      </w:pPr>
      <w:r>
        <w:rPr>
          <w:b/>
          <w:bCs/>
          <w:lang w:val="es-AR"/>
        </w:rPr>
        <w:t>10.</w:t>
      </w:r>
      <w:r>
        <w:rPr>
          <w:b/>
          <w:bCs/>
          <w:lang w:val="es-AR"/>
        </w:rPr>
        <w:tab/>
        <w:t>Sírvanse facilitar los correspondientes datos desglosados (en particular por sexo, grupo de edad, isla y tipo de delito) para 2003, 2004 y 2005, en especial sobre el número de:</w:t>
      </w:r>
    </w:p>
    <w:p w:rsidR="00000000" w:rsidRDefault="00000000">
      <w:pPr>
        <w:spacing w:after="240"/>
        <w:ind w:left="1134" w:hanging="567"/>
        <w:rPr>
          <w:b/>
          <w:bCs/>
          <w:lang w:val="es-AR"/>
        </w:rPr>
      </w:pPr>
      <w:r>
        <w:rPr>
          <w:b/>
          <w:bCs/>
          <w:lang w:val="es-AR"/>
        </w:rPr>
        <w:t>a)</w:t>
      </w:r>
      <w:r>
        <w:rPr>
          <w:b/>
          <w:bCs/>
          <w:lang w:val="es-AR"/>
        </w:rPr>
        <w:tab/>
        <w:t xml:space="preserve">Menores de 18 años que presuntamente hayan cometido un delito denunciado a la policía; </w:t>
      </w:r>
    </w:p>
    <w:p w:rsidR="00000000" w:rsidRDefault="00000000">
      <w:pPr>
        <w:spacing w:after="240"/>
        <w:jc w:val="center"/>
        <w:rPr>
          <w:b/>
          <w:bCs/>
          <w:sz w:val="20"/>
          <w:lang w:val="es-AR"/>
        </w:rPr>
      </w:pPr>
      <w:r>
        <w:rPr>
          <w:rFonts w:cs="Arial"/>
          <w:b/>
          <w:bCs/>
          <w:color w:val="000000"/>
          <w:sz w:val="20"/>
          <w:lang w:val="es-AR"/>
        </w:rPr>
        <w:t>Tribunal Supremo:  menores delincuentes, por delito y sexo:  2003-2005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9"/>
        <w:gridCol w:w="851"/>
        <w:gridCol w:w="709"/>
        <w:gridCol w:w="851"/>
        <w:gridCol w:w="709"/>
        <w:gridCol w:w="851"/>
        <w:gridCol w:w="709"/>
        <w:gridCol w:w="851"/>
        <w:gridCol w:w="689"/>
        <w:gridCol w:w="851"/>
        <w:gridCol w:w="685"/>
      </w:tblGrid>
      <w:tr w:rsidR="00000000">
        <w:tblPrEx>
          <w:tblCellMar>
            <w:top w:w="0" w:type="dxa"/>
            <w:bottom w:w="0" w:type="dxa"/>
          </w:tblCellMar>
        </w:tblPrEx>
        <w:trPr>
          <w:cantSplit/>
        </w:trPr>
        <w:tc>
          <w:tcPr>
            <w:tcW w:w="1739" w:type="dxa"/>
            <w:vMerge w:val="restart"/>
            <w:vAlign w:val="center"/>
          </w:tcPr>
          <w:p w:rsidR="00000000" w:rsidRDefault="00000000">
            <w:pPr>
              <w:jc w:val="center"/>
              <w:rPr>
                <w:b/>
                <w:bCs/>
                <w:color w:val="000000"/>
                <w:sz w:val="20"/>
              </w:rPr>
            </w:pPr>
            <w:r>
              <w:rPr>
                <w:b/>
                <w:bCs/>
                <w:color w:val="000000"/>
                <w:sz w:val="20"/>
              </w:rPr>
              <w:t>Delito/edad</w:t>
            </w:r>
          </w:p>
        </w:tc>
        <w:tc>
          <w:tcPr>
            <w:tcW w:w="1560" w:type="dxa"/>
            <w:gridSpan w:val="2"/>
            <w:vAlign w:val="center"/>
          </w:tcPr>
          <w:p w:rsidR="00000000" w:rsidRDefault="00000000">
            <w:pPr>
              <w:jc w:val="center"/>
              <w:rPr>
                <w:b/>
                <w:bCs/>
                <w:color w:val="000000"/>
                <w:sz w:val="20"/>
              </w:rPr>
            </w:pPr>
            <w:r>
              <w:rPr>
                <w:b/>
                <w:bCs/>
                <w:color w:val="000000"/>
                <w:sz w:val="20"/>
              </w:rPr>
              <w:t>14 años</w:t>
            </w:r>
          </w:p>
        </w:tc>
        <w:tc>
          <w:tcPr>
            <w:tcW w:w="1560" w:type="dxa"/>
            <w:gridSpan w:val="2"/>
            <w:vAlign w:val="center"/>
          </w:tcPr>
          <w:p w:rsidR="00000000" w:rsidRDefault="00000000">
            <w:pPr>
              <w:jc w:val="center"/>
              <w:rPr>
                <w:b/>
                <w:bCs/>
                <w:color w:val="000000"/>
                <w:sz w:val="20"/>
              </w:rPr>
            </w:pPr>
            <w:r>
              <w:rPr>
                <w:b/>
                <w:bCs/>
                <w:color w:val="000000"/>
                <w:sz w:val="20"/>
              </w:rPr>
              <w:t>15 años</w:t>
            </w:r>
          </w:p>
        </w:tc>
        <w:tc>
          <w:tcPr>
            <w:tcW w:w="1560" w:type="dxa"/>
            <w:gridSpan w:val="2"/>
            <w:vAlign w:val="center"/>
          </w:tcPr>
          <w:p w:rsidR="00000000" w:rsidRDefault="00000000">
            <w:pPr>
              <w:jc w:val="center"/>
              <w:rPr>
                <w:b/>
                <w:bCs/>
                <w:color w:val="000000"/>
                <w:sz w:val="20"/>
              </w:rPr>
            </w:pPr>
            <w:r>
              <w:rPr>
                <w:b/>
                <w:bCs/>
                <w:color w:val="000000"/>
                <w:sz w:val="20"/>
              </w:rPr>
              <w:t>16 años</w:t>
            </w:r>
          </w:p>
        </w:tc>
        <w:tc>
          <w:tcPr>
            <w:tcW w:w="1540" w:type="dxa"/>
            <w:gridSpan w:val="2"/>
            <w:vAlign w:val="center"/>
          </w:tcPr>
          <w:p w:rsidR="00000000" w:rsidRDefault="00000000">
            <w:pPr>
              <w:jc w:val="center"/>
              <w:rPr>
                <w:b/>
                <w:bCs/>
                <w:color w:val="000000"/>
                <w:sz w:val="20"/>
              </w:rPr>
            </w:pPr>
            <w:r>
              <w:rPr>
                <w:b/>
                <w:bCs/>
                <w:color w:val="000000"/>
                <w:sz w:val="20"/>
              </w:rPr>
              <w:t>17 años</w:t>
            </w:r>
          </w:p>
        </w:tc>
        <w:tc>
          <w:tcPr>
            <w:tcW w:w="1536" w:type="dxa"/>
            <w:gridSpan w:val="2"/>
            <w:vAlign w:val="center"/>
          </w:tcPr>
          <w:p w:rsidR="00000000" w:rsidRDefault="00000000">
            <w:pPr>
              <w:jc w:val="center"/>
              <w:rPr>
                <w:b/>
                <w:bCs/>
                <w:color w:val="000000"/>
                <w:sz w:val="20"/>
              </w:rPr>
            </w:pPr>
            <w:r>
              <w:rPr>
                <w:b/>
                <w:bCs/>
                <w:color w:val="000000"/>
                <w:sz w:val="20"/>
              </w:rPr>
              <w:t>18 años</w:t>
            </w:r>
          </w:p>
        </w:tc>
      </w:tr>
      <w:tr w:rsidR="00000000">
        <w:tblPrEx>
          <w:tblCellMar>
            <w:top w:w="0" w:type="dxa"/>
            <w:bottom w:w="0" w:type="dxa"/>
          </w:tblCellMar>
        </w:tblPrEx>
        <w:trPr>
          <w:cantSplit/>
        </w:trPr>
        <w:tc>
          <w:tcPr>
            <w:tcW w:w="1739" w:type="dxa"/>
            <w:vMerge/>
            <w:vAlign w:val="center"/>
          </w:tcPr>
          <w:p w:rsidR="00000000" w:rsidRDefault="00000000">
            <w:pPr>
              <w:jc w:val="center"/>
              <w:rPr>
                <w:b/>
                <w:bCs/>
                <w:color w:val="000000"/>
                <w:sz w:val="20"/>
              </w:rPr>
            </w:pPr>
          </w:p>
        </w:tc>
        <w:tc>
          <w:tcPr>
            <w:tcW w:w="851" w:type="dxa"/>
            <w:vAlign w:val="center"/>
          </w:tcPr>
          <w:p w:rsidR="00000000" w:rsidRDefault="00000000">
            <w:pPr>
              <w:jc w:val="center"/>
              <w:rPr>
                <w:b/>
                <w:bCs/>
                <w:color w:val="000000"/>
                <w:sz w:val="20"/>
              </w:rPr>
            </w:pPr>
            <w:r>
              <w:rPr>
                <w:b/>
                <w:bCs/>
                <w:color w:val="000000"/>
                <w:sz w:val="20"/>
              </w:rPr>
              <w:t>Hombre</w:t>
            </w:r>
          </w:p>
        </w:tc>
        <w:tc>
          <w:tcPr>
            <w:tcW w:w="709" w:type="dxa"/>
            <w:vAlign w:val="center"/>
          </w:tcPr>
          <w:p w:rsidR="00000000" w:rsidRDefault="00000000">
            <w:pPr>
              <w:jc w:val="center"/>
              <w:rPr>
                <w:b/>
                <w:bCs/>
                <w:color w:val="000000"/>
                <w:sz w:val="20"/>
              </w:rPr>
            </w:pPr>
            <w:r>
              <w:rPr>
                <w:b/>
                <w:bCs/>
                <w:color w:val="000000"/>
                <w:sz w:val="20"/>
              </w:rPr>
              <w:t>Mujer</w:t>
            </w:r>
          </w:p>
        </w:tc>
        <w:tc>
          <w:tcPr>
            <w:tcW w:w="851" w:type="dxa"/>
            <w:vAlign w:val="center"/>
          </w:tcPr>
          <w:p w:rsidR="00000000" w:rsidRDefault="00000000">
            <w:pPr>
              <w:jc w:val="center"/>
              <w:rPr>
                <w:b/>
                <w:bCs/>
                <w:color w:val="000000"/>
                <w:sz w:val="20"/>
              </w:rPr>
            </w:pPr>
            <w:r>
              <w:rPr>
                <w:b/>
                <w:bCs/>
                <w:color w:val="000000"/>
                <w:sz w:val="20"/>
              </w:rPr>
              <w:t>Hombre</w:t>
            </w:r>
          </w:p>
        </w:tc>
        <w:tc>
          <w:tcPr>
            <w:tcW w:w="709" w:type="dxa"/>
            <w:vAlign w:val="center"/>
          </w:tcPr>
          <w:p w:rsidR="00000000" w:rsidRDefault="00000000">
            <w:pPr>
              <w:jc w:val="center"/>
              <w:rPr>
                <w:b/>
                <w:bCs/>
                <w:color w:val="000000"/>
                <w:sz w:val="20"/>
              </w:rPr>
            </w:pPr>
            <w:r>
              <w:rPr>
                <w:b/>
                <w:bCs/>
                <w:color w:val="000000"/>
                <w:sz w:val="20"/>
              </w:rPr>
              <w:t>Mujer</w:t>
            </w:r>
          </w:p>
        </w:tc>
        <w:tc>
          <w:tcPr>
            <w:tcW w:w="851" w:type="dxa"/>
            <w:vAlign w:val="center"/>
          </w:tcPr>
          <w:p w:rsidR="00000000" w:rsidRDefault="00000000">
            <w:pPr>
              <w:jc w:val="center"/>
              <w:rPr>
                <w:b/>
                <w:bCs/>
                <w:color w:val="000000"/>
                <w:sz w:val="20"/>
              </w:rPr>
            </w:pPr>
            <w:r>
              <w:rPr>
                <w:b/>
                <w:bCs/>
                <w:color w:val="000000"/>
                <w:sz w:val="20"/>
              </w:rPr>
              <w:t>Hombre</w:t>
            </w:r>
          </w:p>
        </w:tc>
        <w:tc>
          <w:tcPr>
            <w:tcW w:w="709" w:type="dxa"/>
            <w:vAlign w:val="center"/>
          </w:tcPr>
          <w:p w:rsidR="00000000" w:rsidRDefault="00000000">
            <w:pPr>
              <w:jc w:val="center"/>
              <w:rPr>
                <w:b/>
                <w:bCs/>
                <w:color w:val="000000"/>
                <w:sz w:val="20"/>
              </w:rPr>
            </w:pPr>
            <w:r>
              <w:rPr>
                <w:b/>
                <w:bCs/>
                <w:color w:val="000000"/>
                <w:sz w:val="20"/>
              </w:rPr>
              <w:t>Mujer</w:t>
            </w:r>
          </w:p>
        </w:tc>
        <w:tc>
          <w:tcPr>
            <w:tcW w:w="851" w:type="dxa"/>
            <w:vAlign w:val="center"/>
          </w:tcPr>
          <w:p w:rsidR="00000000" w:rsidRDefault="00000000">
            <w:pPr>
              <w:jc w:val="center"/>
              <w:rPr>
                <w:b/>
                <w:bCs/>
                <w:color w:val="000000"/>
                <w:sz w:val="20"/>
              </w:rPr>
            </w:pPr>
            <w:r>
              <w:rPr>
                <w:b/>
                <w:bCs/>
                <w:color w:val="000000"/>
                <w:sz w:val="20"/>
              </w:rPr>
              <w:t>Hombre</w:t>
            </w:r>
          </w:p>
        </w:tc>
        <w:tc>
          <w:tcPr>
            <w:tcW w:w="689" w:type="dxa"/>
            <w:vAlign w:val="center"/>
          </w:tcPr>
          <w:p w:rsidR="00000000" w:rsidRDefault="00000000">
            <w:pPr>
              <w:jc w:val="center"/>
              <w:rPr>
                <w:b/>
                <w:bCs/>
                <w:color w:val="000000"/>
                <w:sz w:val="20"/>
              </w:rPr>
            </w:pPr>
            <w:r>
              <w:rPr>
                <w:b/>
                <w:bCs/>
                <w:color w:val="000000"/>
                <w:sz w:val="20"/>
              </w:rPr>
              <w:t>Mujer</w:t>
            </w:r>
          </w:p>
        </w:tc>
        <w:tc>
          <w:tcPr>
            <w:tcW w:w="851" w:type="dxa"/>
            <w:vAlign w:val="center"/>
          </w:tcPr>
          <w:p w:rsidR="00000000" w:rsidRDefault="00000000">
            <w:pPr>
              <w:jc w:val="center"/>
              <w:rPr>
                <w:b/>
                <w:bCs/>
                <w:color w:val="000000"/>
                <w:sz w:val="20"/>
              </w:rPr>
            </w:pPr>
            <w:r>
              <w:rPr>
                <w:b/>
                <w:bCs/>
                <w:color w:val="000000"/>
                <w:sz w:val="20"/>
              </w:rPr>
              <w:t>Hombre</w:t>
            </w:r>
          </w:p>
        </w:tc>
        <w:tc>
          <w:tcPr>
            <w:tcW w:w="685" w:type="dxa"/>
            <w:vAlign w:val="center"/>
          </w:tcPr>
          <w:p w:rsidR="00000000" w:rsidRDefault="00000000">
            <w:pPr>
              <w:jc w:val="center"/>
              <w:rPr>
                <w:b/>
                <w:bCs/>
                <w:color w:val="000000"/>
                <w:sz w:val="20"/>
              </w:rPr>
            </w:pPr>
            <w:r>
              <w:rPr>
                <w:b/>
                <w:bCs/>
                <w:color w:val="000000"/>
                <w:sz w:val="20"/>
              </w:rPr>
              <w:t>Mujer</w:t>
            </w:r>
          </w:p>
        </w:tc>
      </w:tr>
      <w:tr w:rsidR="00000000">
        <w:tblPrEx>
          <w:tblCellMar>
            <w:top w:w="0" w:type="dxa"/>
            <w:bottom w:w="0" w:type="dxa"/>
          </w:tblCellMar>
        </w:tblPrEx>
        <w:tc>
          <w:tcPr>
            <w:tcW w:w="1739" w:type="dxa"/>
            <w:vAlign w:val="bottom"/>
          </w:tcPr>
          <w:p w:rsidR="00000000" w:rsidRDefault="00000000">
            <w:pPr>
              <w:rPr>
                <w:color w:val="000000"/>
                <w:sz w:val="20"/>
                <w:lang w:val="es-AR"/>
              </w:rPr>
            </w:pPr>
            <w:r>
              <w:rPr>
                <w:color w:val="000000"/>
                <w:sz w:val="20"/>
                <w:lang w:val="es-AR"/>
              </w:rPr>
              <w:t>Tráfico de drogas</w:t>
            </w:r>
          </w:p>
        </w:tc>
        <w:tc>
          <w:tcPr>
            <w:tcW w:w="851" w:type="dxa"/>
            <w:vAlign w:val="bottom"/>
          </w:tcPr>
          <w:p w:rsidR="00000000" w:rsidRDefault="00000000">
            <w:pPr>
              <w:jc w:val="center"/>
              <w:rPr>
                <w:color w:val="000000"/>
                <w:sz w:val="20"/>
                <w:lang w:val="es-AR"/>
              </w:rPr>
            </w:pPr>
          </w:p>
        </w:tc>
        <w:tc>
          <w:tcPr>
            <w:tcW w:w="709" w:type="dxa"/>
            <w:vAlign w:val="bottom"/>
          </w:tcPr>
          <w:p w:rsidR="00000000" w:rsidRDefault="00000000">
            <w:pPr>
              <w:jc w:val="center"/>
              <w:rPr>
                <w:color w:val="000000"/>
                <w:sz w:val="20"/>
                <w:lang w:val="es-AR"/>
              </w:rPr>
            </w:pPr>
          </w:p>
        </w:tc>
        <w:tc>
          <w:tcPr>
            <w:tcW w:w="851" w:type="dxa"/>
            <w:vAlign w:val="bottom"/>
          </w:tcPr>
          <w:p w:rsidR="00000000" w:rsidRDefault="00000000">
            <w:pPr>
              <w:jc w:val="center"/>
              <w:rPr>
                <w:color w:val="000000"/>
                <w:sz w:val="20"/>
                <w:lang w:val="es-AR"/>
              </w:rPr>
            </w:pPr>
          </w:p>
        </w:tc>
        <w:tc>
          <w:tcPr>
            <w:tcW w:w="709" w:type="dxa"/>
            <w:vAlign w:val="bottom"/>
          </w:tcPr>
          <w:p w:rsidR="00000000" w:rsidRDefault="00000000">
            <w:pPr>
              <w:jc w:val="center"/>
              <w:rPr>
                <w:color w:val="000000"/>
                <w:sz w:val="20"/>
                <w:lang w:val="es-AR"/>
              </w:rPr>
            </w:pPr>
          </w:p>
        </w:tc>
        <w:tc>
          <w:tcPr>
            <w:tcW w:w="851" w:type="dxa"/>
            <w:vAlign w:val="bottom"/>
          </w:tcPr>
          <w:p w:rsidR="00000000" w:rsidRDefault="00000000">
            <w:pPr>
              <w:jc w:val="center"/>
              <w:rPr>
                <w:color w:val="000000"/>
                <w:sz w:val="20"/>
                <w:lang w:val="es-AR"/>
              </w:rPr>
            </w:pPr>
          </w:p>
        </w:tc>
        <w:tc>
          <w:tcPr>
            <w:tcW w:w="709" w:type="dxa"/>
            <w:vAlign w:val="bottom"/>
          </w:tcPr>
          <w:p w:rsidR="00000000" w:rsidRDefault="00000000">
            <w:pPr>
              <w:jc w:val="center"/>
              <w:rPr>
                <w:color w:val="000000"/>
                <w:sz w:val="20"/>
                <w:lang w:val="es-AR"/>
              </w:rPr>
            </w:pPr>
          </w:p>
        </w:tc>
        <w:tc>
          <w:tcPr>
            <w:tcW w:w="851" w:type="dxa"/>
            <w:vAlign w:val="bottom"/>
          </w:tcPr>
          <w:p w:rsidR="00000000" w:rsidRDefault="00000000">
            <w:pPr>
              <w:jc w:val="center"/>
              <w:rPr>
                <w:color w:val="000000"/>
                <w:sz w:val="20"/>
                <w:lang w:val="es-AR"/>
              </w:rPr>
            </w:pPr>
          </w:p>
        </w:tc>
        <w:tc>
          <w:tcPr>
            <w:tcW w:w="689" w:type="dxa"/>
            <w:vAlign w:val="bottom"/>
          </w:tcPr>
          <w:p w:rsidR="00000000" w:rsidRDefault="00000000">
            <w:pPr>
              <w:jc w:val="center"/>
              <w:rPr>
                <w:color w:val="000000"/>
                <w:sz w:val="20"/>
                <w:lang w:val="es-AR"/>
              </w:rPr>
            </w:pPr>
          </w:p>
        </w:tc>
        <w:tc>
          <w:tcPr>
            <w:tcW w:w="851" w:type="dxa"/>
            <w:vAlign w:val="bottom"/>
          </w:tcPr>
          <w:p w:rsidR="00000000" w:rsidRDefault="00000000">
            <w:pPr>
              <w:jc w:val="center"/>
              <w:rPr>
                <w:color w:val="000000"/>
                <w:sz w:val="20"/>
                <w:lang w:val="es-AR"/>
              </w:rPr>
            </w:pPr>
          </w:p>
        </w:tc>
        <w:tc>
          <w:tcPr>
            <w:tcW w:w="685" w:type="dxa"/>
            <w:vAlign w:val="bottom"/>
          </w:tcPr>
          <w:p w:rsidR="00000000" w:rsidRDefault="00000000">
            <w:pPr>
              <w:jc w:val="center"/>
              <w:rPr>
                <w:color w:val="000000"/>
                <w:sz w:val="20"/>
              </w:rPr>
            </w:pPr>
            <w:r>
              <w:rPr>
                <w:color w:val="000000"/>
                <w:sz w:val="20"/>
              </w:rPr>
              <w:t>1</w:t>
            </w:r>
          </w:p>
        </w:tc>
      </w:tr>
      <w:tr w:rsidR="00000000">
        <w:tblPrEx>
          <w:tblCellMar>
            <w:top w:w="0" w:type="dxa"/>
            <w:bottom w:w="0" w:type="dxa"/>
          </w:tblCellMar>
        </w:tblPrEx>
        <w:tc>
          <w:tcPr>
            <w:tcW w:w="1739" w:type="dxa"/>
            <w:vAlign w:val="bottom"/>
          </w:tcPr>
          <w:p w:rsidR="00000000" w:rsidRDefault="00000000">
            <w:pPr>
              <w:rPr>
                <w:color w:val="000000"/>
                <w:sz w:val="20"/>
                <w:lang w:val="es-AR"/>
              </w:rPr>
            </w:pPr>
            <w:r>
              <w:rPr>
                <w:color w:val="000000"/>
                <w:sz w:val="20"/>
                <w:lang w:val="es-AR"/>
              </w:rPr>
              <w:t>Atentado al pudor</w:t>
            </w:r>
          </w:p>
        </w:tc>
        <w:tc>
          <w:tcPr>
            <w:tcW w:w="851" w:type="dxa"/>
            <w:vAlign w:val="bottom"/>
          </w:tcPr>
          <w:p w:rsidR="00000000" w:rsidRDefault="00000000">
            <w:pPr>
              <w:jc w:val="center"/>
              <w:rPr>
                <w:color w:val="000000"/>
                <w:sz w:val="20"/>
                <w:lang w:val="es-AR"/>
              </w:rPr>
            </w:pPr>
          </w:p>
        </w:tc>
        <w:tc>
          <w:tcPr>
            <w:tcW w:w="709" w:type="dxa"/>
            <w:vAlign w:val="bottom"/>
          </w:tcPr>
          <w:p w:rsidR="00000000" w:rsidRDefault="00000000">
            <w:pPr>
              <w:jc w:val="center"/>
              <w:rPr>
                <w:color w:val="000000"/>
                <w:sz w:val="20"/>
                <w:lang w:val="es-AR"/>
              </w:rPr>
            </w:pPr>
          </w:p>
        </w:tc>
        <w:tc>
          <w:tcPr>
            <w:tcW w:w="851" w:type="dxa"/>
            <w:vAlign w:val="bottom"/>
          </w:tcPr>
          <w:p w:rsidR="00000000" w:rsidRDefault="00000000">
            <w:pPr>
              <w:jc w:val="center"/>
              <w:rPr>
                <w:color w:val="000000"/>
                <w:sz w:val="20"/>
                <w:lang w:val="es-AR"/>
              </w:rPr>
            </w:pPr>
          </w:p>
        </w:tc>
        <w:tc>
          <w:tcPr>
            <w:tcW w:w="709" w:type="dxa"/>
            <w:vAlign w:val="bottom"/>
          </w:tcPr>
          <w:p w:rsidR="00000000" w:rsidRDefault="00000000">
            <w:pPr>
              <w:jc w:val="center"/>
              <w:rPr>
                <w:color w:val="000000"/>
                <w:sz w:val="20"/>
                <w:lang w:val="es-AR"/>
              </w:rPr>
            </w:pPr>
          </w:p>
        </w:tc>
        <w:tc>
          <w:tcPr>
            <w:tcW w:w="851" w:type="dxa"/>
            <w:vAlign w:val="bottom"/>
          </w:tcPr>
          <w:p w:rsidR="00000000" w:rsidRDefault="00000000">
            <w:pPr>
              <w:jc w:val="center"/>
              <w:rPr>
                <w:color w:val="000000"/>
                <w:sz w:val="20"/>
              </w:rPr>
            </w:pPr>
            <w:r>
              <w:rPr>
                <w:color w:val="000000"/>
                <w:sz w:val="20"/>
              </w:rPr>
              <w:t>1</w:t>
            </w: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p>
        </w:tc>
        <w:tc>
          <w:tcPr>
            <w:tcW w:w="68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p>
        </w:tc>
        <w:tc>
          <w:tcPr>
            <w:tcW w:w="685" w:type="dxa"/>
            <w:vAlign w:val="bottom"/>
          </w:tcPr>
          <w:p w:rsidR="00000000" w:rsidRDefault="00000000">
            <w:pPr>
              <w:jc w:val="center"/>
              <w:rPr>
                <w:color w:val="000000"/>
                <w:sz w:val="20"/>
              </w:rPr>
            </w:pPr>
          </w:p>
        </w:tc>
      </w:tr>
      <w:tr w:rsidR="00000000">
        <w:tblPrEx>
          <w:tblCellMar>
            <w:top w:w="0" w:type="dxa"/>
            <w:bottom w:w="0" w:type="dxa"/>
          </w:tblCellMar>
        </w:tblPrEx>
        <w:tc>
          <w:tcPr>
            <w:tcW w:w="1739" w:type="dxa"/>
            <w:vAlign w:val="bottom"/>
          </w:tcPr>
          <w:p w:rsidR="00000000" w:rsidRDefault="00000000">
            <w:pPr>
              <w:rPr>
                <w:color w:val="000000"/>
                <w:sz w:val="20"/>
              </w:rPr>
            </w:pPr>
            <w:r>
              <w:rPr>
                <w:color w:val="000000"/>
                <w:sz w:val="20"/>
              </w:rPr>
              <w:t>Asesinato</w:t>
            </w:r>
          </w:p>
        </w:tc>
        <w:tc>
          <w:tcPr>
            <w:tcW w:w="851" w:type="dxa"/>
            <w:vAlign w:val="bottom"/>
          </w:tcPr>
          <w:p w:rsidR="00000000" w:rsidRDefault="00000000">
            <w:pPr>
              <w:jc w:val="center"/>
              <w:rPr>
                <w:color w:val="000000"/>
                <w:sz w:val="20"/>
              </w:rPr>
            </w:pP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p>
        </w:tc>
        <w:tc>
          <w:tcPr>
            <w:tcW w:w="689" w:type="dxa"/>
            <w:vAlign w:val="bottom"/>
          </w:tcPr>
          <w:p w:rsidR="00000000" w:rsidRDefault="00000000">
            <w:pPr>
              <w:jc w:val="center"/>
              <w:rPr>
                <w:color w:val="000000"/>
                <w:sz w:val="20"/>
              </w:rPr>
            </w:pPr>
          </w:p>
        </w:tc>
        <w:tc>
          <w:tcPr>
            <w:tcW w:w="851" w:type="dxa"/>
            <w:vAlign w:val="bottom"/>
          </w:tcPr>
          <w:p w:rsidR="00000000" w:rsidRDefault="00000000">
            <w:pPr>
              <w:tabs>
                <w:tab w:val="decimal" w:pos="454"/>
              </w:tabs>
              <w:rPr>
                <w:color w:val="000000"/>
                <w:sz w:val="20"/>
              </w:rPr>
            </w:pPr>
            <w:r>
              <w:rPr>
                <w:color w:val="000000"/>
                <w:sz w:val="20"/>
              </w:rPr>
              <w:t>1</w:t>
            </w:r>
          </w:p>
        </w:tc>
        <w:tc>
          <w:tcPr>
            <w:tcW w:w="685" w:type="dxa"/>
            <w:vAlign w:val="bottom"/>
          </w:tcPr>
          <w:p w:rsidR="00000000" w:rsidRDefault="00000000">
            <w:pPr>
              <w:jc w:val="center"/>
              <w:rPr>
                <w:color w:val="000000"/>
                <w:sz w:val="20"/>
              </w:rPr>
            </w:pPr>
          </w:p>
        </w:tc>
      </w:tr>
      <w:tr w:rsidR="00000000">
        <w:tblPrEx>
          <w:tblCellMar>
            <w:top w:w="0" w:type="dxa"/>
            <w:bottom w:w="0" w:type="dxa"/>
          </w:tblCellMar>
        </w:tblPrEx>
        <w:tc>
          <w:tcPr>
            <w:tcW w:w="1739" w:type="dxa"/>
            <w:vAlign w:val="bottom"/>
          </w:tcPr>
          <w:p w:rsidR="00000000" w:rsidRDefault="00000000">
            <w:pPr>
              <w:rPr>
                <w:color w:val="000000"/>
                <w:sz w:val="20"/>
              </w:rPr>
            </w:pPr>
            <w:r>
              <w:rPr>
                <w:color w:val="000000"/>
                <w:sz w:val="20"/>
              </w:rPr>
              <w:t>Posesión</w:t>
            </w:r>
          </w:p>
        </w:tc>
        <w:tc>
          <w:tcPr>
            <w:tcW w:w="851" w:type="dxa"/>
            <w:vAlign w:val="bottom"/>
          </w:tcPr>
          <w:p w:rsidR="00000000" w:rsidRDefault="00000000">
            <w:pPr>
              <w:jc w:val="center"/>
              <w:rPr>
                <w:color w:val="000000"/>
                <w:sz w:val="20"/>
              </w:rPr>
            </w:pPr>
            <w:r>
              <w:rPr>
                <w:color w:val="000000"/>
                <w:sz w:val="20"/>
              </w:rPr>
              <w:t>1</w:t>
            </w: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r>
              <w:rPr>
                <w:color w:val="000000"/>
                <w:sz w:val="20"/>
              </w:rPr>
              <w:t>3</w:t>
            </w: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r>
              <w:rPr>
                <w:color w:val="000000"/>
                <w:sz w:val="20"/>
              </w:rPr>
              <w:t>1</w:t>
            </w: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r>
              <w:rPr>
                <w:color w:val="000000"/>
                <w:sz w:val="20"/>
              </w:rPr>
              <w:t>4</w:t>
            </w:r>
          </w:p>
        </w:tc>
        <w:tc>
          <w:tcPr>
            <w:tcW w:w="689" w:type="dxa"/>
            <w:vAlign w:val="bottom"/>
          </w:tcPr>
          <w:p w:rsidR="00000000" w:rsidRDefault="00000000">
            <w:pPr>
              <w:jc w:val="center"/>
              <w:rPr>
                <w:color w:val="000000"/>
                <w:sz w:val="20"/>
              </w:rPr>
            </w:pPr>
          </w:p>
        </w:tc>
        <w:tc>
          <w:tcPr>
            <w:tcW w:w="851" w:type="dxa"/>
            <w:vAlign w:val="bottom"/>
          </w:tcPr>
          <w:p w:rsidR="00000000" w:rsidRDefault="00000000">
            <w:pPr>
              <w:tabs>
                <w:tab w:val="decimal" w:pos="454"/>
              </w:tabs>
              <w:rPr>
                <w:color w:val="000000"/>
                <w:sz w:val="20"/>
              </w:rPr>
            </w:pPr>
            <w:r>
              <w:rPr>
                <w:color w:val="000000"/>
                <w:sz w:val="20"/>
              </w:rPr>
              <w:t>6</w:t>
            </w:r>
          </w:p>
        </w:tc>
        <w:tc>
          <w:tcPr>
            <w:tcW w:w="685" w:type="dxa"/>
            <w:vAlign w:val="bottom"/>
          </w:tcPr>
          <w:p w:rsidR="00000000" w:rsidRDefault="00000000">
            <w:pPr>
              <w:jc w:val="center"/>
              <w:rPr>
                <w:color w:val="000000"/>
                <w:sz w:val="20"/>
              </w:rPr>
            </w:pPr>
          </w:p>
        </w:tc>
      </w:tr>
      <w:tr w:rsidR="00000000">
        <w:tblPrEx>
          <w:tblCellMar>
            <w:top w:w="0" w:type="dxa"/>
            <w:bottom w:w="0" w:type="dxa"/>
          </w:tblCellMar>
        </w:tblPrEx>
        <w:tc>
          <w:tcPr>
            <w:tcW w:w="1739" w:type="dxa"/>
            <w:vAlign w:val="bottom"/>
          </w:tcPr>
          <w:p w:rsidR="00000000" w:rsidRDefault="00000000">
            <w:pPr>
              <w:rPr>
                <w:color w:val="000000"/>
                <w:sz w:val="20"/>
              </w:rPr>
            </w:pPr>
            <w:r>
              <w:rPr>
                <w:color w:val="000000"/>
                <w:sz w:val="20"/>
              </w:rPr>
              <w:t>Robo</w:t>
            </w:r>
          </w:p>
        </w:tc>
        <w:tc>
          <w:tcPr>
            <w:tcW w:w="851" w:type="dxa"/>
            <w:vAlign w:val="bottom"/>
          </w:tcPr>
          <w:p w:rsidR="00000000" w:rsidRDefault="00000000">
            <w:pPr>
              <w:jc w:val="center"/>
              <w:rPr>
                <w:color w:val="000000"/>
                <w:sz w:val="20"/>
              </w:rPr>
            </w:pP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r>
              <w:rPr>
                <w:color w:val="000000"/>
                <w:sz w:val="20"/>
              </w:rPr>
              <w:t>2</w:t>
            </w:r>
          </w:p>
        </w:tc>
        <w:tc>
          <w:tcPr>
            <w:tcW w:w="689" w:type="dxa"/>
            <w:vAlign w:val="bottom"/>
          </w:tcPr>
          <w:p w:rsidR="00000000" w:rsidRDefault="00000000">
            <w:pPr>
              <w:jc w:val="center"/>
              <w:rPr>
                <w:color w:val="000000"/>
                <w:sz w:val="20"/>
              </w:rPr>
            </w:pPr>
          </w:p>
        </w:tc>
        <w:tc>
          <w:tcPr>
            <w:tcW w:w="851" w:type="dxa"/>
            <w:vAlign w:val="bottom"/>
          </w:tcPr>
          <w:p w:rsidR="00000000" w:rsidRDefault="00000000">
            <w:pPr>
              <w:tabs>
                <w:tab w:val="decimal" w:pos="454"/>
              </w:tabs>
              <w:rPr>
                <w:color w:val="000000"/>
                <w:sz w:val="20"/>
              </w:rPr>
            </w:pPr>
            <w:r>
              <w:rPr>
                <w:color w:val="000000"/>
                <w:sz w:val="20"/>
              </w:rPr>
              <w:t>1</w:t>
            </w:r>
          </w:p>
        </w:tc>
        <w:tc>
          <w:tcPr>
            <w:tcW w:w="685" w:type="dxa"/>
            <w:vAlign w:val="bottom"/>
          </w:tcPr>
          <w:p w:rsidR="00000000" w:rsidRDefault="00000000">
            <w:pPr>
              <w:jc w:val="center"/>
              <w:rPr>
                <w:color w:val="000000"/>
                <w:sz w:val="20"/>
              </w:rPr>
            </w:pPr>
          </w:p>
        </w:tc>
      </w:tr>
      <w:tr w:rsidR="00000000">
        <w:tblPrEx>
          <w:tblCellMar>
            <w:top w:w="0" w:type="dxa"/>
            <w:bottom w:w="0" w:type="dxa"/>
          </w:tblCellMar>
        </w:tblPrEx>
        <w:tc>
          <w:tcPr>
            <w:tcW w:w="1739" w:type="dxa"/>
            <w:vAlign w:val="bottom"/>
          </w:tcPr>
          <w:p w:rsidR="00000000" w:rsidRDefault="00000000">
            <w:pPr>
              <w:rPr>
                <w:color w:val="000000"/>
                <w:sz w:val="20"/>
              </w:rPr>
            </w:pPr>
            <w:r>
              <w:rPr>
                <w:color w:val="000000"/>
                <w:sz w:val="20"/>
              </w:rPr>
              <w:t>SIYG</w:t>
            </w:r>
          </w:p>
        </w:tc>
        <w:tc>
          <w:tcPr>
            <w:tcW w:w="851" w:type="dxa"/>
            <w:vAlign w:val="bottom"/>
          </w:tcPr>
          <w:p w:rsidR="00000000" w:rsidRDefault="00000000">
            <w:pPr>
              <w:jc w:val="center"/>
              <w:rPr>
                <w:color w:val="000000"/>
                <w:sz w:val="20"/>
              </w:rPr>
            </w:pP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p>
        </w:tc>
        <w:tc>
          <w:tcPr>
            <w:tcW w:w="709" w:type="dxa"/>
            <w:vAlign w:val="bottom"/>
          </w:tcPr>
          <w:p w:rsidR="00000000" w:rsidRDefault="00000000">
            <w:pPr>
              <w:jc w:val="center"/>
              <w:rPr>
                <w:color w:val="000000"/>
                <w:sz w:val="20"/>
              </w:rPr>
            </w:pPr>
          </w:p>
        </w:tc>
        <w:tc>
          <w:tcPr>
            <w:tcW w:w="851" w:type="dxa"/>
            <w:vAlign w:val="bottom"/>
          </w:tcPr>
          <w:p w:rsidR="00000000" w:rsidRDefault="00000000">
            <w:pPr>
              <w:jc w:val="center"/>
              <w:rPr>
                <w:color w:val="000000"/>
                <w:sz w:val="20"/>
              </w:rPr>
            </w:pPr>
            <w:r>
              <w:rPr>
                <w:color w:val="000000"/>
                <w:sz w:val="20"/>
              </w:rPr>
              <w:t>1</w:t>
            </w:r>
          </w:p>
        </w:tc>
        <w:tc>
          <w:tcPr>
            <w:tcW w:w="689" w:type="dxa"/>
            <w:vAlign w:val="bottom"/>
          </w:tcPr>
          <w:p w:rsidR="00000000" w:rsidRDefault="00000000">
            <w:pPr>
              <w:jc w:val="center"/>
              <w:rPr>
                <w:color w:val="000000"/>
                <w:sz w:val="20"/>
              </w:rPr>
            </w:pPr>
          </w:p>
        </w:tc>
        <w:tc>
          <w:tcPr>
            <w:tcW w:w="851" w:type="dxa"/>
            <w:vAlign w:val="bottom"/>
          </w:tcPr>
          <w:p w:rsidR="00000000" w:rsidRDefault="00000000">
            <w:pPr>
              <w:tabs>
                <w:tab w:val="decimal" w:pos="454"/>
              </w:tabs>
              <w:rPr>
                <w:color w:val="000000"/>
                <w:sz w:val="20"/>
              </w:rPr>
            </w:pPr>
            <w:r>
              <w:rPr>
                <w:color w:val="000000"/>
                <w:sz w:val="20"/>
              </w:rPr>
              <w:t>2</w:t>
            </w:r>
          </w:p>
        </w:tc>
        <w:tc>
          <w:tcPr>
            <w:tcW w:w="685" w:type="dxa"/>
            <w:vAlign w:val="bottom"/>
          </w:tcPr>
          <w:p w:rsidR="00000000" w:rsidRDefault="00000000">
            <w:pPr>
              <w:jc w:val="center"/>
              <w:rPr>
                <w:color w:val="000000"/>
                <w:sz w:val="20"/>
              </w:rPr>
            </w:pPr>
          </w:p>
        </w:tc>
      </w:tr>
      <w:tr w:rsidR="00000000">
        <w:tblPrEx>
          <w:tblCellMar>
            <w:top w:w="0" w:type="dxa"/>
            <w:bottom w:w="0" w:type="dxa"/>
          </w:tblCellMar>
        </w:tblPrEx>
        <w:tc>
          <w:tcPr>
            <w:tcW w:w="1739" w:type="dxa"/>
            <w:vAlign w:val="bottom"/>
          </w:tcPr>
          <w:p w:rsidR="00000000" w:rsidRDefault="00000000">
            <w:pPr>
              <w:tabs>
                <w:tab w:val="left" w:pos="360"/>
              </w:tabs>
              <w:rPr>
                <w:b/>
                <w:bCs/>
                <w:color w:val="000000"/>
                <w:sz w:val="20"/>
              </w:rPr>
            </w:pPr>
            <w:r>
              <w:rPr>
                <w:b/>
                <w:bCs/>
                <w:color w:val="000000"/>
                <w:sz w:val="20"/>
              </w:rPr>
              <w:tab/>
              <w:t>Total</w:t>
            </w:r>
          </w:p>
        </w:tc>
        <w:tc>
          <w:tcPr>
            <w:tcW w:w="851" w:type="dxa"/>
            <w:vAlign w:val="bottom"/>
          </w:tcPr>
          <w:p w:rsidR="00000000" w:rsidRDefault="00000000">
            <w:pPr>
              <w:jc w:val="center"/>
              <w:rPr>
                <w:b/>
                <w:bCs/>
                <w:color w:val="000000"/>
                <w:sz w:val="20"/>
              </w:rPr>
            </w:pPr>
            <w:r>
              <w:rPr>
                <w:b/>
                <w:bCs/>
                <w:color w:val="000000"/>
                <w:sz w:val="20"/>
              </w:rPr>
              <w:t>1</w:t>
            </w:r>
          </w:p>
        </w:tc>
        <w:tc>
          <w:tcPr>
            <w:tcW w:w="709" w:type="dxa"/>
            <w:vAlign w:val="bottom"/>
          </w:tcPr>
          <w:p w:rsidR="00000000" w:rsidRDefault="00000000">
            <w:pPr>
              <w:jc w:val="center"/>
              <w:rPr>
                <w:b/>
                <w:bCs/>
                <w:color w:val="000000"/>
                <w:sz w:val="20"/>
              </w:rPr>
            </w:pPr>
            <w:r>
              <w:rPr>
                <w:b/>
                <w:bCs/>
                <w:color w:val="000000"/>
                <w:sz w:val="20"/>
              </w:rPr>
              <w:t>0</w:t>
            </w:r>
          </w:p>
        </w:tc>
        <w:tc>
          <w:tcPr>
            <w:tcW w:w="851" w:type="dxa"/>
            <w:vAlign w:val="bottom"/>
          </w:tcPr>
          <w:p w:rsidR="00000000" w:rsidRDefault="00000000">
            <w:pPr>
              <w:jc w:val="center"/>
              <w:rPr>
                <w:b/>
                <w:bCs/>
                <w:color w:val="000000"/>
                <w:sz w:val="20"/>
              </w:rPr>
            </w:pPr>
            <w:r>
              <w:rPr>
                <w:b/>
                <w:bCs/>
                <w:color w:val="000000"/>
                <w:sz w:val="20"/>
              </w:rPr>
              <w:t>3</w:t>
            </w:r>
          </w:p>
        </w:tc>
        <w:tc>
          <w:tcPr>
            <w:tcW w:w="709" w:type="dxa"/>
            <w:vAlign w:val="bottom"/>
          </w:tcPr>
          <w:p w:rsidR="00000000" w:rsidRDefault="00000000">
            <w:pPr>
              <w:jc w:val="center"/>
              <w:rPr>
                <w:b/>
                <w:bCs/>
                <w:color w:val="000000"/>
                <w:sz w:val="20"/>
              </w:rPr>
            </w:pPr>
            <w:r>
              <w:rPr>
                <w:b/>
                <w:bCs/>
                <w:color w:val="000000"/>
                <w:sz w:val="20"/>
              </w:rPr>
              <w:t>0</w:t>
            </w:r>
          </w:p>
        </w:tc>
        <w:tc>
          <w:tcPr>
            <w:tcW w:w="851" w:type="dxa"/>
            <w:vAlign w:val="bottom"/>
          </w:tcPr>
          <w:p w:rsidR="00000000" w:rsidRDefault="00000000">
            <w:pPr>
              <w:jc w:val="center"/>
              <w:rPr>
                <w:b/>
                <w:bCs/>
                <w:color w:val="000000"/>
                <w:sz w:val="20"/>
              </w:rPr>
            </w:pPr>
            <w:r>
              <w:rPr>
                <w:b/>
                <w:bCs/>
                <w:color w:val="000000"/>
                <w:sz w:val="20"/>
              </w:rPr>
              <w:t>2</w:t>
            </w:r>
          </w:p>
        </w:tc>
        <w:tc>
          <w:tcPr>
            <w:tcW w:w="709" w:type="dxa"/>
            <w:vAlign w:val="bottom"/>
          </w:tcPr>
          <w:p w:rsidR="00000000" w:rsidRDefault="00000000">
            <w:pPr>
              <w:jc w:val="center"/>
              <w:rPr>
                <w:b/>
                <w:bCs/>
                <w:color w:val="000000"/>
                <w:sz w:val="20"/>
              </w:rPr>
            </w:pPr>
            <w:r>
              <w:rPr>
                <w:b/>
                <w:bCs/>
                <w:color w:val="000000"/>
                <w:sz w:val="20"/>
              </w:rPr>
              <w:t>0</w:t>
            </w:r>
          </w:p>
        </w:tc>
        <w:tc>
          <w:tcPr>
            <w:tcW w:w="851" w:type="dxa"/>
            <w:vAlign w:val="bottom"/>
          </w:tcPr>
          <w:p w:rsidR="00000000" w:rsidRDefault="00000000">
            <w:pPr>
              <w:jc w:val="center"/>
              <w:rPr>
                <w:b/>
                <w:bCs/>
                <w:color w:val="000000"/>
                <w:sz w:val="20"/>
              </w:rPr>
            </w:pPr>
            <w:r>
              <w:rPr>
                <w:b/>
                <w:bCs/>
                <w:color w:val="000000"/>
                <w:sz w:val="20"/>
              </w:rPr>
              <w:t>7</w:t>
            </w:r>
          </w:p>
        </w:tc>
        <w:tc>
          <w:tcPr>
            <w:tcW w:w="689" w:type="dxa"/>
            <w:vAlign w:val="bottom"/>
          </w:tcPr>
          <w:p w:rsidR="00000000" w:rsidRDefault="00000000">
            <w:pPr>
              <w:jc w:val="center"/>
              <w:rPr>
                <w:b/>
                <w:bCs/>
                <w:color w:val="000000"/>
                <w:sz w:val="20"/>
              </w:rPr>
            </w:pPr>
            <w:r>
              <w:rPr>
                <w:b/>
                <w:bCs/>
                <w:color w:val="000000"/>
                <w:sz w:val="20"/>
              </w:rPr>
              <w:t>0</w:t>
            </w:r>
          </w:p>
        </w:tc>
        <w:tc>
          <w:tcPr>
            <w:tcW w:w="851" w:type="dxa"/>
            <w:vAlign w:val="bottom"/>
          </w:tcPr>
          <w:p w:rsidR="00000000" w:rsidRDefault="00000000">
            <w:pPr>
              <w:tabs>
                <w:tab w:val="decimal" w:pos="454"/>
              </w:tabs>
              <w:rPr>
                <w:b/>
                <w:bCs/>
                <w:color w:val="000000"/>
                <w:sz w:val="20"/>
              </w:rPr>
            </w:pPr>
            <w:r>
              <w:rPr>
                <w:b/>
                <w:bCs/>
                <w:color w:val="000000"/>
                <w:sz w:val="20"/>
              </w:rPr>
              <w:t>10</w:t>
            </w:r>
          </w:p>
        </w:tc>
        <w:tc>
          <w:tcPr>
            <w:tcW w:w="685" w:type="dxa"/>
            <w:vAlign w:val="bottom"/>
          </w:tcPr>
          <w:p w:rsidR="00000000" w:rsidRDefault="00000000">
            <w:pPr>
              <w:jc w:val="center"/>
              <w:rPr>
                <w:b/>
                <w:bCs/>
                <w:color w:val="000000"/>
                <w:sz w:val="20"/>
              </w:rPr>
            </w:pPr>
            <w:r>
              <w:rPr>
                <w:b/>
                <w:bCs/>
                <w:color w:val="000000"/>
                <w:sz w:val="20"/>
              </w:rPr>
              <w:t>1</w:t>
            </w:r>
          </w:p>
        </w:tc>
      </w:tr>
    </w:tbl>
    <w:p w:rsidR="00000000" w:rsidRDefault="00000000">
      <w:pPr>
        <w:spacing w:before="480" w:after="240"/>
        <w:jc w:val="center"/>
        <w:rPr>
          <w:rFonts w:cs="Arial"/>
          <w:b/>
          <w:bCs/>
          <w:color w:val="000000"/>
          <w:sz w:val="16"/>
          <w:lang w:val="es-AR"/>
        </w:rPr>
      </w:pPr>
      <w:r>
        <w:rPr>
          <w:rFonts w:cs="Arial"/>
          <w:b/>
          <w:bCs/>
          <w:color w:val="000000"/>
          <w:sz w:val="16"/>
          <w:lang w:val="es-AR"/>
        </w:rPr>
        <w:t>Tribunal de distrito:  menores delincuentes, por delito y sexo:  2003-2005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81"/>
        <w:gridCol w:w="673"/>
        <w:gridCol w:w="546"/>
        <w:gridCol w:w="673"/>
        <w:gridCol w:w="546"/>
        <w:gridCol w:w="673"/>
        <w:gridCol w:w="546"/>
        <w:gridCol w:w="673"/>
        <w:gridCol w:w="546"/>
        <w:gridCol w:w="673"/>
        <w:gridCol w:w="546"/>
        <w:gridCol w:w="673"/>
        <w:gridCol w:w="546"/>
      </w:tblGrid>
      <w:tr w:rsidR="00000000">
        <w:tblPrEx>
          <w:tblCellMar>
            <w:top w:w="0" w:type="dxa"/>
            <w:bottom w:w="0" w:type="dxa"/>
          </w:tblCellMar>
        </w:tblPrEx>
        <w:trPr>
          <w:cantSplit/>
        </w:trPr>
        <w:tc>
          <w:tcPr>
            <w:tcW w:w="0" w:type="auto"/>
            <w:vMerge w:val="restart"/>
            <w:vAlign w:val="center"/>
          </w:tcPr>
          <w:p w:rsidR="00000000" w:rsidRDefault="00000000">
            <w:pPr>
              <w:jc w:val="center"/>
              <w:rPr>
                <w:b/>
                <w:bCs/>
                <w:color w:val="000000"/>
                <w:spacing w:val="-6"/>
                <w:sz w:val="16"/>
              </w:rPr>
            </w:pPr>
            <w:r>
              <w:rPr>
                <w:b/>
                <w:bCs/>
                <w:color w:val="000000"/>
                <w:spacing w:val="-6"/>
                <w:sz w:val="16"/>
              </w:rPr>
              <w:t>Delito/edad</w:t>
            </w:r>
          </w:p>
        </w:tc>
        <w:tc>
          <w:tcPr>
            <w:tcW w:w="0" w:type="auto"/>
            <w:gridSpan w:val="2"/>
            <w:vAlign w:val="center"/>
          </w:tcPr>
          <w:p w:rsidR="00000000" w:rsidRDefault="00000000">
            <w:pPr>
              <w:jc w:val="center"/>
              <w:rPr>
                <w:b/>
                <w:bCs/>
                <w:color w:val="000000"/>
                <w:spacing w:val="-6"/>
                <w:sz w:val="16"/>
              </w:rPr>
            </w:pPr>
            <w:r>
              <w:rPr>
                <w:b/>
                <w:bCs/>
                <w:color w:val="000000"/>
                <w:spacing w:val="-6"/>
                <w:sz w:val="16"/>
              </w:rPr>
              <w:t>13 años</w:t>
            </w:r>
          </w:p>
        </w:tc>
        <w:tc>
          <w:tcPr>
            <w:tcW w:w="0" w:type="auto"/>
            <w:gridSpan w:val="2"/>
            <w:vAlign w:val="center"/>
          </w:tcPr>
          <w:p w:rsidR="00000000" w:rsidRDefault="00000000">
            <w:pPr>
              <w:jc w:val="center"/>
              <w:rPr>
                <w:b/>
                <w:bCs/>
                <w:color w:val="000000"/>
                <w:spacing w:val="-6"/>
                <w:sz w:val="16"/>
              </w:rPr>
            </w:pPr>
            <w:r>
              <w:rPr>
                <w:b/>
                <w:bCs/>
                <w:color w:val="000000"/>
                <w:spacing w:val="-6"/>
                <w:sz w:val="16"/>
              </w:rPr>
              <w:t>14 años</w:t>
            </w:r>
          </w:p>
        </w:tc>
        <w:tc>
          <w:tcPr>
            <w:tcW w:w="0" w:type="auto"/>
            <w:gridSpan w:val="2"/>
            <w:vAlign w:val="center"/>
          </w:tcPr>
          <w:p w:rsidR="00000000" w:rsidRDefault="00000000">
            <w:pPr>
              <w:jc w:val="center"/>
              <w:rPr>
                <w:b/>
                <w:bCs/>
                <w:color w:val="000000"/>
                <w:spacing w:val="-6"/>
                <w:sz w:val="16"/>
              </w:rPr>
            </w:pPr>
            <w:r>
              <w:rPr>
                <w:b/>
                <w:bCs/>
                <w:color w:val="000000"/>
                <w:spacing w:val="-6"/>
                <w:sz w:val="16"/>
              </w:rPr>
              <w:t>15 años</w:t>
            </w:r>
          </w:p>
        </w:tc>
        <w:tc>
          <w:tcPr>
            <w:tcW w:w="0" w:type="auto"/>
            <w:gridSpan w:val="2"/>
            <w:vAlign w:val="center"/>
          </w:tcPr>
          <w:p w:rsidR="00000000" w:rsidRDefault="00000000">
            <w:pPr>
              <w:jc w:val="center"/>
              <w:rPr>
                <w:b/>
                <w:bCs/>
                <w:color w:val="000000"/>
                <w:spacing w:val="-6"/>
                <w:sz w:val="16"/>
              </w:rPr>
            </w:pPr>
            <w:r>
              <w:rPr>
                <w:b/>
                <w:bCs/>
                <w:color w:val="000000"/>
                <w:spacing w:val="-6"/>
                <w:sz w:val="16"/>
              </w:rPr>
              <w:t>16 años</w:t>
            </w:r>
          </w:p>
        </w:tc>
        <w:tc>
          <w:tcPr>
            <w:tcW w:w="0" w:type="auto"/>
            <w:gridSpan w:val="2"/>
            <w:vAlign w:val="center"/>
          </w:tcPr>
          <w:p w:rsidR="00000000" w:rsidRDefault="00000000">
            <w:pPr>
              <w:jc w:val="center"/>
              <w:rPr>
                <w:b/>
                <w:bCs/>
                <w:color w:val="000000"/>
                <w:spacing w:val="-6"/>
                <w:sz w:val="16"/>
              </w:rPr>
            </w:pPr>
            <w:r>
              <w:rPr>
                <w:b/>
                <w:bCs/>
                <w:color w:val="000000"/>
                <w:spacing w:val="-6"/>
                <w:sz w:val="16"/>
              </w:rPr>
              <w:t>17 años</w:t>
            </w:r>
          </w:p>
        </w:tc>
        <w:tc>
          <w:tcPr>
            <w:tcW w:w="0" w:type="auto"/>
            <w:gridSpan w:val="2"/>
            <w:vAlign w:val="center"/>
          </w:tcPr>
          <w:p w:rsidR="00000000" w:rsidRDefault="00000000">
            <w:pPr>
              <w:jc w:val="center"/>
              <w:rPr>
                <w:b/>
                <w:bCs/>
                <w:color w:val="000000"/>
                <w:spacing w:val="-6"/>
                <w:sz w:val="16"/>
              </w:rPr>
            </w:pPr>
            <w:r>
              <w:rPr>
                <w:b/>
                <w:bCs/>
                <w:color w:val="000000"/>
                <w:spacing w:val="-6"/>
                <w:sz w:val="16"/>
              </w:rPr>
              <w:t>18 años</w:t>
            </w:r>
          </w:p>
        </w:tc>
      </w:tr>
      <w:tr w:rsidR="00000000">
        <w:tblPrEx>
          <w:tblCellMar>
            <w:top w:w="0" w:type="dxa"/>
            <w:bottom w:w="0" w:type="dxa"/>
          </w:tblCellMar>
        </w:tblPrEx>
        <w:trPr>
          <w:cantSplit/>
        </w:trPr>
        <w:tc>
          <w:tcPr>
            <w:tcW w:w="0" w:type="auto"/>
            <w:vMerge/>
            <w:vAlign w:val="center"/>
          </w:tcPr>
          <w:p w:rsidR="00000000" w:rsidRDefault="00000000">
            <w:pPr>
              <w:jc w:val="center"/>
              <w:rPr>
                <w:b/>
                <w:bCs/>
                <w:color w:val="000000"/>
                <w:spacing w:val="-6"/>
                <w:sz w:val="16"/>
              </w:rPr>
            </w:pP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r>
      <w:tr w:rsidR="00000000">
        <w:tblPrEx>
          <w:tblCellMar>
            <w:top w:w="0" w:type="dxa"/>
            <w:bottom w:w="0" w:type="dxa"/>
          </w:tblCellMar>
        </w:tblPrEx>
        <w:tc>
          <w:tcPr>
            <w:tcW w:w="0" w:type="auto"/>
            <w:vAlign w:val="bottom"/>
          </w:tcPr>
          <w:p w:rsidR="00000000" w:rsidRDefault="00000000">
            <w:pPr>
              <w:rPr>
                <w:rFonts w:cs="Arial"/>
                <w:color w:val="000000"/>
                <w:sz w:val="16"/>
              </w:rPr>
            </w:pPr>
            <w:r>
              <w:rPr>
                <w:rFonts w:cs="Arial"/>
                <w:color w:val="000000"/>
                <w:sz w:val="16"/>
              </w:rPr>
              <w:t>Portar armas</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r>
              <w:rPr>
                <w:rFonts w:cs="Arial"/>
                <w:color w:val="000000"/>
                <w:sz w:val="16"/>
              </w:rPr>
              <w:t>2</w:t>
            </w: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lang w:val="es-AR"/>
              </w:rPr>
            </w:pPr>
          </w:p>
        </w:tc>
      </w:tr>
      <w:tr w:rsidR="00000000">
        <w:tblPrEx>
          <w:tblCellMar>
            <w:top w:w="0" w:type="dxa"/>
            <w:bottom w:w="0" w:type="dxa"/>
          </w:tblCellMar>
        </w:tblPrEx>
        <w:tc>
          <w:tcPr>
            <w:tcW w:w="0" w:type="auto"/>
            <w:vAlign w:val="bottom"/>
          </w:tcPr>
          <w:p w:rsidR="00000000" w:rsidRDefault="00000000">
            <w:pPr>
              <w:rPr>
                <w:rFonts w:cs="Arial"/>
                <w:color w:val="000000"/>
                <w:sz w:val="16"/>
                <w:lang w:val="es-AR"/>
              </w:rPr>
            </w:pPr>
            <w:r>
              <w:rPr>
                <w:rFonts w:cs="Arial"/>
                <w:color w:val="000000"/>
                <w:sz w:val="16"/>
                <w:lang w:val="es-AR"/>
              </w:rPr>
              <w:t>Incendio intencionado</w:t>
            </w: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lang w:val="es-AR"/>
              </w:rPr>
            </w:pPr>
          </w:p>
        </w:tc>
      </w:tr>
      <w:tr w:rsidR="00000000">
        <w:tblPrEx>
          <w:tblCellMar>
            <w:top w:w="0" w:type="dxa"/>
            <w:bottom w:w="0" w:type="dxa"/>
          </w:tblCellMar>
        </w:tblPrEx>
        <w:tc>
          <w:tcPr>
            <w:tcW w:w="0" w:type="auto"/>
            <w:vAlign w:val="bottom"/>
          </w:tcPr>
          <w:p w:rsidR="00000000" w:rsidRDefault="00000000">
            <w:pPr>
              <w:rPr>
                <w:rFonts w:cs="Arial"/>
                <w:color w:val="000000"/>
                <w:sz w:val="16"/>
              </w:rPr>
            </w:pPr>
            <w:r>
              <w:rPr>
                <w:rFonts w:cs="Arial"/>
                <w:color w:val="000000"/>
                <w:sz w:val="16"/>
              </w:rPr>
              <w:t>Incumplimiento de condiciones de la libertad condicional</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2</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7</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2</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c>
          <w:tcPr>
            <w:tcW w:w="0" w:type="auto"/>
            <w:vAlign w:val="bottom"/>
          </w:tcPr>
          <w:p w:rsidR="00000000" w:rsidRDefault="00000000">
            <w:pPr>
              <w:rPr>
                <w:rFonts w:cs="Arial"/>
                <w:color w:val="000000"/>
                <w:sz w:val="16"/>
                <w:lang w:val="es-AR"/>
              </w:rPr>
            </w:pPr>
            <w:r>
              <w:rPr>
                <w:rFonts w:cs="Arial"/>
                <w:color w:val="000000"/>
                <w:sz w:val="16"/>
                <w:lang w:val="es-AR"/>
              </w:rPr>
              <w:t>Proferir insultos y amenazas</w:t>
            </w: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c>
          <w:tcPr>
            <w:tcW w:w="0" w:type="auto"/>
            <w:vAlign w:val="bottom"/>
          </w:tcPr>
          <w:p w:rsidR="00000000" w:rsidRDefault="00000000">
            <w:pPr>
              <w:rPr>
                <w:rFonts w:cs="Arial"/>
                <w:color w:val="000000"/>
                <w:sz w:val="16"/>
              </w:rPr>
            </w:pPr>
            <w:r>
              <w:rPr>
                <w:rFonts w:cs="Arial"/>
                <w:color w:val="000000"/>
                <w:sz w:val="16"/>
              </w:rPr>
              <w:t>Otros delitos</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7</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c>
          <w:tcPr>
            <w:tcW w:w="0" w:type="auto"/>
            <w:vAlign w:val="bottom"/>
          </w:tcPr>
          <w:p w:rsidR="00000000" w:rsidRDefault="00000000">
            <w:pPr>
              <w:rPr>
                <w:rFonts w:cs="Arial"/>
                <w:color w:val="000000"/>
                <w:sz w:val="16"/>
                <w:lang w:val="es-AR"/>
              </w:rPr>
            </w:pPr>
            <w:r>
              <w:rPr>
                <w:rFonts w:cs="Arial"/>
                <w:color w:val="000000"/>
                <w:sz w:val="16"/>
                <w:lang w:val="es-AR"/>
              </w:rPr>
              <w:t>Delitos contra la propiedad</w:t>
            </w:r>
          </w:p>
        </w:tc>
        <w:tc>
          <w:tcPr>
            <w:tcW w:w="0" w:type="auto"/>
            <w:vAlign w:val="bottom"/>
          </w:tcPr>
          <w:p w:rsidR="00000000" w:rsidRDefault="00000000">
            <w:pPr>
              <w:jc w:val="center"/>
              <w:rPr>
                <w:rFonts w:cs="Arial"/>
                <w:color w:val="000000"/>
                <w:sz w:val="16"/>
              </w:rPr>
            </w:pPr>
            <w:r>
              <w:rPr>
                <w:rFonts w:cs="Arial"/>
                <w:color w:val="000000"/>
                <w:sz w:val="16"/>
              </w:rPr>
              <w:t>7</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16</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32</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49</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36</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c>
          <w:tcPr>
            <w:tcW w:w="0" w:type="auto"/>
            <w:vAlign w:val="bottom"/>
          </w:tcPr>
          <w:p w:rsidR="00000000" w:rsidRDefault="00000000">
            <w:pPr>
              <w:rPr>
                <w:rFonts w:cs="Arial"/>
                <w:color w:val="000000"/>
                <w:sz w:val="16"/>
                <w:lang w:val="es-AR"/>
              </w:rPr>
            </w:pPr>
            <w:r>
              <w:rPr>
                <w:rFonts w:cs="Arial"/>
                <w:color w:val="000000"/>
                <w:sz w:val="16"/>
                <w:lang w:val="es-AR"/>
              </w:rPr>
              <w:t>Infracciones graves de tránsito</w:t>
            </w: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2</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c>
          <w:tcPr>
            <w:tcW w:w="0" w:type="auto"/>
            <w:vAlign w:val="bottom"/>
          </w:tcPr>
          <w:p w:rsidR="00000000" w:rsidRDefault="00000000">
            <w:pPr>
              <w:rPr>
                <w:rFonts w:cs="Arial"/>
                <w:color w:val="000000"/>
                <w:sz w:val="16"/>
                <w:lang w:val="es-AR"/>
              </w:rPr>
            </w:pPr>
            <w:r>
              <w:rPr>
                <w:rFonts w:cs="Arial"/>
                <w:color w:val="000000"/>
                <w:sz w:val="16"/>
                <w:lang w:val="es-AR"/>
              </w:rPr>
              <w:t>Arrojar piedras u objetos</w:t>
            </w:r>
          </w:p>
        </w:tc>
        <w:tc>
          <w:tcPr>
            <w:tcW w:w="0" w:type="auto"/>
            <w:vAlign w:val="bottom"/>
          </w:tcPr>
          <w:p w:rsidR="00000000" w:rsidRDefault="00000000">
            <w:pPr>
              <w:jc w:val="center"/>
              <w:rPr>
                <w:rFonts w:cs="Arial"/>
                <w:color w:val="000000"/>
                <w:sz w:val="16"/>
              </w:rPr>
            </w:pPr>
            <w:r>
              <w:rPr>
                <w:rFonts w:cs="Arial"/>
                <w:color w:val="000000"/>
                <w:sz w:val="16"/>
              </w:rPr>
              <w:t>2</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4</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10</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c>
          <w:tcPr>
            <w:tcW w:w="0" w:type="auto"/>
            <w:vAlign w:val="bottom"/>
          </w:tcPr>
          <w:p w:rsidR="00000000" w:rsidRDefault="00000000">
            <w:pPr>
              <w:rPr>
                <w:rFonts w:cs="Arial"/>
                <w:color w:val="000000"/>
                <w:sz w:val="16"/>
                <w:lang w:val="es-AR"/>
              </w:rPr>
            </w:pPr>
            <w:r>
              <w:rPr>
                <w:rFonts w:cs="Arial"/>
                <w:color w:val="000000"/>
                <w:sz w:val="16"/>
                <w:lang w:val="es-AR"/>
              </w:rPr>
              <w:t>Infracciones de tránsito</w:t>
            </w: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8</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c>
          <w:tcPr>
            <w:tcW w:w="0" w:type="auto"/>
            <w:vAlign w:val="bottom"/>
          </w:tcPr>
          <w:p w:rsidR="00000000" w:rsidRDefault="00000000">
            <w:pPr>
              <w:rPr>
                <w:rFonts w:cs="Arial"/>
                <w:color w:val="000000"/>
                <w:sz w:val="16"/>
                <w:lang w:val="es-AR"/>
              </w:rPr>
            </w:pPr>
            <w:r>
              <w:rPr>
                <w:rFonts w:cs="Arial"/>
                <w:color w:val="000000"/>
                <w:sz w:val="16"/>
                <w:lang w:val="es-AR"/>
              </w:rPr>
              <w:t xml:space="preserve">Delitos violentos contra personas </w:t>
            </w: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r>
              <w:rPr>
                <w:rFonts w:cs="Arial"/>
                <w:color w:val="000000"/>
                <w:sz w:val="16"/>
              </w:rPr>
              <w:t>2</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17</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17</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c>
          <w:tcPr>
            <w:tcW w:w="0" w:type="auto"/>
            <w:vAlign w:val="bottom"/>
          </w:tcPr>
          <w:p w:rsidR="00000000" w:rsidRDefault="00000000">
            <w:pPr>
              <w:tabs>
                <w:tab w:val="left" w:pos="240"/>
              </w:tabs>
              <w:rPr>
                <w:rFonts w:cs="Arial"/>
                <w:b/>
                <w:bCs/>
                <w:color w:val="000000"/>
                <w:sz w:val="16"/>
              </w:rPr>
            </w:pPr>
            <w:r>
              <w:rPr>
                <w:rFonts w:cs="Arial"/>
                <w:b/>
                <w:bCs/>
                <w:color w:val="000000"/>
                <w:sz w:val="16"/>
              </w:rPr>
              <w:tab/>
              <w:t>Total</w:t>
            </w:r>
          </w:p>
        </w:tc>
        <w:tc>
          <w:tcPr>
            <w:tcW w:w="0" w:type="auto"/>
            <w:vAlign w:val="bottom"/>
          </w:tcPr>
          <w:p w:rsidR="00000000" w:rsidRDefault="00000000">
            <w:pPr>
              <w:jc w:val="center"/>
              <w:rPr>
                <w:rFonts w:cs="Arial"/>
                <w:b/>
                <w:bCs/>
                <w:color w:val="000000"/>
                <w:sz w:val="16"/>
              </w:rPr>
            </w:pPr>
            <w:r>
              <w:rPr>
                <w:rFonts w:cs="Arial"/>
                <w:b/>
                <w:bCs/>
                <w:color w:val="000000"/>
                <w:sz w:val="16"/>
              </w:rPr>
              <w:t>9</w:t>
            </w:r>
          </w:p>
        </w:tc>
        <w:tc>
          <w:tcPr>
            <w:tcW w:w="0" w:type="auto"/>
            <w:vAlign w:val="bottom"/>
          </w:tcPr>
          <w:p w:rsidR="00000000" w:rsidRDefault="00000000">
            <w:pPr>
              <w:jc w:val="center"/>
              <w:rPr>
                <w:rFonts w:cs="Arial"/>
                <w:b/>
                <w:bCs/>
                <w:color w:val="000000"/>
                <w:sz w:val="16"/>
              </w:rPr>
            </w:pPr>
            <w:r>
              <w:rPr>
                <w:rFonts w:cs="Arial"/>
                <w:b/>
                <w:bCs/>
                <w:color w:val="000000"/>
                <w:sz w:val="16"/>
              </w:rPr>
              <w:t>0</w:t>
            </w:r>
          </w:p>
        </w:tc>
        <w:tc>
          <w:tcPr>
            <w:tcW w:w="0" w:type="auto"/>
            <w:vAlign w:val="bottom"/>
          </w:tcPr>
          <w:p w:rsidR="00000000" w:rsidRDefault="00000000">
            <w:pPr>
              <w:jc w:val="center"/>
              <w:rPr>
                <w:rFonts w:cs="Arial"/>
                <w:b/>
                <w:bCs/>
                <w:color w:val="000000"/>
                <w:sz w:val="16"/>
              </w:rPr>
            </w:pPr>
            <w:r>
              <w:rPr>
                <w:rFonts w:cs="Arial"/>
                <w:b/>
                <w:bCs/>
                <w:color w:val="000000"/>
                <w:sz w:val="16"/>
              </w:rPr>
              <w:t>15</w:t>
            </w:r>
          </w:p>
        </w:tc>
        <w:tc>
          <w:tcPr>
            <w:tcW w:w="0" w:type="auto"/>
            <w:vAlign w:val="bottom"/>
          </w:tcPr>
          <w:p w:rsidR="00000000" w:rsidRDefault="00000000">
            <w:pPr>
              <w:jc w:val="center"/>
              <w:rPr>
                <w:rFonts w:cs="Arial"/>
                <w:b/>
                <w:bCs/>
                <w:color w:val="000000"/>
                <w:sz w:val="16"/>
              </w:rPr>
            </w:pPr>
            <w:r>
              <w:rPr>
                <w:rFonts w:cs="Arial"/>
                <w:b/>
                <w:bCs/>
                <w:color w:val="000000"/>
                <w:sz w:val="16"/>
              </w:rPr>
              <w:t>0</w:t>
            </w:r>
          </w:p>
        </w:tc>
        <w:tc>
          <w:tcPr>
            <w:tcW w:w="0" w:type="auto"/>
            <w:vAlign w:val="bottom"/>
          </w:tcPr>
          <w:p w:rsidR="00000000" w:rsidRDefault="00000000">
            <w:pPr>
              <w:jc w:val="center"/>
              <w:rPr>
                <w:rFonts w:cs="Arial"/>
                <w:b/>
                <w:bCs/>
                <w:color w:val="000000"/>
                <w:sz w:val="16"/>
              </w:rPr>
            </w:pPr>
            <w:r>
              <w:rPr>
                <w:rFonts w:cs="Arial"/>
                <w:b/>
                <w:bCs/>
                <w:color w:val="000000"/>
                <w:sz w:val="16"/>
              </w:rPr>
              <w:t>25</w:t>
            </w:r>
          </w:p>
        </w:tc>
        <w:tc>
          <w:tcPr>
            <w:tcW w:w="0" w:type="auto"/>
            <w:vAlign w:val="bottom"/>
          </w:tcPr>
          <w:p w:rsidR="00000000" w:rsidRDefault="00000000">
            <w:pPr>
              <w:jc w:val="center"/>
              <w:rPr>
                <w:rFonts w:cs="Arial"/>
                <w:b/>
                <w:bCs/>
                <w:color w:val="000000"/>
                <w:sz w:val="16"/>
              </w:rPr>
            </w:pPr>
            <w:r>
              <w:rPr>
                <w:rFonts w:cs="Arial"/>
                <w:b/>
                <w:bCs/>
                <w:color w:val="000000"/>
                <w:sz w:val="16"/>
              </w:rPr>
              <w:t>0</w:t>
            </w:r>
          </w:p>
        </w:tc>
        <w:tc>
          <w:tcPr>
            <w:tcW w:w="0" w:type="auto"/>
            <w:vAlign w:val="bottom"/>
          </w:tcPr>
          <w:p w:rsidR="00000000" w:rsidRDefault="00000000">
            <w:pPr>
              <w:jc w:val="center"/>
              <w:rPr>
                <w:rFonts w:cs="Arial"/>
                <w:b/>
                <w:bCs/>
                <w:color w:val="000000"/>
                <w:sz w:val="16"/>
              </w:rPr>
            </w:pPr>
            <w:r>
              <w:rPr>
                <w:rFonts w:cs="Arial"/>
                <w:b/>
                <w:bCs/>
                <w:color w:val="000000"/>
                <w:sz w:val="16"/>
              </w:rPr>
              <w:t>60</w:t>
            </w:r>
          </w:p>
        </w:tc>
        <w:tc>
          <w:tcPr>
            <w:tcW w:w="0" w:type="auto"/>
            <w:vAlign w:val="bottom"/>
          </w:tcPr>
          <w:p w:rsidR="00000000" w:rsidRDefault="00000000">
            <w:pPr>
              <w:jc w:val="center"/>
              <w:rPr>
                <w:rFonts w:cs="Arial"/>
                <w:b/>
                <w:bCs/>
                <w:color w:val="000000"/>
                <w:sz w:val="16"/>
              </w:rPr>
            </w:pPr>
            <w:r>
              <w:rPr>
                <w:rFonts w:cs="Arial"/>
                <w:b/>
                <w:bCs/>
                <w:color w:val="000000"/>
                <w:sz w:val="16"/>
              </w:rPr>
              <w:t>0</w:t>
            </w:r>
          </w:p>
        </w:tc>
        <w:tc>
          <w:tcPr>
            <w:tcW w:w="0" w:type="auto"/>
            <w:vAlign w:val="bottom"/>
          </w:tcPr>
          <w:p w:rsidR="00000000" w:rsidRDefault="00000000">
            <w:pPr>
              <w:jc w:val="center"/>
              <w:rPr>
                <w:rFonts w:cs="Arial"/>
                <w:b/>
                <w:bCs/>
                <w:color w:val="000000"/>
                <w:sz w:val="16"/>
              </w:rPr>
            </w:pPr>
            <w:r>
              <w:rPr>
                <w:rFonts w:cs="Arial"/>
                <w:b/>
                <w:bCs/>
                <w:color w:val="000000"/>
                <w:sz w:val="16"/>
              </w:rPr>
              <w:t>90</w:t>
            </w:r>
          </w:p>
        </w:tc>
        <w:tc>
          <w:tcPr>
            <w:tcW w:w="0" w:type="auto"/>
            <w:vAlign w:val="bottom"/>
          </w:tcPr>
          <w:p w:rsidR="00000000" w:rsidRDefault="00000000">
            <w:pPr>
              <w:jc w:val="center"/>
              <w:rPr>
                <w:rFonts w:cs="Arial"/>
                <w:b/>
                <w:bCs/>
                <w:color w:val="000000"/>
                <w:sz w:val="16"/>
              </w:rPr>
            </w:pPr>
            <w:r>
              <w:rPr>
                <w:rFonts w:cs="Arial"/>
                <w:b/>
                <w:bCs/>
                <w:color w:val="000000"/>
                <w:sz w:val="16"/>
              </w:rPr>
              <w:t>0</w:t>
            </w:r>
          </w:p>
        </w:tc>
        <w:tc>
          <w:tcPr>
            <w:tcW w:w="0" w:type="auto"/>
            <w:vAlign w:val="bottom"/>
          </w:tcPr>
          <w:p w:rsidR="00000000" w:rsidRDefault="00000000">
            <w:pPr>
              <w:jc w:val="center"/>
              <w:rPr>
                <w:rFonts w:cs="Arial"/>
                <w:b/>
                <w:bCs/>
                <w:color w:val="000000"/>
                <w:sz w:val="16"/>
              </w:rPr>
            </w:pPr>
            <w:r>
              <w:rPr>
                <w:rFonts w:cs="Arial"/>
                <w:b/>
                <w:bCs/>
                <w:color w:val="000000"/>
                <w:sz w:val="16"/>
              </w:rPr>
              <w:t>78</w:t>
            </w:r>
          </w:p>
        </w:tc>
        <w:tc>
          <w:tcPr>
            <w:tcW w:w="0" w:type="auto"/>
            <w:vAlign w:val="bottom"/>
          </w:tcPr>
          <w:p w:rsidR="00000000" w:rsidRDefault="00000000">
            <w:pPr>
              <w:jc w:val="center"/>
              <w:rPr>
                <w:rFonts w:cs="Arial"/>
                <w:b/>
                <w:bCs/>
                <w:color w:val="000000"/>
                <w:sz w:val="16"/>
              </w:rPr>
            </w:pPr>
          </w:p>
        </w:tc>
      </w:tr>
    </w:tbl>
    <w:p w:rsidR="00000000" w:rsidRDefault="00000000">
      <w:pPr>
        <w:tabs>
          <w:tab w:val="left" w:pos="1920"/>
        </w:tabs>
        <w:spacing w:before="480" w:after="240"/>
        <w:ind w:left="1077"/>
        <w:jc w:val="both"/>
        <w:rPr>
          <w:rFonts w:cs="Arial"/>
          <w:b/>
          <w:bCs/>
          <w:color w:val="000000"/>
          <w:lang w:val="es-AR"/>
        </w:rPr>
      </w:pPr>
      <w:r>
        <w:rPr>
          <w:rFonts w:cs="Arial"/>
          <w:b/>
          <w:bCs/>
          <w:color w:val="000000"/>
          <w:lang w:val="es-AR"/>
        </w:rPr>
        <w:t>Otros tribunales:  menores delincuentes, por delito y sexo:  2003-2005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0"/>
        <w:gridCol w:w="965"/>
        <w:gridCol w:w="839"/>
        <w:gridCol w:w="961"/>
        <w:gridCol w:w="839"/>
        <w:gridCol w:w="961"/>
        <w:gridCol w:w="780"/>
      </w:tblGrid>
      <w:tr w:rsidR="00000000">
        <w:tblPrEx>
          <w:tblCellMar>
            <w:top w:w="0" w:type="dxa"/>
            <w:bottom w:w="0" w:type="dxa"/>
          </w:tblCellMar>
        </w:tblPrEx>
        <w:trPr>
          <w:cantSplit/>
        </w:trPr>
        <w:tc>
          <w:tcPr>
            <w:tcW w:w="2185" w:type="pct"/>
            <w:vMerge w:val="restart"/>
            <w:vAlign w:val="center"/>
          </w:tcPr>
          <w:p w:rsidR="00000000" w:rsidRDefault="00000000">
            <w:pPr>
              <w:jc w:val="center"/>
              <w:rPr>
                <w:b/>
                <w:bCs/>
                <w:color w:val="000000"/>
                <w:spacing w:val="-6"/>
              </w:rPr>
            </w:pPr>
            <w:r>
              <w:rPr>
                <w:b/>
                <w:bCs/>
                <w:color w:val="000000"/>
                <w:spacing w:val="-6"/>
              </w:rPr>
              <w:t>Delito/edad</w:t>
            </w:r>
          </w:p>
        </w:tc>
        <w:tc>
          <w:tcPr>
            <w:tcW w:w="950" w:type="pct"/>
            <w:gridSpan w:val="2"/>
            <w:vAlign w:val="center"/>
          </w:tcPr>
          <w:p w:rsidR="00000000" w:rsidRDefault="00000000">
            <w:pPr>
              <w:jc w:val="center"/>
              <w:rPr>
                <w:b/>
                <w:bCs/>
                <w:color w:val="000000"/>
                <w:spacing w:val="-6"/>
              </w:rPr>
            </w:pPr>
            <w:r>
              <w:rPr>
                <w:b/>
                <w:bCs/>
                <w:color w:val="000000"/>
                <w:spacing w:val="-6"/>
              </w:rPr>
              <w:t>15 años</w:t>
            </w:r>
          </w:p>
        </w:tc>
        <w:tc>
          <w:tcPr>
            <w:tcW w:w="948" w:type="pct"/>
            <w:gridSpan w:val="2"/>
            <w:vAlign w:val="center"/>
          </w:tcPr>
          <w:p w:rsidR="00000000" w:rsidRDefault="00000000">
            <w:pPr>
              <w:jc w:val="center"/>
              <w:rPr>
                <w:b/>
                <w:bCs/>
                <w:color w:val="000000"/>
                <w:spacing w:val="-6"/>
              </w:rPr>
            </w:pPr>
            <w:r>
              <w:rPr>
                <w:b/>
                <w:bCs/>
                <w:color w:val="000000"/>
                <w:spacing w:val="-6"/>
              </w:rPr>
              <w:t>17 años</w:t>
            </w:r>
          </w:p>
        </w:tc>
        <w:tc>
          <w:tcPr>
            <w:tcW w:w="917" w:type="pct"/>
            <w:gridSpan w:val="2"/>
            <w:vAlign w:val="center"/>
          </w:tcPr>
          <w:p w:rsidR="00000000" w:rsidRDefault="00000000">
            <w:pPr>
              <w:jc w:val="center"/>
              <w:rPr>
                <w:b/>
                <w:bCs/>
                <w:color w:val="000000"/>
                <w:spacing w:val="-6"/>
              </w:rPr>
            </w:pPr>
            <w:r>
              <w:rPr>
                <w:b/>
                <w:bCs/>
                <w:color w:val="000000"/>
                <w:spacing w:val="-6"/>
              </w:rPr>
              <w:t>18 años</w:t>
            </w:r>
          </w:p>
        </w:tc>
      </w:tr>
      <w:tr w:rsidR="00000000">
        <w:tblPrEx>
          <w:tblCellMar>
            <w:top w:w="0" w:type="dxa"/>
            <w:bottom w:w="0" w:type="dxa"/>
          </w:tblCellMar>
        </w:tblPrEx>
        <w:trPr>
          <w:cantSplit/>
        </w:trPr>
        <w:tc>
          <w:tcPr>
            <w:tcW w:w="2185" w:type="pct"/>
            <w:vMerge/>
            <w:vAlign w:val="center"/>
          </w:tcPr>
          <w:p w:rsidR="00000000" w:rsidRDefault="00000000">
            <w:pPr>
              <w:jc w:val="center"/>
              <w:rPr>
                <w:b/>
                <w:bCs/>
                <w:color w:val="000000"/>
                <w:spacing w:val="-6"/>
              </w:rPr>
            </w:pPr>
          </w:p>
        </w:tc>
        <w:tc>
          <w:tcPr>
            <w:tcW w:w="508" w:type="pct"/>
            <w:vAlign w:val="center"/>
          </w:tcPr>
          <w:p w:rsidR="00000000" w:rsidRDefault="00000000">
            <w:pPr>
              <w:jc w:val="center"/>
              <w:rPr>
                <w:b/>
                <w:bCs/>
                <w:color w:val="000000"/>
                <w:spacing w:val="-6"/>
              </w:rPr>
            </w:pPr>
            <w:r>
              <w:rPr>
                <w:b/>
                <w:bCs/>
                <w:color w:val="000000"/>
                <w:spacing w:val="-6"/>
              </w:rPr>
              <w:t>Hombre</w:t>
            </w:r>
          </w:p>
        </w:tc>
        <w:tc>
          <w:tcPr>
            <w:tcW w:w="442" w:type="pct"/>
            <w:vAlign w:val="center"/>
          </w:tcPr>
          <w:p w:rsidR="00000000" w:rsidRDefault="00000000">
            <w:pPr>
              <w:jc w:val="center"/>
              <w:rPr>
                <w:b/>
                <w:bCs/>
                <w:color w:val="000000"/>
                <w:spacing w:val="-6"/>
              </w:rPr>
            </w:pPr>
            <w:r>
              <w:rPr>
                <w:b/>
                <w:bCs/>
                <w:color w:val="000000"/>
                <w:spacing w:val="-6"/>
              </w:rPr>
              <w:t>Mujer</w:t>
            </w:r>
          </w:p>
        </w:tc>
        <w:tc>
          <w:tcPr>
            <w:tcW w:w="506" w:type="pct"/>
            <w:vAlign w:val="center"/>
          </w:tcPr>
          <w:p w:rsidR="00000000" w:rsidRDefault="00000000">
            <w:pPr>
              <w:jc w:val="center"/>
              <w:rPr>
                <w:b/>
                <w:bCs/>
                <w:color w:val="000000"/>
                <w:spacing w:val="-6"/>
              </w:rPr>
            </w:pPr>
            <w:r>
              <w:rPr>
                <w:b/>
                <w:bCs/>
                <w:color w:val="000000"/>
                <w:spacing w:val="-6"/>
              </w:rPr>
              <w:t>Hombre</w:t>
            </w:r>
          </w:p>
        </w:tc>
        <w:tc>
          <w:tcPr>
            <w:tcW w:w="442" w:type="pct"/>
            <w:vAlign w:val="center"/>
          </w:tcPr>
          <w:p w:rsidR="00000000" w:rsidRDefault="00000000">
            <w:pPr>
              <w:jc w:val="center"/>
              <w:rPr>
                <w:b/>
                <w:bCs/>
                <w:color w:val="000000"/>
                <w:spacing w:val="-6"/>
              </w:rPr>
            </w:pPr>
            <w:r>
              <w:rPr>
                <w:b/>
                <w:bCs/>
                <w:color w:val="000000"/>
                <w:spacing w:val="-6"/>
              </w:rPr>
              <w:t>Mujer</w:t>
            </w:r>
          </w:p>
        </w:tc>
        <w:tc>
          <w:tcPr>
            <w:tcW w:w="506" w:type="pct"/>
            <w:vAlign w:val="center"/>
          </w:tcPr>
          <w:p w:rsidR="00000000" w:rsidRDefault="00000000">
            <w:pPr>
              <w:jc w:val="center"/>
              <w:rPr>
                <w:b/>
                <w:bCs/>
                <w:color w:val="000000"/>
                <w:spacing w:val="-6"/>
              </w:rPr>
            </w:pPr>
            <w:r>
              <w:rPr>
                <w:b/>
                <w:bCs/>
                <w:color w:val="000000"/>
                <w:spacing w:val="-6"/>
              </w:rPr>
              <w:t>Hombre</w:t>
            </w:r>
          </w:p>
        </w:tc>
        <w:tc>
          <w:tcPr>
            <w:tcW w:w="411" w:type="pct"/>
            <w:vAlign w:val="center"/>
          </w:tcPr>
          <w:p w:rsidR="00000000" w:rsidRDefault="00000000">
            <w:pPr>
              <w:jc w:val="center"/>
              <w:rPr>
                <w:b/>
                <w:bCs/>
                <w:color w:val="000000"/>
                <w:spacing w:val="-6"/>
              </w:rPr>
            </w:pPr>
            <w:r>
              <w:rPr>
                <w:b/>
                <w:bCs/>
                <w:color w:val="000000"/>
                <w:spacing w:val="-6"/>
              </w:rPr>
              <w:t>Mujer</w:t>
            </w:r>
          </w:p>
        </w:tc>
      </w:tr>
      <w:tr w:rsidR="00000000">
        <w:tblPrEx>
          <w:tblCellMar>
            <w:top w:w="0" w:type="dxa"/>
            <w:bottom w:w="0" w:type="dxa"/>
          </w:tblCellMar>
        </w:tblPrEx>
        <w:tc>
          <w:tcPr>
            <w:tcW w:w="2185" w:type="pct"/>
            <w:vAlign w:val="bottom"/>
          </w:tcPr>
          <w:p w:rsidR="00000000" w:rsidRDefault="00000000">
            <w:pPr>
              <w:rPr>
                <w:rFonts w:cs="Arial"/>
                <w:color w:val="000000"/>
                <w:lang w:val="es-AR"/>
              </w:rPr>
            </w:pPr>
            <w:r>
              <w:rPr>
                <w:rFonts w:cs="Arial"/>
                <w:color w:val="000000"/>
                <w:lang w:val="es-AR"/>
              </w:rPr>
              <w:t>Perturbar el orden público</w:t>
            </w:r>
          </w:p>
        </w:tc>
        <w:tc>
          <w:tcPr>
            <w:tcW w:w="508" w:type="pct"/>
            <w:vAlign w:val="bottom"/>
          </w:tcPr>
          <w:p w:rsidR="00000000" w:rsidRDefault="00000000">
            <w:pPr>
              <w:jc w:val="center"/>
              <w:rPr>
                <w:rFonts w:cs="Arial"/>
                <w:color w:val="000000"/>
                <w:lang w:val="es-AR"/>
              </w:rPr>
            </w:pPr>
          </w:p>
        </w:tc>
        <w:tc>
          <w:tcPr>
            <w:tcW w:w="442" w:type="pct"/>
            <w:vAlign w:val="bottom"/>
          </w:tcPr>
          <w:p w:rsidR="00000000" w:rsidRDefault="00000000">
            <w:pPr>
              <w:jc w:val="center"/>
              <w:rPr>
                <w:rFonts w:cs="Arial"/>
                <w:color w:val="000000"/>
                <w:lang w:val="es-AR"/>
              </w:rPr>
            </w:pPr>
          </w:p>
        </w:tc>
        <w:tc>
          <w:tcPr>
            <w:tcW w:w="506" w:type="pct"/>
            <w:vAlign w:val="bottom"/>
          </w:tcPr>
          <w:p w:rsidR="00000000" w:rsidRDefault="00000000">
            <w:pPr>
              <w:tabs>
                <w:tab w:val="decimal" w:pos="513"/>
              </w:tabs>
              <w:rPr>
                <w:rFonts w:cs="Arial"/>
                <w:color w:val="000000"/>
              </w:rPr>
            </w:pPr>
            <w:r>
              <w:rPr>
                <w:rFonts w:cs="Arial"/>
                <w:color w:val="000000"/>
              </w:rPr>
              <w:t>5</w:t>
            </w:r>
          </w:p>
        </w:tc>
        <w:tc>
          <w:tcPr>
            <w:tcW w:w="442" w:type="pct"/>
            <w:vAlign w:val="bottom"/>
          </w:tcPr>
          <w:p w:rsidR="00000000" w:rsidRDefault="00000000">
            <w:pPr>
              <w:jc w:val="center"/>
              <w:rPr>
                <w:rFonts w:cs="Arial"/>
                <w:color w:val="000000"/>
              </w:rPr>
            </w:pPr>
          </w:p>
        </w:tc>
        <w:tc>
          <w:tcPr>
            <w:tcW w:w="506" w:type="pct"/>
            <w:vAlign w:val="bottom"/>
          </w:tcPr>
          <w:p w:rsidR="00000000" w:rsidRDefault="00000000">
            <w:pPr>
              <w:tabs>
                <w:tab w:val="decimal" w:pos="513"/>
              </w:tabs>
              <w:rPr>
                <w:rFonts w:cs="Arial"/>
                <w:color w:val="000000"/>
              </w:rPr>
            </w:pPr>
            <w:r>
              <w:rPr>
                <w:rFonts w:cs="Arial"/>
                <w:color w:val="000000"/>
              </w:rPr>
              <w:t>5</w:t>
            </w:r>
          </w:p>
        </w:tc>
        <w:tc>
          <w:tcPr>
            <w:tcW w:w="411" w:type="pct"/>
            <w:vAlign w:val="bottom"/>
          </w:tcPr>
          <w:p w:rsidR="00000000" w:rsidRDefault="00000000">
            <w:pPr>
              <w:jc w:val="center"/>
              <w:rPr>
                <w:rFonts w:cs="Arial"/>
                <w:color w:val="000000"/>
              </w:rPr>
            </w:pPr>
          </w:p>
        </w:tc>
      </w:tr>
      <w:tr w:rsidR="00000000">
        <w:tblPrEx>
          <w:tblCellMar>
            <w:top w:w="0" w:type="dxa"/>
            <w:bottom w:w="0" w:type="dxa"/>
          </w:tblCellMar>
        </w:tblPrEx>
        <w:tc>
          <w:tcPr>
            <w:tcW w:w="2185" w:type="pct"/>
            <w:vAlign w:val="bottom"/>
          </w:tcPr>
          <w:p w:rsidR="00000000" w:rsidRDefault="00000000">
            <w:pPr>
              <w:rPr>
                <w:rFonts w:cs="Arial"/>
                <w:color w:val="000000"/>
                <w:lang w:val="es-AR"/>
              </w:rPr>
            </w:pPr>
            <w:r>
              <w:rPr>
                <w:rFonts w:cs="Arial"/>
                <w:color w:val="000000"/>
                <w:lang w:val="es-AR"/>
              </w:rPr>
              <w:t>Estado de ebriedad</w:t>
            </w:r>
          </w:p>
        </w:tc>
        <w:tc>
          <w:tcPr>
            <w:tcW w:w="508" w:type="pct"/>
            <w:vAlign w:val="bottom"/>
          </w:tcPr>
          <w:p w:rsidR="00000000" w:rsidRDefault="00000000">
            <w:pPr>
              <w:jc w:val="center"/>
              <w:rPr>
                <w:rFonts w:cs="Arial"/>
                <w:color w:val="000000"/>
                <w:lang w:val="es-AR"/>
              </w:rPr>
            </w:pPr>
          </w:p>
        </w:tc>
        <w:tc>
          <w:tcPr>
            <w:tcW w:w="442" w:type="pct"/>
            <w:vAlign w:val="bottom"/>
          </w:tcPr>
          <w:p w:rsidR="00000000" w:rsidRDefault="00000000">
            <w:pPr>
              <w:jc w:val="center"/>
              <w:rPr>
                <w:rFonts w:cs="Arial"/>
                <w:color w:val="000000"/>
                <w:lang w:val="es-AR"/>
              </w:rPr>
            </w:pPr>
          </w:p>
        </w:tc>
        <w:tc>
          <w:tcPr>
            <w:tcW w:w="506" w:type="pct"/>
            <w:vAlign w:val="bottom"/>
          </w:tcPr>
          <w:p w:rsidR="00000000" w:rsidRDefault="00000000">
            <w:pPr>
              <w:tabs>
                <w:tab w:val="decimal" w:pos="513"/>
              </w:tabs>
              <w:rPr>
                <w:rFonts w:cs="Arial"/>
                <w:color w:val="000000"/>
              </w:rPr>
            </w:pPr>
            <w:r>
              <w:rPr>
                <w:rFonts w:cs="Arial"/>
                <w:color w:val="000000"/>
              </w:rPr>
              <w:t>2</w:t>
            </w:r>
          </w:p>
        </w:tc>
        <w:tc>
          <w:tcPr>
            <w:tcW w:w="442" w:type="pct"/>
            <w:vAlign w:val="bottom"/>
          </w:tcPr>
          <w:p w:rsidR="00000000" w:rsidRDefault="00000000">
            <w:pPr>
              <w:jc w:val="center"/>
              <w:rPr>
                <w:rFonts w:cs="Arial"/>
                <w:color w:val="000000"/>
              </w:rPr>
            </w:pPr>
          </w:p>
        </w:tc>
        <w:tc>
          <w:tcPr>
            <w:tcW w:w="506" w:type="pct"/>
            <w:vAlign w:val="bottom"/>
          </w:tcPr>
          <w:p w:rsidR="00000000" w:rsidRDefault="00000000">
            <w:pPr>
              <w:tabs>
                <w:tab w:val="decimal" w:pos="513"/>
              </w:tabs>
              <w:rPr>
                <w:rFonts w:cs="Arial"/>
                <w:color w:val="000000"/>
              </w:rPr>
            </w:pPr>
            <w:r>
              <w:rPr>
                <w:rFonts w:cs="Arial"/>
                <w:color w:val="000000"/>
              </w:rPr>
              <w:t>10</w:t>
            </w:r>
          </w:p>
        </w:tc>
        <w:tc>
          <w:tcPr>
            <w:tcW w:w="411" w:type="pct"/>
            <w:vAlign w:val="bottom"/>
          </w:tcPr>
          <w:p w:rsidR="00000000" w:rsidRDefault="00000000">
            <w:pPr>
              <w:jc w:val="center"/>
              <w:rPr>
                <w:rFonts w:cs="Arial"/>
                <w:color w:val="000000"/>
              </w:rPr>
            </w:pPr>
          </w:p>
        </w:tc>
      </w:tr>
      <w:tr w:rsidR="00000000">
        <w:tblPrEx>
          <w:tblCellMar>
            <w:top w:w="0" w:type="dxa"/>
            <w:bottom w:w="0" w:type="dxa"/>
          </w:tblCellMar>
        </w:tblPrEx>
        <w:tc>
          <w:tcPr>
            <w:tcW w:w="2185" w:type="pct"/>
            <w:vAlign w:val="bottom"/>
          </w:tcPr>
          <w:p w:rsidR="00000000" w:rsidRDefault="00000000">
            <w:pPr>
              <w:rPr>
                <w:rFonts w:cs="Arial"/>
                <w:color w:val="000000"/>
                <w:lang w:val="es-AR"/>
              </w:rPr>
            </w:pPr>
            <w:r>
              <w:rPr>
                <w:rFonts w:cs="Arial"/>
                <w:color w:val="000000"/>
                <w:lang w:val="es-AR"/>
              </w:rPr>
              <w:t>Proferir insultos y amenazas</w:t>
            </w:r>
          </w:p>
        </w:tc>
        <w:tc>
          <w:tcPr>
            <w:tcW w:w="508" w:type="pct"/>
            <w:vAlign w:val="bottom"/>
          </w:tcPr>
          <w:p w:rsidR="00000000" w:rsidRDefault="00000000">
            <w:pPr>
              <w:jc w:val="center"/>
              <w:rPr>
                <w:rFonts w:cs="Arial"/>
                <w:color w:val="000000"/>
              </w:rPr>
            </w:pPr>
            <w:r>
              <w:rPr>
                <w:rFonts w:cs="Arial"/>
                <w:color w:val="000000"/>
              </w:rPr>
              <w:t>1</w:t>
            </w:r>
          </w:p>
        </w:tc>
        <w:tc>
          <w:tcPr>
            <w:tcW w:w="442" w:type="pct"/>
            <w:vAlign w:val="bottom"/>
          </w:tcPr>
          <w:p w:rsidR="00000000" w:rsidRDefault="00000000">
            <w:pPr>
              <w:jc w:val="center"/>
              <w:rPr>
                <w:rFonts w:cs="Arial"/>
                <w:color w:val="000000"/>
              </w:rPr>
            </w:pPr>
          </w:p>
        </w:tc>
        <w:tc>
          <w:tcPr>
            <w:tcW w:w="506" w:type="pct"/>
            <w:vAlign w:val="bottom"/>
          </w:tcPr>
          <w:p w:rsidR="00000000" w:rsidRDefault="00000000">
            <w:pPr>
              <w:tabs>
                <w:tab w:val="decimal" w:pos="513"/>
              </w:tabs>
              <w:rPr>
                <w:rFonts w:cs="Arial"/>
                <w:color w:val="000000"/>
              </w:rPr>
            </w:pPr>
            <w:r>
              <w:rPr>
                <w:rFonts w:cs="Arial"/>
                <w:color w:val="000000"/>
              </w:rPr>
              <w:t>1</w:t>
            </w:r>
          </w:p>
        </w:tc>
        <w:tc>
          <w:tcPr>
            <w:tcW w:w="442" w:type="pct"/>
            <w:vAlign w:val="bottom"/>
          </w:tcPr>
          <w:p w:rsidR="00000000" w:rsidRDefault="00000000">
            <w:pPr>
              <w:jc w:val="center"/>
              <w:rPr>
                <w:rFonts w:cs="Arial"/>
                <w:color w:val="000000"/>
              </w:rPr>
            </w:pPr>
          </w:p>
        </w:tc>
        <w:tc>
          <w:tcPr>
            <w:tcW w:w="506" w:type="pct"/>
            <w:vAlign w:val="bottom"/>
          </w:tcPr>
          <w:p w:rsidR="00000000" w:rsidRDefault="00000000">
            <w:pPr>
              <w:tabs>
                <w:tab w:val="decimal" w:pos="513"/>
              </w:tabs>
              <w:rPr>
                <w:rFonts w:cs="Arial"/>
                <w:color w:val="000000"/>
              </w:rPr>
            </w:pPr>
            <w:r>
              <w:rPr>
                <w:rFonts w:cs="Arial"/>
                <w:color w:val="000000"/>
              </w:rPr>
              <w:t>1</w:t>
            </w:r>
          </w:p>
        </w:tc>
        <w:tc>
          <w:tcPr>
            <w:tcW w:w="411" w:type="pct"/>
            <w:vAlign w:val="bottom"/>
          </w:tcPr>
          <w:p w:rsidR="00000000" w:rsidRDefault="00000000">
            <w:pPr>
              <w:jc w:val="center"/>
              <w:rPr>
                <w:rFonts w:cs="Arial"/>
                <w:color w:val="000000"/>
              </w:rPr>
            </w:pPr>
          </w:p>
        </w:tc>
      </w:tr>
      <w:tr w:rsidR="00000000">
        <w:tblPrEx>
          <w:tblCellMar>
            <w:top w:w="0" w:type="dxa"/>
            <w:bottom w:w="0" w:type="dxa"/>
          </w:tblCellMar>
        </w:tblPrEx>
        <w:tc>
          <w:tcPr>
            <w:tcW w:w="2185" w:type="pct"/>
            <w:vAlign w:val="bottom"/>
          </w:tcPr>
          <w:p w:rsidR="00000000" w:rsidRDefault="00000000">
            <w:pPr>
              <w:rPr>
                <w:rFonts w:cs="Arial"/>
                <w:color w:val="000000"/>
                <w:lang w:val="es-AR"/>
              </w:rPr>
            </w:pPr>
            <w:r>
              <w:rPr>
                <w:rFonts w:cs="Arial"/>
                <w:color w:val="000000"/>
                <w:lang w:val="es-AR"/>
              </w:rPr>
              <w:t>Delitos contra la propiedad</w:t>
            </w:r>
          </w:p>
        </w:tc>
        <w:tc>
          <w:tcPr>
            <w:tcW w:w="508" w:type="pct"/>
            <w:vAlign w:val="bottom"/>
          </w:tcPr>
          <w:p w:rsidR="00000000" w:rsidRDefault="00000000">
            <w:pPr>
              <w:jc w:val="center"/>
              <w:rPr>
                <w:rFonts w:cs="Arial"/>
                <w:color w:val="000000"/>
              </w:rPr>
            </w:pPr>
            <w:r>
              <w:rPr>
                <w:rFonts w:cs="Arial"/>
                <w:color w:val="000000"/>
              </w:rPr>
              <w:t>1</w:t>
            </w:r>
          </w:p>
        </w:tc>
        <w:tc>
          <w:tcPr>
            <w:tcW w:w="442" w:type="pct"/>
            <w:vAlign w:val="bottom"/>
          </w:tcPr>
          <w:p w:rsidR="00000000" w:rsidRDefault="00000000">
            <w:pPr>
              <w:jc w:val="center"/>
              <w:rPr>
                <w:rFonts w:cs="Arial"/>
                <w:color w:val="000000"/>
              </w:rPr>
            </w:pPr>
          </w:p>
        </w:tc>
        <w:tc>
          <w:tcPr>
            <w:tcW w:w="506" w:type="pct"/>
            <w:vAlign w:val="bottom"/>
          </w:tcPr>
          <w:p w:rsidR="00000000" w:rsidRDefault="00000000">
            <w:pPr>
              <w:tabs>
                <w:tab w:val="decimal" w:pos="513"/>
              </w:tabs>
              <w:rPr>
                <w:rFonts w:cs="Arial"/>
                <w:color w:val="000000"/>
              </w:rPr>
            </w:pPr>
            <w:r>
              <w:rPr>
                <w:rFonts w:cs="Arial"/>
                <w:color w:val="000000"/>
              </w:rPr>
              <w:t>0</w:t>
            </w:r>
          </w:p>
        </w:tc>
        <w:tc>
          <w:tcPr>
            <w:tcW w:w="442" w:type="pct"/>
            <w:vAlign w:val="bottom"/>
          </w:tcPr>
          <w:p w:rsidR="00000000" w:rsidRDefault="00000000">
            <w:pPr>
              <w:jc w:val="center"/>
              <w:rPr>
                <w:rFonts w:cs="Arial"/>
                <w:color w:val="000000"/>
              </w:rPr>
            </w:pPr>
          </w:p>
        </w:tc>
        <w:tc>
          <w:tcPr>
            <w:tcW w:w="506" w:type="pct"/>
            <w:vAlign w:val="bottom"/>
          </w:tcPr>
          <w:p w:rsidR="00000000" w:rsidRDefault="00000000">
            <w:pPr>
              <w:tabs>
                <w:tab w:val="decimal" w:pos="513"/>
              </w:tabs>
              <w:rPr>
                <w:rFonts w:cs="Arial"/>
                <w:color w:val="000000"/>
              </w:rPr>
            </w:pPr>
            <w:r>
              <w:rPr>
                <w:rFonts w:cs="Arial"/>
                <w:color w:val="000000"/>
              </w:rPr>
              <w:t>1</w:t>
            </w:r>
          </w:p>
        </w:tc>
        <w:tc>
          <w:tcPr>
            <w:tcW w:w="411" w:type="pct"/>
            <w:vAlign w:val="bottom"/>
          </w:tcPr>
          <w:p w:rsidR="00000000" w:rsidRDefault="00000000">
            <w:pPr>
              <w:jc w:val="center"/>
              <w:rPr>
                <w:rFonts w:cs="Arial"/>
                <w:color w:val="000000"/>
              </w:rPr>
            </w:pPr>
          </w:p>
        </w:tc>
      </w:tr>
      <w:tr w:rsidR="00000000">
        <w:tblPrEx>
          <w:tblCellMar>
            <w:top w:w="0" w:type="dxa"/>
            <w:bottom w:w="0" w:type="dxa"/>
          </w:tblCellMar>
        </w:tblPrEx>
        <w:tc>
          <w:tcPr>
            <w:tcW w:w="2185" w:type="pct"/>
            <w:vAlign w:val="bottom"/>
          </w:tcPr>
          <w:p w:rsidR="00000000" w:rsidRDefault="00000000">
            <w:pPr>
              <w:rPr>
                <w:rFonts w:cs="Arial"/>
                <w:color w:val="000000"/>
                <w:lang w:val="es-AR"/>
              </w:rPr>
            </w:pPr>
            <w:r>
              <w:rPr>
                <w:rFonts w:cs="Arial"/>
                <w:color w:val="000000"/>
                <w:lang w:val="es-AR"/>
              </w:rPr>
              <w:t>Infracciones de tránsito</w:t>
            </w:r>
          </w:p>
        </w:tc>
        <w:tc>
          <w:tcPr>
            <w:tcW w:w="508" w:type="pct"/>
            <w:vAlign w:val="bottom"/>
          </w:tcPr>
          <w:p w:rsidR="00000000" w:rsidRDefault="00000000">
            <w:pPr>
              <w:jc w:val="center"/>
              <w:rPr>
                <w:rFonts w:cs="Arial"/>
                <w:color w:val="000000"/>
              </w:rPr>
            </w:pPr>
            <w:r>
              <w:rPr>
                <w:rFonts w:cs="Arial"/>
                <w:color w:val="000000"/>
              </w:rPr>
              <w:t>1</w:t>
            </w:r>
          </w:p>
        </w:tc>
        <w:tc>
          <w:tcPr>
            <w:tcW w:w="442" w:type="pct"/>
            <w:vAlign w:val="bottom"/>
          </w:tcPr>
          <w:p w:rsidR="00000000" w:rsidRDefault="00000000">
            <w:pPr>
              <w:jc w:val="center"/>
              <w:rPr>
                <w:rFonts w:cs="Arial"/>
                <w:color w:val="000000"/>
              </w:rPr>
            </w:pPr>
            <w:r>
              <w:rPr>
                <w:rFonts w:cs="Arial"/>
                <w:color w:val="000000"/>
              </w:rPr>
              <w:t>1</w:t>
            </w:r>
          </w:p>
        </w:tc>
        <w:tc>
          <w:tcPr>
            <w:tcW w:w="506" w:type="pct"/>
            <w:vAlign w:val="bottom"/>
          </w:tcPr>
          <w:p w:rsidR="00000000" w:rsidRDefault="00000000">
            <w:pPr>
              <w:tabs>
                <w:tab w:val="decimal" w:pos="513"/>
              </w:tabs>
              <w:rPr>
                <w:rFonts w:cs="Arial"/>
                <w:color w:val="000000"/>
              </w:rPr>
            </w:pPr>
            <w:r>
              <w:rPr>
                <w:rFonts w:cs="Arial"/>
                <w:color w:val="000000"/>
              </w:rPr>
              <w:t>2</w:t>
            </w:r>
          </w:p>
        </w:tc>
        <w:tc>
          <w:tcPr>
            <w:tcW w:w="442" w:type="pct"/>
            <w:vAlign w:val="bottom"/>
          </w:tcPr>
          <w:p w:rsidR="00000000" w:rsidRDefault="00000000">
            <w:pPr>
              <w:jc w:val="center"/>
              <w:rPr>
                <w:rFonts w:cs="Arial"/>
                <w:color w:val="000000"/>
              </w:rPr>
            </w:pPr>
            <w:r>
              <w:rPr>
                <w:rFonts w:cs="Arial"/>
                <w:color w:val="000000"/>
              </w:rPr>
              <w:t>1</w:t>
            </w:r>
          </w:p>
        </w:tc>
        <w:tc>
          <w:tcPr>
            <w:tcW w:w="506" w:type="pct"/>
            <w:vAlign w:val="bottom"/>
          </w:tcPr>
          <w:p w:rsidR="00000000" w:rsidRDefault="00000000">
            <w:pPr>
              <w:tabs>
                <w:tab w:val="decimal" w:pos="513"/>
              </w:tabs>
              <w:rPr>
                <w:rFonts w:cs="Arial"/>
                <w:color w:val="000000"/>
              </w:rPr>
            </w:pPr>
            <w:r>
              <w:rPr>
                <w:rFonts w:cs="Arial"/>
                <w:color w:val="000000"/>
              </w:rPr>
              <w:t>7</w:t>
            </w:r>
          </w:p>
        </w:tc>
        <w:tc>
          <w:tcPr>
            <w:tcW w:w="411" w:type="pct"/>
            <w:vAlign w:val="bottom"/>
          </w:tcPr>
          <w:p w:rsidR="00000000" w:rsidRDefault="00000000">
            <w:pPr>
              <w:jc w:val="center"/>
              <w:rPr>
                <w:rFonts w:cs="Arial"/>
                <w:color w:val="000000"/>
              </w:rPr>
            </w:pPr>
          </w:p>
        </w:tc>
      </w:tr>
      <w:tr w:rsidR="00000000">
        <w:tblPrEx>
          <w:tblCellMar>
            <w:top w:w="0" w:type="dxa"/>
            <w:bottom w:w="0" w:type="dxa"/>
          </w:tblCellMar>
        </w:tblPrEx>
        <w:tc>
          <w:tcPr>
            <w:tcW w:w="2185" w:type="pct"/>
            <w:vAlign w:val="bottom"/>
          </w:tcPr>
          <w:p w:rsidR="00000000" w:rsidRDefault="00000000">
            <w:pPr>
              <w:rPr>
                <w:rFonts w:cs="Arial"/>
                <w:color w:val="000000"/>
                <w:lang w:val="es-AR"/>
              </w:rPr>
            </w:pPr>
            <w:r>
              <w:rPr>
                <w:rFonts w:cs="Arial"/>
                <w:color w:val="000000"/>
                <w:lang w:val="es-AR"/>
              </w:rPr>
              <w:t>Delitos violentos contra personas</w:t>
            </w:r>
          </w:p>
        </w:tc>
        <w:tc>
          <w:tcPr>
            <w:tcW w:w="508" w:type="pct"/>
            <w:vAlign w:val="bottom"/>
          </w:tcPr>
          <w:p w:rsidR="00000000" w:rsidRDefault="00000000">
            <w:pPr>
              <w:jc w:val="center"/>
              <w:rPr>
                <w:rFonts w:cs="Arial"/>
                <w:color w:val="000000"/>
                <w:lang w:val="es-AR"/>
              </w:rPr>
            </w:pPr>
          </w:p>
        </w:tc>
        <w:tc>
          <w:tcPr>
            <w:tcW w:w="442" w:type="pct"/>
            <w:vAlign w:val="bottom"/>
          </w:tcPr>
          <w:p w:rsidR="00000000" w:rsidRDefault="00000000">
            <w:pPr>
              <w:jc w:val="center"/>
              <w:rPr>
                <w:rFonts w:cs="Arial"/>
                <w:color w:val="000000"/>
                <w:lang w:val="es-AR"/>
              </w:rPr>
            </w:pPr>
          </w:p>
        </w:tc>
        <w:tc>
          <w:tcPr>
            <w:tcW w:w="506" w:type="pct"/>
            <w:vAlign w:val="bottom"/>
          </w:tcPr>
          <w:p w:rsidR="00000000" w:rsidRDefault="00000000">
            <w:pPr>
              <w:jc w:val="center"/>
              <w:rPr>
                <w:rFonts w:cs="Arial"/>
                <w:color w:val="000000"/>
                <w:lang w:val="es-AR"/>
              </w:rPr>
            </w:pPr>
          </w:p>
        </w:tc>
        <w:tc>
          <w:tcPr>
            <w:tcW w:w="442" w:type="pct"/>
            <w:vAlign w:val="bottom"/>
          </w:tcPr>
          <w:p w:rsidR="00000000" w:rsidRDefault="00000000">
            <w:pPr>
              <w:jc w:val="center"/>
              <w:rPr>
                <w:rFonts w:cs="Arial"/>
                <w:color w:val="000000"/>
                <w:lang w:val="es-AR"/>
              </w:rPr>
            </w:pPr>
          </w:p>
        </w:tc>
        <w:tc>
          <w:tcPr>
            <w:tcW w:w="506" w:type="pct"/>
            <w:vAlign w:val="bottom"/>
          </w:tcPr>
          <w:p w:rsidR="00000000" w:rsidRDefault="00000000">
            <w:pPr>
              <w:tabs>
                <w:tab w:val="decimal" w:pos="513"/>
              </w:tabs>
              <w:rPr>
                <w:rFonts w:cs="Arial"/>
                <w:color w:val="000000"/>
              </w:rPr>
            </w:pPr>
            <w:r>
              <w:rPr>
                <w:rFonts w:cs="Arial"/>
                <w:color w:val="000000"/>
              </w:rPr>
              <w:t>2</w:t>
            </w:r>
          </w:p>
        </w:tc>
        <w:tc>
          <w:tcPr>
            <w:tcW w:w="411" w:type="pct"/>
            <w:vAlign w:val="bottom"/>
          </w:tcPr>
          <w:p w:rsidR="00000000" w:rsidRDefault="00000000">
            <w:pPr>
              <w:jc w:val="center"/>
              <w:rPr>
                <w:rFonts w:cs="Arial"/>
                <w:color w:val="000000"/>
              </w:rPr>
            </w:pPr>
          </w:p>
        </w:tc>
      </w:tr>
      <w:tr w:rsidR="00000000">
        <w:tblPrEx>
          <w:tblCellMar>
            <w:top w:w="0" w:type="dxa"/>
            <w:bottom w:w="0" w:type="dxa"/>
          </w:tblCellMar>
        </w:tblPrEx>
        <w:tc>
          <w:tcPr>
            <w:tcW w:w="2185" w:type="pct"/>
            <w:vAlign w:val="bottom"/>
          </w:tcPr>
          <w:p w:rsidR="00000000" w:rsidRDefault="00000000">
            <w:pPr>
              <w:rPr>
                <w:rFonts w:cs="Arial"/>
                <w:b/>
                <w:bCs/>
                <w:color w:val="000000"/>
              </w:rPr>
            </w:pPr>
            <w:r>
              <w:rPr>
                <w:rFonts w:cs="Arial"/>
                <w:b/>
                <w:bCs/>
                <w:color w:val="000000"/>
              </w:rPr>
              <w:tab/>
              <w:t>Total</w:t>
            </w:r>
          </w:p>
        </w:tc>
        <w:tc>
          <w:tcPr>
            <w:tcW w:w="508" w:type="pct"/>
            <w:vAlign w:val="bottom"/>
          </w:tcPr>
          <w:p w:rsidR="00000000" w:rsidRDefault="00000000">
            <w:pPr>
              <w:jc w:val="center"/>
              <w:rPr>
                <w:rFonts w:cs="Arial"/>
                <w:b/>
                <w:bCs/>
                <w:color w:val="000000"/>
              </w:rPr>
            </w:pPr>
            <w:r>
              <w:rPr>
                <w:rFonts w:cs="Arial"/>
                <w:b/>
                <w:bCs/>
                <w:color w:val="000000"/>
              </w:rPr>
              <w:t>3</w:t>
            </w:r>
          </w:p>
        </w:tc>
        <w:tc>
          <w:tcPr>
            <w:tcW w:w="442" w:type="pct"/>
            <w:vAlign w:val="bottom"/>
          </w:tcPr>
          <w:p w:rsidR="00000000" w:rsidRDefault="00000000">
            <w:pPr>
              <w:jc w:val="center"/>
              <w:rPr>
                <w:rFonts w:cs="Arial"/>
                <w:b/>
                <w:bCs/>
                <w:color w:val="000000"/>
              </w:rPr>
            </w:pPr>
            <w:r>
              <w:rPr>
                <w:rFonts w:cs="Arial"/>
                <w:b/>
                <w:bCs/>
                <w:color w:val="000000"/>
              </w:rPr>
              <w:t>1</w:t>
            </w:r>
          </w:p>
        </w:tc>
        <w:tc>
          <w:tcPr>
            <w:tcW w:w="506" w:type="pct"/>
            <w:vAlign w:val="bottom"/>
          </w:tcPr>
          <w:p w:rsidR="00000000" w:rsidRDefault="00000000">
            <w:pPr>
              <w:jc w:val="center"/>
              <w:rPr>
                <w:rFonts w:cs="Arial"/>
                <w:b/>
                <w:bCs/>
                <w:color w:val="000000"/>
              </w:rPr>
            </w:pPr>
            <w:r>
              <w:rPr>
                <w:rFonts w:cs="Arial"/>
                <w:b/>
                <w:bCs/>
                <w:color w:val="000000"/>
              </w:rPr>
              <w:t>10</w:t>
            </w:r>
          </w:p>
        </w:tc>
        <w:tc>
          <w:tcPr>
            <w:tcW w:w="442" w:type="pct"/>
            <w:vAlign w:val="bottom"/>
          </w:tcPr>
          <w:p w:rsidR="00000000" w:rsidRDefault="00000000">
            <w:pPr>
              <w:jc w:val="center"/>
              <w:rPr>
                <w:rFonts w:cs="Arial"/>
                <w:b/>
                <w:bCs/>
                <w:color w:val="000000"/>
              </w:rPr>
            </w:pPr>
            <w:r>
              <w:rPr>
                <w:rFonts w:cs="Arial"/>
                <w:b/>
                <w:bCs/>
                <w:color w:val="000000"/>
              </w:rPr>
              <w:t>1</w:t>
            </w:r>
          </w:p>
        </w:tc>
        <w:tc>
          <w:tcPr>
            <w:tcW w:w="506" w:type="pct"/>
            <w:vAlign w:val="bottom"/>
          </w:tcPr>
          <w:p w:rsidR="00000000" w:rsidRDefault="00000000">
            <w:pPr>
              <w:jc w:val="center"/>
              <w:rPr>
                <w:rFonts w:cs="Arial"/>
                <w:b/>
                <w:bCs/>
                <w:color w:val="000000"/>
              </w:rPr>
            </w:pPr>
            <w:r>
              <w:rPr>
                <w:rFonts w:cs="Arial"/>
                <w:b/>
                <w:bCs/>
                <w:color w:val="000000"/>
              </w:rPr>
              <w:t>26</w:t>
            </w:r>
          </w:p>
        </w:tc>
        <w:tc>
          <w:tcPr>
            <w:tcW w:w="411" w:type="pct"/>
            <w:vAlign w:val="bottom"/>
          </w:tcPr>
          <w:p w:rsidR="00000000" w:rsidRDefault="00000000">
            <w:pPr>
              <w:jc w:val="center"/>
              <w:rPr>
                <w:rFonts w:cs="Arial"/>
                <w:b/>
                <w:bCs/>
                <w:color w:val="000000"/>
              </w:rPr>
            </w:pPr>
            <w:r>
              <w:rPr>
                <w:rFonts w:cs="Arial"/>
                <w:b/>
                <w:bCs/>
                <w:color w:val="000000"/>
              </w:rPr>
              <w:t>0</w:t>
            </w:r>
          </w:p>
        </w:tc>
      </w:tr>
    </w:tbl>
    <w:p w:rsidR="00000000" w:rsidRDefault="00000000">
      <w:pPr>
        <w:spacing w:before="480" w:after="240"/>
        <w:ind w:left="1134" w:hanging="567"/>
        <w:rPr>
          <w:b/>
          <w:bCs/>
          <w:lang w:val="es-AR"/>
        </w:rPr>
      </w:pPr>
      <w:r>
        <w:rPr>
          <w:b/>
          <w:bCs/>
          <w:lang w:val="es-AR"/>
        </w:rPr>
        <w:t>b)</w:t>
      </w:r>
      <w:r>
        <w:rPr>
          <w:b/>
          <w:bCs/>
          <w:lang w:val="es-AR"/>
        </w:rPr>
        <w:tab/>
        <w:t xml:space="preserve">Menores de 18 años que hayan sido condenados y el tipo de castigo o sanciones impuestos por la comisión de los delitos, incluida la duración del plazo de privación de libertad; </w:t>
      </w:r>
    </w:p>
    <w:p w:rsidR="00000000" w:rsidRDefault="00000000">
      <w:pPr>
        <w:spacing w:before="240" w:after="240"/>
        <w:ind w:left="1134" w:hanging="567"/>
        <w:jc w:val="center"/>
        <w:rPr>
          <w:b/>
          <w:bCs/>
          <w:sz w:val="20"/>
          <w:lang w:val="es-AR"/>
        </w:rPr>
      </w:pPr>
      <w:r>
        <w:rPr>
          <w:rFonts w:cs="Arial"/>
          <w:b/>
          <w:bCs/>
          <w:color w:val="000000"/>
          <w:sz w:val="20"/>
          <w:lang w:val="es-AR"/>
        </w:rPr>
        <w:t>Tribunal Supremo:  menores delincuentes:  Castigo por sexo:  2003-2005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15"/>
        <w:gridCol w:w="851"/>
        <w:gridCol w:w="685"/>
        <w:gridCol w:w="851"/>
        <w:gridCol w:w="685"/>
        <w:gridCol w:w="851"/>
        <w:gridCol w:w="685"/>
        <w:gridCol w:w="851"/>
        <w:gridCol w:w="685"/>
        <w:gridCol w:w="851"/>
        <w:gridCol w:w="685"/>
      </w:tblGrid>
      <w:tr w:rsidR="00000000">
        <w:tblPrEx>
          <w:tblCellMar>
            <w:top w:w="0" w:type="dxa"/>
            <w:bottom w:w="0" w:type="dxa"/>
          </w:tblCellMar>
        </w:tblPrEx>
        <w:trPr>
          <w:cantSplit/>
        </w:trPr>
        <w:tc>
          <w:tcPr>
            <w:tcW w:w="0" w:type="auto"/>
            <w:vMerge w:val="restart"/>
            <w:vAlign w:val="center"/>
          </w:tcPr>
          <w:p w:rsidR="00000000" w:rsidRDefault="00000000">
            <w:pPr>
              <w:jc w:val="center"/>
              <w:rPr>
                <w:b/>
                <w:bCs/>
                <w:color w:val="000000"/>
                <w:sz w:val="20"/>
              </w:rPr>
            </w:pPr>
            <w:r>
              <w:rPr>
                <w:b/>
                <w:bCs/>
                <w:color w:val="000000"/>
                <w:sz w:val="20"/>
              </w:rPr>
              <w:t>Castigo/edad</w:t>
            </w:r>
          </w:p>
        </w:tc>
        <w:tc>
          <w:tcPr>
            <w:tcW w:w="0" w:type="auto"/>
            <w:gridSpan w:val="2"/>
            <w:vAlign w:val="center"/>
          </w:tcPr>
          <w:p w:rsidR="00000000" w:rsidRDefault="00000000">
            <w:pPr>
              <w:jc w:val="center"/>
              <w:rPr>
                <w:b/>
                <w:bCs/>
                <w:color w:val="000000"/>
                <w:sz w:val="20"/>
              </w:rPr>
            </w:pPr>
            <w:r>
              <w:rPr>
                <w:b/>
                <w:bCs/>
                <w:color w:val="000000"/>
                <w:sz w:val="20"/>
              </w:rPr>
              <w:t>14 años</w:t>
            </w:r>
          </w:p>
        </w:tc>
        <w:tc>
          <w:tcPr>
            <w:tcW w:w="0" w:type="auto"/>
            <w:gridSpan w:val="2"/>
            <w:vAlign w:val="center"/>
          </w:tcPr>
          <w:p w:rsidR="00000000" w:rsidRDefault="00000000">
            <w:pPr>
              <w:jc w:val="center"/>
              <w:rPr>
                <w:b/>
                <w:bCs/>
                <w:color w:val="000000"/>
                <w:sz w:val="20"/>
              </w:rPr>
            </w:pPr>
            <w:r>
              <w:rPr>
                <w:b/>
                <w:bCs/>
                <w:color w:val="000000"/>
                <w:sz w:val="20"/>
              </w:rPr>
              <w:t>15 años</w:t>
            </w:r>
          </w:p>
        </w:tc>
        <w:tc>
          <w:tcPr>
            <w:tcW w:w="0" w:type="auto"/>
            <w:gridSpan w:val="2"/>
            <w:vAlign w:val="center"/>
          </w:tcPr>
          <w:p w:rsidR="00000000" w:rsidRDefault="00000000">
            <w:pPr>
              <w:jc w:val="center"/>
              <w:rPr>
                <w:b/>
                <w:bCs/>
                <w:color w:val="000000"/>
                <w:sz w:val="20"/>
              </w:rPr>
            </w:pPr>
            <w:r>
              <w:rPr>
                <w:b/>
                <w:bCs/>
                <w:color w:val="000000"/>
                <w:sz w:val="20"/>
              </w:rPr>
              <w:t>16 años</w:t>
            </w:r>
          </w:p>
        </w:tc>
        <w:tc>
          <w:tcPr>
            <w:tcW w:w="0" w:type="auto"/>
            <w:gridSpan w:val="2"/>
            <w:vAlign w:val="center"/>
          </w:tcPr>
          <w:p w:rsidR="00000000" w:rsidRDefault="00000000">
            <w:pPr>
              <w:jc w:val="center"/>
              <w:rPr>
                <w:b/>
                <w:bCs/>
                <w:color w:val="000000"/>
                <w:sz w:val="20"/>
              </w:rPr>
            </w:pPr>
            <w:r>
              <w:rPr>
                <w:b/>
                <w:bCs/>
                <w:color w:val="000000"/>
                <w:sz w:val="20"/>
              </w:rPr>
              <w:t>17 años</w:t>
            </w:r>
          </w:p>
        </w:tc>
        <w:tc>
          <w:tcPr>
            <w:tcW w:w="0" w:type="auto"/>
            <w:gridSpan w:val="2"/>
            <w:vAlign w:val="center"/>
          </w:tcPr>
          <w:p w:rsidR="00000000" w:rsidRDefault="00000000">
            <w:pPr>
              <w:jc w:val="center"/>
              <w:rPr>
                <w:b/>
                <w:bCs/>
                <w:color w:val="000000"/>
                <w:sz w:val="20"/>
              </w:rPr>
            </w:pPr>
            <w:r>
              <w:rPr>
                <w:b/>
                <w:bCs/>
                <w:color w:val="000000"/>
                <w:sz w:val="20"/>
              </w:rPr>
              <w:t>18 años</w:t>
            </w:r>
          </w:p>
        </w:tc>
      </w:tr>
      <w:tr w:rsidR="00000000">
        <w:tblPrEx>
          <w:tblCellMar>
            <w:top w:w="0" w:type="dxa"/>
            <w:bottom w:w="0" w:type="dxa"/>
          </w:tblCellMar>
        </w:tblPrEx>
        <w:trPr>
          <w:cantSplit/>
        </w:trPr>
        <w:tc>
          <w:tcPr>
            <w:tcW w:w="0" w:type="auto"/>
            <w:vMerge/>
            <w:vAlign w:val="center"/>
          </w:tcPr>
          <w:p w:rsidR="00000000" w:rsidRDefault="00000000">
            <w:pPr>
              <w:jc w:val="center"/>
              <w:rPr>
                <w:b/>
                <w:bCs/>
                <w:color w:val="000000"/>
                <w:sz w:val="20"/>
              </w:rPr>
            </w:pPr>
          </w:p>
        </w:tc>
        <w:tc>
          <w:tcPr>
            <w:tcW w:w="0" w:type="auto"/>
            <w:vAlign w:val="center"/>
          </w:tcPr>
          <w:p w:rsidR="00000000" w:rsidRDefault="00000000">
            <w:pPr>
              <w:jc w:val="center"/>
              <w:rPr>
                <w:b/>
                <w:bCs/>
                <w:color w:val="000000"/>
                <w:sz w:val="20"/>
              </w:rPr>
            </w:pPr>
            <w:r>
              <w:rPr>
                <w:b/>
                <w:bCs/>
                <w:color w:val="000000"/>
                <w:sz w:val="20"/>
              </w:rPr>
              <w:t>Hombre</w:t>
            </w:r>
          </w:p>
        </w:tc>
        <w:tc>
          <w:tcPr>
            <w:tcW w:w="0" w:type="auto"/>
            <w:vAlign w:val="center"/>
          </w:tcPr>
          <w:p w:rsidR="00000000" w:rsidRDefault="00000000">
            <w:pPr>
              <w:jc w:val="center"/>
              <w:rPr>
                <w:b/>
                <w:bCs/>
                <w:color w:val="000000"/>
                <w:sz w:val="20"/>
              </w:rPr>
            </w:pPr>
            <w:r>
              <w:rPr>
                <w:b/>
                <w:bCs/>
                <w:color w:val="000000"/>
                <w:sz w:val="20"/>
              </w:rPr>
              <w:t>Mujer</w:t>
            </w:r>
          </w:p>
        </w:tc>
        <w:tc>
          <w:tcPr>
            <w:tcW w:w="0" w:type="auto"/>
            <w:vAlign w:val="center"/>
          </w:tcPr>
          <w:p w:rsidR="00000000" w:rsidRDefault="00000000">
            <w:pPr>
              <w:jc w:val="center"/>
              <w:rPr>
                <w:b/>
                <w:bCs/>
                <w:color w:val="000000"/>
                <w:sz w:val="20"/>
              </w:rPr>
            </w:pPr>
            <w:r>
              <w:rPr>
                <w:b/>
                <w:bCs/>
                <w:color w:val="000000"/>
                <w:sz w:val="20"/>
              </w:rPr>
              <w:t>Hombre</w:t>
            </w:r>
          </w:p>
        </w:tc>
        <w:tc>
          <w:tcPr>
            <w:tcW w:w="0" w:type="auto"/>
            <w:vAlign w:val="center"/>
          </w:tcPr>
          <w:p w:rsidR="00000000" w:rsidRDefault="00000000">
            <w:pPr>
              <w:jc w:val="center"/>
              <w:rPr>
                <w:b/>
                <w:bCs/>
                <w:color w:val="000000"/>
                <w:sz w:val="20"/>
              </w:rPr>
            </w:pPr>
            <w:r>
              <w:rPr>
                <w:b/>
                <w:bCs/>
                <w:color w:val="000000"/>
                <w:sz w:val="20"/>
              </w:rPr>
              <w:t>Mujer</w:t>
            </w:r>
          </w:p>
        </w:tc>
        <w:tc>
          <w:tcPr>
            <w:tcW w:w="0" w:type="auto"/>
            <w:vAlign w:val="center"/>
          </w:tcPr>
          <w:p w:rsidR="00000000" w:rsidRDefault="00000000">
            <w:pPr>
              <w:jc w:val="center"/>
              <w:rPr>
                <w:b/>
                <w:bCs/>
                <w:color w:val="000000"/>
                <w:sz w:val="20"/>
              </w:rPr>
            </w:pPr>
            <w:r>
              <w:rPr>
                <w:b/>
                <w:bCs/>
                <w:color w:val="000000"/>
                <w:sz w:val="20"/>
              </w:rPr>
              <w:t>Hombre</w:t>
            </w:r>
          </w:p>
        </w:tc>
        <w:tc>
          <w:tcPr>
            <w:tcW w:w="0" w:type="auto"/>
            <w:vAlign w:val="center"/>
          </w:tcPr>
          <w:p w:rsidR="00000000" w:rsidRDefault="00000000">
            <w:pPr>
              <w:jc w:val="center"/>
              <w:rPr>
                <w:b/>
                <w:bCs/>
                <w:color w:val="000000"/>
                <w:sz w:val="20"/>
              </w:rPr>
            </w:pPr>
            <w:r>
              <w:rPr>
                <w:b/>
                <w:bCs/>
                <w:color w:val="000000"/>
                <w:sz w:val="20"/>
              </w:rPr>
              <w:t>Mujer</w:t>
            </w:r>
          </w:p>
        </w:tc>
        <w:tc>
          <w:tcPr>
            <w:tcW w:w="0" w:type="auto"/>
            <w:vAlign w:val="center"/>
          </w:tcPr>
          <w:p w:rsidR="00000000" w:rsidRDefault="00000000">
            <w:pPr>
              <w:jc w:val="center"/>
              <w:rPr>
                <w:b/>
                <w:bCs/>
                <w:color w:val="000000"/>
                <w:sz w:val="20"/>
              </w:rPr>
            </w:pPr>
            <w:r>
              <w:rPr>
                <w:b/>
                <w:bCs/>
                <w:color w:val="000000"/>
                <w:sz w:val="20"/>
              </w:rPr>
              <w:t>Hombre</w:t>
            </w:r>
          </w:p>
        </w:tc>
        <w:tc>
          <w:tcPr>
            <w:tcW w:w="0" w:type="auto"/>
            <w:vAlign w:val="center"/>
          </w:tcPr>
          <w:p w:rsidR="00000000" w:rsidRDefault="00000000">
            <w:pPr>
              <w:jc w:val="center"/>
              <w:rPr>
                <w:b/>
                <w:bCs/>
                <w:color w:val="000000"/>
                <w:sz w:val="20"/>
              </w:rPr>
            </w:pPr>
            <w:r>
              <w:rPr>
                <w:b/>
                <w:bCs/>
                <w:color w:val="000000"/>
                <w:sz w:val="20"/>
              </w:rPr>
              <w:t>Mujer</w:t>
            </w:r>
          </w:p>
        </w:tc>
        <w:tc>
          <w:tcPr>
            <w:tcW w:w="0" w:type="auto"/>
            <w:vAlign w:val="center"/>
          </w:tcPr>
          <w:p w:rsidR="00000000" w:rsidRDefault="00000000">
            <w:pPr>
              <w:jc w:val="center"/>
              <w:rPr>
                <w:b/>
                <w:bCs/>
                <w:color w:val="000000"/>
                <w:sz w:val="20"/>
              </w:rPr>
            </w:pPr>
            <w:r>
              <w:rPr>
                <w:b/>
                <w:bCs/>
                <w:color w:val="000000"/>
                <w:sz w:val="20"/>
              </w:rPr>
              <w:t>Hombre</w:t>
            </w:r>
          </w:p>
        </w:tc>
        <w:tc>
          <w:tcPr>
            <w:tcW w:w="0" w:type="auto"/>
            <w:vAlign w:val="center"/>
          </w:tcPr>
          <w:p w:rsidR="00000000" w:rsidRDefault="00000000">
            <w:pPr>
              <w:jc w:val="center"/>
              <w:rPr>
                <w:b/>
                <w:bCs/>
                <w:color w:val="000000"/>
                <w:sz w:val="20"/>
              </w:rPr>
            </w:pPr>
            <w:r>
              <w:rPr>
                <w:b/>
                <w:bCs/>
                <w:color w:val="000000"/>
                <w:sz w:val="20"/>
              </w:rPr>
              <w:t>Mujer</w:t>
            </w:r>
          </w:p>
        </w:tc>
      </w:tr>
      <w:tr w:rsidR="00000000">
        <w:tblPrEx>
          <w:tblCellMar>
            <w:top w:w="0" w:type="dxa"/>
            <w:bottom w:w="0" w:type="dxa"/>
          </w:tblCellMar>
        </w:tblPrEx>
        <w:tc>
          <w:tcPr>
            <w:tcW w:w="0" w:type="auto"/>
            <w:vAlign w:val="bottom"/>
          </w:tcPr>
          <w:p w:rsidR="00000000" w:rsidRDefault="00000000">
            <w:pPr>
              <w:rPr>
                <w:rFonts w:cs="Arial"/>
                <w:color w:val="000000"/>
                <w:sz w:val="20"/>
              </w:rPr>
            </w:pPr>
            <w:r>
              <w:rPr>
                <w:rFonts w:cs="Arial"/>
                <w:color w:val="000000"/>
                <w:sz w:val="20"/>
              </w:rPr>
              <w:t>Servicio comunitario</w:t>
            </w:r>
          </w:p>
        </w:tc>
        <w:tc>
          <w:tcPr>
            <w:tcW w:w="0" w:type="auto"/>
            <w:vAlign w:val="bottom"/>
          </w:tcPr>
          <w:p w:rsidR="00000000" w:rsidRDefault="00000000">
            <w:pPr>
              <w:jc w:val="center"/>
              <w:rPr>
                <w:rFonts w:cs="Arial"/>
                <w:color w:val="000000"/>
                <w:sz w:val="20"/>
              </w:rPr>
            </w:pPr>
            <w:r>
              <w:rPr>
                <w:rFonts w:cs="Arial"/>
                <w:color w:val="000000"/>
                <w:sz w:val="20"/>
              </w:rPr>
              <w:t>1</w:t>
            </w: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r>
      <w:tr w:rsidR="00000000">
        <w:tblPrEx>
          <w:tblCellMar>
            <w:top w:w="0" w:type="dxa"/>
            <w:bottom w:w="0" w:type="dxa"/>
          </w:tblCellMar>
        </w:tblPrEx>
        <w:tc>
          <w:tcPr>
            <w:tcW w:w="0" w:type="auto"/>
            <w:vAlign w:val="bottom"/>
          </w:tcPr>
          <w:p w:rsidR="00000000" w:rsidRDefault="00000000">
            <w:pPr>
              <w:rPr>
                <w:rFonts w:cs="Arial"/>
                <w:color w:val="000000"/>
                <w:sz w:val="20"/>
              </w:rPr>
            </w:pPr>
            <w:r>
              <w:rPr>
                <w:rFonts w:cs="Arial"/>
                <w:color w:val="000000"/>
                <w:sz w:val="20"/>
              </w:rPr>
              <w:t>Absuelto</w:t>
            </w: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r>
              <w:rPr>
                <w:rFonts w:cs="Arial"/>
                <w:color w:val="000000"/>
                <w:sz w:val="20"/>
              </w:rPr>
              <w:t>1</w:t>
            </w:r>
          </w:p>
        </w:tc>
        <w:tc>
          <w:tcPr>
            <w:tcW w:w="0" w:type="auto"/>
            <w:vAlign w:val="bottom"/>
          </w:tcPr>
          <w:p w:rsidR="00000000" w:rsidRDefault="00000000">
            <w:pPr>
              <w:jc w:val="center"/>
              <w:rPr>
                <w:rFonts w:cs="Arial"/>
                <w:color w:val="000000"/>
                <w:sz w:val="20"/>
              </w:rPr>
            </w:pPr>
            <w:r>
              <w:rPr>
                <w:rFonts w:cs="Arial"/>
                <w:color w:val="000000"/>
                <w:sz w:val="20"/>
              </w:rPr>
              <w:t>1</w:t>
            </w: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r>
              <w:rPr>
                <w:rFonts w:cs="Arial"/>
                <w:color w:val="000000"/>
                <w:sz w:val="20"/>
              </w:rPr>
              <w:t>1</w:t>
            </w: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tabs>
                <w:tab w:val="decimal" w:pos="441"/>
              </w:tabs>
              <w:rPr>
                <w:rFonts w:cs="Arial"/>
                <w:color w:val="000000"/>
                <w:sz w:val="20"/>
              </w:rPr>
            </w:pPr>
            <w:r>
              <w:rPr>
                <w:rFonts w:cs="Arial"/>
                <w:color w:val="000000"/>
                <w:sz w:val="20"/>
              </w:rPr>
              <w:t>4</w:t>
            </w:r>
          </w:p>
        </w:tc>
        <w:tc>
          <w:tcPr>
            <w:tcW w:w="0" w:type="auto"/>
            <w:vAlign w:val="bottom"/>
          </w:tcPr>
          <w:p w:rsidR="00000000" w:rsidRDefault="00000000">
            <w:pPr>
              <w:jc w:val="center"/>
              <w:rPr>
                <w:rFonts w:cs="Arial"/>
                <w:color w:val="000000"/>
                <w:sz w:val="20"/>
              </w:rPr>
            </w:pPr>
          </w:p>
        </w:tc>
      </w:tr>
      <w:tr w:rsidR="00000000">
        <w:tblPrEx>
          <w:tblCellMar>
            <w:top w:w="0" w:type="dxa"/>
            <w:bottom w:w="0" w:type="dxa"/>
          </w:tblCellMar>
        </w:tblPrEx>
        <w:tc>
          <w:tcPr>
            <w:tcW w:w="0" w:type="auto"/>
            <w:vAlign w:val="bottom"/>
          </w:tcPr>
          <w:p w:rsidR="00000000" w:rsidRDefault="00000000">
            <w:pPr>
              <w:rPr>
                <w:rFonts w:cs="Arial"/>
                <w:color w:val="000000"/>
                <w:sz w:val="20"/>
                <w:lang w:val="es-AR"/>
              </w:rPr>
            </w:pPr>
            <w:r>
              <w:rPr>
                <w:rFonts w:cs="Arial"/>
                <w:color w:val="000000"/>
                <w:sz w:val="20"/>
                <w:lang w:val="es-AR"/>
              </w:rPr>
              <w:t>Pena de prisión</w:t>
            </w: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rPr>
            </w:pPr>
            <w:r>
              <w:rPr>
                <w:rFonts w:cs="Arial"/>
                <w:color w:val="000000"/>
                <w:sz w:val="20"/>
              </w:rPr>
              <w:t>2</w:t>
            </w:r>
          </w:p>
        </w:tc>
        <w:tc>
          <w:tcPr>
            <w:tcW w:w="0" w:type="auto"/>
            <w:vAlign w:val="bottom"/>
          </w:tcPr>
          <w:p w:rsidR="00000000" w:rsidRDefault="00000000">
            <w:pPr>
              <w:tabs>
                <w:tab w:val="decimal" w:pos="441"/>
              </w:tabs>
              <w:rPr>
                <w:rFonts w:cs="Arial"/>
                <w:color w:val="000000"/>
                <w:sz w:val="20"/>
              </w:rPr>
            </w:pPr>
            <w:r>
              <w:rPr>
                <w:rFonts w:cs="Arial"/>
                <w:color w:val="000000"/>
                <w:sz w:val="20"/>
              </w:rPr>
              <w:t>5</w:t>
            </w:r>
          </w:p>
        </w:tc>
        <w:tc>
          <w:tcPr>
            <w:tcW w:w="0" w:type="auto"/>
            <w:vAlign w:val="bottom"/>
          </w:tcPr>
          <w:p w:rsidR="00000000" w:rsidRDefault="00000000">
            <w:pPr>
              <w:jc w:val="center"/>
              <w:rPr>
                <w:rFonts w:cs="Arial"/>
                <w:color w:val="000000"/>
                <w:sz w:val="20"/>
              </w:rPr>
            </w:pPr>
          </w:p>
        </w:tc>
      </w:tr>
      <w:tr w:rsidR="00000000">
        <w:tblPrEx>
          <w:tblCellMar>
            <w:top w:w="0" w:type="dxa"/>
            <w:bottom w:w="0" w:type="dxa"/>
          </w:tblCellMar>
        </w:tblPrEx>
        <w:tc>
          <w:tcPr>
            <w:tcW w:w="0" w:type="auto"/>
            <w:vAlign w:val="bottom"/>
          </w:tcPr>
          <w:p w:rsidR="00000000" w:rsidRDefault="00000000">
            <w:pPr>
              <w:rPr>
                <w:rFonts w:cs="Arial"/>
                <w:color w:val="000000"/>
                <w:sz w:val="20"/>
              </w:rPr>
            </w:pPr>
            <w:r>
              <w:rPr>
                <w:rFonts w:cs="Arial"/>
                <w:color w:val="000000"/>
                <w:sz w:val="20"/>
              </w:rPr>
              <w:t>Cadena perpetua</w:t>
            </w: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tabs>
                <w:tab w:val="decimal" w:pos="441"/>
              </w:tabs>
              <w:rPr>
                <w:rFonts w:cs="Arial"/>
                <w:color w:val="000000"/>
                <w:sz w:val="20"/>
              </w:rPr>
            </w:pPr>
            <w:r>
              <w:rPr>
                <w:rFonts w:cs="Arial"/>
                <w:color w:val="000000"/>
                <w:sz w:val="20"/>
              </w:rPr>
              <w:t>1</w:t>
            </w:r>
          </w:p>
        </w:tc>
        <w:tc>
          <w:tcPr>
            <w:tcW w:w="0" w:type="auto"/>
            <w:vAlign w:val="bottom"/>
          </w:tcPr>
          <w:p w:rsidR="00000000" w:rsidRDefault="00000000">
            <w:pPr>
              <w:jc w:val="center"/>
              <w:rPr>
                <w:rFonts w:cs="Arial"/>
                <w:color w:val="000000"/>
                <w:sz w:val="20"/>
              </w:rPr>
            </w:pPr>
          </w:p>
        </w:tc>
      </w:tr>
      <w:tr w:rsidR="00000000">
        <w:tblPrEx>
          <w:tblCellMar>
            <w:top w:w="0" w:type="dxa"/>
            <w:bottom w:w="0" w:type="dxa"/>
          </w:tblCellMar>
        </w:tblPrEx>
        <w:tc>
          <w:tcPr>
            <w:tcW w:w="0" w:type="auto"/>
            <w:vAlign w:val="bottom"/>
          </w:tcPr>
          <w:p w:rsidR="00000000" w:rsidRDefault="00000000">
            <w:pPr>
              <w:rPr>
                <w:rFonts w:cs="Arial"/>
                <w:color w:val="000000"/>
                <w:sz w:val="20"/>
              </w:rPr>
            </w:pPr>
            <w:r>
              <w:rPr>
                <w:rFonts w:cs="Arial"/>
                <w:color w:val="000000"/>
                <w:sz w:val="20"/>
              </w:rPr>
              <w:t>Libertad condicional</w:t>
            </w:r>
          </w:p>
        </w:tc>
        <w:tc>
          <w:tcPr>
            <w:tcW w:w="0" w:type="auto"/>
            <w:vAlign w:val="bottom"/>
          </w:tcPr>
          <w:p w:rsidR="00000000" w:rsidRDefault="00000000">
            <w:pPr>
              <w:jc w:val="center"/>
              <w:rPr>
                <w:rFonts w:cs="Arial"/>
                <w:color w:val="000000"/>
                <w:sz w:val="20"/>
              </w:rPr>
            </w:pPr>
            <w:r>
              <w:rPr>
                <w:rFonts w:cs="Arial"/>
                <w:color w:val="000000"/>
                <w:sz w:val="20"/>
              </w:rPr>
              <w:t>1</w:t>
            </w: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r>
              <w:rPr>
                <w:rFonts w:cs="Arial"/>
                <w:color w:val="000000"/>
                <w:sz w:val="20"/>
              </w:rPr>
              <w:t>2</w:t>
            </w: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r>
              <w:rPr>
                <w:rFonts w:cs="Arial"/>
                <w:color w:val="000000"/>
                <w:sz w:val="20"/>
              </w:rPr>
              <w:t>3</w:t>
            </w: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tabs>
                <w:tab w:val="decimal" w:pos="441"/>
              </w:tabs>
              <w:rPr>
                <w:rFonts w:cs="Arial"/>
                <w:color w:val="000000"/>
                <w:sz w:val="20"/>
              </w:rPr>
            </w:pPr>
          </w:p>
        </w:tc>
        <w:tc>
          <w:tcPr>
            <w:tcW w:w="0" w:type="auto"/>
            <w:vAlign w:val="bottom"/>
          </w:tcPr>
          <w:p w:rsidR="00000000" w:rsidRDefault="00000000">
            <w:pPr>
              <w:jc w:val="center"/>
              <w:rPr>
                <w:rFonts w:cs="Arial"/>
                <w:color w:val="000000"/>
                <w:sz w:val="20"/>
              </w:rPr>
            </w:pPr>
          </w:p>
        </w:tc>
      </w:tr>
      <w:tr w:rsidR="00000000">
        <w:tblPrEx>
          <w:tblCellMar>
            <w:top w:w="0" w:type="dxa"/>
            <w:bottom w:w="0" w:type="dxa"/>
          </w:tblCellMar>
        </w:tblPrEx>
        <w:tc>
          <w:tcPr>
            <w:tcW w:w="0" w:type="auto"/>
            <w:vAlign w:val="bottom"/>
          </w:tcPr>
          <w:p w:rsidR="00000000" w:rsidRDefault="00000000">
            <w:pPr>
              <w:rPr>
                <w:rFonts w:cs="Arial"/>
                <w:color w:val="000000"/>
                <w:sz w:val="20"/>
                <w:lang w:val="es-AR"/>
              </w:rPr>
            </w:pPr>
            <w:r>
              <w:rPr>
                <w:rFonts w:cs="Arial"/>
                <w:color w:val="000000"/>
                <w:sz w:val="20"/>
                <w:lang w:val="es-AR"/>
              </w:rPr>
              <w:t>Suspensión de la pena</w:t>
            </w: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lang w:val="es-AR"/>
              </w:rPr>
            </w:pPr>
          </w:p>
        </w:tc>
        <w:tc>
          <w:tcPr>
            <w:tcW w:w="0" w:type="auto"/>
            <w:vAlign w:val="bottom"/>
          </w:tcPr>
          <w:p w:rsidR="00000000" w:rsidRDefault="00000000">
            <w:pPr>
              <w:jc w:val="center"/>
              <w:rPr>
                <w:rFonts w:cs="Arial"/>
                <w:color w:val="000000"/>
                <w:sz w:val="20"/>
              </w:rPr>
            </w:pPr>
            <w:r>
              <w:rPr>
                <w:rFonts w:cs="Arial"/>
                <w:color w:val="000000"/>
                <w:sz w:val="20"/>
              </w:rPr>
              <w:t>1</w:t>
            </w: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tabs>
                <w:tab w:val="decimal" w:pos="441"/>
              </w:tabs>
              <w:rPr>
                <w:rFonts w:cs="Arial"/>
                <w:color w:val="000000"/>
                <w:sz w:val="20"/>
              </w:rPr>
            </w:pPr>
          </w:p>
        </w:tc>
        <w:tc>
          <w:tcPr>
            <w:tcW w:w="0" w:type="auto"/>
            <w:vAlign w:val="bottom"/>
          </w:tcPr>
          <w:p w:rsidR="00000000" w:rsidRDefault="00000000">
            <w:pPr>
              <w:jc w:val="center"/>
              <w:rPr>
                <w:rFonts w:cs="Arial"/>
                <w:color w:val="000000"/>
                <w:sz w:val="20"/>
              </w:rPr>
            </w:pPr>
          </w:p>
        </w:tc>
      </w:tr>
      <w:tr w:rsidR="00000000">
        <w:tblPrEx>
          <w:tblCellMar>
            <w:top w:w="0" w:type="dxa"/>
            <w:bottom w:w="0" w:type="dxa"/>
          </w:tblCellMar>
        </w:tblPrEx>
        <w:tc>
          <w:tcPr>
            <w:tcW w:w="0" w:type="auto"/>
            <w:vAlign w:val="bottom"/>
          </w:tcPr>
          <w:p w:rsidR="00000000" w:rsidRDefault="00000000">
            <w:pPr>
              <w:rPr>
                <w:rFonts w:cs="Arial"/>
                <w:color w:val="000000"/>
                <w:sz w:val="20"/>
              </w:rPr>
            </w:pPr>
            <w:r>
              <w:rPr>
                <w:rFonts w:cs="Arial"/>
                <w:color w:val="000000"/>
                <w:sz w:val="20"/>
              </w:rPr>
              <w:t>Retiro de la pena</w:t>
            </w: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jc w:val="center"/>
              <w:rPr>
                <w:rFonts w:cs="Arial"/>
                <w:color w:val="000000"/>
                <w:sz w:val="20"/>
              </w:rPr>
            </w:pPr>
          </w:p>
        </w:tc>
        <w:tc>
          <w:tcPr>
            <w:tcW w:w="0" w:type="auto"/>
            <w:vAlign w:val="bottom"/>
          </w:tcPr>
          <w:p w:rsidR="00000000" w:rsidRDefault="00000000">
            <w:pPr>
              <w:tabs>
                <w:tab w:val="decimal" w:pos="441"/>
              </w:tabs>
              <w:rPr>
                <w:rFonts w:cs="Arial"/>
                <w:color w:val="000000"/>
                <w:sz w:val="20"/>
              </w:rPr>
            </w:pPr>
            <w:r>
              <w:rPr>
                <w:rFonts w:cs="Arial"/>
                <w:color w:val="000000"/>
                <w:sz w:val="20"/>
              </w:rPr>
              <w:t>1</w:t>
            </w:r>
          </w:p>
        </w:tc>
        <w:tc>
          <w:tcPr>
            <w:tcW w:w="0" w:type="auto"/>
            <w:vAlign w:val="bottom"/>
          </w:tcPr>
          <w:p w:rsidR="00000000" w:rsidRDefault="00000000">
            <w:pPr>
              <w:jc w:val="center"/>
              <w:rPr>
                <w:rFonts w:cs="Arial"/>
                <w:color w:val="000000"/>
                <w:sz w:val="20"/>
              </w:rPr>
            </w:pPr>
          </w:p>
        </w:tc>
      </w:tr>
      <w:tr w:rsidR="00000000">
        <w:tblPrEx>
          <w:tblCellMar>
            <w:top w:w="0" w:type="dxa"/>
            <w:bottom w:w="0" w:type="dxa"/>
          </w:tblCellMar>
        </w:tblPrEx>
        <w:tc>
          <w:tcPr>
            <w:tcW w:w="0" w:type="auto"/>
            <w:vAlign w:val="bottom"/>
          </w:tcPr>
          <w:p w:rsidR="00000000" w:rsidRDefault="00000000">
            <w:pPr>
              <w:tabs>
                <w:tab w:val="left" w:pos="480"/>
              </w:tabs>
              <w:rPr>
                <w:rFonts w:cs="Arial"/>
                <w:b/>
                <w:bCs/>
                <w:color w:val="000000"/>
                <w:sz w:val="20"/>
              </w:rPr>
            </w:pPr>
            <w:r>
              <w:rPr>
                <w:rFonts w:cs="Arial"/>
                <w:b/>
                <w:bCs/>
                <w:color w:val="000000"/>
                <w:sz w:val="20"/>
              </w:rPr>
              <w:tab/>
              <w:t>Total</w:t>
            </w:r>
          </w:p>
        </w:tc>
        <w:tc>
          <w:tcPr>
            <w:tcW w:w="0" w:type="auto"/>
            <w:vAlign w:val="bottom"/>
          </w:tcPr>
          <w:p w:rsidR="00000000" w:rsidRDefault="00000000">
            <w:pPr>
              <w:jc w:val="center"/>
              <w:rPr>
                <w:rFonts w:cs="Arial"/>
                <w:b/>
                <w:bCs/>
                <w:color w:val="000000"/>
                <w:sz w:val="20"/>
              </w:rPr>
            </w:pPr>
            <w:r>
              <w:rPr>
                <w:rFonts w:cs="Arial"/>
                <w:b/>
                <w:bCs/>
                <w:color w:val="000000"/>
                <w:sz w:val="20"/>
              </w:rPr>
              <w:t>2</w:t>
            </w:r>
          </w:p>
        </w:tc>
        <w:tc>
          <w:tcPr>
            <w:tcW w:w="0" w:type="auto"/>
            <w:vAlign w:val="bottom"/>
          </w:tcPr>
          <w:p w:rsidR="00000000" w:rsidRDefault="00000000">
            <w:pPr>
              <w:jc w:val="center"/>
              <w:rPr>
                <w:rFonts w:cs="Arial"/>
                <w:b/>
                <w:bCs/>
                <w:color w:val="000000"/>
                <w:sz w:val="20"/>
              </w:rPr>
            </w:pPr>
            <w:r>
              <w:rPr>
                <w:rFonts w:cs="Arial"/>
                <w:b/>
                <w:bCs/>
                <w:color w:val="000000"/>
                <w:sz w:val="20"/>
              </w:rPr>
              <w:t>0</w:t>
            </w:r>
          </w:p>
        </w:tc>
        <w:tc>
          <w:tcPr>
            <w:tcW w:w="0" w:type="auto"/>
            <w:vAlign w:val="bottom"/>
          </w:tcPr>
          <w:p w:rsidR="00000000" w:rsidRDefault="00000000">
            <w:pPr>
              <w:jc w:val="center"/>
              <w:rPr>
                <w:rFonts w:cs="Arial"/>
                <w:b/>
                <w:bCs/>
                <w:color w:val="000000"/>
                <w:sz w:val="20"/>
              </w:rPr>
            </w:pPr>
            <w:r>
              <w:rPr>
                <w:rFonts w:cs="Arial"/>
                <w:b/>
                <w:bCs/>
                <w:color w:val="000000"/>
                <w:sz w:val="20"/>
              </w:rPr>
              <w:t>2</w:t>
            </w:r>
          </w:p>
        </w:tc>
        <w:tc>
          <w:tcPr>
            <w:tcW w:w="0" w:type="auto"/>
            <w:vAlign w:val="bottom"/>
          </w:tcPr>
          <w:p w:rsidR="00000000" w:rsidRDefault="00000000">
            <w:pPr>
              <w:jc w:val="center"/>
              <w:rPr>
                <w:rFonts w:cs="Arial"/>
                <w:b/>
                <w:bCs/>
                <w:color w:val="000000"/>
                <w:sz w:val="20"/>
              </w:rPr>
            </w:pPr>
            <w:r>
              <w:rPr>
                <w:rFonts w:cs="Arial"/>
                <w:b/>
                <w:bCs/>
                <w:color w:val="000000"/>
                <w:sz w:val="20"/>
              </w:rPr>
              <w:t>1</w:t>
            </w:r>
          </w:p>
        </w:tc>
        <w:tc>
          <w:tcPr>
            <w:tcW w:w="0" w:type="auto"/>
            <w:vAlign w:val="bottom"/>
          </w:tcPr>
          <w:p w:rsidR="00000000" w:rsidRDefault="00000000">
            <w:pPr>
              <w:jc w:val="center"/>
              <w:rPr>
                <w:rFonts w:cs="Arial"/>
                <w:b/>
                <w:bCs/>
                <w:color w:val="000000"/>
                <w:sz w:val="20"/>
              </w:rPr>
            </w:pPr>
            <w:r>
              <w:rPr>
                <w:rFonts w:cs="Arial"/>
                <w:b/>
                <w:bCs/>
                <w:color w:val="000000"/>
                <w:sz w:val="20"/>
              </w:rPr>
              <w:t>1</w:t>
            </w:r>
          </w:p>
        </w:tc>
        <w:tc>
          <w:tcPr>
            <w:tcW w:w="0" w:type="auto"/>
            <w:vAlign w:val="bottom"/>
          </w:tcPr>
          <w:p w:rsidR="00000000" w:rsidRDefault="00000000">
            <w:pPr>
              <w:jc w:val="center"/>
              <w:rPr>
                <w:rFonts w:cs="Arial"/>
                <w:b/>
                <w:bCs/>
                <w:color w:val="000000"/>
                <w:sz w:val="20"/>
              </w:rPr>
            </w:pPr>
            <w:r>
              <w:rPr>
                <w:rFonts w:cs="Arial"/>
                <w:b/>
                <w:bCs/>
                <w:color w:val="000000"/>
                <w:sz w:val="20"/>
              </w:rPr>
              <w:t>0</w:t>
            </w:r>
          </w:p>
        </w:tc>
        <w:tc>
          <w:tcPr>
            <w:tcW w:w="0" w:type="auto"/>
            <w:vAlign w:val="bottom"/>
          </w:tcPr>
          <w:p w:rsidR="00000000" w:rsidRDefault="00000000">
            <w:pPr>
              <w:jc w:val="center"/>
              <w:rPr>
                <w:rFonts w:cs="Arial"/>
                <w:b/>
                <w:bCs/>
                <w:color w:val="000000"/>
                <w:sz w:val="20"/>
              </w:rPr>
            </w:pPr>
            <w:r>
              <w:rPr>
                <w:rFonts w:cs="Arial"/>
                <w:b/>
                <w:bCs/>
                <w:color w:val="000000"/>
                <w:sz w:val="20"/>
              </w:rPr>
              <w:t>5</w:t>
            </w:r>
          </w:p>
        </w:tc>
        <w:tc>
          <w:tcPr>
            <w:tcW w:w="0" w:type="auto"/>
            <w:vAlign w:val="bottom"/>
          </w:tcPr>
          <w:p w:rsidR="00000000" w:rsidRDefault="00000000">
            <w:pPr>
              <w:jc w:val="center"/>
              <w:rPr>
                <w:rFonts w:cs="Arial"/>
                <w:b/>
                <w:bCs/>
                <w:color w:val="000000"/>
                <w:sz w:val="20"/>
              </w:rPr>
            </w:pPr>
            <w:r>
              <w:rPr>
                <w:rFonts w:cs="Arial"/>
                <w:b/>
                <w:bCs/>
                <w:color w:val="000000"/>
                <w:sz w:val="20"/>
              </w:rPr>
              <w:t>2</w:t>
            </w:r>
          </w:p>
        </w:tc>
        <w:tc>
          <w:tcPr>
            <w:tcW w:w="0" w:type="auto"/>
            <w:vAlign w:val="bottom"/>
          </w:tcPr>
          <w:p w:rsidR="00000000" w:rsidRDefault="00000000">
            <w:pPr>
              <w:jc w:val="center"/>
              <w:rPr>
                <w:rFonts w:cs="Arial"/>
                <w:b/>
                <w:bCs/>
                <w:color w:val="000000"/>
                <w:sz w:val="20"/>
              </w:rPr>
            </w:pPr>
            <w:r>
              <w:rPr>
                <w:rFonts w:cs="Arial"/>
                <w:b/>
                <w:bCs/>
                <w:color w:val="000000"/>
                <w:sz w:val="20"/>
              </w:rPr>
              <w:t>11</w:t>
            </w:r>
          </w:p>
        </w:tc>
        <w:tc>
          <w:tcPr>
            <w:tcW w:w="0" w:type="auto"/>
            <w:vAlign w:val="bottom"/>
          </w:tcPr>
          <w:p w:rsidR="00000000" w:rsidRDefault="00000000">
            <w:pPr>
              <w:jc w:val="center"/>
              <w:rPr>
                <w:rFonts w:cs="Arial"/>
                <w:b/>
                <w:bCs/>
                <w:color w:val="000000"/>
                <w:sz w:val="20"/>
              </w:rPr>
            </w:pPr>
            <w:r>
              <w:rPr>
                <w:rFonts w:cs="Arial"/>
                <w:b/>
                <w:bCs/>
                <w:color w:val="000000"/>
                <w:sz w:val="20"/>
              </w:rPr>
              <w:t>0</w:t>
            </w:r>
          </w:p>
        </w:tc>
      </w:tr>
    </w:tbl>
    <w:p w:rsidR="00000000" w:rsidRDefault="00000000">
      <w:pPr>
        <w:spacing w:before="480" w:after="240"/>
        <w:jc w:val="center"/>
        <w:rPr>
          <w:rFonts w:cs="Arial"/>
          <w:b/>
          <w:bCs/>
          <w:color w:val="000000"/>
          <w:sz w:val="16"/>
          <w:lang w:val="es-AR"/>
        </w:rPr>
      </w:pPr>
      <w:r>
        <w:rPr>
          <w:rFonts w:cs="Arial"/>
          <w:b/>
          <w:bCs/>
          <w:color w:val="000000"/>
          <w:sz w:val="16"/>
          <w:lang w:val="es-AR"/>
        </w:rPr>
        <w:t>Tribunal de distrito:  menores delincuentes:  Castigo por sexo:  2003-2005</w:t>
      </w:r>
    </w:p>
    <w:tbl>
      <w:tblPr>
        <w:tblW w:w="0" w:type="auto"/>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5"/>
        <w:gridCol w:w="673"/>
        <w:gridCol w:w="546"/>
        <w:gridCol w:w="673"/>
        <w:gridCol w:w="546"/>
        <w:gridCol w:w="673"/>
        <w:gridCol w:w="546"/>
        <w:gridCol w:w="673"/>
        <w:gridCol w:w="546"/>
        <w:gridCol w:w="673"/>
        <w:gridCol w:w="546"/>
        <w:gridCol w:w="673"/>
        <w:gridCol w:w="546"/>
      </w:tblGrid>
      <w:tr w:rsidR="00000000">
        <w:tblPrEx>
          <w:tblCellMar>
            <w:top w:w="0" w:type="dxa"/>
            <w:bottom w:w="0" w:type="dxa"/>
          </w:tblCellMar>
        </w:tblPrEx>
        <w:trPr>
          <w:cantSplit/>
          <w:jc w:val="center"/>
        </w:trPr>
        <w:tc>
          <w:tcPr>
            <w:tcW w:w="2155" w:type="dxa"/>
            <w:vMerge w:val="restart"/>
            <w:vAlign w:val="center"/>
          </w:tcPr>
          <w:p w:rsidR="00000000" w:rsidRDefault="00000000">
            <w:pPr>
              <w:jc w:val="center"/>
              <w:rPr>
                <w:b/>
                <w:bCs/>
                <w:color w:val="000000"/>
                <w:spacing w:val="-6"/>
                <w:sz w:val="16"/>
              </w:rPr>
            </w:pPr>
            <w:r>
              <w:rPr>
                <w:b/>
                <w:bCs/>
                <w:color w:val="000000"/>
                <w:spacing w:val="-6"/>
                <w:sz w:val="16"/>
              </w:rPr>
              <w:t>Castigo/edad</w:t>
            </w:r>
          </w:p>
        </w:tc>
        <w:tc>
          <w:tcPr>
            <w:tcW w:w="0" w:type="auto"/>
            <w:gridSpan w:val="2"/>
            <w:vAlign w:val="center"/>
          </w:tcPr>
          <w:p w:rsidR="00000000" w:rsidRDefault="00000000">
            <w:pPr>
              <w:jc w:val="center"/>
              <w:rPr>
                <w:b/>
                <w:bCs/>
                <w:color w:val="000000"/>
                <w:spacing w:val="-6"/>
                <w:sz w:val="16"/>
              </w:rPr>
            </w:pPr>
            <w:r>
              <w:rPr>
                <w:b/>
                <w:bCs/>
                <w:color w:val="000000"/>
                <w:spacing w:val="-6"/>
                <w:sz w:val="16"/>
              </w:rPr>
              <w:t>13 años</w:t>
            </w:r>
          </w:p>
        </w:tc>
        <w:tc>
          <w:tcPr>
            <w:tcW w:w="0" w:type="auto"/>
            <w:gridSpan w:val="2"/>
            <w:vAlign w:val="center"/>
          </w:tcPr>
          <w:p w:rsidR="00000000" w:rsidRDefault="00000000">
            <w:pPr>
              <w:jc w:val="center"/>
              <w:rPr>
                <w:b/>
                <w:bCs/>
                <w:color w:val="000000"/>
                <w:spacing w:val="-6"/>
                <w:sz w:val="16"/>
              </w:rPr>
            </w:pPr>
            <w:r>
              <w:rPr>
                <w:b/>
                <w:bCs/>
                <w:color w:val="000000"/>
                <w:spacing w:val="-6"/>
                <w:sz w:val="16"/>
              </w:rPr>
              <w:t>14 años</w:t>
            </w:r>
          </w:p>
        </w:tc>
        <w:tc>
          <w:tcPr>
            <w:tcW w:w="0" w:type="auto"/>
            <w:gridSpan w:val="2"/>
            <w:vAlign w:val="center"/>
          </w:tcPr>
          <w:p w:rsidR="00000000" w:rsidRDefault="00000000">
            <w:pPr>
              <w:jc w:val="center"/>
              <w:rPr>
                <w:b/>
                <w:bCs/>
                <w:color w:val="000000"/>
                <w:spacing w:val="-6"/>
                <w:sz w:val="16"/>
              </w:rPr>
            </w:pPr>
            <w:r>
              <w:rPr>
                <w:b/>
                <w:bCs/>
                <w:color w:val="000000"/>
                <w:spacing w:val="-6"/>
                <w:sz w:val="16"/>
              </w:rPr>
              <w:t>15 años</w:t>
            </w:r>
          </w:p>
        </w:tc>
        <w:tc>
          <w:tcPr>
            <w:tcW w:w="0" w:type="auto"/>
            <w:gridSpan w:val="2"/>
            <w:vAlign w:val="center"/>
          </w:tcPr>
          <w:p w:rsidR="00000000" w:rsidRDefault="00000000">
            <w:pPr>
              <w:jc w:val="center"/>
              <w:rPr>
                <w:b/>
                <w:bCs/>
                <w:color w:val="000000"/>
                <w:spacing w:val="-6"/>
                <w:sz w:val="16"/>
              </w:rPr>
            </w:pPr>
            <w:r>
              <w:rPr>
                <w:b/>
                <w:bCs/>
                <w:color w:val="000000"/>
                <w:spacing w:val="-6"/>
                <w:sz w:val="16"/>
              </w:rPr>
              <w:t>16 años</w:t>
            </w:r>
          </w:p>
        </w:tc>
        <w:tc>
          <w:tcPr>
            <w:tcW w:w="0" w:type="auto"/>
            <w:gridSpan w:val="2"/>
            <w:vAlign w:val="center"/>
          </w:tcPr>
          <w:p w:rsidR="00000000" w:rsidRDefault="00000000">
            <w:pPr>
              <w:jc w:val="center"/>
              <w:rPr>
                <w:b/>
                <w:bCs/>
                <w:color w:val="000000"/>
                <w:spacing w:val="-6"/>
                <w:sz w:val="16"/>
              </w:rPr>
            </w:pPr>
            <w:r>
              <w:rPr>
                <w:b/>
                <w:bCs/>
                <w:color w:val="000000"/>
                <w:spacing w:val="-6"/>
                <w:sz w:val="16"/>
              </w:rPr>
              <w:t>17 años</w:t>
            </w:r>
          </w:p>
        </w:tc>
        <w:tc>
          <w:tcPr>
            <w:tcW w:w="0" w:type="auto"/>
            <w:gridSpan w:val="2"/>
            <w:vAlign w:val="center"/>
          </w:tcPr>
          <w:p w:rsidR="00000000" w:rsidRDefault="00000000">
            <w:pPr>
              <w:jc w:val="center"/>
              <w:rPr>
                <w:b/>
                <w:bCs/>
                <w:color w:val="000000"/>
                <w:spacing w:val="-6"/>
                <w:sz w:val="16"/>
              </w:rPr>
            </w:pPr>
            <w:r>
              <w:rPr>
                <w:b/>
                <w:bCs/>
                <w:color w:val="000000"/>
                <w:spacing w:val="-6"/>
                <w:sz w:val="16"/>
              </w:rPr>
              <w:t>18 años</w:t>
            </w:r>
          </w:p>
        </w:tc>
      </w:tr>
      <w:tr w:rsidR="00000000">
        <w:tblPrEx>
          <w:tblCellMar>
            <w:top w:w="0" w:type="dxa"/>
            <w:bottom w:w="0" w:type="dxa"/>
          </w:tblCellMar>
        </w:tblPrEx>
        <w:trPr>
          <w:cantSplit/>
          <w:jc w:val="center"/>
        </w:trPr>
        <w:tc>
          <w:tcPr>
            <w:tcW w:w="2155" w:type="dxa"/>
            <w:vMerge/>
            <w:vAlign w:val="center"/>
          </w:tcPr>
          <w:p w:rsidR="00000000" w:rsidRDefault="00000000">
            <w:pPr>
              <w:jc w:val="center"/>
              <w:rPr>
                <w:b/>
                <w:bCs/>
                <w:color w:val="000000"/>
                <w:spacing w:val="-6"/>
                <w:sz w:val="16"/>
              </w:rPr>
            </w:pP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c>
          <w:tcPr>
            <w:tcW w:w="0" w:type="auto"/>
            <w:vAlign w:val="center"/>
          </w:tcPr>
          <w:p w:rsidR="00000000" w:rsidRDefault="00000000">
            <w:pPr>
              <w:jc w:val="center"/>
              <w:rPr>
                <w:b/>
                <w:bCs/>
                <w:color w:val="000000"/>
                <w:spacing w:val="-6"/>
                <w:sz w:val="16"/>
              </w:rPr>
            </w:pPr>
            <w:r>
              <w:rPr>
                <w:b/>
                <w:bCs/>
                <w:color w:val="000000"/>
                <w:spacing w:val="-6"/>
                <w:sz w:val="16"/>
              </w:rPr>
              <w:t>Hombre</w:t>
            </w:r>
          </w:p>
        </w:tc>
        <w:tc>
          <w:tcPr>
            <w:tcW w:w="0" w:type="auto"/>
            <w:vAlign w:val="center"/>
          </w:tcPr>
          <w:p w:rsidR="00000000" w:rsidRDefault="00000000">
            <w:pPr>
              <w:jc w:val="center"/>
              <w:rPr>
                <w:b/>
                <w:bCs/>
                <w:color w:val="000000"/>
                <w:spacing w:val="-6"/>
                <w:sz w:val="16"/>
              </w:rPr>
            </w:pPr>
            <w:r>
              <w:rPr>
                <w:b/>
                <w:bCs/>
                <w:color w:val="000000"/>
                <w:spacing w:val="-6"/>
                <w:sz w:val="16"/>
              </w:rPr>
              <w:t>Mujer</w:t>
            </w:r>
          </w:p>
        </w:tc>
      </w:tr>
      <w:tr w:rsidR="00000000">
        <w:tblPrEx>
          <w:tblCellMar>
            <w:top w:w="0" w:type="dxa"/>
            <w:bottom w:w="0" w:type="dxa"/>
          </w:tblCellMar>
        </w:tblPrEx>
        <w:trPr>
          <w:jc w:val="center"/>
        </w:trPr>
        <w:tc>
          <w:tcPr>
            <w:tcW w:w="2155" w:type="dxa"/>
            <w:vAlign w:val="bottom"/>
          </w:tcPr>
          <w:p w:rsidR="00000000" w:rsidRDefault="00000000">
            <w:pPr>
              <w:rPr>
                <w:rFonts w:cs="Arial"/>
                <w:color w:val="000000"/>
                <w:sz w:val="16"/>
                <w:lang w:val="es-AR"/>
              </w:rPr>
            </w:pPr>
            <w:r>
              <w:rPr>
                <w:rFonts w:cs="Arial"/>
                <w:color w:val="000000"/>
                <w:sz w:val="16"/>
                <w:lang w:val="es-AR"/>
              </w:rPr>
              <w:t>Condena desestimada</w:t>
            </w: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r>
              <w:rPr>
                <w:rFonts w:cs="Arial"/>
                <w:color w:val="000000"/>
                <w:sz w:val="16"/>
              </w:rPr>
              <w:t>1</w:t>
            </w:r>
          </w:p>
        </w:tc>
        <w:tc>
          <w:tcPr>
            <w:tcW w:w="0" w:type="auto"/>
            <w:vAlign w:val="bottom"/>
          </w:tcPr>
          <w:p w:rsidR="00000000" w:rsidRDefault="00000000">
            <w:pPr>
              <w:tabs>
                <w:tab w:val="decimal" w:pos="365"/>
              </w:tabs>
              <w:rPr>
                <w:rFonts w:cs="Arial"/>
                <w:color w:val="000000"/>
                <w:sz w:val="16"/>
              </w:rPr>
            </w:pPr>
            <w:r>
              <w:rPr>
                <w:rFonts w:cs="Arial"/>
                <w:color w:val="000000"/>
                <w:sz w:val="16"/>
              </w:rPr>
              <w:t>4</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rPr>
          <w:jc w:val="center"/>
        </w:trPr>
        <w:tc>
          <w:tcPr>
            <w:tcW w:w="2155" w:type="dxa"/>
            <w:vAlign w:val="bottom"/>
          </w:tcPr>
          <w:p w:rsidR="00000000" w:rsidRDefault="00000000">
            <w:pPr>
              <w:rPr>
                <w:rFonts w:cs="Arial"/>
                <w:color w:val="000000"/>
                <w:sz w:val="16"/>
                <w:lang w:val="es-AR"/>
              </w:rPr>
            </w:pPr>
            <w:r>
              <w:rPr>
                <w:rFonts w:cs="Arial"/>
                <w:color w:val="000000"/>
                <w:sz w:val="16"/>
                <w:lang w:val="es-AR"/>
              </w:rPr>
              <w:t xml:space="preserve">Absuelto de culpa y cargo  </w:t>
            </w: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rPr>
          <w:jc w:val="center"/>
        </w:trPr>
        <w:tc>
          <w:tcPr>
            <w:tcW w:w="2155" w:type="dxa"/>
            <w:vAlign w:val="bottom"/>
          </w:tcPr>
          <w:p w:rsidR="00000000" w:rsidRDefault="00000000">
            <w:pPr>
              <w:rPr>
                <w:rFonts w:cs="Arial"/>
                <w:color w:val="000000"/>
                <w:sz w:val="16"/>
              </w:rPr>
            </w:pPr>
            <w:r>
              <w:rPr>
                <w:rFonts w:cs="Arial"/>
                <w:color w:val="000000"/>
                <w:sz w:val="16"/>
              </w:rPr>
              <w:t>Sobreseído</w:t>
            </w:r>
          </w:p>
        </w:tc>
        <w:tc>
          <w:tcPr>
            <w:tcW w:w="0" w:type="auto"/>
            <w:vAlign w:val="bottom"/>
          </w:tcPr>
          <w:p w:rsidR="00000000" w:rsidRDefault="00000000">
            <w:pPr>
              <w:jc w:val="center"/>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4</w:t>
            </w:r>
          </w:p>
        </w:tc>
        <w:tc>
          <w:tcPr>
            <w:tcW w:w="0" w:type="auto"/>
            <w:vAlign w:val="bottom"/>
          </w:tcPr>
          <w:p w:rsidR="00000000" w:rsidRDefault="00000000">
            <w:pPr>
              <w:jc w:val="center"/>
              <w:rPr>
                <w:rFonts w:cs="Arial"/>
                <w:color w:val="000000"/>
                <w:sz w:val="16"/>
              </w:rPr>
            </w:pPr>
            <w:r>
              <w:rPr>
                <w:rFonts w:cs="Arial"/>
                <w:color w:val="000000"/>
                <w:sz w:val="16"/>
              </w:rPr>
              <w:t>1</w:t>
            </w:r>
          </w:p>
        </w:tc>
        <w:tc>
          <w:tcPr>
            <w:tcW w:w="0" w:type="auto"/>
            <w:vAlign w:val="bottom"/>
          </w:tcPr>
          <w:p w:rsidR="00000000" w:rsidRDefault="00000000">
            <w:pPr>
              <w:tabs>
                <w:tab w:val="decimal" w:pos="365"/>
              </w:tabs>
              <w:rPr>
                <w:rFonts w:cs="Arial"/>
                <w:color w:val="000000"/>
                <w:sz w:val="16"/>
              </w:rPr>
            </w:pPr>
            <w:r>
              <w:rPr>
                <w:rFonts w:cs="Arial"/>
                <w:color w:val="000000"/>
                <w:sz w:val="16"/>
              </w:rPr>
              <w:t>12</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13</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9</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rPr>
          <w:jc w:val="center"/>
        </w:trPr>
        <w:tc>
          <w:tcPr>
            <w:tcW w:w="2155" w:type="dxa"/>
            <w:vAlign w:val="bottom"/>
          </w:tcPr>
          <w:p w:rsidR="00000000" w:rsidRDefault="00000000">
            <w:pPr>
              <w:rPr>
                <w:rFonts w:cs="Arial"/>
                <w:color w:val="000000"/>
                <w:sz w:val="16"/>
              </w:rPr>
            </w:pPr>
            <w:r>
              <w:rPr>
                <w:rFonts w:cs="Arial"/>
                <w:color w:val="000000"/>
                <w:sz w:val="16"/>
              </w:rPr>
              <w:t>Multa</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2</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rPr>
          <w:jc w:val="center"/>
        </w:trPr>
        <w:tc>
          <w:tcPr>
            <w:tcW w:w="2155" w:type="dxa"/>
            <w:vAlign w:val="bottom"/>
          </w:tcPr>
          <w:p w:rsidR="00000000" w:rsidRDefault="00000000">
            <w:pPr>
              <w:rPr>
                <w:rFonts w:cs="Arial"/>
                <w:color w:val="000000"/>
                <w:sz w:val="16"/>
                <w:lang w:val="es-AR"/>
              </w:rPr>
            </w:pPr>
            <w:r>
              <w:rPr>
                <w:rFonts w:cs="Arial"/>
                <w:color w:val="000000"/>
                <w:sz w:val="16"/>
                <w:lang w:val="es-AR"/>
              </w:rPr>
              <w:t>Pena de prisión</w:t>
            </w: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jc w:val="center"/>
              <w:rPr>
                <w:rFonts w:cs="Arial"/>
                <w:color w:val="000000"/>
                <w:sz w:val="16"/>
                <w:lang w:val="es-AR"/>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8</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18</w:t>
            </w:r>
          </w:p>
        </w:tc>
        <w:tc>
          <w:tcPr>
            <w:tcW w:w="0" w:type="auto"/>
            <w:vAlign w:val="bottom"/>
          </w:tcPr>
          <w:p w:rsidR="00000000" w:rsidRDefault="00000000">
            <w:pPr>
              <w:jc w:val="center"/>
              <w:rPr>
                <w:rFonts w:cs="Arial"/>
                <w:color w:val="000000"/>
                <w:sz w:val="16"/>
              </w:rPr>
            </w:pPr>
            <w:r>
              <w:rPr>
                <w:rFonts w:cs="Arial"/>
                <w:color w:val="000000"/>
                <w:sz w:val="16"/>
              </w:rPr>
              <w:t>1</w:t>
            </w:r>
          </w:p>
        </w:tc>
        <w:tc>
          <w:tcPr>
            <w:tcW w:w="0" w:type="auto"/>
            <w:vAlign w:val="bottom"/>
          </w:tcPr>
          <w:p w:rsidR="00000000" w:rsidRDefault="00000000">
            <w:pPr>
              <w:tabs>
                <w:tab w:val="decimal" w:pos="365"/>
              </w:tabs>
              <w:rPr>
                <w:rFonts w:cs="Arial"/>
                <w:color w:val="000000"/>
                <w:sz w:val="16"/>
              </w:rPr>
            </w:pPr>
            <w:r>
              <w:rPr>
                <w:rFonts w:cs="Arial"/>
                <w:color w:val="000000"/>
                <w:sz w:val="16"/>
              </w:rPr>
              <w:t>20</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rPr>
          <w:jc w:val="center"/>
        </w:trPr>
        <w:tc>
          <w:tcPr>
            <w:tcW w:w="2155" w:type="dxa"/>
            <w:vAlign w:val="bottom"/>
          </w:tcPr>
          <w:p w:rsidR="00000000" w:rsidRDefault="00000000">
            <w:pPr>
              <w:rPr>
                <w:rFonts w:cs="Arial"/>
                <w:color w:val="000000"/>
                <w:sz w:val="16"/>
              </w:rPr>
            </w:pPr>
            <w:r>
              <w:rPr>
                <w:rFonts w:cs="Arial"/>
                <w:color w:val="000000"/>
                <w:sz w:val="16"/>
              </w:rPr>
              <w:t>Otros castigos</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rPr>
          <w:jc w:val="center"/>
        </w:trPr>
        <w:tc>
          <w:tcPr>
            <w:tcW w:w="2155" w:type="dxa"/>
            <w:vAlign w:val="bottom"/>
          </w:tcPr>
          <w:p w:rsidR="00000000" w:rsidRDefault="00000000">
            <w:pPr>
              <w:rPr>
                <w:rFonts w:cs="Arial"/>
                <w:color w:val="000000"/>
                <w:sz w:val="16"/>
              </w:rPr>
            </w:pPr>
            <w:r>
              <w:rPr>
                <w:rFonts w:cs="Arial"/>
                <w:color w:val="000000"/>
                <w:sz w:val="16"/>
              </w:rPr>
              <w:t>Libertad condicional</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5</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10</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19</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33</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26</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rPr>
          <w:jc w:val="center"/>
        </w:trPr>
        <w:tc>
          <w:tcPr>
            <w:tcW w:w="2155" w:type="dxa"/>
            <w:vAlign w:val="bottom"/>
          </w:tcPr>
          <w:p w:rsidR="00000000" w:rsidRDefault="00000000">
            <w:pPr>
              <w:rPr>
                <w:rFonts w:cs="Arial"/>
                <w:color w:val="000000"/>
                <w:sz w:val="16"/>
                <w:lang w:val="es-AR"/>
              </w:rPr>
            </w:pPr>
            <w:r>
              <w:rPr>
                <w:rFonts w:cs="Arial"/>
                <w:color w:val="000000"/>
                <w:sz w:val="16"/>
                <w:lang w:val="es-AR"/>
              </w:rPr>
              <w:t>Suspensión de la pena</w:t>
            </w:r>
          </w:p>
        </w:tc>
        <w:tc>
          <w:tcPr>
            <w:tcW w:w="0" w:type="auto"/>
            <w:vAlign w:val="bottom"/>
          </w:tcPr>
          <w:p w:rsidR="00000000" w:rsidRDefault="00000000">
            <w:pPr>
              <w:jc w:val="center"/>
              <w:rPr>
                <w:rFonts w:cs="Arial"/>
                <w:color w:val="000000"/>
                <w:sz w:val="16"/>
              </w:rPr>
            </w:pPr>
            <w:r>
              <w:rPr>
                <w:rFonts w:cs="Arial"/>
                <w:color w:val="000000"/>
                <w:sz w:val="16"/>
              </w:rPr>
              <w:t>2</w:t>
            </w:r>
          </w:p>
        </w:tc>
        <w:tc>
          <w:tcPr>
            <w:tcW w:w="0" w:type="auto"/>
            <w:vAlign w:val="bottom"/>
          </w:tcPr>
          <w:p w:rsidR="00000000" w:rsidRDefault="00000000">
            <w:pPr>
              <w:jc w:val="center"/>
              <w:rPr>
                <w:rFonts w:cs="Arial"/>
                <w:color w:val="000000"/>
                <w:sz w:val="16"/>
              </w:rPr>
            </w:pPr>
            <w:r>
              <w:rPr>
                <w:rFonts w:cs="Arial"/>
                <w:color w:val="000000"/>
                <w:sz w:val="16"/>
              </w:rPr>
              <w:t>1</w:t>
            </w: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6</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11</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10</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7</w:t>
            </w:r>
          </w:p>
        </w:tc>
        <w:tc>
          <w:tcPr>
            <w:tcW w:w="0" w:type="auto"/>
            <w:vAlign w:val="bottom"/>
          </w:tcPr>
          <w:p w:rsidR="00000000" w:rsidRDefault="00000000">
            <w:pPr>
              <w:jc w:val="center"/>
              <w:rPr>
                <w:rFonts w:cs="Arial"/>
                <w:color w:val="000000"/>
                <w:sz w:val="16"/>
              </w:rPr>
            </w:pPr>
            <w:r>
              <w:rPr>
                <w:rFonts w:cs="Arial"/>
                <w:color w:val="000000"/>
                <w:sz w:val="16"/>
              </w:rPr>
              <w:t>1</w:t>
            </w:r>
          </w:p>
        </w:tc>
      </w:tr>
      <w:tr w:rsidR="00000000">
        <w:tblPrEx>
          <w:tblCellMar>
            <w:top w:w="0" w:type="dxa"/>
            <w:bottom w:w="0" w:type="dxa"/>
          </w:tblCellMar>
        </w:tblPrEx>
        <w:trPr>
          <w:jc w:val="center"/>
        </w:trPr>
        <w:tc>
          <w:tcPr>
            <w:tcW w:w="2155" w:type="dxa"/>
            <w:vAlign w:val="bottom"/>
          </w:tcPr>
          <w:p w:rsidR="00000000" w:rsidRDefault="00000000">
            <w:pPr>
              <w:rPr>
                <w:rFonts w:cs="Arial"/>
                <w:color w:val="000000"/>
                <w:sz w:val="16"/>
              </w:rPr>
            </w:pPr>
            <w:r>
              <w:rPr>
                <w:rFonts w:cs="Arial"/>
                <w:color w:val="000000"/>
                <w:sz w:val="16"/>
              </w:rPr>
              <w:t>Retiro de la pena</w:t>
            </w:r>
          </w:p>
        </w:tc>
        <w:tc>
          <w:tcPr>
            <w:tcW w:w="0" w:type="auto"/>
            <w:vAlign w:val="bottom"/>
          </w:tcPr>
          <w:p w:rsidR="00000000" w:rsidRDefault="00000000">
            <w:pPr>
              <w:jc w:val="center"/>
              <w:rPr>
                <w:rFonts w:cs="Arial"/>
                <w:color w:val="000000"/>
                <w:sz w:val="16"/>
              </w:rPr>
            </w:pPr>
            <w:r>
              <w:rPr>
                <w:rFonts w:cs="Arial"/>
                <w:color w:val="000000"/>
                <w:sz w:val="16"/>
              </w:rPr>
              <w:t>5</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3</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5</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6</w:t>
            </w:r>
          </w:p>
        </w:tc>
        <w:tc>
          <w:tcPr>
            <w:tcW w:w="0" w:type="auto"/>
            <w:vAlign w:val="bottom"/>
          </w:tcPr>
          <w:p w:rsidR="00000000" w:rsidRDefault="00000000">
            <w:pPr>
              <w:jc w:val="center"/>
              <w:rPr>
                <w:rFonts w:cs="Arial"/>
                <w:color w:val="000000"/>
                <w:sz w:val="16"/>
              </w:rPr>
            </w:pPr>
          </w:p>
        </w:tc>
        <w:tc>
          <w:tcPr>
            <w:tcW w:w="0" w:type="auto"/>
            <w:vAlign w:val="bottom"/>
          </w:tcPr>
          <w:p w:rsidR="00000000" w:rsidRDefault="00000000">
            <w:pPr>
              <w:tabs>
                <w:tab w:val="decimal" w:pos="365"/>
              </w:tabs>
              <w:rPr>
                <w:rFonts w:cs="Arial"/>
                <w:color w:val="000000"/>
                <w:sz w:val="16"/>
              </w:rPr>
            </w:pPr>
            <w:r>
              <w:rPr>
                <w:rFonts w:cs="Arial"/>
                <w:color w:val="000000"/>
                <w:sz w:val="16"/>
              </w:rPr>
              <w:t>10</w:t>
            </w:r>
          </w:p>
        </w:tc>
        <w:tc>
          <w:tcPr>
            <w:tcW w:w="0" w:type="auto"/>
            <w:vAlign w:val="bottom"/>
          </w:tcPr>
          <w:p w:rsidR="00000000" w:rsidRDefault="00000000">
            <w:pPr>
              <w:jc w:val="center"/>
              <w:rPr>
                <w:rFonts w:cs="Arial"/>
                <w:color w:val="000000"/>
                <w:sz w:val="16"/>
              </w:rPr>
            </w:pPr>
          </w:p>
        </w:tc>
      </w:tr>
      <w:tr w:rsidR="00000000">
        <w:tblPrEx>
          <w:tblCellMar>
            <w:top w:w="0" w:type="dxa"/>
            <w:bottom w:w="0" w:type="dxa"/>
          </w:tblCellMar>
        </w:tblPrEx>
        <w:trPr>
          <w:jc w:val="center"/>
        </w:trPr>
        <w:tc>
          <w:tcPr>
            <w:tcW w:w="2155" w:type="dxa"/>
            <w:vAlign w:val="bottom"/>
          </w:tcPr>
          <w:p w:rsidR="00000000" w:rsidRDefault="00000000">
            <w:pPr>
              <w:tabs>
                <w:tab w:val="left" w:pos="347"/>
              </w:tabs>
              <w:rPr>
                <w:rFonts w:cs="Arial"/>
                <w:b/>
                <w:bCs/>
                <w:color w:val="000000"/>
                <w:sz w:val="16"/>
              </w:rPr>
            </w:pPr>
            <w:r>
              <w:rPr>
                <w:rFonts w:cs="Arial"/>
                <w:b/>
                <w:bCs/>
                <w:color w:val="000000"/>
                <w:sz w:val="16"/>
              </w:rPr>
              <w:tab/>
              <w:t>Total</w:t>
            </w:r>
          </w:p>
        </w:tc>
        <w:tc>
          <w:tcPr>
            <w:tcW w:w="0" w:type="auto"/>
            <w:vAlign w:val="bottom"/>
          </w:tcPr>
          <w:p w:rsidR="00000000" w:rsidRDefault="00000000">
            <w:pPr>
              <w:jc w:val="center"/>
              <w:rPr>
                <w:rFonts w:cs="Arial"/>
                <w:b/>
                <w:bCs/>
                <w:color w:val="000000"/>
                <w:sz w:val="16"/>
              </w:rPr>
            </w:pPr>
            <w:r>
              <w:rPr>
                <w:rFonts w:cs="Arial"/>
                <w:b/>
                <w:bCs/>
                <w:color w:val="000000"/>
                <w:sz w:val="16"/>
              </w:rPr>
              <w:t>8</w:t>
            </w:r>
          </w:p>
        </w:tc>
        <w:tc>
          <w:tcPr>
            <w:tcW w:w="0" w:type="auto"/>
            <w:vAlign w:val="bottom"/>
          </w:tcPr>
          <w:p w:rsidR="00000000" w:rsidRDefault="00000000">
            <w:pPr>
              <w:jc w:val="center"/>
              <w:rPr>
                <w:rFonts w:cs="Arial"/>
                <w:b/>
                <w:bCs/>
                <w:color w:val="000000"/>
                <w:sz w:val="16"/>
              </w:rPr>
            </w:pPr>
            <w:r>
              <w:rPr>
                <w:rFonts w:cs="Arial"/>
                <w:b/>
                <w:bCs/>
                <w:color w:val="000000"/>
                <w:sz w:val="16"/>
              </w:rPr>
              <w:t>1</w:t>
            </w:r>
          </w:p>
        </w:tc>
        <w:tc>
          <w:tcPr>
            <w:tcW w:w="0" w:type="auto"/>
            <w:vAlign w:val="bottom"/>
          </w:tcPr>
          <w:p w:rsidR="00000000" w:rsidRDefault="00000000">
            <w:pPr>
              <w:jc w:val="center"/>
              <w:rPr>
                <w:rFonts w:cs="Arial"/>
                <w:b/>
                <w:bCs/>
                <w:color w:val="000000"/>
                <w:sz w:val="16"/>
              </w:rPr>
            </w:pPr>
            <w:r>
              <w:rPr>
                <w:rFonts w:cs="Arial"/>
                <w:b/>
                <w:bCs/>
                <w:color w:val="000000"/>
                <w:sz w:val="16"/>
              </w:rPr>
              <w:t>15</w:t>
            </w:r>
          </w:p>
        </w:tc>
        <w:tc>
          <w:tcPr>
            <w:tcW w:w="0" w:type="auto"/>
            <w:vAlign w:val="bottom"/>
          </w:tcPr>
          <w:p w:rsidR="00000000" w:rsidRDefault="00000000">
            <w:pPr>
              <w:jc w:val="center"/>
              <w:rPr>
                <w:rFonts w:cs="Arial"/>
                <w:b/>
                <w:bCs/>
                <w:color w:val="000000"/>
                <w:sz w:val="16"/>
              </w:rPr>
            </w:pPr>
            <w:r>
              <w:rPr>
                <w:rFonts w:cs="Arial"/>
                <w:b/>
                <w:bCs/>
                <w:color w:val="000000"/>
                <w:sz w:val="16"/>
              </w:rPr>
              <w:t>0</w:t>
            </w:r>
          </w:p>
        </w:tc>
        <w:tc>
          <w:tcPr>
            <w:tcW w:w="0" w:type="auto"/>
            <w:vAlign w:val="bottom"/>
          </w:tcPr>
          <w:p w:rsidR="00000000" w:rsidRDefault="00000000">
            <w:pPr>
              <w:jc w:val="center"/>
              <w:rPr>
                <w:rFonts w:cs="Arial"/>
                <w:b/>
                <w:bCs/>
                <w:color w:val="000000"/>
                <w:sz w:val="16"/>
              </w:rPr>
            </w:pPr>
            <w:r>
              <w:rPr>
                <w:rFonts w:cs="Arial"/>
                <w:b/>
                <w:bCs/>
                <w:color w:val="000000"/>
                <w:sz w:val="16"/>
              </w:rPr>
              <w:t>24</w:t>
            </w:r>
          </w:p>
        </w:tc>
        <w:tc>
          <w:tcPr>
            <w:tcW w:w="0" w:type="auto"/>
            <w:vAlign w:val="bottom"/>
          </w:tcPr>
          <w:p w:rsidR="00000000" w:rsidRDefault="00000000">
            <w:pPr>
              <w:jc w:val="center"/>
              <w:rPr>
                <w:rFonts w:cs="Arial"/>
                <w:b/>
                <w:bCs/>
                <w:color w:val="000000"/>
                <w:sz w:val="16"/>
              </w:rPr>
            </w:pPr>
            <w:r>
              <w:rPr>
                <w:rFonts w:cs="Arial"/>
                <w:b/>
                <w:bCs/>
                <w:color w:val="000000"/>
                <w:sz w:val="16"/>
              </w:rPr>
              <w:t>1</w:t>
            </w:r>
          </w:p>
        </w:tc>
        <w:tc>
          <w:tcPr>
            <w:tcW w:w="0" w:type="auto"/>
            <w:vAlign w:val="bottom"/>
          </w:tcPr>
          <w:p w:rsidR="00000000" w:rsidRDefault="00000000">
            <w:pPr>
              <w:jc w:val="center"/>
              <w:rPr>
                <w:rFonts w:cs="Arial"/>
                <w:b/>
                <w:bCs/>
                <w:color w:val="000000"/>
                <w:sz w:val="16"/>
              </w:rPr>
            </w:pPr>
            <w:r>
              <w:rPr>
                <w:rFonts w:cs="Arial"/>
                <w:b/>
                <w:bCs/>
                <w:color w:val="000000"/>
                <w:sz w:val="16"/>
              </w:rPr>
              <w:t>59</w:t>
            </w:r>
          </w:p>
        </w:tc>
        <w:tc>
          <w:tcPr>
            <w:tcW w:w="0" w:type="auto"/>
            <w:vAlign w:val="bottom"/>
          </w:tcPr>
          <w:p w:rsidR="00000000" w:rsidRDefault="00000000">
            <w:pPr>
              <w:jc w:val="center"/>
              <w:rPr>
                <w:rFonts w:cs="Arial"/>
                <w:b/>
                <w:bCs/>
                <w:color w:val="000000"/>
                <w:sz w:val="16"/>
              </w:rPr>
            </w:pPr>
            <w:r>
              <w:rPr>
                <w:rFonts w:cs="Arial"/>
                <w:b/>
                <w:bCs/>
                <w:color w:val="000000"/>
                <w:sz w:val="16"/>
              </w:rPr>
              <w:t>1</w:t>
            </w:r>
          </w:p>
        </w:tc>
        <w:tc>
          <w:tcPr>
            <w:tcW w:w="0" w:type="auto"/>
            <w:vAlign w:val="bottom"/>
          </w:tcPr>
          <w:p w:rsidR="00000000" w:rsidRDefault="00000000">
            <w:pPr>
              <w:jc w:val="center"/>
              <w:rPr>
                <w:rFonts w:cs="Arial"/>
                <w:b/>
                <w:bCs/>
                <w:color w:val="000000"/>
                <w:sz w:val="16"/>
              </w:rPr>
            </w:pPr>
            <w:r>
              <w:rPr>
                <w:rFonts w:cs="Arial"/>
                <w:b/>
                <w:bCs/>
                <w:color w:val="000000"/>
                <w:sz w:val="16"/>
              </w:rPr>
              <w:t>89</w:t>
            </w:r>
          </w:p>
        </w:tc>
        <w:tc>
          <w:tcPr>
            <w:tcW w:w="0" w:type="auto"/>
            <w:vAlign w:val="bottom"/>
          </w:tcPr>
          <w:p w:rsidR="00000000" w:rsidRDefault="00000000">
            <w:pPr>
              <w:jc w:val="center"/>
              <w:rPr>
                <w:rFonts w:cs="Arial"/>
                <w:b/>
                <w:bCs/>
                <w:color w:val="000000"/>
                <w:sz w:val="16"/>
              </w:rPr>
            </w:pPr>
            <w:r>
              <w:rPr>
                <w:rFonts w:cs="Arial"/>
                <w:b/>
                <w:bCs/>
                <w:color w:val="000000"/>
                <w:sz w:val="16"/>
              </w:rPr>
              <w:t>1</w:t>
            </w:r>
          </w:p>
        </w:tc>
        <w:tc>
          <w:tcPr>
            <w:tcW w:w="0" w:type="auto"/>
            <w:vAlign w:val="bottom"/>
          </w:tcPr>
          <w:p w:rsidR="00000000" w:rsidRDefault="00000000">
            <w:pPr>
              <w:jc w:val="center"/>
              <w:rPr>
                <w:rFonts w:cs="Arial"/>
                <w:b/>
                <w:bCs/>
                <w:color w:val="000000"/>
                <w:sz w:val="16"/>
              </w:rPr>
            </w:pPr>
            <w:r>
              <w:rPr>
                <w:rFonts w:cs="Arial"/>
                <w:b/>
                <w:bCs/>
                <w:color w:val="000000"/>
                <w:sz w:val="16"/>
              </w:rPr>
              <w:t>77</w:t>
            </w:r>
          </w:p>
        </w:tc>
        <w:tc>
          <w:tcPr>
            <w:tcW w:w="0" w:type="auto"/>
            <w:vAlign w:val="bottom"/>
          </w:tcPr>
          <w:p w:rsidR="00000000" w:rsidRDefault="00000000">
            <w:pPr>
              <w:jc w:val="center"/>
              <w:rPr>
                <w:rFonts w:cs="Arial"/>
                <w:b/>
                <w:bCs/>
                <w:color w:val="000000"/>
                <w:sz w:val="16"/>
              </w:rPr>
            </w:pPr>
            <w:r>
              <w:rPr>
                <w:rFonts w:cs="Arial"/>
                <w:b/>
                <w:bCs/>
                <w:color w:val="000000"/>
                <w:sz w:val="16"/>
              </w:rPr>
              <w:t>1</w:t>
            </w:r>
          </w:p>
        </w:tc>
      </w:tr>
    </w:tbl>
    <w:p w:rsidR="00000000" w:rsidRDefault="00000000">
      <w:pPr>
        <w:tabs>
          <w:tab w:val="left" w:pos="1920"/>
        </w:tabs>
        <w:spacing w:before="480" w:after="240"/>
        <w:ind w:left="1077"/>
        <w:jc w:val="both"/>
        <w:rPr>
          <w:rFonts w:cs="Arial"/>
          <w:b/>
          <w:bCs/>
          <w:color w:val="000000"/>
          <w:lang w:val="es-AR"/>
        </w:rPr>
      </w:pPr>
      <w:r>
        <w:rPr>
          <w:rFonts w:cs="Arial"/>
          <w:b/>
          <w:bCs/>
          <w:color w:val="000000"/>
          <w:lang w:val="es-AR"/>
        </w:rPr>
        <w:t>Otros tribunales:  menores delincuentes:  castigo por sexo: 2003 - 2005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0"/>
        <w:gridCol w:w="965"/>
        <w:gridCol w:w="839"/>
        <w:gridCol w:w="961"/>
        <w:gridCol w:w="839"/>
        <w:gridCol w:w="961"/>
        <w:gridCol w:w="780"/>
      </w:tblGrid>
      <w:tr w:rsidR="00000000">
        <w:tblPrEx>
          <w:tblCellMar>
            <w:top w:w="0" w:type="dxa"/>
            <w:bottom w:w="0" w:type="dxa"/>
          </w:tblCellMar>
        </w:tblPrEx>
        <w:trPr>
          <w:cantSplit/>
        </w:trPr>
        <w:tc>
          <w:tcPr>
            <w:tcW w:w="2185" w:type="pct"/>
            <w:vMerge w:val="restart"/>
            <w:vAlign w:val="center"/>
          </w:tcPr>
          <w:p w:rsidR="00000000" w:rsidRDefault="00000000">
            <w:pPr>
              <w:jc w:val="center"/>
              <w:rPr>
                <w:b/>
                <w:bCs/>
                <w:color w:val="000000"/>
                <w:spacing w:val="-6"/>
              </w:rPr>
            </w:pPr>
            <w:r>
              <w:rPr>
                <w:b/>
                <w:bCs/>
                <w:color w:val="000000"/>
                <w:spacing w:val="-6"/>
              </w:rPr>
              <w:t>Castigo/edad</w:t>
            </w:r>
          </w:p>
        </w:tc>
        <w:tc>
          <w:tcPr>
            <w:tcW w:w="950" w:type="pct"/>
            <w:gridSpan w:val="2"/>
            <w:vAlign w:val="center"/>
          </w:tcPr>
          <w:p w:rsidR="00000000" w:rsidRDefault="00000000">
            <w:pPr>
              <w:jc w:val="center"/>
              <w:rPr>
                <w:b/>
                <w:bCs/>
                <w:color w:val="000000"/>
                <w:spacing w:val="-6"/>
              </w:rPr>
            </w:pPr>
            <w:r>
              <w:rPr>
                <w:b/>
                <w:bCs/>
                <w:color w:val="000000"/>
                <w:spacing w:val="-6"/>
              </w:rPr>
              <w:t>15 años</w:t>
            </w:r>
          </w:p>
        </w:tc>
        <w:tc>
          <w:tcPr>
            <w:tcW w:w="948" w:type="pct"/>
            <w:gridSpan w:val="2"/>
            <w:vAlign w:val="center"/>
          </w:tcPr>
          <w:p w:rsidR="00000000" w:rsidRDefault="00000000">
            <w:pPr>
              <w:jc w:val="center"/>
              <w:rPr>
                <w:b/>
                <w:bCs/>
                <w:color w:val="000000"/>
                <w:spacing w:val="-6"/>
              </w:rPr>
            </w:pPr>
            <w:r>
              <w:rPr>
                <w:b/>
                <w:bCs/>
                <w:color w:val="000000"/>
                <w:spacing w:val="-6"/>
              </w:rPr>
              <w:t>17 años</w:t>
            </w:r>
          </w:p>
        </w:tc>
        <w:tc>
          <w:tcPr>
            <w:tcW w:w="917" w:type="pct"/>
            <w:gridSpan w:val="2"/>
            <w:vAlign w:val="center"/>
          </w:tcPr>
          <w:p w:rsidR="00000000" w:rsidRDefault="00000000">
            <w:pPr>
              <w:jc w:val="center"/>
              <w:rPr>
                <w:b/>
                <w:bCs/>
                <w:color w:val="000000"/>
                <w:spacing w:val="-6"/>
              </w:rPr>
            </w:pPr>
            <w:r>
              <w:rPr>
                <w:b/>
                <w:bCs/>
                <w:color w:val="000000"/>
                <w:spacing w:val="-6"/>
              </w:rPr>
              <w:t>18 años</w:t>
            </w:r>
          </w:p>
        </w:tc>
      </w:tr>
      <w:tr w:rsidR="00000000">
        <w:tblPrEx>
          <w:tblCellMar>
            <w:top w:w="0" w:type="dxa"/>
            <w:bottom w:w="0" w:type="dxa"/>
          </w:tblCellMar>
        </w:tblPrEx>
        <w:trPr>
          <w:cantSplit/>
        </w:trPr>
        <w:tc>
          <w:tcPr>
            <w:tcW w:w="2185" w:type="pct"/>
            <w:vMerge/>
            <w:vAlign w:val="center"/>
          </w:tcPr>
          <w:p w:rsidR="00000000" w:rsidRDefault="00000000">
            <w:pPr>
              <w:jc w:val="center"/>
              <w:rPr>
                <w:b/>
                <w:bCs/>
                <w:color w:val="000000"/>
                <w:spacing w:val="-6"/>
              </w:rPr>
            </w:pPr>
          </w:p>
        </w:tc>
        <w:tc>
          <w:tcPr>
            <w:tcW w:w="508" w:type="pct"/>
            <w:vAlign w:val="center"/>
          </w:tcPr>
          <w:p w:rsidR="00000000" w:rsidRDefault="00000000">
            <w:pPr>
              <w:jc w:val="center"/>
              <w:rPr>
                <w:b/>
                <w:bCs/>
                <w:color w:val="000000"/>
                <w:spacing w:val="-6"/>
              </w:rPr>
            </w:pPr>
            <w:r>
              <w:rPr>
                <w:b/>
                <w:bCs/>
                <w:color w:val="000000"/>
                <w:spacing w:val="-6"/>
              </w:rPr>
              <w:t>Hombre</w:t>
            </w:r>
          </w:p>
        </w:tc>
        <w:tc>
          <w:tcPr>
            <w:tcW w:w="442" w:type="pct"/>
            <w:vAlign w:val="center"/>
          </w:tcPr>
          <w:p w:rsidR="00000000" w:rsidRDefault="00000000">
            <w:pPr>
              <w:jc w:val="center"/>
              <w:rPr>
                <w:b/>
                <w:bCs/>
                <w:color w:val="000000"/>
                <w:spacing w:val="-6"/>
              </w:rPr>
            </w:pPr>
            <w:r>
              <w:rPr>
                <w:b/>
                <w:bCs/>
                <w:color w:val="000000"/>
                <w:spacing w:val="-6"/>
              </w:rPr>
              <w:t>Mujer</w:t>
            </w:r>
          </w:p>
        </w:tc>
        <w:tc>
          <w:tcPr>
            <w:tcW w:w="506" w:type="pct"/>
            <w:vAlign w:val="center"/>
          </w:tcPr>
          <w:p w:rsidR="00000000" w:rsidRDefault="00000000">
            <w:pPr>
              <w:jc w:val="center"/>
              <w:rPr>
                <w:b/>
                <w:bCs/>
                <w:color w:val="000000"/>
                <w:spacing w:val="-6"/>
              </w:rPr>
            </w:pPr>
            <w:r>
              <w:rPr>
                <w:b/>
                <w:bCs/>
                <w:color w:val="000000"/>
                <w:spacing w:val="-6"/>
              </w:rPr>
              <w:t>Hombre</w:t>
            </w:r>
          </w:p>
        </w:tc>
        <w:tc>
          <w:tcPr>
            <w:tcW w:w="442" w:type="pct"/>
            <w:vAlign w:val="center"/>
          </w:tcPr>
          <w:p w:rsidR="00000000" w:rsidRDefault="00000000">
            <w:pPr>
              <w:jc w:val="center"/>
              <w:rPr>
                <w:b/>
                <w:bCs/>
                <w:color w:val="000000"/>
                <w:spacing w:val="-6"/>
              </w:rPr>
            </w:pPr>
            <w:r>
              <w:rPr>
                <w:b/>
                <w:bCs/>
                <w:color w:val="000000"/>
                <w:spacing w:val="-6"/>
              </w:rPr>
              <w:t>Mujer</w:t>
            </w:r>
          </w:p>
        </w:tc>
        <w:tc>
          <w:tcPr>
            <w:tcW w:w="506" w:type="pct"/>
            <w:vAlign w:val="center"/>
          </w:tcPr>
          <w:p w:rsidR="00000000" w:rsidRDefault="00000000">
            <w:pPr>
              <w:jc w:val="center"/>
              <w:rPr>
                <w:b/>
                <w:bCs/>
                <w:color w:val="000000"/>
                <w:spacing w:val="-6"/>
              </w:rPr>
            </w:pPr>
            <w:r>
              <w:rPr>
                <w:b/>
                <w:bCs/>
                <w:color w:val="000000"/>
                <w:spacing w:val="-6"/>
              </w:rPr>
              <w:t>Hombre</w:t>
            </w:r>
          </w:p>
        </w:tc>
        <w:tc>
          <w:tcPr>
            <w:tcW w:w="411" w:type="pct"/>
            <w:vAlign w:val="center"/>
          </w:tcPr>
          <w:p w:rsidR="00000000" w:rsidRDefault="00000000">
            <w:pPr>
              <w:jc w:val="center"/>
              <w:rPr>
                <w:b/>
                <w:bCs/>
                <w:color w:val="000000"/>
                <w:spacing w:val="-6"/>
              </w:rPr>
            </w:pPr>
            <w:r>
              <w:rPr>
                <w:b/>
                <w:bCs/>
                <w:color w:val="000000"/>
                <w:spacing w:val="-6"/>
              </w:rPr>
              <w:t>Mujer</w:t>
            </w:r>
          </w:p>
        </w:tc>
      </w:tr>
      <w:tr w:rsidR="00000000">
        <w:tblPrEx>
          <w:tblCellMar>
            <w:top w:w="0" w:type="dxa"/>
            <w:bottom w:w="0" w:type="dxa"/>
          </w:tblCellMar>
        </w:tblPrEx>
        <w:tc>
          <w:tcPr>
            <w:tcW w:w="2185" w:type="pct"/>
            <w:vAlign w:val="bottom"/>
          </w:tcPr>
          <w:p w:rsidR="00000000" w:rsidRDefault="00000000">
            <w:pPr>
              <w:rPr>
                <w:rFonts w:cs="Arial"/>
                <w:color w:val="000000"/>
                <w:lang w:val="es-AR"/>
              </w:rPr>
            </w:pPr>
            <w:r>
              <w:rPr>
                <w:rFonts w:cs="Arial"/>
                <w:color w:val="000000"/>
                <w:lang w:val="es-AR"/>
              </w:rPr>
              <w:t>Condena desestimada</w:t>
            </w:r>
          </w:p>
        </w:tc>
        <w:tc>
          <w:tcPr>
            <w:tcW w:w="508" w:type="pct"/>
            <w:vAlign w:val="bottom"/>
          </w:tcPr>
          <w:p w:rsidR="00000000" w:rsidRDefault="00000000">
            <w:pPr>
              <w:jc w:val="center"/>
              <w:rPr>
                <w:rFonts w:cs="Arial"/>
                <w:color w:val="000000"/>
              </w:rPr>
            </w:pPr>
            <w:r>
              <w:rPr>
                <w:rFonts w:cs="Arial"/>
                <w:color w:val="000000"/>
              </w:rPr>
              <w:t>1</w:t>
            </w:r>
          </w:p>
        </w:tc>
        <w:tc>
          <w:tcPr>
            <w:tcW w:w="442" w:type="pct"/>
            <w:vAlign w:val="bottom"/>
          </w:tcPr>
          <w:p w:rsidR="00000000" w:rsidRDefault="00000000">
            <w:pPr>
              <w:jc w:val="center"/>
              <w:rPr>
                <w:rFonts w:cs="Arial"/>
                <w:color w:val="000000"/>
              </w:rPr>
            </w:pPr>
          </w:p>
        </w:tc>
        <w:tc>
          <w:tcPr>
            <w:tcW w:w="506" w:type="pct"/>
            <w:vAlign w:val="bottom"/>
          </w:tcPr>
          <w:p w:rsidR="00000000" w:rsidRDefault="00000000">
            <w:pPr>
              <w:jc w:val="center"/>
              <w:rPr>
                <w:rFonts w:cs="Arial"/>
                <w:color w:val="000000"/>
              </w:rPr>
            </w:pPr>
          </w:p>
        </w:tc>
        <w:tc>
          <w:tcPr>
            <w:tcW w:w="442" w:type="pct"/>
            <w:vAlign w:val="bottom"/>
          </w:tcPr>
          <w:p w:rsidR="00000000" w:rsidRDefault="00000000">
            <w:pPr>
              <w:jc w:val="center"/>
              <w:rPr>
                <w:rFonts w:cs="Arial"/>
                <w:color w:val="000000"/>
              </w:rPr>
            </w:pPr>
          </w:p>
        </w:tc>
        <w:tc>
          <w:tcPr>
            <w:tcW w:w="506" w:type="pct"/>
            <w:vAlign w:val="bottom"/>
          </w:tcPr>
          <w:p w:rsidR="00000000" w:rsidRDefault="00000000">
            <w:pPr>
              <w:jc w:val="center"/>
              <w:rPr>
                <w:rFonts w:cs="Arial"/>
                <w:color w:val="000000"/>
              </w:rPr>
            </w:pPr>
          </w:p>
        </w:tc>
        <w:tc>
          <w:tcPr>
            <w:tcW w:w="411" w:type="pct"/>
            <w:vAlign w:val="bottom"/>
          </w:tcPr>
          <w:p w:rsidR="00000000" w:rsidRDefault="00000000">
            <w:pPr>
              <w:jc w:val="center"/>
              <w:rPr>
                <w:rFonts w:cs="Arial"/>
                <w:color w:val="000000"/>
              </w:rPr>
            </w:pPr>
          </w:p>
        </w:tc>
      </w:tr>
      <w:tr w:rsidR="00000000">
        <w:tblPrEx>
          <w:tblCellMar>
            <w:top w:w="0" w:type="dxa"/>
            <w:bottom w:w="0" w:type="dxa"/>
          </w:tblCellMar>
        </w:tblPrEx>
        <w:tc>
          <w:tcPr>
            <w:tcW w:w="2185" w:type="pct"/>
            <w:vAlign w:val="bottom"/>
          </w:tcPr>
          <w:p w:rsidR="00000000" w:rsidRDefault="00000000">
            <w:pPr>
              <w:rPr>
                <w:rFonts w:cs="Arial"/>
                <w:color w:val="000000"/>
              </w:rPr>
            </w:pPr>
            <w:r>
              <w:rPr>
                <w:rFonts w:cs="Arial"/>
                <w:color w:val="000000"/>
              </w:rPr>
              <w:t>Absuelto de culpa y cargo</w:t>
            </w:r>
          </w:p>
        </w:tc>
        <w:tc>
          <w:tcPr>
            <w:tcW w:w="508" w:type="pct"/>
            <w:vAlign w:val="bottom"/>
          </w:tcPr>
          <w:p w:rsidR="00000000" w:rsidRDefault="00000000">
            <w:pPr>
              <w:jc w:val="center"/>
              <w:rPr>
                <w:rFonts w:cs="Arial"/>
                <w:color w:val="000000"/>
              </w:rPr>
            </w:pPr>
          </w:p>
        </w:tc>
        <w:tc>
          <w:tcPr>
            <w:tcW w:w="442" w:type="pct"/>
            <w:vAlign w:val="bottom"/>
          </w:tcPr>
          <w:p w:rsidR="00000000" w:rsidRDefault="00000000">
            <w:pPr>
              <w:jc w:val="center"/>
              <w:rPr>
                <w:rFonts w:cs="Arial"/>
                <w:color w:val="000000"/>
              </w:rPr>
            </w:pPr>
          </w:p>
        </w:tc>
        <w:tc>
          <w:tcPr>
            <w:tcW w:w="506" w:type="pct"/>
            <w:vAlign w:val="bottom"/>
          </w:tcPr>
          <w:p w:rsidR="00000000" w:rsidRDefault="00000000">
            <w:pPr>
              <w:tabs>
                <w:tab w:val="decimal" w:pos="513"/>
              </w:tabs>
              <w:rPr>
                <w:rFonts w:cs="Arial"/>
                <w:color w:val="000000"/>
              </w:rPr>
            </w:pPr>
            <w:r>
              <w:rPr>
                <w:rFonts w:cs="Arial"/>
                <w:color w:val="000000"/>
              </w:rPr>
              <w:t>6</w:t>
            </w:r>
          </w:p>
        </w:tc>
        <w:tc>
          <w:tcPr>
            <w:tcW w:w="442" w:type="pct"/>
            <w:vAlign w:val="bottom"/>
          </w:tcPr>
          <w:p w:rsidR="00000000" w:rsidRDefault="00000000">
            <w:pPr>
              <w:jc w:val="center"/>
              <w:rPr>
                <w:rFonts w:cs="Arial"/>
                <w:color w:val="000000"/>
              </w:rPr>
            </w:pPr>
          </w:p>
        </w:tc>
        <w:tc>
          <w:tcPr>
            <w:tcW w:w="506" w:type="pct"/>
            <w:vAlign w:val="bottom"/>
          </w:tcPr>
          <w:p w:rsidR="00000000" w:rsidRDefault="00000000">
            <w:pPr>
              <w:tabs>
                <w:tab w:val="decimal" w:pos="513"/>
              </w:tabs>
              <w:rPr>
                <w:rFonts w:cs="Arial"/>
                <w:color w:val="000000"/>
              </w:rPr>
            </w:pPr>
            <w:r>
              <w:rPr>
                <w:rFonts w:cs="Arial"/>
                <w:color w:val="000000"/>
              </w:rPr>
              <w:t>6</w:t>
            </w:r>
          </w:p>
        </w:tc>
        <w:tc>
          <w:tcPr>
            <w:tcW w:w="411" w:type="pct"/>
            <w:vAlign w:val="bottom"/>
          </w:tcPr>
          <w:p w:rsidR="00000000" w:rsidRDefault="00000000">
            <w:pPr>
              <w:jc w:val="center"/>
              <w:rPr>
                <w:rFonts w:cs="Arial"/>
                <w:color w:val="000000"/>
              </w:rPr>
            </w:pPr>
          </w:p>
        </w:tc>
      </w:tr>
      <w:tr w:rsidR="00000000">
        <w:tblPrEx>
          <w:tblCellMar>
            <w:top w:w="0" w:type="dxa"/>
            <w:bottom w:w="0" w:type="dxa"/>
          </w:tblCellMar>
        </w:tblPrEx>
        <w:tc>
          <w:tcPr>
            <w:tcW w:w="2185" w:type="pct"/>
            <w:vAlign w:val="bottom"/>
          </w:tcPr>
          <w:p w:rsidR="00000000" w:rsidRDefault="00000000">
            <w:pPr>
              <w:rPr>
                <w:rFonts w:cs="Arial"/>
                <w:color w:val="000000"/>
              </w:rPr>
            </w:pPr>
            <w:r>
              <w:rPr>
                <w:rFonts w:cs="Arial"/>
                <w:color w:val="000000"/>
              </w:rPr>
              <w:t>Multa</w:t>
            </w:r>
          </w:p>
        </w:tc>
        <w:tc>
          <w:tcPr>
            <w:tcW w:w="508" w:type="pct"/>
            <w:vAlign w:val="bottom"/>
          </w:tcPr>
          <w:p w:rsidR="00000000" w:rsidRDefault="00000000">
            <w:pPr>
              <w:jc w:val="center"/>
              <w:rPr>
                <w:rFonts w:cs="Arial"/>
                <w:color w:val="000000"/>
              </w:rPr>
            </w:pPr>
            <w:r>
              <w:rPr>
                <w:rFonts w:cs="Arial"/>
                <w:color w:val="000000"/>
              </w:rPr>
              <w:t>2</w:t>
            </w:r>
          </w:p>
        </w:tc>
        <w:tc>
          <w:tcPr>
            <w:tcW w:w="442" w:type="pct"/>
            <w:vAlign w:val="bottom"/>
          </w:tcPr>
          <w:p w:rsidR="00000000" w:rsidRDefault="00000000">
            <w:pPr>
              <w:jc w:val="center"/>
              <w:rPr>
                <w:rFonts w:cs="Arial"/>
                <w:color w:val="000000"/>
              </w:rPr>
            </w:pPr>
          </w:p>
        </w:tc>
        <w:tc>
          <w:tcPr>
            <w:tcW w:w="506" w:type="pct"/>
            <w:vAlign w:val="bottom"/>
          </w:tcPr>
          <w:p w:rsidR="00000000" w:rsidRDefault="00000000">
            <w:pPr>
              <w:tabs>
                <w:tab w:val="decimal" w:pos="513"/>
              </w:tabs>
              <w:rPr>
                <w:rFonts w:cs="Arial"/>
                <w:color w:val="000000"/>
              </w:rPr>
            </w:pPr>
            <w:r>
              <w:rPr>
                <w:rFonts w:cs="Arial"/>
                <w:color w:val="000000"/>
              </w:rPr>
              <w:t>4</w:t>
            </w:r>
          </w:p>
        </w:tc>
        <w:tc>
          <w:tcPr>
            <w:tcW w:w="442" w:type="pct"/>
            <w:vAlign w:val="bottom"/>
          </w:tcPr>
          <w:p w:rsidR="00000000" w:rsidRDefault="00000000">
            <w:pPr>
              <w:jc w:val="center"/>
              <w:rPr>
                <w:rFonts w:cs="Arial"/>
                <w:color w:val="000000"/>
              </w:rPr>
            </w:pPr>
            <w:r>
              <w:rPr>
                <w:rFonts w:cs="Arial"/>
                <w:color w:val="000000"/>
              </w:rPr>
              <w:t>1</w:t>
            </w:r>
          </w:p>
        </w:tc>
        <w:tc>
          <w:tcPr>
            <w:tcW w:w="506" w:type="pct"/>
            <w:vAlign w:val="bottom"/>
          </w:tcPr>
          <w:p w:rsidR="00000000" w:rsidRDefault="00000000">
            <w:pPr>
              <w:tabs>
                <w:tab w:val="decimal" w:pos="513"/>
              </w:tabs>
              <w:rPr>
                <w:rFonts w:cs="Arial"/>
                <w:color w:val="000000"/>
              </w:rPr>
            </w:pPr>
            <w:r>
              <w:rPr>
                <w:rFonts w:cs="Arial"/>
                <w:color w:val="000000"/>
              </w:rPr>
              <w:t>16</w:t>
            </w:r>
          </w:p>
        </w:tc>
        <w:tc>
          <w:tcPr>
            <w:tcW w:w="411" w:type="pct"/>
            <w:vAlign w:val="bottom"/>
          </w:tcPr>
          <w:p w:rsidR="00000000" w:rsidRDefault="00000000">
            <w:pPr>
              <w:jc w:val="center"/>
              <w:rPr>
                <w:rFonts w:cs="Arial"/>
                <w:color w:val="000000"/>
              </w:rPr>
            </w:pPr>
          </w:p>
        </w:tc>
      </w:tr>
      <w:tr w:rsidR="00000000">
        <w:tblPrEx>
          <w:tblCellMar>
            <w:top w:w="0" w:type="dxa"/>
            <w:bottom w:w="0" w:type="dxa"/>
          </w:tblCellMar>
        </w:tblPrEx>
        <w:tc>
          <w:tcPr>
            <w:tcW w:w="2185" w:type="pct"/>
            <w:vAlign w:val="bottom"/>
          </w:tcPr>
          <w:p w:rsidR="00000000" w:rsidRDefault="00000000">
            <w:pPr>
              <w:rPr>
                <w:rFonts w:cs="Arial"/>
                <w:color w:val="000000"/>
                <w:lang w:val="es-AR"/>
              </w:rPr>
            </w:pPr>
            <w:r>
              <w:rPr>
                <w:rFonts w:cs="Arial"/>
                <w:color w:val="000000"/>
                <w:lang w:val="es-AR"/>
              </w:rPr>
              <w:t>Retiro de la pena</w:t>
            </w:r>
          </w:p>
        </w:tc>
        <w:tc>
          <w:tcPr>
            <w:tcW w:w="508" w:type="pct"/>
            <w:vAlign w:val="bottom"/>
          </w:tcPr>
          <w:p w:rsidR="00000000" w:rsidRDefault="00000000">
            <w:pPr>
              <w:jc w:val="center"/>
              <w:rPr>
                <w:rFonts w:cs="Arial"/>
                <w:color w:val="000000"/>
                <w:lang w:val="es-AR"/>
              </w:rPr>
            </w:pPr>
            <w:r>
              <w:rPr>
                <w:rFonts w:cs="Arial"/>
                <w:color w:val="000000"/>
                <w:lang w:val="es-AR"/>
              </w:rPr>
              <w:t>1</w:t>
            </w:r>
          </w:p>
        </w:tc>
        <w:tc>
          <w:tcPr>
            <w:tcW w:w="442" w:type="pct"/>
            <w:vAlign w:val="bottom"/>
          </w:tcPr>
          <w:p w:rsidR="00000000" w:rsidRDefault="00000000">
            <w:pPr>
              <w:jc w:val="center"/>
              <w:rPr>
                <w:rFonts w:cs="Arial"/>
                <w:color w:val="000000"/>
                <w:lang w:val="es-AR"/>
              </w:rPr>
            </w:pPr>
          </w:p>
        </w:tc>
        <w:tc>
          <w:tcPr>
            <w:tcW w:w="506" w:type="pct"/>
            <w:vAlign w:val="bottom"/>
          </w:tcPr>
          <w:p w:rsidR="00000000" w:rsidRDefault="00000000">
            <w:pPr>
              <w:jc w:val="center"/>
              <w:rPr>
                <w:rFonts w:cs="Arial"/>
                <w:color w:val="000000"/>
                <w:lang w:val="es-AR"/>
              </w:rPr>
            </w:pPr>
          </w:p>
        </w:tc>
        <w:tc>
          <w:tcPr>
            <w:tcW w:w="442" w:type="pct"/>
            <w:vAlign w:val="bottom"/>
          </w:tcPr>
          <w:p w:rsidR="00000000" w:rsidRDefault="00000000">
            <w:pPr>
              <w:jc w:val="center"/>
              <w:rPr>
                <w:rFonts w:cs="Arial"/>
                <w:color w:val="000000"/>
                <w:lang w:val="es-AR"/>
              </w:rPr>
            </w:pPr>
          </w:p>
        </w:tc>
        <w:tc>
          <w:tcPr>
            <w:tcW w:w="506" w:type="pct"/>
            <w:vAlign w:val="bottom"/>
          </w:tcPr>
          <w:p w:rsidR="00000000" w:rsidRDefault="00000000">
            <w:pPr>
              <w:tabs>
                <w:tab w:val="decimal" w:pos="513"/>
              </w:tabs>
              <w:rPr>
                <w:rFonts w:cs="Arial"/>
                <w:color w:val="000000"/>
              </w:rPr>
            </w:pPr>
            <w:r>
              <w:rPr>
                <w:rFonts w:cs="Arial"/>
                <w:color w:val="000000"/>
              </w:rPr>
              <w:t>3</w:t>
            </w:r>
          </w:p>
        </w:tc>
        <w:tc>
          <w:tcPr>
            <w:tcW w:w="411" w:type="pct"/>
            <w:vAlign w:val="bottom"/>
          </w:tcPr>
          <w:p w:rsidR="00000000" w:rsidRDefault="00000000">
            <w:pPr>
              <w:jc w:val="center"/>
              <w:rPr>
                <w:rFonts w:cs="Arial"/>
                <w:color w:val="000000"/>
                <w:lang w:val="es-AR"/>
              </w:rPr>
            </w:pPr>
            <w:r>
              <w:rPr>
                <w:rFonts w:cs="Arial"/>
                <w:color w:val="000000"/>
                <w:lang w:val="es-AR"/>
              </w:rPr>
              <w:t>1</w:t>
            </w:r>
          </w:p>
        </w:tc>
      </w:tr>
      <w:tr w:rsidR="00000000">
        <w:tblPrEx>
          <w:tblCellMar>
            <w:top w:w="0" w:type="dxa"/>
            <w:bottom w:w="0" w:type="dxa"/>
          </w:tblCellMar>
        </w:tblPrEx>
        <w:tc>
          <w:tcPr>
            <w:tcW w:w="2185" w:type="pct"/>
            <w:vAlign w:val="bottom"/>
          </w:tcPr>
          <w:p w:rsidR="00000000" w:rsidRDefault="00000000">
            <w:pPr>
              <w:tabs>
                <w:tab w:val="left" w:pos="480"/>
              </w:tabs>
              <w:rPr>
                <w:rFonts w:cs="Arial"/>
                <w:b/>
                <w:bCs/>
                <w:color w:val="000000"/>
                <w:lang w:val="es-AR"/>
              </w:rPr>
            </w:pPr>
            <w:r>
              <w:rPr>
                <w:rFonts w:cs="Arial"/>
                <w:b/>
                <w:bCs/>
                <w:color w:val="000000"/>
                <w:lang w:val="es-AR"/>
              </w:rPr>
              <w:tab/>
              <w:t>Total</w:t>
            </w:r>
          </w:p>
        </w:tc>
        <w:tc>
          <w:tcPr>
            <w:tcW w:w="508" w:type="pct"/>
            <w:vAlign w:val="bottom"/>
          </w:tcPr>
          <w:p w:rsidR="00000000" w:rsidRDefault="00000000">
            <w:pPr>
              <w:jc w:val="center"/>
              <w:rPr>
                <w:rFonts w:cs="Arial"/>
                <w:b/>
                <w:bCs/>
                <w:color w:val="000000"/>
                <w:lang w:val="es-AR"/>
              </w:rPr>
            </w:pPr>
            <w:r>
              <w:rPr>
                <w:rFonts w:cs="Arial"/>
                <w:b/>
                <w:bCs/>
                <w:color w:val="000000"/>
                <w:lang w:val="es-AR"/>
              </w:rPr>
              <w:t>4</w:t>
            </w:r>
          </w:p>
        </w:tc>
        <w:tc>
          <w:tcPr>
            <w:tcW w:w="442" w:type="pct"/>
            <w:vAlign w:val="bottom"/>
          </w:tcPr>
          <w:p w:rsidR="00000000" w:rsidRDefault="00000000">
            <w:pPr>
              <w:jc w:val="center"/>
              <w:rPr>
                <w:rFonts w:cs="Arial"/>
                <w:b/>
                <w:bCs/>
                <w:color w:val="000000"/>
                <w:lang w:val="es-AR"/>
              </w:rPr>
            </w:pPr>
          </w:p>
        </w:tc>
        <w:tc>
          <w:tcPr>
            <w:tcW w:w="506" w:type="pct"/>
            <w:vAlign w:val="bottom"/>
          </w:tcPr>
          <w:p w:rsidR="00000000" w:rsidRDefault="00000000">
            <w:pPr>
              <w:jc w:val="center"/>
              <w:rPr>
                <w:rFonts w:cs="Arial"/>
                <w:b/>
                <w:bCs/>
                <w:color w:val="000000"/>
                <w:lang w:val="es-AR"/>
              </w:rPr>
            </w:pPr>
            <w:r>
              <w:rPr>
                <w:rFonts w:cs="Arial"/>
                <w:b/>
                <w:bCs/>
                <w:color w:val="000000"/>
                <w:lang w:val="es-AR"/>
              </w:rPr>
              <w:t>10</w:t>
            </w:r>
          </w:p>
        </w:tc>
        <w:tc>
          <w:tcPr>
            <w:tcW w:w="442" w:type="pct"/>
            <w:vAlign w:val="bottom"/>
          </w:tcPr>
          <w:p w:rsidR="00000000" w:rsidRDefault="00000000">
            <w:pPr>
              <w:jc w:val="center"/>
              <w:rPr>
                <w:rFonts w:cs="Arial"/>
                <w:b/>
                <w:bCs/>
                <w:color w:val="000000"/>
                <w:lang w:val="es-AR"/>
              </w:rPr>
            </w:pPr>
            <w:r>
              <w:rPr>
                <w:rFonts w:cs="Arial"/>
                <w:b/>
                <w:bCs/>
                <w:color w:val="000000"/>
                <w:lang w:val="es-AR"/>
              </w:rPr>
              <w:t>1</w:t>
            </w:r>
          </w:p>
        </w:tc>
        <w:tc>
          <w:tcPr>
            <w:tcW w:w="506" w:type="pct"/>
            <w:vAlign w:val="bottom"/>
          </w:tcPr>
          <w:p w:rsidR="00000000" w:rsidRDefault="00000000">
            <w:pPr>
              <w:jc w:val="center"/>
              <w:rPr>
                <w:rFonts w:cs="Arial"/>
                <w:b/>
                <w:bCs/>
                <w:color w:val="000000"/>
                <w:lang w:val="es-AR"/>
              </w:rPr>
            </w:pPr>
            <w:r>
              <w:rPr>
                <w:rFonts w:cs="Arial"/>
                <w:b/>
                <w:bCs/>
                <w:color w:val="000000"/>
                <w:lang w:val="es-AR"/>
              </w:rPr>
              <w:t>25</w:t>
            </w:r>
          </w:p>
        </w:tc>
        <w:tc>
          <w:tcPr>
            <w:tcW w:w="411" w:type="pct"/>
            <w:vAlign w:val="bottom"/>
          </w:tcPr>
          <w:p w:rsidR="00000000" w:rsidRDefault="00000000">
            <w:pPr>
              <w:jc w:val="center"/>
              <w:rPr>
                <w:rFonts w:cs="Arial"/>
                <w:b/>
                <w:bCs/>
                <w:color w:val="000000"/>
                <w:lang w:val="es-AR"/>
              </w:rPr>
            </w:pPr>
            <w:r>
              <w:rPr>
                <w:rFonts w:cs="Arial"/>
                <w:b/>
                <w:bCs/>
                <w:color w:val="000000"/>
                <w:lang w:val="es-AR"/>
              </w:rPr>
              <w:t>1</w:t>
            </w:r>
          </w:p>
        </w:tc>
      </w:tr>
    </w:tbl>
    <w:p w:rsidR="00000000" w:rsidRDefault="00000000">
      <w:pPr>
        <w:spacing w:before="480" w:after="240"/>
        <w:ind w:left="1134" w:hanging="567"/>
        <w:rPr>
          <w:b/>
          <w:bCs/>
          <w:lang w:val="es-AR"/>
        </w:rPr>
      </w:pPr>
      <w:r>
        <w:rPr>
          <w:b/>
          <w:bCs/>
          <w:lang w:val="es-AR"/>
        </w:rPr>
        <w:t>c)</w:t>
      </w:r>
      <w:r>
        <w:rPr>
          <w:b/>
          <w:bCs/>
          <w:lang w:val="es-AR"/>
        </w:rPr>
        <w:tab/>
        <w:t xml:space="preserve">Centros de detención para delincuentes juveniles (menores de 18 años) y la capacidad de esos centros; </w:t>
      </w:r>
    </w:p>
    <w:p w:rsidR="00000000" w:rsidRDefault="00000000">
      <w:pPr>
        <w:spacing w:after="240"/>
        <w:ind w:left="1134" w:hanging="567"/>
        <w:rPr>
          <w:b/>
          <w:bCs/>
          <w:lang w:val="es-AR"/>
        </w:rPr>
      </w:pPr>
      <w:r>
        <w:rPr>
          <w:b/>
          <w:bCs/>
          <w:lang w:val="es-AR"/>
        </w:rPr>
        <w:t>d)</w:t>
      </w:r>
      <w:r>
        <w:rPr>
          <w:b/>
          <w:bCs/>
          <w:lang w:val="es-AR"/>
        </w:rPr>
        <w:tab/>
        <w:t xml:space="preserve">Menores de 18 años detenidos en esos centros y menores de 18 años detenidos en centros para adultos; </w:t>
      </w:r>
    </w:p>
    <w:p w:rsidR="00000000" w:rsidRDefault="00000000">
      <w:pPr>
        <w:spacing w:after="240"/>
        <w:ind w:left="1134" w:hanging="567"/>
        <w:rPr>
          <w:b/>
          <w:bCs/>
          <w:lang w:val="es-AR"/>
        </w:rPr>
      </w:pPr>
      <w:r>
        <w:rPr>
          <w:b/>
          <w:bCs/>
          <w:lang w:val="es-AR"/>
        </w:rPr>
        <w:t>e)</w:t>
      </w:r>
      <w:r>
        <w:rPr>
          <w:b/>
          <w:bCs/>
          <w:lang w:val="es-AR"/>
        </w:rPr>
        <w:tab/>
        <w:t xml:space="preserve">Menores de 18 años recluidos en centros de detención preventiva y la duración media del período de detención; </w:t>
      </w:r>
    </w:p>
    <w:p w:rsidR="00000000" w:rsidRDefault="00000000">
      <w:pPr>
        <w:spacing w:after="240"/>
        <w:ind w:left="1134" w:hanging="567"/>
        <w:rPr>
          <w:b/>
          <w:bCs/>
          <w:lang w:val="es-AR"/>
        </w:rPr>
      </w:pPr>
      <w:r>
        <w:rPr>
          <w:b/>
          <w:bCs/>
          <w:lang w:val="es-AR"/>
        </w:rPr>
        <w:t>f)</w:t>
      </w:r>
      <w:r>
        <w:rPr>
          <w:b/>
          <w:bCs/>
          <w:lang w:val="es-AR"/>
        </w:rPr>
        <w:tab/>
        <w:t>Casos señalados de abusos y malos tratos infligidos a menores de 18 años durante su detención y encarcelamiento; y</w:t>
      </w:r>
    </w:p>
    <w:p w:rsidR="00000000" w:rsidRDefault="00000000">
      <w:pPr>
        <w:spacing w:after="240"/>
        <w:ind w:left="1134" w:hanging="567"/>
        <w:rPr>
          <w:lang w:val="es-AR"/>
        </w:rPr>
      </w:pPr>
      <w:r>
        <w:rPr>
          <w:b/>
          <w:bCs/>
          <w:lang w:val="es-AR"/>
        </w:rPr>
        <w:t>g)</w:t>
      </w:r>
      <w:r>
        <w:rPr>
          <w:b/>
          <w:bCs/>
          <w:lang w:val="es-AR"/>
        </w:rPr>
        <w:tab/>
        <w:t>Menores de 18 años juzgados y condenados como adultos.</w:t>
      </w:r>
    </w:p>
    <w:p w:rsidR="00000000" w:rsidRDefault="00000000">
      <w:pPr>
        <w:spacing w:after="240"/>
        <w:ind w:left="567" w:hanging="567"/>
        <w:rPr>
          <w:b/>
          <w:bCs/>
          <w:lang w:val="es-AR"/>
        </w:rPr>
      </w:pPr>
      <w:r>
        <w:rPr>
          <w:b/>
          <w:bCs/>
          <w:lang w:val="es-AR"/>
        </w:rPr>
        <w:t>11.</w:t>
      </w:r>
      <w:r>
        <w:rPr>
          <w:b/>
          <w:bCs/>
          <w:lang w:val="es-AR"/>
        </w:rPr>
        <w:tab/>
        <w:t>Con referencia a las medidas especiales de protección, sírvanse facilitar datos estadísticos (en particular desglosados por sexo, edad e isla) para 2003, 2004 y 2005 sobre el número de:</w:t>
      </w:r>
    </w:p>
    <w:p w:rsidR="00000000" w:rsidRDefault="00000000">
      <w:pPr>
        <w:spacing w:after="240"/>
        <w:ind w:left="1134" w:hanging="567"/>
        <w:rPr>
          <w:b/>
          <w:bCs/>
          <w:lang w:val="es-AR"/>
        </w:rPr>
      </w:pPr>
      <w:r>
        <w:rPr>
          <w:b/>
          <w:bCs/>
          <w:lang w:val="es-AR"/>
        </w:rPr>
        <w:t>a)</w:t>
      </w:r>
      <w:r>
        <w:rPr>
          <w:b/>
          <w:bCs/>
          <w:lang w:val="es-AR"/>
        </w:rPr>
        <w:tab/>
        <w:t>Niños que son objeto de explotación sexual, en particular la prostitución, la pornografía y la trata de menores;</w:t>
      </w:r>
    </w:p>
    <w:p w:rsidR="00000000" w:rsidRDefault="00000000">
      <w:pPr>
        <w:spacing w:after="240"/>
        <w:ind w:left="1134" w:hanging="567"/>
        <w:rPr>
          <w:b/>
          <w:bCs/>
          <w:lang w:val="es-AR"/>
        </w:rPr>
      </w:pPr>
      <w:r>
        <w:rPr>
          <w:b/>
          <w:bCs/>
          <w:lang w:val="es-AR"/>
        </w:rPr>
        <w:t>b)</w:t>
      </w:r>
      <w:r>
        <w:rPr>
          <w:b/>
          <w:bCs/>
          <w:lang w:val="es-AR"/>
        </w:rPr>
        <w:tab/>
        <w:t>Niños de la calle y número de niños que reciben ayuda;</w:t>
      </w:r>
    </w:p>
    <w:p w:rsidR="00000000" w:rsidRDefault="00000000">
      <w:pPr>
        <w:spacing w:after="240"/>
        <w:ind w:left="1134" w:hanging="567"/>
        <w:rPr>
          <w:b/>
          <w:bCs/>
          <w:lang w:val="es-AR"/>
        </w:rPr>
      </w:pPr>
      <w:r>
        <w:rPr>
          <w:b/>
          <w:bCs/>
          <w:lang w:val="es-AR"/>
        </w:rPr>
        <w:t>c)</w:t>
      </w:r>
      <w:r>
        <w:rPr>
          <w:b/>
          <w:bCs/>
          <w:lang w:val="es-AR"/>
        </w:rPr>
        <w:tab/>
        <w:t>Niños víctimas que reciben ayuda para la recuperación, acompañamiento y otro tipo de asistencia;</w:t>
      </w:r>
    </w:p>
    <w:p w:rsidR="00000000" w:rsidRDefault="00000000">
      <w:pPr>
        <w:spacing w:after="240"/>
        <w:ind w:left="1134" w:hanging="567"/>
        <w:rPr>
          <w:b/>
          <w:bCs/>
          <w:lang w:val="es-AR"/>
        </w:rPr>
      </w:pPr>
      <w:r>
        <w:rPr>
          <w:b/>
          <w:bCs/>
          <w:lang w:val="es-AR"/>
        </w:rPr>
        <w:t>d)</w:t>
      </w:r>
      <w:r>
        <w:rPr>
          <w:b/>
          <w:bCs/>
          <w:lang w:val="es-AR"/>
        </w:rPr>
        <w:tab/>
        <w:t>Niños menores de 15 años empleados o que trabajan; y</w:t>
      </w:r>
    </w:p>
    <w:p w:rsidR="00000000" w:rsidRDefault="00000000">
      <w:pPr>
        <w:spacing w:after="240"/>
        <w:ind w:left="1134" w:hanging="567"/>
        <w:rPr>
          <w:b/>
          <w:bCs/>
          <w:lang w:val="es-AR"/>
        </w:rPr>
      </w:pPr>
      <w:r>
        <w:rPr>
          <w:b/>
          <w:bCs/>
          <w:lang w:val="es-AR"/>
        </w:rPr>
        <w:t>e)</w:t>
      </w:r>
      <w:r>
        <w:rPr>
          <w:b/>
          <w:bCs/>
          <w:lang w:val="es-AR"/>
        </w:rPr>
        <w:tab/>
        <w:t>Niños que consumen alcohol y/o drogas y estupefacientes, y número de niños que reciben ayuda.</w:t>
      </w:r>
    </w:p>
    <w:p w:rsidR="00000000" w:rsidRDefault="00000000">
      <w:pPr>
        <w:pStyle w:val="Heading1"/>
        <w:keepNext w:val="0"/>
        <w:spacing w:line="240" w:lineRule="auto"/>
      </w:pPr>
      <w:r>
        <w:t>B.  Medidas generales de aplicación</w:t>
      </w:r>
    </w:p>
    <w:p w:rsidR="00000000" w:rsidRDefault="00000000">
      <w:pPr>
        <w:spacing w:after="240"/>
        <w:ind w:left="567" w:hanging="567"/>
        <w:rPr>
          <w:b/>
          <w:bCs/>
          <w:lang w:val="es-AR"/>
        </w:rPr>
      </w:pPr>
      <w:r>
        <w:rPr>
          <w:b/>
          <w:bCs/>
          <w:lang w:val="es-AR"/>
        </w:rPr>
        <w:t>1.</w:t>
      </w:r>
      <w:r>
        <w:rPr>
          <w:b/>
          <w:bCs/>
          <w:lang w:val="es-AR"/>
        </w:rPr>
        <w:tab/>
        <w:t>Sírvanse indicar si la Convención sobre los Derechos del Niño se ha invocado directamente en los tribunales del país y, en su caso, brindar ejemplos de dichos casos.</w:t>
      </w:r>
    </w:p>
    <w:p w:rsidR="00000000" w:rsidRDefault="00000000">
      <w:pPr>
        <w:spacing w:after="240"/>
        <w:rPr>
          <w:lang w:val="es-AR"/>
        </w:rPr>
      </w:pPr>
      <w:r>
        <w:rPr>
          <w:lang w:val="es-AR"/>
        </w:rPr>
        <w:tab/>
        <w:t>La Convención se ha invocado muchas veces en casos penales ante el Tribunal Supremo y los tribunales de distrito, en particular en los alegatos finales y los escritos antes de dictar sentencia en que se pide a los tribunales que tengan en cuenta los artículos de la Convención y lo dispuesto en ella en cuanto a que los intereses del niño deben ser una de las consideraciones principales al dictar sentencia.</w:t>
      </w:r>
    </w:p>
    <w:p w:rsidR="00000000" w:rsidRDefault="00000000">
      <w:pPr>
        <w:spacing w:after="240"/>
        <w:rPr>
          <w:lang w:val="es-AR"/>
        </w:rPr>
      </w:pPr>
      <w:r>
        <w:rPr>
          <w:lang w:val="es-AR"/>
        </w:rPr>
        <w:tab/>
        <w:t>La Convención también es invocada y aplicada por los tribunales de Samoa en asuntos de pensión alimentaria y de filiación, matrimonio y peticiones de tenencia de hijos.  En los asuntos civiles de ese tipo, los tribunales de Samoa observan escrupulosamente lo dispuesto en la Convención debido, en particular, a que el Decreto sobre la infancia impone una obligación legal a los tribunales en tal sentido.  El artículo 3 de ese decreto dice lo siguiente:</w:t>
      </w:r>
    </w:p>
    <w:p w:rsidR="00000000" w:rsidRDefault="00000000">
      <w:pPr>
        <w:spacing w:after="240"/>
        <w:ind w:left="567"/>
        <w:rPr>
          <w:bCs/>
          <w:lang w:val="es-AR"/>
        </w:rPr>
      </w:pPr>
      <w:r>
        <w:rPr>
          <w:color w:val="000000"/>
          <w:szCs w:val="20"/>
          <w:lang w:val="es-AR"/>
        </w:rPr>
        <w:tab/>
        <w:t>"Cuando se plantee ante un tribunal una cuestión relacionada con la custodia o la crianza del niño, el tribunal, al resolver,</w:t>
      </w:r>
      <w:r>
        <w:rPr>
          <w:b/>
          <w:color w:val="000000"/>
          <w:szCs w:val="20"/>
          <w:lang w:val="es-AR"/>
        </w:rPr>
        <w:t xml:space="preserve"> </w:t>
      </w:r>
      <w:r>
        <w:rPr>
          <w:bCs/>
          <w:color w:val="000000"/>
          <w:szCs w:val="20"/>
          <w:lang w:val="es-AR"/>
        </w:rPr>
        <w:t>tendrá en cuenta principalmente el bienestar del niño."</w:t>
      </w:r>
    </w:p>
    <w:p w:rsidR="00000000" w:rsidRDefault="00000000">
      <w:pPr>
        <w:spacing w:after="240"/>
        <w:rPr>
          <w:lang w:val="es-AR"/>
        </w:rPr>
      </w:pPr>
      <w:r>
        <w:rPr>
          <w:lang w:val="es-AR"/>
        </w:rPr>
        <w:tab/>
        <w:t xml:space="preserve">En el fallo del caso </w:t>
      </w:r>
      <w:r>
        <w:rPr>
          <w:i/>
          <w:iCs/>
          <w:lang w:val="es-AR"/>
        </w:rPr>
        <w:t>Policía c. Soolefai Taivale</w:t>
      </w:r>
      <w:r>
        <w:rPr>
          <w:lang w:val="es-AR"/>
        </w:rPr>
        <w:t xml:space="preserve"> 2000 WSSC 33 (29 de septiembre de 2000), el Juez Vaai (del Tribunal Supremo) dijo:</w:t>
      </w:r>
    </w:p>
    <w:p w:rsidR="00000000" w:rsidRDefault="00000000">
      <w:pPr>
        <w:spacing w:after="240"/>
        <w:ind w:left="567"/>
        <w:rPr>
          <w:lang w:val="es-AR"/>
        </w:rPr>
      </w:pPr>
      <w:r>
        <w:rPr>
          <w:lang w:val="es-AR"/>
        </w:rPr>
        <w:tab/>
        <w:t>"Este tribunal tiene la obligación de imponer una pena disuasoria para reflejar la obligación de nuestra sociedad de proteger el interés del niño en virtud de la Convención sobre los Derechos del Niño ratificada en 1994."</w:t>
      </w:r>
    </w:p>
    <w:p w:rsidR="00000000" w:rsidRDefault="00000000">
      <w:pPr>
        <w:spacing w:after="240"/>
        <w:rPr>
          <w:lang w:val="es-AR"/>
        </w:rPr>
      </w:pPr>
      <w:r>
        <w:rPr>
          <w:lang w:val="es-AR"/>
        </w:rPr>
        <w:tab/>
        <w:t xml:space="preserve">En </w:t>
      </w:r>
      <w:r>
        <w:rPr>
          <w:i/>
          <w:iCs/>
          <w:lang w:val="es-AR"/>
        </w:rPr>
        <w:t>Policía c. Howard Masimasi</w:t>
      </w:r>
      <w:r>
        <w:rPr>
          <w:lang w:val="es-AR"/>
        </w:rPr>
        <w:t xml:space="preserve"> CA 7/99 (27/8/99), un caso de muerte de un niño en manos de su padre, el Tribunal de Apelaciones, que es el tribunal superior de Samoa, indicó con respecto a la Convención sobre los Derechos del Niño:</w:t>
      </w:r>
    </w:p>
    <w:p w:rsidR="00000000" w:rsidRDefault="00000000">
      <w:pPr>
        <w:spacing w:after="240"/>
        <w:ind w:left="567"/>
        <w:rPr>
          <w:lang w:val="es-AR"/>
        </w:rPr>
      </w:pPr>
      <w:r>
        <w:rPr>
          <w:lang w:val="es-AR"/>
        </w:rPr>
        <w:tab/>
        <w:t>"Todos los tribunales de Samoa deben observar lo dispuesto en la Convención en los casos que examina."</w:t>
      </w:r>
    </w:p>
    <w:p w:rsidR="00000000" w:rsidRDefault="00000000">
      <w:pPr>
        <w:spacing w:after="240"/>
        <w:ind w:left="567" w:hanging="567"/>
        <w:rPr>
          <w:b/>
          <w:bCs/>
          <w:lang w:val="es-AR"/>
        </w:rPr>
      </w:pPr>
      <w:r>
        <w:rPr>
          <w:b/>
          <w:bCs/>
          <w:lang w:val="es-AR"/>
        </w:rPr>
        <w:t>2.</w:t>
      </w:r>
      <w:r>
        <w:rPr>
          <w:b/>
          <w:bCs/>
          <w:lang w:val="es-AR"/>
        </w:rPr>
        <w:tab/>
        <w:t>Sírvanse facilitar información sobre las actividades de la Comisión de Reforma Legislativa y sobre las demás medidas adoptadas para efectuar un examen amplio de toda la legislación a fin de garantizar su compatibilidad con la Convención.</w:t>
      </w:r>
    </w:p>
    <w:p w:rsidR="00000000" w:rsidRDefault="00000000">
      <w:pPr>
        <w:spacing w:after="240"/>
        <w:rPr>
          <w:lang w:val="es-AR"/>
        </w:rPr>
      </w:pPr>
      <w:r>
        <w:rPr>
          <w:lang w:val="es-AR"/>
        </w:rPr>
        <w:tab/>
        <w:t>Al momento de redactar este informe, aún no se había establecido la Comisión de Reforma Legislativa, si bien la Ley relativa a esa comisión fue aprobada por el Parlamento en 2002.  En cuanto a otras medidas adoptadas para revisar la compatibilidad de las leyes con la Convención, la División para la Mujer tomó la iniciativa de utilizar los conocimientos especializados de la Embajadora para los Jóvenes/Oficial jurídico australiana, Sra. Penélope Taylor,  para realizar un examen de la compatibilidad de la legislación de Samoa con la Convención sobre los Derechos del Niño.  La primera parte de esta iniciativa consistió en la elaboración de indicadores de la Convención, y la segunda parte fue el examen propiamente dicho, que se realizó con la asistencia de la Oficina del Fiscal General.  En el anexo I figura una copia de la lista de indicadores elaborados, así como el informe sobre la compatibilidad de la legislación de Samoa con la Convención.</w:t>
      </w:r>
    </w:p>
    <w:p w:rsidR="00000000" w:rsidRDefault="00000000">
      <w:pPr>
        <w:spacing w:after="240"/>
        <w:rPr>
          <w:lang w:val="es-AR"/>
        </w:rPr>
      </w:pPr>
      <w:r>
        <w:rPr>
          <w:lang w:val="es-AR"/>
        </w:rPr>
        <w:tab/>
        <w:t>Se prevé que una vez que se establezca la Comisión de Reforma Legislativa, se promoverán los esfuerzos por revisar la legislación relativa a los niños.  Se prevén enmiendas y/o la elaboración de disposiciones sobre las siguientes leyes en vigor:</w:t>
      </w:r>
    </w:p>
    <w:p w:rsidR="00000000" w:rsidRDefault="00000000">
      <w:pPr>
        <w:spacing w:after="240"/>
        <w:ind w:left="924" w:hanging="357"/>
        <w:rPr>
          <w:lang w:val="es-AR"/>
        </w:rPr>
      </w:pPr>
      <w:r>
        <w:rPr>
          <w:lang w:val="es-AR"/>
        </w:rPr>
        <w:t>-</w:t>
      </w:r>
      <w:r>
        <w:rPr>
          <w:lang w:val="es-AR"/>
        </w:rPr>
        <w:tab/>
        <w:t>Decreto sobre la infancia de 1960 y enmiendas posteriores;</w:t>
      </w:r>
    </w:p>
    <w:p w:rsidR="00000000" w:rsidRDefault="00000000">
      <w:pPr>
        <w:spacing w:after="240"/>
        <w:ind w:left="924" w:hanging="357"/>
        <w:rPr>
          <w:lang w:val="es-AR"/>
        </w:rPr>
      </w:pPr>
      <w:r>
        <w:rPr>
          <w:lang w:val="es-AR"/>
        </w:rPr>
        <w:t>-</w:t>
      </w:r>
      <w:r>
        <w:rPr>
          <w:lang w:val="es-AR"/>
        </w:rPr>
        <w:tab/>
        <w:t>Decreto sobre el matrimonio de 1961;</w:t>
      </w:r>
    </w:p>
    <w:p w:rsidR="00000000" w:rsidRDefault="00000000">
      <w:pPr>
        <w:spacing w:after="240"/>
        <w:ind w:left="924" w:hanging="357"/>
        <w:rPr>
          <w:lang w:val="es-AR"/>
        </w:rPr>
      </w:pPr>
      <w:r>
        <w:rPr>
          <w:lang w:val="es-AR"/>
        </w:rPr>
        <w:t>-</w:t>
      </w:r>
      <w:r>
        <w:rPr>
          <w:lang w:val="es-AR"/>
        </w:rPr>
        <w:tab/>
        <w:t>Ley de alimentos y filiación de 1961;</w:t>
      </w:r>
    </w:p>
    <w:p w:rsidR="00000000" w:rsidRDefault="00000000">
      <w:pPr>
        <w:spacing w:after="240"/>
        <w:ind w:left="924" w:hanging="357"/>
        <w:rPr>
          <w:lang w:val="es-AR"/>
        </w:rPr>
      </w:pPr>
      <w:r>
        <w:rPr>
          <w:lang w:val="es-AR"/>
        </w:rPr>
        <w:t>-</w:t>
      </w:r>
      <w:r>
        <w:rPr>
          <w:lang w:val="es-AR"/>
        </w:rPr>
        <w:tab/>
        <w:t>Ley relativa al Ministerio de Asuntos de la Mujer de 1990.</w:t>
      </w:r>
    </w:p>
    <w:p w:rsidR="00000000" w:rsidRDefault="00000000">
      <w:pPr>
        <w:spacing w:after="240"/>
        <w:ind w:left="567" w:hanging="567"/>
        <w:rPr>
          <w:b/>
          <w:bCs/>
          <w:lang w:val="es-AR"/>
        </w:rPr>
      </w:pPr>
      <w:r>
        <w:rPr>
          <w:b/>
          <w:bCs/>
          <w:lang w:val="es-AR"/>
        </w:rPr>
        <w:t>3.</w:t>
      </w:r>
      <w:r>
        <w:rPr>
          <w:b/>
          <w:bCs/>
          <w:lang w:val="es-AR"/>
        </w:rPr>
        <w:tab/>
        <w:t>Sírvanse proporcionar información sobre el sistema de recopilación de datos, e indicar si en él se tienen en cuenta las personas menores de 18 años y todas las esferas mencionadas en la Convención.</w:t>
      </w:r>
    </w:p>
    <w:p w:rsidR="00000000" w:rsidRDefault="00000000">
      <w:pPr>
        <w:spacing w:after="240"/>
        <w:rPr>
          <w:szCs w:val="20"/>
          <w:lang w:val="es-AR"/>
        </w:rPr>
      </w:pPr>
      <w:r>
        <w:rPr>
          <w:color w:val="000000"/>
          <w:szCs w:val="20"/>
          <w:lang w:val="es-AR"/>
        </w:rPr>
        <w:tab/>
        <w:t xml:space="preserve">El Programa de niños del Pacífico, que forma parte del sistema de información para la protección de la infancia, contiene información sobre las siguientes esferas de indicadores de riesgo (dentro del marco de indicadores por conglomerados para la protección de la infancia del UNICEF, aprobado por los miembros de la </w:t>
      </w:r>
      <w:r>
        <w:rPr>
          <w:szCs w:val="20"/>
          <w:lang w:val="es-AR"/>
        </w:rPr>
        <w:t>Asociación pro Convención sobre los Derechos del Niño) entre 1986 y 2001:</w:t>
      </w:r>
    </w:p>
    <w:p w:rsidR="00000000" w:rsidRDefault="00000000">
      <w:pPr>
        <w:spacing w:after="240"/>
        <w:ind w:left="567"/>
        <w:rPr>
          <w:szCs w:val="20"/>
          <w:lang w:val="es-AR"/>
        </w:rPr>
      </w:pPr>
      <w:r>
        <w:rPr>
          <w:szCs w:val="20"/>
          <w:lang w:val="es-AR"/>
        </w:rPr>
        <w:t>1.</w:t>
      </w:r>
      <w:r>
        <w:rPr>
          <w:szCs w:val="20"/>
          <w:lang w:val="es-AR"/>
        </w:rPr>
        <w:tab/>
        <w:t>Niños que no viven con los padres biológicos;</w:t>
      </w:r>
    </w:p>
    <w:p w:rsidR="00000000" w:rsidRDefault="00000000">
      <w:pPr>
        <w:spacing w:after="240"/>
        <w:ind w:left="567"/>
        <w:rPr>
          <w:color w:val="000000"/>
          <w:szCs w:val="20"/>
          <w:lang w:val="es-AR"/>
        </w:rPr>
      </w:pPr>
      <w:r>
        <w:rPr>
          <w:szCs w:val="20"/>
          <w:lang w:val="es-AR"/>
        </w:rPr>
        <w:t>2.</w:t>
      </w:r>
      <w:r>
        <w:rPr>
          <w:szCs w:val="20"/>
          <w:lang w:val="es-AR"/>
        </w:rPr>
        <w:tab/>
        <w:t>Niños que no asisten a la escuela;</w:t>
      </w:r>
    </w:p>
    <w:p w:rsidR="00000000" w:rsidRDefault="00000000">
      <w:pPr>
        <w:spacing w:after="240"/>
        <w:ind w:left="567"/>
        <w:rPr>
          <w:color w:val="000000"/>
          <w:szCs w:val="20"/>
          <w:lang w:val="es-AR"/>
        </w:rPr>
      </w:pPr>
      <w:r>
        <w:rPr>
          <w:szCs w:val="20"/>
          <w:lang w:val="es-AR"/>
        </w:rPr>
        <w:t>3.</w:t>
      </w:r>
      <w:r>
        <w:rPr>
          <w:szCs w:val="20"/>
          <w:lang w:val="es-AR"/>
        </w:rPr>
        <w:tab/>
        <w:t>Niños que trabajan a cambio de salario;</w:t>
      </w:r>
    </w:p>
    <w:p w:rsidR="00000000" w:rsidRDefault="00000000">
      <w:pPr>
        <w:spacing w:after="240"/>
        <w:ind w:left="567"/>
        <w:rPr>
          <w:color w:val="000000"/>
          <w:szCs w:val="20"/>
          <w:lang w:val="es-AR"/>
        </w:rPr>
      </w:pPr>
      <w:r>
        <w:rPr>
          <w:szCs w:val="20"/>
          <w:lang w:val="es-AR"/>
        </w:rPr>
        <w:t>4.</w:t>
      </w:r>
      <w:r>
        <w:rPr>
          <w:szCs w:val="20"/>
          <w:lang w:val="es-AR"/>
        </w:rPr>
        <w:tab/>
        <w:t>Número de niños que viven en hogares disfuncionales;</w:t>
      </w:r>
    </w:p>
    <w:p w:rsidR="00000000" w:rsidRDefault="00000000">
      <w:pPr>
        <w:spacing w:after="240"/>
        <w:ind w:left="567"/>
        <w:rPr>
          <w:color w:val="000000"/>
          <w:szCs w:val="20"/>
          <w:lang w:val="es-AR"/>
        </w:rPr>
      </w:pPr>
      <w:r>
        <w:rPr>
          <w:szCs w:val="20"/>
          <w:lang w:val="es-AR"/>
        </w:rPr>
        <w:t>5.</w:t>
      </w:r>
      <w:r>
        <w:rPr>
          <w:szCs w:val="20"/>
          <w:lang w:val="es-AR"/>
        </w:rPr>
        <w:tab/>
        <w:t>Tasa de alfabetización;</w:t>
      </w:r>
    </w:p>
    <w:p w:rsidR="00000000" w:rsidRDefault="00000000">
      <w:pPr>
        <w:spacing w:after="240"/>
        <w:ind w:left="567"/>
        <w:rPr>
          <w:color w:val="000000"/>
          <w:szCs w:val="20"/>
          <w:lang w:val="es-AR"/>
        </w:rPr>
      </w:pPr>
      <w:r>
        <w:rPr>
          <w:szCs w:val="20"/>
          <w:lang w:val="es-AR"/>
        </w:rPr>
        <w:t>6.</w:t>
      </w:r>
      <w:r>
        <w:rPr>
          <w:szCs w:val="20"/>
          <w:lang w:val="es-AR"/>
        </w:rPr>
        <w:tab/>
        <w:t>Estado civil del jefe de familia;</w:t>
      </w:r>
    </w:p>
    <w:p w:rsidR="00000000" w:rsidRDefault="00000000">
      <w:pPr>
        <w:spacing w:after="240"/>
        <w:ind w:left="567"/>
        <w:rPr>
          <w:color w:val="000000"/>
          <w:szCs w:val="20"/>
          <w:lang w:val="es-AR"/>
        </w:rPr>
      </w:pPr>
      <w:r>
        <w:rPr>
          <w:szCs w:val="20"/>
          <w:lang w:val="es-AR"/>
        </w:rPr>
        <w:t>7.</w:t>
      </w:r>
      <w:r>
        <w:rPr>
          <w:szCs w:val="20"/>
          <w:lang w:val="es-AR"/>
        </w:rPr>
        <w:tab/>
        <w:t>Niños que viven en zonas urbanas;</w:t>
      </w:r>
    </w:p>
    <w:p w:rsidR="00000000" w:rsidRDefault="00000000">
      <w:pPr>
        <w:spacing w:after="240"/>
        <w:ind w:left="567"/>
        <w:rPr>
          <w:color w:val="000000"/>
          <w:szCs w:val="20"/>
          <w:lang w:val="es-AR"/>
        </w:rPr>
      </w:pPr>
      <w:r>
        <w:rPr>
          <w:szCs w:val="20"/>
          <w:lang w:val="es-AR"/>
        </w:rPr>
        <w:t>8.</w:t>
      </w:r>
      <w:r>
        <w:rPr>
          <w:szCs w:val="20"/>
          <w:lang w:val="es-AR"/>
        </w:rPr>
        <w:tab/>
        <w:t>Acceso a servicios de saneamiento;</w:t>
      </w:r>
    </w:p>
    <w:p w:rsidR="00000000" w:rsidRDefault="00000000">
      <w:pPr>
        <w:spacing w:after="240"/>
        <w:ind w:left="567"/>
        <w:rPr>
          <w:color w:val="000000"/>
          <w:szCs w:val="20"/>
          <w:lang w:val="es-AR"/>
        </w:rPr>
      </w:pPr>
      <w:r>
        <w:rPr>
          <w:szCs w:val="20"/>
          <w:lang w:val="es-AR"/>
        </w:rPr>
        <w:t>9</w:t>
      </w:r>
      <w:r>
        <w:rPr>
          <w:szCs w:val="20"/>
          <w:lang w:val="es-AR"/>
        </w:rPr>
        <w:tab/>
        <w:t>Acceso a fuentes de abastecimiento de agua;</w:t>
      </w:r>
    </w:p>
    <w:p w:rsidR="00000000" w:rsidRDefault="00000000">
      <w:pPr>
        <w:spacing w:after="240"/>
        <w:ind w:left="567"/>
        <w:rPr>
          <w:color w:val="000000"/>
          <w:szCs w:val="20"/>
          <w:lang w:val="es-AR"/>
        </w:rPr>
      </w:pPr>
      <w:r>
        <w:rPr>
          <w:szCs w:val="20"/>
          <w:lang w:val="es-AR"/>
        </w:rPr>
        <w:t>10.</w:t>
      </w:r>
      <w:r>
        <w:rPr>
          <w:szCs w:val="20"/>
          <w:lang w:val="es-AR"/>
        </w:rPr>
        <w:tab/>
        <w:t>Número de hogares que viven por debajo del umbral de pobreza.</w:t>
      </w:r>
    </w:p>
    <w:p w:rsidR="00000000" w:rsidRDefault="00000000">
      <w:pPr>
        <w:spacing w:after="240"/>
        <w:rPr>
          <w:color w:val="000000"/>
          <w:szCs w:val="20"/>
          <w:lang w:val="es-AR"/>
        </w:rPr>
      </w:pPr>
      <w:r>
        <w:rPr>
          <w:color w:val="000000"/>
          <w:szCs w:val="20"/>
          <w:lang w:val="es-AR"/>
        </w:rPr>
        <w:tab/>
        <w:t>Si bien es necesario mejorar la reunión de datos, la elaboración de indicadores y el mantenimiento del sistema, es importante observar que existe actualmente un sistema de información para la protección de la infancia, que es el primero de su clase en Samoa.  Una de las prioridades del Programa de niños del Pacífico es la labor sobre el sistema de información mencionado para que pueda captar toda la información pertinente e importante sobre la protección de los niños a los fines de la formulación y planificación de políticas.  Es también oportuno a los fines del establecimiento de la Comisión de Reforma Legislativa, y se espera que la información esté disponible para respaldar las enmiendas necesarias y las nuevas leyes para la protección de los niños en el futuro.</w:t>
      </w:r>
    </w:p>
    <w:p w:rsidR="00000000" w:rsidRDefault="00000000">
      <w:pPr>
        <w:spacing w:after="240"/>
        <w:ind w:left="567" w:hanging="567"/>
        <w:rPr>
          <w:b/>
          <w:bCs/>
          <w:szCs w:val="20"/>
          <w:lang w:val="es-AR"/>
        </w:rPr>
      </w:pPr>
      <w:r>
        <w:rPr>
          <w:b/>
          <w:bCs/>
          <w:lang w:val="es-AR"/>
        </w:rPr>
        <w:t>4.</w:t>
      </w:r>
      <w:r>
        <w:rPr>
          <w:b/>
          <w:bCs/>
          <w:lang w:val="es-AR"/>
        </w:rPr>
        <w:tab/>
        <w:t xml:space="preserve">Sírvanse facilitar información actualizada sobre el </w:t>
      </w:r>
      <w:r>
        <w:rPr>
          <w:b/>
          <w:bCs/>
          <w:szCs w:val="20"/>
          <w:lang w:val="es-AR"/>
        </w:rPr>
        <w:t>Comité Nacional de Coordinación para la aplicación de la Convención sobre los Derechos del Niño, su mandato, sus recursos y sus actividades, tanto en el plano nacional como en el local.</w:t>
      </w:r>
    </w:p>
    <w:p w:rsidR="00000000" w:rsidRDefault="00000000">
      <w:pPr>
        <w:pStyle w:val="FootnoteText"/>
        <w:spacing w:line="240" w:lineRule="auto"/>
        <w:rPr>
          <w:lang w:val="es-AR"/>
        </w:rPr>
      </w:pPr>
      <w:r>
        <w:rPr>
          <w:lang w:val="es-AR" w:eastAsia="en-US"/>
        </w:rPr>
        <w:tab/>
        <w:t>E</w:t>
      </w:r>
      <w:r>
        <w:rPr>
          <w:lang w:val="es-AR"/>
        </w:rPr>
        <w:t>l Comité Nacional de Coordinación es un comité aprobado por el Gabinete e integrado por siete miembros, cuyo mandato es:</w:t>
      </w:r>
    </w:p>
    <w:p w:rsidR="00000000" w:rsidRDefault="00000000">
      <w:pPr>
        <w:spacing w:after="240"/>
        <w:ind w:left="924" w:hanging="357"/>
        <w:rPr>
          <w:lang w:val="es-AR"/>
        </w:rPr>
      </w:pPr>
      <w:r>
        <w:rPr>
          <w:lang w:val="es-AR"/>
        </w:rPr>
        <w:t>-</w:t>
      </w:r>
      <w:r>
        <w:rPr>
          <w:lang w:val="es-AR"/>
        </w:rPr>
        <w:tab/>
        <w:t>Reunirse mensualmente;</w:t>
      </w:r>
    </w:p>
    <w:p w:rsidR="00000000" w:rsidRDefault="00000000">
      <w:pPr>
        <w:spacing w:after="240"/>
        <w:ind w:left="924" w:hanging="357"/>
        <w:rPr>
          <w:lang w:val="es-AR"/>
        </w:rPr>
      </w:pPr>
      <w:r>
        <w:rPr>
          <w:lang w:val="es-AR"/>
        </w:rPr>
        <w:t>-</w:t>
      </w:r>
      <w:r>
        <w:rPr>
          <w:lang w:val="es-AR"/>
        </w:rPr>
        <w:tab/>
        <w:t>Elaborar un plan nacional de acción para la aplicación de la Convención sobre los Derechos del Niños en Samoa;</w:t>
      </w:r>
    </w:p>
    <w:p w:rsidR="00000000" w:rsidRDefault="00000000">
      <w:pPr>
        <w:spacing w:after="240"/>
        <w:ind w:left="924" w:hanging="357"/>
        <w:rPr>
          <w:lang w:val="es-AR"/>
        </w:rPr>
      </w:pPr>
      <w:r>
        <w:rPr>
          <w:lang w:val="es-AR"/>
        </w:rPr>
        <w:t>-</w:t>
      </w:r>
      <w:r>
        <w:rPr>
          <w:lang w:val="es-AR"/>
        </w:rPr>
        <w:tab/>
        <w:t>Cerciorase de que el Gobierno aplica y cumple todas las obligaciones derivadas de la ratificación de la Convención;</w:t>
      </w:r>
    </w:p>
    <w:p w:rsidR="00000000" w:rsidRDefault="00000000">
      <w:pPr>
        <w:spacing w:after="240"/>
        <w:ind w:left="924" w:hanging="357"/>
        <w:rPr>
          <w:lang w:val="es-AR"/>
        </w:rPr>
      </w:pPr>
      <w:r>
        <w:rPr>
          <w:lang w:val="es-AR"/>
        </w:rPr>
        <w:t>-</w:t>
      </w:r>
      <w:r>
        <w:rPr>
          <w:lang w:val="es-AR"/>
        </w:rPr>
        <w:tab/>
        <w:t>Presentar y recomendar al Gabinete por conducto del Ministerio de Asuntos de la Mujer cuestiones de política y legislación relacionadas con la Convención y su aplicación;</w:t>
      </w:r>
    </w:p>
    <w:p w:rsidR="00000000" w:rsidRDefault="00000000">
      <w:pPr>
        <w:spacing w:after="240"/>
        <w:ind w:left="924" w:hanging="357"/>
        <w:rPr>
          <w:lang w:val="es-AR"/>
        </w:rPr>
      </w:pPr>
      <w:r>
        <w:rPr>
          <w:lang w:val="es-AR"/>
        </w:rPr>
        <w:t>-</w:t>
      </w:r>
      <w:r>
        <w:rPr>
          <w:lang w:val="es-AR"/>
        </w:rPr>
        <w:tab/>
        <w:t>Cada miembro recibirá una asignación  aprobada por el Ministerio  de Asuntos de la Mujer;</w:t>
      </w:r>
    </w:p>
    <w:p w:rsidR="00000000" w:rsidRDefault="00000000">
      <w:pPr>
        <w:pStyle w:val="FootnoteText"/>
        <w:spacing w:line="240" w:lineRule="auto"/>
        <w:rPr>
          <w:lang w:val="es-AR" w:eastAsia="en-US"/>
        </w:rPr>
      </w:pPr>
      <w:r>
        <w:rPr>
          <w:lang w:val="es-AR" w:eastAsia="en-US"/>
        </w:rPr>
        <w:tab/>
        <w:t xml:space="preserve">Entre las actividades realizadas en el último año están la finalización y aprobación del informe relativo a la </w:t>
      </w:r>
      <w:r>
        <w:rPr>
          <w:lang w:val="es-AR"/>
        </w:rPr>
        <w:t>Convención</w:t>
      </w:r>
      <w:r>
        <w:rPr>
          <w:lang w:val="es-AR" w:eastAsia="en-US"/>
        </w:rPr>
        <w:t xml:space="preserve"> sobre los Derechos del Niño.</w:t>
      </w:r>
    </w:p>
    <w:p w:rsidR="00000000" w:rsidRDefault="00000000">
      <w:pPr>
        <w:spacing w:after="240"/>
        <w:ind w:left="567" w:hanging="567"/>
        <w:rPr>
          <w:b/>
          <w:bCs/>
          <w:szCs w:val="20"/>
          <w:lang w:val="es-AR"/>
        </w:rPr>
      </w:pPr>
      <w:r>
        <w:rPr>
          <w:b/>
          <w:bCs/>
          <w:szCs w:val="20"/>
          <w:lang w:val="es-AR"/>
        </w:rPr>
        <w:t>5.</w:t>
      </w:r>
      <w:r>
        <w:rPr>
          <w:b/>
          <w:bCs/>
          <w:szCs w:val="20"/>
          <w:lang w:val="es-AR"/>
        </w:rPr>
        <w:tab/>
      </w:r>
      <w:r>
        <w:rPr>
          <w:b/>
          <w:bCs/>
          <w:lang w:val="es-AR"/>
        </w:rPr>
        <w:t>Sírvanse</w:t>
      </w:r>
      <w:r>
        <w:rPr>
          <w:b/>
          <w:bCs/>
          <w:szCs w:val="20"/>
          <w:lang w:val="es-AR"/>
        </w:rPr>
        <w:t xml:space="preserve"> proporcionar información actualizada sobre las actividades para dar a conocer mejor y aumentar, entre el público en general, los niños y sus padres en particular, los conocimientos acerca de la Convención, y sobre los programas de capacitación destinados a los maestros, los trabajadores sociales y otros profesionales que trabajan con niños o en favor de los niños.</w:t>
      </w:r>
    </w:p>
    <w:p w:rsidR="00000000" w:rsidRDefault="00000000">
      <w:pPr>
        <w:pStyle w:val="FootnoteText"/>
        <w:spacing w:line="240" w:lineRule="auto"/>
        <w:rPr>
          <w:color w:val="000000"/>
          <w:lang w:val="es-AR"/>
        </w:rPr>
      </w:pPr>
      <w:r>
        <w:rPr>
          <w:lang w:val="es-AR" w:eastAsia="en-US"/>
        </w:rPr>
        <w:tab/>
        <w:t>La División de la Mujer y el Programa de</w:t>
      </w:r>
      <w:r>
        <w:rPr>
          <w:color w:val="000000"/>
          <w:lang w:val="es-AR"/>
        </w:rPr>
        <w:t xml:space="preserve"> niños del Pacífico (PNP) han venido coordinando y realizando en Samoa varias actividades de sensibilización sobre la Convención en todos los niveles.  Esas actividades se ponen en marcha mediante distintas estrategias creadas sobre la base de sistemas y estructuras existentes a fin de movilizar a las comunidades para que avancen en la labor.  También se está trabajando en estrecha relación y colaboración con la Asociación en pro de la Convención/Grupo de Tareas del PNP y nuestros asociados, como las organizaciones comunitarias, el consejo de aldeas, el Comité de la Mujer y grupos de jóvenes mediante la mancomunación de recursos (humanos, técnicos y financieros) para avanzar con la labor de promoción y sensibilización.</w:t>
      </w:r>
    </w:p>
    <w:p w:rsidR="00000000" w:rsidRDefault="00000000">
      <w:pPr>
        <w:pStyle w:val="FootnoteText"/>
        <w:spacing w:line="240" w:lineRule="auto"/>
        <w:rPr>
          <w:color w:val="000000"/>
          <w:lang w:val="es-AR"/>
        </w:rPr>
      </w:pPr>
      <w:r>
        <w:rPr>
          <w:color w:val="000000"/>
          <w:lang w:val="es-AR"/>
        </w:rPr>
        <w:tab/>
        <w:t>La División de la Mujer y el PNP realiza las siguientes actividades relacionadas con la Convención:</w:t>
      </w:r>
    </w:p>
    <w:p w:rsidR="00000000" w:rsidRDefault="00000000">
      <w:pPr>
        <w:spacing w:after="240"/>
        <w:ind w:left="924" w:hanging="357"/>
        <w:rPr>
          <w:lang w:val="es-AR"/>
        </w:rPr>
      </w:pPr>
      <w:r>
        <w:rPr>
          <w:lang w:val="es-AR" w:eastAsia="en-US"/>
        </w:rPr>
        <w:t>-</w:t>
      </w:r>
      <w:r>
        <w:rPr>
          <w:lang w:val="es-AR" w:eastAsia="en-US"/>
        </w:rPr>
        <w:tab/>
        <w:t xml:space="preserve">Foro </w:t>
      </w:r>
      <w:r>
        <w:rPr>
          <w:lang w:val="es-AR"/>
        </w:rPr>
        <w:t>nacional de la infancia (orientado principalmente al conocimiento de la Convención).</w:t>
      </w:r>
    </w:p>
    <w:p w:rsidR="00000000" w:rsidRDefault="00000000">
      <w:pPr>
        <w:spacing w:after="240"/>
        <w:ind w:left="924" w:hanging="357"/>
        <w:rPr>
          <w:lang w:val="es-AR"/>
        </w:rPr>
      </w:pPr>
      <w:r>
        <w:rPr>
          <w:lang w:val="es-AR"/>
        </w:rPr>
        <w:t>-</w:t>
      </w:r>
      <w:r>
        <w:rPr>
          <w:lang w:val="es-AR"/>
        </w:rPr>
        <w:tab/>
        <w:t>Formación para el fomento de capacidad de los asociados y la Asociación en pro de la Convención.</w:t>
      </w:r>
    </w:p>
    <w:p w:rsidR="00000000" w:rsidRDefault="00000000">
      <w:pPr>
        <w:spacing w:after="240"/>
        <w:ind w:left="924" w:hanging="357"/>
        <w:rPr>
          <w:lang w:val="es-AR"/>
        </w:rPr>
      </w:pPr>
      <w:r>
        <w:rPr>
          <w:lang w:val="es-AR"/>
        </w:rPr>
        <w:t>-</w:t>
      </w:r>
      <w:r>
        <w:rPr>
          <w:lang w:val="es-AR"/>
        </w:rPr>
        <w:tab/>
        <w:t>Seminario sobre la Convención (se han celebrado seminarios para  docentes pasantes de preescolar, esposas de pastores, directores de asociaciones de jóvenes y consejos de aldeas).</w:t>
      </w:r>
    </w:p>
    <w:p w:rsidR="00000000" w:rsidRDefault="00000000">
      <w:pPr>
        <w:spacing w:after="240"/>
        <w:ind w:left="924" w:hanging="357"/>
        <w:rPr>
          <w:lang w:val="es-AR"/>
        </w:rPr>
      </w:pPr>
      <w:r>
        <w:rPr>
          <w:lang w:val="es-AR"/>
        </w:rPr>
        <w:t>-</w:t>
      </w:r>
      <w:r>
        <w:rPr>
          <w:lang w:val="es-AR"/>
        </w:rPr>
        <w:tab/>
        <w:t>Talleres de formación para facilitadores comunitarios sobre la protección de la infancia (formación de instructores).</w:t>
      </w:r>
    </w:p>
    <w:p w:rsidR="00000000" w:rsidRDefault="00000000">
      <w:pPr>
        <w:spacing w:after="240"/>
        <w:ind w:left="924" w:hanging="357"/>
        <w:rPr>
          <w:lang w:val="es-AR"/>
        </w:rPr>
      </w:pPr>
      <w:r>
        <w:rPr>
          <w:lang w:val="es-AR"/>
        </w:rPr>
        <w:t>-</w:t>
      </w:r>
      <w:r>
        <w:rPr>
          <w:lang w:val="es-AR"/>
        </w:rPr>
        <w:tab/>
        <w:t>Plan de pequeñas donaciones para comités de mujeres/ONG a fin de coordinar la realización de actividades sobre la protección de la infancia.</w:t>
      </w:r>
    </w:p>
    <w:p w:rsidR="00000000" w:rsidRDefault="00000000">
      <w:pPr>
        <w:spacing w:after="240"/>
        <w:ind w:left="924" w:hanging="357"/>
        <w:rPr>
          <w:lang w:val="es-AR"/>
        </w:rPr>
      </w:pPr>
      <w:r>
        <w:rPr>
          <w:lang w:val="es-AR"/>
        </w:rPr>
        <w:t>-</w:t>
      </w:r>
      <w:r>
        <w:rPr>
          <w:lang w:val="es-AR"/>
        </w:rPr>
        <w:tab/>
        <w:t>Cursos de readiestramiento para el personal de la División de la Mujer, asociados y colaboradores sobre la protección de la infancia.</w:t>
      </w:r>
    </w:p>
    <w:p w:rsidR="00000000" w:rsidRDefault="00000000">
      <w:pPr>
        <w:spacing w:after="240"/>
        <w:ind w:left="924" w:hanging="357"/>
        <w:rPr>
          <w:lang w:val="es-AR"/>
        </w:rPr>
      </w:pPr>
      <w:r>
        <w:rPr>
          <w:lang w:val="es-AR"/>
        </w:rPr>
        <w:t>-</w:t>
      </w:r>
      <w:r>
        <w:rPr>
          <w:lang w:val="es-AR"/>
        </w:rPr>
        <w:tab/>
        <w:t>Producción y difusión de material de información, educación y comunicación sobre la Convención y la protección de los niños para uso de los asociados y asociaciones comunitarias del sector.</w:t>
      </w:r>
    </w:p>
    <w:p w:rsidR="00000000" w:rsidRDefault="00000000">
      <w:pPr>
        <w:spacing w:after="240"/>
        <w:ind w:left="924" w:hanging="357"/>
        <w:rPr>
          <w:lang w:val="es-AR"/>
        </w:rPr>
      </w:pPr>
      <w:r>
        <w:rPr>
          <w:lang w:val="es-AR"/>
        </w:rPr>
        <w:t>-</w:t>
      </w:r>
      <w:r>
        <w:rPr>
          <w:lang w:val="es-AR"/>
        </w:rPr>
        <w:tab/>
        <w:t>Campañas de sensibilización pública en distintos medios de información sobre el Día Internacional de Prevención del Maltrato Infantil y el Día de los Derechos del Niño.</w:t>
      </w:r>
    </w:p>
    <w:p w:rsidR="00000000" w:rsidRDefault="00000000">
      <w:pPr>
        <w:spacing w:after="240"/>
        <w:ind w:left="924" w:hanging="357"/>
        <w:rPr>
          <w:lang w:val="es-AR"/>
        </w:rPr>
      </w:pPr>
      <w:r>
        <w:rPr>
          <w:lang w:val="es-AR"/>
        </w:rPr>
        <w:t>-</w:t>
      </w:r>
      <w:r>
        <w:rPr>
          <w:lang w:val="es-AR"/>
        </w:rPr>
        <w:tab/>
        <w:t>Mantenimiento y actualización del sistema de información para la protección de la infancia.  Este sistema se utiliza para fines de formulación de políticas y realización de actividades.</w:t>
      </w:r>
    </w:p>
    <w:p w:rsidR="00000000" w:rsidRDefault="00000000">
      <w:pPr>
        <w:spacing w:after="240"/>
        <w:ind w:left="924" w:hanging="357"/>
        <w:rPr>
          <w:lang w:val="es-AR"/>
        </w:rPr>
      </w:pPr>
      <w:r>
        <w:rPr>
          <w:lang w:val="es-AR"/>
        </w:rPr>
        <w:t>-</w:t>
      </w:r>
      <w:r>
        <w:rPr>
          <w:lang w:val="es-AR"/>
        </w:rPr>
        <w:tab/>
        <w:t>Actividades sobre facilitación y fomento de la capacidad en relación con la Convención y prevención del maltrato infantil.</w:t>
      </w:r>
    </w:p>
    <w:p w:rsidR="00000000" w:rsidRDefault="00000000">
      <w:pPr>
        <w:spacing w:after="240"/>
        <w:ind w:left="924" w:hanging="357"/>
        <w:rPr>
          <w:lang w:val="es-AR"/>
        </w:rPr>
      </w:pPr>
      <w:r>
        <w:rPr>
          <w:lang w:val="es-AR"/>
        </w:rPr>
        <w:t>-</w:t>
      </w:r>
      <w:r>
        <w:rPr>
          <w:lang w:val="es-AR"/>
        </w:rPr>
        <w:tab/>
        <w:t>Apoyo a la labor de la Asociación en pro de la Convención y Grupo de Trabajo del PNP, y colaboración con el Comité Nacional de Coordinación</w:t>
      </w:r>
    </w:p>
    <w:p w:rsidR="00000000" w:rsidRDefault="00000000">
      <w:pPr>
        <w:spacing w:after="240"/>
        <w:ind w:left="924" w:hanging="357"/>
        <w:rPr>
          <w:lang w:val="es-AR"/>
        </w:rPr>
      </w:pPr>
      <w:r>
        <w:rPr>
          <w:lang w:val="es-AR"/>
        </w:rPr>
        <w:t>-</w:t>
      </w:r>
      <w:r>
        <w:rPr>
          <w:lang w:val="es-AR"/>
        </w:rPr>
        <w:tab/>
        <w:t>Reuniones mensuales con la Asociación en pro de la Convención</w:t>
      </w:r>
    </w:p>
    <w:p w:rsidR="00000000" w:rsidRDefault="00000000">
      <w:pPr>
        <w:spacing w:after="240"/>
        <w:ind w:left="567" w:hanging="567"/>
        <w:rPr>
          <w:b/>
          <w:bCs/>
          <w:szCs w:val="20"/>
          <w:lang w:val="es-AR"/>
        </w:rPr>
      </w:pPr>
      <w:r>
        <w:rPr>
          <w:b/>
          <w:bCs/>
          <w:szCs w:val="20"/>
          <w:lang w:val="es-AR"/>
        </w:rPr>
        <w:t>6.</w:t>
      </w:r>
      <w:r>
        <w:rPr>
          <w:b/>
          <w:bCs/>
          <w:szCs w:val="20"/>
          <w:lang w:val="es-AR"/>
        </w:rPr>
        <w:tab/>
      </w:r>
      <w:r>
        <w:rPr>
          <w:b/>
          <w:bCs/>
          <w:lang w:val="es-AR"/>
        </w:rPr>
        <w:t>Sírvanse</w:t>
      </w:r>
      <w:r>
        <w:rPr>
          <w:b/>
          <w:bCs/>
          <w:szCs w:val="20"/>
          <w:lang w:val="es-AR"/>
        </w:rPr>
        <w:t xml:space="preserve"> proporcionar información actualizada sobre la cooperación entre el Estado Parte y la </w:t>
      </w:r>
      <w:r>
        <w:rPr>
          <w:b/>
          <w:bCs/>
          <w:lang w:val="es-AR"/>
        </w:rPr>
        <w:t>comunidad</w:t>
      </w:r>
      <w:r>
        <w:rPr>
          <w:b/>
          <w:bCs/>
          <w:szCs w:val="20"/>
          <w:lang w:val="es-AR"/>
        </w:rPr>
        <w:t xml:space="preserve">  internacional, en particular las organizaciones no gubernamentales, en sus esfuerzos por aplicar la Convención.</w:t>
      </w:r>
    </w:p>
    <w:p w:rsidR="00000000" w:rsidRDefault="00000000">
      <w:pPr>
        <w:spacing w:after="240"/>
        <w:rPr>
          <w:b/>
          <w:bCs/>
          <w:szCs w:val="20"/>
          <w:lang w:val="es-AR"/>
        </w:rPr>
      </w:pPr>
      <w:r>
        <w:rPr>
          <w:szCs w:val="20"/>
          <w:lang w:val="es-AR"/>
        </w:rPr>
        <w:tab/>
        <w:t>El Gobierno de Samoa, por conducto del Ministerio de la Mujer, la Comunidad y el Desarrollo Social, sigue teniendo contactos con la comunidad internacional sobre la aplicación de la Convención, en particular el UNICEF, que tiene a su cargo la gestión del Programa de niños del Pacífico.  El UNICEF, que sigue apoyando la labor de ese programa, ha ampliado su duración por otros cuatro años.</w:t>
      </w:r>
    </w:p>
    <w:p w:rsidR="00000000" w:rsidRDefault="00000000">
      <w:pPr>
        <w:spacing w:after="240"/>
        <w:ind w:left="567" w:hanging="567"/>
        <w:rPr>
          <w:b/>
          <w:bCs/>
          <w:szCs w:val="20"/>
          <w:lang w:val="es-AR"/>
        </w:rPr>
      </w:pPr>
      <w:r>
        <w:rPr>
          <w:b/>
          <w:bCs/>
          <w:lang w:val="es-AR"/>
        </w:rPr>
        <w:t>7.</w:t>
      </w:r>
      <w:r>
        <w:rPr>
          <w:b/>
          <w:bCs/>
          <w:lang w:val="es-AR"/>
        </w:rPr>
        <w:tab/>
        <w:t>Sírvanse</w:t>
      </w:r>
      <w:r>
        <w:rPr>
          <w:b/>
          <w:bCs/>
          <w:szCs w:val="20"/>
          <w:lang w:val="es-AR"/>
        </w:rPr>
        <w:t xml:space="preserve"> </w:t>
      </w:r>
      <w:r>
        <w:rPr>
          <w:b/>
          <w:bCs/>
          <w:lang w:val="es-AR"/>
        </w:rPr>
        <w:t>indicar</w:t>
      </w:r>
      <w:r>
        <w:rPr>
          <w:b/>
          <w:bCs/>
          <w:szCs w:val="20"/>
          <w:lang w:val="es-AR"/>
        </w:rPr>
        <w:t xml:space="preserve"> las cuestiones que afectan a los niños que el Estado Parte considera prioritarias y que requieren una atención sumamente urgente respecto de la aplicación de la Convención.</w:t>
      </w:r>
    </w:p>
    <w:p w:rsidR="00000000" w:rsidRDefault="00000000">
      <w:pPr>
        <w:spacing w:after="240"/>
        <w:ind w:left="924" w:hanging="357"/>
        <w:rPr>
          <w:lang w:val="es-AR"/>
        </w:rPr>
      </w:pPr>
      <w:r>
        <w:rPr>
          <w:lang w:val="es-AR"/>
        </w:rPr>
        <w:t>-</w:t>
      </w:r>
      <w:r>
        <w:rPr>
          <w:lang w:val="es-AR"/>
        </w:rPr>
        <w:tab/>
        <w:t>La violencia en el hogar (abuso sexual, incesto);</w:t>
      </w:r>
    </w:p>
    <w:p w:rsidR="00000000" w:rsidRDefault="00000000">
      <w:pPr>
        <w:spacing w:after="240"/>
        <w:ind w:left="924" w:hanging="357"/>
        <w:rPr>
          <w:lang w:val="es-AR"/>
        </w:rPr>
      </w:pPr>
      <w:r>
        <w:rPr>
          <w:lang w:val="es-AR"/>
        </w:rPr>
        <w:t>-</w:t>
      </w:r>
      <w:r>
        <w:rPr>
          <w:lang w:val="es-AR"/>
        </w:rPr>
        <w:tab/>
        <w:t>La inclusión de niños con necesidades especiales en la programación y realización de actividades;</w:t>
      </w:r>
    </w:p>
    <w:p w:rsidR="00000000" w:rsidRDefault="00000000">
      <w:pPr>
        <w:spacing w:after="240"/>
        <w:ind w:left="924" w:hanging="357"/>
        <w:rPr>
          <w:lang w:val="es-AR"/>
        </w:rPr>
      </w:pPr>
      <w:r>
        <w:rPr>
          <w:lang w:val="es-AR"/>
        </w:rPr>
        <w:t>-</w:t>
      </w:r>
      <w:r>
        <w:rPr>
          <w:lang w:val="es-AR"/>
        </w:rPr>
        <w:tab/>
        <w:t>Los niños que no asisten a la escuela;</w:t>
      </w:r>
    </w:p>
    <w:p w:rsidR="00000000" w:rsidRDefault="00000000">
      <w:pPr>
        <w:spacing w:after="240"/>
        <w:ind w:left="924" w:hanging="357"/>
        <w:rPr>
          <w:lang w:val="es-AR"/>
        </w:rPr>
      </w:pPr>
      <w:r>
        <w:rPr>
          <w:lang w:val="es-AR"/>
        </w:rPr>
        <w:t>-</w:t>
      </w:r>
      <w:r>
        <w:rPr>
          <w:lang w:val="es-AR"/>
        </w:rPr>
        <w:tab/>
        <w:t>Un sistema de información apropiado para recopilar datos relativos a todas las esferas de la Convención;</w:t>
      </w:r>
    </w:p>
    <w:p w:rsidR="00000000" w:rsidRDefault="00000000">
      <w:pPr>
        <w:spacing w:after="240"/>
        <w:ind w:left="567"/>
        <w:rPr>
          <w:szCs w:val="20"/>
          <w:lang w:val="es-AR"/>
        </w:rPr>
      </w:pPr>
      <w:r>
        <w:rPr>
          <w:i/>
          <w:iCs/>
          <w:szCs w:val="20"/>
          <w:lang w:val="es-AR"/>
        </w:rPr>
        <w:t>Nota</w:t>
      </w:r>
      <w:r>
        <w:rPr>
          <w:szCs w:val="20"/>
          <w:lang w:val="es-AR"/>
        </w:rPr>
        <w:t>:  Verificar con el análisis de situación de los niños para determinar si hay otras cuestiones y examinar con los asociados.</w:t>
      </w:r>
    </w:p>
    <w:p w:rsidR="00000000" w:rsidRDefault="00000000">
      <w:pPr>
        <w:pStyle w:val="BodyText"/>
        <w:spacing w:line="240" w:lineRule="auto"/>
      </w:pPr>
      <w:r>
        <w:t>Sírvanse facilitar al Comité copias del texto de la Convención sobre los Derechos del Niño en todos los idiomas oficiales del Estado Parte y en los demás idiomas o dialectos en que esté disponible.  De ser posible, sírvanse presentar esos textos en forma electrónica.</w:t>
      </w:r>
    </w:p>
    <w:p w:rsidR="00000000" w:rsidRDefault="00000000">
      <w:pPr>
        <w:pStyle w:val="BodyText"/>
        <w:spacing w:after="480" w:line="240" w:lineRule="auto"/>
        <w:rPr>
          <w:b w:val="0"/>
          <w:bCs w:val="0"/>
        </w:rPr>
      </w:pPr>
      <w:r>
        <w:rPr>
          <w:b w:val="0"/>
          <w:bCs w:val="0"/>
        </w:rPr>
        <w:tab/>
        <w:t>En el anexo 2 figura una copia de la traducción de la Convención al samoano.</w:t>
      </w:r>
    </w:p>
    <w:p w:rsidR="00000000" w:rsidRDefault="00000000">
      <w:pPr>
        <w:spacing w:after="240"/>
        <w:jc w:val="center"/>
        <w:rPr>
          <w:lang w:val="es-AR"/>
        </w:rPr>
      </w:pPr>
      <w:r>
        <w:rPr>
          <w:b/>
          <w:bCs/>
          <w:lang w:val="es-AR"/>
        </w:rPr>
        <w:t>Parte</w:t>
      </w:r>
      <w:r>
        <w:rPr>
          <w:lang w:val="es-AR"/>
        </w:rPr>
        <w:t xml:space="preserve"> </w:t>
      </w:r>
      <w:r>
        <w:rPr>
          <w:b/>
          <w:bCs/>
          <w:lang w:val="es-AR"/>
        </w:rPr>
        <w:t>III</w:t>
      </w:r>
    </w:p>
    <w:p w:rsidR="00000000" w:rsidRDefault="00000000">
      <w:pPr>
        <w:pStyle w:val="BodyText"/>
        <w:spacing w:line="240" w:lineRule="auto"/>
      </w:pPr>
      <w:r>
        <w:tab/>
        <w:t>En relación con esta sección se invita al Estado Parte a que actualice brevemente (tres páginas como máximo) la información facilitada en su informe con respecto a:</w:t>
      </w:r>
    </w:p>
    <w:p w:rsidR="00000000" w:rsidRDefault="00000000">
      <w:pPr>
        <w:spacing w:after="240"/>
        <w:ind w:left="924" w:hanging="357"/>
        <w:rPr>
          <w:lang w:val="es-AR"/>
        </w:rPr>
      </w:pPr>
      <w:r>
        <w:rPr>
          <w:lang w:val="es-AR"/>
        </w:rPr>
        <w:t>-</w:t>
      </w:r>
      <w:r>
        <w:rPr>
          <w:lang w:val="es-AR"/>
        </w:rPr>
        <w:tab/>
        <w:t>Los nuevos proyectos de ley o las leyes promulgadas;</w:t>
      </w:r>
    </w:p>
    <w:p w:rsidR="00000000" w:rsidRDefault="00000000">
      <w:pPr>
        <w:spacing w:after="240"/>
        <w:ind w:left="924" w:hanging="357"/>
        <w:rPr>
          <w:lang w:val="es-AR"/>
        </w:rPr>
      </w:pPr>
      <w:r>
        <w:rPr>
          <w:lang w:val="es-AR"/>
        </w:rPr>
        <w:t>-</w:t>
      </w:r>
      <w:r>
        <w:rPr>
          <w:lang w:val="es-AR"/>
        </w:rPr>
        <w:tab/>
        <w:t>Las nuevas instituciones;</w:t>
      </w:r>
    </w:p>
    <w:p w:rsidR="00000000" w:rsidRDefault="00000000">
      <w:pPr>
        <w:spacing w:after="240"/>
        <w:ind w:left="924" w:hanging="357"/>
        <w:rPr>
          <w:lang w:val="es-AR"/>
        </w:rPr>
      </w:pPr>
      <w:r>
        <w:rPr>
          <w:lang w:val="es-AR"/>
        </w:rPr>
        <w:t>-</w:t>
      </w:r>
      <w:r>
        <w:rPr>
          <w:lang w:val="es-AR"/>
        </w:rPr>
        <w:tab/>
        <w:t>Las políticas recientemente aplicadas;</w:t>
      </w:r>
    </w:p>
    <w:p w:rsidR="00000000" w:rsidRDefault="00000000">
      <w:pPr>
        <w:numPr>
          <w:ilvl w:val="0"/>
          <w:numId w:val="38"/>
        </w:numPr>
        <w:spacing w:after="240"/>
        <w:rPr>
          <w:lang w:val="es-AR"/>
        </w:rPr>
      </w:pPr>
      <w:r>
        <w:rPr>
          <w:lang w:val="es-AR"/>
        </w:rPr>
        <w:t>Los programas y proyectos recientemente ejecutados y su alcance.</w:t>
      </w:r>
    </w:p>
    <w:p w:rsidR="00000000" w:rsidRDefault="00000000">
      <w:pPr>
        <w:pStyle w:val="BodyText"/>
        <w:spacing w:line="240" w:lineRule="auto"/>
        <w:ind w:left="567"/>
        <w:rPr>
          <w:lang w:val="es-AR"/>
        </w:rPr>
      </w:pPr>
      <w:r>
        <w:rPr>
          <w:lang w:val="es-AR"/>
        </w:rPr>
        <w:t>i)</w:t>
      </w:r>
      <w:r>
        <w:rPr>
          <w:lang w:val="es-AR"/>
        </w:rPr>
        <w:tab/>
        <w:t>Ley modificatoria del régimen de adopción de niños menores de 1 año de 2005</w:t>
      </w:r>
    </w:p>
    <w:p w:rsidR="00000000" w:rsidRDefault="00000000">
      <w:pPr>
        <w:spacing w:after="240"/>
        <w:rPr>
          <w:lang w:val="es-AR"/>
        </w:rPr>
      </w:pPr>
      <w:r>
        <w:rPr>
          <w:lang w:val="es-AR"/>
        </w:rPr>
        <w:tab/>
        <w:t>Esta ley entró en vigor tras su aprobación por el Jefe de Estado el 28 de junio de 2005.  Modifica el Decreto sobre la infancia de 1960 añadiendo disposiciones sobre:</w:t>
      </w:r>
    </w:p>
    <w:p w:rsidR="00000000" w:rsidRDefault="00000000">
      <w:pPr>
        <w:spacing w:after="240"/>
        <w:ind w:left="1134" w:hanging="567"/>
        <w:rPr>
          <w:lang w:val="es-AR"/>
        </w:rPr>
      </w:pPr>
      <w:r>
        <w:rPr>
          <w:lang w:val="es-AR"/>
        </w:rPr>
        <w:t>1.</w:t>
      </w:r>
      <w:r>
        <w:rPr>
          <w:lang w:val="es-AR"/>
        </w:rPr>
        <w:tab/>
        <w:t>La reglamentación de las agencias de adopción que llevan a cabo  procedimientos de adopción en Samoa;</w:t>
      </w:r>
    </w:p>
    <w:p w:rsidR="00000000" w:rsidRDefault="00000000">
      <w:pPr>
        <w:spacing w:after="240"/>
        <w:ind w:left="567"/>
        <w:rPr>
          <w:lang w:val="es-AR"/>
        </w:rPr>
      </w:pPr>
      <w:r>
        <w:rPr>
          <w:lang w:val="es-AR"/>
        </w:rPr>
        <w:t>2.</w:t>
      </w:r>
      <w:r>
        <w:rPr>
          <w:lang w:val="es-AR"/>
        </w:rPr>
        <w:tab/>
        <w:t>La reglamentación de la adopción en el extranjero.</w:t>
      </w:r>
    </w:p>
    <w:p w:rsidR="00000000" w:rsidRDefault="00000000">
      <w:pPr>
        <w:pStyle w:val="FootnoteText"/>
        <w:keepNext/>
        <w:keepLines/>
        <w:spacing w:line="240" w:lineRule="auto"/>
        <w:ind w:left="567"/>
        <w:rPr>
          <w:b/>
          <w:bCs/>
          <w:szCs w:val="24"/>
          <w:lang w:val="es-AR" w:eastAsia="en-US"/>
        </w:rPr>
      </w:pPr>
      <w:r>
        <w:rPr>
          <w:b/>
          <w:bCs/>
          <w:szCs w:val="24"/>
          <w:lang w:val="es-AR" w:eastAsia="en-US"/>
        </w:rPr>
        <w:t>ii)</w:t>
      </w:r>
      <w:r>
        <w:rPr>
          <w:b/>
          <w:bCs/>
          <w:szCs w:val="24"/>
          <w:lang w:val="es-AR" w:eastAsia="en-US"/>
        </w:rPr>
        <w:tab/>
        <w:t>Código de conducta de las agencias de adopción de 2006</w:t>
      </w:r>
    </w:p>
    <w:p w:rsidR="00000000" w:rsidRDefault="00000000">
      <w:pPr>
        <w:pStyle w:val="FootnoteText"/>
        <w:spacing w:line="240" w:lineRule="auto"/>
        <w:rPr>
          <w:szCs w:val="24"/>
          <w:lang w:val="es-AR" w:eastAsia="en-US"/>
        </w:rPr>
      </w:pPr>
      <w:r>
        <w:rPr>
          <w:szCs w:val="24"/>
          <w:lang w:val="es-AR" w:eastAsia="en-US"/>
        </w:rPr>
        <w:tab/>
        <w:t>El Código de Conducta entró en vigor tras su firma por el Jefe de Estado el 7 de marzo de 2006.  Fue creado de conformidad con la Ley modificatoria del régimen de adopción de niños menores de 1 año de 2005 que exige a las agencias de adopción que solicitan permiso para llevar a cabo la adopción que cumplan con lo establecido en el Código.</w:t>
      </w:r>
    </w:p>
    <w:p w:rsidR="00000000" w:rsidRDefault="00000000">
      <w:pPr>
        <w:pStyle w:val="FootnoteText"/>
        <w:keepNext/>
        <w:keepLines/>
        <w:spacing w:line="240" w:lineRule="auto"/>
        <w:ind w:left="567"/>
        <w:rPr>
          <w:b/>
          <w:bCs/>
          <w:szCs w:val="24"/>
          <w:lang w:val="es-AR" w:eastAsia="en-US"/>
        </w:rPr>
      </w:pPr>
      <w:r>
        <w:rPr>
          <w:b/>
          <w:bCs/>
          <w:szCs w:val="24"/>
          <w:lang w:val="es-AR" w:eastAsia="en-US"/>
        </w:rPr>
        <w:t>iii)</w:t>
      </w:r>
      <w:r>
        <w:rPr>
          <w:b/>
          <w:bCs/>
          <w:szCs w:val="24"/>
          <w:lang w:val="es-AR" w:eastAsia="en-US"/>
        </w:rPr>
        <w:tab/>
        <w:t>Reglamento de adopción de niños menores de 1 año de 2006</w:t>
      </w:r>
    </w:p>
    <w:p w:rsidR="00000000" w:rsidRDefault="00000000">
      <w:pPr>
        <w:pStyle w:val="FootnoteText"/>
        <w:spacing w:line="240" w:lineRule="auto"/>
        <w:rPr>
          <w:szCs w:val="24"/>
          <w:lang w:val="es-AR" w:eastAsia="en-US"/>
        </w:rPr>
      </w:pPr>
      <w:r>
        <w:rPr>
          <w:szCs w:val="24"/>
          <w:lang w:val="es-AR" w:eastAsia="en-US"/>
        </w:rPr>
        <w:tab/>
        <w:t>Este reglamento entró en vigor el 17 de julio de 2006, tras la promulgación de la Ley modificatoria de adopción de 2005, con arreglo a la cual es necesario obtener:</w:t>
      </w:r>
    </w:p>
    <w:p w:rsidR="00000000" w:rsidRDefault="00000000">
      <w:pPr>
        <w:spacing w:after="240"/>
        <w:ind w:left="1134" w:hanging="567"/>
        <w:rPr>
          <w:lang w:val="es-AR"/>
        </w:rPr>
      </w:pPr>
      <w:r>
        <w:rPr>
          <w:lang w:val="es-AR" w:eastAsia="en-US"/>
        </w:rPr>
        <w:t>1.</w:t>
      </w:r>
      <w:r>
        <w:rPr>
          <w:lang w:val="es-AR" w:eastAsia="en-US"/>
        </w:rPr>
        <w:tab/>
        <w:t xml:space="preserve">Una </w:t>
      </w:r>
      <w:r>
        <w:rPr>
          <w:lang w:val="es-AR"/>
        </w:rPr>
        <w:t>autorización del Fiscal General para efectuar una adopción en el extranjero; y</w:t>
      </w:r>
    </w:p>
    <w:p w:rsidR="00000000" w:rsidRDefault="00000000">
      <w:pPr>
        <w:spacing w:after="240"/>
        <w:ind w:left="1134" w:hanging="567"/>
        <w:rPr>
          <w:lang w:val="es-AR" w:eastAsia="en-US"/>
        </w:rPr>
      </w:pPr>
      <w:r>
        <w:rPr>
          <w:lang w:val="es-AR"/>
        </w:rPr>
        <w:t>2.</w:t>
      </w:r>
      <w:r>
        <w:rPr>
          <w:lang w:val="es-AR"/>
        </w:rPr>
        <w:tab/>
        <w:t>Una autorización</w:t>
      </w:r>
      <w:r>
        <w:rPr>
          <w:lang w:val="es-AR" w:eastAsia="en-US"/>
        </w:rPr>
        <w:t xml:space="preserve"> para actuar como agencia de adopción.</w:t>
      </w:r>
    </w:p>
    <w:p w:rsidR="00000000" w:rsidRDefault="00000000">
      <w:pPr>
        <w:pStyle w:val="FootnoteText"/>
        <w:spacing w:line="240" w:lineRule="auto"/>
        <w:rPr>
          <w:szCs w:val="24"/>
          <w:lang w:val="es-AR" w:eastAsia="en-US"/>
        </w:rPr>
      </w:pPr>
      <w:r>
        <w:tab/>
        <w:t xml:space="preserve">Los procedimientos para obtener la </w:t>
      </w:r>
      <w:r>
        <w:rPr>
          <w:szCs w:val="24"/>
          <w:lang w:val="es-AR" w:eastAsia="en-US"/>
        </w:rPr>
        <w:t>autorización para actuar como agencia de adopción y para efectuar una adopción en el extranjero se describen en el Reglamento.</w:t>
      </w:r>
    </w:p>
    <w:p w:rsidR="00000000" w:rsidRDefault="00000000">
      <w:pPr>
        <w:pStyle w:val="FootnoteText"/>
        <w:spacing w:line="240" w:lineRule="auto"/>
        <w:rPr>
          <w:b/>
          <w:bCs/>
          <w:szCs w:val="24"/>
          <w:lang w:val="es-AR" w:eastAsia="en-US"/>
        </w:rPr>
      </w:pPr>
      <w:r>
        <w:rPr>
          <w:b/>
          <w:bCs/>
          <w:szCs w:val="24"/>
          <w:lang w:val="es-AR" w:eastAsia="en-US"/>
        </w:rPr>
        <w:t>Leyes actualmente en preparación</w:t>
      </w:r>
    </w:p>
    <w:p w:rsidR="00000000" w:rsidRDefault="00000000">
      <w:pPr>
        <w:pStyle w:val="FootnoteText"/>
        <w:spacing w:line="240" w:lineRule="auto"/>
        <w:rPr>
          <w:szCs w:val="24"/>
          <w:lang w:val="es-AR" w:eastAsia="en-US"/>
        </w:rPr>
      </w:pPr>
      <w:r>
        <w:rPr>
          <w:szCs w:val="24"/>
          <w:lang w:val="es-AR" w:eastAsia="en-US"/>
        </w:rPr>
        <w:tab/>
        <w:t>La Oficina del Fiscal General participa en el examen de los siguientes proyectos de ley que los ministerios pertinentes prevén que podrán presentarse al Parlamento a fines de 2006.</w:t>
      </w:r>
    </w:p>
    <w:p w:rsidR="00000000" w:rsidRDefault="00000000">
      <w:pPr>
        <w:pStyle w:val="FootnoteText"/>
        <w:spacing w:line="240" w:lineRule="auto"/>
        <w:ind w:left="567"/>
        <w:rPr>
          <w:b/>
          <w:bCs/>
          <w:szCs w:val="24"/>
          <w:lang w:val="es-AR" w:eastAsia="en-US"/>
        </w:rPr>
      </w:pPr>
      <w:r>
        <w:rPr>
          <w:b/>
          <w:bCs/>
          <w:szCs w:val="24"/>
          <w:lang w:val="es-AR" w:eastAsia="en-US"/>
        </w:rPr>
        <w:t>i)</w:t>
      </w:r>
      <w:r>
        <w:rPr>
          <w:b/>
          <w:bCs/>
          <w:szCs w:val="24"/>
          <w:lang w:val="es-AR" w:eastAsia="en-US"/>
        </w:rPr>
        <w:tab/>
        <w:t>Proyecto de ley sobre los jóvenes delincuentes</w:t>
      </w:r>
    </w:p>
    <w:p w:rsidR="00000000" w:rsidRDefault="00000000">
      <w:pPr>
        <w:pStyle w:val="FootnoteText"/>
        <w:spacing w:line="240" w:lineRule="auto"/>
        <w:rPr>
          <w:szCs w:val="24"/>
          <w:lang w:val="es-AR" w:eastAsia="en-US"/>
        </w:rPr>
      </w:pPr>
      <w:r>
        <w:rPr>
          <w:szCs w:val="24"/>
          <w:lang w:val="es-AR" w:eastAsia="en-US"/>
        </w:rPr>
        <w:tab/>
        <w:t>Este proyecto de ley prevé el establecimiento de una división de jóvenes delincuentes en el Ministerio de Justicia, la creación del cargo de defensor de los jóvenes delincuentes y la formación de un grupo de asesoramiento sobre los jóvenes delincuentes.  El propósito del proyecto de ley es separar los procedimientos judiciales que atañen a los jóvenes delincuentes de los demás procedimientos judiciales y penales de índole general.</w:t>
      </w:r>
    </w:p>
    <w:p w:rsidR="00000000" w:rsidRDefault="00000000">
      <w:pPr>
        <w:pStyle w:val="FootnoteText"/>
        <w:spacing w:line="240" w:lineRule="auto"/>
        <w:ind w:left="1134" w:hanging="567"/>
        <w:rPr>
          <w:szCs w:val="24"/>
          <w:lang w:val="es-AR" w:eastAsia="en-US"/>
        </w:rPr>
      </w:pPr>
      <w:r>
        <w:rPr>
          <w:b/>
          <w:bCs/>
          <w:szCs w:val="24"/>
          <w:lang w:val="es-AR" w:eastAsia="en-US"/>
        </w:rPr>
        <w:t>ii)</w:t>
      </w:r>
      <w:r>
        <w:rPr>
          <w:szCs w:val="24"/>
          <w:lang w:val="es-AR" w:eastAsia="en-US"/>
        </w:rPr>
        <w:tab/>
      </w:r>
      <w:r>
        <w:rPr>
          <w:b/>
          <w:bCs/>
          <w:szCs w:val="24"/>
          <w:lang w:val="es-AR" w:eastAsia="en-US"/>
        </w:rPr>
        <w:t>Proyecto de ley para modificar el régimen penitenciario y de libertad condicional</w:t>
      </w:r>
    </w:p>
    <w:p w:rsidR="00000000" w:rsidRDefault="00000000">
      <w:pPr>
        <w:pStyle w:val="FootnoteText"/>
        <w:spacing w:line="240" w:lineRule="auto"/>
        <w:rPr>
          <w:szCs w:val="24"/>
          <w:lang w:val="es-AR" w:eastAsia="en-US"/>
        </w:rPr>
      </w:pPr>
      <w:r>
        <w:rPr>
          <w:szCs w:val="24"/>
          <w:lang w:val="es-AR" w:eastAsia="en-US"/>
        </w:rPr>
        <w:tab/>
        <w:t>Este proyecto de ley apunta a separar las disposiciones sobre libertad condicional aplicables a los jóvenes delincuentes condenados a una pena de prisión.</w:t>
      </w:r>
    </w:p>
    <w:p w:rsidR="00000000" w:rsidRDefault="00000000">
      <w:pPr>
        <w:pStyle w:val="FootnoteText"/>
        <w:spacing w:line="240" w:lineRule="auto"/>
        <w:ind w:left="1134" w:hanging="567"/>
        <w:rPr>
          <w:b/>
          <w:bCs/>
          <w:szCs w:val="24"/>
          <w:lang w:val="es-AR" w:eastAsia="en-US"/>
        </w:rPr>
      </w:pPr>
      <w:r>
        <w:rPr>
          <w:b/>
          <w:bCs/>
          <w:szCs w:val="24"/>
          <w:lang w:val="es-AR" w:eastAsia="en-US"/>
        </w:rPr>
        <w:t>iii)</w:t>
      </w:r>
      <w:r>
        <w:rPr>
          <w:b/>
          <w:bCs/>
          <w:szCs w:val="24"/>
          <w:lang w:val="es-AR" w:eastAsia="en-US"/>
        </w:rPr>
        <w:tab/>
        <w:t>Proyecto de ley sobre imposición de penas de prestación de servicios comunitarios</w:t>
      </w:r>
    </w:p>
    <w:p w:rsidR="00000000" w:rsidRDefault="00000000">
      <w:pPr>
        <w:pStyle w:val="FootnoteText"/>
        <w:spacing w:line="240" w:lineRule="auto"/>
        <w:rPr>
          <w:szCs w:val="24"/>
          <w:lang w:val="es-AR" w:eastAsia="en-US"/>
        </w:rPr>
      </w:pPr>
      <w:r>
        <w:rPr>
          <w:szCs w:val="24"/>
          <w:lang w:val="es-AR" w:eastAsia="en-US"/>
        </w:rPr>
        <w:tab/>
        <w:t>Este proyecto de ley dará a los tribunales la opción de imponer penas por las que se ordena al delincuente a que preste servicios comunitarios bajo la supervisión de dirigentes de la comunidad.</w:t>
      </w:r>
    </w:p>
    <w:p w:rsidR="00000000" w:rsidRDefault="00000000">
      <w:pPr>
        <w:pStyle w:val="FootnoteText"/>
        <w:spacing w:line="240" w:lineRule="auto"/>
        <w:ind w:left="1134" w:hanging="567"/>
        <w:rPr>
          <w:b/>
          <w:bCs/>
          <w:lang w:val="es-AR"/>
        </w:rPr>
      </w:pPr>
      <w:r>
        <w:rPr>
          <w:b/>
          <w:bCs/>
          <w:lang w:val="es-AR"/>
        </w:rPr>
        <w:t>iv)</w:t>
      </w:r>
      <w:r>
        <w:rPr>
          <w:b/>
          <w:bCs/>
          <w:lang w:val="es-AR"/>
        </w:rPr>
        <w:tab/>
        <w:t>Proyecto de ley sobre violencia en el hogar</w:t>
      </w:r>
    </w:p>
    <w:p w:rsidR="00000000" w:rsidRDefault="00000000">
      <w:pPr>
        <w:pStyle w:val="FootnoteText"/>
        <w:spacing w:line="240" w:lineRule="auto"/>
        <w:rPr>
          <w:lang w:val="es-AR"/>
        </w:rPr>
      </w:pPr>
      <w:r>
        <w:rPr>
          <w:lang w:val="es-AR"/>
        </w:rPr>
        <w:tab/>
        <w:t>El propósito del proyecto es otorgar a los tribunales la facultad de dictar órdenes de protección, bajo las condiciones que estimen convenientes, a favor de demandantes o víctimas de violencia en el hogar.  También establece que el servicio de policía y el Ministerio de Justicia y Administración de Tribunales podrán prestar asistencia a los demandantes o víctimas de violencia en el hogar que deseen iniciar una acción judicial contra el autor de los actos de violencia.</w:t>
      </w:r>
    </w:p>
    <w:p w:rsidR="00000000" w:rsidRDefault="00000000">
      <w:pPr>
        <w:spacing w:after="240"/>
        <w:ind w:left="924" w:hanging="357"/>
        <w:rPr>
          <w:lang w:val="es-AR"/>
        </w:rPr>
      </w:pPr>
      <w:r>
        <w:rPr>
          <w:lang w:val="es-AR"/>
        </w:rPr>
        <w:t>-</w:t>
      </w:r>
      <w:r>
        <w:rPr>
          <w:lang w:val="es-AR"/>
        </w:rPr>
        <w:tab/>
        <w:t>Las nuevas instituciones;</w:t>
      </w:r>
    </w:p>
    <w:p w:rsidR="00000000" w:rsidRDefault="00000000">
      <w:pPr>
        <w:spacing w:after="240"/>
        <w:ind w:left="924" w:hanging="357"/>
        <w:rPr>
          <w:lang w:val="es-AR"/>
        </w:rPr>
      </w:pPr>
      <w:r>
        <w:rPr>
          <w:lang w:val="es-AR"/>
        </w:rPr>
        <w:t>-</w:t>
      </w:r>
      <w:r>
        <w:rPr>
          <w:lang w:val="es-AR"/>
        </w:rPr>
        <w:tab/>
        <w:t>Las políticas recientemente aplicadas;</w:t>
      </w:r>
    </w:p>
    <w:p w:rsidR="00000000" w:rsidRDefault="00000000">
      <w:pPr>
        <w:spacing w:after="480"/>
        <w:ind w:left="924" w:hanging="357"/>
        <w:rPr>
          <w:lang w:val="es-AR"/>
        </w:rPr>
      </w:pPr>
      <w:r>
        <w:rPr>
          <w:lang w:val="es-AR"/>
        </w:rPr>
        <w:t>-</w:t>
      </w:r>
      <w:r>
        <w:rPr>
          <w:lang w:val="es-AR"/>
        </w:rPr>
        <w:tab/>
        <w:t>Los programas y proyectos recientemente ejecutados y su alcance.</w:t>
      </w:r>
    </w:p>
    <w:p w:rsidR="00000000" w:rsidRDefault="00000000">
      <w:pPr>
        <w:pStyle w:val="Heading1"/>
        <w:spacing w:line="240" w:lineRule="auto"/>
      </w:pPr>
      <w:r>
        <w:t>Parte IV</w:t>
      </w:r>
    </w:p>
    <w:p w:rsidR="00000000" w:rsidRDefault="00000000">
      <w:pPr>
        <w:pStyle w:val="BodyText"/>
        <w:spacing w:line="240" w:lineRule="auto"/>
      </w:pPr>
      <w:r>
        <w:tab/>
        <w:t>A continuación figura una lista preliminar de cuestiones importantes (que no abarcan las cuestiones ya indicadas en la parte I) que el Comité se propone abordar durante el diálogo con el Estado Parte.  No es necesario proporcionar respuestas por escrito.  Esta lista no es exhaustiva, ya que podrían plantearse otras cuestiones en el transcurso del diálogo.</w:t>
      </w:r>
    </w:p>
    <w:p w:rsidR="00000000" w:rsidRDefault="00000000">
      <w:pPr>
        <w:spacing w:after="240" w:line="230" w:lineRule="auto"/>
        <w:ind w:left="1134" w:hanging="567"/>
        <w:rPr>
          <w:lang w:val="es-AR"/>
        </w:rPr>
      </w:pPr>
      <w:r>
        <w:rPr>
          <w:lang w:val="es-AR"/>
        </w:rPr>
        <w:t>1.</w:t>
      </w:r>
      <w:r>
        <w:rPr>
          <w:lang w:val="es-AR"/>
        </w:rPr>
        <w:tab/>
        <w:t>Las reservas;</w:t>
      </w:r>
    </w:p>
    <w:p w:rsidR="00000000" w:rsidRDefault="00000000">
      <w:pPr>
        <w:spacing w:after="240" w:line="230" w:lineRule="auto"/>
        <w:ind w:left="1134" w:hanging="567"/>
        <w:rPr>
          <w:lang w:val="es-AR"/>
        </w:rPr>
      </w:pPr>
      <w:r>
        <w:rPr>
          <w:lang w:val="es-AR"/>
        </w:rPr>
        <w:t>2.</w:t>
      </w:r>
      <w:r>
        <w:rPr>
          <w:lang w:val="es-AR"/>
        </w:rPr>
        <w:tab/>
        <w:t>El plan de acción y coordinación;</w:t>
      </w:r>
    </w:p>
    <w:p w:rsidR="00000000" w:rsidRDefault="00000000">
      <w:pPr>
        <w:spacing w:after="240" w:line="230" w:lineRule="auto"/>
        <w:ind w:left="1134" w:hanging="567"/>
        <w:rPr>
          <w:lang w:val="es-AR"/>
        </w:rPr>
      </w:pPr>
      <w:r>
        <w:rPr>
          <w:lang w:val="es-AR"/>
        </w:rPr>
        <w:t>3.</w:t>
      </w:r>
      <w:r>
        <w:rPr>
          <w:lang w:val="es-AR"/>
        </w:rPr>
        <w:tab/>
        <w:t>Las partidas presupuestarias para la infancia;</w:t>
      </w:r>
    </w:p>
    <w:p w:rsidR="00000000" w:rsidRDefault="00000000">
      <w:pPr>
        <w:spacing w:after="240" w:line="230" w:lineRule="auto"/>
        <w:ind w:left="1134" w:hanging="567"/>
        <w:rPr>
          <w:lang w:val="es-AR"/>
        </w:rPr>
      </w:pPr>
      <w:r>
        <w:rPr>
          <w:lang w:val="es-AR"/>
        </w:rPr>
        <w:t>4.</w:t>
      </w:r>
      <w:r>
        <w:rPr>
          <w:lang w:val="es-AR"/>
        </w:rPr>
        <w:tab/>
        <w:t>La no discriminación;</w:t>
      </w:r>
    </w:p>
    <w:p w:rsidR="00000000" w:rsidRDefault="00000000">
      <w:pPr>
        <w:spacing w:after="240" w:line="230" w:lineRule="auto"/>
        <w:ind w:left="1134" w:hanging="567"/>
        <w:rPr>
          <w:lang w:val="es-AR"/>
        </w:rPr>
      </w:pPr>
      <w:r>
        <w:rPr>
          <w:lang w:val="es-AR"/>
        </w:rPr>
        <w:t>5.</w:t>
      </w:r>
      <w:r>
        <w:rPr>
          <w:lang w:val="es-AR"/>
        </w:rPr>
        <w:tab/>
        <w:t>La inscripción de los nacimientos;</w:t>
      </w:r>
    </w:p>
    <w:p w:rsidR="00000000" w:rsidRDefault="00000000">
      <w:pPr>
        <w:spacing w:after="240" w:line="230" w:lineRule="auto"/>
        <w:ind w:left="1134" w:hanging="567"/>
        <w:rPr>
          <w:lang w:val="es-AR"/>
        </w:rPr>
      </w:pPr>
      <w:r>
        <w:rPr>
          <w:lang w:val="es-AR"/>
        </w:rPr>
        <w:t>6.</w:t>
      </w:r>
      <w:r>
        <w:rPr>
          <w:lang w:val="es-AR"/>
        </w:rPr>
        <w:tab/>
        <w:t>Los castigos corporales en la familia;</w:t>
      </w:r>
    </w:p>
    <w:p w:rsidR="00000000" w:rsidRDefault="00000000">
      <w:pPr>
        <w:spacing w:after="240" w:line="230" w:lineRule="auto"/>
        <w:ind w:left="1134" w:hanging="567"/>
        <w:rPr>
          <w:lang w:val="es-AR"/>
        </w:rPr>
      </w:pPr>
      <w:r>
        <w:rPr>
          <w:lang w:val="es-AR"/>
        </w:rPr>
        <w:t>7.</w:t>
      </w:r>
      <w:r>
        <w:rPr>
          <w:lang w:val="es-AR"/>
        </w:rPr>
        <w:tab/>
        <w:t>Los niños privados de un entorno familiar, otros tipos de cuidado y la adopción;</w:t>
      </w:r>
    </w:p>
    <w:p w:rsidR="00000000" w:rsidRDefault="00000000">
      <w:pPr>
        <w:spacing w:after="240" w:line="230" w:lineRule="auto"/>
        <w:ind w:left="1134" w:hanging="567"/>
        <w:rPr>
          <w:lang w:val="es-ES_tradnl"/>
        </w:rPr>
      </w:pPr>
      <w:r>
        <w:rPr>
          <w:lang w:val="es-ES_tradnl"/>
        </w:rPr>
        <w:t>8.</w:t>
      </w:r>
      <w:r>
        <w:rPr>
          <w:lang w:val="es-ES_tradnl"/>
        </w:rPr>
        <w:tab/>
        <w:t>Los niños víctimas de malos tratos, abandono y violencia doméstica;</w:t>
      </w:r>
    </w:p>
    <w:p w:rsidR="00000000" w:rsidRDefault="00000000">
      <w:pPr>
        <w:spacing w:after="240" w:line="230" w:lineRule="auto"/>
        <w:ind w:left="1134" w:hanging="567"/>
        <w:rPr>
          <w:lang w:val="es-ES_tradnl"/>
        </w:rPr>
      </w:pPr>
      <w:r>
        <w:rPr>
          <w:lang w:val="es-ES_tradnl"/>
        </w:rPr>
        <w:t>9.</w:t>
      </w:r>
      <w:r>
        <w:rPr>
          <w:lang w:val="es-ES_tradnl"/>
        </w:rPr>
        <w:tab/>
        <w:t>Los niños con discapacidad;</w:t>
      </w:r>
    </w:p>
    <w:p w:rsidR="00000000" w:rsidRDefault="00000000">
      <w:pPr>
        <w:spacing w:after="240" w:line="230" w:lineRule="auto"/>
        <w:ind w:left="1134" w:hanging="567"/>
        <w:rPr>
          <w:lang w:val="es-ES_tradnl"/>
        </w:rPr>
      </w:pPr>
      <w:r>
        <w:rPr>
          <w:lang w:val="es-ES_tradnl"/>
        </w:rPr>
        <w:t>10.</w:t>
      </w:r>
      <w:r>
        <w:rPr>
          <w:lang w:val="es-ES_tradnl"/>
        </w:rPr>
        <w:tab/>
        <w:t>La salud de los adolescentes;</w:t>
      </w:r>
    </w:p>
    <w:p w:rsidR="00000000" w:rsidRDefault="00000000">
      <w:pPr>
        <w:spacing w:after="240" w:line="230" w:lineRule="auto"/>
        <w:ind w:left="1134" w:hanging="567"/>
        <w:rPr>
          <w:lang w:val="es-ES_tradnl"/>
        </w:rPr>
      </w:pPr>
      <w:r>
        <w:rPr>
          <w:lang w:val="es-ES_tradnl"/>
        </w:rPr>
        <w:t>11.</w:t>
      </w:r>
      <w:r>
        <w:rPr>
          <w:lang w:val="es-ES_tradnl"/>
        </w:rPr>
        <w:tab/>
        <w:t>La educación;</w:t>
      </w:r>
    </w:p>
    <w:p w:rsidR="00000000" w:rsidRDefault="00000000">
      <w:pPr>
        <w:spacing w:after="240" w:line="230" w:lineRule="auto"/>
        <w:ind w:left="1134" w:hanging="567"/>
        <w:rPr>
          <w:lang w:val="es-ES_tradnl"/>
        </w:rPr>
      </w:pPr>
      <w:r>
        <w:rPr>
          <w:lang w:val="es-ES_tradnl"/>
        </w:rPr>
        <w:t>12.</w:t>
      </w:r>
      <w:r>
        <w:rPr>
          <w:lang w:val="es-ES_tradnl"/>
        </w:rPr>
        <w:tab/>
        <w:t>El consumo de alcohol y de otras sustancias;</w:t>
      </w:r>
    </w:p>
    <w:p w:rsidR="00000000" w:rsidRDefault="00000000">
      <w:pPr>
        <w:spacing w:after="240" w:line="230" w:lineRule="auto"/>
        <w:ind w:left="1134" w:hanging="567"/>
        <w:rPr>
          <w:lang w:val="es-ES_tradnl"/>
        </w:rPr>
      </w:pPr>
      <w:r>
        <w:rPr>
          <w:lang w:val="es-ES_tradnl"/>
        </w:rPr>
        <w:t>13.</w:t>
      </w:r>
      <w:r>
        <w:rPr>
          <w:lang w:val="es-ES_tradnl"/>
        </w:rPr>
        <w:tab/>
        <w:t>La explotación sexual, el trabajo infantil y los niños de la calle;</w:t>
      </w:r>
    </w:p>
    <w:p w:rsidR="00000000" w:rsidRDefault="00000000">
      <w:pPr>
        <w:spacing w:after="240" w:line="230" w:lineRule="auto"/>
        <w:ind w:left="1134" w:hanging="567"/>
        <w:rPr>
          <w:lang w:val="es-ES_tradnl"/>
        </w:rPr>
      </w:pPr>
      <w:r>
        <w:rPr>
          <w:lang w:val="es-ES_tradnl"/>
        </w:rPr>
        <w:t>14.</w:t>
      </w:r>
      <w:r>
        <w:rPr>
          <w:lang w:val="es-ES_tradnl"/>
        </w:rPr>
        <w:tab/>
        <w:t>La administración de justicia de menores; y</w:t>
      </w:r>
    </w:p>
    <w:p w:rsidR="00000000" w:rsidRDefault="00000000">
      <w:pPr>
        <w:spacing w:after="240" w:line="230" w:lineRule="auto"/>
        <w:ind w:left="1134" w:hanging="567"/>
        <w:rPr>
          <w:lang w:val="es-ES_tradnl"/>
        </w:rPr>
      </w:pPr>
      <w:r>
        <w:rPr>
          <w:lang w:val="es-ES_tradnl"/>
        </w:rPr>
        <w:t>15.</w:t>
      </w:r>
      <w:r>
        <w:rPr>
          <w:lang w:val="es-ES_tradnl"/>
        </w:rPr>
        <w:tab/>
        <w:t>Los problemas ambientales y la capacidad para reaccionar ante un desastre natural.</w:t>
      </w:r>
    </w:p>
    <w:p w:rsidR="00000000" w:rsidRDefault="00000000">
      <w:pPr>
        <w:spacing w:after="240"/>
        <w:jc w:val="center"/>
      </w:pPr>
      <w:r>
        <w:t>-----</w:t>
      </w:r>
    </w:p>
    <w:sectPr w:rsidR="00000000">
      <w:headerReference w:type="even" r:id="rId17"/>
      <w:headerReference w:type="default" r:id="rId18"/>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r>
        <w:t>GE.06-43806  (S)    290806    110906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CRC/C/WSM/Q/1/Add.1</w:t>
    </w:r>
  </w:p>
  <w:p w:rsidR="00000000" w:rsidRDefault="00000000">
    <w:pPr>
      <w:pStyle w:val="Header"/>
    </w:pPr>
    <w:r>
      <w:t xml:space="preserve">página </w:t>
    </w:r>
    <w:fldSimple w:instr=" PAGE  \* MERGEFORMAT ">
      <w:r>
        <w:rPr>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tabs>
        <w:tab w:val="left" w:pos="6803"/>
      </w:tabs>
      <w:rPr>
        <w:lang w:val="en-GB"/>
      </w:rPr>
    </w:pPr>
    <w:r>
      <w:tab/>
    </w:r>
    <w:r>
      <w:rPr>
        <w:lang w:val="en-GB"/>
      </w:rPr>
      <w:t>CRC/C/WSM/Q/1/Add.1</w:t>
    </w:r>
  </w:p>
  <w:p w:rsidR="00000000" w:rsidRDefault="00000000">
    <w:pPr>
      <w:tabs>
        <w:tab w:val="left" w:pos="6803"/>
      </w:tabs>
    </w:pPr>
    <w:r>
      <w:rPr>
        <w:lang w:val="en-GB"/>
      </w:rPr>
      <w:tab/>
    </w:r>
    <w:r>
      <w:t xml:space="preserve">página </w:t>
    </w:r>
    <w:fldSimple w:instr=" PAGE  \* MERGEFORMAT ">
      <w:r>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3E7"/>
    <w:multiLevelType w:val="hybridMultilevel"/>
    <w:tmpl w:val="D7CADCDC"/>
    <w:lvl w:ilvl="0" w:tplc="7FDEE11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86A78A7"/>
    <w:multiLevelType w:val="hybridMultilevel"/>
    <w:tmpl w:val="66DC9350"/>
    <w:lvl w:ilvl="0" w:tplc="09704E2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466219"/>
    <w:multiLevelType w:val="hybridMultilevel"/>
    <w:tmpl w:val="12ACA1A0"/>
    <w:lvl w:ilvl="0" w:tplc="735AD4F8">
      <w:start w:val="1"/>
      <w:numFmt w:val="lowerRoman"/>
      <w:lvlText w:val="%1."/>
      <w:lvlJc w:val="left"/>
      <w:pPr>
        <w:tabs>
          <w:tab w:val="num" w:pos="1440"/>
        </w:tabs>
        <w:ind w:left="1080" w:hanging="360"/>
      </w:pPr>
      <w:rPr>
        <w:rFonts w:ascii="Times New Roman" w:hAnsi="Times New Roman" w:hint="default"/>
        <w:b w:val="0"/>
        <w:i/>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C32CB1"/>
    <w:multiLevelType w:val="hybridMultilevel"/>
    <w:tmpl w:val="65E0ABF4"/>
    <w:lvl w:ilvl="0" w:tplc="3F96CDC8">
      <w:start w:val="6"/>
      <w:numFmt w:val="decimal"/>
      <w:lvlText w:val="%1."/>
      <w:lvlJc w:val="left"/>
      <w:pPr>
        <w:tabs>
          <w:tab w:val="num" w:pos="1320"/>
        </w:tabs>
        <w:ind w:left="1320" w:hanging="360"/>
      </w:pPr>
      <w:rPr>
        <w:rFonts w:hint="default"/>
        <w:b w:val="0"/>
        <w:bCs/>
      </w:rPr>
    </w:lvl>
    <w:lvl w:ilvl="1" w:tplc="04090001">
      <w:start w:val="1"/>
      <w:numFmt w:val="bullet"/>
      <w:lvlText w:val=""/>
      <w:lvlJc w:val="left"/>
      <w:pPr>
        <w:tabs>
          <w:tab w:val="num" w:pos="1440"/>
        </w:tabs>
        <w:ind w:left="1440" w:hanging="360"/>
      </w:pPr>
      <w:rPr>
        <w:rFonts w:ascii="Symbol" w:hAnsi="Symbol" w:hint="default"/>
        <w:b/>
        <w:bCs w:val="0"/>
      </w:rPr>
    </w:lvl>
    <w:lvl w:ilvl="2" w:tplc="C8503D0E">
      <w:start w:val="1"/>
      <w:numFmt w:val="lowerLetter"/>
      <w:lvlText w:val="(%3)"/>
      <w:lvlJc w:val="left"/>
      <w:pPr>
        <w:tabs>
          <w:tab w:val="num" w:pos="2340"/>
        </w:tabs>
        <w:ind w:left="2340" w:hanging="360"/>
      </w:pPr>
      <w:rPr>
        <w:rFonts w:hint="default"/>
      </w:rPr>
    </w:lvl>
    <w:lvl w:ilvl="3" w:tplc="11A0738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A7822"/>
    <w:multiLevelType w:val="hybridMultilevel"/>
    <w:tmpl w:val="0A022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E1DA8"/>
    <w:multiLevelType w:val="hybridMultilevel"/>
    <w:tmpl w:val="87C86D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C5A644F"/>
    <w:multiLevelType w:val="hybridMultilevel"/>
    <w:tmpl w:val="C890B540"/>
    <w:lvl w:ilvl="0" w:tplc="97BC939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164BEF"/>
    <w:multiLevelType w:val="hybridMultilevel"/>
    <w:tmpl w:val="CA00E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5320B"/>
    <w:multiLevelType w:val="hybridMultilevel"/>
    <w:tmpl w:val="898A1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8C1548"/>
    <w:multiLevelType w:val="hybridMultilevel"/>
    <w:tmpl w:val="46C688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3F49C6"/>
    <w:multiLevelType w:val="singleLevel"/>
    <w:tmpl w:val="DE16A8C2"/>
    <w:lvl w:ilvl="0">
      <w:start w:val="1"/>
      <w:numFmt w:val="lowerRoman"/>
      <w:lvlText w:val="(%1)"/>
      <w:lvlJc w:val="right"/>
      <w:pPr>
        <w:tabs>
          <w:tab w:val="num" w:pos="2160"/>
        </w:tabs>
        <w:ind w:left="2160" w:hanging="516"/>
      </w:pPr>
    </w:lvl>
  </w:abstractNum>
  <w:abstractNum w:abstractNumId="11">
    <w:nsid w:val="2E6E67DB"/>
    <w:multiLevelType w:val="hybridMultilevel"/>
    <w:tmpl w:val="C0FE448C"/>
    <w:lvl w:ilvl="0" w:tplc="019649F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EB76731"/>
    <w:multiLevelType w:val="hybridMultilevel"/>
    <w:tmpl w:val="05EC6AD6"/>
    <w:lvl w:ilvl="0" w:tplc="E5B631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98541D"/>
    <w:multiLevelType w:val="hybridMultilevel"/>
    <w:tmpl w:val="2432D8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2D30BF7"/>
    <w:multiLevelType w:val="hybridMultilevel"/>
    <w:tmpl w:val="BD063B8A"/>
    <w:lvl w:ilvl="0" w:tplc="E5B631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3C67484"/>
    <w:multiLevelType w:val="hybridMultilevel"/>
    <w:tmpl w:val="7C9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A72887"/>
    <w:multiLevelType w:val="hybridMultilevel"/>
    <w:tmpl w:val="DCAC4B60"/>
    <w:lvl w:ilvl="0" w:tplc="E5B631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AE60EA"/>
    <w:multiLevelType w:val="hybridMultilevel"/>
    <w:tmpl w:val="7DBC1CE2"/>
    <w:lvl w:ilvl="0" w:tplc="71E2737A">
      <w:start w:val="127"/>
      <w:numFmt w:val="decimal"/>
      <w:lvlText w:val="%1."/>
      <w:lvlJc w:val="left"/>
      <w:pPr>
        <w:tabs>
          <w:tab w:val="num" w:pos="680"/>
        </w:tabs>
        <w:ind w:left="680" w:hanging="680"/>
      </w:pPr>
      <w:rPr>
        <w:rFonts w:hint="default"/>
        <w:b w:val="0"/>
        <w:i w:val="0"/>
      </w:rPr>
    </w:lvl>
    <w:lvl w:ilvl="1" w:tplc="3A6E07B2">
      <w:start w:val="1"/>
      <w:numFmt w:val="lowerLetter"/>
      <w:lvlText w:val="%2."/>
      <w:lvlJc w:val="left"/>
      <w:pPr>
        <w:tabs>
          <w:tab w:val="num" w:pos="1785"/>
        </w:tabs>
        <w:ind w:left="1785" w:hanging="705"/>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BE9150C"/>
    <w:multiLevelType w:val="hybridMultilevel"/>
    <w:tmpl w:val="1E0E6E7C"/>
    <w:lvl w:ilvl="0" w:tplc="E5B631F6">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0">
    <w:nsid w:val="439A1D89"/>
    <w:multiLevelType w:val="hybridMultilevel"/>
    <w:tmpl w:val="D1067224"/>
    <w:lvl w:ilvl="0" w:tplc="010A37CA">
      <w:start w:val="1"/>
      <w:numFmt w:val="lowerRoman"/>
      <w:lvlText w:val="%1)"/>
      <w:lvlJc w:val="left"/>
      <w:pPr>
        <w:tabs>
          <w:tab w:val="num" w:pos="1080"/>
        </w:tabs>
        <w:ind w:left="1080" w:hanging="720"/>
      </w:pPr>
      <w:rPr>
        <w:rFonts w:hint="default"/>
      </w:rPr>
    </w:lvl>
    <w:lvl w:ilvl="1" w:tplc="4BEE69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E5325A"/>
    <w:multiLevelType w:val="hybridMultilevel"/>
    <w:tmpl w:val="BFA22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C37456"/>
    <w:multiLevelType w:val="hybridMultilevel"/>
    <w:tmpl w:val="900CC85A"/>
    <w:lvl w:ilvl="0" w:tplc="816A637A">
      <w:start w:val="1"/>
      <w:numFmt w:val="bullet"/>
      <w:lvlText w:val=""/>
      <w:lvlJc w:val="left"/>
      <w:pPr>
        <w:tabs>
          <w:tab w:val="num" w:pos="1080"/>
        </w:tabs>
        <w:ind w:left="1077" w:hanging="357"/>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5B3AB3"/>
    <w:multiLevelType w:val="hybridMultilevel"/>
    <w:tmpl w:val="F38CF7D8"/>
    <w:lvl w:ilvl="0" w:tplc="B22A997E">
      <w:start w:val="5"/>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4A6423AF"/>
    <w:multiLevelType w:val="hybridMultilevel"/>
    <w:tmpl w:val="37FC09BE"/>
    <w:lvl w:ilvl="0" w:tplc="BA2A5BC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nsid w:val="528869D8"/>
    <w:multiLevelType w:val="hybridMultilevel"/>
    <w:tmpl w:val="A5E26BD4"/>
    <w:lvl w:ilvl="0" w:tplc="E5B631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067DBB"/>
    <w:multiLevelType w:val="hybridMultilevel"/>
    <w:tmpl w:val="675A4C36"/>
    <w:lvl w:ilvl="0" w:tplc="ECB6B39A">
      <w:start w:val="1"/>
      <w:numFmt w:val="lowerLetter"/>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7081CA1"/>
    <w:multiLevelType w:val="hybridMultilevel"/>
    <w:tmpl w:val="EB6AE1CE"/>
    <w:lvl w:ilvl="0" w:tplc="E5B631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4230ED"/>
    <w:multiLevelType w:val="hybridMultilevel"/>
    <w:tmpl w:val="5C42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307300"/>
    <w:multiLevelType w:val="hybridMultilevel"/>
    <w:tmpl w:val="251C2914"/>
    <w:lvl w:ilvl="0" w:tplc="E35CBF5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FA76391"/>
    <w:multiLevelType w:val="hybridMultilevel"/>
    <w:tmpl w:val="A8FEA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E55055"/>
    <w:multiLevelType w:val="hybridMultilevel"/>
    <w:tmpl w:val="B15A6ED6"/>
    <w:lvl w:ilvl="0" w:tplc="18CEE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FC5F64"/>
    <w:multiLevelType w:val="hybridMultilevel"/>
    <w:tmpl w:val="BBEAB70A"/>
    <w:lvl w:ilvl="0" w:tplc="1B4230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A66735"/>
    <w:multiLevelType w:val="hybridMultilevel"/>
    <w:tmpl w:val="71DEAED0"/>
    <w:lvl w:ilvl="0" w:tplc="0409000F">
      <w:start w:val="7"/>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6C30423"/>
    <w:multiLevelType w:val="hybridMultilevel"/>
    <w:tmpl w:val="DA743EF4"/>
    <w:lvl w:ilvl="0" w:tplc="E5B631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305F62"/>
    <w:multiLevelType w:val="hybridMultilevel"/>
    <w:tmpl w:val="7D324912"/>
    <w:lvl w:ilvl="0" w:tplc="329C125A">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nsid w:val="6ECF5CFC"/>
    <w:multiLevelType w:val="hybridMultilevel"/>
    <w:tmpl w:val="14045B70"/>
    <w:lvl w:ilvl="0" w:tplc="E5B631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4C3020"/>
    <w:multiLevelType w:val="hybridMultilevel"/>
    <w:tmpl w:val="B8EA7D6E"/>
    <w:lvl w:ilvl="0" w:tplc="7444C622">
      <w:start w:val="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8">
    <w:nsid w:val="7BB0704B"/>
    <w:multiLevelType w:val="hybridMultilevel"/>
    <w:tmpl w:val="B2E45D3E"/>
    <w:lvl w:ilvl="0" w:tplc="7DB88BE6">
      <w:start w:val="8"/>
      <w:numFmt w:val="decimal"/>
      <w:lvlText w:val="%1."/>
      <w:lvlJc w:val="left"/>
      <w:pPr>
        <w:tabs>
          <w:tab w:val="num" w:pos="1320"/>
        </w:tabs>
        <w:ind w:left="1320" w:hanging="360"/>
      </w:pPr>
      <w:rPr>
        <w:rFonts w:hint="default"/>
        <w:b w:val="0"/>
        <w:bCs/>
      </w:rPr>
    </w:lvl>
    <w:lvl w:ilvl="1" w:tplc="04090001">
      <w:start w:val="1"/>
      <w:numFmt w:val="bullet"/>
      <w:lvlText w:val=""/>
      <w:lvlJc w:val="left"/>
      <w:pPr>
        <w:tabs>
          <w:tab w:val="num" w:pos="1440"/>
        </w:tabs>
        <w:ind w:left="1440" w:hanging="360"/>
      </w:pPr>
      <w:rPr>
        <w:rFonts w:ascii="Symbol" w:hAnsi="Symbol" w:hint="default"/>
        <w:b w:val="0"/>
        <w:bCs/>
      </w:rPr>
    </w:lvl>
    <w:lvl w:ilvl="2" w:tplc="77B0267C">
      <w:start w:val="1"/>
      <w:numFmt w:val="lowerLetter"/>
      <w:lvlText w:val="(%3)"/>
      <w:lvlJc w:val="left"/>
      <w:pPr>
        <w:tabs>
          <w:tab w:val="num" w:pos="2700"/>
        </w:tabs>
        <w:ind w:left="2700" w:hanging="720"/>
      </w:pPr>
      <w:rPr>
        <w:rFonts w:hint="default"/>
      </w:rPr>
    </w:lvl>
    <w:lvl w:ilvl="3" w:tplc="6E92427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B61AAC56"/>
    <w:lvl w:ilvl="0">
      <w:start w:val="1"/>
      <w:numFmt w:val="lowerRoman"/>
      <w:lvlText w:val="(%1)"/>
      <w:lvlJc w:val="right"/>
      <w:pPr>
        <w:tabs>
          <w:tab w:val="num" w:pos="1440"/>
        </w:tabs>
        <w:ind w:left="1440" w:hanging="589"/>
      </w:pPr>
      <w:rPr>
        <w:rFonts w:hint="default"/>
      </w:rPr>
    </w:lvl>
  </w:abstractNum>
  <w:abstractNum w:abstractNumId="40">
    <w:nsid w:val="7F890AA7"/>
    <w:multiLevelType w:val="hybridMultilevel"/>
    <w:tmpl w:val="7F9CF2B8"/>
    <w:lvl w:ilvl="0" w:tplc="3CB8CA8C">
      <w:start w:val="10"/>
      <w:numFmt w:val="decimal"/>
      <w:lvlText w:val="%1."/>
      <w:lvlJc w:val="left"/>
      <w:pPr>
        <w:tabs>
          <w:tab w:val="num" w:pos="1320"/>
        </w:tabs>
        <w:ind w:left="1320" w:hanging="360"/>
      </w:pPr>
      <w:rPr>
        <w:rFonts w:hint="default"/>
        <w:b w:val="0"/>
        <w:bCs/>
      </w:rPr>
    </w:lvl>
    <w:lvl w:ilvl="1" w:tplc="04090001">
      <w:start w:val="1"/>
      <w:numFmt w:val="bullet"/>
      <w:lvlText w:val=""/>
      <w:lvlJc w:val="left"/>
      <w:pPr>
        <w:tabs>
          <w:tab w:val="num" w:pos="1440"/>
        </w:tabs>
        <w:ind w:left="1440" w:hanging="360"/>
      </w:pPr>
      <w:rPr>
        <w:rFonts w:ascii="Symbol" w:hAnsi="Symbol" w:hint="default"/>
        <w:b w:val="0"/>
        <w:bCs/>
      </w:rPr>
    </w:lvl>
    <w:lvl w:ilvl="2" w:tplc="3F32B148">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b w:val="0"/>
        <w:bCs/>
      </w:rPr>
    </w:lvl>
    <w:lvl w:ilvl="4" w:tplc="26A855F4">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2"/>
  </w:num>
  <w:num w:numId="4">
    <w:abstractNumId w:val="19"/>
  </w:num>
  <w:num w:numId="5">
    <w:abstractNumId w:val="39"/>
  </w:num>
  <w:num w:numId="6">
    <w:abstractNumId w:val="10"/>
  </w:num>
  <w:num w:numId="7">
    <w:abstractNumId w:val="22"/>
  </w:num>
  <w:num w:numId="8">
    <w:abstractNumId w:val="3"/>
  </w:num>
  <w:num w:numId="9">
    <w:abstractNumId w:val="38"/>
  </w:num>
  <w:num w:numId="10">
    <w:abstractNumId w:val="40"/>
  </w:num>
  <w:num w:numId="11">
    <w:abstractNumId w:val="32"/>
  </w:num>
  <w:num w:numId="12">
    <w:abstractNumId w:val="14"/>
  </w:num>
  <w:num w:numId="13">
    <w:abstractNumId w:val="34"/>
  </w:num>
  <w:num w:numId="14">
    <w:abstractNumId w:val="12"/>
  </w:num>
  <w:num w:numId="15">
    <w:abstractNumId w:val="27"/>
  </w:num>
  <w:num w:numId="16">
    <w:abstractNumId w:val="36"/>
  </w:num>
  <w:num w:numId="17">
    <w:abstractNumId w:val="25"/>
  </w:num>
  <w:num w:numId="18">
    <w:abstractNumId w:val="16"/>
  </w:num>
  <w:num w:numId="19">
    <w:abstractNumId w:val="18"/>
  </w:num>
  <w:num w:numId="20">
    <w:abstractNumId w:val="8"/>
  </w:num>
  <w:num w:numId="21">
    <w:abstractNumId w:val="1"/>
  </w:num>
  <w:num w:numId="22">
    <w:abstractNumId w:val="5"/>
  </w:num>
  <w:num w:numId="23">
    <w:abstractNumId w:val="13"/>
  </w:num>
  <w:num w:numId="24">
    <w:abstractNumId w:val="15"/>
  </w:num>
  <w:num w:numId="25">
    <w:abstractNumId w:val="0"/>
  </w:num>
  <w:num w:numId="26">
    <w:abstractNumId w:val="7"/>
  </w:num>
  <w:num w:numId="27">
    <w:abstractNumId w:val="6"/>
  </w:num>
  <w:num w:numId="28">
    <w:abstractNumId w:val="29"/>
  </w:num>
  <w:num w:numId="29">
    <w:abstractNumId w:val="11"/>
  </w:num>
  <w:num w:numId="30">
    <w:abstractNumId w:val="23"/>
  </w:num>
  <w:num w:numId="31">
    <w:abstractNumId w:val="17"/>
  </w:num>
  <w:num w:numId="32">
    <w:abstractNumId w:val="28"/>
  </w:num>
  <w:num w:numId="33">
    <w:abstractNumId w:val="26"/>
  </w:num>
  <w:num w:numId="34">
    <w:abstractNumId w:val="30"/>
  </w:num>
  <w:num w:numId="35">
    <w:abstractNumId w:val="4"/>
  </w:num>
  <w:num w:numId="36">
    <w:abstractNumId w:val="21"/>
  </w:num>
  <w:num w:numId="37">
    <w:abstractNumId w:val="33"/>
  </w:num>
  <w:num w:numId="38">
    <w:abstractNumId w:val="37"/>
  </w:num>
  <w:num w:numId="39">
    <w:abstractNumId w:val="20"/>
  </w:num>
  <w:num w:numId="40">
    <w:abstractNumId w:val="35"/>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character" w:customStyle="1" w:styleId="minusone1">
    <w:name w:val="minusone1"/>
    <w:basedOn w:val="DefaultParagraphFont"/>
    <w:rPr>
      <w:sz w:val="20"/>
      <w:szCs w:val="20"/>
    </w:rPr>
  </w:style>
  <w:style w:type="paragraph" w:styleId="BodyText">
    <w:name w:val="Body Text"/>
    <w:basedOn w:val="Normal"/>
    <w:semiHidden/>
    <w:pPr>
      <w:spacing w:after="240" w:line="840" w:lineRule="auto"/>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7261</Words>
  <Characters>41390</Characters>
  <Application>Microsoft Office Outlook</Application>
  <DocSecurity>4</DocSecurity>
  <Lines>344</Lines>
  <Paragraphs>82</Paragraphs>
  <ScaleCrop>false</ScaleCrop>
  <HeadingPairs>
    <vt:vector size="2" baseType="variant">
      <vt:variant>
        <vt:lpstr>Título</vt:lpstr>
      </vt:variant>
      <vt:variant>
        <vt:i4>1</vt:i4>
      </vt:variant>
    </vt:vector>
  </HeadingPairs>
  <TitlesOfParts>
    <vt:vector size="1" baseType="lpstr">
      <vt:lpstr>CRC/C/WSM/Q/1/Add.1   -   06-43806</vt:lpstr>
    </vt:vector>
  </TitlesOfParts>
  <Company>ONU</Company>
  <LinksUpToDate>false</LinksUpToDate>
  <CharactersWithSpaces>50829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CRC/C/WSM/Q/1/Add.1   -   06-43806</dc:title>
  <dc:subject/>
  <dc:creator>Tomero</dc:creator>
  <cp:keywords/>
  <dc:description/>
  <cp:lastModifiedBy>CSD</cp:lastModifiedBy>
  <cp:revision>2</cp:revision>
  <cp:lastPrinted>2006-09-11T10:32:00Z</cp:lastPrinted>
  <dcterms:created xsi:type="dcterms:W3CDTF">2006-09-11T09:14:00Z</dcterms:created>
  <dcterms:modified xsi:type="dcterms:W3CDTF">2006-09-11T09:14:00Z</dcterms:modified>
</cp:coreProperties>
</file>