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2273"/>
        <w:gridCol w:w="3267"/>
        <w:gridCol w:w="2819"/>
      </w:tblGrid>
      <w:tr w:rsidR="002D5AAC" w:rsidTr="00F1323B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A17DFD"/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A17DFD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1323B" w:rsidP="00F1323B">
            <w:pPr>
              <w:jc w:val="right"/>
            </w:pPr>
            <w:r w:rsidRPr="00F1323B">
              <w:rPr>
                <w:sz w:val="40"/>
              </w:rPr>
              <w:t>CERD</w:t>
            </w:r>
            <w:r>
              <w:t>/C/MNE/Q/2-3</w:t>
            </w:r>
          </w:p>
        </w:tc>
      </w:tr>
      <w:tr w:rsidR="002D5AAC" w:rsidTr="00F1323B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D33EE" w:rsidP="00A17DFD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967DF" w:rsidRDefault="00160FF7" w:rsidP="008728CD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Convención Internacional sobre</w:t>
            </w:r>
            <w:r>
              <w:rPr>
                <w:b/>
                <w:sz w:val="34"/>
                <w:szCs w:val="34"/>
              </w:rPr>
              <w:br/>
              <w:t>la Eliminación de todas las Formas</w:t>
            </w:r>
            <w:r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1323B" w:rsidRDefault="00F1323B" w:rsidP="00B778C8">
            <w:pPr>
              <w:spacing w:before="240"/>
            </w:pPr>
            <w:r>
              <w:t>Distr. general</w:t>
            </w:r>
          </w:p>
          <w:p w:rsidR="00F1323B" w:rsidRDefault="00F1323B" w:rsidP="00F1323B">
            <w:pPr>
              <w:spacing w:line="240" w:lineRule="exact"/>
            </w:pPr>
            <w:r>
              <w:t>25 de noviembre de 2013</w:t>
            </w:r>
          </w:p>
          <w:p w:rsidR="00F1323B" w:rsidRDefault="00F1323B" w:rsidP="00F1323B">
            <w:pPr>
              <w:spacing w:line="240" w:lineRule="exact"/>
            </w:pPr>
            <w:r>
              <w:t>Español</w:t>
            </w:r>
          </w:p>
          <w:p w:rsidR="002D5AAC" w:rsidRDefault="00F1323B" w:rsidP="00F1323B">
            <w:pPr>
              <w:spacing w:line="240" w:lineRule="exact"/>
            </w:pPr>
            <w:r>
              <w:t>Original: inglés</w:t>
            </w:r>
          </w:p>
        </w:tc>
      </w:tr>
    </w:tbl>
    <w:p w:rsidR="00F1323B" w:rsidRPr="00E61416" w:rsidRDefault="00F1323B" w:rsidP="00F1323B">
      <w:pPr>
        <w:spacing w:before="120"/>
        <w:rPr>
          <w:b/>
          <w:sz w:val="24"/>
          <w:szCs w:val="24"/>
          <w:lang w:val="es-ES_tradnl"/>
        </w:rPr>
      </w:pPr>
      <w:r w:rsidRPr="00E61416">
        <w:rPr>
          <w:b/>
          <w:sz w:val="24"/>
          <w:szCs w:val="24"/>
          <w:lang w:val="es-ES_tradnl"/>
        </w:rPr>
        <w:t>Comité para la Eliminación de la Discriminación Racial</w:t>
      </w:r>
    </w:p>
    <w:p w:rsidR="00F1323B" w:rsidRPr="00FE5BC8" w:rsidRDefault="00F1323B" w:rsidP="00F1323B">
      <w:pPr>
        <w:rPr>
          <w:b/>
          <w:lang w:val="es-ES_tradnl"/>
        </w:rPr>
      </w:pPr>
      <w:r w:rsidRPr="00FE5BC8">
        <w:rPr>
          <w:b/>
          <w:lang w:val="es-ES_tradnl"/>
        </w:rPr>
        <w:t>84º período de sesiones</w:t>
      </w:r>
    </w:p>
    <w:p w:rsidR="00F1323B" w:rsidRPr="00E61416" w:rsidRDefault="00F1323B" w:rsidP="00F1323B">
      <w:pPr>
        <w:rPr>
          <w:lang w:val="es-ES_tradnl"/>
        </w:rPr>
      </w:pPr>
      <w:r w:rsidRPr="00E61416">
        <w:rPr>
          <w:lang w:val="es-ES_tradnl"/>
        </w:rPr>
        <w:t xml:space="preserve">3 a 21 de febrero de 2014 </w:t>
      </w:r>
    </w:p>
    <w:p w:rsidR="00F1323B" w:rsidRPr="00E61416" w:rsidRDefault="00F1323B" w:rsidP="00F1323B">
      <w:pPr>
        <w:rPr>
          <w:lang w:val="es-ES_tradnl"/>
        </w:rPr>
      </w:pPr>
      <w:r w:rsidRPr="00E61416">
        <w:rPr>
          <w:lang w:val="es-ES_tradnl"/>
        </w:rPr>
        <w:t>Tema 6 del programa provisional</w:t>
      </w:r>
    </w:p>
    <w:p w:rsidR="00F1323B" w:rsidRPr="00FE5BC8" w:rsidRDefault="00F1323B" w:rsidP="00F1323B">
      <w:pPr>
        <w:rPr>
          <w:b/>
          <w:lang w:val="es-ES_tradnl"/>
        </w:rPr>
      </w:pPr>
      <w:r w:rsidRPr="00FE5BC8">
        <w:rPr>
          <w:b/>
          <w:lang w:val="es-ES_tradnl"/>
        </w:rPr>
        <w:t xml:space="preserve">Examen de los informes, observaciones e información </w:t>
      </w:r>
      <w:r>
        <w:rPr>
          <w:b/>
          <w:lang w:val="es-ES_tradnl"/>
        </w:rPr>
        <w:br/>
      </w:r>
      <w:r w:rsidRPr="00FE5BC8">
        <w:rPr>
          <w:b/>
          <w:lang w:val="es-ES_tradnl"/>
        </w:rPr>
        <w:t xml:space="preserve">presentados por los Estados partes en virtud del </w:t>
      </w:r>
      <w:r>
        <w:rPr>
          <w:b/>
          <w:lang w:val="es-ES_tradnl"/>
        </w:rPr>
        <w:br/>
      </w:r>
      <w:r w:rsidRPr="00FE5BC8">
        <w:rPr>
          <w:b/>
          <w:lang w:val="es-ES_tradnl"/>
        </w:rPr>
        <w:t>artículo 9 de la Convención</w:t>
      </w:r>
    </w:p>
    <w:p w:rsidR="00F1323B" w:rsidRPr="00FE5BC8" w:rsidRDefault="00F1323B" w:rsidP="00F1323B">
      <w:pPr>
        <w:pStyle w:val="HCh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Pr="00FE5BC8">
        <w:rPr>
          <w:lang w:val="es-ES_tradnl"/>
        </w:rPr>
        <w:t xml:space="preserve">Lista de temas relativa a los informes periódicos segundo </w:t>
      </w:r>
      <w:r>
        <w:rPr>
          <w:lang w:val="es-ES_tradnl"/>
        </w:rPr>
        <w:br/>
      </w:r>
      <w:r w:rsidRPr="00FE5BC8">
        <w:rPr>
          <w:lang w:val="es-ES_tradnl"/>
        </w:rPr>
        <w:t>y tercero combinados de Montenegro (CERD/C/MNE/2-3)</w:t>
      </w:r>
    </w:p>
    <w:p w:rsidR="00F1323B" w:rsidRDefault="00F1323B" w:rsidP="00F1323B">
      <w:pPr>
        <w:pStyle w:val="H1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Pr="00FE5BC8">
        <w:rPr>
          <w:lang w:val="es-ES_tradnl"/>
        </w:rPr>
        <w:t>Nota del Relator para el país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54"/>
      </w:tblGrid>
      <w:tr w:rsidR="00F1323B" w:rsidTr="00FA791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F1323B" w:rsidRDefault="00F1323B" w:rsidP="00FA7913">
            <w:pPr>
              <w:pStyle w:val="SingleTxtG"/>
              <w:spacing w:after="0" w:line="240" w:lineRule="auto"/>
              <w:ind w:left="0" w:right="0"/>
              <w:jc w:val="left"/>
              <w:rPr>
                <w:lang w:val="es-ES_tradnl"/>
              </w:rPr>
            </w:pPr>
          </w:p>
        </w:tc>
      </w:tr>
      <w:tr w:rsidR="00F1323B" w:rsidTr="00FA79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F1323B" w:rsidRPr="00FE5BC8" w:rsidRDefault="00F1323B" w:rsidP="00FA7913">
            <w:pPr>
              <w:spacing w:after="12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ab/>
            </w:r>
            <w:r w:rsidRPr="00FE5BC8">
              <w:rPr>
                <w:lang w:val="es-ES_tradnl"/>
              </w:rPr>
              <w:t>El Comité para la Eliminación de la Discriminación Racial decidió en su 76º período de sesiones (A/65/18, párr. 85) que el Relator para el país enviaría al Estado parte en cuestión una breve lista de temas con miras a orientar y centrar el diálogo entre la delegación del Estado parte y el Comité durante el examen del informe del Estado parte. El presente documento contiene una lista de temas con esa finalidad. La lista no es exhaustiva: durante el diálogo con el Estado parte podrán abordarse otros asuntos. No se requieren respuestas por escrito.</w:t>
            </w:r>
          </w:p>
        </w:tc>
      </w:tr>
      <w:tr w:rsidR="00F1323B" w:rsidTr="00FA7913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F1323B" w:rsidRDefault="00F1323B" w:rsidP="00FA7913">
            <w:pPr>
              <w:pStyle w:val="SingleTxtG"/>
              <w:spacing w:after="0" w:line="240" w:lineRule="auto"/>
              <w:ind w:left="0" w:right="0"/>
              <w:jc w:val="left"/>
              <w:rPr>
                <w:lang w:val="es-ES_tradnl"/>
              </w:rPr>
            </w:pPr>
          </w:p>
        </w:tc>
      </w:tr>
    </w:tbl>
    <w:p w:rsidR="00F1323B" w:rsidRPr="00FE5BC8" w:rsidRDefault="00F1323B" w:rsidP="00F1323B">
      <w:pPr>
        <w:pStyle w:val="H23G"/>
        <w:rPr>
          <w:lang w:val="es-ES_tradnl"/>
        </w:rPr>
      </w:pPr>
      <w:r>
        <w:rPr>
          <w:lang w:val="es-ES_tradnl"/>
        </w:rPr>
        <w:tab/>
      </w:r>
      <w:r w:rsidRPr="00FE5BC8">
        <w:rPr>
          <w:lang w:val="es-ES_tradnl"/>
        </w:rPr>
        <w:t>1.</w:t>
      </w:r>
      <w:r>
        <w:rPr>
          <w:lang w:val="es-ES_tradnl"/>
        </w:rPr>
        <w:tab/>
      </w:r>
      <w:r w:rsidRPr="00FE5BC8">
        <w:rPr>
          <w:lang w:val="es-ES_tradnl"/>
        </w:rPr>
        <w:t>La Convención en la legislación nacional, marco institucional y normativo para su aplicación (artículo</w:t>
      </w:r>
      <w:r w:rsidR="00E556B0">
        <w:rPr>
          <w:lang w:val="es-ES_tradnl"/>
        </w:rPr>
        <w:t>s</w:t>
      </w:r>
      <w:r w:rsidRPr="00FE5BC8">
        <w:rPr>
          <w:lang w:val="es-ES_tradnl"/>
        </w:rPr>
        <w:t>, 2, 4, 6 y 7)</w:t>
      </w:r>
    </w:p>
    <w:p w:rsidR="00F1323B" w:rsidRPr="00FE5BC8" w:rsidRDefault="00F1323B" w:rsidP="00F1323B">
      <w:pPr>
        <w:pStyle w:val="SingleTxtG"/>
        <w:rPr>
          <w:lang w:val="es-ES_tradnl"/>
        </w:rPr>
      </w:pPr>
      <w:r>
        <w:rPr>
          <w:lang w:val="es-ES_tradnl"/>
        </w:rPr>
        <w:tab/>
      </w:r>
      <w:r w:rsidRPr="00FE5BC8">
        <w:rPr>
          <w:lang w:val="es-ES_tradnl"/>
        </w:rPr>
        <w:t>a)</w:t>
      </w:r>
      <w:r>
        <w:rPr>
          <w:lang w:val="es-ES_tradnl"/>
        </w:rPr>
        <w:tab/>
      </w:r>
      <w:r w:rsidRPr="00FE5BC8">
        <w:rPr>
          <w:lang w:val="es-ES_tradnl"/>
        </w:rPr>
        <w:t>Información sobre la a</w:t>
      </w:r>
      <w:r>
        <w:rPr>
          <w:lang w:val="es-ES_tradnl"/>
        </w:rPr>
        <w:t>proba</w:t>
      </w:r>
      <w:r w:rsidRPr="00FE5BC8">
        <w:rPr>
          <w:lang w:val="es-ES_tradnl"/>
        </w:rPr>
        <w:t>ción de la nueva Ley de prohibición de la discriminación, indicando si incluye una definición de la discriminación e incorpora todas las disposiciones del artículo 2 de la Convención, como se pedía en las observaciones finales de marzo de 2009 (CERD/C/MNE/CO/1, párr. 9);</w:t>
      </w:r>
    </w:p>
    <w:p w:rsidR="00F1323B" w:rsidRPr="00FE5BC8" w:rsidRDefault="00F1323B" w:rsidP="00F1323B">
      <w:pPr>
        <w:pStyle w:val="SingleTxtG"/>
        <w:rPr>
          <w:lang w:val="es-ES_tradnl"/>
        </w:rPr>
      </w:pPr>
      <w:r>
        <w:rPr>
          <w:lang w:val="es-ES_tradnl"/>
        </w:rPr>
        <w:tab/>
      </w:r>
      <w:r w:rsidRPr="00FE5BC8">
        <w:rPr>
          <w:lang w:val="es-ES_tradnl"/>
        </w:rPr>
        <w:t>b)</w:t>
      </w:r>
      <w:r>
        <w:rPr>
          <w:lang w:val="es-ES_tradnl"/>
        </w:rPr>
        <w:tab/>
      </w:r>
      <w:r w:rsidRPr="00FE5BC8">
        <w:rPr>
          <w:lang w:val="es-ES_tradnl"/>
        </w:rPr>
        <w:t>Información actualizada sobre los esfuerzos realizados para armonizar la Ley de derechos y libertades de las minorías, de 2006, con la Constitución de 2007 y con la Convención (CERD/C/MNE/CO/1, párr. 10), en particular desde la aprobación de la Ley de modificación de la ley de derechos y libertades de las minorías;</w:t>
      </w:r>
    </w:p>
    <w:p w:rsidR="00F1323B" w:rsidRPr="00FE5BC8" w:rsidRDefault="00F1323B" w:rsidP="00F1323B">
      <w:pPr>
        <w:pStyle w:val="SingleTxtG"/>
        <w:rPr>
          <w:lang w:val="es-ES_tradnl"/>
        </w:rPr>
      </w:pPr>
      <w:r>
        <w:rPr>
          <w:lang w:val="es-ES_tradnl"/>
        </w:rPr>
        <w:tab/>
      </w:r>
      <w:r w:rsidRPr="00FE5BC8">
        <w:rPr>
          <w:lang w:val="es-ES_tradnl"/>
        </w:rPr>
        <w:t>c)</w:t>
      </w:r>
      <w:r>
        <w:rPr>
          <w:lang w:val="es-ES_tradnl"/>
        </w:rPr>
        <w:tab/>
      </w:r>
      <w:r w:rsidRPr="00FE5BC8">
        <w:rPr>
          <w:lang w:val="es-ES_tradnl"/>
        </w:rPr>
        <w:t>Información sobre los esfuerzos realizados durante el período que se examina para que la administración pública, en particular los miembros del poder judicial, y la ciudadanía en general conozcan mejor la Convención (CERD/C/MNE/CO/1, párr. 11);</w:t>
      </w:r>
    </w:p>
    <w:p w:rsidR="00F1323B" w:rsidRPr="00FE5BC8" w:rsidRDefault="00F1323B" w:rsidP="00F1323B">
      <w:pPr>
        <w:pStyle w:val="SingleTxtG"/>
        <w:rPr>
          <w:lang w:val="es-ES_tradnl"/>
        </w:rPr>
      </w:pPr>
      <w:r>
        <w:rPr>
          <w:lang w:val="es-ES_tradnl"/>
        </w:rPr>
        <w:tab/>
      </w:r>
      <w:r w:rsidRPr="00FE5BC8">
        <w:rPr>
          <w:lang w:val="es-ES_tradnl"/>
        </w:rPr>
        <w:t>d)</w:t>
      </w:r>
      <w:r>
        <w:rPr>
          <w:lang w:val="es-ES_tradnl"/>
        </w:rPr>
        <w:tab/>
      </w:r>
      <w:r w:rsidRPr="00FE5BC8">
        <w:rPr>
          <w:lang w:val="es-ES_tradnl"/>
        </w:rPr>
        <w:t xml:space="preserve">Información sobre los avances logrados y los obstáculos encontrados en la aplicación práctica de los derechos consagrados en la Convención mediante medidas legislativas y administrativas </w:t>
      </w:r>
      <w:r>
        <w:rPr>
          <w:lang w:val="es-ES_tradnl"/>
        </w:rPr>
        <w:t>adoptadas para</w:t>
      </w:r>
      <w:r w:rsidRPr="00FE5BC8">
        <w:rPr>
          <w:lang w:val="es-ES_tradnl"/>
        </w:rPr>
        <w:t xml:space="preserve"> eliminar la discriminación racial (CERD/C/MNE/CO/1, párr. 12);</w:t>
      </w:r>
    </w:p>
    <w:p w:rsidR="00F1323B" w:rsidRPr="00FE5BC8" w:rsidRDefault="00F1323B" w:rsidP="00F1323B">
      <w:pPr>
        <w:pStyle w:val="SingleTxtG"/>
        <w:rPr>
          <w:lang w:val="es-ES_tradnl"/>
        </w:rPr>
      </w:pPr>
      <w:r>
        <w:rPr>
          <w:lang w:val="es-ES_tradnl"/>
        </w:rPr>
        <w:tab/>
      </w:r>
      <w:r w:rsidRPr="00FE5BC8">
        <w:rPr>
          <w:lang w:val="es-ES_tradnl"/>
        </w:rPr>
        <w:t>e)</w:t>
      </w:r>
      <w:r>
        <w:rPr>
          <w:lang w:val="es-ES_tradnl"/>
        </w:rPr>
        <w:tab/>
        <w:t>Información a</w:t>
      </w:r>
      <w:r w:rsidRPr="00FE5BC8">
        <w:rPr>
          <w:lang w:val="es-ES_tradnl"/>
        </w:rPr>
        <w:t>ctualiza</w:t>
      </w:r>
      <w:r>
        <w:rPr>
          <w:lang w:val="es-ES_tradnl"/>
        </w:rPr>
        <w:t>da</w:t>
      </w:r>
      <w:r w:rsidRPr="00FE5BC8">
        <w:rPr>
          <w:lang w:val="es-ES_tradnl"/>
        </w:rPr>
        <w:t xml:space="preserve"> sobre las modificaciones </w:t>
      </w:r>
      <w:r>
        <w:rPr>
          <w:lang w:val="es-ES_tradnl"/>
        </w:rPr>
        <w:t>de</w:t>
      </w:r>
      <w:r w:rsidRPr="00FE5BC8">
        <w:rPr>
          <w:lang w:val="es-ES_tradnl"/>
        </w:rPr>
        <w:t xml:space="preserve">l marco legislativo </w:t>
      </w:r>
      <w:r>
        <w:rPr>
          <w:lang w:val="es-ES_tradnl"/>
        </w:rPr>
        <w:t>de</w:t>
      </w:r>
      <w:r w:rsidRPr="00FE5BC8">
        <w:rPr>
          <w:lang w:val="es-ES_tradnl"/>
        </w:rPr>
        <w:t xml:space="preserve"> la Oficina del Protector de los Derechos Humanos y las Libertades de Montenegro </w:t>
      </w:r>
      <w:r>
        <w:rPr>
          <w:lang w:val="es-ES_tradnl"/>
        </w:rPr>
        <w:t>para</w:t>
      </w:r>
      <w:r w:rsidRPr="00FE5BC8">
        <w:rPr>
          <w:lang w:val="es-ES_tradnl"/>
        </w:rPr>
        <w:t xml:space="preserve"> que la Oficina </w:t>
      </w:r>
      <w:r>
        <w:rPr>
          <w:lang w:val="es-ES_tradnl"/>
        </w:rPr>
        <w:t>pueda</w:t>
      </w:r>
      <w:r w:rsidRPr="00FE5BC8">
        <w:rPr>
          <w:lang w:val="es-ES_tradnl"/>
        </w:rPr>
        <w:t xml:space="preserve"> cumplir su mandato de forma independiente y eficaz, en particular </w:t>
      </w:r>
      <w:r>
        <w:rPr>
          <w:lang w:val="es-ES_tradnl"/>
        </w:rPr>
        <w:t>en lo que respecta a la</w:t>
      </w:r>
      <w:r w:rsidRPr="00FE5BC8">
        <w:rPr>
          <w:lang w:val="es-ES_tradnl"/>
        </w:rPr>
        <w:t xml:space="preserve"> dota</w:t>
      </w:r>
      <w:r>
        <w:rPr>
          <w:lang w:val="es-ES_tradnl"/>
        </w:rPr>
        <w:t>ción</w:t>
      </w:r>
      <w:r w:rsidRPr="00FE5BC8">
        <w:rPr>
          <w:lang w:val="es-ES_tradnl"/>
        </w:rPr>
        <w:t xml:space="preserve"> de recursos financieros y humanos suficientes; </w:t>
      </w:r>
      <w:r>
        <w:rPr>
          <w:lang w:val="es-ES_tradnl"/>
        </w:rPr>
        <w:t xml:space="preserve">e </w:t>
      </w:r>
      <w:r w:rsidRPr="00FE5BC8">
        <w:rPr>
          <w:lang w:val="es-ES_tradnl"/>
        </w:rPr>
        <w:t>información sobre las campañas que se hayan realizado para dar a conocer las funciones de la Oficina, con el fin de facilitar el acceso a sus servicios de las personas que pertenecen a minorías étnicas (CERD/C/MNE/CO/1, p</w:t>
      </w:r>
      <w:r>
        <w:rPr>
          <w:lang w:val="es-ES_tradnl"/>
        </w:rPr>
        <w:t>árr</w:t>
      </w:r>
      <w:r w:rsidRPr="00FE5BC8">
        <w:rPr>
          <w:lang w:val="es-ES_tradnl"/>
        </w:rPr>
        <w:t>. 13).</w:t>
      </w:r>
    </w:p>
    <w:p w:rsidR="00F1323B" w:rsidRPr="00FE5BC8" w:rsidRDefault="00F1323B" w:rsidP="00F1323B">
      <w:pPr>
        <w:pStyle w:val="H23G"/>
        <w:rPr>
          <w:lang w:val="es-ES_tradnl"/>
        </w:rPr>
      </w:pPr>
      <w:r>
        <w:rPr>
          <w:lang w:val="es-ES_tradnl"/>
        </w:rPr>
        <w:tab/>
      </w:r>
      <w:r w:rsidRPr="00FE5BC8">
        <w:rPr>
          <w:lang w:val="es-ES_tradnl"/>
        </w:rPr>
        <w:t>2.</w:t>
      </w:r>
      <w:r>
        <w:rPr>
          <w:lang w:val="es-ES_tradnl"/>
        </w:rPr>
        <w:tab/>
      </w:r>
      <w:r w:rsidRPr="00FE5BC8">
        <w:rPr>
          <w:lang w:val="es-ES_tradnl"/>
        </w:rPr>
        <w:t>Situación de las comunidades étnicas y minoritarias (artículos 2 a 7)</w:t>
      </w:r>
    </w:p>
    <w:p w:rsidR="00F1323B" w:rsidRPr="00FE5BC8" w:rsidRDefault="00F1323B" w:rsidP="00F1323B">
      <w:pPr>
        <w:pStyle w:val="SingleTxtG"/>
        <w:rPr>
          <w:lang w:val="es-ES_tradnl"/>
        </w:rPr>
      </w:pPr>
      <w:r>
        <w:rPr>
          <w:lang w:val="es-ES_tradnl"/>
        </w:rPr>
        <w:tab/>
      </w:r>
      <w:r w:rsidRPr="00FE5BC8">
        <w:rPr>
          <w:lang w:val="es-ES_tradnl"/>
        </w:rPr>
        <w:t>a)</w:t>
      </w:r>
      <w:r>
        <w:rPr>
          <w:lang w:val="es-ES_tradnl"/>
        </w:rPr>
        <w:tab/>
      </w:r>
      <w:r w:rsidRPr="00FE5BC8">
        <w:rPr>
          <w:lang w:val="es-ES_tradnl"/>
        </w:rPr>
        <w:t>Información actualizada sobre el nivel educativo, social, económico y de empleo de las diferentes minorías étnicas (CERD/C/MNE/CO/1, párr. 8), sobre la base del censo de 2011.</w:t>
      </w:r>
    </w:p>
    <w:p w:rsidR="00F1323B" w:rsidRPr="00FE5BC8" w:rsidRDefault="00F1323B" w:rsidP="00F1323B">
      <w:pPr>
        <w:pStyle w:val="SingleTxtG"/>
        <w:rPr>
          <w:lang w:val="es-ES_tradnl"/>
        </w:rPr>
      </w:pPr>
      <w:r>
        <w:rPr>
          <w:lang w:val="es-ES_tradnl"/>
        </w:rPr>
        <w:tab/>
      </w:r>
      <w:r w:rsidRPr="00FE5BC8">
        <w:rPr>
          <w:lang w:val="es-ES_tradnl"/>
        </w:rPr>
        <w:t>b)</w:t>
      </w:r>
      <w:r>
        <w:rPr>
          <w:lang w:val="es-ES_tradnl"/>
        </w:rPr>
        <w:tab/>
      </w:r>
      <w:r w:rsidRPr="00FE5BC8">
        <w:rPr>
          <w:lang w:val="es-ES_tradnl"/>
        </w:rPr>
        <w:t>Datos estadístico</w:t>
      </w:r>
      <w:r>
        <w:rPr>
          <w:lang w:val="es-ES_tradnl"/>
        </w:rPr>
        <w:t>s</w:t>
      </w:r>
      <w:r w:rsidRPr="00FE5BC8">
        <w:rPr>
          <w:lang w:val="es-ES_tradnl"/>
        </w:rPr>
        <w:t xml:space="preserve"> desglosados sobre los miembros de grupos minoritarios empleados en instituciones y organismos públicos, incluidos los organismos centrales y locales del Estado, el poder judicial y la po</w:t>
      </w:r>
      <w:r>
        <w:rPr>
          <w:lang w:val="es-ES_tradnl"/>
        </w:rPr>
        <w:t>licía (CERD/C/MNE/CO/1, parr</w:t>
      </w:r>
      <w:r w:rsidRPr="00FE5BC8">
        <w:rPr>
          <w:lang w:val="es-ES_tradnl"/>
        </w:rPr>
        <w:t xml:space="preserve">. 14), con información actualizada sobre los resultados del cuestionario sobre </w:t>
      </w:r>
      <w:r>
        <w:rPr>
          <w:lang w:val="es-ES_tradnl"/>
        </w:rPr>
        <w:t>la estructura</w:t>
      </w:r>
      <w:r w:rsidRPr="00FE5BC8">
        <w:rPr>
          <w:lang w:val="es-ES_tradnl"/>
        </w:rPr>
        <w:t xml:space="preserve"> étnic</w:t>
      </w:r>
      <w:r>
        <w:rPr>
          <w:lang w:val="es-ES_tradnl"/>
        </w:rPr>
        <w:t>a</w:t>
      </w:r>
      <w:r w:rsidRPr="00FE5BC8">
        <w:rPr>
          <w:lang w:val="es-ES_tradnl"/>
        </w:rPr>
        <w:t xml:space="preserve"> de los empleados públicos;</w:t>
      </w:r>
    </w:p>
    <w:p w:rsidR="00F1323B" w:rsidRPr="00FE5BC8" w:rsidRDefault="00F1323B" w:rsidP="00F1323B">
      <w:pPr>
        <w:pStyle w:val="SingleTxtG"/>
        <w:rPr>
          <w:lang w:val="es-ES_tradnl"/>
        </w:rPr>
      </w:pPr>
      <w:r>
        <w:rPr>
          <w:lang w:val="es-ES_tradnl"/>
        </w:rPr>
        <w:tab/>
      </w:r>
      <w:r w:rsidRPr="00FE5BC8">
        <w:rPr>
          <w:lang w:val="es-ES_tradnl"/>
        </w:rPr>
        <w:t>c)</w:t>
      </w:r>
      <w:r>
        <w:rPr>
          <w:lang w:val="es-ES_tradnl"/>
        </w:rPr>
        <w:tab/>
      </w:r>
      <w:r w:rsidRPr="00FE5BC8">
        <w:rPr>
          <w:lang w:val="es-ES_tradnl"/>
        </w:rPr>
        <w:t xml:space="preserve">Información sobre la aplicación del plan de acción adoptado el 29 de octubre de 2009 para </w:t>
      </w:r>
      <w:r>
        <w:rPr>
          <w:lang w:val="es-ES_tradnl"/>
        </w:rPr>
        <w:t>resolver</w:t>
      </w:r>
      <w:r w:rsidRPr="00FE5BC8">
        <w:rPr>
          <w:lang w:val="es-ES_tradnl"/>
        </w:rPr>
        <w:t xml:space="preserve"> la situación de los desplazados de las antiguas repúblicas yugoslavas y </w:t>
      </w:r>
      <w:r>
        <w:rPr>
          <w:lang w:val="es-ES_tradnl"/>
        </w:rPr>
        <w:t>de</w:t>
      </w:r>
      <w:r w:rsidRPr="00FE5BC8">
        <w:rPr>
          <w:lang w:val="es-ES_tradnl"/>
        </w:rPr>
        <w:t xml:space="preserve"> los desplazados internos de Kosovo, </w:t>
      </w:r>
      <w:r>
        <w:rPr>
          <w:lang w:val="es-ES_tradnl"/>
        </w:rPr>
        <w:t>incluidos</w:t>
      </w:r>
      <w:r w:rsidRPr="00FE5BC8">
        <w:rPr>
          <w:lang w:val="es-ES_tradnl"/>
        </w:rPr>
        <w:t xml:space="preserve"> datos estadísticos </w:t>
      </w:r>
      <w:r>
        <w:rPr>
          <w:lang w:val="es-ES_tradnl"/>
        </w:rPr>
        <w:t>sobre la</w:t>
      </w:r>
      <w:r w:rsidRPr="00FE5BC8">
        <w:rPr>
          <w:lang w:val="es-ES_tradnl"/>
        </w:rPr>
        <w:t xml:space="preserve"> conc</w:t>
      </w:r>
      <w:r>
        <w:rPr>
          <w:lang w:val="es-ES_tradnl"/>
        </w:rPr>
        <w:t>esión de</w:t>
      </w:r>
      <w:r w:rsidRPr="00FE5BC8">
        <w:rPr>
          <w:lang w:val="es-ES_tradnl"/>
        </w:rPr>
        <w:t xml:space="preserve"> la ciudadanía, la residencia de larga duración o el estatuto de refugiado, así como información actualizada sobre el acceso al empleo, el seguro de salud, las prestaciones sociales y los derechos de propiedad (CERD/C/MNE/CO/1, párr. 15); situación de la construcción del Centro de Recepción de Solicitantes de Asilo;</w:t>
      </w:r>
    </w:p>
    <w:p w:rsidR="00F1323B" w:rsidRPr="00FE5BC8" w:rsidRDefault="00F1323B" w:rsidP="00F1323B">
      <w:pPr>
        <w:pStyle w:val="SingleTxtG"/>
        <w:rPr>
          <w:lang w:val="es-ES_tradnl"/>
        </w:rPr>
      </w:pPr>
      <w:r>
        <w:rPr>
          <w:lang w:val="es-ES_tradnl"/>
        </w:rPr>
        <w:tab/>
      </w:r>
      <w:r w:rsidRPr="00FE5BC8">
        <w:rPr>
          <w:lang w:val="es-ES_tradnl"/>
        </w:rPr>
        <w:t>d)</w:t>
      </w:r>
      <w:r>
        <w:rPr>
          <w:lang w:val="es-ES_tradnl"/>
        </w:rPr>
        <w:tab/>
      </w:r>
      <w:r w:rsidRPr="00FE5BC8">
        <w:rPr>
          <w:lang w:val="es-ES_tradnl"/>
        </w:rPr>
        <w:t>Información actualizada sobre toda medida especial adoptada para mejorar l</w:t>
      </w:r>
      <w:r>
        <w:rPr>
          <w:lang w:val="es-ES_tradnl"/>
        </w:rPr>
        <w:t xml:space="preserve">as condiciones </w:t>
      </w:r>
      <w:r w:rsidRPr="00FE5BC8">
        <w:rPr>
          <w:lang w:val="es-ES_tradnl"/>
        </w:rPr>
        <w:t>socioeconómica</w:t>
      </w:r>
      <w:r>
        <w:rPr>
          <w:lang w:val="es-ES_tradnl"/>
        </w:rPr>
        <w:t>s</w:t>
      </w:r>
      <w:r w:rsidRPr="00FE5BC8">
        <w:rPr>
          <w:lang w:val="es-ES_tradnl"/>
        </w:rPr>
        <w:t xml:space="preserve"> y de vida de los romaníes, los ashkalíes y los egipcios, con respecto </w:t>
      </w:r>
      <w:r>
        <w:rPr>
          <w:lang w:val="es-ES_tradnl"/>
        </w:rPr>
        <w:t>al</w:t>
      </w:r>
      <w:r w:rsidRPr="00FE5BC8">
        <w:rPr>
          <w:lang w:val="es-ES_tradnl"/>
        </w:rPr>
        <w:t xml:space="preserve"> empleo en la administración pública y el acceso</w:t>
      </w:r>
      <w:r>
        <w:rPr>
          <w:lang w:val="es-ES_tradnl"/>
        </w:rPr>
        <w:t xml:space="preserve"> en la</w:t>
      </w:r>
      <w:r w:rsidRPr="00FE5BC8">
        <w:rPr>
          <w:lang w:val="es-ES_tradnl"/>
        </w:rPr>
        <w:t xml:space="preserve"> práctic</w:t>
      </w:r>
      <w:r>
        <w:rPr>
          <w:lang w:val="es-ES_tradnl"/>
        </w:rPr>
        <w:t>a</w:t>
      </w:r>
      <w:r w:rsidRPr="00FE5BC8">
        <w:rPr>
          <w:lang w:val="es-ES_tradnl"/>
        </w:rPr>
        <w:t xml:space="preserve"> a la educación, la atención de la salud y el bienestar social (CERD/C/MNE/CO/1, párr. 17).</w:t>
      </w:r>
    </w:p>
    <w:p w:rsidR="00F1323B" w:rsidRPr="00FE5BC8" w:rsidRDefault="00F1323B" w:rsidP="00F1323B">
      <w:pPr>
        <w:pStyle w:val="H23G"/>
        <w:rPr>
          <w:lang w:val="es-ES_tradnl"/>
        </w:rPr>
      </w:pPr>
      <w:r>
        <w:rPr>
          <w:lang w:val="es-ES_tradnl"/>
        </w:rPr>
        <w:tab/>
      </w:r>
      <w:r w:rsidRPr="00FE5BC8">
        <w:rPr>
          <w:lang w:val="es-ES_tradnl"/>
        </w:rPr>
        <w:t>3.</w:t>
      </w:r>
      <w:r>
        <w:rPr>
          <w:lang w:val="es-ES_tradnl"/>
        </w:rPr>
        <w:tab/>
      </w:r>
      <w:r w:rsidRPr="00FE5BC8">
        <w:rPr>
          <w:lang w:val="es-ES_tradnl"/>
        </w:rPr>
        <w:t>Acceso a la justicia; discriminación contra los no ciudadanos, incluidos los migrantes, los refugiados y los solicitante</w:t>
      </w:r>
      <w:r>
        <w:rPr>
          <w:lang w:val="es-ES_tradnl"/>
        </w:rPr>
        <w:t>s de asilo (artículos 5, 6 y 7)</w:t>
      </w:r>
    </w:p>
    <w:p w:rsidR="00F1323B" w:rsidRPr="00FE5BC8" w:rsidRDefault="00F1323B" w:rsidP="00F1323B">
      <w:pPr>
        <w:pStyle w:val="SingleTxtG"/>
        <w:rPr>
          <w:lang w:val="es-ES_tradnl"/>
        </w:rPr>
      </w:pPr>
      <w:r>
        <w:rPr>
          <w:lang w:val="es-ES_tradnl"/>
        </w:rPr>
        <w:tab/>
      </w:r>
      <w:r w:rsidRPr="00FE5BC8">
        <w:rPr>
          <w:lang w:val="es-ES_tradnl"/>
        </w:rPr>
        <w:t>a)</w:t>
      </w:r>
      <w:r>
        <w:rPr>
          <w:lang w:val="es-ES_tradnl"/>
        </w:rPr>
        <w:tab/>
      </w:r>
      <w:r w:rsidRPr="00FE5BC8">
        <w:rPr>
          <w:lang w:val="es-ES_tradnl"/>
        </w:rPr>
        <w:t xml:space="preserve">Información actualizada sobre las medidas destinadas a promover la aplicación de las disposiciones de la Convención y los mecanismos de reparación </w:t>
      </w:r>
      <w:r>
        <w:rPr>
          <w:lang w:val="es-ES_tradnl"/>
        </w:rPr>
        <w:t xml:space="preserve">en </w:t>
      </w:r>
      <w:r w:rsidRPr="00FE5BC8">
        <w:rPr>
          <w:lang w:val="es-ES_tradnl"/>
        </w:rPr>
        <w:t xml:space="preserve">los tribunales y el sistema administrativo, incluidos los esfuerzos realizados para prevenir </w:t>
      </w:r>
      <w:r>
        <w:rPr>
          <w:lang w:val="es-ES_tradnl"/>
        </w:rPr>
        <w:t>la brutalidad policial y los</w:t>
      </w:r>
      <w:r w:rsidRPr="00FE5BC8">
        <w:rPr>
          <w:lang w:val="es-ES_tradnl"/>
        </w:rPr>
        <w:t xml:space="preserve"> malos tratos </w:t>
      </w:r>
      <w:r>
        <w:rPr>
          <w:lang w:val="es-ES_tradnl"/>
        </w:rPr>
        <w:t>contr</w:t>
      </w:r>
      <w:r w:rsidRPr="00FE5BC8">
        <w:rPr>
          <w:lang w:val="es-ES_tradnl"/>
        </w:rPr>
        <w:t>a los grupos desfavorecidos, como los romaníes (CERD/C/MNE/CO/1, párrs. 11 y 18), desde la aprobación de la nueva Ley de prohibición de la discriminación y la nueva Ley de asistencia letrada gratuita;</w:t>
      </w:r>
    </w:p>
    <w:p w:rsidR="00F1323B" w:rsidRPr="00FE5BC8" w:rsidRDefault="00F1323B" w:rsidP="00F1323B">
      <w:pPr>
        <w:pStyle w:val="SingleTxtG"/>
        <w:rPr>
          <w:lang w:val="es-ES_tradnl"/>
        </w:rPr>
      </w:pPr>
      <w:r>
        <w:rPr>
          <w:lang w:val="es-ES_tradnl"/>
        </w:rPr>
        <w:tab/>
      </w:r>
      <w:r w:rsidRPr="00FE5BC8">
        <w:rPr>
          <w:lang w:val="es-ES_tradnl"/>
        </w:rPr>
        <w:t>b)</w:t>
      </w:r>
      <w:r>
        <w:rPr>
          <w:lang w:val="es-ES_tradnl"/>
        </w:rPr>
        <w:tab/>
      </w:r>
      <w:r w:rsidRPr="00FE5BC8">
        <w:rPr>
          <w:lang w:val="es-ES_tradnl"/>
        </w:rPr>
        <w:t>Información sobre los resultados de las denuncias de discriminación presentadas a la Oficina del Protector de los Derechos Humanos y las Libertades y sobre la situación de la Ley de utilización del idioma y la grafía oficiales; información sobre los resultados de los casos de incitación al odio nacional, racial y religioso registrad</w:t>
      </w:r>
      <w:r>
        <w:rPr>
          <w:lang w:val="es-ES_tradnl"/>
        </w:rPr>
        <w:t xml:space="preserve">os por el Organismo de Policía </w:t>
      </w:r>
      <w:r w:rsidRPr="00FE5BC8">
        <w:rPr>
          <w:lang w:val="es-ES_tradnl"/>
        </w:rPr>
        <w:t>entre 2008 y 2010.</w:t>
      </w:r>
    </w:p>
    <w:p w:rsidR="00F1323B" w:rsidRPr="00F1323B" w:rsidRDefault="00F1323B" w:rsidP="00F1323B">
      <w:pPr>
        <w:pStyle w:val="SingleTxtG"/>
        <w:spacing w:before="240"/>
        <w:jc w:val="center"/>
        <w:rPr>
          <w:u w:val="single"/>
          <w:lang w:val="es-ES_tradnl"/>
        </w:rPr>
      </w:pPr>
      <w:r w:rsidRPr="00F1323B">
        <w:rPr>
          <w:u w:val="single"/>
          <w:lang w:val="es-ES_tradnl"/>
        </w:rPr>
        <w:tab/>
      </w:r>
      <w:r w:rsidRPr="00F1323B">
        <w:rPr>
          <w:u w:val="single"/>
          <w:lang w:val="es-ES_tradnl"/>
        </w:rPr>
        <w:tab/>
      </w:r>
      <w:r w:rsidRPr="00F1323B">
        <w:rPr>
          <w:u w:val="single"/>
          <w:lang w:val="es-ES_tradnl"/>
        </w:rPr>
        <w:tab/>
      </w:r>
    </w:p>
    <w:p w:rsidR="00381C24" w:rsidRPr="001075E9" w:rsidRDefault="00381C24" w:rsidP="00D43FF0"/>
    <w:sectPr w:rsidR="00381C24" w:rsidRPr="001075E9" w:rsidSect="00F132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647" w:rsidRPr="00D43FF0" w:rsidRDefault="00CC5647" w:rsidP="00D43FF0">
      <w:pPr>
        <w:pStyle w:val="Footer"/>
      </w:pPr>
    </w:p>
  </w:endnote>
  <w:endnote w:type="continuationSeparator" w:id="0">
    <w:p w:rsidR="00CC5647" w:rsidRPr="00D43FF0" w:rsidRDefault="00CC5647" w:rsidP="00D43FF0">
      <w:pPr>
        <w:pStyle w:val="Foote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3B" w:rsidRPr="00F1323B" w:rsidRDefault="00F1323B" w:rsidP="00F1323B">
    <w:pPr>
      <w:pStyle w:val="Footer"/>
      <w:tabs>
        <w:tab w:val="right" w:pos="9638"/>
      </w:tabs>
    </w:pPr>
    <w:r w:rsidRPr="00F1323B">
      <w:rPr>
        <w:b/>
        <w:sz w:val="18"/>
      </w:rPr>
      <w:fldChar w:fldCharType="begin"/>
    </w:r>
    <w:r w:rsidRPr="00F1323B">
      <w:rPr>
        <w:b/>
        <w:sz w:val="18"/>
      </w:rPr>
      <w:instrText xml:space="preserve"> PAGE  \* MERGEFORMAT </w:instrText>
    </w:r>
    <w:r w:rsidRPr="00F1323B">
      <w:rPr>
        <w:b/>
        <w:sz w:val="18"/>
      </w:rPr>
      <w:fldChar w:fldCharType="separate"/>
    </w:r>
    <w:r w:rsidR="00CF2B4D">
      <w:rPr>
        <w:b/>
        <w:noProof/>
        <w:sz w:val="18"/>
      </w:rPr>
      <w:t>2</w:t>
    </w:r>
    <w:r w:rsidRPr="00F1323B">
      <w:rPr>
        <w:b/>
        <w:sz w:val="18"/>
      </w:rPr>
      <w:fldChar w:fldCharType="end"/>
    </w:r>
    <w:r>
      <w:rPr>
        <w:b/>
        <w:sz w:val="18"/>
      </w:rPr>
      <w:tab/>
    </w:r>
    <w:r>
      <w:t>GE.13-49169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3B" w:rsidRPr="00F1323B" w:rsidRDefault="00F1323B" w:rsidP="00F1323B">
    <w:pPr>
      <w:pStyle w:val="Footer"/>
      <w:tabs>
        <w:tab w:val="right" w:pos="9638"/>
      </w:tabs>
      <w:rPr>
        <w:b/>
        <w:sz w:val="18"/>
      </w:rPr>
    </w:pPr>
    <w:r>
      <w:t>GE.13-49169</w:t>
    </w:r>
    <w:r>
      <w:tab/>
    </w:r>
    <w:r w:rsidRPr="00F1323B">
      <w:rPr>
        <w:b/>
        <w:sz w:val="18"/>
      </w:rPr>
      <w:fldChar w:fldCharType="begin"/>
    </w:r>
    <w:r w:rsidRPr="00F1323B">
      <w:rPr>
        <w:b/>
        <w:sz w:val="18"/>
      </w:rPr>
      <w:instrText xml:space="preserve"> PAGE  \* MERGEFORMAT </w:instrText>
    </w:r>
    <w:r w:rsidRPr="00F1323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1323B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3B" w:rsidRDefault="00F1323B" w:rsidP="00F1323B">
    <w:pPr>
      <w:pStyle w:val="Footer"/>
      <w:spacing w:before="240"/>
      <w:rPr>
        <w:sz w:val="20"/>
      </w:rPr>
    </w:pPr>
    <w:r>
      <w:rPr>
        <w:sz w:val="20"/>
      </w:rPr>
      <w:t>GE.</w:t>
    </w:r>
    <w:r w:rsidR="00D459F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0.15pt;margin-top:651.95pt;width:85.5pt;height:18pt;z-index:1;mso-position-horizontal-relative:margin;mso-position-vertical-relative:margin" wrapcoords="18189 0 0 9900 -189 12600 -189 17100 758 19800 19516 19800 20274 19800 21032 14400 21600 14400 21600 8100 20653 0 18189 0">
          <v:imagedata r:id="rId1" o:title="recycle_Spanish"/>
          <w10:wrap anchorx="margin" anchory="margin"/>
          <w10:anchorlock/>
        </v:shape>
      </w:pict>
    </w:r>
    <w:r>
      <w:rPr>
        <w:sz w:val="20"/>
      </w:rPr>
      <w:t>13-49169  (S)    091213    101213</w:t>
    </w:r>
  </w:p>
  <w:p w:rsidR="00D459F1" w:rsidRPr="00F1323B" w:rsidRDefault="00F1323B" w:rsidP="00F1323B">
    <w:pPr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pict>
        <v:shape id="_x0000_s2050" type="#_x0000_t75" style="position:absolute;margin-left:432.25pt;margin-top:632.1pt;width:50.25pt;height:50.25pt;z-index:2;mso-position-horizontal-relative:margin;mso-position-vertical-relative:margin">
          <v:imagedata r:id="rId2" o:title="2-3&amp;Size=2&amp;Lang=S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647" w:rsidRPr="001075E9" w:rsidRDefault="00CC564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C5647" w:rsidRDefault="00CC5647" w:rsidP="00D43FF0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3B" w:rsidRPr="00F1323B" w:rsidRDefault="00F1323B">
    <w:pPr>
      <w:pStyle w:val="Header"/>
    </w:pPr>
    <w:r>
      <w:t>CERD/C/MNE/Q/2-3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3B" w:rsidRPr="00F1323B" w:rsidRDefault="00F1323B" w:rsidP="00F1323B">
    <w:pPr>
      <w:pStyle w:val="Header"/>
      <w:jc w:val="right"/>
    </w:pPr>
    <w:r>
      <w:t>CERD/C/MNE/Q/2-3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801"/>
  <w:doNotTrackMoves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9F1"/>
    <w:rsid w:val="00006BB9"/>
    <w:rsid w:val="000107A1"/>
    <w:rsid w:val="0002339D"/>
    <w:rsid w:val="00036733"/>
    <w:rsid w:val="000B57E7"/>
    <w:rsid w:val="000F09DF"/>
    <w:rsid w:val="000F61B2"/>
    <w:rsid w:val="00103A93"/>
    <w:rsid w:val="001075E9"/>
    <w:rsid w:val="00133DFF"/>
    <w:rsid w:val="00145F2F"/>
    <w:rsid w:val="00160FF7"/>
    <w:rsid w:val="00180183"/>
    <w:rsid w:val="00196389"/>
    <w:rsid w:val="001C7A89"/>
    <w:rsid w:val="00201F1A"/>
    <w:rsid w:val="002433EC"/>
    <w:rsid w:val="0025226E"/>
    <w:rsid w:val="002A2EFC"/>
    <w:rsid w:val="002C0E18"/>
    <w:rsid w:val="002C33BB"/>
    <w:rsid w:val="002D5AAC"/>
    <w:rsid w:val="00301299"/>
    <w:rsid w:val="00322004"/>
    <w:rsid w:val="003402C2"/>
    <w:rsid w:val="00381C24"/>
    <w:rsid w:val="003958D0"/>
    <w:rsid w:val="004031F0"/>
    <w:rsid w:val="00454E07"/>
    <w:rsid w:val="00471CB3"/>
    <w:rsid w:val="0050108D"/>
    <w:rsid w:val="0051740C"/>
    <w:rsid w:val="00572E19"/>
    <w:rsid w:val="005F0B42"/>
    <w:rsid w:val="00634841"/>
    <w:rsid w:val="00655A21"/>
    <w:rsid w:val="006725B3"/>
    <w:rsid w:val="006808A9"/>
    <w:rsid w:val="006D631C"/>
    <w:rsid w:val="006E0FF9"/>
    <w:rsid w:val="006F35EE"/>
    <w:rsid w:val="007021FF"/>
    <w:rsid w:val="007076CB"/>
    <w:rsid w:val="007967DF"/>
    <w:rsid w:val="00834B71"/>
    <w:rsid w:val="0086445C"/>
    <w:rsid w:val="00865FAC"/>
    <w:rsid w:val="008728CD"/>
    <w:rsid w:val="008A08D7"/>
    <w:rsid w:val="008A13F9"/>
    <w:rsid w:val="008C0F65"/>
    <w:rsid w:val="00906890"/>
    <w:rsid w:val="00951972"/>
    <w:rsid w:val="00954E65"/>
    <w:rsid w:val="00A17DFD"/>
    <w:rsid w:val="00A4674B"/>
    <w:rsid w:val="00A917B3"/>
    <w:rsid w:val="00AB4B51"/>
    <w:rsid w:val="00B066FC"/>
    <w:rsid w:val="00B10CC7"/>
    <w:rsid w:val="00B62458"/>
    <w:rsid w:val="00B778C8"/>
    <w:rsid w:val="00BA3587"/>
    <w:rsid w:val="00BB36EA"/>
    <w:rsid w:val="00BD33EE"/>
    <w:rsid w:val="00C60F0C"/>
    <w:rsid w:val="00C63C2A"/>
    <w:rsid w:val="00C805C9"/>
    <w:rsid w:val="00CA1679"/>
    <w:rsid w:val="00CC5647"/>
    <w:rsid w:val="00CF2B4D"/>
    <w:rsid w:val="00D05347"/>
    <w:rsid w:val="00D43FF0"/>
    <w:rsid w:val="00D459F1"/>
    <w:rsid w:val="00D90138"/>
    <w:rsid w:val="00DA26B8"/>
    <w:rsid w:val="00DD4E25"/>
    <w:rsid w:val="00E556B0"/>
    <w:rsid w:val="00E73F76"/>
    <w:rsid w:val="00EA31D8"/>
    <w:rsid w:val="00EA5579"/>
    <w:rsid w:val="00EF1360"/>
    <w:rsid w:val="00EF3220"/>
    <w:rsid w:val="00EF7198"/>
    <w:rsid w:val="00F1323B"/>
    <w:rsid w:val="00F41883"/>
    <w:rsid w:val="00F94155"/>
    <w:rsid w:val="00FA7913"/>
    <w:rsid w:val="00FD2EF7"/>
    <w:rsid w:val="00FD4AD6"/>
    <w:rsid w:val="00FF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1D8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qFormat/>
    <w:rsid w:val="00D05347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EA31D8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A3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A3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A3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A31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A31D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EA31D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A3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EA31D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A31D8"/>
  </w:style>
  <w:style w:type="character" w:styleId="FootnoteReference">
    <w:name w:val="footnote reference"/>
    <w:aliases w:val="4_G"/>
    <w:basedOn w:val="DefaultParagraphFont"/>
    <w:rsid w:val="00EA31D8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0107A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rsid w:val="00EA31D8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EA31D8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A31D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A31D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EA31D8"/>
    <w:rPr>
      <w:sz w:val="16"/>
    </w:rPr>
  </w:style>
  <w:style w:type="paragraph" w:customStyle="1" w:styleId="XLargeG">
    <w:name w:val="__XLarge_G"/>
    <w:basedOn w:val="Normal"/>
    <w:next w:val="Normal"/>
    <w:rsid w:val="00EA31D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autoRedefine/>
    <w:rsid w:val="00EA31D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semiHidden/>
    <w:rsid w:val="00EA31D8"/>
    <w:pPr>
      <w:numPr>
        <w:numId w:val="3"/>
      </w:numPr>
    </w:pPr>
  </w:style>
  <w:style w:type="numbering" w:styleId="1ai">
    <w:name w:val="Outline List 1"/>
    <w:basedOn w:val="NoList"/>
    <w:semiHidden/>
    <w:rsid w:val="00EA31D8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EA31D8"/>
  </w:style>
  <w:style w:type="numbering" w:styleId="ArticleSection">
    <w:name w:val="Outline List 3"/>
    <w:basedOn w:val="NoList"/>
    <w:semiHidden/>
    <w:rsid w:val="00EA31D8"/>
    <w:pPr>
      <w:numPr>
        <w:numId w:val="5"/>
      </w:numPr>
    </w:pPr>
  </w:style>
  <w:style w:type="paragraph" w:styleId="Closing">
    <w:name w:val="Closing"/>
    <w:basedOn w:val="Normal"/>
    <w:semiHidden/>
    <w:rsid w:val="00EA31D8"/>
    <w:pPr>
      <w:ind w:left="4252"/>
    </w:pPr>
  </w:style>
  <w:style w:type="character" w:styleId="HTMLCite">
    <w:name w:val="HTML Cite"/>
    <w:basedOn w:val="DefaultParagraphFont"/>
    <w:semiHidden/>
    <w:rsid w:val="00EA31D8"/>
    <w:rPr>
      <w:i/>
      <w:iCs/>
    </w:rPr>
  </w:style>
  <w:style w:type="character" w:styleId="HTMLCode">
    <w:name w:val="HTML Code"/>
    <w:basedOn w:val="DefaultParagraphFont"/>
    <w:semiHidden/>
    <w:rsid w:val="00EA31D8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EA31D8"/>
    <w:pPr>
      <w:spacing w:after="120"/>
      <w:ind w:left="283"/>
    </w:pPr>
  </w:style>
  <w:style w:type="paragraph" w:styleId="ListContinue2">
    <w:name w:val="List Continue 2"/>
    <w:basedOn w:val="Normal"/>
    <w:semiHidden/>
    <w:rsid w:val="00EA31D8"/>
    <w:pPr>
      <w:spacing w:after="120"/>
      <w:ind w:left="566"/>
    </w:pPr>
  </w:style>
  <w:style w:type="paragraph" w:styleId="ListContinue3">
    <w:name w:val="List Continue 3"/>
    <w:basedOn w:val="Normal"/>
    <w:semiHidden/>
    <w:rsid w:val="00EA31D8"/>
    <w:pPr>
      <w:spacing w:after="120"/>
      <w:ind w:left="849"/>
    </w:pPr>
  </w:style>
  <w:style w:type="paragraph" w:styleId="ListContinue4">
    <w:name w:val="List Continue 4"/>
    <w:basedOn w:val="Normal"/>
    <w:semiHidden/>
    <w:rsid w:val="00EA31D8"/>
    <w:pPr>
      <w:spacing w:after="120"/>
      <w:ind w:left="1132"/>
    </w:pPr>
  </w:style>
  <w:style w:type="paragraph" w:styleId="ListContinue5">
    <w:name w:val="List Continue 5"/>
    <w:basedOn w:val="Normal"/>
    <w:semiHidden/>
    <w:rsid w:val="00EA31D8"/>
    <w:pPr>
      <w:spacing w:after="120"/>
      <w:ind w:left="1415"/>
    </w:pPr>
  </w:style>
  <w:style w:type="character" w:styleId="HTMLDefinition">
    <w:name w:val="HTML Definition"/>
    <w:basedOn w:val="DefaultParagraphFont"/>
    <w:semiHidden/>
    <w:rsid w:val="00EA31D8"/>
    <w:rPr>
      <w:i/>
      <w:iCs/>
    </w:rPr>
  </w:style>
  <w:style w:type="paragraph" w:styleId="HTMLAddress">
    <w:name w:val="HTML Address"/>
    <w:basedOn w:val="Normal"/>
    <w:semiHidden/>
    <w:rsid w:val="00EA31D8"/>
    <w:rPr>
      <w:i/>
      <w:iCs/>
    </w:rPr>
  </w:style>
  <w:style w:type="paragraph" w:styleId="EnvelopeAddress">
    <w:name w:val="envelope address"/>
    <w:basedOn w:val="Normal"/>
    <w:semiHidden/>
    <w:rsid w:val="00EA31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basedOn w:val="DefaultParagraphFont"/>
    <w:semiHidden/>
    <w:rsid w:val="00EA31D8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EA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EA31D8"/>
  </w:style>
  <w:style w:type="character" w:styleId="Emphasis">
    <w:name w:val="Emphasis"/>
    <w:basedOn w:val="DefaultParagraphFont"/>
    <w:qFormat/>
    <w:rsid w:val="00EA31D8"/>
    <w:rPr>
      <w:i/>
      <w:iCs/>
    </w:rPr>
  </w:style>
  <w:style w:type="paragraph" w:styleId="Date">
    <w:name w:val="Date"/>
    <w:basedOn w:val="Normal"/>
    <w:next w:val="Normal"/>
    <w:semiHidden/>
    <w:rsid w:val="00EA31D8"/>
  </w:style>
  <w:style w:type="paragraph" w:styleId="Signature">
    <w:name w:val="Signature"/>
    <w:basedOn w:val="Normal"/>
    <w:semiHidden/>
    <w:rsid w:val="00EA31D8"/>
    <w:pPr>
      <w:ind w:left="4252"/>
    </w:pPr>
  </w:style>
  <w:style w:type="paragraph" w:styleId="E-mailSignature">
    <w:name w:val="E-mail Signature"/>
    <w:basedOn w:val="Normal"/>
    <w:semiHidden/>
    <w:rsid w:val="00EA31D8"/>
  </w:style>
  <w:style w:type="character" w:styleId="Hyperlink">
    <w:name w:val="Hyperlink"/>
    <w:basedOn w:val="DefaultParagraphFont"/>
    <w:semiHidden/>
    <w:rsid w:val="00EA31D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EA31D8"/>
    <w:rPr>
      <w:color w:val="800080"/>
      <w:u w:val="single"/>
    </w:rPr>
  </w:style>
  <w:style w:type="paragraph" w:styleId="HTMLPreformatted">
    <w:name w:val="HTML Preformatted"/>
    <w:basedOn w:val="Normal"/>
    <w:semiHidden/>
    <w:rsid w:val="00EA31D8"/>
    <w:rPr>
      <w:rFonts w:ascii="Courier New" w:hAnsi="Courier New" w:cs="Courier New"/>
    </w:rPr>
  </w:style>
  <w:style w:type="paragraph" w:styleId="List">
    <w:name w:val="List"/>
    <w:basedOn w:val="Normal"/>
    <w:semiHidden/>
    <w:rsid w:val="00EA31D8"/>
    <w:pPr>
      <w:ind w:left="283" w:hanging="283"/>
    </w:pPr>
  </w:style>
  <w:style w:type="paragraph" w:styleId="List2">
    <w:name w:val="List 2"/>
    <w:basedOn w:val="Normal"/>
    <w:semiHidden/>
    <w:rsid w:val="00EA31D8"/>
    <w:pPr>
      <w:ind w:left="566" w:hanging="283"/>
    </w:pPr>
  </w:style>
  <w:style w:type="paragraph" w:styleId="List3">
    <w:name w:val="List 3"/>
    <w:basedOn w:val="Normal"/>
    <w:semiHidden/>
    <w:rsid w:val="00EA31D8"/>
    <w:pPr>
      <w:ind w:left="849" w:hanging="283"/>
    </w:pPr>
  </w:style>
  <w:style w:type="paragraph" w:styleId="List4">
    <w:name w:val="List 4"/>
    <w:basedOn w:val="Normal"/>
    <w:semiHidden/>
    <w:rsid w:val="00EA31D8"/>
    <w:pPr>
      <w:ind w:left="1132" w:hanging="283"/>
    </w:pPr>
  </w:style>
  <w:style w:type="paragraph" w:styleId="List5">
    <w:name w:val="List 5"/>
    <w:basedOn w:val="Normal"/>
    <w:semiHidden/>
    <w:rsid w:val="00EA31D8"/>
    <w:pPr>
      <w:ind w:left="1415" w:hanging="283"/>
    </w:pPr>
  </w:style>
  <w:style w:type="paragraph" w:styleId="ListNumber">
    <w:name w:val="List Number"/>
    <w:basedOn w:val="Normal"/>
    <w:semiHidden/>
    <w:rsid w:val="00EA31D8"/>
    <w:pPr>
      <w:numPr>
        <w:numId w:val="6"/>
      </w:numPr>
    </w:pPr>
  </w:style>
  <w:style w:type="paragraph" w:styleId="ListNumber2">
    <w:name w:val="List Number 2"/>
    <w:basedOn w:val="Normal"/>
    <w:semiHidden/>
    <w:rsid w:val="00EA31D8"/>
    <w:pPr>
      <w:numPr>
        <w:numId w:val="7"/>
      </w:numPr>
    </w:pPr>
  </w:style>
  <w:style w:type="paragraph" w:styleId="ListNumber3">
    <w:name w:val="List Number 3"/>
    <w:basedOn w:val="Normal"/>
    <w:semiHidden/>
    <w:rsid w:val="00EA31D8"/>
    <w:pPr>
      <w:numPr>
        <w:numId w:val="8"/>
      </w:numPr>
    </w:pPr>
  </w:style>
  <w:style w:type="paragraph" w:styleId="ListNumber4">
    <w:name w:val="List Number 4"/>
    <w:basedOn w:val="Normal"/>
    <w:semiHidden/>
    <w:rsid w:val="00EA31D8"/>
    <w:pPr>
      <w:numPr>
        <w:numId w:val="9"/>
      </w:numPr>
    </w:pPr>
  </w:style>
  <w:style w:type="paragraph" w:styleId="ListNumber5">
    <w:name w:val="List Number 5"/>
    <w:basedOn w:val="Normal"/>
    <w:semiHidden/>
    <w:rsid w:val="00EA31D8"/>
    <w:pPr>
      <w:numPr>
        <w:numId w:val="10"/>
      </w:numPr>
    </w:pPr>
  </w:style>
  <w:style w:type="paragraph" w:styleId="ListBullet">
    <w:name w:val="List Bullet"/>
    <w:basedOn w:val="Normal"/>
    <w:semiHidden/>
    <w:rsid w:val="00EA31D8"/>
    <w:pPr>
      <w:numPr>
        <w:numId w:val="11"/>
      </w:numPr>
    </w:pPr>
  </w:style>
  <w:style w:type="paragraph" w:styleId="ListBullet2">
    <w:name w:val="List Bullet 2"/>
    <w:basedOn w:val="Normal"/>
    <w:semiHidden/>
    <w:rsid w:val="00EA31D8"/>
    <w:pPr>
      <w:numPr>
        <w:numId w:val="12"/>
      </w:numPr>
    </w:pPr>
  </w:style>
  <w:style w:type="paragraph" w:styleId="ListBullet3">
    <w:name w:val="List Bullet 3"/>
    <w:basedOn w:val="Normal"/>
    <w:semiHidden/>
    <w:rsid w:val="00EA31D8"/>
    <w:pPr>
      <w:numPr>
        <w:numId w:val="13"/>
      </w:numPr>
    </w:pPr>
  </w:style>
  <w:style w:type="paragraph" w:styleId="ListBullet4">
    <w:name w:val="List Bullet 4"/>
    <w:basedOn w:val="Normal"/>
    <w:semiHidden/>
    <w:rsid w:val="00EA31D8"/>
    <w:pPr>
      <w:numPr>
        <w:numId w:val="14"/>
      </w:numPr>
    </w:pPr>
  </w:style>
  <w:style w:type="paragraph" w:styleId="ListBullet5">
    <w:name w:val="List Bullet 5"/>
    <w:basedOn w:val="Normal"/>
    <w:semiHidden/>
    <w:rsid w:val="00EA31D8"/>
    <w:pPr>
      <w:numPr>
        <w:numId w:val="15"/>
      </w:numPr>
    </w:pPr>
  </w:style>
  <w:style w:type="character" w:styleId="HTMLTypewriter">
    <w:name w:val="HTML Typewriter"/>
    <w:basedOn w:val="DefaultParagraphFont"/>
    <w:semiHidden/>
    <w:rsid w:val="00EA31D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EA31D8"/>
    <w:rPr>
      <w:sz w:val="24"/>
      <w:szCs w:val="24"/>
    </w:rPr>
  </w:style>
  <w:style w:type="character" w:styleId="LineNumber">
    <w:name w:val="line number"/>
    <w:basedOn w:val="DefaultParagraphFont"/>
    <w:semiHidden/>
    <w:rsid w:val="00EA31D8"/>
  </w:style>
  <w:style w:type="character" w:styleId="PageNumber">
    <w:name w:val="page number"/>
    <w:aliases w:val="7_G"/>
    <w:basedOn w:val="DefaultParagraphFont"/>
    <w:rsid w:val="00EA31D8"/>
    <w:rPr>
      <w:b/>
      <w:sz w:val="18"/>
    </w:rPr>
  </w:style>
  <w:style w:type="character" w:styleId="EndnoteReference">
    <w:name w:val="endnote reference"/>
    <w:aliases w:val="1_G"/>
    <w:basedOn w:val="FootnoteReference"/>
    <w:rsid w:val="00EA31D8"/>
  </w:style>
  <w:style w:type="paragraph" w:styleId="EnvelopeReturn">
    <w:name w:val="envelope return"/>
    <w:basedOn w:val="Normal"/>
    <w:semiHidden/>
    <w:rsid w:val="00EA31D8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EA31D8"/>
  </w:style>
  <w:style w:type="paragraph" w:styleId="BodyTextIndent2">
    <w:name w:val="Body Text Indent 2"/>
    <w:basedOn w:val="Normal"/>
    <w:semiHidden/>
    <w:rsid w:val="00EA31D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EA31D8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EA31D8"/>
    <w:pPr>
      <w:spacing w:after="120"/>
      <w:ind w:left="283"/>
    </w:pPr>
  </w:style>
  <w:style w:type="paragraph" w:styleId="NormalIndent">
    <w:name w:val="Normal Indent"/>
    <w:basedOn w:val="Normal"/>
    <w:semiHidden/>
    <w:rsid w:val="00EA31D8"/>
    <w:pPr>
      <w:ind w:left="567"/>
    </w:pPr>
  </w:style>
  <w:style w:type="paragraph" w:styleId="Subtitle">
    <w:name w:val="Subtitle"/>
    <w:basedOn w:val="Normal"/>
    <w:qFormat/>
    <w:rsid w:val="00EA31D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A31D8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A31D8"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A31D8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A31D8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A31D8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A31D8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A31D8"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EA31D8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A31D8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A31D8"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A31D8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semiHidden/>
    <w:rsid w:val="00EA31D8"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A31D8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A31D8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A31D8"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A31D8"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EA31D8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A31D8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A31D8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EA31D8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EA31D8"/>
    <w:pPr>
      <w:spacing w:after="120"/>
      <w:ind w:left="1440" w:right="1440"/>
    </w:pPr>
  </w:style>
  <w:style w:type="character" w:styleId="Strong">
    <w:name w:val="Strong"/>
    <w:basedOn w:val="DefaultParagraphFont"/>
    <w:qFormat/>
    <w:rsid w:val="00EA31D8"/>
    <w:rPr>
      <w:b/>
      <w:bCs/>
    </w:rPr>
  </w:style>
  <w:style w:type="paragraph" w:styleId="BodyText">
    <w:name w:val="Body Text"/>
    <w:basedOn w:val="Normal"/>
    <w:semiHidden/>
    <w:rsid w:val="00EA31D8"/>
    <w:pPr>
      <w:spacing w:after="120"/>
    </w:pPr>
  </w:style>
  <w:style w:type="paragraph" w:styleId="BodyText2">
    <w:name w:val="Body Text 2"/>
    <w:basedOn w:val="Normal"/>
    <w:semiHidden/>
    <w:rsid w:val="00EA31D8"/>
    <w:pPr>
      <w:spacing w:after="120" w:line="480" w:lineRule="auto"/>
    </w:pPr>
  </w:style>
  <w:style w:type="paragraph" w:styleId="BodyText3">
    <w:name w:val="Body Text 3"/>
    <w:basedOn w:val="Normal"/>
    <w:semiHidden/>
    <w:rsid w:val="00EA31D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A31D8"/>
    <w:pPr>
      <w:ind w:firstLine="210"/>
    </w:pPr>
  </w:style>
  <w:style w:type="paragraph" w:styleId="BodyTextFirstIndent2">
    <w:name w:val="Body Text First Indent 2"/>
    <w:basedOn w:val="BodyTextIndent"/>
    <w:semiHidden/>
    <w:rsid w:val="00EA31D8"/>
    <w:pPr>
      <w:ind w:firstLine="210"/>
    </w:pPr>
  </w:style>
  <w:style w:type="paragraph" w:styleId="EndnoteText">
    <w:name w:val="endnote text"/>
    <w:aliases w:val="2_G"/>
    <w:basedOn w:val="FootnoteText"/>
    <w:rsid w:val="00EA31D8"/>
  </w:style>
  <w:style w:type="paragraph" w:styleId="PlainText">
    <w:name w:val="Plain Text"/>
    <w:basedOn w:val="Normal"/>
    <w:semiHidden/>
    <w:rsid w:val="00EA31D8"/>
    <w:rPr>
      <w:rFonts w:ascii="Courier New" w:hAnsi="Courier New" w:cs="Courier New"/>
    </w:rPr>
  </w:style>
  <w:style w:type="paragraph" w:styleId="Title">
    <w:name w:val="Title"/>
    <w:basedOn w:val="Normal"/>
    <w:qFormat/>
    <w:rsid w:val="00EA31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basedOn w:val="DefaultParagraphFont"/>
    <w:semiHidden/>
    <w:rsid w:val="00EA31D8"/>
    <w:rPr>
      <w:i/>
      <w:iCs/>
    </w:rPr>
  </w:style>
  <w:style w:type="paragraph" w:customStyle="1" w:styleId="Bullet1G">
    <w:name w:val="_Bullet 1_G"/>
    <w:basedOn w:val="Normal"/>
    <w:rsid w:val="00EA31D8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rsid w:val="00EA31D8"/>
    <w:pPr>
      <w:numPr>
        <w:numId w:val="2"/>
      </w:numPr>
      <w:spacing w:after="120"/>
      <w:ind w:right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%20FORMAT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2</TotalTime>
  <Pages>2</Pages>
  <Words>857</Words>
  <Characters>4715</Characters>
  <Application>Microsoft Office Outlook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CERD/C/MNE/Q/2-3</vt:lpstr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CERD/C/MNE/Q/2-3</dc:title>
  <dc:subject>FINAL</dc:subject>
  <dc:creator>Hortensia Martinez</dc:creator>
  <cp:keywords/>
  <dc:description/>
  <cp:lastModifiedBy>Hortensia Martinez</cp:lastModifiedBy>
  <cp:revision>2</cp:revision>
  <cp:lastPrinted>2013-12-10T13:44:00Z</cp:lastPrinted>
  <dcterms:created xsi:type="dcterms:W3CDTF">2013-12-10T14:15:00Z</dcterms:created>
  <dcterms:modified xsi:type="dcterms:W3CDTF">2013-12-10T14:15:00Z</dcterms:modified>
</cp:coreProperties>
</file>