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EF214F">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F214F" w:rsidP="00EF214F">
            <w:pPr>
              <w:jc w:val="right"/>
            </w:pPr>
            <w:r w:rsidRPr="00EF214F">
              <w:rPr>
                <w:sz w:val="40"/>
              </w:rPr>
              <w:t>CRPD</w:t>
            </w:r>
            <w:r>
              <w:t>/C/22/1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EF214F" w:rsidP="00C6457C">
            <w:pPr>
              <w:spacing w:before="240"/>
            </w:pPr>
            <w:r>
              <w:t>Distr. general</w:t>
            </w:r>
          </w:p>
          <w:p w:rsidR="00EF214F" w:rsidRDefault="00EF214F" w:rsidP="00EF214F">
            <w:pPr>
              <w:spacing w:line="240" w:lineRule="exact"/>
            </w:pPr>
            <w:r>
              <w:t>14 de junio de 2019</w:t>
            </w:r>
          </w:p>
          <w:p w:rsidR="00EF214F" w:rsidRDefault="00EF214F" w:rsidP="00EF214F">
            <w:pPr>
              <w:spacing w:line="240" w:lineRule="exact"/>
            </w:pPr>
            <w:r>
              <w:t>Español</w:t>
            </w:r>
          </w:p>
          <w:p w:rsidR="00EF214F" w:rsidRDefault="00EF214F" w:rsidP="00EF214F">
            <w:pPr>
              <w:spacing w:line="240" w:lineRule="exact"/>
            </w:pPr>
            <w:r>
              <w:t>Original: inglés</w:t>
            </w:r>
            <w:r>
              <w:br/>
              <w:t xml:space="preserve">Español, inglés </w:t>
            </w:r>
            <w:r w:rsidR="0011185F">
              <w:t xml:space="preserve">y ruso </w:t>
            </w:r>
            <w:r>
              <w:t>únicamente</w:t>
            </w:r>
          </w:p>
        </w:tc>
      </w:tr>
    </w:tbl>
    <w:p w:rsidR="00990FF9" w:rsidRPr="00435FC2" w:rsidRDefault="00990FF9" w:rsidP="00435FC2">
      <w:pPr>
        <w:spacing w:before="120"/>
        <w:rPr>
          <w:b/>
          <w:bCs/>
          <w:sz w:val="24"/>
        </w:rPr>
      </w:pPr>
      <w:r w:rsidRPr="00435FC2">
        <w:rPr>
          <w:b/>
          <w:bCs/>
          <w:sz w:val="24"/>
        </w:rPr>
        <w:t>Comité sobre los Derechos de las Personas</w:t>
      </w:r>
      <w:r w:rsidR="00435FC2">
        <w:rPr>
          <w:b/>
          <w:bCs/>
          <w:sz w:val="24"/>
        </w:rPr>
        <w:br/>
      </w:r>
      <w:r w:rsidRPr="00435FC2">
        <w:rPr>
          <w:b/>
          <w:bCs/>
          <w:sz w:val="24"/>
        </w:rPr>
        <w:t>con Discapacidad</w:t>
      </w:r>
    </w:p>
    <w:p w:rsidR="00990FF9" w:rsidRPr="00012382" w:rsidRDefault="00990FF9" w:rsidP="00990FF9">
      <w:pPr>
        <w:rPr>
          <w:b/>
          <w:bCs/>
        </w:rPr>
      </w:pPr>
      <w:r w:rsidRPr="00012382">
        <w:rPr>
          <w:b/>
          <w:bCs/>
        </w:rPr>
        <w:t>22º período de sesiones</w:t>
      </w:r>
    </w:p>
    <w:p w:rsidR="00990FF9" w:rsidRPr="00012382" w:rsidRDefault="00990FF9" w:rsidP="00990FF9">
      <w:r w:rsidRPr="00012382">
        <w:t>26 de agosto a 20 de septiembre de 2019</w:t>
      </w:r>
    </w:p>
    <w:p w:rsidR="00990FF9" w:rsidRPr="00012382" w:rsidRDefault="00990FF9" w:rsidP="00990FF9">
      <w:r w:rsidRPr="00012382">
        <w:t>Tema 1 del programa provisional</w:t>
      </w:r>
    </w:p>
    <w:p w:rsidR="00990FF9" w:rsidRPr="00012382" w:rsidRDefault="00990FF9" w:rsidP="00990FF9">
      <w:pPr>
        <w:rPr>
          <w:b/>
          <w:bCs/>
        </w:rPr>
      </w:pPr>
      <w:r w:rsidRPr="00012382">
        <w:rPr>
          <w:b/>
          <w:bCs/>
        </w:rPr>
        <w:t>Aprobación del programa</w:t>
      </w:r>
    </w:p>
    <w:p w:rsidR="00990FF9" w:rsidRPr="00012382" w:rsidRDefault="00990FF9" w:rsidP="00435FC2">
      <w:pPr>
        <w:pStyle w:val="HChG"/>
      </w:pPr>
      <w:r w:rsidRPr="00012382">
        <w:tab/>
      </w:r>
      <w:r w:rsidRPr="00012382">
        <w:tab/>
        <w:t>Programa provisional anotado</w:t>
      </w:r>
    </w:p>
    <w:p w:rsidR="00990FF9" w:rsidRPr="00012382" w:rsidRDefault="00990FF9" w:rsidP="00435FC2">
      <w:pPr>
        <w:pStyle w:val="H1G"/>
      </w:pPr>
      <w:r w:rsidRPr="00012382">
        <w:tab/>
      </w:r>
      <w:r w:rsidRPr="00012382">
        <w:tab/>
        <w:t>Programa provisional</w:t>
      </w:r>
    </w:p>
    <w:p w:rsidR="00990FF9" w:rsidRPr="00012382" w:rsidRDefault="00990FF9" w:rsidP="00435FC2">
      <w:pPr>
        <w:pStyle w:val="SingleTxtG"/>
        <w:ind w:left="1701" w:hanging="567"/>
      </w:pPr>
      <w:r w:rsidRPr="00012382">
        <w:t>1.</w:t>
      </w:r>
      <w:r w:rsidRPr="00012382">
        <w:tab/>
        <w:t>Aprobación del programa.</w:t>
      </w:r>
    </w:p>
    <w:p w:rsidR="00990FF9" w:rsidRPr="00012382" w:rsidRDefault="00990FF9" w:rsidP="00435FC2">
      <w:pPr>
        <w:pStyle w:val="SingleTxtG"/>
        <w:ind w:left="1701" w:hanging="567"/>
      </w:pPr>
      <w:r w:rsidRPr="00012382">
        <w:t>2.</w:t>
      </w:r>
      <w:r w:rsidRPr="00012382">
        <w:tab/>
        <w:t>Cuestiones de organización.</w:t>
      </w:r>
    </w:p>
    <w:p w:rsidR="00990FF9" w:rsidRPr="00012382" w:rsidRDefault="00990FF9" w:rsidP="00435FC2">
      <w:pPr>
        <w:pStyle w:val="SingleTxtG"/>
        <w:ind w:left="1701" w:hanging="567"/>
      </w:pPr>
      <w:r w:rsidRPr="00012382">
        <w:t>3.</w:t>
      </w:r>
      <w:r w:rsidRPr="00012382">
        <w:tab/>
        <w:t>Informe de la Presidencia sobre las actividades realizadas entre los períodos de sesiones 21</w:t>
      </w:r>
      <w:r w:rsidR="0011185F">
        <w:t>º</w:t>
      </w:r>
      <w:r w:rsidRPr="00012382">
        <w:t xml:space="preserve"> y 22</w:t>
      </w:r>
      <w:r w:rsidR="0011185F">
        <w:t>º</w:t>
      </w:r>
      <w:r w:rsidRPr="00012382">
        <w:t xml:space="preserve"> del Comité.</w:t>
      </w:r>
    </w:p>
    <w:p w:rsidR="00990FF9" w:rsidRPr="00012382" w:rsidRDefault="00990FF9" w:rsidP="00435FC2">
      <w:pPr>
        <w:pStyle w:val="SingleTxtG"/>
        <w:ind w:left="1701" w:hanging="567"/>
      </w:pPr>
      <w:r w:rsidRPr="00012382">
        <w:t>4.</w:t>
      </w:r>
      <w:r w:rsidRPr="00012382">
        <w:tab/>
        <w:t>Presentación de informes por las partes en la Convención en virtud del artículo 35.</w:t>
      </w:r>
    </w:p>
    <w:p w:rsidR="00990FF9" w:rsidRPr="00012382" w:rsidRDefault="00990FF9" w:rsidP="00435FC2">
      <w:pPr>
        <w:pStyle w:val="SingleTxtG"/>
        <w:ind w:left="1701" w:hanging="567"/>
      </w:pPr>
      <w:r w:rsidRPr="00012382">
        <w:t>5.</w:t>
      </w:r>
      <w:r w:rsidRPr="00012382">
        <w:tab/>
        <w:t>Examen de los informes presentados por las partes en la Convención en virtud del artículo 35.</w:t>
      </w:r>
    </w:p>
    <w:p w:rsidR="00990FF9" w:rsidRPr="00012382" w:rsidRDefault="00990FF9" w:rsidP="00435FC2">
      <w:pPr>
        <w:pStyle w:val="SingleTxtG"/>
        <w:ind w:left="1701" w:hanging="567"/>
      </w:pPr>
      <w:r w:rsidRPr="00012382">
        <w:t>6.</w:t>
      </w:r>
      <w:r w:rsidRPr="00012382">
        <w:tab/>
        <w:t>Aprobación de listas de cuestiones sobre los informes de las partes en la Convención.</w:t>
      </w:r>
    </w:p>
    <w:p w:rsidR="00990FF9" w:rsidRPr="00012382" w:rsidRDefault="00990FF9" w:rsidP="00435FC2">
      <w:pPr>
        <w:pStyle w:val="SingleTxtG"/>
        <w:ind w:left="1701" w:hanging="567"/>
      </w:pPr>
      <w:r w:rsidRPr="00012382">
        <w:t>7.</w:t>
      </w:r>
      <w:r w:rsidRPr="00012382">
        <w:tab/>
        <w:t>Cooperación con otros órganos de las Naciones Unidas, organismos especializados, organizaciones de personas con discapacidad y otras entidades competentes.</w:t>
      </w:r>
    </w:p>
    <w:p w:rsidR="00990FF9" w:rsidRPr="00012382" w:rsidRDefault="00990FF9" w:rsidP="00435FC2">
      <w:pPr>
        <w:pStyle w:val="SingleTxtG"/>
        <w:ind w:left="1701" w:hanging="567"/>
      </w:pPr>
      <w:r w:rsidRPr="00012382">
        <w:t>8.</w:t>
      </w:r>
      <w:r w:rsidRPr="00012382">
        <w:tab/>
        <w:t>Observaciones generales.</w:t>
      </w:r>
    </w:p>
    <w:p w:rsidR="00990FF9" w:rsidRPr="00012382" w:rsidRDefault="00990FF9" w:rsidP="00435FC2">
      <w:pPr>
        <w:pStyle w:val="SingleTxtG"/>
        <w:ind w:left="1701" w:hanging="567"/>
      </w:pPr>
      <w:r w:rsidRPr="00012382">
        <w:t>9.</w:t>
      </w:r>
      <w:r w:rsidRPr="00012382">
        <w:tab/>
        <w:t>Métodos de trabajo del Comité y proceso de fortalecimiento de los órganos de tratados.</w:t>
      </w:r>
    </w:p>
    <w:p w:rsidR="00990FF9" w:rsidRPr="00012382" w:rsidRDefault="00990FF9" w:rsidP="00435FC2">
      <w:pPr>
        <w:pStyle w:val="SingleTxtG"/>
        <w:ind w:left="1701" w:hanging="567"/>
      </w:pPr>
      <w:r w:rsidRPr="00012382">
        <w:t>10.</w:t>
      </w:r>
      <w:r w:rsidRPr="00012382">
        <w:tab/>
        <w:t>Reuniones futuras.</w:t>
      </w:r>
    </w:p>
    <w:p w:rsidR="00990FF9" w:rsidRPr="00012382" w:rsidRDefault="00990FF9" w:rsidP="00435FC2">
      <w:pPr>
        <w:pStyle w:val="SingleTxtG"/>
        <w:ind w:left="1701" w:hanging="567"/>
      </w:pPr>
      <w:bookmarkStart w:id="0" w:name="_GoBack"/>
      <w:bookmarkEnd w:id="0"/>
      <w:r w:rsidRPr="00012382">
        <w:t>11.</w:t>
      </w:r>
      <w:r w:rsidRPr="00012382">
        <w:tab/>
        <w:t>Actividades en el marco del Protocolo Facultativo de la Convención.</w:t>
      </w:r>
    </w:p>
    <w:p w:rsidR="00990FF9" w:rsidRPr="00012382" w:rsidRDefault="00990FF9" w:rsidP="00435FC2">
      <w:pPr>
        <w:pStyle w:val="SingleTxtG"/>
        <w:ind w:left="1701" w:hanging="567"/>
      </w:pPr>
      <w:r w:rsidRPr="00012382">
        <w:t>12.</w:t>
      </w:r>
      <w:r w:rsidRPr="00012382">
        <w:tab/>
        <w:t>Otros asuntos.</w:t>
      </w:r>
    </w:p>
    <w:p w:rsidR="00990FF9" w:rsidRPr="00012382" w:rsidRDefault="00990FF9" w:rsidP="00435FC2">
      <w:pPr>
        <w:pStyle w:val="SingleTxtG"/>
        <w:ind w:left="1701" w:hanging="567"/>
      </w:pPr>
      <w:r w:rsidRPr="00012382">
        <w:t>13.</w:t>
      </w:r>
      <w:r w:rsidRPr="00012382">
        <w:tab/>
        <w:t>Aprobación del informe sobre el 22º período de sesiones.</w:t>
      </w:r>
    </w:p>
    <w:p w:rsidR="00990FF9" w:rsidRPr="00012382" w:rsidRDefault="00990FF9" w:rsidP="00435FC2">
      <w:pPr>
        <w:pStyle w:val="H1G"/>
      </w:pPr>
      <w:r w:rsidRPr="00012382">
        <w:tab/>
      </w:r>
      <w:r w:rsidRPr="00012382">
        <w:tab/>
        <w:t>Anotaciones</w:t>
      </w:r>
    </w:p>
    <w:p w:rsidR="00990FF9" w:rsidRPr="00012382" w:rsidRDefault="00990FF9" w:rsidP="00435FC2">
      <w:pPr>
        <w:pStyle w:val="H23G"/>
      </w:pPr>
      <w:r w:rsidRPr="00012382">
        <w:tab/>
        <w:t>1.</w:t>
      </w:r>
      <w:r w:rsidRPr="00012382">
        <w:tab/>
        <w:t>Aprobación del programa</w:t>
      </w:r>
    </w:p>
    <w:p w:rsidR="00990FF9" w:rsidRPr="00012382" w:rsidRDefault="00435FC2" w:rsidP="00435FC2">
      <w:pPr>
        <w:pStyle w:val="SingleTxtG"/>
      </w:pPr>
      <w:r>
        <w:tab/>
      </w:r>
      <w:r w:rsidR="00990FF9" w:rsidRPr="00012382">
        <w:t>De conformidad con el artículo 9 del reglamento del Comité, el primer tema del programa de cada período de sesiones será la aprobación del programa, salvo cuando en virtud del artículo 20 deban elegirse los miembros de la Mesa. De conformidad con el artículo 10, durante un período de sesiones el Comité podrá revisar el programa y, según proceda, añadir, aplazar o suprimir temas.</w:t>
      </w:r>
    </w:p>
    <w:p w:rsidR="00990FF9" w:rsidRPr="00012382" w:rsidRDefault="00435FC2" w:rsidP="00435FC2">
      <w:pPr>
        <w:pStyle w:val="SingleTxtG"/>
      </w:pPr>
      <w:r>
        <w:lastRenderedPageBreak/>
        <w:tab/>
      </w:r>
      <w:r w:rsidR="00990FF9" w:rsidRPr="00012382">
        <w:t>El Secretario General preparó el programa provisional del 22º período de sesiones en consulta con la Presidencia del Comité, de conformidad con el artículo 8 del reglamento.</w:t>
      </w:r>
    </w:p>
    <w:p w:rsidR="00990FF9" w:rsidRPr="00012382" w:rsidRDefault="00990FF9" w:rsidP="00435FC2">
      <w:pPr>
        <w:pStyle w:val="H23G"/>
      </w:pPr>
      <w:r w:rsidRPr="00012382">
        <w:tab/>
        <w:t>2.</w:t>
      </w:r>
      <w:r w:rsidRPr="00012382">
        <w:tab/>
        <w:t>Cuestiones de organización</w:t>
      </w:r>
    </w:p>
    <w:p w:rsidR="00990FF9" w:rsidRPr="00012382" w:rsidRDefault="00435FC2" w:rsidP="00435FC2">
      <w:pPr>
        <w:pStyle w:val="SingleTxtG"/>
      </w:pPr>
      <w:r>
        <w:tab/>
      </w:r>
      <w:r w:rsidR="00990FF9" w:rsidRPr="00012382">
        <w:t>El 22º período de sesiones del Comité se celebrará en la Oficina de las Naciones Unidas en Ginebra, en la sala XVII del Palacio de las Naciones, del 26 de agosto al 20 de septiembre de 2019. La primera sesión tendrá lugar el lunes 26 de agosto, a las 10.00 horas. Un representante del Secretario General declarará abierto el período de sesiones.</w:t>
      </w:r>
    </w:p>
    <w:p w:rsidR="00990FF9" w:rsidRPr="00012382" w:rsidRDefault="00435FC2" w:rsidP="00435FC2">
      <w:pPr>
        <w:pStyle w:val="SingleTxtG"/>
      </w:pPr>
      <w:r>
        <w:tab/>
      </w:r>
      <w:r w:rsidR="00990FF9" w:rsidRPr="00012382">
        <w:t>De conformidad con el artículo 29 del reglamento, las sesiones del Comité serán públicas a menos que el Comité decida otra cosa.</w:t>
      </w:r>
    </w:p>
    <w:p w:rsidR="00990FF9" w:rsidRPr="00012382" w:rsidRDefault="00435FC2" w:rsidP="00435FC2">
      <w:pPr>
        <w:pStyle w:val="SingleTxtG"/>
      </w:pPr>
      <w:r>
        <w:tab/>
      </w:r>
      <w:r w:rsidR="00990FF9" w:rsidRPr="00012382">
        <w:t>El Comité examinará cuestiones relativas a la organización del 22º período de sesiones, en particular la aprobación de su programa de trabajo, del que figura un proyecto en el anexo.</w:t>
      </w:r>
    </w:p>
    <w:p w:rsidR="00990FF9" w:rsidRPr="00012382" w:rsidRDefault="00990FF9" w:rsidP="00435FC2">
      <w:pPr>
        <w:pStyle w:val="H23G"/>
      </w:pPr>
      <w:r w:rsidRPr="00012382">
        <w:tab/>
        <w:t>3.</w:t>
      </w:r>
      <w:r w:rsidRPr="00012382">
        <w:tab/>
        <w:t>Informe de la Presidencia sobre las actividades realizadas entre los períodos de</w:t>
      </w:r>
      <w:r w:rsidR="00435FC2">
        <w:t> </w:t>
      </w:r>
      <w:r w:rsidRPr="00012382">
        <w:t>sesiones 21</w:t>
      </w:r>
      <w:r w:rsidR="0011185F">
        <w:t>º</w:t>
      </w:r>
      <w:r w:rsidRPr="00012382">
        <w:t xml:space="preserve"> y 22</w:t>
      </w:r>
      <w:r w:rsidR="0011185F">
        <w:t>º</w:t>
      </w:r>
      <w:r w:rsidRPr="00012382">
        <w:t xml:space="preserve"> del Comité</w:t>
      </w:r>
    </w:p>
    <w:p w:rsidR="00990FF9" w:rsidRPr="00012382" w:rsidRDefault="00435FC2" w:rsidP="00435FC2">
      <w:pPr>
        <w:pStyle w:val="SingleTxtG"/>
      </w:pPr>
      <w:r>
        <w:tab/>
      </w:r>
      <w:r w:rsidR="00990FF9" w:rsidRPr="00012382">
        <w:t>El Comité examinará el informe de la Presidencia sobre las actividades realizadas entre los períodos de sesiones 21º y 22º.</w:t>
      </w:r>
    </w:p>
    <w:p w:rsidR="00990FF9" w:rsidRPr="00012382" w:rsidRDefault="00990FF9" w:rsidP="00435FC2">
      <w:pPr>
        <w:pStyle w:val="H23G"/>
      </w:pPr>
      <w:r w:rsidRPr="00012382">
        <w:tab/>
        <w:t>4.</w:t>
      </w:r>
      <w:r w:rsidRPr="00012382">
        <w:tab/>
        <w:t>Presentación de informes por las partes en la Convención en virtud</w:t>
      </w:r>
      <w:r w:rsidR="00435FC2">
        <w:br/>
      </w:r>
      <w:r w:rsidRPr="00012382">
        <w:t>del artículo 35</w:t>
      </w:r>
    </w:p>
    <w:p w:rsidR="00990FF9" w:rsidRPr="00012382" w:rsidRDefault="00435FC2" w:rsidP="00435FC2">
      <w:pPr>
        <w:pStyle w:val="SingleTxtG"/>
      </w:pPr>
      <w:r>
        <w:tab/>
      </w:r>
      <w:r w:rsidR="00990FF9" w:rsidRPr="00012382">
        <w:t>Se facilitará al Comité información actualizada sobre los informes presentados por las partes en la Convención en virtud del artículo 35. En el momento de la publicación del presente programa provisional se habían recibido los siguientes informes cuyo examen tenía pendiente el Comité</w:t>
      </w:r>
      <w:r w:rsidR="0011185F">
        <w:t>.</w:t>
      </w:r>
    </w:p>
    <w:tbl>
      <w:tblPr>
        <w:tblW w:w="8497" w:type="dxa"/>
        <w:tblInd w:w="1134" w:type="dxa"/>
        <w:tblBorders>
          <w:top w:val="single" w:sz="4" w:space="0" w:color="auto"/>
        </w:tblBorders>
        <w:tblCellMar>
          <w:left w:w="0" w:type="dxa"/>
          <w:right w:w="113" w:type="dxa"/>
        </w:tblCellMar>
        <w:tblLook w:val="01E0" w:firstRow="1" w:lastRow="1" w:firstColumn="1" w:lastColumn="1" w:noHBand="0" w:noVBand="0"/>
      </w:tblPr>
      <w:tblGrid>
        <w:gridCol w:w="2410"/>
        <w:gridCol w:w="1843"/>
        <w:gridCol w:w="2551"/>
        <w:gridCol w:w="1693"/>
      </w:tblGrid>
      <w:tr w:rsidR="00990FF9" w:rsidRPr="004B6847" w:rsidTr="004B6847">
        <w:trPr>
          <w:trHeight w:val="240"/>
          <w:tblHeader/>
        </w:trPr>
        <w:tc>
          <w:tcPr>
            <w:tcW w:w="2410" w:type="dxa"/>
            <w:tcBorders>
              <w:top w:val="single" w:sz="4" w:space="0" w:color="auto"/>
              <w:bottom w:val="single" w:sz="12" w:space="0" w:color="auto"/>
            </w:tcBorders>
            <w:shd w:val="clear" w:color="auto" w:fill="auto"/>
            <w:vAlign w:val="bottom"/>
          </w:tcPr>
          <w:p w:rsidR="00990FF9" w:rsidRPr="004B6847" w:rsidRDefault="00990FF9" w:rsidP="004B6847">
            <w:pPr>
              <w:spacing w:before="80" w:after="80" w:line="200" w:lineRule="exact"/>
              <w:rPr>
                <w:i/>
                <w:sz w:val="16"/>
                <w:lang w:val="en-GB"/>
              </w:rPr>
            </w:pPr>
            <w:r w:rsidRPr="004B6847">
              <w:rPr>
                <w:i/>
                <w:iCs/>
                <w:sz w:val="16"/>
              </w:rPr>
              <w:t>Parte</w:t>
            </w:r>
          </w:p>
        </w:tc>
        <w:tc>
          <w:tcPr>
            <w:tcW w:w="1843" w:type="dxa"/>
            <w:tcBorders>
              <w:top w:val="single" w:sz="4" w:space="0" w:color="auto"/>
              <w:bottom w:val="single" w:sz="12" w:space="0" w:color="auto"/>
            </w:tcBorders>
            <w:shd w:val="clear" w:color="auto" w:fill="auto"/>
            <w:vAlign w:val="bottom"/>
          </w:tcPr>
          <w:p w:rsidR="00990FF9" w:rsidRPr="004B6847" w:rsidRDefault="00990FF9" w:rsidP="004B6847">
            <w:pPr>
              <w:spacing w:before="80" w:after="80" w:line="200" w:lineRule="exact"/>
              <w:rPr>
                <w:i/>
                <w:sz w:val="16"/>
              </w:rPr>
            </w:pPr>
            <w:r w:rsidRPr="004B6847">
              <w:rPr>
                <w:i/>
                <w:iCs/>
                <w:sz w:val="16"/>
              </w:rPr>
              <w:t>Fecha en que debía presentarse</w:t>
            </w:r>
          </w:p>
        </w:tc>
        <w:tc>
          <w:tcPr>
            <w:tcW w:w="2551" w:type="dxa"/>
            <w:tcBorders>
              <w:top w:val="single" w:sz="4" w:space="0" w:color="auto"/>
              <w:bottom w:val="single" w:sz="12" w:space="0" w:color="auto"/>
            </w:tcBorders>
            <w:shd w:val="clear" w:color="auto" w:fill="auto"/>
            <w:vAlign w:val="bottom"/>
          </w:tcPr>
          <w:p w:rsidR="00990FF9" w:rsidRPr="004B6847" w:rsidRDefault="00990FF9" w:rsidP="004B6847">
            <w:pPr>
              <w:spacing w:before="80" w:after="80" w:line="200" w:lineRule="exact"/>
              <w:rPr>
                <w:i/>
                <w:sz w:val="16"/>
                <w:lang w:val="en-GB"/>
              </w:rPr>
            </w:pPr>
            <w:r w:rsidRPr="004B6847">
              <w:rPr>
                <w:i/>
                <w:iCs/>
                <w:sz w:val="16"/>
              </w:rPr>
              <w:t>Fecha de recepción</w:t>
            </w:r>
          </w:p>
        </w:tc>
        <w:tc>
          <w:tcPr>
            <w:tcW w:w="1693" w:type="dxa"/>
            <w:tcBorders>
              <w:top w:val="single" w:sz="4" w:space="0" w:color="auto"/>
              <w:bottom w:val="single" w:sz="12" w:space="0" w:color="auto"/>
            </w:tcBorders>
            <w:shd w:val="clear" w:color="auto" w:fill="auto"/>
            <w:vAlign w:val="bottom"/>
          </w:tcPr>
          <w:p w:rsidR="00990FF9" w:rsidRPr="004B6847" w:rsidRDefault="00990FF9" w:rsidP="004B6847">
            <w:pPr>
              <w:spacing w:before="80" w:after="80" w:line="200" w:lineRule="exact"/>
              <w:rPr>
                <w:i/>
                <w:sz w:val="16"/>
                <w:lang w:val="en-GB"/>
              </w:rPr>
            </w:pPr>
            <w:r w:rsidRPr="004B6847">
              <w:rPr>
                <w:i/>
                <w:iCs/>
                <w:sz w:val="16"/>
              </w:rPr>
              <w:t>Signatura</w:t>
            </w:r>
          </w:p>
        </w:tc>
      </w:tr>
      <w:tr w:rsidR="00990FF9" w:rsidRPr="004B6847" w:rsidTr="004B6847">
        <w:trPr>
          <w:trHeight w:hRule="exact" w:val="113"/>
          <w:tblHeader/>
        </w:trPr>
        <w:tc>
          <w:tcPr>
            <w:tcW w:w="2410" w:type="dxa"/>
            <w:tcBorders>
              <w:top w:val="single" w:sz="12" w:space="0" w:color="auto"/>
            </w:tcBorders>
            <w:shd w:val="clear" w:color="auto" w:fill="auto"/>
          </w:tcPr>
          <w:p w:rsidR="00990FF9" w:rsidRPr="004B6847" w:rsidRDefault="00990FF9" w:rsidP="004B6847">
            <w:pPr>
              <w:spacing w:before="40" w:after="120"/>
              <w:rPr>
                <w:lang w:val="en-GB"/>
              </w:rPr>
            </w:pPr>
          </w:p>
        </w:tc>
        <w:tc>
          <w:tcPr>
            <w:tcW w:w="1843" w:type="dxa"/>
            <w:tcBorders>
              <w:top w:val="single" w:sz="12" w:space="0" w:color="auto"/>
            </w:tcBorders>
            <w:shd w:val="clear" w:color="auto" w:fill="auto"/>
          </w:tcPr>
          <w:p w:rsidR="00990FF9" w:rsidRPr="004B6847" w:rsidRDefault="00990FF9" w:rsidP="004B6847">
            <w:pPr>
              <w:spacing w:before="40" w:after="120"/>
              <w:rPr>
                <w:lang w:val="en-GB"/>
              </w:rPr>
            </w:pPr>
          </w:p>
        </w:tc>
        <w:tc>
          <w:tcPr>
            <w:tcW w:w="2551" w:type="dxa"/>
            <w:tcBorders>
              <w:top w:val="single" w:sz="12" w:space="0" w:color="auto"/>
            </w:tcBorders>
            <w:shd w:val="clear" w:color="auto" w:fill="auto"/>
          </w:tcPr>
          <w:p w:rsidR="00990FF9" w:rsidRPr="004B6847" w:rsidRDefault="00990FF9" w:rsidP="004B6847">
            <w:pPr>
              <w:spacing w:before="40" w:after="120"/>
              <w:rPr>
                <w:lang w:val="en-GB"/>
              </w:rPr>
            </w:pPr>
          </w:p>
        </w:tc>
        <w:tc>
          <w:tcPr>
            <w:tcW w:w="1693" w:type="dxa"/>
            <w:tcBorders>
              <w:top w:val="single" w:sz="12" w:space="0" w:color="auto"/>
            </w:tcBorders>
            <w:shd w:val="clear" w:color="auto" w:fill="auto"/>
          </w:tcPr>
          <w:p w:rsidR="00990FF9" w:rsidRPr="004B6847" w:rsidRDefault="00990FF9" w:rsidP="004B6847">
            <w:pPr>
              <w:spacing w:before="40" w:after="120"/>
              <w:rPr>
                <w:lang w:val="en-GB"/>
              </w:rPr>
            </w:pP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Andorra</w:t>
            </w:r>
          </w:p>
        </w:tc>
        <w:tc>
          <w:tcPr>
            <w:tcW w:w="1843" w:type="dxa"/>
            <w:shd w:val="clear" w:color="auto" w:fill="auto"/>
          </w:tcPr>
          <w:p w:rsidR="004B6847" w:rsidRPr="004B6847" w:rsidRDefault="004B6847" w:rsidP="004B6847">
            <w:pPr>
              <w:spacing w:before="40" w:after="120"/>
              <w:rPr>
                <w:lang w:val="en-GB"/>
              </w:rPr>
            </w:pPr>
            <w:r w:rsidRPr="004B6847">
              <w:t>2016</w:t>
            </w:r>
          </w:p>
        </w:tc>
        <w:tc>
          <w:tcPr>
            <w:tcW w:w="2551" w:type="dxa"/>
            <w:shd w:val="clear" w:color="auto" w:fill="auto"/>
          </w:tcPr>
          <w:p w:rsidR="004B6847" w:rsidRPr="004B6847" w:rsidRDefault="004B6847" w:rsidP="004B6847">
            <w:pPr>
              <w:spacing w:before="40" w:after="120"/>
              <w:rPr>
                <w:lang w:val="en-GB"/>
              </w:rPr>
            </w:pPr>
            <w:r w:rsidRPr="004B6847">
              <w:t>30 de marzo de 2017</w:t>
            </w:r>
          </w:p>
        </w:tc>
        <w:tc>
          <w:tcPr>
            <w:tcW w:w="1693" w:type="dxa"/>
            <w:shd w:val="clear" w:color="auto" w:fill="auto"/>
          </w:tcPr>
          <w:p w:rsidR="004B6847" w:rsidRPr="004B6847" w:rsidRDefault="004B6847" w:rsidP="004B6847">
            <w:pPr>
              <w:spacing w:before="40" w:after="120"/>
              <w:rPr>
                <w:lang w:val="en-GB"/>
              </w:rPr>
            </w:pPr>
            <w:r w:rsidRPr="004B6847">
              <w:t>CRPD/C/AND/1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Angola</w:t>
            </w:r>
          </w:p>
        </w:tc>
        <w:tc>
          <w:tcPr>
            <w:tcW w:w="1843" w:type="dxa"/>
            <w:shd w:val="clear" w:color="auto" w:fill="auto"/>
          </w:tcPr>
          <w:p w:rsidR="004B6847" w:rsidRPr="004B6847" w:rsidRDefault="004B6847" w:rsidP="004B6847">
            <w:pPr>
              <w:spacing w:before="40" w:after="120"/>
              <w:rPr>
                <w:lang w:val="en-GB"/>
              </w:rPr>
            </w:pPr>
            <w:r w:rsidRPr="004B6847">
              <w:t>2016</w:t>
            </w:r>
          </w:p>
        </w:tc>
        <w:tc>
          <w:tcPr>
            <w:tcW w:w="2551" w:type="dxa"/>
            <w:shd w:val="clear" w:color="auto" w:fill="auto"/>
          </w:tcPr>
          <w:p w:rsidR="004B6847" w:rsidRPr="004B6847" w:rsidRDefault="004B6847" w:rsidP="004B6847">
            <w:pPr>
              <w:spacing w:before="40" w:after="120"/>
              <w:rPr>
                <w:lang w:val="en-GB"/>
              </w:rPr>
            </w:pPr>
            <w:r w:rsidRPr="004B6847">
              <w:t>26 de enero de 2017</w:t>
            </w:r>
          </w:p>
        </w:tc>
        <w:tc>
          <w:tcPr>
            <w:tcW w:w="1693" w:type="dxa"/>
            <w:shd w:val="clear" w:color="auto" w:fill="auto"/>
          </w:tcPr>
          <w:p w:rsidR="004B6847" w:rsidRPr="004B6847" w:rsidRDefault="004B6847" w:rsidP="004B6847">
            <w:pPr>
              <w:spacing w:before="40" w:after="120"/>
              <w:rPr>
                <w:lang w:val="en-GB"/>
              </w:rPr>
            </w:pPr>
            <w:r w:rsidRPr="004B6847">
              <w:t>CRPD/C/AGO/1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 xml:space="preserve">Argentina </w:t>
            </w:r>
          </w:p>
        </w:tc>
        <w:tc>
          <w:tcPr>
            <w:tcW w:w="1843" w:type="dxa"/>
            <w:shd w:val="clear" w:color="auto" w:fill="auto"/>
          </w:tcPr>
          <w:p w:rsidR="004B6847" w:rsidRPr="004B6847" w:rsidRDefault="004B6847" w:rsidP="004B6847">
            <w:pPr>
              <w:spacing w:before="40" w:after="120"/>
              <w:rPr>
                <w:lang w:val="en-GB"/>
              </w:rPr>
            </w:pPr>
            <w:r w:rsidRPr="004B6847">
              <w:t>2018</w:t>
            </w:r>
          </w:p>
        </w:tc>
        <w:tc>
          <w:tcPr>
            <w:tcW w:w="2551" w:type="dxa"/>
            <w:shd w:val="clear" w:color="auto" w:fill="auto"/>
          </w:tcPr>
          <w:p w:rsidR="004B6847" w:rsidRPr="004B6847" w:rsidRDefault="004B6847" w:rsidP="004B6847">
            <w:pPr>
              <w:spacing w:before="40" w:after="120"/>
              <w:rPr>
                <w:lang w:val="en-GB"/>
              </w:rPr>
            </w:pPr>
            <w:r w:rsidRPr="004B6847">
              <w:t>2 de octubre de 2018</w:t>
            </w:r>
          </w:p>
        </w:tc>
        <w:tc>
          <w:tcPr>
            <w:tcW w:w="1693" w:type="dxa"/>
            <w:shd w:val="clear" w:color="auto" w:fill="auto"/>
          </w:tcPr>
          <w:p w:rsidR="004B6847" w:rsidRPr="004B6847" w:rsidRDefault="004B6847" w:rsidP="004B6847">
            <w:pPr>
              <w:spacing w:before="40" w:after="120"/>
              <w:rPr>
                <w:lang w:val="en-GB"/>
              </w:rPr>
            </w:pPr>
            <w:r w:rsidRPr="004B6847">
              <w:t>CRPD/C/ARG/2-3</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Bahrein</w:t>
            </w:r>
          </w:p>
        </w:tc>
        <w:tc>
          <w:tcPr>
            <w:tcW w:w="1843" w:type="dxa"/>
            <w:shd w:val="clear" w:color="auto" w:fill="auto"/>
          </w:tcPr>
          <w:p w:rsidR="004B6847" w:rsidRPr="004B6847" w:rsidRDefault="004B6847" w:rsidP="004B6847">
            <w:pPr>
              <w:spacing w:before="40" w:after="120"/>
              <w:rPr>
                <w:lang w:val="en-GB"/>
              </w:rPr>
            </w:pPr>
            <w:r w:rsidRPr="004B6847">
              <w:t>2013</w:t>
            </w:r>
          </w:p>
        </w:tc>
        <w:tc>
          <w:tcPr>
            <w:tcW w:w="2551" w:type="dxa"/>
            <w:shd w:val="clear" w:color="auto" w:fill="auto"/>
          </w:tcPr>
          <w:p w:rsidR="004B6847" w:rsidRPr="004B6847" w:rsidRDefault="004B6847" w:rsidP="004B6847">
            <w:pPr>
              <w:spacing w:before="40" w:after="120"/>
              <w:rPr>
                <w:lang w:val="en-GB"/>
              </w:rPr>
            </w:pPr>
            <w:r w:rsidRPr="004B6847">
              <w:t>12 de octubre de 2017</w:t>
            </w:r>
          </w:p>
        </w:tc>
        <w:tc>
          <w:tcPr>
            <w:tcW w:w="1693" w:type="dxa"/>
            <w:shd w:val="clear" w:color="auto" w:fill="auto"/>
          </w:tcPr>
          <w:p w:rsidR="004B6847" w:rsidRPr="004B6847" w:rsidRDefault="004B6847" w:rsidP="004B6847">
            <w:pPr>
              <w:spacing w:before="40" w:after="120"/>
              <w:rPr>
                <w:lang w:val="en-GB"/>
              </w:rPr>
            </w:pPr>
            <w:r w:rsidRPr="004B6847">
              <w:t>CRPD/C/BHR/1-2</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Bangladesh</w:t>
            </w:r>
          </w:p>
        </w:tc>
        <w:tc>
          <w:tcPr>
            <w:tcW w:w="1843" w:type="dxa"/>
            <w:shd w:val="clear" w:color="auto" w:fill="auto"/>
          </w:tcPr>
          <w:p w:rsidR="004B6847" w:rsidRPr="004B6847" w:rsidRDefault="004B6847" w:rsidP="004B6847">
            <w:pPr>
              <w:spacing w:before="40" w:after="120"/>
              <w:rPr>
                <w:lang w:val="en-GB"/>
              </w:rPr>
            </w:pPr>
            <w:r w:rsidRPr="004B6847">
              <w:t>2009</w:t>
            </w:r>
          </w:p>
        </w:tc>
        <w:tc>
          <w:tcPr>
            <w:tcW w:w="2551" w:type="dxa"/>
            <w:shd w:val="clear" w:color="auto" w:fill="auto"/>
          </w:tcPr>
          <w:p w:rsidR="004B6847" w:rsidRPr="004B6847" w:rsidRDefault="004B6847" w:rsidP="004B6847">
            <w:pPr>
              <w:spacing w:before="40" w:after="120"/>
              <w:rPr>
                <w:lang w:val="en-GB"/>
              </w:rPr>
            </w:pPr>
            <w:r w:rsidRPr="004B6847">
              <w:t>18 de abril de 2017</w:t>
            </w:r>
          </w:p>
        </w:tc>
        <w:tc>
          <w:tcPr>
            <w:tcW w:w="1693" w:type="dxa"/>
            <w:shd w:val="clear" w:color="auto" w:fill="auto"/>
          </w:tcPr>
          <w:p w:rsidR="004B6847" w:rsidRPr="004B6847" w:rsidRDefault="004B6847" w:rsidP="004B6847">
            <w:pPr>
              <w:spacing w:before="40" w:after="120"/>
              <w:rPr>
                <w:lang w:val="en-GB"/>
              </w:rPr>
            </w:pPr>
            <w:r w:rsidRPr="004B6847">
              <w:t>CRPD/C/BGD/1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 xml:space="preserve">Belarús </w:t>
            </w:r>
          </w:p>
        </w:tc>
        <w:tc>
          <w:tcPr>
            <w:tcW w:w="1843" w:type="dxa"/>
            <w:shd w:val="clear" w:color="auto" w:fill="auto"/>
          </w:tcPr>
          <w:p w:rsidR="004B6847" w:rsidRPr="004B6847" w:rsidRDefault="004B6847" w:rsidP="004B6847">
            <w:pPr>
              <w:spacing w:before="40" w:after="120"/>
              <w:rPr>
                <w:lang w:val="en-GB"/>
              </w:rPr>
            </w:pPr>
            <w:r w:rsidRPr="004B6847">
              <w:t>2018</w:t>
            </w:r>
          </w:p>
        </w:tc>
        <w:tc>
          <w:tcPr>
            <w:tcW w:w="2551" w:type="dxa"/>
            <w:shd w:val="clear" w:color="auto" w:fill="auto"/>
          </w:tcPr>
          <w:p w:rsidR="004B6847" w:rsidRPr="004B6847" w:rsidRDefault="004B6847" w:rsidP="004B6847">
            <w:pPr>
              <w:spacing w:before="40" w:after="120"/>
              <w:rPr>
                <w:lang w:val="en-GB"/>
              </w:rPr>
            </w:pPr>
            <w:r w:rsidRPr="004B6847">
              <w:t>28 de diciembre de 2018</w:t>
            </w:r>
          </w:p>
        </w:tc>
        <w:tc>
          <w:tcPr>
            <w:tcW w:w="1693" w:type="dxa"/>
            <w:shd w:val="clear" w:color="auto" w:fill="auto"/>
          </w:tcPr>
          <w:p w:rsidR="004B6847" w:rsidRPr="004B6847" w:rsidRDefault="004B6847" w:rsidP="004B6847">
            <w:pPr>
              <w:spacing w:before="40" w:after="120"/>
              <w:rPr>
                <w:lang w:val="en-GB"/>
              </w:rPr>
            </w:pPr>
            <w:r w:rsidRPr="004B6847">
              <w:t>-</w:t>
            </w:r>
          </w:p>
        </w:tc>
      </w:tr>
      <w:tr w:rsidR="004B6847" w:rsidRPr="004B6847" w:rsidTr="004B6847">
        <w:trPr>
          <w:trHeight w:val="240"/>
        </w:trPr>
        <w:tc>
          <w:tcPr>
            <w:tcW w:w="2410" w:type="dxa"/>
            <w:shd w:val="clear" w:color="auto" w:fill="auto"/>
          </w:tcPr>
          <w:p w:rsidR="004B6847" w:rsidRPr="004B6847" w:rsidDel="00317E3E" w:rsidRDefault="004B6847" w:rsidP="004B6847">
            <w:pPr>
              <w:spacing w:before="40" w:after="120"/>
              <w:rPr>
                <w:lang w:val="en-GB"/>
              </w:rPr>
            </w:pPr>
            <w:r w:rsidRPr="004B6847">
              <w:t>Benin</w:t>
            </w:r>
          </w:p>
        </w:tc>
        <w:tc>
          <w:tcPr>
            <w:tcW w:w="1843" w:type="dxa"/>
            <w:shd w:val="clear" w:color="auto" w:fill="auto"/>
          </w:tcPr>
          <w:p w:rsidR="004B6847" w:rsidRPr="004B6847" w:rsidRDefault="004B6847" w:rsidP="004B6847">
            <w:pPr>
              <w:spacing w:before="40" w:after="120"/>
              <w:rPr>
                <w:lang w:val="en-GB"/>
              </w:rPr>
            </w:pPr>
            <w:r w:rsidRPr="004B6847">
              <w:t>2014</w:t>
            </w:r>
          </w:p>
        </w:tc>
        <w:tc>
          <w:tcPr>
            <w:tcW w:w="2551" w:type="dxa"/>
            <w:shd w:val="clear" w:color="auto" w:fill="auto"/>
          </w:tcPr>
          <w:p w:rsidR="004B6847" w:rsidRPr="004B6847" w:rsidDel="00317E3E" w:rsidRDefault="004B6847" w:rsidP="004B6847">
            <w:pPr>
              <w:spacing w:before="40" w:after="120"/>
              <w:rPr>
                <w:lang w:val="en-GB"/>
              </w:rPr>
            </w:pPr>
            <w:r w:rsidRPr="004B6847">
              <w:t>5 de septiembre de 2018</w:t>
            </w:r>
          </w:p>
        </w:tc>
        <w:tc>
          <w:tcPr>
            <w:tcW w:w="1693" w:type="dxa"/>
            <w:shd w:val="clear" w:color="auto" w:fill="auto"/>
          </w:tcPr>
          <w:p w:rsidR="004B6847" w:rsidRPr="004B6847" w:rsidRDefault="004B6847" w:rsidP="004B6847">
            <w:pPr>
              <w:spacing w:before="40" w:after="120"/>
              <w:rPr>
                <w:lang w:val="en-GB"/>
              </w:rPr>
            </w:pPr>
            <w:r w:rsidRPr="004B6847">
              <w:t>CRPD/C/BEN/1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Burkina Faso</w:t>
            </w:r>
          </w:p>
        </w:tc>
        <w:tc>
          <w:tcPr>
            <w:tcW w:w="1843" w:type="dxa"/>
            <w:shd w:val="clear" w:color="auto" w:fill="auto"/>
          </w:tcPr>
          <w:p w:rsidR="004B6847" w:rsidRPr="004B6847" w:rsidRDefault="004B6847" w:rsidP="004B6847">
            <w:pPr>
              <w:spacing w:before="40" w:after="120"/>
              <w:rPr>
                <w:lang w:val="en-GB"/>
              </w:rPr>
            </w:pPr>
            <w:r w:rsidRPr="004B6847">
              <w:t>2011</w:t>
            </w:r>
          </w:p>
        </w:tc>
        <w:tc>
          <w:tcPr>
            <w:tcW w:w="2551" w:type="dxa"/>
            <w:shd w:val="clear" w:color="auto" w:fill="auto"/>
          </w:tcPr>
          <w:p w:rsidR="004B6847" w:rsidRPr="004B6847" w:rsidRDefault="004B6847" w:rsidP="004B6847">
            <w:pPr>
              <w:spacing w:before="40" w:after="120"/>
              <w:rPr>
                <w:lang w:val="en-GB"/>
              </w:rPr>
            </w:pPr>
            <w:r w:rsidRPr="004B6847">
              <w:t>30 de noviembre de 2018</w:t>
            </w:r>
          </w:p>
        </w:tc>
        <w:tc>
          <w:tcPr>
            <w:tcW w:w="1693" w:type="dxa"/>
            <w:shd w:val="clear" w:color="auto" w:fill="auto"/>
          </w:tcPr>
          <w:p w:rsidR="004B6847" w:rsidRPr="004B6847" w:rsidRDefault="004B6847" w:rsidP="004B6847">
            <w:pPr>
              <w:spacing w:before="40" w:after="120"/>
              <w:rPr>
                <w:lang w:val="en-GB"/>
              </w:rPr>
            </w:pPr>
            <w:r w:rsidRPr="004B6847">
              <w:t>-</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China</w:t>
            </w:r>
          </w:p>
        </w:tc>
        <w:tc>
          <w:tcPr>
            <w:tcW w:w="1843" w:type="dxa"/>
            <w:shd w:val="clear" w:color="auto" w:fill="auto"/>
          </w:tcPr>
          <w:p w:rsidR="004B6847" w:rsidRPr="004B6847" w:rsidRDefault="004B6847" w:rsidP="004B6847">
            <w:pPr>
              <w:spacing w:before="40" w:after="120"/>
              <w:rPr>
                <w:lang w:val="en-GB"/>
              </w:rPr>
            </w:pPr>
            <w:r w:rsidRPr="004B6847">
              <w:t>2018</w:t>
            </w:r>
          </w:p>
        </w:tc>
        <w:tc>
          <w:tcPr>
            <w:tcW w:w="2551" w:type="dxa"/>
            <w:shd w:val="clear" w:color="auto" w:fill="auto"/>
          </w:tcPr>
          <w:p w:rsidR="004B6847" w:rsidRPr="004B6847" w:rsidRDefault="004B6847" w:rsidP="004B6847">
            <w:pPr>
              <w:spacing w:before="40" w:after="120"/>
              <w:rPr>
                <w:lang w:val="en-GB"/>
              </w:rPr>
            </w:pPr>
            <w:r w:rsidRPr="004B6847">
              <w:t>31 de agosto de 2018</w:t>
            </w:r>
          </w:p>
        </w:tc>
        <w:tc>
          <w:tcPr>
            <w:tcW w:w="1693" w:type="dxa"/>
            <w:shd w:val="clear" w:color="auto" w:fill="auto"/>
          </w:tcPr>
          <w:p w:rsidR="004B6847" w:rsidRPr="004B6847" w:rsidRDefault="004B6847" w:rsidP="004B6847">
            <w:pPr>
              <w:spacing w:before="40" w:after="120"/>
              <w:rPr>
                <w:lang w:val="en-GB"/>
              </w:rPr>
            </w:pPr>
            <w:r w:rsidRPr="004B6847">
              <w:t>CRPD/C/CHN/2-3</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Djibouti</w:t>
            </w:r>
          </w:p>
        </w:tc>
        <w:tc>
          <w:tcPr>
            <w:tcW w:w="1843" w:type="dxa"/>
            <w:shd w:val="clear" w:color="auto" w:fill="auto"/>
          </w:tcPr>
          <w:p w:rsidR="004B6847" w:rsidRPr="004B6847" w:rsidRDefault="004B6847" w:rsidP="004B6847">
            <w:pPr>
              <w:spacing w:before="40" w:after="120"/>
              <w:rPr>
                <w:lang w:val="en-GB"/>
              </w:rPr>
            </w:pPr>
            <w:r w:rsidRPr="004B6847">
              <w:t>2014</w:t>
            </w:r>
          </w:p>
        </w:tc>
        <w:tc>
          <w:tcPr>
            <w:tcW w:w="2551" w:type="dxa"/>
            <w:shd w:val="clear" w:color="auto" w:fill="auto"/>
          </w:tcPr>
          <w:p w:rsidR="004B6847" w:rsidRPr="004B6847" w:rsidRDefault="004B6847" w:rsidP="004B6847">
            <w:pPr>
              <w:spacing w:before="40" w:after="120"/>
              <w:rPr>
                <w:lang w:val="en-GB"/>
              </w:rPr>
            </w:pPr>
            <w:r w:rsidRPr="004B6847">
              <w:t>2 de febrero de 2016</w:t>
            </w:r>
          </w:p>
        </w:tc>
        <w:tc>
          <w:tcPr>
            <w:tcW w:w="1693" w:type="dxa"/>
            <w:shd w:val="clear" w:color="auto" w:fill="auto"/>
          </w:tcPr>
          <w:p w:rsidR="004B6847" w:rsidRPr="004B6847" w:rsidRDefault="004B6847" w:rsidP="004B6847">
            <w:pPr>
              <w:spacing w:before="40" w:after="120"/>
              <w:rPr>
                <w:lang w:val="en-GB"/>
              </w:rPr>
            </w:pPr>
            <w:r w:rsidRPr="004B6847">
              <w:t>CRPD/C/DJI/1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Estonia</w:t>
            </w:r>
          </w:p>
        </w:tc>
        <w:tc>
          <w:tcPr>
            <w:tcW w:w="1843" w:type="dxa"/>
            <w:shd w:val="clear" w:color="auto" w:fill="auto"/>
          </w:tcPr>
          <w:p w:rsidR="004B6847" w:rsidRPr="004B6847" w:rsidRDefault="004B6847" w:rsidP="004B6847">
            <w:pPr>
              <w:spacing w:before="40" w:after="120"/>
              <w:rPr>
                <w:lang w:val="en-GB"/>
              </w:rPr>
            </w:pPr>
            <w:r w:rsidRPr="004B6847">
              <w:t>2014</w:t>
            </w:r>
          </w:p>
        </w:tc>
        <w:tc>
          <w:tcPr>
            <w:tcW w:w="2551" w:type="dxa"/>
            <w:shd w:val="clear" w:color="auto" w:fill="auto"/>
          </w:tcPr>
          <w:p w:rsidR="004B6847" w:rsidRPr="004B6847" w:rsidRDefault="004B6847" w:rsidP="004B6847">
            <w:pPr>
              <w:spacing w:before="40" w:after="120"/>
              <w:rPr>
                <w:lang w:val="en-GB"/>
              </w:rPr>
            </w:pPr>
            <w:r w:rsidRPr="004B6847">
              <w:t>4 de diciembre de 2015</w:t>
            </w:r>
          </w:p>
        </w:tc>
        <w:tc>
          <w:tcPr>
            <w:tcW w:w="1693" w:type="dxa"/>
            <w:shd w:val="clear" w:color="auto" w:fill="auto"/>
          </w:tcPr>
          <w:p w:rsidR="004B6847" w:rsidRPr="004B6847" w:rsidRDefault="004B6847" w:rsidP="004B6847">
            <w:pPr>
              <w:spacing w:before="40" w:after="120"/>
              <w:rPr>
                <w:lang w:val="en-GB"/>
              </w:rPr>
            </w:pPr>
            <w:r w:rsidRPr="004B6847">
              <w:t>CRPD/C/EST/1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Francia</w:t>
            </w:r>
          </w:p>
        </w:tc>
        <w:tc>
          <w:tcPr>
            <w:tcW w:w="1843" w:type="dxa"/>
            <w:shd w:val="clear" w:color="auto" w:fill="auto"/>
          </w:tcPr>
          <w:p w:rsidR="004B6847" w:rsidRPr="004B6847" w:rsidRDefault="004B6847" w:rsidP="004B6847">
            <w:pPr>
              <w:spacing w:before="40" w:after="120"/>
              <w:rPr>
                <w:lang w:val="en-GB"/>
              </w:rPr>
            </w:pPr>
            <w:r w:rsidRPr="004B6847">
              <w:t>2012</w:t>
            </w:r>
          </w:p>
        </w:tc>
        <w:tc>
          <w:tcPr>
            <w:tcW w:w="2551" w:type="dxa"/>
            <w:shd w:val="clear" w:color="auto" w:fill="auto"/>
          </w:tcPr>
          <w:p w:rsidR="004B6847" w:rsidRPr="004B6847" w:rsidRDefault="004B6847" w:rsidP="004B6847">
            <w:pPr>
              <w:spacing w:before="40" w:after="120"/>
              <w:rPr>
                <w:lang w:val="en-GB"/>
              </w:rPr>
            </w:pPr>
            <w:r w:rsidRPr="004B6847">
              <w:t>8 de mayo de 2016</w:t>
            </w:r>
          </w:p>
        </w:tc>
        <w:tc>
          <w:tcPr>
            <w:tcW w:w="1693" w:type="dxa"/>
            <w:shd w:val="clear" w:color="auto" w:fill="auto"/>
          </w:tcPr>
          <w:p w:rsidR="004B6847" w:rsidRPr="004B6847" w:rsidRDefault="004B6847" w:rsidP="004B6847">
            <w:pPr>
              <w:spacing w:before="40" w:after="120"/>
              <w:rPr>
                <w:lang w:val="en-GB"/>
              </w:rPr>
            </w:pPr>
            <w:r w:rsidRPr="004B6847">
              <w:t>CRPD/C/FRA/1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Georgia</w:t>
            </w:r>
          </w:p>
        </w:tc>
        <w:tc>
          <w:tcPr>
            <w:tcW w:w="1843" w:type="dxa"/>
            <w:shd w:val="clear" w:color="auto" w:fill="auto"/>
          </w:tcPr>
          <w:p w:rsidR="004B6847" w:rsidRPr="004B6847" w:rsidRDefault="004B6847" w:rsidP="004B6847">
            <w:pPr>
              <w:spacing w:before="40" w:after="120"/>
              <w:rPr>
                <w:lang w:val="en-GB"/>
              </w:rPr>
            </w:pPr>
            <w:r w:rsidRPr="004B6847">
              <w:t>2016</w:t>
            </w:r>
          </w:p>
        </w:tc>
        <w:tc>
          <w:tcPr>
            <w:tcW w:w="2551" w:type="dxa"/>
            <w:shd w:val="clear" w:color="auto" w:fill="auto"/>
          </w:tcPr>
          <w:p w:rsidR="004B6847" w:rsidRPr="004B6847" w:rsidRDefault="004B6847" w:rsidP="004B6847">
            <w:pPr>
              <w:spacing w:before="40" w:after="120"/>
              <w:rPr>
                <w:lang w:val="en-GB"/>
              </w:rPr>
            </w:pPr>
            <w:r w:rsidRPr="004B6847">
              <w:t>19 de julio de 2016</w:t>
            </w:r>
          </w:p>
        </w:tc>
        <w:tc>
          <w:tcPr>
            <w:tcW w:w="1693" w:type="dxa"/>
            <w:shd w:val="clear" w:color="auto" w:fill="auto"/>
          </w:tcPr>
          <w:p w:rsidR="004B6847" w:rsidRPr="004B6847" w:rsidRDefault="004B6847" w:rsidP="004B6847">
            <w:pPr>
              <w:spacing w:before="40" w:after="120"/>
              <w:rPr>
                <w:lang w:val="en-GB"/>
              </w:rPr>
            </w:pPr>
            <w:r w:rsidRPr="004B6847">
              <w:t>CRPD/C/GEO/1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Ghana</w:t>
            </w:r>
          </w:p>
        </w:tc>
        <w:tc>
          <w:tcPr>
            <w:tcW w:w="1843" w:type="dxa"/>
            <w:shd w:val="clear" w:color="auto" w:fill="auto"/>
          </w:tcPr>
          <w:p w:rsidR="004B6847" w:rsidRPr="004B6847" w:rsidRDefault="004B6847" w:rsidP="004B6847">
            <w:pPr>
              <w:spacing w:before="40" w:after="120"/>
              <w:rPr>
                <w:lang w:val="en-GB"/>
              </w:rPr>
            </w:pPr>
            <w:r w:rsidRPr="004B6847">
              <w:t>2014</w:t>
            </w:r>
          </w:p>
        </w:tc>
        <w:tc>
          <w:tcPr>
            <w:tcW w:w="2551" w:type="dxa"/>
            <w:shd w:val="clear" w:color="auto" w:fill="auto"/>
          </w:tcPr>
          <w:p w:rsidR="004B6847" w:rsidRPr="004B6847" w:rsidRDefault="004B6847" w:rsidP="004B6847">
            <w:pPr>
              <w:spacing w:before="40" w:after="120"/>
              <w:rPr>
                <w:lang w:val="en-GB"/>
              </w:rPr>
            </w:pPr>
            <w:r w:rsidRPr="004B6847">
              <w:t>5 de junio de 2018</w:t>
            </w:r>
          </w:p>
        </w:tc>
        <w:tc>
          <w:tcPr>
            <w:tcW w:w="1693" w:type="dxa"/>
            <w:shd w:val="clear" w:color="auto" w:fill="auto"/>
          </w:tcPr>
          <w:p w:rsidR="004B6847" w:rsidRPr="004B6847" w:rsidRDefault="004B6847" w:rsidP="004B6847">
            <w:pPr>
              <w:spacing w:before="40" w:after="120"/>
              <w:rPr>
                <w:lang w:val="en-GB"/>
              </w:rPr>
            </w:pPr>
            <w:r w:rsidRPr="004B6847">
              <w:t>CRPD/C/GHA/1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Hungría</w:t>
            </w:r>
          </w:p>
        </w:tc>
        <w:tc>
          <w:tcPr>
            <w:tcW w:w="1843" w:type="dxa"/>
            <w:shd w:val="clear" w:color="auto" w:fill="auto"/>
          </w:tcPr>
          <w:p w:rsidR="004B6847" w:rsidRPr="004B6847" w:rsidRDefault="004B6847" w:rsidP="004B6847">
            <w:pPr>
              <w:spacing w:before="40" w:after="120"/>
              <w:rPr>
                <w:lang w:val="en-GB"/>
              </w:rPr>
            </w:pPr>
            <w:r w:rsidRPr="004B6847">
              <w:t>2018</w:t>
            </w:r>
          </w:p>
        </w:tc>
        <w:tc>
          <w:tcPr>
            <w:tcW w:w="2551" w:type="dxa"/>
            <w:shd w:val="clear" w:color="auto" w:fill="auto"/>
          </w:tcPr>
          <w:p w:rsidR="004B6847" w:rsidRPr="004B6847" w:rsidRDefault="004B6847" w:rsidP="004B6847">
            <w:pPr>
              <w:spacing w:before="40" w:after="120"/>
              <w:rPr>
                <w:lang w:val="en-GB"/>
              </w:rPr>
            </w:pPr>
            <w:r w:rsidRPr="004B6847">
              <w:t>20 de abril de 2018</w:t>
            </w:r>
          </w:p>
        </w:tc>
        <w:tc>
          <w:tcPr>
            <w:tcW w:w="1693" w:type="dxa"/>
            <w:shd w:val="clear" w:color="auto" w:fill="auto"/>
          </w:tcPr>
          <w:p w:rsidR="004B6847" w:rsidRPr="004B6847" w:rsidRDefault="004B6847" w:rsidP="004B6847">
            <w:pPr>
              <w:spacing w:before="40" w:after="120"/>
              <w:rPr>
                <w:lang w:val="en-GB"/>
              </w:rPr>
            </w:pPr>
            <w:r w:rsidRPr="004B6847">
              <w:t>-</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Indonesia</w:t>
            </w:r>
          </w:p>
        </w:tc>
        <w:tc>
          <w:tcPr>
            <w:tcW w:w="1843" w:type="dxa"/>
            <w:shd w:val="clear" w:color="auto" w:fill="auto"/>
          </w:tcPr>
          <w:p w:rsidR="004B6847" w:rsidRPr="004B6847" w:rsidRDefault="004B6847" w:rsidP="004B6847">
            <w:pPr>
              <w:spacing w:before="40" w:after="120"/>
              <w:rPr>
                <w:lang w:val="en-GB"/>
              </w:rPr>
            </w:pPr>
            <w:r w:rsidRPr="004B6847">
              <w:t>2013</w:t>
            </w:r>
          </w:p>
        </w:tc>
        <w:tc>
          <w:tcPr>
            <w:tcW w:w="2551" w:type="dxa"/>
            <w:shd w:val="clear" w:color="auto" w:fill="auto"/>
          </w:tcPr>
          <w:p w:rsidR="004B6847" w:rsidRPr="004B6847" w:rsidRDefault="004B6847" w:rsidP="004B6847">
            <w:pPr>
              <w:spacing w:before="40" w:after="120"/>
              <w:rPr>
                <w:lang w:val="en-GB"/>
              </w:rPr>
            </w:pPr>
            <w:r w:rsidRPr="004B6847">
              <w:t>3 de enero de 2017</w:t>
            </w:r>
          </w:p>
        </w:tc>
        <w:tc>
          <w:tcPr>
            <w:tcW w:w="1693" w:type="dxa"/>
            <w:shd w:val="clear" w:color="auto" w:fill="auto"/>
          </w:tcPr>
          <w:p w:rsidR="004B6847" w:rsidRPr="004B6847" w:rsidRDefault="004B6847" w:rsidP="004B6847">
            <w:pPr>
              <w:spacing w:before="40" w:after="120"/>
              <w:rPr>
                <w:lang w:val="en-GB"/>
              </w:rPr>
            </w:pPr>
            <w:r w:rsidRPr="004B6847">
              <w:t>CRPD/C/IDN/1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Israel</w:t>
            </w:r>
          </w:p>
        </w:tc>
        <w:tc>
          <w:tcPr>
            <w:tcW w:w="1843" w:type="dxa"/>
            <w:shd w:val="clear" w:color="auto" w:fill="auto"/>
          </w:tcPr>
          <w:p w:rsidR="004B6847" w:rsidRPr="004B6847" w:rsidRDefault="004B6847" w:rsidP="004B6847">
            <w:pPr>
              <w:spacing w:before="40" w:after="120"/>
              <w:rPr>
                <w:lang w:val="en-GB"/>
              </w:rPr>
            </w:pPr>
            <w:r w:rsidRPr="004B6847">
              <w:t>2014</w:t>
            </w:r>
          </w:p>
        </w:tc>
        <w:tc>
          <w:tcPr>
            <w:tcW w:w="2551" w:type="dxa"/>
            <w:shd w:val="clear" w:color="auto" w:fill="auto"/>
          </w:tcPr>
          <w:p w:rsidR="004B6847" w:rsidRPr="004B6847" w:rsidRDefault="004B6847" w:rsidP="004B6847">
            <w:pPr>
              <w:spacing w:before="40" w:after="120"/>
              <w:rPr>
                <w:lang w:val="en-GB"/>
              </w:rPr>
            </w:pPr>
            <w:r w:rsidRPr="004B6847">
              <w:t>18 de mayo de 2017</w:t>
            </w:r>
          </w:p>
        </w:tc>
        <w:tc>
          <w:tcPr>
            <w:tcW w:w="1693" w:type="dxa"/>
            <w:shd w:val="clear" w:color="auto" w:fill="auto"/>
          </w:tcPr>
          <w:p w:rsidR="004B6847" w:rsidRPr="004B6847" w:rsidRDefault="004B6847" w:rsidP="004B6847">
            <w:pPr>
              <w:spacing w:before="40" w:after="120"/>
              <w:rPr>
                <w:lang w:val="en-GB"/>
              </w:rPr>
            </w:pPr>
            <w:r w:rsidRPr="004B6847">
              <w:t>CRPD/C/ISR/1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Jamaica</w:t>
            </w:r>
          </w:p>
        </w:tc>
        <w:tc>
          <w:tcPr>
            <w:tcW w:w="1843" w:type="dxa"/>
            <w:shd w:val="clear" w:color="auto" w:fill="auto"/>
          </w:tcPr>
          <w:p w:rsidR="004B6847" w:rsidRPr="004B6847" w:rsidRDefault="004B6847" w:rsidP="004B6847">
            <w:pPr>
              <w:spacing w:before="40" w:after="120"/>
              <w:rPr>
                <w:lang w:val="en-GB"/>
              </w:rPr>
            </w:pPr>
            <w:r w:rsidRPr="004B6847">
              <w:t>2010</w:t>
            </w:r>
          </w:p>
        </w:tc>
        <w:tc>
          <w:tcPr>
            <w:tcW w:w="2551" w:type="dxa"/>
            <w:shd w:val="clear" w:color="auto" w:fill="auto"/>
          </w:tcPr>
          <w:p w:rsidR="004B6847" w:rsidRPr="004B6847" w:rsidRDefault="004B6847" w:rsidP="004B6847">
            <w:pPr>
              <w:spacing w:before="40" w:after="120"/>
              <w:rPr>
                <w:lang w:val="en-GB"/>
              </w:rPr>
            </w:pPr>
            <w:r w:rsidRPr="004B6847">
              <w:t>25 de junio de 2018</w:t>
            </w:r>
          </w:p>
        </w:tc>
        <w:tc>
          <w:tcPr>
            <w:tcW w:w="1693" w:type="dxa"/>
            <w:shd w:val="clear" w:color="auto" w:fill="auto"/>
          </w:tcPr>
          <w:p w:rsidR="004B6847" w:rsidRPr="004B6847" w:rsidRDefault="004B6847" w:rsidP="004B6847">
            <w:pPr>
              <w:spacing w:before="40" w:after="120"/>
              <w:rPr>
                <w:lang w:val="en-GB"/>
              </w:rPr>
            </w:pPr>
            <w:r w:rsidRPr="004B6847">
              <w:t>CRPD/C/JAM/1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Japón</w:t>
            </w:r>
          </w:p>
        </w:tc>
        <w:tc>
          <w:tcPr>
            <w:tcW w:w="1843" w:type="dxa"/>
            <w:shd w:val="clear" w:color="auto" w:fill="auto"/>
          </w:tcPr>
          <w:p w:rsidR="004B6847" w:rsidRPr="004B6847" w:rsidRDefault="004B6847" w:rsidP="004B6847">
            <w:pPr>
              <w:spacing w:before="40" w:after="120"/>
              <w:rPr>
                <w:lang w:val="en-GB"/>
              </w:rPr>
            </w:pPr>
            <w:r w:rsidRPr="004B6847">
              <w:t>2016</w:t>
            </w:r>
          </w:p>
        </w:tc>
        <w:tc>
          <w:tcPr>
            <w:tcW w:w="2551" w:type="dxa"/>
            <w:shd w:val="clear" w:color="auto" w:fill="auto"/>
          </w:tcPr>
          <w:p w:rsidR="004B6847" w:rsidRPr="004B6847" w:rsidRDefault="004B6847" w:rsidP="004B6847">
            <w:pPr>
              <w:spacing w:before="40" w:after="120"/>
              <w:rPr>
                <w:lang w:val="en-GB"/>
              </w:rPr>
            </w:pPr>
            <w:r w:rsidRPr="004B6847">
              <w:t>30 de junio de 2016</w:t>
            </w:r>
          </w:p>
        </w:tc>
        <w:tc>
          <w:tcPr>
            <w:tcW w:w="1693" w:type="dxa"/>
            <w:shd w:val="clear" w:color="auto" w:fill="auto"/>
          </w:tcPr>
          <w:p w:rsidR="004B6847" w:rsidRPr="004B6847" w:rsidRDefault="004B6847" w:rsidP="004B6847">
            <w:pPr>
              <w:spacing w:before="40" w:after="120"/>
              <w:rPr>
                <w:lang w:val="en-GB"/>
              </w:rPr>
            </w:pPr>
            <w:r w:rsidRPr="004B6847">
              <w:t>CRPD/C/JPN/1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Kazajstán</w:t>
            </w:r>
          </w:p>
        </w:tc>
        <w:tc>
          <w:tcPr>
            <w:tcW w:w="1843" w:type="dxa"/>
            <w:shd w:val="clear" w:color="auto" w:fill="auto"/>
          </w:tcPr>
          <w:p w:rsidR="004B6847" w:rsidRPr="004B6847" w:rsidRDefault="004B6847" w:rsidP="004B6847">
            <w:pPr>
              <w:spacing w:before="40" w:after="120"/>
              <w:rPr>
                <w:lang w:val="en-GB"/>
              </w:rPr>
            </w:pPr>
            <w:r w:rsidRPr="004B6847">
              <w:t>2017</w:t>
            </w:r>
          </w:p>
        </w:tc>
        <w:tc>
          <w:tcPr>
            <w:tcW w:w="2551" w:type="dxa"/>
            <w:shd w:val="clear" w:color="auto" w:fill="auto"/>
          </w:tcPr>
          <w:p w:rsidR="004B6847" w:rsidRPr="004B6847" w:rsidRDefault="004B6847" w:rsidP="004B6847">
            <w:pPr>
              <w:spacing w:before="40" w:after="120"/>
              <w:rPr>
                <w:lang w:val="en-GB"/>
              </w:rPr>
            </w:pPr>
            <w:r w:rsidRPr="004B6847">
              <w:t>9 de junio de 2017</w:t>
            </w:r>
          </w:p>
        </w:tc>
        <w:tc>
          <w:tcPr>
            <w:tcW w:w="1693" w:type="dxa"/>
            <w:shd w:val="clear" w:color="auto" w:fill="auto"/>
          </w:tcPr>
          <w:p w:rsidR="004B6847" w:rsidRPr="004B6847" w:rsidRDefault="004B6847" w:rsidP="004B6847">
            <w:pPr>
              <w:spacing w:before="40" w:after="120"/>
              <w:rPr>
                <w:lang w:val="en-GB"/>
              </w:rPr>
            </w:pPr>
            <w:r w:rsidRPr="004B6847">
              <w:t>CRPD/C/KAZ/1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Kiribati</w:t>
            </w:r>
          </w:p>
        </w:tc>
        <w:tc>
          <w:tcPr>
            <w:tcW w:w="1843" w:type="dxa"/>
            <w:shd w:val="clear" w:color="auto" w:fill="auto"/>
          </w:tcPr>
          <w:p w:rsidR="004B6847" w:rsidRPr="004B6847" w:rsidRDefault="004B6847" w:rsidP="004B6847">
            <w:pPr>
              <w:spacing w:before="40" w:after="120"/>
              <w:rPr>
                <w:lang w:val="en-GB"/>
              </w:rPr>
            </w:pPr>
            <w:r w:rsidRPr="004B6847">
              <w:t>2015</w:t>
            </w:r>
          </w:p>
        </w:tc>
        <w:tc>
          <w:tcPr>
            <w:tcW w:w="2551" w:type="dxa"/>
            <w:shd w:val="clear" w:color="auto" w:fill="auto"/>
          </w:tcPr>
          <w:p w:rsidR="004B6847" w:rsidRPr="004B6847" w:rsidRDefault="004B6847" w:rsidP="004B6847">
            <w:pPr>
              <w:spacing w:before="40" w:after="120"/>
              <w:rPr>
                <w:lang w:val="en-GB"/>
              </w:rPr>
            </w:pPr>
            <w:r w:rsidRPr="004B6847">
              <w:t>12 de febrero de 2019</w:t>
            </w:r>
          </w:p>
        </w:tc>
        <w:tc>
          <w:tcPr>
            <w:tcW w:w="1693" w:type="dxa"/>
            <w:shd w:val="clear" w:color="auto" w:fill="auto"/>
          </w:tcPr>
          <w:p w:rsidR="004B6847" w:rsidRPr="004B6847" w:rsidRDefault="004B6847" w:rsidP="004B6847">
            <w:pPr>
              <w:spacing w:before="40" w:after="120"/>
              <w:rPr>
                <w:lang w:val="en-GB"/>
              </w:rPr>
            </w:pPr>
            <w:r w:rsidRPr="004B6847">
              <w:t>-</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Malawi</w:t>
            </w:r>
          </w:p>
        </w:tc>
        <w:tc>
          <w:tcPr>
            <w:tcW w:w="1843" w:type="dxa"/>
            <w:shd w:val="clear" w:color="auto" w:fill="auto"/>
          </w:tcPr>
          <w:p w:rsidR="004B6847" w:rsidRPr="004B6847" w:rsidRDefault="004B6847" w:rsidP="004B6847">
            <w:pPr>
              <w:spacing w:before="40" w:after="120"/>
              <w:rPr>
                <w:lang w:val="en-GB"/>
              </w:rPr>
            </w:pPr>
            <w:r w:rsidRPr="004B6847">
              <w:t>2015</w:t>
            </w:r>
          </w:p>
        </w:tc>
        <w:tc>
          <w:tcPr>
            <w:tcW w:w="2551" w:type="dxa"/>
            <w:shd w:val="clear" w:color="auto" w:fill="auto"/>
          </w:tcPr>
          <w:p w:rsidR="004B6847" w:rsidRPr="004B6847" w:rsidRDefault="004B6847" w:rsidP="004B6847">
            <w:pPr>
              <w:spacing w:before="40" w:after="120"/>
              <w:rPr>
                <w:lang w:val="en-GB"/>
              </w:rPr>
            </w:pPr>
            <w:r w:rsidRPr="004B6847">
              <w:t>16 de febrero de 2017</w:t>
            </w:r>
          </w:p>
        </w:tc>
        <w:tc>
          <w:tcPr>
            <w:tcW w:w="1693" w:type="dxa"/>
            <w:shd w:val="clear" w:color="auto" w:fill="auto"/>
          </w:tcPr>
          <w:p w:rsidR="004B6847" w:rsidRPr="004B6847" w:rsidRDefault="004B6847" w:rsidP="004B6847">
            <w:pPr>
              <w:spacing w:before="40" w:after="120"/>
              <w:rPr>
                <w:lang w:val="en-GB"/>
              </w:rPr>
            </w:pPr>
            <w:r w:rsidRPr="004B6847">
              <w:t>CRPD/C/MWI/1-2</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Maldivas</w:t>
            </w:r>
          </w:p>
        </w:tc>
        <w:tc>
          <w:tcPr>
            <w:tcW w:w="1843" w:type="dxa"/>
            <w:shd w:val="clear" w:color="auto" w:fill="auto"/>
          </w:tcPr>
          <w:p w:rsidR="004B6847" w:rsidRPr="004B6847" w:rsidRDefault="004B6847" w:rsidP="004B6847">
            <w:pPr>
              <w:spacing w:before="40" w:after="120"/>
              <w:rPr>
                <w:lang w:val="en-GB"/>
              </w:rPr>
            </w:pPr>
            <w:r w:rsidRPr="004B6847">
              <w:t>2012</w:t>
            </w:r>
          </w:p>
        </w:tc>
        <w:tc>
          <w:tcPr>
            <w:tcW w:w="2551" w:type="dxa"/>
            <w:shd w:val="clear" w:color="auto" w:fill="auto"/>
          </w:tcPr>
          <w:p w:rsidR="004B6847" w:rsidRPr="004B6847" w:rsidRDefault="004B6847" w:rsidP="004B6847">
            <w:pPr>
              <w:spacing w:before="40" w:after="120"/>
              <w:rPr>
                <w:lang w:val="en-GB"/>
              </w:rPr>
            </w:pPr>
            <w:r w:rsidRPr="004B6847">
              <w:t>8 de octubre de 2018</w:t>
            </w:r>
          </w:p>
        </w:tc>
        <w:tc>
          <w:tcPr>
            <w:tcW w:w="1693" w:type="dxa"/>
            <w:shd w:val="clear" w:color="auto" w:fill="auto"/>
          </w:tcPr>
          <w:p w:rsidR="004B6847" w:rsidRPr="004B6847" w:rsidRDefault="004B6847" w:rsidP="004B6847">
            <w:pPr>
              <w:spacing w:before="40" w:after="120"/>
              <w:rPr>
                <w:lang w:val="en-GB"/>
              </w:rPr>
            </w:pPr>
            <w:r w:rsidRPr="004B6847">
              <w:t>CRPD/C/MDV/1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Mauritania</w:t>
            </w:r>
          </w:p>
        </w:tc>
        <w:tc>
          <w:tcPr>
            <w:tcW w:w="1843" w:type="dxa"/>
            <w:shd w:val="clear" w:color="auto" w:fill="auto"/>
          </w:tcPr>
          <w:p w:rsidR="004B6847" w:rsidRPr="004B6847" w:rsidRDefault="004B6847" w:rsidP="004B6847">
            <w:pPr>
              <w:spacing w:before="40" w:after="120"/>
              <w:rPr>
                <w:lang w:val="en-GB"/>
              </w:rPr>
            </w:pPr>
            <w:r w:rsidRPr="004B6847">
              <w:t>2014</w:t>
            </w:r>
          </w:p>
        </w:tc>
        <w:tc>
          <w:tcPr>
            <w:tcW w:w="2551" w:type="dxa"/>
            <w:shd w:val="clear" w:color="auto" w:fill="auto"/>
          </w:tcPr>
          <w:p w:rsidR="004B6847" w:rsidRPr="004B6847" w:rsidRDefault="004B6847" w:rsidP="004B6847">
            <w:pPr>
              <w:spacing w:before="40" w:after="120"/>
              <w:rPr>
                <w:lang w:val="en-GB"/>
              </w:rPr>
            </w:pPr>
            <w:r w:rsidRPr="004B6847">
              <w:t>31 de enero de 2017</w:t>
            </w:r>
          </w:p>
        </w:tc>
        <w:tc>
          <w:tcPr>
            <w:tcW w:w="1693" w:type="dxa"/>
            <w:shd w:val="clear" w:color="auto" w:fill="auto"/>
          </w:tcPr>
          <w:p w:rsidR="004B6847" w:rsidRPr="004B6847" w:rsidRDefault="004B6847" w:rsidP="004B6847">
            <w:pPr>
              <w:spacing w:before="40" w:after="120"/>
              <w:rPr>
                <w:lang w:val="en-GB"/>
              </w:rPr>
            </w:pPr>
            <w:r w:rsidRPr="004B6847">
              <w:t>CRPD/C/MRT/1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México</w:t>
            </w:r>
          </w:p>
        </w:tc>
        <w:tc>
          <w:tcPr>
            <w:tcW w:w="1843" w:type="dxa"/>
            <w:shd w:val="clear" w:color="auto" w:fill="auto"/>
          </w:tcPr>
          <w:p w:rsidR="004B6847" w:rsidRPr="004B6847" w:rsidRDefault="004B6847" w:rsidP="004B6847">
            <w:pPr>
              <w:spacing w:before="40" w:after="120"/>
              <w:rPr>
                <w:lang w:val="en-GB"/>
              </w:rPr>
            </w:pPr>
            <w:r w:rsidRPr="004B6847">
              <w:t>2018</w:t>
            </w:r>
          </w:p>
        </w:tc>
        <w:tc>
          <w:tcPr>
            <w:tcW w:w="2551" w:type="dxa"/>
            <w:shd w:val="clear" w:color="auto" w:fill="auto"/>
          </w:tcPr>
          <w:p w:rsidR="004B6847" w:rsidRPr="004B6847" w:rsidRDefault="004B6847" w:rsidP="004B6847">
            <w:pPr>
              <w:spacing w:before="40" w:after="120"/>
              <w:rPr>
                <w:lang w:val="en-GB"/>
              </w:rPr>
            </w:pPr>
            <w:r w:rsidRPr="004B6847">
              <w:t>22 de febrero de 2018</w:t>
            </w:r>
          </w:p>
        </w:tc>
        <w:tc>
          <w:tcPr>
            <w:tcW w:w="1693" w:type="dxa"/>
            <w:shd w:val="clear" w:color="auto" w:fill="auto"/>
          </w:tcPr>
          <w:p w:rsidR="004B6847" w:rsidRPr="004B6847" w:rsidRDefault="004B6847" w:rsidP="004B6847">
            <w:pPr>
              <w:spacing w:before="40" w:after="120"/>
              <w:rPr>
                <w:lang w:val="en-GB"/>
              </w:rPr>
            </w:pPr>
            <w:r w:rsidRPr="004B6847">
              <w:t>CRPD/C/MEX/2-3</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Nicaragua</w:t>
            </w:r>
          </w:p>
        </w:tc>
        <w:tc>
          <w:tcPr>
            <w:tcW w:w="1843" w:type="dxa"/>
            <w:shd w:val="clear" w:color="auto" w:fill="auto"/>
          </w:tcPr>
          <w:p w:rsidR="004B6847" w:rsidRPr="004B6847" w:rsidRDefault="004B6847" w:rsidP="004B6847">
            <w:pPr>
              <w:spacing w:before="40" w:after="120"/>
              <w:rPr>
                <w:lang w:val="en-GB"/>
              </w:rPr>
            </w:pPr>
            <w:r w:rsidRPr="004B6847">
              <w:t>2010</w:t>
            </w:r>
          </w:p>
        </w:tc>
        <w:tc>
          <w:tcPr>
            <w:tcW w:w="2551" w:type="dxa"/>
            <w:shd w:val="clear" w:color="auto" w:fill="auto"/>
          </w:tcPr>
          <w:p w:rsidR="004B6847" w:rsidRPr="004B6847" w:rsidRDefault="004B6847" w:rsidP="004B6847">
            <w:pPr>
              <w:spacing w:before="40" w:after="120"/>
              <w:rPr>
                <w:lang w:val="en-GB"/>
              </w:rPr>
            </w:pPr>
            <w:r w:rsidRPr="004B6847">
              <w:t>6 de mayo de 2019</w:t>
            </w:r>
          </w:p>
        </w:tc>
        <w:tc>
          <w:tcPr>
            <w:tcW w:w="1693" w:type="dxa"/>
            <w:shd w:val="clear" w:color="auto" w:fill="auto"/>
          </w:tcPr>
          <w:p w:rsidR="004B6847" w:rsidRPr="004B6847" w:rsidRDefault="004B6847" w:rsidP="004B6847">
            <w:pPr>
              <w:spacing w:before="40" w:after="120"/>
              <w:rPr>
                <w:lang w:val="en-GB"/>
              </w:rPr>
            </w:pPr>
            <w:r w:rsidRPr="004B6847">
              <w:t>-</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Nueva Zelandia</w:t>
            </w:r>
          </w:p>
        </w:tc>
        <w:tc>
          <w:tcPr>
            <w:tcW w:w="1843" w:type="dxa"/>
            <w:shd w:val="clear" w:color="auto" w:fill="auto"/>
          </w:tcPr>
          <w:p w:rsidR="004B6847" w:rsidRPr="004B6847" w:rsidRDefault="004B6847" w:rsidP="004B6847">
            <w:pPr>
              <w:spacing w:before="40" w:after="120"/>
              <w:rPr>
                <w:lang w:val="en-GB"/>
              </w:rPr>
            </w:pPr>
            <w:r w:rsidRPr="004B6847">
              <w:t>2019</w:t>
            </w:r>
          </w:p>
        </w:tc>
        <w:tc>
          <w:tcPr>
            <w:tcW w:w="2551" w:type="dxa"/>
            <w:shd w:val="clear" w:color="auto" w:fill="auto"/>
          </w:tcPr>
          <w:p w:rsidR="004B6847" w:rsidRPr="004B6847" w:rsidRDefault="004B6847" w:rsidP="004B6847">
            <w:pPr>
              <w:spacing w:before="40" w:after="120"/>
              <w:rPr>
                <w:lang w:val="en-GB"/>
              </w:rPr>
            </w:pPr>
            <w:r w:rsidRPr="004B6847">
              <w:t>8 de marzo de 2019</w:t>
            </w:r>
          </w:p>
        </w:tc>
        <w:tc>
          <w:tcPr>
            <w:tcW w:w="1693" w:type="dxa"/>
            <w:shd w:val="clear" w:color="auto" w:fill="auto"/>
          </w:tcPr>
          <w:p w:rsidR="004B6847" w:rsidRPr="004B6847" w:rsidRDefault="004B6847" w:rsidP="004B6847">
            <w:pPr>
              <w:spacing w:before="40" w:after="120"/>
              <w:rPr>
                <w:lang w:val="en-GB"/>
              </w:rPr>
            </w:pPr>
            <w:r w:rsidRPr="004B6847">
              <w:t>-</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Países Bajos</w:t>
            </w:r>
          </w:p>
        </w:tc>
        <w:tc>
          <w:tcPr>
            <w:tcW w:w="1843" w:type="dxa"/>
            <w:shd w:val="clear" w:color="auto" w:fill="auto"/>
          </w:tcPr>
          <w:p w:rsidR="004B6847" w:rsidRPr="004B6847" w:rsidRDefault="004B6847" w:rsidP="004B6847">
            <w:pPr>
              <w:spacing w:before="40" w:after="120"/>
              <w:rPr>
                <w:lang w:val="en-GB"/>
              </w:rPr>
            </w:pPr>
            <w:r w:rsidRPr="004B6847">
              <w:t>2018</w:t>
            </w:r>
          </w:p>
        </w:tc>
        <w:tc>
          <w:tcPr>
            <w:tcW w:w="2551" w:type="dxa"/>
            <w:shd w:val="clear" w:color="auto" w:fill="auto"/>
          </w:tcPr>
          <w:p w:rsidR="004B6847" w:rsidRPr="004B6847" w:rsidRDefault="004B6847" w:rsidP="004B6847">
            <w:pPr>
              <w:spacing w:before="40" w:after="120"/>
              <w:rPr>
                <w:lang w:val="en-GB"/>
              </w:rPr>
            </w:pPr>
            <w:r w:rsidRPr="004B6847">
              <w:t>13 de julio de 2018</w:t>
            </w:r>
          </w:p>
        </w:tc>
        <w:tc>
          <w:tcPr>
            <w:tcW w:w="1693" w:type="dxa"/>
            <w:shd w:val="clear" w:color="auto" w:fill="auto"/>
          </w:tcPr>
          <w:p w:rsidR="004B6847" w:rsidRPr="004B6847" w:rsidRDefault="004B6847" w:rsidP="004B6847">
            <w:pPr>
              <w:spacing w:before="40" w:after="120"/>
              <w:rPr>
                <w:lang w:val="en-GB"/>
              </w:rPr>
            </w:pPr>
            <w:r w:rsidRPr="004B6847">
              <w:t>CRPD/C/NLD/1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Palau</w:t>
            </w:r>
          </w:p>
        </w:tc>
        <w:tc>
          <w:tcPr>
            <w:tcW w:w="1843" w:type="dxa"/>
            <w:shd w:val="clear" w:color="auto" w:fill="auto"/>
          </w:tcPr>
          <w:p w:rsidR="004B6847" w:rsidRPr="004B6847" w:rsidRDefault="004B6847" w:rsidP="004B6847">
            <w:pPr>
              <w:spacing w:before="40" w:after="120"/>
              <w:rPr>
                <w:lang w:val="en-GB"/>
              </w:rPr>
            </w:pPr>
            <w:r w:rsidRPr="004B6847">
              <w:t>2015</w:t>
            </w:r>
          </w:p>
        </w:tc>
        <w:tc>
          <w:tcPr>
            <w:tcW w:w="2551" w:type="dxa"/>
            <w:shd w:val="clear" w:color="auto" w:fill="auto"/>
          </w:tcPr>
          <w:p w:rsidR="004B6847" w:rsidRPr="004B6847" w:rsidRDefault="004B6847" w:rsidP="004B6847">
            <w:pPr>
              <w:spacing w:before="40" w:after="120"/>
              <w:rPr>
                <w:lang w:val="en-GB"/>
              </w:rPr>
            </w:pPr>
            <w:r w:rsidRPr="004B6847">
              <w:t>2 de febrero de 2018</w:t>
            </w:r>
          </w:p>
        </w:tc>
        <w:tc>
          <w:tcPr>
            <w:tcW w:w="1693" w:type="dxa"/>
            <w:shd w:val="clear" w:color="auto" w:fill="auto"/>
          </w:tcPr>
          <w:p w:rsidR="004B6847" w:rsidRPr="004B6847" w:rsidRDefault="004B6847" w:rsidP="004B6847">
            <w:pPr>
              <w:spacing w:before="40" w:after="120"/>
              <w:rPr>
                <w:lang w:val="en-GB"/>
              </w:rPr>
            </w:pPr>
            <w:r w:rsidRPr="004B6847">
              <w:t>CRPD/C/PLW/1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Perú</w:t>
            </w:r>
          </w:p>
        </w:tc>
        <w:tc>
          <w:tcPr>
            <w:tcW w:w="1843" w:type="dxa"/>
            <w:shd w:val="clear" w:color="auto" w:fill="auto"/>
          </w:tcPr>
          <w:p w:rsidR="004B6847" w:rsidRPr="004B6847" w:rsidRDefault="004B6847" w:rsidP="004B6847">
            <w:pPr>
              <w:spacing w:before="40" w:after="120"/>
              <w:rPr>
                <w:lang w:val="en-GB"/>
              </w:rPr>
            </w:pPr>
            <w:r w:rsidRPr="004B6847">
              <w:t>2018</w:t>
            </w:r>
          </w:p>
        </w:tc>
        <w:tc>
          <w:tcPr>
            <w:tcW w:w="2551" w:type="dxa"/>
            <w:shd w:val="clear" w:color="auto" w:fill="auto"/>
          </w:tcPr>
          <w:p w:rsidR="004B6847" w:rsidRPr="004B6847" w:rsidRDefault="004B6847" w:rsidP="004B6847">
            <w:pPr>
              <w:spacing w:before="40" w:after="120"/>
              <w:rPr>
                <w:lang w:val="en-GB"/>
              </w:rPr>
            </w:pPr>
            <w:r w:rsidRPr="004B6847">
              <w:t>7 de septiembre de 2018</w:t>
            </w:r>
          </w:p>
        </w:tc>
        <w:tc>
          <w:tcPr>
            <w:tcW w:w="1693" w:type="dxa"/>
            <w:shd w:val="clear" w:color="auto" w:fill="auto"/>
          </w:tcPr>
          <w:p w:rsidR="004B6847" w:rsidRPr="004B6847" w:rsidRDefault="004B6847" w:rsidP="004B6847">
            <w:pPr>
              <w:spacing w:before="40" w:after="120"/>
              <w:rPr>
                <w:lang w:val="en-GB"/>
              </w:rPr>
            </w:pPr>
            <w:r w:rsidRPr="004B6847">
              <w:t>CRPD/C/PER/2-3</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República de Corea</w:t>
            </w:r>
          </w:p>
        </w:tc>
        <w:tc>
          <w:tcPr>
            <w:tcW w:w="1843" w:type="dxa"/>
            <w:shd w:val="clear" w:color="auto" w:fill="auto"/>
          </w:tcPr>
          <w:p w:rsidR="004B6847" w:rsidRPr="004B6847" w:rsidRDefault="004B6847" w:rsidP="004B6847">
            <w:pPr>
              <w:spacing w:before="40" w:after="120"/>
              <w:rPr>
                <w:lang w:val="en-GB"/>
              </w:rPr>
            </w:pPr>
            <w:r w:rsidRPr="004B6847">
              <w:t>2019</w:t>
            </w:r>
          </w:p>
        </w:tc>
        <w:tc>
          <w:tcPr>
            <w:tcW w:w="2551" w:type="dxa"/>
            <w:shd w:val="clear" w:color="auto" w:fill="auto"/>
          </w:tcPr>
          <w:p w:rsidR="004B6847" w:rsidRPr="004B6847" w:rsidRDefault="004B6847" w:rsidP="004B6847">
            <w:pPr>
              <w:spacing w:before="40" w:after="120"/>
              <w:rPr>
                <w:lang w:val="en-GB"/>
              </w:rPr>
            </w:pPr>
            <w:r w:rsidRPr="004B6847">
              <w:t>8 de marzo de 2019</w:t>
            </w:r>
          </w:p>
        </w:tc>
        <w:tc>
          <w:tcPr>
            <w:tcW w:w="1693" w:type="dxa"/>
            <w:shd w:val="clear" w:color="auto" w:fill="auto"/>
          </w:tcPr>
          <w:p w:rsidR="004B6847" w:rsidRPr="004B6847" w:rsidRDefault="004B6847" w:rsidP="004B6847">
            <w:pPr>
              <w:spacing w:before="40" w:after="120"/>
              <w:rPr>
                <w:lang w:val="en-GB"/>
              </w:rPr>
            </w:pPr>
            <w:r w:rsidRPr="004B6847">
              <w:t>-</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República Democrática Popular Lao</w:t>
            </w:r>
          </w:p>
        </w:tc>
        <w:tc>
          <w:tcPr>
            <w:tcW w:w="1843" w:type="dxa"/>
            <w:shd w:val="clear" w:color="auto" w:fill="auto"/>
          </w:tcPr>
          <w:p w:rsidR="004B6847" w:rsidRPr="004B6847" w:rsidRDefault="004B6847" w:rsidP="004B6847">
            <w:pPr>
              <w:spacing w:before="40" w:after="120"/>
              <w:rPr>
                <w:lang w:val="en-GB"/>
              </w:rPr>
            </w:pPr>
            <w:r w:rsidRPr="004B6847">
              <w:t>2011</w:t>
            </w:r>
          </w:p>
        </w:tc>
        <w:tc>
          <w:tcPr>
            <w:tcW w:w="2551" w:type="dxa"/>
            <w:shd w:val="clear" w:color="auto" w:fill="auto"/>
          </w:tcPr>
          <w:p w:rsidR="004B6847" w:rsidRPr="004B6847" w:rsidRDefault="004B6847" w:rsidP="004B6847">
            <w:pPr>
              <w:spacing w:before="40" w:after="120"/>
              <w:rPr>
                <w:lang w:val="en-GB"/>
              </w:rPr>
            </w:pPr>
            <w:r w:rsidRPr="004B6847">
              <w:t>25 de mayo de 2016</w:t>
            </w:r>
          </w:p>
        </w:tc>
        <w:tc>
          <w:tcPr>
            <w:tcW w:w="1693" w:type="dxa"/>
            <w:shd w:val="clear" w:color="auto" w:fill="auto"/>
          </w:tcPr>
          <w:p w:rsidR="004B6847" w:rsidRPr="004B6847" w:rsidRDefault="004B6847" w:rsidP="004B6847">
            <w:pPr>
              <w:spacing w:before="40" w:after="120"/>
              <w:rPr>
                <w:lang w:val="en-GB"/>
              </w:rPr>
            </w:pPr>
            <w:r w:rsidRPr="004B6847">
              <w:t>CRPD/C/LAO/1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pPr>
            <w:r w:rsidRPr="004B6847">
              <w:t>República Popular Democrática de Corea</w:t>
            </w:r>
          </w:p>
        </w:tc>
        <w:tc>
          <w:tcPr>
            <w:tcW w:w="1843" w:type="dxa"/>
            <w:shd w:val="clear" w:color="auto" w:fill="auto"/>
          </w:tcPr>
          <w:p w:rsidR="004B6847" w:rsidRPr="004B6847" w:rsidRDefault="004B6847" w:rsidP="004B6847">
            <w:pPr>
              <w:spacing w:before="40" w:after="120"/>
              <w:rPr>
                <w:lang w:val="en-GB"/>
              </w:rPr>
            </w:pPr>
            <w:r w:rsidRPr="004B6847">
              <w:t>2019</w:t>
            </w:r>
          </w:p>
        </w:tc>
        <w:tc>
          <w:tcPr>
            <w:tcW w:w="2551" w:type="dxa"/>
            <w:shd w:val="clear" w:color="auto" w:fill="auto"/>
          </w:tcPr>
          <w:p w:rsidR="004B6847" w:rsidRPr="004B6847" w:rsidRDefault="004B6847" w:rsidP="004B6847">
            <w:pPr>
              <w:spacing w:before="40" w:after="120"/>
              <w:rPr>
                <w:lang w:val="en-GB"/>
              </w:rPr>
            </w:pPr>
            <w:r w:rsidRPr="004B6847">
              <w:t>19 de diciembre de 2018</w:t>
            </w:r>
          </w:p>
        </w:tc>
        <w:tc>
          <w:tcPr>
            <w:tcW w:w="1693" w:type="dxa"/>
            <w:shd w:val="clear" w:color="auto" w:fill="auto"/>
          </w:tcPr>
          <w:p w:rsidR="004B6847" w:rsidRPr="004B6847" w:rsidRDefault="004B6847" w:rsidP="004B6847">
            <w:pPr>
              <w:spacing w:before="40" w:after="120"/>
              <w:rPr>
                <w:lang w:val="en-GB"/>
              </w:rPr>
            </w:pPr>
            <w:r w:rsidRPr="004B6847">
              <w:t>-</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Singapur</w:t>
            </w:r>
          </w:p>
        </w:tc>
        <w:tc>
          <w:tcPr>
            <w:tcW w:w="1843" w:type="dxa"/>
            <w:shd w:val="clear" w:color="auto" w:fill="auto"/>
          </w:tcPr>
          <w:p w:rsidR="004B6847" w:rsidRPr="004B6847" w:rsidRDefault="004B6847" w:rsidP="004B6847">
            <w:pPr>
              <w:spacing w:before="40" w:after="120"/>
              <w:rPr>
                <w:lang w:val="en-GB"/>
              </w:rPr>
            </w:pPr>
            <w:r w:rsidRPr="004B6847">
              <w:t>2015</w:t>
            </w:r>
          </w:p>
        </w:tc>
        <w:tc>
          <w:tcPr>
            <w:tcW w:w="2551" w:type="dxa"/>
            <w:shd w:val="clear" w:color="auto" w:fill="auto"/>
          </w:tcPr>
          <w:p w:rsidR="004B6847" w:rsidRPr="004B6847" w:rsidRDefault="004B6847" w:rsidP="004B6847">
            <w:pPr>
              <w:spacing w:before="40" w:after="120"/>
              <w:rPr>
                <w:lang w:val="en-GB"/>
              </w:rPr>
            </w:pPr>
            <w:r w:rsidRPr="004B6847">
              <w:t>30 de junio de 2016</w:t>
            </w:r>
          </w:p>
        </w:tc>
        <w:tc>
          <w:tcPr>
            <w:tcW w:w="1693" w:type="dxa"/>
            <w:shd w:val="clear" w:color="auto" w:fill="auto"/>
          </w:tcPr>
          <w:p w:rsidR="004B6847" w:rsidRPr="004B6847" w:rsidRDefault="004B6847" w:rsidP="004B6847">
            <w:pPr>
              <w:spacing w:before="40" w:after="120"/>
              <w:rPr>
                <w:lang w:val="en-GB"/>
              </w:rPr>
            </w:pPr>
            <w:r w:rsidRPr="004B6847">
              <w:t>CRPD/C/SGP/1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Suiza</w:t>
            </w:r>
          </w:p>
        </w:tc>
        <w:tc>
          <w:tcPr>
            <w:tcW w:w="1843" w:type="dxa"/>
            <w:shd w:val="clear" w:color="auto" w:fill="auto"/>
          </w:tcPr>
          <w:p w:rsidR="004B6847" w:rsidRPr="004B6847" w:rsidRDefault="004B6847" w:rsidP="004B6847">
            <w:pPr>
              <w:spacing w:before="40" w:after="120"/>
              <w:rPr>
                <w:lang w:val="en-GB"/>
              </w:rPr>
            </w:pPr>
            <w:r w:rsidRPr="004B6847">
              <w:t>2016</w:t>
            </w:r>
          </w:p>
        </w:tc>
        <w:tc>
          <w:tcPr>
            <w:tcW w:w="2551" w:type="dxa"/>
            <w:shd w:val="clear" w:color="auto" w:fill="auto"/>
          </w:tcPr>
          <w:p w:rsidR="004B6847" w:rsidRPr="004B6847" w:rsidRDefault="004B6847" w:rsidP="004B6847">
            <w:pPr>
              <w:spacing w:before="40" w:after="120"/>
              <w:rPr>
                <w:lang w:val="en-GB"/>
              </w:rPr>
            </w:pPr>
            <w:r w:rsidRPr="004B6847">
              <w:t>15 de enero de 2016</w:t>
            </w:r>
          </w:p>
        </w:tc>
        <w:tc>
          <w:tcPr>
            <w:tcW w:w="1693" w:type="dxa"/>
            <w:shd w:val="clear" w:color="auto" w:fill="auto"/>
          </w:tcPr>
          <w:p w:rsidR="004B6847" w:rsidRPr="004B6847" w:rsidRDefault="004B6847" w:rsidP="004B6847">
            <w:pPr>
              <w:spacing w:before="40" w:after="120"/>
              <w:rPr>
                <w:lang w:val="en-GB"/>
              </w:rPr>
            </w:pPr>
            <w:r w:rsidRPr="004B6847">
              <w:t>CRPD/C/CHE/1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Togo</w:t>
            </w:r>
          </w:p>
        </w:tc>
        <w:tc>
          <w:tcPr>
            <w:tcW w:w="1843" w:type="dxa"/>
            <w:shd w:val="clear" w:color="auto" w:fill="auto"/>
          </w:tcPr>
          <w:p w:rsidR="004B6847" w:rsidRPr="004B6847" w:rsidRDefault="004B6847" w:rsidP="004B6847">
            <w:pPr>
              <w:spacing w:before="40" w:after="120"/>
              <w:rPr>
                <w:lang w:val="en-GB"/>
              </w:rPr>
            </w:pPr>
            <w:r w:rsidRPr="004B6847">
              <w:t>2013</w:t>
            </w:r>
          </w:p>
        </w:tc>
        <w:tc>
          <w:tcPr>
            <w:tcW w:w="2551" w:type="dxa"/>
            <w:shd w:val="clear" w:color="auto" w:fill="auto"/>
          </w:tcPr>
          <w:p w:rsidR="004B6847" w:rsidRPr="004B6847" w:rsidRDefault="004B6847" w:rsidP="004B6847">
            <w:pPr>
              <w:spacing w:before="40" w:after="120"/>
              <w:rPr>
                <w:lang w:val="en-GB"/>
              </w:rPr>
            </w:pPr>
            <w:r w:rsidRPr="004B6847">
              <w:t>8 de marzo de 2018</w:t>
            </w:r>
          </w:p>
        </w:tc>
        <w:tc>
          <w:tcPr>
            <w:tcW w:w="1693" w:type="dxa"/>
            <w:shd w:val="clear" w:color="auto" w:fill="auto"/>
          </w:tcPr>
          <w:p w:rsidR="004B6847" w:rsidRPr="004B6847" w:rsidRDefault="004B6847" w:rsidP="004B6847">
            <w:pPr>
              <w:spacing w:before="40" w:after="120"/>
              <w:rPr>
                <w:lang w:val="en-GB"/>
              </w:rPr>
            </w:pPr>
            <w:r w:rsidRPr="004B6847">
              <w:t>CRPD/C/TGO/1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Túnez</w:t>
            </w:r>
          </w:p>
        </w:tc>
        <w:tc>
          <w:tcPr>
            <w:tcW w:w="1843" w:type="dxa"/>
            <w:shd w:val="clear" w:color="auto" w:fill="auto"/>
          </w:tcPr>
          <w:p w:rsidR="004B6847" w:rsidRPr="004B6847" w:rsidRDefault="004B6847" w:rsidP="004B6847">
            <w:pPr>
              <w:spacing w:before="40" w:after="120"/>
              <w:rPr>
                <w:lang w:val="en-GB"/>
              </w:rPr>
            </w:pPr>
            <w:r w:rsidRPr="004B6847">
              <w:t>2018</w:t>
            </w:r>
          </w:p>
        </w:tc>
        <w:tc>
          <w:tcPr>
            <w:tcW w:w="2551" w:type="dxa"/>
            <w:shd w:val="clear" w:color="auto" w:fill="auto"/>
          </w:tcPr>
          <w:p w:rsidR="004B6847" w:rsidRPr="004B6847" w:rsidRDefault="004B6847" w:rsidP="004B6847">
            <w:pPr>
              <w:spacing w:before="40" w:after="120"/>
              <w:rPr>
                <w:lang w:val="en-GB"/>
              </w:rPr>
            </w:pPr>
            <w:r w:rsidRPr="004B6847">
              <w:t>4 de septiembre de 2018</w:t>
            </w:r>
          </w:p>
        </w:tc>
        <w:tc>
          <w:tcPr>
            <w:tcW w:w="1693" w:type="dxa"/>
            <w:shd w:val="clear" w:color="auto" w:fill="auto"/>
          </w:tcPr>
          <w:p w:rsidR="004B6847" w:rsidRPr="004B6847" w:rsidRDefault="004B6847" w:rsidP="004B6847">
            <w:pPr>
              <w:spacing w:before="40" w:after="120"/>
              <w:rPr>
                <w:lang w:val="en-GB"/>
              </w:rPr>
            </w:pPr>
            <w:r w:rsidRPr="004B6847">
              <w:t>CRPD/C/TUN/2-3</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Tuvalu</w:t>
            </w:r>
          </w:p>
        </w:tc>
        <w:tc>
          <w:tcPr>
            <w:tcW w:w="1843" w:type="dxa"/>
            <w:shd w:val="clear" w:color="auto" w:fill="auto"/>
          </w:tcPr>
          <w:p w:rsidR="004B6847" w:rsidRPr="004B6847" w:rsidRDefault="004B6847" w:rsidP="004B6847">
            <w:pPr>
              <w:spacing w:before="40" w:after="120"/>
              <w:rPr>
                <w:lang w:val="en-GB"/>
              </w:rPr>
            </w:pPr>
            <w:r w:rsidRPr="004B6847">
              <w:t>2016</w:t>
            </w:r>
          </w:p>
        </w:tc>
        <w:tc>
          <w:tcPr>
            <w:tcW w:w="2551" w:type="dxa"/>
            <w:shd w:val="clear" w:color="auto" w:fill="auto"/>
          </w:tcPr>
          <w:p w:rsidR="004B6847" w:rsidRPr="004B6847" w:rsidRDefault="004B6847" w:rsidP="004B6847">
            <w:pPr>
              <w:spacing w:before="40" w:after="120"/>
              <w:rPr>
                <w:lang w:val="en-GB"/>
              </w:rPr>
            </w:pPr>
            <w:r w:rsidRPr="004B6847">
              <w:t>9 de marzo de 2018</w:t>
            </w:r>
          </w:p>
        </w:tc>
        <w:tc>
          <w:tcPr>
            <w:tcW w:w="1693" w:type="dxa"/>
            <w:shd w:val="clear" w:color="auto" w:fill="auto"/>
          </w:tcPr>
          <w:p w:rsidR="004B6847" w:rsidRPr="004B6847" w:rsidRDefault="004B6847" w:rsidP="004B6847">
            <w:pPr>
              <w:spacing w:before="40" w:after="120"/>
              <w:rPr>
                <w:lang w:val="en-GB"/>
              </w:rPr>
            </w:pPr>
            <w:r w:rsidRPr="004B6847">
              <w:t>CRPD/C/TUV/1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Venezuela (República Bolivariana de)</w:t>
            </w:r>
          </w:p>
        </w:tc>
        <w:tc>
          <w:tcPr>
            <w:tcW w:w="1843" w:type="dxa"/>
            <w:shd w:val="clear" w:color="auto" w:fill="auto"/>
          </w:tcPr>
          <w:p w:rsidR="004B6847" w:rsidRPr="004B6847" w:rsidRDefault="004B6847" w:rsidP="004B6847">
            <w:pPr>
              <w:spacing w:before="40" w:after="120"/>
              <w:rPr>
                <w:lang w:val="en-GB"/>
              </w:rPr>
            </w:pPr>
            <w:r w:rsidRPr="004B6847">
              <w:t>2015</w:t>
            </w:r>
          </w:p>
        </w:tc>
        <w:tc>
          <w:tcPr>
            <w:tcW w:w="2551" w:type="dxa"/>
            <w:shd w:val="clear" w:color="auto" w:fill="auto"/>
          </w:tcPr>
          <w:p w:rsidR="004B6847" w:rsidRPr="004B6847" w:rsidRDefault="004B6847" w:rsidP="004B6847">
            <w:pPr>
              <w:spacing w:before="40" w:after="120"/>
              <w:rPr>
                <w:lang w:val="en-GB"/>
              </w:rPr>
            </w:pPr>
            <w:r w:rsidRPr="004B6847">
              <w:t>2 de noviembre de 2015</w:t>
            </w:r>
          </w:p>
        </w:tc>
        <w:tc>
          <w:tcPr>
            <w:tcW w:w="1693" w:type="dxa"/>
            <w:shd w:val="clear" w:color="auto" w:fill="auto"/>
          </w:tcPr>
          <w:p w:rsidR="004B6847" w:rsidRPr="004B6847" w:rsidRDefault="004B6847" w:rsidP="004B6847">
            <w:pPr>
              <w:spacing w:before="40" w:after="120"/>
              <w:rPr>
                <w:lang w:val="en-GB"/>
              </w:rPr>
            </w:pPr>
            <w:r w:rsidRPr="004B6847">
              <w:t>CRPD/C/VEN/1</w:t>
            </w:r>
          </w:p>
        </w:tc>
      </w:tr>
      <w:tr w:rsidR="004B6847" w:rsidRPr="004B6847" w:rsidTr="004B6847">
        <w:trPr>
          <w:trHeight w:val="240"/>
        </w:trPr>
        <w:tc>
          <w:tcPr>
            <w:tcW w:w="2410" w:type="dxa"/>
            <w:shd w:val="clear" w:color="auto" w:fill="auto"/>
          </w:tcPr>
          <w:p w:rsidR="004B6847" w:rsidRPr="004B6847" w:rsidRDefault="004B6847" w:rsidP="004B6847">
            <w:pPr>
              <w:spacing w:before="40" w:after="120"/>
              <w:rPr>
                <w:lang w:val="en-GB"/>
              </w:rPr>
            </w:pPr>
            <w:r w:rsidRPr="004B6847">
              <w:t>Viet Nam</w:t>
            </w:r>
          </w:p>
        </w:tc>
        <w:tc>
          <w:tcPr>
            <w:tcW w:w="1843" w:type="dxa"/>
            <w:shd w:val="clear" w:color="auto" w:fill="auto"/>
          </w:tcPr>
          <w:p w:rsidR="004B6847" w:rsidRPr="004B6847" w:rsidRDefault="004B6847" w:rsidP="004B6847">
            <w:pPr>
              <w:spacing w:before="40" w:after="120"/>
              <w:rPr>
                <w:lang w:val="en-GB"/>
              </w:rPr>
            </w:pPr>
            <w:r w:rsidRPr="004B6847">
              <w:t>2017</w:t>
            </w:r>
          </w:p>
        </w:tc>
        <w:tc>
          <w:tcPr>
            <w:tcW w:w="2551" w:type="dxa"/>
            <w:shd w:val="clear" w:color="auto" w:fill="auto"/>
          </w:tcPr>
          <w:p w:rsidR="004B6847" w:rsidRPr="004B6847" w:rsidRDefault="004B6847" w:rsidP="004B6847">
            <w:pPr>
              <w:spacing w:before="40" w:after="120"/>
              <w:rPr>
                <w:lang w:val="en-GB"/>
              </w:rPr>
            </w:pPr>
            <w:r w:rsidRPr="004B6847">
              <w:t>4 de abril de 2018</w:t>
            </w:r>
          </w:p>
        </w:tc>
        <w:tc>
          <w:tcPr>
            <w:tcW w:w="1693" w:type="dxa"/>
            <w:shd w:val="clear" w:color="auto" w:fill="auto"/>
          </w:tcPr>
          <w:p w:rsidR="004B6847" w:rsidRPr="004B6847" w:rsidRDefault="004B6847" w:rsidP="004B6847">
            <w:pPr>
              <w:spacing w:before="40" w:after="120"/>
              <w:rPr>
                <w:lang w:val="en-GB"/>
              </w:rPr>
            </w:pPr>
            <w:r w:rsidRPr="004B6847">
              <w:t>CRPD/C/VNM/1</w:t>
            </w:r>
          </w:p>
        </w:tc>
      </w:tr>
      <w:tr w:rsidR="004B6847" w:rsidRPr="004B6847" w:rsidTr="004B6847">
        <w:trPr>
          <w:trHeight w:val="240"/>
        </w:trPr>
        <w:tc>
          <w:tcPr>
            <w:tcW w:w="2410" w:type="dxa"/>
            <w:tcBorders>
              <w:bottom w:val="single" w:sz="12" w:space="0" w:color="auto"/>
            </w:tcBorders>
            <w:shd w:val="clear" w:color="auto" w:fill="auto"/>
          </w:tcPr>
          <w:p w:rsidR="004B6847" w:rsidRPr="004B6847" w:rsidRDefault="004B6847" w:rsidP="004B6847">
            <w:pPr>
              <w:spacing w:before="40" w:after="120"/>
              <w:rPr>
                <w:lang w:val="en-GB"/>
              </w:rPr>
            </w:pPr>
            <w:r w:rsidRPr="004B6847">
              <w:t>Zambia</w:t>
            </w:r>
          </w:p>
        </w:tc>
        <w:tc>
          <w:tcPr>
            <w:tcW w:w="1843" w:type="dxa"/>
            <w:tcBorders>
              <w:bottom w:val="single" w:sz="12" w:space="0" w:color="auto"/>
            </w:tcBorders>
            <w:shd w:val="clear" w:color="auto" w:fill="auto"/>
          </w:tcPr>
          <w:p w:rsidR="004B6847" w:rsidRPr="004B6847" w:rsidRDefault="004B6847" w:rsidP="004B6847">
            <w:pPr>
              <w:spacing w:before="40" w:after="120"/>
              <w:rPr>
                <w:lang w:val="en-GB"/>
              </w:rPr>
            </w:pPr>
            <w:r w:rsidRPr="004B6847">
              <w:t>2012</w:t>
            </w:r>
          </w:p>
        </w:tc>
        <w:tc>
          <w:tcPr>
            <w:tcW w:w="2551" w:type="dxa"/>
            <w:tcBorders>
              <w:bottom w:val="single" w:sz="12" w:space="0" w:color="auto"/>
            </w:tcBorders>
            <w:shd w:val="clear" w:color="auto" w:fill="auto"/>
          </w:tcPr>
          <w:p w:rsidR="004B6847" w:rsidRPr="004B6847" w:rsidRDefault="004B6847" w:rsidP="004B6847">
            <w:pPr>
              <w:spacing w:before="40" w:after="120"/>
              <w:rPr>
                <w:lang w:val="en-GB"/>
              </w:rPr>
            </w:pPr>
            <w:r w:rsidRPr="004B6847">
              <w:t>19 de septiembre de 2017</w:t>
            </w:r>
          </w:p>
        </w:tc>
        <w:tc>
          <w:tcPr>
            <w:tcW w:w="1693" w:type="dxa"/>
            <w:tcBorders>
              <w:bottom w:val="single" w:sz="12" w:space="0" w:color="auto"/>
            </w:tcBorders>
            <w:shd w:val="clear" w:color="auto" w:fill="auto"/>
          </w:tcPr>
          <w:p w:rsidR="004B6847" w:rsidRPr="004B6847" w:rsidRDefault="004B6847" w:rsidP="004B6847">
            <w:pPr>
              <w:spacing w:before="40" w:after="120"/>
              <w:rPr>
                <w:lang w:val="en-GB"/>
              </w:rPr>
            </w:pPr>
            <w:r w:rsidRPr="004B6847">
              <w:t>-</w:t>
            </w:r>
          </w:p>
        </w:tc>
      </w:tr>
    </w:tbl>
    <w:p w:rsidR="00990FF9" w:rsidRPr="00012382" w:rsidRDefault="00990FF9" w:rsidP="00435FC2">
      <w:pPr>
        <w:pStyle w:val="H23G"/>
      </w:pPr>
      <w:r w:rsidRPr="00012382">
        <w:tab/>
        <w:t>5.</w:t>
      </w:r>
      <w:r w:rsidRPr="00012382">
        <w:tab/>
        <w:t>Examen de los informes presentados por las partes en la Convención en</w:t>
      </w:r>
      <w:r w:rsidR="00435FC2">
        <w:t> </w:t>
      </w:r>
      <w:r w:rsidRPr="00012382">
        <w:t>virtud</w:t>
      </w:r>
      <w:r w:rsidR="00435FC2">
        <w:t> </w:t>
      </w:r>
      <w:r w:rsidRPr="00012382">
        <w:t>del</w:t>
      </w:r>
      <w:r w:rsidR="00435FC2">
        <w:t> </w:t>
      </w:r>
      <w:r w:rsidRPr="00012382">
        <w:t>artículo 35</w:t>
      </w:r>
    </w:p>
    <w:p w:rsidR="00990FF9" w:rsidRPr="00012382" w:rsidRDefault="00435FC2" w:rsidP="00435FC2">
      <w:pPr>
        <w:pStyle w:val="SingleTxtG"/>
      </w:pPr>
      <w:r>
        <w:tab/>
      </w:r>
      <w:r w:rsidR="00990FF9" w:rsidRPr="00012382">
        <w:t>En su 22º período de sesiones, el Comité examinará los informes iniciales de Albania, Grecia, la India, el Iraq, Kuwait y Myanmar y los informes periódicos segundo y tercero combinados de Australia, el Ecuador y El Salvador. Siguiendo la práctica habitual y de conformidad con el artículo 41 del reglamento, el Secretario General ha comunicado a las partes interesadas las fechas provisionales en que el Comité ha previsto examinar sus informes. En el programa de trabajo provisional que se adjunta figura el calendario para el examen de los informes presentados.</w:t>
      </w:r>
    </w:p>
    <w:p w:rsidR="00990FF9" w:rsidRPr="00012382" w:rsidRDefault="00990FF9" w:rsidP="00435FC2">
      <w:pPr>
        <w:pStyle w:val="H23G"/>
      </w:pPr>
      <w:r w:rsidRPr="00012382">
        <w:tab/>
        <w:t>6.</w:t>
      </w:r>
      <w:r w:rsidRPr="00012382">
        <w:tab/>
        <w:t>Aprobación de listas de cuestiones sobre los informes de las partes</w:t>
      </w:r>
      <w:r w:rsidR="00435FC2">
        <w:br/>
      </w:r>
      <w:r w:rsidRPr="00012382">
        <w:t>en la Convención</w:t>
      </w:r>
    </w:p>
    <w:p w:rsidR="00990FF9" w:rsidRPr="00012382" w:rsidRDefault="00435FC2" w:rsidP="00435FC2">
      <w:pPr>
        <w:pStyle w:val="SingleTxtG"/>
      </w:pPr>
      <w:bookmarkStart w:id="1" w:name="_Hlk11148840"/>
      <w:r>
        <w:tab/>
      </w:r>
      <w:r w:rsidR="00990FF9" w:rsidRPr="00012382">
        <w:t>El Comité aprobará listas de cuestiones sobre los informes iniciales. También aprobará listas de cuestiones previas a la presentación de informes, con arreglo al procedimiento simplificado, para los informes periódicos.</w:t>
      </w:r>
      <w:bookmarkEnd w:id="1"/>
    </w:p>
    <w:p w:rsidR="00990FF9" w:rsidRPr="00012382" w:rsidRDefault="00990FF9" w:rsidP="00435FC2">
      <w:pPr>
        <w:pStyle w:val="H23G"/>
      </w:pPr>
      <w:r w:rsidRPr="00012382">
        <w:tab/>
        <w:t>7.</w:t>
      </w:r>
      <w:r w:rsidRPr="00012382">
        <w:tab/>
        <w:t>Cooperación con otros órganos de las Naciones Unidas, organismos especializados,</w:t>
      </w:r>
      <w:r w:rsidR="00435FC2">
        <w:t> </w:t>
      </w:r>
      <w:r w:rsidRPr="00012382">
        <w:t>organizaciones de personas con discapacidad y otras entidades</w:t>
      </w:r>
      <w:r w:rsidR="00435FC2">
        <w:t> </w:t>
      </w:r>
      <w:r w:rsidRPr="00012382">
        <w:t>competentes</w:t>
      </w:r>
    </w:p>
    <w:p w:rsidR="00990FF9" w:rsidRPr="00012382" w:rsidRDefault="00435FC2" w:rsidP="00435FC2">
      <w:pPr>
        <w:pStyle w:val="SingleTxtG"/>
      </w:pPr>
      <w:r>
        <w:tab/>
      </w:r>
      <w:r w:rsidR="00990FF9" w:rsidRPr="00012382">
        <w:t xml:space="preserve">El Comité examinará el modo de intensificar la cooperación con los órganos de las Naciones Unidas, los organismos especializados, las organizaciones no gubernamentales, incluidas las organizaciones de personas con discapacidad, y otras entidades competentes para mejorar la promoción y protección de los derechos de dichas personas. Los representantes de tales organizaciones y entidades podrán dirigirse al Comité. </w:t>
      </w:r>
    </w:p>
    <w:p w:rsidR="00990FF9" w:rsidRPr="00012382" w:rsidRDefault="00990FF9" w:rsidP="00435FC2">
      <w:pPr>
        <w:pStyle w:val="H23G"/>
      </w:pPr>
      <w:r w:rsidRPr="00012382">
        <w:tab/>
        <w:t>8.</w:t>
      </w:r>
      <w:r w:rsidRPr="00012382">
        <w:tab/>
        <w:t>Observaciones generales</w:t>
      </w:r>
    </w:p>
    <w:p w:rsidR="00990FF9" w:rsidRPr="00012382" w:rsidRDefault="00435FC2" w:rsidP="00435FC2">
      <w:pPr>
        <w:pStyle w:val="SingleTxtG"/>
      </w:pPr>
      <w:r>
        <w:tab/>
      </w:r>
      <w:r w:rsidR="00990FF9" w:rsidRPr="00012382">
        <w:t xml:space="preserve">El Comité examinará los progresos realizados por el grupo de trabajo establecido para redactar una observación general sobre el artículo 11 de la Convención (situaciones de riesgo y emergencias humanitarias). </w:t>
      </w:r>
    </w:p>
    <w:p w:rsidR="00990FF9" w:rsidRPr="00012382" w:rsidRDefault="00990FF9" w:rsidP="00435FC2">
      <w:pPr>
        <w:pStyle w:val="H23G"/>
      </w:pPr>
      <w:r w:rsidRPr="00012382">
        <w:tab/>
        <w:t>9.</w:t>
      </w:r>
      <w:r w:rsidRPr="00012382">
        <w:tab/>
        <w:t>Métodos de trabajo del Comité y proceso de fortalecimiento de los órganos de</w:t>
      </w:r>
      <w:r w:rsidR="00435FC2">
        <w:t> </w:t>
      </w:r>
      <w:r w:rsidRPr="00012382">
        <w:t>tratados</w:t>
      </w:r>
    </w:p>
    <w:p w:rsidR="00990FF9" w:rsidRPr="00012382" w:rsidRDefault="00435FC2" w:rsidP="00435FC2">
      <w:pPr>
        <w:pStyle w:val="SingleTxtG"/>
      </w:pPr>
      <w:r>
        <w:tab/>
      </w:r>
      <w:r w:rsidR="00990FF9" w:rsidRPr="00012382">
        <w:t>El Comité examinará sus métodos de trabajo y continuará su debate sobre el seguimiento del proceso de fortalecimiento de los órganos de tratados y sobre el examen de</w:t>
      </w:r>
      <w:r>
        <w:t> </w:t>
      </w:r>
      <w:r w:rsidR="00990FF9" w:rsidRPr="00012382">
        <w:t>2020.</w:t>
      </w:r>
    </w:p>
    <w:p w:rsidR="00990FF9" w:rsidRPr="00012382" w:rsidRDefault="00990FF9" w:rsidP="00435FC2">
      <w:pPr>
        <w:pStyle w:val="H23G"/>
      </w:pPr>
      <w:r w:rsidRPr="00012382">
        <w:tab/>
        <w:t>10.</w:t>
      </w:r>
      <w:r w:rsidRPr="00012382">
        <w:tab/>
        <w:t>Reuniones futuras</w:t>
      </w:r>
    </w:p>
    <w:p w:rsidR="00990FF9" w:rsidRPr="00012382" w:rsidRDefault="00435FC2" w:rsidP="00435FC2">
      <w:pPr>
        <w:pStyle w:val="SingleTxtG"/>
      </w:pPr>
      <w:r>
        <w:tab/>
      </w:r>
      <w:r w:rsidR="00990FF9" w:rsidRPr="00012382">
        <w:t>Se informará al Comité de cualquier novedad que guarde relación con sus reuniones futuras. El Comité también estudiará la organización de su labor futura.</w:t>
      </w:r>
    </w:p>
    <w:p w:rsidR="00990FF9" w:rsidRPr="00012382" w:rsidRDefault="00990FF9" w:rsidP="00435FC2">
      <w:pPr>
        <w:pStyle w:val="H23G"/>
      </w:pPr>
      <w:r w:rsidRPr="00012382">
        <w:tab/>
        <w:t>11.</w:t>
      </w:r>
      <w:r w:rsidRPr="00012382">
        <w:tab/>
        <w:t>Actividades en el marco del Protocolo Facultativo de la Convención</w:t>
      </w:r>
    </w:p>
    <w:p w:rsidR="00990FF9" w:rsidRPr="00012382" w:rsidRDefault="00435FC2" w:rsidP="00435FC2">
      <w:pPr>
        <w:pStyle w:val="SingleTxtG"/>
      </w:pPr>
      <w:r>
        <w:tab/>
      </w:r>
      <w:r w:rsidR="00990FF9" w:rsidRPr="00012382">
        <w:t xml:space="preserve">El Comité examinará las comunicaciones presentadas en virtud del Protocolo Facultativo de la Convención y estudiará la posibilidad de realizar investigaciones, así como de dar seguimiento a las que emprenda. </w:t>
      </w:r>
    </w:p>
    <w:p w:rsidR="00990FF9" w:rsidRPr="00012382" w:rsidRDefault="00990FF9" w:rsidP="00435FC2">
      <w:pPr>
        <w:pStyle w:val="H23G"/>
      </w:pPr>
      <w:r w:rsidRPr="00012382">
        <w:tab/>
        <w:t>12.</w:t>
      </w:r>
      <w:r w:rsidRPr="00012382">
        <w:tab/>
        <w:t xml:space="preserve">Otros asuntos </w:t>
      </w:r>
    </w:p>
    <w:p w:rsidR="00990FF9" w:rsidRPr="00012382" w:rsidRDefault="00435FC2" w:rsidP="00435FC2">
      <w:pPr>
        <w:pStyle w:val="SingleTxtG"/>
      </w:pPr>
      <w:r>
        <w:tab/>
      </w:r>
      <w:r w:rsidR="00990FF9" w:rsidRPr="00012382">
        <w:t>Los miembros del Comité examinarán otros asuntos relativos a la labor de este, según proceda.</w:t>
      </w:r>
    </w:p>
    <w:p w:rsidR="00990FF9" w:rsidRPr="00012382" w:rsidRDefault="00990FF9" w:rsidP="00435FC2">
      <w:pPr>
        <w:pStyle w:val="H23G"/>
      </w:pPr>
      <w:r w:rsidRPr="00012382">
        <w:tab/>
        <w:t>13.</w:t>
      </w:r>
      <w:r w:rsidRPr="00012382">
        <w:tab/>
        <w:t>Aprobación del informe sobre el 22º período de sesiones</w:t>
      </w:r>
    </w:p>
    <w:p w:rsidR="00990FF9" w:rsidRPr="00012382" w:rsidRDefault="00435FC2" w:rsidP="00435FC2">
      <w:pPr>
        <w:pStyle w:val="SingleTxtG"/>
      </w:pPr>
      <w:r>
        <w:tab/>
      </w:r>
      <w:r w:rsidR="00990FF9" w:rsidRPr="00012382">
        <w:t xml:space="preserve">De conformidad con el artículo 38 </w:t>
      </w:r>
      <w:r w:rsidR="00990FF9" w:rsidRPr="0011185F">
        <w:rPr>
          <w:i/>
        </w:rPr>
        <w:t xml:space="preserve">bis </w:t>
      </w:r>
      <w:r w:rsidR="00990FF9" w:rsidRPr="00012382">
        <w:t>de su reglamento, el Comité podrá examinar y aprobar el informe sobre su 22º período de sesiones.</w:t>
      </w:r>
    </w:p>
    <w:p w:rsidR="00990FF9" w:rsidRPr="00012382" w:rsidRDefault="00990FF9" w:rsidP="0070324A">
      <w:pPr>
        <w:pStyle w:val="SingleTxtG"/>
      </w:pPr>
      <w:r w:rsidRPr="00012382">
        <w:tab/>
      </w:r>
    </w:p>
    <w:p w:rsidR="00990FF9" w:rsidRPr="00012382" w:rsidRDefault="00990FF9" w:rsidP="0070324A">
      <w:pPr>
        <w:pStyle w:val="HChG"/>
        <w:rPr>
          <w:lang w:val="en-GB"/>
        </w:rPr>
      </w:pPr>
      <w:r w:rsidRPr="00012382">
        <w:br w:type="page"/>
        <w:t>Anexo</w:t>
      </w:r>
    </w:p>
    <w:p w:rsidR="00990FF9" w:rsidRPr="00012382" w:rsidRDefault="00990FF9" w:rsidP="00AA78CE">
      <w:pPr>
        <w:pStyle w:val="H23G"/>
        <w:rPr>
          <w:lang w:val="en-GB"/>
        </w:rPr>
      </w:pPr>
      <w:r w:rsidRPr="00012382">
        <w:tab/>
      </w:r>
      <w:r w:rsidRPr="00012382">
        <w:tab/>
        <w:t>Programa de trabajo provisional</w:t>
      </w:r>
    </w:p>
    <w:tbl>
      <w:tblPr>
        <w:tblW w:w="8511" w:type="dxa"/>
        <w:tblInd w:w="1134" w:type="dxa"/>
        <w:tblBorders>
          <w:top w:val="single" w:sz="4" w:space="0" w:color="auto"/>
        </w:tblBorders>
        <w:tblCellMar>
          <w:left w:w="0" w:type="dxa"/>
          <w:right w:w="113" w:type="dxa"/>
        </w:tblCellMar>
        <w:tblLook w:val="04A0" w:firstRow="1" w:lastRow="0" w:firstColumn="1" w:lastColumn="0" w:noHBand="0" w:noVBand="1"/>
      </w:tblPr>
      <w:tblGrid>
        <w:gridCol w:w="2380"/>
        <w:gridCol w:w="1400"/>
        <w:gridCol w:w="1221"/>
        <w:gridCol w:w="1923"/>
        <w:gridCol w:w="1587"/>
      </w:tblGrid>
      <w:tr w:rsidR="00990FF9" w:rsidRPr="003A157C" w:rsidTr="00582209">
        <w:trPr>
          <w:cantSplit/>
          <w:trHeight w:val="240"/>
        </w:trPr>
        <w:tc>
          <w:tcPr>
            <w:tcW w:w="2380" w:type="dxa"/>
            <w:tcBorders>
              <w:top w:val="single" w:sz="4" w:space="0" w:color="auto"/>
              <w:bottom w:val="single" w:sz="12" w:space="0" w:color="auto"/>
            </w:tcBorders>
            <w:shd w:val="clear" w:color="auto" w:fill="auto"/>
            <w:vAlign w:val="bottom"/>
          </w:tcPr>
          <w:p w:rsidR="00990FF9" w:rsidRPr="003A157C" w:rsidRDefault="00990FF9" w:rsidP="003A157C">
            <w:pPr>
              <w:spacing w:before="80" w:after="80" w:line="200" w:lineRule="exact"/>
              <w:rPr>
                <w:i/>
                <w:sz w:val="16"/>
                <w:lang w:val="en-GB"/>
              </w:rPr>
            </w:pPr>
            <w:r w:rsidRPr="003A157C">
              <w:rPr>
                <w:i/>
                <w:iCs/>
                <w:sz w:val="16"/>
              </w:rPr>
              <w:t>Semana 1</w:t>
            </w:r>
          </w:p>
        </w:tc>
        <w:tc>
          <w:tcPr>
            <w:tcW w:w="1400" w:type="dxa"/>
            <w:tcBorders>
              <w:top w:val="single" w:sz="4" w:space="0" w:color="auto"/>
              <w:bottom w:val="single" w:sz="12" w:space="0" w:color="auto"/>
            </w:tcBorders>
            <w:shd w:val="clear" w:color="auto" w:fill="auto"/>
            <w:vAlign w:val="bottom"/>
          </w:tcPr>
          <w:p w:rsidR="00990FF9" w:rsidRPr="003A157C" w:rsidRDefault="00990FF9" w:rsidP="003A157C">
            <w:pPr>
              <w:spacing w:before="80" w:after="80" w:line="200" w:lineRule="exact"/>
              <w:rPr>
                <w:i/>
                <w:sz w:val="16"/>
                <w:lang w:val="en-GB"/>
              </w:rPr>
            </w:pPr>
          </w:p>
        </w:tc>
        <w:tc>
          <w:tcPr>
            <w:tcW w:w="1221" w:type="dxa"/>
            <w:tcBorders>
              <w:top w:val="single" w:sz="4" w:space="0" w:color="auto"/>
              <w:bottom w:val="single" w:sz="12" w:space="0" w:color="auto"/>
            </w:tcBorders>
            <w:shd w:val="clear" w:color="auto" w:fill="auto"/>
            <w:vAlign w:val="bottom"/>
          </w:tcPr>
          <w:p w:rsidR="00990FF9" w:rsidRPr="003A157C" w:rsidRDefault="00990FF9" w:rsidP="003A157C">
            <w:pPr>
              <w:spacing w:before="80" w:after="80" w:line="200" w:lineRule="exact"/>
              <w:rPr>
                <w:i/>
                <w:sz w:val="16"/>
                <w:lang w:val="en-GB"/>
              </w:rPr>
            </w:pPr>
          </w:p>
        </w:tc>
        <w:tc>
          <w:tcPr>
            <w:tcW w:w="3510" w:type="dxa"/>
            <w:gridSpan w:val="2"/>
            <w:tcBorders>
              <w:top w:val="single" w:sz="4" w:space="0" w:color="auto"/>
              <w:bottom w:val="single" w:sz="12" w:space="0" w:color="auto"/>
            </w:tcBorders>
            <w:shd w:val="clear" w:color="auto" w:fill="auto"/>
            <w:vAlign w:val="bottom"/>
          </w:tcPr>
          <w:p w:rsidR="00990FF9" w:rsidRPr="003A157C" w:rsidRDefault="00990FF9" w:rsidP="003A157C">
            <w:pPr>
              <w:spacing w:before="80" w:after="80" w:line="200" w:lineRule="exact"/>
              <w:rPr>
                <w:i/>
                <w:sz w:val="16"/>
                <w:lang w:val="en-GB"/>
              </w:rPr>
            </w:pPr>
          </w:p>
        </w:tc>
      </w:tr>
      <w:tr w:rsidR="00990FF9" w:rsidRPr="003A157C" w:rsidTr="00582209">
        <w:trPr>
          <w:trHeight w:val="240"/>
        </w:trPr>
        <w:tc>
          <w:tcPr>
            <w:tcW w:w="2380" w:type="dxa"/>
            <w:tcBorders>
              <w:top w:val="single" w:sz="12" w:space="0" w:color="auto"/>
            </w:tcBorders>
            <w:shd w:val="clear" w:color="auto" w:fill="auto"/>
          </w:tcPr>
          <w:p w:rsidR="00990FF9" w:rsidRPr="003A157C" w:rsidRDefault="00990FF9" w:rsidP="003A157C">
            <w:pPr>
              <w:spacing w:before="40" w:after="120"/>
              <w:rPr>
                <w:lang w:val="en-GB"/>
              </w:rPr>
            </w:pPr>
            <w:r w:rsidRPr="003A157C">
              <w:t>Lunes,</w:t>
            </w:r>
            <w:r w:rsidR="003A157C">
              <w:br/>
            </w:r>
            <w:r w:rsidRPr="003A157C">
              <w:t>26 de agosto de 2019</w:t>
            </w:r>
          </w:p>
        </w:tc>
        <w:tc>
          <w:tcPr>
            <w:tcW w:w="1400" w:type="dxa"/>
            <w:tcBorders>
              <w:top w:val="single" w:sz="12" w:space="0" w:color="auto"/>
            </w:tcBorders>
            <w:shd w:val="clear" w:color="auto" w:fill="auto"/>
          </w:tcPr>
          <w:p w:rsidR="00990FF9" w:rsidRPr="003A157C" w:rsidRDefault="00990FF9" w:rsidP="003A157C">
            <w:pPr>
              <w:spacing w:before="40" w:after="120"/>
              <w:rPr>
                <w:lang w:val="en-GB"/>
              </w:rPr>
            </w:pPr>
            <w:r w:rsidRPr="003A157C">
              <w:t>474ª sesión 10.00 horas (pública)</w:t>
            </w:r>
          </w:p>
        </w:tc>
        <w:tc>
          <w:tcPr>
            <w:tcW w:w="1221" w:type="dxa"/>
            <w:tcBorders>
              <w:top w:val="single" w:sz="12" w:space="0" w:color="auto"/>
            </w:tcBorders>
            <w:shd w:val="clear" w:color="auto" w:fill="auto"/>
          </w:tcPr>
          <w:p w:rsidR="00990FF9" w:rsidRPr="003A157C" w:rsidRDefault="00990FF9" w:rsidP="003A157C">
            <w:pPr>
              <w:spacing w:before="40" w:after="120"/>
              <w:rPr>
                <w:lang w:val="en-GB"/>
              </w:rPr>
            </w:pPr>
            <w:r w:rsidRPr="003A157C">
              <w:t>Tema 1</w:t>
            </w:r>
          </w:p>
        </w:tc>
        <w:tc>
          <w:tcPr>
            <w:tcW w:w="3510" w:type="dxa"/>
            <w:gridSpan w:val="2"/>
            <w:tcBorders>
              <w:top w:val="single" w:sz="12" w:space="0" w:color="auto"/>
            </w:tcBorders>
            <w:shd w:val="clear" w:color="auto" w:fill="auto"/>
          </w:tcPr>
          <w:p w:rsidR="00990FF9" w:rsidRPr="003A157C" w:rsidRDefault="00990FF9" w:rsidP="003A157C">
            <w:pPr>
              <w:spacing w:before="40" w:after="120"/>
              <w:rPr>
                <w:lang w:val="en-GB"/>
              </w:rPr>
            </w:pPr>
            <w:r w:rsidRPr="003A157C">
              <w:t>Aprobación del programa</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p>
        </w:tc>
        <w:tc>
          <w:tcPr>
            <w:tcW w:w="1400" w:type="dxa"/>
            <w:shd w:val="clear" w:color="auto" w:fill="auto"/>
          </w:tcPr>
          <w:p w:rsidR="00990FF9" w:rsidRPr="003A157C" w:rsidRDefault="00990FF9" w:rsidP="003A157C">
            <w:pPr>
              <w:spacing w:before="40" w:after="120"/>
              <w:rPr>
                <w:lang w:val="en-GB"/>
              </w:rPr>
            </w:pPr>
          </w:p>
        </w:tc>
        <w:tc>
          <w:tcPr>
            <w:tcW w:w="1221" w:type="dxa"/>
            <w:shd w:val="clear" w:color="auto" w:fill="auto"/>
          </w:tcPr>
          <w:p w:rsidR="00990FF9" w:rsidRPr="003A157C" w:rsidRDefault="00990FF9" w:rsidP="003A157C">
            <w:pPr>
              <w:spacing w:before="40" w:after="120"/>
              <w:rPr>
                <w:lang w:val="en-GB"/>
              </w:rPr>
            </w:pPr>
            <w:r w:rsidRPr="003A157C">
              <w:t>Tema 2</w:t>
            </w:r>
          </w:p>
        </w:tc>
        <w:tc>
          <w:tcPr>
            <w:tcW w:w="3510" w:type="dxa"/>
            <w:gridSpan w:val="2"/>
            <w:shd w:val="clear" w:color="auto" w:fill="auto"/>
          </w:tcPr>
          <w:p w:rsidR="00990FF9" w:rsidRPr="003A157C" w:rsidDel="00AD5811" w:rsidRDefault="00990FF9" w:rsidP="003A157C">
            <w:pPr>
              <w:spacing w:before="40" w:after="120"/>
              <w:rPr>
                <w:lang w:val="en-GB"/>
              </w:rPr>
            </w:pPr>
            <w:r w:rsidRPr="003A157C">
              <w:t xml:space="preserve">Cuestiones de organización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p>
        </w:tc>
        <w:tc>
          <w:tcPr>
            <w:tcW w:w="1400" w:type="dxa"/>
            <w:shd w:val="clear" w:color="auto" w:fill="auto"/>
          </w:tcPr>
          <w:p w:rsidR="00990FF9" w:rsidRPr="003A157C" w:rsidRDefault="00990FF9" w:rsidP="003A157C">
            <w:pPr>
              <w:spacing w:before="40" w:after="120"/>
              <w:rPr>
                <w:lang w:val="en-GB"/>
              </w:rPr>
            </w:pPr>
          </w:p>
        </w:tc>
        <w:tc>
          <w:tcPr>
            <w:tcW w:w="1221" w:type="dxa"/>
            <w:shd w:val="clear" w:color="auto" w:fill="auto"/>
          </w:tcPr>
          <w:p w:rsidR="00990FF9" w:rsidRPr="003A157C" w:rsidRDefault="00990FF9" w:rsidP="003A157C">
            <w:pPr>
              <w:spacing w:before="40" w:after="120"/>
              <w:rPr>
                <w:lang w:val="en-GB"/>
              </w:rPr>
            </w:pPr>
            <w:r w:rsidRPr="003A157C">
              <w:t>Tema 3</w:t>
            </w:r>
          </w:p>
        </w:tc>
        <w:tc>
          <w:tcPr>
            <w:tcW w:w="3510" w:type="dxa"/>
            <w:gridSpan w:val="2"/>
            <w:shd w:val="clear" w:color="auto" w:fill="auto"/>
          </w:tcPr>
          <w:p w:rsidR="00990FF9" w:rsidRPr="003A157C" w:rsidRDefault="00990FF9" w:rsidP="003A157C">
            <w:pPr>
              <w:spacing w:before="40" w:after="120"/>
            </w:pPr>
            <w:r w:rsidRPr="003A157C">
              <w:t>Informe de la Presidencia sobre las actividades realizadas entre los períodos de sesiones 21</w:t>
            </w:r>
            <w:r w:rsidR="0011185F">
              <w:t>º</w:t>
            </w:r>
            <w:r w:rsidRPr="003A157C">
              <w:t xml:space="preserve"> y 22</w:t>
            </w:r>
            <w:r w:rsidR="0011185F">
              <w:t>º</w:t>
            </w:r>
            <w:r w:rsidRPr="003A157C">
              <w:t xml:space="preserve"> del Comité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pPr>
          </w:p>
        </w:tc>
        <w:tc>
          <w:tcPr>
            <w:tcW w:w="1221" w:type="dxa"/>
            <w:shd w:val="clear" w:color="auto" w:fill="auto"/>
          </w:tcPr>
          <w:p w:rsidR="00990FF9" w:rsidRPr="003A157C" w:rsidRDefault="00990FF9" w:rsidP="003A157C">
            <w:pPr>
              <w:spacing w:before="40" w:after="120"/>
              <w:rPr>
                <w:lang w:val="en-GB"/>
              </w:rPr>
            </w:pPr>
            <w:r w:rsidRPr="003A157C">
              <w:t>Tema 4</w:t>
            </w:r>
          </w:p>
        </w:tc>
        <w:tc>
          <w:tcPr>
            <w:tcW w:w="3510" w:type="dxa"/>
            <w:gridSpan w:val="2"/>
            <w:shd w:val="clear" w:color="auto" w:fill="auto"/>
          </w:tcPr>
          <w:p w:rsidR="00990FF9" w:rsidRPr="003A157C" w:rsidRDefault="00990FF9" w:rsidP="003A157C">
            <w:pPr>
              <w:spacing w:before="40" w:after="120"/>
            </w:pPr>
            <w:r w:rsidRPr="003A157C">
              <w:t xml:space="preserve">Presentación de informes por las partes en la Convención en virtud del artículo 35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pPr>
          </w:p>
        </w:tc>
        <w:tc>
          <w:tcPr>
            <w:tcW w:w="1221" w:type="dxa"/>
            <w:shd w:val="clear" w:color="auto" w:fill="auto"/>
          </w:tcPr>
          <w:p w:rsidR="00990FF9" w:rsidRPr="003A157C" w:rsidRDefault="00990FF9" w:rsidP="003A157C">
            <w:pPr>
              <w:spacing w:before="40" w:after="120"/>
              <w:rPr>
                <w:lang w:val="en-GB"/>
              </w:rPr>
            </w:pPr>
            <w:r w:rsidRPr="003A157C">
              <w:t>Tema 7</w:t>
            </w:r>
          </w:p>
        </w:tc>
        <w:tc>
          <w:tcPr>
            <w:tcW w:w="3510" w:type="dxa"/>
            <w:gridSpan w:val="2"/>
            <w:shd w:val="clear" w:color="auto" w:fill="auto"/>
          </w:tcPr>
          <w:p w:rsidR="00990FF9" w:rsidRPr="003A157C" w:rsidRDefault="00990FF9" w:rsidP="003A157C">
            <w:pPr>
              <w:spacing w:before="40" w:after="120"/>
            </w:pPr>
            <w:r w:rsidRPr="003A157C">
              <w:t xml:space="preserve">Cooperación con otros órganos de las Naciones Unidas, organismos especializados, organizaciones de personas con discapacidad y otras entidades competentes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475ª sesión 15.00 horas (privada)</w:t>
            </w:r>
          </w:p>
        </w:tc>
        <w:tc>
          <w:tcPr>
            <w:tcW w:w="1221" w:type="dxa"/>
            <w:shd w:val="clear" w:color="auto" w:fill="auto"/>
          </w:tcPr>
          <w:p w:rsidR="00990FF9" w:rsidRPr="003A157C" w:rsidRDefault="00990FF9" w:rsidP="003A157C">
            <w:pPr>
              <w:spacing w:before="40" w:after="120"/>
              <w:rPr>
                <w:lang w:val="en-GB"/>
              </w:rPr>
            </w:pPr>
            <w:r w:rsidRPr="003A157C">
              <w:t>Tema 9</w:t>
            </w:r>
          </w:p>
        </w:tc>
        <w:tc>
          <w:tcPr>
            <w:tcW w:w="3510" w:type="dxa"/>
            <w:gridSpan w:val="2"/>
            <w:shd w:val="clear" w:color="auto" w:fill="auto"/>
          </w:tcPr>
          <w:p w:rsidR="00990FF9" w:rsidRPr="003A157C" w:rsidRDefault="00990FF9" w:rsidP="003A157C">
            <w:pPr>
              <w:spacing w:before="40" w:after="120"/>
            </w:pPr>
            <w:r w:rsidRPr="003A157C">
              <w:t>Métodos de trabajo del Comité y proceso de fortalecimiento de los órganos de tratados</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pPr>
          </w:p>
        </w:tc>
        <w:tc>
          <w:tcPr>
            <w:tcW w:w="1221" w:type="dxa"/>
            <w:shd w:val="clear" w:color="auto" w:fill="auto"/>
          </w:tcPr>
          <w:p w:rsidR="00990FF9" w:rsidRPr="003A157C" w:rsidRDefault="00990FF9" w:rsidP="003A157C">
            <w:pPr>
              <w:spacing w:before="40" w:after="120"/>
              <w:rPr>
                <w:lang w:val="en-GB"/>
              </w:rPr>
            </w:pPr>
            <w:r w:rsidRPr="003A157C">
              <w:t>Tema 8</w:t>
            </w:r>
          </w:p>
        </w:tc>
        <w:tc>
          <w:tcPr>
            <w:tcW w:w="3510" w:type="dxa"/>
            <w:gridSpan w:val="2"/>
            <w:shd w:val="clear" w:color="auto" w:fill="auto"/>
          </w:tcPr>
          <w:p w:rsidR="00990FF9" w:rsidRPr="003A157C" w:rsidRDefault="00990FF9" w:rsidP="003A157C">
            <w:pPr>
              <w:spacing w:before="40" w:after="120"/>
              <w:rPr>
                <w:lang w:val="en-GB"/>
              </w:rPr>
            </w:pPr>
            <w:r w:rsidRPr="003A157C">
              <w:t>Observaciones generales</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 xml:space="preserve">Martes, </w:t>
            </w:r>
            <w:r w:rsidR="003A157C">
              <w:br/>
            </w:r>
            <w:r w:rsidRPr="003A157C">
              <w:t>27 de agosto de 2019</w:t>
            </w:r>
          </w:p>
        </w:tc>
        <w:tc>
          <w:tcPr>
            <w:tcW w:w="1400" w:type="dxa"/>
            <w:shd w:val="clear" w:color="auto" w:fill="auto"/>
          </w:tcPr>
          <w:p w:rsidR="00990FF9" w:rsidRPr="003A157C" w:rsidRDefault="00990FF9" w:rsidP="003A157C">
            <w:pPr>
              <w:spacing w:before="40" w:after="120"/>
              <w:rPr>
                <w:lang w:val="en-GB"/>
              </w:rPr>
            </w:pPr>
            <w:r w:rsidRPr="003A157C">
              <w:t>476ª sesión 10.00 horas (privada)</w:t>
            </w:r>
          </w:p>
        </w:tc>
        <w:tc>
          <w:tcPr>
            <w:tcW w:w="1221" w:type="dxa"/>
            <w:shd w:val="clear" w:color="auto" w:fill="auto"/>
          </w:tcPr>
          <w:p w:rsidR="00990FF9" w:rsidRPr="003A157C" w:rsidRDefault="00990FF9" w:rsidP="003A157C">
            <w:pPr>
              <w:spacing w:before="40" w:after="120"/>
              <w:rPr>
                <w:lang w:val="en-GB"/>
              </w:rPr>
            </w:pPr>
            <w:r w:rsidRPr="003A157C">
              <w:t>Tema 7</w:t>
            </w:r>
          </w:p>
        </w:tc>
        <w:tc>
          <w:tcPr>
            <w:tcW w:w="3510" w:type="dxa"/>
            <w:gridSpan w:val="2"/>
            <w:shd w:val="clear" w:color="auto" w:fill="auto"/>
          </w:tcPr>
          <w:p w:rsidR="00990FF9" w:rsidRPr="003A157C" w:rsidRDefault="00990FF9" w:rsidP="003A157C">
            <w:pPr>
              <w:spacing w:before="40" w:after="120"/>
            </w:pPr>
            <w:r w:rsidRPr="003A157C">
              <w:t xml:space="preserve">Cooperación con otros órganos de las Naciones Unidas, organismos especializados, organizaciones de personas con discapacidad y otras entidades competentes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477ª sesión 15.00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Albania</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 xml:space="preserve">Miércoles, </w:t>
            </w:r>
            <w:r w:rsidR="003A157C">
              <w:br/>
            </w:r>
            <w:r w:rsidRPr="003A157C">
              <w:t>28 de agosto de 2019</w:t>
            </w:r>
          </w:p>
        </w:tc>
        <w:tc>
          <w:tcPr>
            <w:tcW w:w="1400" w:type="dxa"/>
            <w:shd w:val="clear" w:color="auto" w:fill="auto"/>
          </w:tcPr>
          <w:p w:rsidR="00990FF9" w:rsidRPr="003A157C" w:rsidRDefault="00990FF9" w:rsidP="003A157C">
            <w:pPr>
              <w:spacing w:before="40" w:after="120"/>
              <w:rPr>
                <w:lang w:val="en-GB"/>
              </w:rPr>
            </w:pPr>
            <w:r w:rsidRPr="003A157C">
              <w:t>478ª sesión 10.00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Albania</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479ª sesión 15.00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Myanmar</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Jueves,</w:t>
            </w:r>
            <w:r w:rsidR="003A157C">
              <w:br/>
            </w:r>
            <w:r w:rsidRPr="003A157C">
              <w:t>29 de agosto de 2019</w:t>
            </w:r>
          </w:p>
        </w:tc>
        <w:tc>
          <w:tcPr>
            <w:tcW w:w="1400" w:type="dxa"/>
            <w:shd w:val="clear" w:color="auto" w:fill="auto"/>
          </w:tcPr>
          <w:p w:rsidR="00990FF9" w:rsidRPr="003A157C" w:rsidRDefault="00990FF9" w:rsidP="003A157C">
            <w:pPr>
              <w:spacing w:before="40" w:after="120"/>
              <w:rPr>
                <w:lang w:val="en-GB"/>
              </w:rPr>
            </w:pPr>
            <w:r w:rsidRPr="003A157C">
              <w:t>480ª sesión 10.00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Myanmar</w:t>
            </w:r>
          </w:p>
        </w:tc>
      </w:tr>
      <w:tr w:rsidR="00990FF9" w:rsidRPr="003A157C" w:rsidTr="00AA78CE">
        <w:trPr>
          <w:trHeight w:val="240"/>
        </w:trPr>
        <w:tc>
          <w:tcPr>
            <w:tcW w:w="2380" w:type="dxa"/>
            <w:tcBorders>
              <w:bottom w:val="nil"/>
            </w:tcBorders>
            <w:shd w:val="clear" w:color="auto" w:fill="auto"/>
          </w:tcPr>
          <w:p w:rsidR="00990FF9" w:rsidRPr="003A157C" w:rsidRDefault="00990FF9" w:rsidP="003A157C">
            <w:pPr>
              <w:spacing w:before="40" w:after="120"/>
            </w:pPr>
          </w:p>
        </w:tc>
        <w:tc>
          <w:tcPr>
            <w:tcW w:w="1400" w:type="dxa"/>
            <w:tcBorders>
              <w:bottom w:val="nil"/>
            </w:tcBorders>
            <w:shd w:val="clear" w:color="auto" w:fill="auto"/>
          </w:tcPr>
          <w:p w:rsidR="00990FF9" w:rsidRPr="003A157C" w:rsidRDefault="00990FF9" w:rsidP="003A157C">
            <w:pPr>
              <w:spacing w:before="40" w:after="120"/>
              <w:rPr>
                <w:lang w:val="en-GB"/>
              </w:rPr>
            </w:pPr>
            <w:r w:rsidRPr="003A157C">
              <w:t>481ª sesión 15.00 horas (pública)</w:t>
            </w:r>
          </w:p>
        </w:tc>
        <w:tc>
          <w:tcPr>
            <w:tcW w:w="1221" w:type="dxa"/>
            <w:tcBorders>
              <w:bottom w:val="nil"/>
            </w:tcBorders>
            <w:shd w:val="clear" w:color="auto" w:fill="auto"/>
          </w:tcPr>
          <w:p w:rsidR="00990FF9" w:rsidRPr="003A157C" w:rsidRDefault="00990FF9" w:rsidP="003A157C">
            <w:pPr>
              <w:spacing w:before="40" w:after="120"/>
              <w:rPr>
                <w:lang w:val="en-GB"/>
              </w:rPr>
            </w:pPr>
            <w:r w:rsidRPr="003A157C">
              <w:t>Tema 5</w:t>
            </w:r>
          </w:p>
        </w:tc>
        <w:tc>
          <w:tcPr>
            <w:tcW w:w="3510" w:type="dxa"/>
            <w:gridSpan w:val="2"/>
            <w:tcBorders>
              <w:bottom w:val="nil"/>
            </w:tcBorders>
            <w:shd w:val="clear" w:color="auto" w:fill="auto"/>
          </w:tcPr>
          <w:p w:rsidR="00990FF9" w:rsidRPr="003A157C" w:rsidRDefault="00990FF9" w:rsidP="003A157C">
            <w:pPr>
              <w:spacing w:before="40" w:after="120"/>
            </w:pPr>
            <w:r w:rsidRPr="003A157C">
              <w:t>Examen de los informes presentados por las partes en la Convención en virtud del artículo 35: Ecuador</w:t>
            </w:r>
          </w:p>
        </w:tc>
      </w:tr>
      <w:tr w:rsidR="00990FF9" w:rsidRPr="003A157C" w:rsidTr="00AA78CE">
        <w:trPr>
          <w:trHeight w:val="240"/>
        </w:trPr>
        <w:tc>
          <w:tcPr>
            <w:tcW w:w="2380" w:type="dxa"/>
            <w:tcBorders>
              <w:top w:val="nil"/>
              <w:bottom w:val="nil"/>
            </w:tcBorders>
            <w:shd w:val="clear" w:color="auto" w:fill="auto"/>
          </w:tcPr>
          <w:p w:rsidR="00990FF9" w:rsidRPr="003A157C" w:rsidRDefault="00990FF9" w:rsidP="00582209">
            <w:pPr>
              <w:keepLines/>
              <w:pageBreakBefore/>
              <w:spacing w:before="40" w:after="120"/>
              <w:rPr>
                <w:lang w:val="en-GB"/>
              </w:rPr>
            </w:pPr>
            <w:r w:rsidRPr="003A157C">
              <w:t>Viernes,</w:t>
            </w:r>
            <w:r w:rsidR="003A157C">
              <w:br/>
            </w:r>
            <w:r w:rsidRPr="003A157C">
              <w:t>30 de agosto de 2019</w:t>
            </w:r>
          </w:p>
        </w:tc>
        <w:tc>
          <w:tcPr>
            <w:tcW w:w="1400" w:type="dxa"/>
            <w:tcBorders>
              <w:top w:val="nil"/>
              <w:bottom w:val="nil"/>
            </w:tcBorders>
            <w:shd w:val="clear" w:color="auto" w:fill="auto"/>
          </w:tcPr>
          <w:p w:rsidR="00990FF9" w:rsidRPr="003A157C" w:rsidRDefault="00990FF9" w:rsidP="00582209">
            <w:pPr>
              <w:keepLines/>
              <w:pageBreakBefore/>
              <w:spacing w:before="40" w:after="120"/>
              <w:rPr>
                <w:lang w:val="en-GB"/>
              </w:rPr>
            </w:pPr>
            <w:r w:rsidRPr="003A157C">
              <w:t>482ª sesión 10.00 horas (pública)</w:t>
            </w:r>
          </w:p>
        </w:tc>
        <w:tc>
          <w:tcPr>
            <w:tcW w:w="1221" w:type="dxa"/>
            <w:tcBorders>
              <w:top w:val="nil"/>
              <w:bottom w:val="nil"/>
            </w:tcBorders>
            <w:shd w:val="clear" w:color="auto" w:fill="auto"/>
          </w:tcPr>
          <w:p w:rsidR="00990FF9" w:rsidRPr="003A157C" w:rsidRDefault="00990FF9" w:rsidP="00582209">
            <w:pPr>
              <w:keepLines/>
              <w:pageBreakBefore/>
              <w:spacing w:before="40" w:after="120"/>
              <w:rPr>
                <w:lang w:val="en-GB"/>
              </w:rPr>
            </w:pPr>
            <w:r w:rsidRPr="003A157C">
              <w:t>Tema 5</w:t>
            </w:r>
          </w:p>
        </w:tc>
        <w:tc>
          <w:tcPr>
            <w:tcW w:w="3510" w:type="dxa"/>
            <w:gridSpan w:val="2"/>
            <w:tcBorders>
              <w:top w:val="nil"/>
              <w:bottom w:val="nil"/>
            </w:tcBorders>
            <w:shd w:val="clear" w:color="auto" w:fill="auto"/>
          </w:tcPr>
          <w:p w:rsidR="00990FF9" w:rsidRPr="003A157C" w:rsidRDefault="00990FF9" w:rsidP="00582209">
            <w:pPr>
              <w:keepLines/>
              <w:pageBreakBefore/>
              <w:spacing w:before="40" w:after="120"/>
            </w:pPr>
            <w:r w:rsidRPr="003A157C">
              <w:t>Examen de los informes presentados por las partes en la Convención en virtud del artículo 35: Ecuador</w:t>
            </w:r>
          </w:p>
        </w:tc>
      </w:tr>
      <w:tr w:rsidR="00990FF9" w:rsidRPr="003A157C" w:rsidTr="00582209">
        <w:trPr>
          <w:trHeight w:val="240"/>
        </w:trPr>
        <w:tc>
          <w:tcPr>
            <w:tcW w:w="2380" w:type="dxa"/>
            <w:tcBorders>
              <w:top w:val="nil"/>
              <w:bottom w:val="single" w:sz="4" w:space="0" w:color="auto"/>
            </w:tcBorders>
            <w:shd w:val="clear" w:color="auto" w:fill="auto"/>
          </w:tcPr>
          <w:p w:rsidR="00990FF9" w:rsidRPr="003A157C" w:rsidRDefault="00990FF9" w:rsidP="003A157C">
            <w:pPr>
              <w:spacing w:before="80" w:after="80" w:line="200" w:lineRule="exact"/>
            </w:pPr>
          </w:p>
        </w:tc>
        <w:tc>
          <w:tcPr>
            <w:tcW w:w="1400" w:type="dxa"/>
            <w:tcBorders>
              <w:top w:val="nil"/>
              <w:bottom w:val="single" w:sz="4" w:space="0" w:color="auto"/>
            </w:tcBorders>
            <w:shd w:val="clear" w:color="auto" w:fill="auto"/>
          </w:tcPr>
          <w:p w:rsidR="00990FF9" w:rsidRPr="003A157C" w:rsidRDefault="00990FF9" w:rsidP="003A157C">
            <w:pPr>
              <w:spacing w:before="40" w:after="120"/>
              <w:rPr>
                <w:lang w:val="en-GB"/>
              </w:rPr>
            </w:pPr>
            <w:r w:rsidRPr="003A157C">
              <w:t>483ª sesión 15.00 horas (privada)</w:t>
            </w:r>
          </w:p>
        </w:tc>
        <w:tc>
          <w:tcPr>
            <w:tcW w:w="1221" w:type="dxa"/>
            <w:tcBorders>
              <w:top w:val="nil"/>
              <w:bottom w:val="single" w:sz="4" w:space="0" w:color="auto"/>
            </w:tcBorders>
            <w:shd w:val="clear" w:color="auto" w:fill="auto"/>
          </w:tcPr>
          <w:p w:rsidR="00990FF9" w:rsidRPr="003A157C" w:rsidRDefault="00990FF9" w:rsidP="003A157C">
            <w:pPr>
              <w:spacing w:before="40" w:after="120"/>
              <w:rPr>
                <w:lang w:val="en-GB"/>
              </w:rPr>
            </w:pPr>
            <w:r w:rsidRPr="003A157C">
              <w:t>Tema 11</w:t>
            </w:r>
          </w:p>
        </w:tc>
        <w:tc>
          <w:tcPr>
            <w:tcW w:w="3510" w:type="dxa"/>
            <w:gridSpan w:val="2"/>
            <w:tcBorders>
              <w:top w:val="nil"/>
              <w:bottom w:val="single" w:sz="4" w:space="0" w:color="auto"/>
            </w:tcBorders>
            <w:shd w:val="clear" w:color="auto" w:fill="auto"/>
          </w:tcPr>
          <w:p w:rsidR="00990FF9" w:rsidRPr="003A157C" w:rsidRDefault="00990FF9" w:rsidP="003A157C">
            <w:pPr>
              <w:spacing w:before="40" w:after="120"/>
            </w:pPr>
            <w:r w:rsidRPr="003A157C">
              <w:t xml:space="preserve">Actividades en el marco del Protocolo Facultativo de la Convención: comunicaciones </w:t>
            </w:r>
          </w:p>
        </w:tc>
      </w:tr>
      <w:tr w:rsidR="00990FF9" w:rsidRPr="003A157C" w:rsidTr="00582209">
        <w:trPr>
          <w:trHeight w:val="240"/>
        </w:trPr>
        <w:tc>
          <w:tcPr>
            <w:tcW w:w="2380" w:type="dxa"/>
            <w:tcBorders>
              <w:top w:val="single" w:sz="4" w:space="0" w:color="auto"/>
              <w:bottom w:val="single" w:sz="4" w:space="0" w:color="auto"/>
            </w:tcBorders>
            <w:shd w:val="clear" w:color="auto" w:fill="auto"/>
          </w:tcPr>
          <w:p w:rsidR="00990FF9" w:rsidRPr="003A157C" w:rsidRDefault="00990FF9" w:rsidP="003A157C">
            <w:pPr>
              <w:spacing w:before="80" w:after="80" w:line="200" w:lineRule="exact"/>
              <w:rPr>
                <w:iCs/>
                <w:lang w:val="en-GB"/>
              </w:rPr>
            </w:pPr>
            <w:r w:rsidRPr="003A157C">
              <w:rPr>
                <w:i/>
                <w:sz w:val="16"/>
                <w:lang w:val="en-GB"/>
              </w:rPr>
              <w:t>Semana 2</w:t>
            </w:r>
          </w:p>
        </w:tc>
        <w:tc>
          <w:tcPr>
            <w:tcW w:w="1400" w:type="dxa"/>
            <w:tcBorders>
              <w:top w:val="single" w:sz="4" w:space="0" w:color="auto"/>
              <w:bottom w:val="single" w:sz="4" w:space="0" w:color="auto"/>
            </w:tcBorders>
            <w:shd w:val="clear" w:color="auto" w:fill="auto"/>
          </w:tcPr>
          <w:p w:rsidR="00990FF9" w:rsidRPr="003A157C" w:rsidRDefault="00990FF9" w:rsidP="003A157C">
            <w:pPr>
              <w:spacing w:before="40" w:after="120"/>
              <w:rPr>
                <w:lang w:val="en-GB"/>
              </w:rPr>
            </w:pPr>
          </w:p>
        </w:tc>
        <w:tc>
          <w:tcPr>
            <w:tcW w:w="1221" w:type="dxa"/>
            <w:tcBorders>
              <w:top w:val="single" w:sz="4" w:space="0" w:color="auto"/>
              <w:bottom w:val="single" w:sz="4" w:space="0" w:color="auto"/>
            </w:tcBorders>
            <w:shd w:val="clear" w:color="auto" w:fill="auto"/>
          </w:tcPr>
          <w:p w:rsidR="00990FF9" w:rsidRPr="003A157C" w:rsidRDefault="00990FF9" w:rsidP="003A157C">
            <w:pPr>
              <w:spacing w:before="40" w:after="120"/>
              <w:rPr>
                <w:lang w:val="en-GB"/>
              </w:rPr>
            </w:pPr>
          </w:p>
        </w:tc>
        <w:tc>
          <w:tcPr>
            <w:tcW w:w="3510" w:type="dxa"/>
            <w:gridSpan w:val="2"/>
            <w:tcBorders>
              <w:top w:val="single" w:sz="4" w:space="0" w:color="auto"/>
              <w:bottom w:val="single" w:sz="4" w:space="0" w:color="auto"/>
            </w:tcBorders>
            <w:shd w:val="clear" w:color="auto" w:fill="auto"/>
          </w:tcPr>
          <w:p w:rsidR="00990FF9" w:rsidRPr="003A157C" w:rsidRDefault="00990FF9" w:rsidP="003A157C">
            <w:pPr>
              <w:spacing w:before="40" w:after="120"/>
              <w:rPr>
                <w:lang w:val="en-GB"/>
              </w:rPr>
            </w:pPr>
          </w:p>
        </w:tc>
      </w:tr>
      <w:tr w:rsidR="00990FF9" w:rsidRPr="003A157C" w:rsidTr="00582209">
        <w:trPr>
          <w:trHeight w:val="240"/>
        </w:trPr>
        <w:tc>
          <w:tcPr>
            <w:tcW w:w="2380" w:type="dxa"/>
            <w:tcBorders>
              <w:top w:val="single" w:sz="4" w:space="0" w:color="auto"/>
            </w:tcBorders>
            <w:shd w:val="clear" w:color="auto" w:fill="auto"/>
          </w:tcPr>
          <w:p w:rsidR="00990FF9" w:rsidRPr="003A157C" w:rsidRDefault="00990FF9" w:rsidP="003A157C">
            <w:pPr>
              <w:spacing w:before="40" w:after="120"/>
              <w:rPr>
                <w:lang w:val="en-GB"/>
              </w:rPr>
            </w:pPr>
            <w:r w:rsidRPr="003A157C">
              <w:t xml:space="preserve">Lunes, </w:t>
            </w:r>
            <w:r w:rsidR="00103464">
              <w:br/>
            </w:r>
            <w:r w:rsidRPr="003A157C">
              <w:t>2 de septiembre de 2019</w:t>
            </w:r>
          </w:p>
        </w:tc>
        <w:tc>
          <w:tcPr>
            <w:tcW w:w="1400" w:type="dxa"/>
            <w:tcBorders>
              <w:top w:val="single" w:sz="4" w:space="0" w:color="auto"/>
            </w:tcBorders>
            <w:shd w:val="clear" w:color="auto" w:fill="auto"/>
          </w:tcPr>
          <w:p w:rsidR="00990FF9" w:rsidRPr="003A157C" w:rsidRDefault="00990FF9" w:rsidP="003A157C">
            <w:pPr>
              <w:spacing w:before="40" w:after="120"/>
              <w:rPr>
                <w:lang w:val="en-GB"/>
              </w:rPr>
            </w:pPr>
            <w:r w:rsidRPr="003A157C">
              <w:t xml:space="preserve">484ª sesión 10.00 horas (privada) </w:t>
            </w:r>
          </w:p>
        </w:tc>
        <w:tc>
          <w:tcPr>
            <w:tcW w:w="1221" w:type="dxa"/>
            <w:tcBorders>
              <w:top w:val="single" w:sz="4" w:space="0" w:color="auto"/>
            </w:tcBorders>
            <w:shd w:val="clear" w:color="auto" w:fill="auto"/>
          </w:tcPr>
          <w:p w:rsidR="00990FF9" w:rsidRPr="003A157C" w:rsidRDefault="00990FF9" w:rsidP="003A157C">
            <w:pPr>
              <w:spacing w:before="40" w:after="120"/>
              <w:rPr>
                <w:lang w:val="en-GB"/>
              </w:rPr>
            </w:pPr>
            <w:r w:rsidRPr="003A157C">
              <w:t>Tema 7</w:t>
            </w:r>
          </w:p>
        </w:tc>
        <w:tc>
          <w:tcPr>
            <w:tcW w:w="3510" w:type="dxa"/>
            <w:gridSpan w:val="2"/>
            <w:tcBorders>
              <w:top w:val="single" w:sz="4" w:space="0" w:color="auto"/>
            </w:tcBorders>
            <w:shd w:val="clear" w:color="auto" w:fill="auto"/>
          </w:tcPr>
          <w:p w:rsidR="00990FF9" w:rsidRPr="003A157C" w:rsidRDefault="00990FF9" w:rsidP="003A157C">
            <w:pPr>
              <w:spacing w:before="40" w:after="120"/>
            </w:pPr>
            <w:r w:rsidRPr="003A157C">
              <w:t xml:space="preserve">Cooperación con otros órganos de las Naciones Unidas, organismos especializados, organizaciones de personas con discapacidad y otras entidades competentes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485ª sesión 15.00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India</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Martes,</w:t>
            </w:r>
            <w:r w:rsidR="00103464">
              <w:br/>
            </w:r>
            <w:r w:rsidRPr="003A157C">
              <w:t>3 de septiembre de 2019</w:t>
            </w:r>
          </w:p>
        </w:tc>
        <w:tc>
          <w:tcPr>
            <w:tcW w:w="1400" w:type="dxa"/>
            <w:shd w:val="clear" w:color="auto" w:fill="auto"/>
          </w:tcPr>
          <w:p w:rsidR="00990FF9" w:rsidRPr="003A157C" w:rsidRDefault="00990FF9" w:rsidP="003A157C">
            <w:pPr>
              <w:spacing w:before="40" w:after="120"/>
              <w:rPr>
                <w:lang w:val="en-GB"/>
              </w:rPr>
            </w:pPr>
            <w:r w:rsidRPr="003A157C">
              <w:t>486ª sesión 10.00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India</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487ª sesión 15.00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Grecia</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Miércoles,</w:t>
            </w:r>
            <w:r w:rsidR="00103464">
              <w:br/>
            </w:r>
            <w:r w:rsidRPr="003A157C">
              <w:t>4 de septiembre de 2019</w:t>
            </w:r>
          </w:p>
        </w:tc>
        <w:tc>
          <w:tcPr>
            <w:tcW w:w="1400" w:type="dxa"/>
            <w:shd w:val="clear" w:color="auto" w:fill="auto"/>
          </w:tcPr>
          <w:p w:rsidR="00990FF9" w:rsidRPr="003A157C" w:rsidRDefault="00990FF9" w:rsidP="003A157C">
            <w:pPr>
              <w:spacing w:before="40" w:after="120"/>
              <w:rPr>
                <w:lang w:val="en-GB"/>
              </w:rPr>
            </w:pPr>
            <w:r w:rsidRPr="003A157C">
              <w:t>488ª sesión 10.00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Grecia</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Del="008968E5" w:rsidRDefault="00990FF9" w:rsidP="003A157C">
            <w:pPr>
              <w:spacing w:before="40" w:after="120"/>
              <w:rPr>
                <w:lang w:val="en-GB"/>
              </w:rPr>
            </w:pPr>
            <w:r w:rsidRPr="003A157C">
              <w:t>489ª sesión 15.00 horas (privada)</w:t>
            </w:r>
          </w:p>
        </w:tc>
        <w:tc>
          <w:tcPr>
            <w:tcW w:w="1221" w:type="dxa"/>
            <w:shd w:val="clear" w:color="auto" w:fill="auto"/>
          </w:tcPr>
          <w:p w:rsidR="00990FF9" w:rsidRPr="003A157C" w:rsidRDefault="00990FF9" w:rsidP="003A157C">
            <w:pPr>
              <w:spacing w:before="40" w:after="120"/>
              <w:rPr>
                <w:lang w:val="en-GB"/>
              </w:rPr>
            </w:pPr>
            <w:r w:rsidRPr="003A157C">
              <w:t>Tema 7</w:t>
            </w:r>
          </w:p>
        </w:tc>
        <w:tc>
          <w:tcPr>
            <w:tcW w:w="3510" w:type="dxa"/>
            <w:gridSpan w:val="2"/>
            <w:shd w:val="clear" w:color="auto" w:fill="auto"/>
          </w:tcPr>
          <w:p w:rsidR="00990FF9" w:rsidRPr="003A157C" w:rsidRDefault="00990FF9" w:rsidP="003A157C">
            <w:pPr>
              <w:spacing w:before="40" w:after="120"/>
            </w:pPr>
            <w:r w:rsidRPr="003A157C">
              <w:t xml:space="preserve">Cooperación con otros órganos de las Naciones Unidas, organismos especializados, organizaciones de personas con discapacidad y otras entidades competentes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pPr>
          </w:p>
        </w:tc>
        <w:tc>
          <w:tcPr>
            <w:tcW w:w="1221" w:type="dxa"/>
            <w:shd w:val="clear" w:color="auto" w:fill="auto"/>
          </w:tcPr>
          <w:p w:rsidR="00990FF9" w:rsidRPr="003A157C" w:rsidRDefault="00990FF9" w:rsidP="003A157C">
            <w:pPr>
              <w:spacing w:before="40" w:after="120"/>
              <w:rPr>
                <w:lang w:val="en-GB"/>
              </w:rPr>
            </w:pPr>
            <w:r w:rsidRPr="003A157C">
              <w:t>Tema 6</w:t>
            </w:r>
          </w:p>
        </w:tc>
        <w:tc>
          <w:tcPr>
            <w:tcW w:w="3510" w:type="dxa"/>
            <w:gridSpan w:val="2"/>
            <w:shd w:val="clear" w:color="auto" w:fill="auto"/>
          </w:tcPr>
          <w:p w:rsidR="00990FF9" w:rsidRPr="003A157C" w:rsidRDefault="00990FF9" w:rsidP="003A157C">
            <w:pPr>
              <w:spacing w:before="40" w:after="120"/>
            </w:pPr>
            <w:r w:rsidRPr="003A157C">
              <w:t>Aprobación de listas de cuestiones sobre los informes de las partes en la Convención: Canadá</w:t>
            </w:r>
          </w:p>
        </w:tc>
      </w:tr>
      <w:tr w:rsidR="00990FF9" w:rsidRPr="003A157C" w:rsidDel="00605DC1" w:rsidTr="00582209">
        <w:trPr>
          <w:gridAfter w:val="1"/>
          <w:wAfter w:w="1587" w:type="dxa"/>
          <w:trHeight w:val="240"/>
        </w:trPr>
        <w:tc>
          <w:tcPr>
            <w:tcW w:w="2380" w:type="dxa"/>
            <w:shd w:val="clear" w:color="auto" w:fill="auto"/>
          </w:tcPr>
          <w:p w:rsidR="00990FF9" w:rsidRPr="003A157C" w:rsidDel="00605DC1" w:rsidRDefault="00990FF9" w:rsidP="003A157C">
            <w:pPr>
              <w:spacing w:before="40" w:after="120"/>
              <w:rPr>
                <w:lang w:val="en-GB"/>
              </w:rPr>
            </w:pPr>
            <w:r w:rsidRPr="003A157C">
              <w:t>Jueves,</w:t>
            </w:r>
            <w:r w:rsidR="00103464">
              <w:br/>
            </w:r>
            <w:r w:rsidRPr="003A157C">
              <w:t>5 de septiembre de 2019</w:t>
            </w:r>
          </w:p>
        </w:tc>
        <w:tc>
          <w:tcPr>
            <w:tcW w:w="2621" w:type="dxa"/>
            <w:gridSpan w:val="2"/>
            <w:shd w:val="clear" w:color="auto" w:fill="auto"/>
          </w:tcPr>
          <w:p w:rsidR="00990FF9" w:rsidRPr="003A157C" w:rsidDel="00605DC1" w:rsidRDefault="00990FF9" w:rsidP="003A157C">
            <w:pPr>
              <w:spacing w:before="40" w:after="120"/>
              <w:rPr>
                <w:lang w:val="en-GB"/>
              </w:rPr>
            </w:pPr>
          </w:p>
        </w:tc>
        <w:tc>
          <w:tcPr>
            <w:tcW w:w="1923" w:type="dxa"/>
            <w:shd w:val="clear" w:color="auto" w:fill="auto"/>
          </w:tcPr>
          <w:p w:rsidR="00990FF9" w:rsidRPr="003A157C" w:rsidRDefault="00990FF9" w:rsidP="003A157C">
            <w:pPr>
              <w:spacing w:before="40" w:after="120"/>
              <w:rPr>
                <w:lang w:val="en-GB"/>
              </w:rPr>
            </w:pPr>
            <w:r w:rsidRPr="003A157C">
              <w:t>Día feriado oficial</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Viernes,</w:t>
            </w:r>
            <w:r w:rsidR="00103464">
              <w:br/>
            </w:r>
            <w:r w:rsidRPr="003A157C">
              <w:t>6 de septiembre de 2019</w:t>
            </w:r>
          </w:p>
        </w:tc>
        <w:tc>
          <w:tcPr>
            <w:tcW w:w="1400" w:type="dxa"/>
            <w:shd w:val="clear" w:color="auto" w:fill="auto"/>
          </w:tcPr>
          <w:p w:rsidR="00990FF9" w:rsidRPr="003A157C" w:rsidRDefault="00990FF9" w:rsidP="003A157C">
            <w:pPr>
              <w:spacing w:before="40" w:after="120"/>
              <w:rPr>
                <w:lang w:val="en-GB"/>
              </w:rPr>
            </w:pPr>
            <w:r w:rsidRPr="003A157C">
              <w:t>490ª sesión 10.00 horas (privada)</w:t>
            </w:r>
          </w:p>
        </w:tc>
        <w:tc>
          <w:tcPr>
            <w:tcW w:w="1221" w:type="dxa"/>
            <w:shd w:val="clear" w:color="auto" w:fill="auto"/>
          </w:tcPr>
          <w:p w:rsidR="00990FF9" w:rsidRPr="003A157C" w:rsidRDefault="00990FF9" w:rsidP="003A157C">
            <w:pPr>
              <w:spacing w:before="40" w:after="120"/>
              <w:rPr>
                <w:lang w:val="en-GB"/>
              </w:rPr>
            </w:pPr>
            <w:r w:rsidRPr="003A157C">
              <w:t>Tema 7</w:t>
            </w:r>
          </w:p>
        </w:tc>
        <w:tc>
          <w:tcPr>
            <w:tcW w:w="3510" w:type="dxa"/>
            <w:gridSpan w:val="2"/>
            <w:shd w:val="clear" w:color="auto" w:fill="auto"/>
          </w:tcPr>
          <w:p w:rsidR="00990FF9" w:rsidRPr="003A157C" w:rsidRDefault="00990FF9" w:rsidP="003A157C">
            <w:pPr>
              <w:spacing w:before="40" w:after="120"/>
            </w:pPr>
            <w:r w:rsidRPr="003A157C">
              <w:t xml:space="preserve">Cooperación con otros órganos de las Naciones Unidas, organismos especializados, organizaciones de personas con discapacidad y otras entidades competentes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pPr>
          </w:p>
        </w:tc>
        <w:tc>
          <w:tcPr>
            <w:tcW w:w="1221" w:type="dxa"/>
            <w:shd w:val="clear" w:color="auto" w:fill="auto"/>
          </w:tcPr>
          <w:p w:rsidR="00990FF9" w:rsidRPr="003A157C" w:rsidRDefault="00990FF9" w:rsidP="003A157C">
            <w:pPr>
              <w:spacing w:before="40" w:after="120"/>
              <w:rPr>
                <w:lang w:val="en-GB"/>
              </w:rPr>
            </w:pPr>
            <w:r w:rsidRPr="003A157C">
              <w:t>Tema 6</w:t>
            </w:r>
          </w:p>
        </w:tc>
        <w:tc>
          <w:tcPr>
            <w:tcW w:w="3510" w:type="dxa"/>
            <w:gridSpan w:val="2"/>
            <w:shd w:val="clear" w:color="auto" w:fill="auto"/>
          </w:tcPr>
          <w:p w:rsidR="00990FF9" w:rsidRPr="003A157C" w:rsidRDefault="00990FF9" w:rsidP="003A157C">
            <w:pPr>
              <w:spacing w:before="40" w:after="120"/>
            </w:pPr>
            <w:r w:rsidRPr="003A157C">
              <w:t>Aprobación de listas de cuestiones sobre los informes de las partes en la Convención: Ucrania</w:t>
            </w:r>
          </w:p>
        </w:tc>
      </w:tr>
      <w:tr w:rsidR="00990FF9" w:rsidRPr="003A157C" w:rsidTr="00582209">
        <w:trPr>
          <w:trHeight w:val="240"/>
        </w:trPr>
        <w:tc>
          <w:tcPr>
            <w:tcW w:w="2380" w:type="dxa"/>
            <w:tcBorders>
              <w:bottom w:val="nil"/>
            </w:tcBorders>
            <w:shd w:val="clear" w:color="auto" w:fill="auto"/>
          </w:tcPr>
          <w:p w:rsidR="00990FF9" w:rsidRPr="003A157C" w:rsidRDefault="00990FF9" w:rsidP="003A157C">
            <w:pPr>
              <w:spacing w:before="40" w:after="120"/>
            </w:pPr>
          </w:p>
        </w:tc>
        <w:tc>
          <w:tcPr>
            <w:tcW w:w="1400" w:type="dxa"/>
            <w:tcBorders>
              <w:bottom w:val="nil"/>
            </w:tcBorders>
            <w:shd w:val="clear" w:color="auto" w:fill="auto"/>
          </w:tcPr>
          <w:p w:rsidR="00990FF9" w:rsidRPr="003A157C" w:rsidRDefault="00990FF9" w:rsidP="003A157C">
            <w:pPr>
              <w:spacing w:before="40" w:after="120"/>
              <w:rPr>
                <w:lang w:val="en-GB"/>
              </w:rPr>
            </w:pPr>
            <w:r w:rsidRPr="003A157C">
              <w:t>491ª sesión 15.00 horas (privada)</w:t>
            </w:r>
          </w:p>
        </w:tc>
        <w:tc>
          <w:tcPr>
            <w:tcW w:w="1221" w:type="dxa"/>
            <w:tcBorders>
              <w:bottom w:val="nil"/>
            </w:tcBorders>
            <w:shd w:val="clear" w:color="auto" w:fill="auto"/>
          </w:tcPr>
          <w:p w:rsidR="00990FF9" w:rsidRPr="003A157C" w:rsidRDefault="00990FF9" w:rsidP="003A157C">
            <w:pPr>
              <w:spacing w:before="40" w:after="120"/>
              <w:rPr>
                <w:lang w:val="en-GB"/>
              </w:rPr>
            </w:pPr>
            <w:r w:rsidRPr="003A157C">
              <w:t xml:space="preserve">Tema 11 </w:t>
            </w:r>
          </w:p>
        </w:tc>
        <w:tc>
          <w:tcPr>
            <w:tcW w:w="3510" w:type="dxa"/>
            <w:gridSpan w:val="2"/>
            <w:tcBorders>
              <w:bottom w:val="nil"/>
            </w:tcBorders>
            <w:shd w:val="clear" w:color="auto" w:fill="auto"/>
          </w:tcPr>
          <w:p w:rsidR="00990FF9" w:rsidRPr="003A157C" w:rsidRDefault="00990FF9" w:rsidP="003A157C">
            <w:pPr>
              <w:spacing w:before="40" w:after="120"/>
            </w:pPr>
            <w:r w:rsidRPr="003A157C">
              <w:t>Actividades en el marco del Protocolo Facultativo de la Convención: comunicaciones</w:t>
            </w:r>
          </w:p>
        </w:tc>
      </w:tr>
      <w:tr w:rsidR="00990FF9" w:rsidRPr="003A157C" w:rsidTr="00582209">
        <w:trPr>
          <w:trHeight w:val="240"/>
        </w:trPr>
        <w:tc>
          <w:tcPr>
            <w:tcW w:w="2380" w:type="dxa"/>
            <w:tcBorders>
              <w:top w:val="nil"/>
              <w:bottom w:val="nil"/>
            </w:tcBorders>
            <w:shd w:val="clear" w:color="auto" w:fill="auto"/>
          </w:tcPr>
          <w:p w:rsidR="00990FF9" w:rsidRPr="003A157C" w:rsidRDefault="00990FF9" w:rsidP="003A157C">
            <w:pPr>
              <w:spacing w:before="40" w:after="120"/>
            </w:pPr>
          </w:p>
        </w:tc>
        <w:tc>
          <w:tcPr>
            <w:tcW w:w="1400" w:type="dxa"/>
            <w:tcBorders>
              <w:top w:val="nil"/>
              <w:bottom w:val="nil"/>
            </w:tcBorders>
            <w:shd w:val="clear" w:color="auto" w:fill="auto"/>
          </w:tcPr>
          <w:p w:rsidR="00990FF9" w:rsidRPr="003A157C" w:rsidRDefault="00990FF9" w:rsidP="003A157C">
            <w:pPr>
              <w:spacing w:before="40" w:after="120"/>
            </w:pPr>
          </w:p>
        </w:tc>
        <w:tc>
          <w:tcPr>
            <w:tcW w:w="1221" w:type="dxa"/>
            <w:tcBorders>
              <w:top w:val="nil"/>
              <w:bottom w:val="nil"/>
            </w:tcBorders>
            <w:shd w:val="clear" w:color="auto" w:fill="auto"/>
          </w:tcPr>
          <w:p w:rsidR="00990FF9" w:rsidRPr="003A157C" w:rsidRDefault="00990FF9" w:rsidP="003A157C">
            <w:pPr>
              <w:spacing w:before="40" w:after="120"/>
              <w:rPr>
                <w:lang w:val="en-GB"/>
              </w:rPr>
            </w:pPr>
            <w:r w:rsidRPr="003A157C">
              <w:t>Tema 9</w:t>
            </w:r>
          </w:p>
        </w:tc>
        <w:tc>
          <w:tcPr>
            <w:tcW w:w="3510" w:type="dxa"/>
            <w:gridSpan w:val="2"/>
            <w:tcBorders>
              <w:top w:val="nil"/>
              <w:bottom w:val="nil"/>
            </w:tcBorders>
            <w:shd w:val="clear" w:color="auto" w:fill="auto"/>
          </w:tcPr>
          <w:p w:rsidR="00990FF9" w:rsidRPr="003A157C" w:rsidRDefault="00990FF9" w:rsidP="003A157C">
            <w:pPr>
              <w:spacing w:before="40" w:after="120"/>
            </w:pPr>
            <w:r w:rsidRPr="003A157C">
              <w:t>Métodos de trabajo del Comité y proceso de fortalecimiento de los órganos de tratados</w:t>
            </w:r>
          </w:p>
        </w:tc>
      </w:tr>
      <w:tr w:rsidR="00990FF9" w:rsidRPr="003A157C" w:rsidTr="00582209">
        <w:trPr>
          <w:trHeight w:val="240"/>
        </w:trPr>
        <w:tc>
          <w:tcPr>
            <w:tcW w:w="2380" w:type="dxa"/>
            <w:tcBorders>
              <w:top w:val="single" w:sz="4" w:space="0" w:color="auto"/>
              <w:bottom w:val="single" w:sz="4" w:space="0" w:color="auto"/>
            </w:tcBorders>
            <w:shd w:val="clear" w:color="auto" w:fill="auto"/>
          </w:tcPr>
          <w:p w:rsidR="00990FF9" w:rsidRPr="003A157C" w:rsidRDefault="00990FF9" w:rsidP="00582209">
            <w:pPr>
              <w:spacing w:before="80" w:after="80" w:line="200" w:lineRule="exact"/>
              <w:rPr>
                <w:iCs/>
                <w:lang w:val="en-GB"/>
              </w:rPr>
            </w:pPr>
            <w:r w:rsidRPr="003A157C">
              <w:rPr>
                <w:i/>
                <w:sz w:val="16"/>
                <w:lang w:val="en-GB"/>
              </w:rPr>
              <w:t>Semana 3</w:t>
            </w:r>
          </w:p>
        </w:tc>
        <w:tc>
          <w:tcPr>
            <w:tcW w:w="1400" w:type="dxa"/>
            <w:tcBorders>
              <w:top w:val="single" w:sz="4" w:space="0" w:color="auto"/>
              <w:bottom w:val="single" w:sz="4" w:space="0" w:color="auto"/>
            </w:tcBorders>
            <w:shd w:val="clear" w:color="auto" w:fill="auto"/>
          </w:tcPr>
          <w:p w:rsidR="00990FF9" w:rsidRPr="003A157C" w:rsidRDefault="00990FF9" w:rsidP="00582209">
            <w:pPr>
              <w:spacing w:before="40" w:after="120"/>
              <w:rPr>
                <w:lang w:val="en-GB"/>
              </w:rPr>
            </w:pPr>
          </w:p>
        </w:tc>
        <w:tc>
          <w:tcPr>
            <w:tcW w:w="4731" w:type="dxa"/>
            <w:gridSpan w:val="3"/>
            <w:tcBorders>
              <w:top w:val="single" w:sz="4" w:space="0" w:color="auto"/>
              <w:bottom w:val="single" w:sz="4" w:space="0" w:color="auto"/>
            </w:tcBorders>
            <w:shd w:val="clear" w:color="auto" w:fill="auto"/>
          </w:tcPr>
          <w:p w:rsidR="00990FF9" w:rsidRPr="003A157C" w:rsidRDefault="00990FF9" w:rsidP="00582209">
            <w:pPr>
              <w:spacing w:before="40" w:after="120"/>
              <w:rPr>
                <w:lang w:val="en-GB"/>
              </w:rPr>
            </w:pPr>
          </w:p>
        </w:tc>
      </w:tr>
      <w:tr w:rsidR="00990FF9" w:rsidRPr="003A157C" w:rsidTr="00582209">
        <w:trPr>
          <w:trHeight w:val="240"/>
        </w:trPr>
        <w:tc>
          <w:tcPr>
            <w:tcW w:w="2380" w:type="dxa"/>
            <w:tcBorders>
              <w:top w:val="single" w:sz="4" w:space="0" w:color="auto"/>
            </w:tcBorders>
            <w:shd w:val="clear" w:color="auto" w:fill="auto"/>
          </w:tcPr>
          <w:p w:rsidR="00990FF9" w:rsidRPr="003A157C" w:rsidRDefault="00990FF9" w:rsidP="00582209">
            <w:pPr>
              <w:spacing w:before="40" w:after="120"/>
              <w:rPr>
                <w:lang w:val="en-GB"/>
              </w:rPr>
            </w:pPr>
            <w:r w:rsidRPr="003A157C">
              <w:t>Lunes,</w:t>
            </w:r>
            <w:r w:rsidR="00103464">
              <w:br/>
            </w:r>
            <w:r w:rsidRPr="003A157C">
              <w:t>9 de septiembre de 2019</w:t>
            </w:r>
          </w:p>
        </w:tc>
        <w:tc>
          <w:tcPr>
            <w:tcW w:w="1400" w:type="dxa"/>
            <w:tcBorders>
              <w:top w:val="single" w:sz="4" w:space="0" w:color="auto"/>
            </w:tcBorders>
            <w:shd w:val="clear" w:color="auto" w:fill="auto"/>
          </w:tcPr>
          <w:p w:rsidR="00990FF9" w:rsidRPr="003A157C" w:rsidRDefault="00990FF9" w:rsidP="00582209">
            <w:pPr>
              <w:spacing w:before="40" w:after="120"/>
              <w:rPr>
                <w:lang w:val="en-GB"/>
              </w:rPr>
            </w:pPr>
            <w:r w:rsidRPr="003A157C">
              <w:t>492ª sesión 10.00 horas (privada)</w:t>
            </w:r>
          </w:p>
        </w:tc>
        <w:tc>
          <w:tcPr>
            <w:tcW w:w="1221" w:type="dxa"/>
            <w:tcBorders>
              <w:top w:val="single" w:sz="4" w:space="0" w:color="auto"/>
            </w:tcBorders>
            <w:shd w:val="clear" w:color="auto" w:fill="auto"/>
          </w:tcPr>
          <w:p w:rsidR="00990FF9" w:rsidRPr="003A157C" w:rsidRDefault="00990FF9" w:rsidP="00582209">
            <w:pPr>
              <w:spacing w:before="40" w:after="120"/>
              <w:rPr>
                <w:lang w:val="en-GB"/>
              </w:rPr>
            </w:pPr>
            <w:r w:rsidRPr="003A157C">
              <w:t>Tema 7</w:t>
            </w:r>
          </w:p>
        </w:tc>
        <w:tc>
          <w:tcPr>
            <w:tcW w:w="3510" w:type="dxa"/>
            <w:gridSpan w:val="2"/>
            <w:tcBorders>
              <w:top w:val="single" w:sz="4" w:space="0" w:color="auto"/>
            </w:tcBorders>
            <w:shd w:val="clear" w:color="auto" w:fill="auto"/>
          </w:tcPr>
          <w:p w:rsidR="00990FF9" w:rsidRPr="003A157C" w:rsidRDefault="00990FF9" w:rsidP="00582209">
            <w:pPr>
              <w:spacing w:before="40" w:after="120"/>
            </w:pPr>
            <w:r w:rsidRPr="003A157C">
              <w:t xml:space="preserve">Cooperación con otros órganos de las Naciones Unidas, organismos especializados, organizaciones de personas con discapacidad y otras entidades competentes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493ª sesión 15.00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 xml:space="preserve">Examen de los informes presentados por las partes en la Convención en virtud del artículo 35: Kuwait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Martes,</w:t>
            </w:r>
            <w:r w:rsidR="00582209">
              <w:br/>
            </w:r>
            <w:r w:rsidRPr="003A157C">
              <w:t>10 de septiembre de 2019</w:t>
            </w:r>
          </w:p>
        </w:tc>
        <w:tc>
          <w:tcPr>
            <w:tcW w:w="1400" w:type="dxa"/>
            <w:shd w:val="clear" w:color="auto" w:fill="auto"/>
          </w:tcPr>
          <w:p w:rsidR="00990FF9" w:rsidRPr="003A157C" w:rsidRDefault="00990FF9" w:rsidP="003A157C">
            <w:pPr>
              <w:spacing w:before="40" w:after="120"/>
              <w:rPr>
                <w:lang w:val="en-GB"/>
              </w:rPr>
            </w:pPr>
            <w:r w:rsidRPr="003A157C">
              <w:t>494ª sesión 10.00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Kuwait</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495ª sesión 15.00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Iraq</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 xml:space="preserve">Miércoles, </w:t>
            </w:r>
            <w:r w:rsidR="00582209">
              <w:br/>
            </w:r>
            <w:r w:rsidRPr="003A157C">
              <w:t>11 de septiembre de 2019</w:t>
            </w:r>
          </w:p>
        </w:tc>
        <w:tc>
          <w:tcPr>
            <w:tcW w:w="1400" w:type="dxa"/>
            <w:shd w:val="clear" w:color="auto" w:fill="auto"/>
          </w:tcPr>
          <w:p w:rsidR="00990FF9" w:rsidRPr="003A157C" w:rsidRDefault="00990FF9" w:rsidP="003A157C">
            <w:pPr>
              <w:spacing w:before="40" w:after="120"/>
              <w:rPr>
                <w:lang w:val="en-GB"/>
              </w:rPr>
            </w:pPr>
            <w:r w:rsidRPr="003A157C">
              <w:t>496ª sesión 10.00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Iraq</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497ª sesión 15.00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El Salvador</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Jueves,</w:t>
            </w:r>
            <w:r w:rsidR="00582209">
              <w:br/>
            </w:r>
            <w:r w:rsidRPr="003A157C">
              <w:t>12 de septiembre de 2019</w:t>
            </w:r>
          </w:p>
        </w:tc>
        <w:tc>
          <w:tcPr>
            <w:tcW w:w="1400" w:type="dxa"/>
            <w:shd w:val="clear" w:color="auto" w:fill="auto"/>
          </w:tcPr>
          <w:p w:rsidR="00990FF9" w:rsidRPr="003A157C" w:rsidDel="00A826CF" w:rsidRDefault="00990FF9" w:rsidP="003A157C">
            <w:pPr>
              <w:spacing w:before="40" w:after="120"/>
              <w:rPr>
                <w:lang w:val="en-GB"/>
              </w:rPr>
            </w:pPr>
            <w:r w:rsidRPr="003A157C">
              <w:t>498ª sesión 10.00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El Salvador</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499ª sesión 15.00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Australia</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Viernes,</w:t>
            </w:r>
            <w:r w:rsidR="00582209">
              <w:br/>
            </w:r>
            <w:r w:rsidRPr="003A157C">
              <w:t>13 de septiembre de 2019</w:t>
            </w:r>
          </w:p>
        </w:tc>
        <w:tc>
          <w:tcPr>
            <w:tcW w:w="1400" w:type="dxa"/>
            <w:shd w:val="clear" w:color="auto" w:fill="auto"/>
          </w:tcPr>
          <w:p w:rsidR="00990FF9" w:rsidRPr="003A157C" w:rsidRDefault="00990FF9" w:rsidP="003A157C">
            <w:pPr>
              <w:spacing w:before="40" w:after="120"/>
              <w:rPr>
                <w:lang w:val="en-GB"/>
              </w:rPr>
            </w:pPr>
            <w:r w:rsidRPr="003A157C">
              <w:t>500ª sesión 10.00 horas (pública)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Australia</w:t>
            </w:r>
          </w:p>
        </w:tc>
      </w:tr>
      <w:tr w:rsidR="00990FF9" w:rsidRPr="003A157C" w:rsidTr="00582209">
        <w:trPr>
          <w:trHeight w:val="240"/>
        </w:trPr>
        <w:tc>
          <w:tcPr>
            <w:tcW w:w="2380" w:type="dxa"/>
            <w:tcBorders>
              <w:bottom w:val="single" w:sz="4" w:space="0" w:color="auto"/>
            </w:tcBorders>
            <w:shd w:val="clear" w:color="auto" w:fill="auto"/>
          </w:tcPr>
          <w:p w:rsidR="00990FF9" w:rsidRPr="003A157C" w:rsidRDefault="00990FF9" w:rsidP="003A157C">
            <w:pPr>
              <w:spacing w:before="40" w:after="120"/>
            </w:pPr>
          </w:p>
        </w:tc>
        <w:tc>
          <w:tcPr>
            <w:tcW w:w="1400" w:type="dxa"/>
            <w:tcBorders>
              <w:bottom w:val="single" w:sz="4" w:space="0" w:color="auto"/>
            </w:tcBorders>
            <w:shd w:val="clear" w:color="auto" w:fill="auto"/>
          </w:tcPr>
          <w:p w:rsidR="00990FF9" w:rsidRPr="003A157C" w:rsidRDefault="00990FF9" w:rsidP="003A157C">
            <w:pPr>
              <w:spacing w:before="40" w:after="120"/>
              <w:rPr>
                <w:lang w:val="en-GB"/>
              </w:rPr>
            </w:pPr>
            <w:r w:rsidRPr="003A157C">
              <w:t>501ª sesión 15.00 horas (privada)</w:t>
            </w:r>
          </w:p>
        </w:tc>
        <w:tc>
          <w:tcPr>
            <w:tcW w:w="1221" w:type="dxa"/>
            <w:tcBorders>
              <w:bottom w:val="single" w:sz="4" w:space="0" w:color="auto"/>
            </w:tcBorders>
            <w:shd w:val="clear" w:color="auto" w:fill="auto"/>
          </w:tcPr>
          <w:p w:rsidR="00990FF9" w:rsidRPr="003A157C" w:rsidRDefault="00990FF9" w:rsidP="003A157C">
            <w:pPr>
              <w:spacing w:before="40" w:after="120"/>
              <w:rPr>
                <w:lang w:val="en-GB"/>
              </w:rPr>
            </w:pPr>
            <w:r w:rsidRPr="003A157C">
              <w:t>Tema 11</w:t>
            </w:r>
          </w:p>
        </w:tc>
        <w:tc>
          <w:tcPr>
            <w:tcW w:w="3510" w:type="dxa"/>
            <w:gridSpan w:val="2"/>
            <w:tcBorders>
              <w:bottom w:val="single" w:sz="4" w:space="0" w:color="auto"/>
            </w:tcBorders>
            <w:shd w:val="clear" w:color="auto" w:fill="auto"/>
          </w:tcPr>
          <w:p w:rsidR="00990FF9" w:rsidRPr="003A157C" w:rsidRDefault="00990FF9" w:rsidP="003A157C">
            <w:pPr>
              <w:spacing w:before="40" w:after="120"/>
            </w:pPr>
            <w:r w:rsidRPr="003A157C">
              <w:t xml:space="preserve">Actividades en el marco del Protocolo Facultativo de la Convención: investigaciones </w:t>
            </w:r>
          </w:p>
        </w:tc>
      </w:tr>
      <w:tr w:rsidR="00990FF9" w:rsidRPr="003A157C" w:rsidTr="00582209">
        <w:trPr>
          <w:trHeight w:val="240"/>
        </w:trPr>
        <w:tc>
          <w:tcPr>
            <w:tcW w:w="2380" w:type="dxa"/>
            <w:tcBorders>
              <w:top w:val="single" w:sz="4" w:space="0" w:color="auto"/>
              <w:bottom w:val="single" w:sz="4" w:space="0" w:color="auto"/>
            </w:tcBorders>
            <w:shd w:val="clear" w:color="auto" w:fill="auto"/>
          </w:tcPr>
          <w:p w:rsidR="00990FF9" w:rsidRPr="003A157C" w:rsidRDefault="00990FF9" w:rsidP="003A157C">
            <w:pPr>
              <w:spacing w:before="80" w:after="80" w:line="200" w:lineRule="exact"/>
              <w:rPr>
                <w:iCs/>
                <w:lang w:val="en-GB"/>
              </w:rPr>
            </w:pPr>
            <w:r w:rsidRPr="003A157C">
              <w:rPr>
                <w:i/>
                <w:sz w:val="16"/>
                <w:lang w:val="en-GB"/>
              </w:rPr>
              <w:t>Semana 4</w:t>
            </w:r>
          </w:p>
        </w:tc>
        <w:tc>
          <w:tcPr>
            <w:tcW w:w="6131" w:type="dxa"/>
            <w:gridSpan w:val="4"/>
            <w:tcBorders>
              <w:top w:val="single" w:sz="4" w:space="0" w:color="auto"/>
              <w:bottom w:val="single" w:sz="4" w:space="0" w:color="auto"/>
            </w:tcBorders>
            <w:shd w:val="clear" w:color="auto" w:fill="auto"/>
          </w:tcPr>
          <w:p w:rsidR="00990FF9" w:rsidRPr="003A157C" w:rsidRDefault="00990FF9" w:rsidP="003A157C">
            <w:pPr>
              <w:spacing w:before="40" w:after="120"/>
              <w:rPr>
                <w:lang w:val="en-GB"/>
              </w:rPr>
            </w:pPr>
          </w:p>
        </w:tc>
      </w:tr>
      <w:tr w:rsidR="00990FF9" w:rsidRPr="003A157C" w:rsidTr="00582209">
        <w:trPr>
          <w:trHeight w:val="240"/>
        </w:trPr>
        <w:tc>
          <w:tcPr>
            <w:tcW w:w="2380" w:type="dxa"/>
            <w:tcBorders>
              <w:top w:val="single" w:sz="4" w:space="0" w:color="auto"/>
            </w:tcBorders>
            <w:shd w:val="clear" w:color="auto" w:fill="auto"/>
          </w:tcPr>
          <w:p w:rsidR="00990FF9" w:rsidRPr="003A157C" w:rsidRDefault="00990FF9" w:rsidP="003A157C">
            <w:pPr>
              <w:spacing w:before="40" w:after="120"/>
              <w:rPr>
                <w:lang w:val="en-GB"/>
              </w:rPr>
            </w:pPr>
            <w:r w:rsidRPr="003A157C">
              <w:t>Lunes,</w:t>
            </w:r>
            <w:r w:rsidR="00582209">
              <w:br/>
            </w:r>
            <w:r w:rsidRPr="003A157C">
              <w:t>16 de septiembre de 2019</w:t>
            </w:r>
          </w:p>
        </w:tc>
        <w:tc>
          <w:tcPr>
            <w:tcW w:w="1400" w:type="dxa"/>
            <w:tcBorders>
              <w:top w:val="single" w:sz="4" w:space="0" w:color="auto"/>
            </w:tcBorders>
            <w:shd w:val="clear" w:color="auto" w:fill="auto"/>
          </w:tcPr>
          <w:p w:rsidR="00990FF9" w:rsidRPr="003A157C" w:rsidRDefault="00990FF9" w:rsidP="003A157C">
            <w:pPr>
              <w:spacing w:before="40" w:after="120"/>
              <w:rPr>
                <w:lang w:val="en-GB"/>
              </w:rPr>
            </w:pPr>
            <w:r w:rsidRPr="003A157C">
              <w:t>502ª sesión 10.00 horas (privada)</w:t>
            </w:r>
          </w:p>
        </w:tc>
        <w:tc>
          <w:tcPr>
            <w:tcW w:w="1221" w:type="dxa"/>
            <w:tcBorders>
              <w:top w:val="single" w:sz="4" w:space="0" w:color="auto"/>
            </w:tcBorders>
            <w:shd w:val="clear" w:color="auto" w:fill="auto"/>
          </w:tcPr>
          <w:p w:rsidR="00990FF9" w:rsidRPr="003A157C" w:rsidRDefault="00990FF9" w:rsidP="003A157C">
            <w:pPr>
              <w:spacing w:before="40" w:after="120"/>
              <w:rPr>
                <w:lang w:val="en-GB"/>
              </w:rPr>
            </w:pPr>
            <w:r w:rsidRPr="003A157C">
              <w:t>Tema 5</w:t>
            </w:r>
          </w:p>
        </w:tc>
        <w:tc>
          <w:tcPr>
            <w:tcW w:w="3510" w:type="dxa"/>
            <w:gridSpan w:val="2"/>
            <w:tcBorders>
              <w:top w:val="single" w:sz="4" w:space="0" w:color="auto"/>
            </w:tcBorders>
            <w:shd w:val="clear" w:color="auto" w:fill="auto"/>
          </w:tcPr>
          <w:p w:rsidR="00990FF9" w:rsidRPr="003A157C" w:rsidRDefault="00990FF9" w:rsidP="003A157C">
            <w:pPr>
              <w:spacing w:before="40" w:after="120"/>
            </w:pPr>
            <w:r w:rsidRPr="003A157C">
              <w:t>Examen de los informes presentados por las partes en la Convención en virtud del artículo 35: aprobación de las observaciones finales</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503ª sesión 15.00 horas (privada)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 xml:space="preserve">Examen de los informes presentados por las partes en la Convención en virtud del artículo 35: aprobación de las observaciones finales </w:t>
            </w:r>
          </w:p>
        </w:tc>
      </w:tr>
      <w:tr w:rsidR="00990FF9" w:rsidRPr="003A157C" w:rsidTr="00582209">
        <w:trPr>
          <w:trHeight w:val="240"/>
        </w:trPr>
        <w:tc>
          <w:tcPr>
            <w:tcW w:w="2380" w:type="dxa"/>
            <w:tcBorders>
              <w:bottom w:val="nil"/>
            </w:tcBorders>
            <w:shd w:val="clear" w:color="auto" w:fill="auto"/>
          </w:tcPr>
          <w:p w:rsidR="00990FF9" w:rsidRPr="003A157C" w:rsidRDefault="00990FF9" w:rsidP="003A157C">
            <w:pPr>
              <w:spacing w:before="40" w:after="120"/>
              <w:rPr>
                <w:lang w:val="en-GB"/>
              </w:rPr>
            </w:pPr>
            <w:r w:rsidRPr="003A157C">
              <w:t>Martes,</w:t>
            </w:r>
            <w:r w:rsidR="00582209">
              <w:br/>
            </w:r>
            <w:r w:rsidRPr="003A157C">
              <w:t>17 de septiembre de 2019</w:t>
            </w:r>
          </w:p>
        </w:tc>
        <w:tc>
          <w:tcPr>
            <w:tcW w:w="1400" w:type="dxa"/>
            <w:tcBorders>
              <w:bottom w:val="nil"/>
            </w:tcBorders>
            <w:shd w:val="clear" w:color="auto" w:fill="auto"/>
          </w:tcPr>
          <w:p w:rsidR="00990FF9" w:rsidRPr="003A157C" w:rsidRDefault="00990FF9" w:rsidP="003A157C">
            <w:pPr>
              <w:spacing w:before="40" w:after="120"/>
              <w:rPr>
                <w:lang w:val="en-GB"/>
              </w:rPr>
            </w:pPr>
            <w:r w:rsidRPr="003A157C">
              <w:t>504ª sesión 10.00 horas (privada)</w:t>
            </w:r>
          </w:p>
        </w:tc>
        <w:tc>
          <w:tcPr>
            <w:tcW w:w="1221" w:type="dxa"/>
            <w:tcBorders>
              <w:bottom w:val="nil"/>
            </w:tcBorders>
            <w:shd w:val="clear" w:color="auto" w:fill="auto"/>
          </w:tcPr>
          <w:p w:rsidR="00990FF9" w:rsidRPr="003A157C" w:rsidRDefault="00990FF9" w:rsidP="003A157C">
            <w:pPr>
              <w:spacing w:before="40" w:after="120"/>
              <w:rPr>
                <w:lang w:val="en-GB"/>
              </w:rPr>
            </w:pPr>
            <w:r w:rsidRPr="003A157C">
              <w:t>Tema 5</w:t>
            </w:r>
          </w:p>
        </w:tc>
        <w:tc>
          <w:tcPr>
            <w:tcW w:w="3510" w:type="dxa"/>
            <w:gridSpan w:val="2"/>
            <w:tcBorders>
              <w:bottom w:val="nil"/>
            </w:tcBorders>
            <w:shd w:val="clear" w:color="auto" w:fill="auto"/>
          </w:tcPr>
          <w:p w:rsidR="00990FF9" w:rsidRPr="003A157C" w:rsidRDefault="00990FF9" w:rsidP="003A157C">
            <w:pPr>
              <w:spacing w:before="40" w:after="120"/>
            </w:pPr>
            <w:r w:rsidRPr="003A157C">
              <w:t xml:space="preserve">Examen de los informes presentados por las partes en la Convención en virtud del artículo 35: aprobación de las observaciones finales </w:t>
            </w:r>
          </w:p>
        </w:tc>
      </w:tr>
      <w:tr w:rsidR="00990FF9" w:rsidRPr="003A157C" w:rsidTr="00582209">
        <w:trPr>
          <w:trHeight w:val="240"/>
        </w:trPr>
        <w:tc>
          <w:tcPr>
            <w:tcW w:w="2380" w:type="dxa"/>
            <w:tcBorders>
              <w:top w:val="nil"/>
            </w:tcBorders>
            <w:shd w:val="clear" w:color="auto" w:fill="auto"/>
          </w:tcPr>
          <w:p w:rsidR="00990FF9" w:rsidRPr="003A157C" w:rsidRDefault="00990FF9" w:rsidP="00582209">
            <w:pPr>
              <w:keepNext/>
              <w:keepLines/>
              <w:spacing w:before="40" w:after="120"/>
            </w:pPr>
          </w:p>
        </w:tc>
        <w:tc>
          <w:tcPr>
            <w:tcW w:w="1400" w:type="dxa"/>
            <w:tcBorders>
              <w:top w:val="nil"/>
            </w:tcBorders>
            <w:shd w:val="clear" w:color="auto" w:fill="auto"/>
          </w:tcPr>
          <w:p w:rsidR="00990FF9" w:rsidRPr="003A157C" w:rsidRDefault="00990FF9" w:rsidP="00582209">
            <w:pPr>
              <w:keepNext/>
              <w:keepLines/>
              <w:spacing w:before="40" w:after="120"/>
              <w:rPr>
                <w:lang w:val="en-GB"/>
              </w:rPr>
            </w:pPr>
            <w:r w:rsidRPr="003A157C">
              <w:t>505ª sesión 15.00 horas (privada)</w:t>
            </w:r>
          </w:p>
        </w:tc>
        <w:tc>
          <w:tcPr>
            <w:tcW w:w="1221" w:type="dxa"/>
            <w:tcBorders>
              <w:top w:val="nil"/>
            </w:tcBorders>
            <w:shd w:val="clear" w:color="auto" w:fill="auto"/>
          </w:tcPr>
          <w:p w:rsidR="00990FF9" w:rsidRPr="003A157C" w:rsidRDefault="00990FF9" w:rsidP="00582209">
            <w:pPr>
              <w:keepNext/>
              <w:keepLines/>
              <w:spacing w:before="40" w:after="120"/>
              <w:rPr>
                <w:lang w:val="en-GB"/>
              </w:rPr>
            </w:pPr>
            <w:r w:rsidRPr="003A157C">
              <w:t>Tema 5</w:t>
            </w:r>
          </w:p>
        </w:tc>
        <w:tc>
          <w:tcPr>
            <w:tcW w:w="3510" w:type="dxa"/>
            <w:gridSpan w:val="2"/>
            <w:tcBorders>
              <w:top w:val="nil"/>
            </w:tcBorders>
            <w:shd w:val="clear" w:color="auto" w:fill="auto"/>
          </w:tcPr>
          <w:p w:rsidR="00990FF9" w:rsidRPr="003A157C" w:rsidRDefault="00990FF9" w:rsidP="00582209">
            <w:pPr>
              <w:keepNext/>
              <w:keepLines/>
              <w:spacing w:before="40" w:after="120"/>
            </w:pPr>
            <w:r w:rsidRPr="003A157C">
              <w:t>Examen de los informes presentados por las partes en la Convención en virtud del artículo 35: aprobación de las observaciones finales</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pPr>
          </w:p>
        </w:tc>
        <w:tc>
          <w:tcPr>
            <w:tcW w:w="1221" w:type="dxa"/>
            <w:shd w:val="clear" w:color="auto" w:fill="auto"/>
          </w:tcPr>
          <w:p w:rsidR="00990FF9" w:rsidRPr="003A157C" w:rsidRDefault="00990FF9" w:rsidP="003A157C">
            <w:pPr>
              <w:spacing w:before="40" w:after="120"/>
              <w:rPr>
                <w:lang w:val="en-GB"/>
              </w:rPr>
            </w:pPr>
            <w:r w:rsidRPr="003A157C">
              <w:t xml:space="preserve">Tema 11 </w:t>
            </w:r>
          </w:p>
        </w:tc>
        <w:tc>
          <w:tcPr>
            <w:tcW w:w="3510" w:type="dxa"/>
            <w:gridSpan w:val="2"/>
            <w:shd w:val="clear" w:color="auto" w:fill="auto"/>
          </w:tcPr>
          <w:p w:rsidR="00990FF9" w:rsidRPr="003A157C" w:rsidRDefault="00990FF9" w:rsidP="003A157C">
            <w:pPr>
              <w:spacing w:before="40" w:after="120"/>
            </w:pPr>
            <w:r w:rsidRPr="003A157C">
              <w:t>Actividades en el marco del Protocolo Facultativo de la Convención: comunicaciones e investigaciones</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Miércoles,</w:t>
            </w:r>
            <w:r w:rsidR="00582209">
              <w:br/>
            </w:r>
            <w:r w:rsidRPr="003A157C">
              <w:t>18 de septiembre de 2019</w:t>
            </w:r>
          </w:p>
        </w:tc>
        <w:tc>
          <w:tcPr>
            <w:tcW w:w="1400" w:type="dxa"/>
            <w:shd w:val="clear" w:color="auto" w:fill="auto"/>
          </w:tcPr>
          <w:p w:rsidR="00990FF9" w:rsidRPr="003A157C" w:rsidRDefault="00990FF9" w:rsidP="003A157C">
            <w:pPr>
              <w:spacing w:before="40" w:after="120"/>
              <w:rPr>
                <w:lang w:val="en-GB"/>
              </w:rPr>
            </w:pPr>
            <w:r w:rsidRPr="003A157C">
              <w:t>506ª sesión 10.00 horas (privada)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 xml:space="preserve">Examen de los informes presentados por las partes en la Convención en virtud del artículo 35: aprobación de las observaciones finales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Del="007C163A" w:rsidRDefault="00990FF9" w:rsidP="003A157C">
            <w:pPr>
              <w:spacing w:before="40" w:after="120"/>
              <w:rPr>
                <w:lang w:val="en-GB"/>
              </w:rPr>
            </w:pPr>
            <w:r w:rsidRPr="003A157C">
              <w:t>507ª sesión 15.00 horas (privada)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aprobación de las observaciones finales</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Jueves,</w:t>
            </w:r>
            <w:r w:rsidR="00582209">
              <w:br/>
            </w:r>
            <w:r w:rsidRPr="003A157C">
              <w:t>19 de septiembre de 2019</w:t>
            </w:r>
          </w:p>
        </w:tc>
        <w:tc>
          <w:tcPr>
            <w:tcW w:w="1400" w:type="dxa"/>
            <w:shd w:val="clear" w:color="auto" w:fill="auto"/>
          </w:tcPr>
          <w:p w:rsidR="00990FF9" w:rsidRPr="003A157C" w:rsidDel="00A826CF" w:rsidRDefault="00990FF9" w:rsidP="003A157C">
            <w:pPr>
              <w:spacing w:before="40" w:after="120"/>
              <w:rPr>
                <w:lang w:val="en-GB"/>
              </w:rPr>
            </w:pPr>
            <w:r w:rsidRPr="003A157C">
              <w:t>508ª sesión 10.00 horas (privada)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aprobación de las observaciones finales</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509ª sesión 15.00 horas (privada)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 xml:space="preserve">Examen de los informes presentados por las partes en la Convención en virtud del artículo 35: aprobación de las observaciones finales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r w:rsidRPr="003A157C">
              <w:t>Viernes,</w:t>
            </w:r>
            <w:r w:rsidR="00582209">
              <w:br/>
            </w:r>
            <w:r w:rsidRPr="003A157C">
              <w:t>20 de septiembre de 2019</w:t>
            </w:r>
          </w:p>
        </w:tc>
        <w:tc>
          <w:tcPr>
            <w:tcW w:w="1400" w:type="dxa"/>
            <w:shd w:val="clear" w:color="auto" w:fill="auto"/>
          </w:tcPr>
          <w:p w:rsidR="00990FF9" w:rsidRPr="003A157C" w:rsidRDefault="00990FF9" w:rsidP="003A157C">
            <w:pPr>
              <w:spacing w:before="40" w:after="120"/>
              <w:rPr>
                <w:lang w:val="en-GB"/>
              </w:rPr>
            </w:pPr>
            <w:r w:rsidRPr="003A157C">
              <w:t xml:space="preserve">510ª sesión 10.00 horas (privada) </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Examen de los informes presentados por las partes en la Convención en virtud del artículo 35: aprobación de las observaciones finales</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RDefault="00990FF9" w:rsidP="003A157C">
            <w:pPr>
              <w:spacing w:before="40" w:after="120"/>
              <w:rPr>
                <w:lang w:val="en-GB"/>
              </w:rPr>
            </w:pPr>
            <w:r w:rsidRPr="003A157C">
              <w:t>511ª sesión 15.00 horas (privada)</w:t>
            </w:r>
          </w:p>
        </w:tc>
        <w:tc>
          <w:tcPr>
            <w:tcW w:w="1221" w:type="dxa"/>
            <w:shd w:val="clear" w:color="auto" w:fill="auto"/>
          </w:tcPr>
          <w:p w:rsidR="00990FF9" w:rsidRPr="003A157C" w:rsidRDefault="00990FF9" w:rsidP="003A157C">
            <w:pPr>
              <w:spacing w:before="40" w:after="120"/>
              <w:rPr>
                <w:lang w:val="en-GB"/>
              </w:rPr>
            </w:pPr>
            <w:r w:rsidRPr="003A157C">
              <w:t>Tema 5</w:t>
            </w:r>
          </w:p>
        </w:tc>
        <w:tc>
          <w:tcPr>
            <w:tcW w:w="3510" w:type="dxa"/>
            <w:gridSpan w:val="2"/>
            <w:shd w:val="clear" w:color="auto" w:fill="auto"/>
          </w:tcPr>
          <w:p w:rsidR="00990FF9" w:rsidRPr="003A157C" w:rsidRDefault="00990FF9" w:rsidP="003A157C">
            <w:pPr>
              <w:spacing w:before="40" w:after="120"/>
            </w:pPr>
            <w:r w:rsidRPr="003A157C">
              <w:t xml:space="preserve">Examen de los informes presentados por las partes en la Convención en virtud del artículo 35: aprobación de las observaciones finales </w:t>
            </w:r>
          </w:p>
        </w:tc>
      </w:tr>
      <w:tr w:rsidR="00990FF9" w:rsidRPr="003A157C" w:rsidTr="00582209">
        <w:trPr>
          <w:trHeight w:val="240"/>
        </w:trPr>
        <w:tc>
          <w:tcPr>
            <w:tcW w:w="2380" w:type="dxa"/>
            <w:shd w:val="clear" w:color="auto" w:fill="auto"/>
          </w:tcPr>
          <w:p w:rsidR="00990FF9" w:rsidRPr="003A157C" w:rsidRDefault="00990FF9" w:rsidP="003A157C">
            <w:pPr>
              <w:spacing w:before="40" w:after="120"/>
            </w:pPr>
          </w:p>
        </w:tc>
        <w:tc>
          <w:tcPr>
            <w:tcW w:w="1400" w:type="dxa"/>
            <w:shd w:val="clear" w:color="auto" w:fill="auto"/>
          </w:tcPr>
          <w:p w:rsidR="00990FF9" w:rsidRPr="003A157C" w:rsidDel="00B12AB8" w:rsidRDefault="00990FF9" w:rsidP="003A157C">
            <w:pPr>
              <w:spacing w:before="40" w:after="120"/>
            </w:pPr>
          </w:p>
        </w:tc>
        <w:tc>
          <w:tcPr>
            <w:tcW w:w="1221" w:type="dxa"/>
            <w:shd w:val="clear" w:color="auto" w:fill="auto"/>
          </w:tcPr>
          <w:p w:rsidR="00990FF9" w:rsidRPr="003A157C" w:rsidRDefault="00990FF9" w:rsidP="003A157C">
            <w:pPr>
              <w:spacing w:before="40" w:after="120"/>
              <w:rPr>
                <w:lang w:val="en-GB"/>
              </w:rPr>
            </w:pPr>
            <w:r w:rsidRPr="003A157C">
              <w:t>Tema 10</w:t>
            </w:r>
          </w:p>
        </w:tc>
        <w:tc>
          <w:tcPr>
            <w:tcW w:w="3510" w:type="dxa"/>
            <w:gridSpan w:val="2"/>
            <w:shd w:val="clear" w:color="auto" w:fill="auto"/>
          </w:tcPr>
          <w:p w:rsidR="00990FF9" w:rsidRPr="003A157C" w:rsidRDefault="00990FF9" w:rsidP="003A157C">
            <w:pPr>
              <w:spacing w:before="40" w:after="120"/>
              <w:rPr>
                <w:lang w:val="en-GB"/>
              </w:rPr>
            </w:pPr>
            <w:r w:rsidRPr="003A157C">
              <w:t>Reuniones futuras</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p>
        </w:tc>
        <w:tc>
          <w:tcPr>
            <w:tcW w:w="1400" w:type="dxa"/>
            <w:shd w:val="clear" w:color="auto" w:fill="auto"/>
          </w:tcPr>
          <w:p w:rsidR="00990FF9" w:rsidRPr="003A157C" w:rsidDel="00B12AB8" w:rsidRDefault="00990FF9" w:rsidP="003A157C">
            <w:pPr>
              <w:spacing w:before="40" w:after="120"/>
              <w:rPr>
                <w:lang w:val="en-GB"/>
              </w:rPr>
            </w:pPr>
          </w:p>
        </w:tc>
        <w:tc>
          <w:tcPr>
            <w:tcW w:w="1221" w:type="dxa"/>
            <w:shd w:val="clear" w:color="auto" w:fill="auto"/>
          </w:tcPr>
          <w:p w:rsidR="00990FF9" w:rsidRPr="003A157C" w:rsidRDefault="00990FF9" w:rsidP="003A157C">
            <w:pPr>
              <w:spacing w:before="40" w:after="120"/>
              <w:rPr>
                <w:lang w:val="en-GB"/>
              </w:rPr>
            </w:pPr>
            <w:r w:rsidRPr="003A157C">
              <w:t>Tema 12</w:t>
            </w:r>
          </w:p>
        </w:tc>
        <w:tc>
          <w:tcPr>
            <w:tcW w:w="3510" w:type="dxa"/>
            <w:gridSpan w:val="2"/>
            <w:shd w:val="clear" w:color="auto" w:fill="auto"/>
          </w:tcPr>
          <w:p w:rsidR="00990FF9" w:rsidRPr="003A157C" w:rsidRDefault="00990FF9" w:rsidP="003A157C">
            <w:pPr>
              <w:spacing w:before="40" w:after="120"/>
              <w:rPr>
                <w:lang w:val="en-GB"/>
              </w:rPr>
            </w:pPr>
            <w:r w:rsidRPr="003A157C">
              <w:t>Otros asuntos</w:t>
            </w:r>
          </w:p>
        </w:tc>
      </w:tr>
      <w:tr w:rsidR="00990FF9" w:rsidRPr="003A157C" w:rsidTr="00582209">
        <w:trPr>
          <w:trHeight w:val="240"/>
        </w:trPr>
        <w:tc>
          <w:tcPr>
            <w:tcW w:w="2380" w:type="dxa"/>
            <w:shd w:val="clear" w:color="auto" w:fill="auto"/>
          </w:tcPr>
          <w:p w:rsidR="00990FF9" w:rsidRPr="003A157C" w:rsidRDefault="00990FF9" w:rsidP="003A157C">
            <w:pPr>
              <w:spacing w:before="40" w:after="120"/>
              <w:rPr>
                <w:lang w:val="en-GB"/>
              </w:rPr>
            </w:pPr>
          </w:p>
        </w:tc>
        <w:tc>
          <w:tcPr>
            <w:tcW w:w="1400" w:type="dxa"/>
            <w:shd w:val="clear" w:color="auto" w:fill="auto"/>
          </w:tcPr>
          <w:p w:rsidR="00990FF9" w:rsidRPr="003A157C" w:rsidDel="00B12AB8" w:rsidRDefault="00990FF9" w:rsidP="003A157C">
            <w:pPr>
              <w:spacing w:before="40" w:after="120"/>
              <w:rPr>
                <w:lang w:val="en-GB"/>
              </w:rPr>
            </w:pPr>
          </w:p>
        </w:tc>
        <w:tc>
          <w:tcPr>
            <w:tcW w:w="1221" w:type="dxa"/>
            <w:shd w:val="clear" w:color="auto" w:fill="auto"/>
          </w:tcPr>
          <w:p w:rsidR="00990FF9" w:rsidRPr="003A157C" w:rsidRDefault="00990FF9" w:rsidP="003A157C">
            <w:pPr>
              <w:spacing w:before="40" w:after="120"/>
              <w:rPr>
                <w:lang w:val="en-GB"/>
              </w:rPr>
            </w:pPr>
            <w:r w:rsidRPr="003A157C">
              <w:t xml:space="preserve">Tema 13 </w:t>
            </w:r>
          </w:p>
        </w:tc>
        <w:tc>
          <w:tcPr>
            <w:tcW w:w="3510" w:type="dxa"/>
            <w:gridSpan w:val="2"/>
            <w:shd w:val="clear" w:color="auto" w:fill="auto"/>
          </w:tcPr>
          <w:p w:rsidR="00990FF9" w:rsidRPr="003A157C" w:rsidRDefault="00990FF9" w:rsidP="003A157C">
            <w:pPr>
              <w:spacing w:before="40" w:after="120"/>
            </w:pPr>
            <w:r w:rsidRPr="003A157C">
              <w:t>Aprobación del informe sobre el 22º</w:t>
            </w:r>
            <w:r w:rsidR="00A21A7F">
              <w:t> </w:t>
            </w:r>
            <w:r w:rsidRPr="003A157C">
              <w:t>período de sesiones</w:t>
            </w:r>
          </w:p>
        </w:tc>
      </w:tr>
      <w:tr w:rsidR="00990FF9" w:rsidRPr="003A157C" w:rsidTr="00582209">
        <w:trPr>
          <w:trHeight w:val="240"/>
        </w:trPr>
        <w:tc>
          <w:tcPr>
            <w:tcW w:w="2380" w:type="dxa"/>
            <w:tcBorders>
              <w:bottom w:val="single" w:sz="12" w:space="0" w:color="auto"/>
            </w:tcBorders>
            <w:shd w:val="clear" w:color="auto" w:fill="auto"/>
          </w:tcPr>
          <w:p w:rsidR="00990FF9" w:rsidRPr="003A157C" w:rsidRDefault="00990FF9" w:rsidP="003A157C">
            <w:pPr>
              <w:spacing w:before="40" w:after="120"/>
            </w:pPr>
          </w:p>
        </w:tc>
        <w:tc>
          <w:tcPr>
            <w:tcW w:w="1400" w:type="dxa"/>
            <w:tcBorders>
              <w:bottom w:val="single" w:sz="12" w:space="0" w:color="auto"/>
            </w:tcBorders>
            <w:shd w:val="clear" w:color="auto" w:fill="auto"/>
          </w:tcPr>
          <w:p w:rsidR="00990FF9" w:rsidRPr="003A157C" w:rsidRDefault="00990FF9" w:rsidP="003A157C">
            <w:pPr>
              <w:spacing w:before="40" w:after="120"/>
              <w:rPr>
                <w:lang w:val="en-GB"/>
              </w:rPr>
            </w:pPr>
            <w:r w:rsidRPr="003A157C">
              <w:t>(Pública)</w:t>
            </w:r>
          </w:p>
        </w:tc>
        <w:tc>
          <w:tcPr>
            <w:tcW w:w="1221" w:type="dxa"/>
            <w:tcBorders>
              <w:bottom w:val="single" w:sz="12" w:space="0" w:color="auto"/>
            </w:tcBorders>
            <w:shd w:val="clear" w:color="auto" w:fill="auto"/>
          </w:tcPr>
          <w:p w:rsidR="00990FF9" w:rsidRPr="003A157C" w:rsidRDefault="00990FF9" w:rsidP="003A157C">
            <w:pPr>
              <w:spacing w:before="40" w:after="120"/>
              <w:rPr>
                <w:lang w:val="en-GB"/>
              </w:rPr>
            </w:pPr>
          </w:p>
        </w:tc>
        <w:tc>
          <w:tcPr>
            <w:tcW w:w="3510" w:type="dxa"/>
            <w:gridSpan w:val="2"/>
            <w:tcBorders>
              <w:bottom w:val="single" w:sz="12" w:space="0" w:color="auto"/>
            </w:tcBorders>
            <w:shd w:val="clear" w:color="auto" w:fill="auto"/>
          </w:tcPr>
          <w:p w:rsidR="00990FF9" w:rsidRPr="003A157C" w:rsidRDefault="00990FF9" w:rsidP="003A157C">
            <w:pPr>
              <w:spacing w:before="40" w:after="120"/>
              <w:rPr>
                <w:lang w:val="en-GB"/>
              </w:rPr>
            </w:pPr>
            <w:r w:rsidRPr="003A157C">
              <w:t>Clausura</w:t>
            </w:r>
          </w:p>
        </w:tc>
      </w:tr>
    </w:tbl>
    <w:p w:rsidR="00990FF9" w:rsidRPr="00582209" w:rsidRDefault="00582209" w:rsidP="00582209">
      <w:pPr>
        <w:pStyle w:val="SingleTxtG"/>
        <w:suppressAutoHyphens/>
        <w:spacing w:before="240" w:after="0"/>
        <w:jc w:val="center"/>
        <w:rPr>
          <w:u w:val="single"/>
        </w:rPr>
      </w:pPr>
      <w:r>
        <w:rPr>
          <w:u w:val="single"/>
        </w:rPr>
        <w:tab/>
      </w:r>
      <w:r>
        <w:rPr>
          <w:u w:val="single"/>
        </w:rPr>
        <w:tab/>
      </w:r>
      <w:r>
        <w:rPr>
          <w:u w:val="single"/>
        </w:rPr>
        <w:tab/>
      </w:r>
    </w:p>
    <w:p w:rsidR="006F35EE" w:rsidRDefault="006F35EE" w:rsidP="00952284"/>
    <w:sectPr w:rsidR="006F35EE" w:rsidSect="00EF21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64" w:rsidRPr="0071316C" w:rsidRDefault="00103464" w:rsidP="0071316C">
      <w:pPr>
        <w:pStyle w:val="Footer"/>
      </w:pPr>
    </w:p>
  </w:endnote>
  <w:endnote w:type="continuationSeparator" w:id="0">
    <w:p w:rsidR="00103464" w:rsidRPr="0071316C" w:rsidRDefault="00103464"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4" w:rsidRPr="00EF214F" w:rsidRDefault="00103464" w:rsidP="00EF214F">
    <w:pPr>
      <w:pStyle w:val="Footer"/>
      <w:tabs>
        <w:tab w:val="right" w:pos="9638"/>
      </w:tabs>
    </w:pPr>
    <w:r w:rsidRPr="00EF214F">
      <w:rPr>
        <w:b/>
        <w:sz w:val="18"/>
      </w:rPr>
      <w:fldChar w:fldCharType="begin"/>
    </w:r>
    <w:r w:rsidRPr="00EF214F">
      <w:rPr>
        <w:b/>
        <w:sz w:val="18"/>
      </w:rPr>
      <w:instrText xml:space="preserve"> PAGE  \* MERGEFORMAT </w:instrText>
    </w:r>
    <w:r w:rsidRPr="00EF214F">
      <w:rPr>
        <w:b/>
        <w:sz w:val="18"/>
      </w:rPr>
      <w:fldChar w:fldCharType="separate"/>
    </w:r>
    <w:r w:rsidR="007778EB">
      <w:rPr>
        <w:b/>
        <w:noProof/>
        <w:sz w:val="18"/>
      </w:rPr>
      <w:t>2</w:t>
    </w:r>
    <w:r w:rsidRPr="00EF214F">
      <w:rPr>
        <w:b/>
        <w:sz w:val="18"/>
      </w:rPr>
      <w:fldChar w:fldCharType="end"/>
    </w:r>
    <w:r>
      <w:rPr>
        <w:b/>
        <w:sz w:val="18"/>
      </w:rPr>
      <w:tab/>
    </w:r>
    <w:r>
      <w:t>GE.19-09734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4" w:rsidRPr="00EF214F" w:rsidRDefault="00103464" w:rsidP="00EF214F">
    <w:pPr>
      <w:pStyle w:val="Footer"/>
      <w:tabs>
        <w:tab w:val="right" w:pos="9638"/>
      </w:tabs>
      <w:rPr>
        <w:b/>
        <w:sz w:val="18"/>
      </w:rPr>
    </w:pPr>
    <w:r>
      <w:t>GE.19-09734</w:t>
    </w:r>
    <w:r>
      <w:tab/>
    </w:r>
    <w:r w:rsidRPr="00EF214F">
      <w:rPr>
        <w:b/>
        <w:sz w:val="18"/>
      </w:rPr>
      <w:fldChar w:fldCharType="begin"/>
    </w:r>
    <w:r w:rsidRPr="00EF214F">
      <w:rPr>
        <w:b/>
        <w:sz w:val="18"/>
      </w:rPr>
      <w:instrText xml:space="preserve"> PAGE  \* MERGEFORMAT </w:instrText>
    </w:r>
    <w:r w:rsidRPr="00EF214F">
      <w:rPr>
        <w:b/>
        <w:sz w:val="18"/>
      </w:rPr>
      <w:fldChar w:fldCharType="separate"/>
    </w:r>
    <w:r w:rsidR="007778EB">
      <w:rPr>
        <w:b/>
        <w:noProof/>
        <w:sz w:val="18"/>
      </w:rPr>
      <w:t>7</w:t>
    </w:r>
    <w:r w:rsidRPr="00EF21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4" w:rsidRPr="00EF214F" w:rsidRDefault="00103464" w:rsidP="00EF214F">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19-09734  (S)    240619    240619</w:t>
    </w:r>
    <w:r>
      <w:rPr>
        <w:sz w:val="20"/>
      </w:rPr>
      <w:br/>
    </w:r>
    <w:r w:rsidRPr="00EF214F">
      <w:rPr>
        <w:rFonts w:ascii="C39T30Lfz" w:hAnsi="C39T30Lfz"/>
        <w:sz w:val="56"/>
      </w:rPr>
      <w:t></w:t>
    </w:r>
    <w:r w:rsidRPr="00EF214F">
      <w:rPr>
        <w:rFonts w:ascii="C39T30Lfz" w:hAnsi="C39T30Lfz"/>
        <w:sz w:val="56"/>
      </w:rPr>
      <w:t></w:t>
    </w:r>
    <w:r w:rsidRPr="00EF214F">
      <w:rPr>
        <w:rFonts w:ascii="C39T30Lfz" w:hAnsi="C39T30Lfz"/>
        <w:sz w:val="56"/>
      </w:rPr>
      <w:t></w:t>
    </w:r>
    <w:r w:rsidRPr="00EF214F">
      <w:rPr>
        <w:rFonts w:ascii="C39T30Lfz" w:hAnsi="C39T30Lfz"/>
        <w:sz w:val="56"/>
      </w:rPr>
      <w:t></w:t>
    </w:r>
    <w:r w:rsidRPr="00EF214F">
      <w:rPr>
        <w:rFonts w:ascii="C39T30Lfz" w:hAnsi="C39T30Lfz"/>
        <w:sz w:val="56"/>
      </w:rPr>
      <w:t></w:t>
    </w:r>
    <w:r w:rsidRPr="00EF214F">
      <w:rPr>
        <w:rFonts w:ascii="C39T30Lfz" w:hAnsi="C39T30Lfz"/>
        <w:sz w:val="56"/>
      </w:rPr>
      <w:t></w:t>
    </w:r>
    <w:r w:rsidRPr="00EF214F">
      <w:rPr>
        <w:rFonts w:ascii="C39T30Lfz" w:hAnsi="C39T30Lfz"/>
        <w:sz w:val="56"/>
      </w:rPr>
      <w:t></w:t>
    </w:r>
    <w:r w:rsidRPr="00EF214F">
      <w:rPr>
        <w:rFonts w:ascii="C39T30Lfz" w:hAnsi="C39T30Lfz"/>
        <w:sz w:val="56"/>
      </w:rPr>
      <w:t></w:t>
    </w:r>
    <w:r w:rsidRPr="00EF214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2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64" w:rsidRPr="001075E9" w:rsidRDefault="00103464" w:rsidP="001075E9">
      <w:pPr>
        <w:tabs>
          <w:tab w:val="right" w:pos="2155"/>
        </w:tabs>
        <w:spacing w:after="80" w:line="240" w:lineRule="auto"/>
        <w:ind w:left="680"/>
        <w:rPr>
          <w:u w:val="single"/>
        </w:rPr>
      </w:pPr>
      <w:r>
        <w:rPr>
          <w:u w:val="single"/>
        </w:rPr>
        <w:tab/>
      </w:r>
    </w:p>
  </w:footnote>
  <w:footnote w:type="continuationSeparator" w:id="0">
    <w:p w:rsidR="00103464" w:rsidRDefault="00103464" w:rsidP="0071316C">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4" w:rsidRPr="00EF214F" w:rsidRDefault="007778EB">
    <w:pPr>
      <w:pStyle w:val="Header"/>
    </w:pPr>
    <w:r>
      <w:fldChar w:fldCharType="begin"/>
    </w:r>
    <w:r>
      <w:instrText xml:space="preserve"> TITLE  \* MERGEFORMAT </w:instrText>
    </w:r>
    <w:r>
      <w:fldChar w:fldCharType="separate"/>
    </w:r>
    <w:r>
      <w:t>CRPD/C/22/1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4" w:rsidRPr="00EF214F" w:rsidRDefault="007778EB" w:rsidP="00EF214F">
    <w:pPr>
      <w:pStyle w:val="Header"/>
      <w:jc w:val="right"/>
    </w:pPr>
    <w:r>
      <w:fldChar w:fldCharType="begin"/>
    </w:r>
    <w:r>
      <w:instrText xml:space="preserve"> TITLE  \* MERGEFORMAT </w:instrText>
    </w:r>
    <w:r>
      <w:fldChar w:fldCharType="separate"/>
    </w:r>
    <w:r>
      <w:t>CRPD/C/22/1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0F"/>
    <w:rsid w:val="00006BB9"/>
    <w:rsid w:val="000221D5"/>
    <w:rsid w:val="00042677"/>
    <w:rsid w:val="000A36A2"/>
    <w:rsid w:val="000B53F5"/>
    <w:rsid w:val="000B57E7"/>
    <w:rsid w:val="000B6C3E"/>
    <w:rsid w:val="000F09DF"/>
    <w:rsid w:val="000F61B2"/>
    <w:rsid w:val="00103464"/>
    <w:rsid w:val="001075E9"/>
    <w:rsid w:val="0011185F"/>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A157C"/>
    <w:rsid w:val="003B6D6D"/>
    <w:rsid w:val="003E1F6E"/>
    <w:rsid w:val="00435FC2"/>
    <w:rsid w:val="00454E07"/>
    <w:rsid w:val="004875CF"/>
    <w:rsid w:val="004B6847"/>
    <w:rsid w:val="004E4B46"/>
    <w:rsid w:val="0050108D"/>
    <w:rsid w:val="0056415C"/>
    <w:rsid w:val="00572E19"/>
    <w:rsid w:val="00582209"/>
    <w:rsid w:val="005C09D4"/>
    <w:rsid w:val="005D4E88"/>
    <w:rsid w:val="005F0B42"/>
    <w:rsid w:val="00614642"/>
    <w:rsid w:val="00655A21"/>
    <w:rsid w:val="006808A9"/>
    <w:rsid w:val="006E1835"/>
    <w:rsid w:val="006F35EE"/>
    <w:rsid w:val="007021FF"/>
    <w:rsid w:val="0070324A"/>
    <w:rsid w:val="007076CB"/>
    <w:rsid w:val="0071316C"/>
    <w:rsid w:val="00763AC2"/>
    <w:rsid w:val="007709CC"/>
    <w:rsid w:val="007778EB"/>
    <w:rsid w:val="007967DF"/>
    <w:rsid w:val="00834B71"/>
    <w:rsid w:val="008626C7"/>
    <w:rsid w:val="0086445C"/>
    <w:rsid w:val="00885453"/>
    <w:rsid w:val="008A08D7"/>
    <w:rsid w:val="008A13F9"/>
    <w:rsid w:val="008D5DB6"/>
    <w:rsid w:val="00906890"/>
    <w:rsid w:val="00911E66"/>
    <w:rsid w:val="00917D0F"/>
    <w:rsid w:val="00951972"/>
    <w:rsid w:val="00952284"/>
    <w:rsid w:val="00963777"/>
    <w:rsid w:val="00990FF9"/>
    <w:rsid w:val="00993207"/>
    <w:rsid w:val="009B452A"/>
    <w:rsid w:val="009B4E5E"/>
    <w:rsid w:val="009D2588"/>
    <w:rsid w:val="00A17DFD"/>
    <w:rsid w:val="00A21A7F"/>
    <w:rsid w:val="00A764E4"/>
    <w:rsid w:val="00A917B3"/>
    <w:rsid w:val="00AA704D"/>
    <w:rsid w:val="00AA78CE"/>
    <w:rsid w:val="00AB4B51"/>
    <w:rsid w:val="00AE07A1"/>
    <w:rsid w:val="00AE4CC4"/>
    <w:rsid w:val="00B10CC7"/>
    <w:rsid w:val="00B1521B"/>
    <w:rsid w:val="00B37C3B"/>
    <w:rsid w:val="00B5520E"/>
    <w:rsid w:val="00B62458"/>
    <w:rsid w:val="00BD33EE"/>
    <w:rsid w:val="00BF1643"/>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214F"/>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505895-F9F2-4A68-84C2-73343F0B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SingleTxtGChar">
    <w:name w:val="_ Single Txt_G Char"/>
    <w:link w:val="SingleTxtG"/>
    <w:rsid w:val="00435FC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8</Pages>
  <Words>2436</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CRPD/C/22/1</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CRPD/C/22/1</dc:title>
  <dc:subject/>
  <dc:creator>Carlos Ariel BRAGUNDE LOPEZ</dc:creator>
  <cp:keywords/>
  <cp:lastModifiedBy>Maria Luisa Zeballos Moreno</cp:lastModifiedBy>
  <cp:revision>3</cp:revision>
  <cp:lastPrinted>2019-06-24T10:07:00Z</cp:lastPrinted>
  <dcterms:created xsi:type="dcterms:W3CDTF">2019-06-24T10:07:00Z</dcterms:created>
  <dcterms:modified xsi:type="dcterms:W3CDTF">2019-06-24T10:07:00Z</dcterms:modified>
</cp:coreProperties>
</file>