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13.65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r>
                    <w:rPr>
                      <w:lang w:val="en-US"/>
                    </w:rPr>
                    <w:t>GE.03-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42738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040702    040702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757949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>
            <w:pPr>
              <w:spacing w:line="216" w:lineRule="auto"/>
            </w:pPr>
          </w:p>
          <w:p w:rsidR="00000000" w:rsidRDefault="00000000">
            <w:pPr>
              <w:spacing w:line="216" w:lineRule="auto"/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</w:t>
            </w:r>
          </w:p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>
              <w:rPr>
                <w:lang w:val="en-US"/>
              </w:rPr>
              <w:instrText xml:space="preserve"> </w:instrText>
            </w:r>
            <w:r>
              <w:instrText>символ</w:instrText>
            </w:r>
            <w:r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>
              <w:rPr>
                <w:lang w:val="en-US"/>
              </w:rPr>
              <w:instrText xml:space="preserve">" \* MERGEFORMAT </w:instrText>
            </w:r>
            <w:r>
              <w:rPr>
                <w:lang w:val="en-US"/>
              </w:rPr>
              <w:fldChar w:fldCharType="separate"/>
            </w:r>
            <w:proofErr w:type="spellStart"/>
            <w:r>
              <w:rPr>
                <w:lang w:val="en-US"/>
              </w:rPr>
              <w:t>CERD/C/419/Add.1/Corr.1</w:t>
            </w:r>
            <w:proofErr w:type="spellEnd"/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>
              <w:rPr>
                <w:lang w:val="en-US"/>
              </w:rPr>
              <w:instrText xml:space="preserve"> </w:instrText>
            </w:r>
            <w:r>
              <w:instrText>дату</w:instrText>
            </w:r>
            <w:r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>
              <w:rPr>
                <w:lang w:val="en-US"/>
              </w:rPr>
              <w:instrText xml:space="preserve">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 July 2003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 xml:space="preserve">Original: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000000" w:rsidRDefault="00000000">
      <w:pPr>
        <w:rPr>
          <w:lang w:val="en-US"/>
        </w:rPr>
      </w:pPr>
      <w:r>
        <w:t>КОМИТЕТ ПО ЛИКВИДАЦИИ</w:t>
      </w:r>
    </w:p>
    <w:p w:rsidR="00000000" w:rsidRDefault="00000000">
      <w:r>
        <w:t>РАСОВОЙ ДИСКРИМИНАЦИИ</w:t>
      </w:r>
    </w:p>
    <w:p w:rsidR="00000000" w:rsidRDefault="00000000"/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ДОКЛАДЫ, ПРЕДСТАВЛЕННЫЕ ГОСУДАРСТВАМИ-УЧАСТНИКАМИ В</w:t>
      </w:r>
      <w:r>
        <w:rPr>
          <w:b/>
          <w:bCs/>
          <w:lang w:val="en-US"/>
        </w:rPr>
        <w:t> </w:t>
      </w:r>
      <w:r>
        <w:rPr>
          <w:b/>
          <w:bCs/>
        </w:rPr>
        <w:t>СООТВЕТСТВИИ СО СТАТЬЕЙ 9 КОНВЕНЦИИ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u w:val="single"/>
        </w:rPr>
      </w:pPr>
      <w:r>
        <w:rPr>
          <w:b/>
          <w:bCs/>
        </w:rPr>
        <w:t>Пятые периодические доклады государств-участников, подлежавшие</w:t>
      </w:r>
      <w:r>
        <w:rPr>
          <w:b/>
          <w:bCs/>
          <w:lang w:val="en-US"/>
        </w:rPr>
        <w:t> </w:t>
      </w:r>
      <w:r>
        <w:rPr>
          <w:b/>
          <w:bCs/>
        </w:rPr>
        <w:t>представлению в 2002 году</w:t>
      </w:r>
    </w:p>
    <w:p w:rsidR="00000000" w:rsidRDefault="00000000">
      <w:pPr>
        <w:spacing w:line="360" w:lineRule="auto"/>
        <w:jc w:val="center"/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ЧЕШСКАЯ РЕСПУБЛИКА*</w:t>
      </w:r>
    </w:p>
    <w:p w:rsidR="00000000" w:rsidRDefault="00000000">
      <w:pPr>
        <w:jc w:val="center"/>
      </w:pP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Исправление</w:t>
      </w:r>
    </w:p>
    <w:p w:rsidR="00000000" w:rsidRDefault="00000000"/>
    <w:p w:rsidR="00000000" w:rsidRDefault="00000000">
      <w:proofErr w:type="spellStart"/>
      <w:r>
        <w:rPr>
          <w:u w:val="single"/>
        </w:rPr>
        <w:t>Титуальная</w:t>
      </w:r>
      <w:proofErr w:type="spellEnd"/>
      <w:r>
        <w:rPr>
          <w:u w:val="single"/>
        </w:rPr>
        <w:t xml:space="preserve"> страница</w:t>
      </w:r>
      <w:r>
        <w:t>:</w:t>
      </w:r>
    </w:p>
    <w:p w:rsidR="00000000" w:rsidRDefault="00000000"/>
    <w:p w:rsidR="00000000" w:rsidRDefault="00000000">
      <w:pPr>
        <w:ind w:left="567"/>
      </w:pPr>
      <w:r>
        <w:t>Сноска должна иметь следующее содержание:</w:t>
      </w:r>
    </w:p>
    <w:p w:rsidR="00000000" w:rsidRDefault="00000000">
      <w:pPr>
        <w:ind w:left="567"/>
      </w:pPr>
    </w:p>
    <w:p w:rsidR="00000000" w:rsidRDefault="00000000">
      <w:pPr>
        <w:ind w:left="567"/>
      </w:pPr>
      <w:r>
        <w:rPr>
          <w:rStyle w:val="FootnoteReference"/>
          <w:vertAlign w:val="baseline"/>
        </w:rPr>
        <w:t>*</w:t>
      </w:r>
      <w:r>
        <w:t xml:space="preserve"> </w:t>
      </w:r>
      <w:r>
        <w:tab/>
        <w:t xml:space="preserve">Настоящий документ содержит пятый периодический доклад Чешской Республики, подлежавший представлению 22 февраля 2002 года.  Третий и четвертый периодические доклады Чешской Республики, представленные в одном документе, и краткие отчеты о заседаниях, на которых Комитет рассмотрел эти доклады, приведены в документах </w:t>
      </w:r>
      <w:proofErr w:type="spellStart"/>
      <w:r>
        <w:t>CERD</w:t>
      </w:r>
      <w:proofErr w:type="spellEnd"/>
      <w:r>
        <w:t>/</w:t>
      </w:r>
      <w:proofErr w:type="spellStart"/>
      <w:r>
        <w:t>C</w:t>
      </w:r>
      <w:proofErr w:type="spellEnd"/>
      <w:r>
        <w:t>/372/</w:t>
      </w:r>
      <w:proofErr w:type="spellStart"/>
      <w:r>
        <w:t>Add.1</w:t>
      </w:r>
      <w:proofErr w:type="spellEnd"/>
      <w:r>
        <w:t xml:space="preserve"> и </w:t>
      </w:r>
      <w:proofErr w:type="spellStart"/>
      <w:r>
        <w:t>CERD</w:t>
      </w:r>
      <w:proofErr w:type="spellEnd"/>
      <w:r>
        <w:t>/</w:t>
      </w:r>
      <w:proofErr w:type="spellStart"/>
      <w:r>
        <w:t>C</w:t>
      </w:r>
      <w:proofErr w:type="spellEnd"/>
      <w:r>
        <w:t>/</w:t>
      </w:r>
      <w:proofErr w:type="spellStart"/>
      <w:r>
        <w:t>SR.1411</w:t>
      </w:r>
      <w:proofErr w:type="spellEnd"/>
      <w:r>
        <w:t>, 1412 и 1419.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</w:t>
      </w:r>
    </w:p>
    <w:p w:rsidR="00000000" w:rsidRDefault="00000000"/>
    <w:sectPr w:rsidR="00000000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2"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156</Words>
  <Characters>894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42738</vt:lpstr>
    </vt:vector>
  </TitlesOfParts>
  <Company> 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42738</dc:title>
  <dc:subject>ЧЕРЕПАХИН</dc:subject>
  <dc:creator>Белова</dc:creator>
  <cp:keywords/>
  <dc:description/>
  <cp:lastModifiedBy>Белова</cp:lastModifiedBy>
  <cp:revision>3</cp:revision>
  <cp:lastPrinted>2003-07-04T14:08:00Z</cp:lastPrinted>
  <dcterms:created xsi:type="dcterms:W3CDTF">2003-07-04T14:08:00Z</dcterms:created>
  <dcterms:modified xsi:type="dcterms:W3CDTF">2003-07-04T14:08:00Z</dcterms:modified>
</cp:coreProperties>
</file>