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RPr="00EC25D0" w:rsidTr="00B6553F">
        <w:trPr>
          <w:cantSplit/>
          <w:trHeight w:hRule="exact" w:val="851"/>
        </w:trPr>
        <w:tc>
          <w:tcPr>
            <w:tcW w:w="1276" w:type="dxa"/>
            <w:tcBorders>
              <w:bottom w:val="single" w:sz="4" w:space="0" w:color="auto"/>
            </w:tcBorders>
            <w:vAlign w:val="bottom"/>
          </w:tcPr>
          <w:p w:rsidR="00B56E9C" w:rsidRPr="00EC25D0" w:rsidRDefault="00B56E9C" w:rsidP="002535BE">
            <w:pPr>
              <w:rPr>
                <w:lang w:val="fr-FR"/>
              </w:rPr>
            </w:pPr>
            <w:bookmarkStart w:id="0" w:name="_GoBack" w:colFirst="2" w:colLast="2"/>
          </w:p>
        </w:tc>
        <w:tc>
          <w:tcPr>
            <w:tcW w:w="2268" w:type="dxa"/>
            <w:tcBorders>
              <w:bottom w:val="single" w:sz="4" w:space="0" w:color="auto"/>
            </w:tcBorders>
            <w:vAlign w:val="bottom"/>
          </w:tcPr>
          <w:p w:rsidR="00B56E9C" w:rsidRPr="00EC25D0" w:rsidRDefault="00B56E9C" w:rsidP="00B6553F">
            <w:pPr>
              <w:spacing w:after="80" w:line="300" w:lineRule="exact"/>
              <w:rPr>
                <w:b/>
                <w:sz w:val="24"/>
                <w:szCs w:val="24"/>
                <w:lang w:val="fr-FR"/>
              </w:rPr>
            </w:pPr>
            <w:r w:rsidRPr="00EC25D0">
              <w:rPr>
                <w:sz w:val="28"/>
                <w:szCs w:val="28"/>
                <w:lang w:val="fr-FR"/>
              </w:rPr>
              <w:t>Nations</w:t>
            </w:r>
            <w:r w:rsidR="005F68EB" w:rsidRPr="00EC25D0">
              <w:rPr>
                <w:sz w:val="28"/>
                <w:szCs w:val="28"/>
                <w:lang w:val="fr-FR"/>
              </w:rPr>
              <w:t xml:space="preserve"> Unies</w:t>
            </w:r>
          </w:p>
        </w:tc>
        <w:tc>
          <w:tcPr>
            <w:tcW w:w="6095" w:type="dxa"/>
            <w:gridSpan w:val="2"/>
            <w:tcBorders>
              <w:bottom w:val="single" w:sz="4" w:space="0" w:color="auto"/>
            </w:tcBorders>
            <w:vAlign w:val="bottom"/>
          </w:tcPr>
          <w:p w:rsidR="00B56E9C" w:rsidRPr="00EC25D0" w:rsidRDefault="004D4409" w:rsidP="004D4409">
            <w:pPr>
              <w:jc w:val="right"/>
              <w:rPr>
                <w:lang w:val="fr-FR"/>
              </w:rPr>
            </w:pPr>
            <w:r w:rsidRPr="00EC25D0">
              <w:rPr>
                <w:sz w:val="40"/>
                <w:lang w:val="fr-FR"/>
              </w:rPr>
              <w:t>CMW</w:t>
            </w:r>
            <w:r w:rsidRPr="00EC25D0">
              <w:rPr>
                <w:lang w:val="fr-FR"/>
              </w:rPr>
              <w:t>/C/TUR/1</w:t>
            </w:r>
          </w:p>
        </w:tc>
      </w:tr>
      <w:bookmarkEnd w:id="0"/>
      <w:tr w:rsidR="00B56E9C" w:rsidRPr="00EC25D0" w:rsidTr="00B6553F">
        <w:trPr>
          <w:cantSplit/>
          <w:trHeight w:hRule="exact" w:val="2835"/>
        </w:trPr>
        <w:tc>
          <w:tcPr>
            <w:tcW w:w="1276" w:type="dxa"/>
            <w:tcBorders>
              <w:top w:val="single" w:sz="4" w:space="0" w:color="auto"/>
              <w:bottom w:val="single" w:sz="12" w:space="0" w:color="auto"/>
            </w:tcBorders>
          </w:tcPr>
          <w:p w:rsidR="00B56E9C" w:rsidRPr="00EC25D0" w:rsidRDefault="00275301" w:rsidP="00440653">
            <w:pPr>
              <w:spacing w:before="120"/>
              <w:jc w:val="center"/>
              <w:rPr>
                <w:lang w:val="fr-FR"/>
              </w:rPr>
            </w:pPr>
            <w:r w:rsidRPr="00EC25D0">
              <w:rPr>
                <w:noProof/>
                <w:lang w:val="fr-FR" w:eastAsia="zh-CN"/>
              </w:rPr>
              <w:drawing>
                <wp:inline distT="0" distB="0" distL="0" distR="0" wp14:anchorId="54B5D692" wp14:editId="5EF583BE">
                  <wp:extent cx="714375" cy="590550"/>
                  <wp:effectExtent l="0" t="0" r="9525" b="0"/>
                  <wp:docPr id="32"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B56E9C" w:rsidRPr="00EC25D0" w:rsidRDefault="00207A34" w:rsidP="00C6559E">
            <w:pPr>
              <w:spacing w:before="120" w:line="380" w:lineRule="exact"/>
              <w:rPr>
                <w:lang w:val="fr-FR"/>
              </w:rPr>
            </w:pPr>
            <w:r w:rsidRPr="00EC25D0">
              <w:rPr>
                <w:b/>
                <w:sz w:val="34"/>
                <w:szCs w:val="34"/>
                <w:lang w:val="fr-FR"/>
              </w:rPr>
              <w:t>Convention internationale</w:t>
            </w:r>
            <w:r w:rsidRPr="00EC25D0">
              <w:rPr>
                <w:b/>
                <w:sz w:val="34"/>
                <w:szCs w:val="34"/>
                <w:lang w:val="fr-FR"/>
              </w:rPr>
              <w:br/>
              <w:t>sur la protection des droits</w:t>
            </w:r>
            <w:r w:rsidRPr="00EC25D0">
              <w:rPr>
                <w:b/>
                <w:sz w:val="34"/>
                <w:szCs w:val="34"/>
                <w:lang w:val="fr-FR"/>
              </w:rPr>
              <w:br/>
              <w:t>de tous les travailleurs</w:t>
            </w:r>
            <w:r w:rsidRPr="00EC25D0">
              <w:rPr>
                <w:b/>
                <w:sz w:val="34"/>
                <w:szCs w:val="34"/>
                <w:lang w:val="fr-FR"/>
              </w:rPr>
              <w:br/>
              <w:t>migrants et des membres</w:t>
            </w:r>
            <w:r w:rsidRPr="00EC25D0">
              <w:rPr>
                <w:b/>
                <w:sz w:val="34"/>
                <w:szCs w:val="34"/>
                <w:lang w:val="fr-FR"/>
              </w:rPr>
              <w:br/>
              <w:t>de leur famille</w:t>
            </w:r>
          </w:p>
        </w:tc>
        <w:tc>
          <w:tcPr>
            <w:tcW w:w="2835" w:type="dxa"/>
            <w:tcBorders>
              <w:top w:val="single" w:sz="4" w:space="0" w:color="auto"/>
              <w:bottom w:val="single" w:sz="12" w:space="0" w:color="auto"/>
            </w:tcBorders>
          </w:tcPr>
          <w:p w:rsidR="00B56E9C" w:rsidRPr="00EC25D0" w:rsidRDefault="004D4409" w:rsidP="007D4965">
            <w:pPr>
              <w:spacing w:before="240" w:line="240" w:lineRule="exact"/>
              <w:rPr>
                <w:lang w:val="fr-FR"/>
              </w:rPr>
            </w:pPr>
            <w:r w:rsidRPr="00EC25D0">
              <w:rPr>
                <w:lang w:val="fr-FR"/>
              </w:rPr>
              <w:t>Distr.</w:t>
            </w:r>
            <w:r w:rsidR="007D4965" w:rsidRPr="00EC25D0">
              <w:rPr>
                <w:lang w:val="fr-FR"/>
              </w:rPr>
              <w:t xml:space="preserve"> générale</w:t>
            </w:r>
          </w:p>
          <w:p w:rsidR="004D4409" w:rsidRPr="00EC25D0" w:rsidRDefault="004E7F63" w:rsidP="007D4965">
            <w:pPr>
              <w:spacing w:line="240" w:lineRule="exact"/>
              <w:rPr>
                <w:lang w:val="fr-FR"/>
              </w:rPr>
            </w:pPr>
            <w:r w:rsidRPr="00EC25D0">
              <w:rPr>
                <w:lang w:val="fr-FR"/>
              </w:rPr>
              <w:t>31</w:t>
            </w:r>
            <w:r w:rsidR="007D4965" w:rsidRPr="00EC25D0">
              <w:rPr>
                <w:lang w:val="fr-FR"/>
              </w:rPr>
              <w:t xml:space="preserve"> mai</w:t>
            </w:r>
            <w:r w:rsidR="004D4409" w:rsidRPr="00EC25D0">
              <w:rPr>
                <w:lang w:val="fr-FR"/>
              </w:rPr>
              <w:t xml:space="preserve"> 2016</w:t>
            </w:r>
          </w:p>
          <w:p w:rsidR="004D4409" w:rsidRPr="00EC25D0" w:rsidRDefault="007D4965" w:rsidP="004D4409">
            <w:pPr>
              <w:spacing w:line="240" w:lineRule="exact"/>
              <w:rPr>
                <w:lang w:val="fr-FR"/>
              </w:rPr>
            </w:pPr>
            <w:r w:rsidRPr="00EC25D0">
              <w:rPr>
                <w:lang w:val="fr-FR"/>
              </w:rPr>
              <w:t>Français</w:t>
            </w:r>
          </w:p>
          <w:p w:rsidR="004D4409" w:rsidRPr="00EC25D0" w:rsidRDefault="004D4409" w:rsidP="007D4965">
            <w:pPr>
              <w:spacing w:line="240" w:lineRule="exact"/>
              <w:rPr>
                <w:lang w:val="fr-FR"/>
              </w:rPr>
            </w:pPr>
            <w:r w:rsidRPr="00EC25D0">
              <w:rPr>
                <w:lang w:val="fr-FR"/>
              </w:rPr>
              <w:t xml:space="preserve">Original: </w:t>
            </w:r>
            <w:r w:rsidR="007D4965" w:rsidRPr="00EC25D0">
              <w:rPr>
                <w:lang w:val="fr-FR"/>
              </w:rPr>
              <w:t>anglais</w:t>
            </w:r>
          </w:p>
          <w:p w:rsidR="004D4409" w:rsidRPr="00EC25D0" w:rsidRDefault="007D4965" w:rsidP="007D4965">
            <w:pPr>
              <w:spacing w:line="240" w:lineRule="exact"/>
              <w:rPr>
                <w:lang w:val="fr-FR"/>
              </w:rPr>
            </w:pPr>
            <w:r w:rsidRPr="00EC25D0">
              <w:rPr>
                <w:lang w:val="fr-FR"/>
              </w:rPr>
              <w:t>Anglais</w:t>
            </w:r>
            <w:r w:rsidR="00590092" w:rsidRPr="00EC25D0">
              <w:rPr>
                <w:lang w:val="fr-FR"/>
              </w:rPr>
              <w:t>,</w:t>
            </w:r>
            <w:r w:rsidRPr="00EC25D0">
              <w:rPr>
                <w:lang w:val="fr-FR"/>
              </w:rPr>
              <w:t xml:space="preserve"> espagnol et français seulement</w:t>
            </w:r>
          </w:p>
        </w:tc>
      </w:tr>
    </w:tbl>
    <w:p w:rsidR="00FA7DE1" w:rsidRPr="00EC25D0" w:rsidRDefault="00FA7DE1" w:rsidP="00FA7DE1">
      <w:pPr>
        <w:spacing w:before="120"/>
        <w:rPr>
          <w:b/>
          <w:sz w:val="24"/>
          <w:szCs w:val="24"/>
          <w:lang w:val="fr-FR"/>
        </w:rPr>
      </w:pPr>
      <w:r w:rsidRPr="00EC25D0">
        <w:rPr>
          <w:b/>
          <w:sz w:val="24"/>
          <w:szCs w:val="24"/>
          <w:lang w:val="fr-FR"/>
        </w:rPr>
        <w:t xml:space="preserve">Comité pour la protection des droits de tous les travailleurs </w:t>
      </w:r>
      <w:r w:rsidRPr="00EC25D0">
        <w:rPr>
          <w:b/>
          <w:sz w:val="24"/>
          <w:szCs w:val="24"/>
          <w:lang w:val="fr-FR"/>
        </w:rPr>
        <w:br/>
        <w:t>migrants et des membres de leur famille</w:t>
      </w:r>
    </w:p>
    <w:p w:rsidR="004D4409" w:rsidRPr="00EC25D0" w:rsidRDefault="004D4409" w:rsidP="007A2FD3">
      <w:pPr>
        <w:pStyle w:val="HMG"/>
        <w:rPr>
          <w:lang w:val="fr-FR"/>
        </w:rPr>
      </w:pPr>
      <w:r w:rsidRPr="00EC25D0">
        <w:rPr>
          <w:lang w:val="fr-FR"/>
        </w:rPr>
        <w:tab/>
      </w:r>
      <w:r w:rsidRPr="00EC25D0">
        <w:rPr>
          <w:lang w:val="fr-FR"/>
        </w:rPr>
        <w:tab/>
      </w:r>
      <w:r w:rsidR="007A2FD3" w:rsidRPr="00EC25D0">
        <w:rPr>
          <w:lang w:val="fr-FR"/>
        </w:rPr>
        <w:t>Examen des rapports soumis par les États parties en application de l</w:t>
      </w:r>
      <w:r w:rsidR="00590092" w:rsidRPr="00EC25D0">
        <w:rPr>
          <w:lang w:val="fr-FR"/>
        </w:rPr>
        <w:t>’</w:t>
      </w:r>
      <w:r w:rsidR="006D134A" w:rsidRPr="00EC25D0">
        <w:rPr>
          <w:lang w:val="fr-FR"/>
        </w:rPr>
        <w:t>article </w:t>
      </w:r>
      <w:r w:rsidR="007A2FD3" w:rsidRPr="00EC25D0">
        <w:rPr>
          <w:lang w:val="fr-FR"/>
        </w:rPr>
        <w:t>73 de la Convention</w:t>
      </w:r>
      <w:r w:rsidR="00590092" w:rsidRPr="00EC25D0">
        <w:rPr>
          <w:lang w:val="fr-FR"/>
        </w:rPr>
        <w:t>,</w:t>
      </w:r>
      <w:r w:rsidR="007A2FD3" w:rsidRPr="00EC25D0">
        <w:rPr>
          <w:lang w:val="fr-FR"/>
        </w:rPr>
        <w:t xml:space="preserve"> selon la procédure simplifiée d</w:t>
      </w:r>
      <w:r w:rsidR="00590092" w:rsidRPr="00EC25D0">
        <w:rPr>
          <w:lang w:val="fr-FR"/>
        </w:rPr>
        <w:t>’</w:t>
      </w:r>
      <w:r w:rsidR="007A2FD3" w:rsidRPr="00EC25D0">
        <w:rPr>
          <w:lang w:val="fr-FR"/>
        </w:rPr>
        <w:t>établissement des rapports</w:t>
      </w:r>
    </w:p>
    <w:p w:rsidR="004D4409" w:rsidRPr="00EC25D0" w:rsidRDefault="004D4409" w:rsidP="007A2FD3">
      <w:pPr>
        <w:pStyle w:val="HChG"/>
        <w:rPr>
          <w:lang w:val="fr-FR"/>
        </w:rPr>
      </w:pPr>
      <w:r w:rsidRPr="00EC25D0">
        <w:rPr>
          <w:lang w:val="fr-FR"/>
        </w:rPr>
        <w:tab/>
      </w:r>
      <w:r w:rsidRPr="00EC25D0">
        <w:rPr>
          <w:lang w:val="fr-FR"/>
        </w:rPr>
        <w:tab/>
      </w:r>
      <w:r w:rsidR="007A2FD3" w:rsidRPr="00EC25D0">
        <w:rPr>
          <w:lang w:val="fr-FR"/>
        </w:rPr>
        <w:t xml:space="preserve">Rapports initiaux des États parties attendus en </w:t>
      </w:r>
      <w:r w:rsidR="00877E9C" w:rsidRPr="00EC25D0">
        <w:rPr>
          <w:lang w:val="fr-FR"/>
        </w:rPr>
        <w:t>2006</w:t>
      </w:r>
    </w:p>
    <w:p w:rsidR="004D4409" w:rsidRPr="00EC25D0" w:rsidRDefault="004D4409" w:rsidP="00E00463">
      <w:pPr>
        <w:pStyle w:val="HMG"/>
        <w:rPr>
          <w:lang w:val="fr-FR"/>
        </w:rPr>
      </w:pPr>
      <w:r w:rsidRPr="00EC25D0">
        <w:rPr>
          <w:lang w:val="fr-FR"/>
        </w:rPr>
        <w:tab/>
      </w:r>
      <w:r w:rsidRPr="00EC25D0">
        <w:rPr>
          <w:lang w:val="fr-FR"/>
        </w:rPr>
        <w:tab/>
        <w:t>Tur</w:t>
      </w:r>
      <w:r w:rsidR="007A2FD3" w:rsidRPr="00EC25D0">
        <w:rPr>
          <w:lang w:val="fr-FR"/>
        </w:rPr>
        <w:t>quie</w:t>
      </w:r>
      <w:r w:rsidRPr="00EC25D0">
        <w:rPr>
          <w:rStyle w:val="FootnoteReference"/>
          <w:b w:val="0"/>
          <w:sz w:val="20"/>
          <w:vertAlign w:val="baseline"/>
          <w:lang w:val="fr-FR"/>
        </w:rPr>
        <w:footnoteReference w:customMarkFollows="1" w:id="2"/>
        <w:t>*</w:t>
      </w:r>
      <w:r w:rsidR="00590092" w:rsidRPr="00EC25D0">
        <w:rPr>
          <w:b w:val="0"/>
          <w:position w:val="6"/>
          <w:sz w:val="20"/>
          <w:lang w:val="fr-FR"/>
        </w:rPr>
        <w:t>,</w:t>
      </w:r>
      <w:r w:rsidR="00130382" w:rsidRPr="00EC25D0">
        <w:rPr>
          <w:b w:val="0"/>
          <w:sz w:val="20"/>
          <w:lang w:val="fr-FR"/>
        </w:rPr>
        <w:t xml:space="preserve"> </w:t>
      </w:r>
      <w:r w:rsidR="00130382" w:rsidRPr="00EC25D0">
        <w:rPr>
          <w:rStyle w:val="FootnoteReference"/>
          <w:b w:val="0"/>
          <w:sz w:val="20"/>
          <w:vertAlign w:val="baseline"/>
          <w:lang w:val="fr-FR"/>
        </w:rPr>
        <w:footnoteReference w:customMarkFollows="1" w:id="3"/>
        <w:t>**</w:t>
      </w:r>
    </w:p>
    <w:p w:rsidR="004D4409" w:rsidRPr="00EC25D0" w:rsidRDefault="004D4409" w:rsidP="00191103">
      <w:pPr>
        <w:pStyle w:val="SingleTxtG"/>
        <w:jc w:val="right"/>
        <w:rPr>
          <w:lang w:val="fr-FR"/>
        </w:rPr>
      </w:pPr>
      <w:r w:rsidRPr="00EC25D0">
        <w:rPr>
          <w:lang w:val="fr-FR"/>
        </w:rPr>
        <w:t xml:space="preserve">[Date </w:t>
      </w:r>
      <w:r w:rsidR="00191103" w:rsidRPr="00EC25D0">
        <w:rPr>
          <w:lang w:val="fr-FR"/>
        </w:rPr>
        <w:t>de réception</w:t>
      </w:r>
      <w:r w:rsidRPr="00EC25D0">
        <w:rPr>
          <w:lang w:val="fr-FR"/>
        </w:rPr>
        <w:t>: 8</w:t>
      </w:r>
      <w:r w:rsidR="00191103" w:rsidRPr="00EC25D0">
        <w:rPr>
          <w:lang w:val="fr-FR"/>
        </w:rPr>
        <w:t xml:space="preserve"> avril</w:t>
      </w:r>
      <w:r w:rsidRPr="00EC25D0">
        <w:rPr>
          <w:lang w:val="fr-FR"/>
        </w:rPr>
        <w:t xml:space="preserve"> 2016]</w:t>
      </w:r>
    </w:p>
    <w:p w:rsidR="004D4409" w:rsidRPr="00EC25D0" w:rsidRDefault="004D4409" w:rsidP="004D4409">
      <w:pPr>
        <w:pStyle w:val="HChG"/>
        <w:rPr>
          <w:rFonts w:eastAsia="Calibri"/>
          <w:lang w:val="fr-FR"/>
        </w:rPr>
      </w:pPr>
      <w:r w:rsidRPr="00EC25D0">
        <w:rPr>
          <w:color w:val="0000FF"/>
          <w:lang w:val="fr-FR"/>
        </w:rPr>
        <w:br w:type="page"/>
      </w:r>
      <w:r w:rsidRPr="00EC25D0">
        <w:rPr>
          <w:color w:val="0000FF"/>
          <w:lang w:val="fr-FR"/>
        </w:rPr>
        <w:lastRenderedPageBreak/>
        <w:tab/>
      </w:r>
      <w:r w:rsidRPr="00EC25D0">
        <w:rPr>
          <w:color w:val="0000FF"/>
          <w:lang w:val="fr-FR"/>
        </w:rPr>
        <w:tab/>
      </w:r>
      <w:r w:rsidRPr="00EC25D0">
        <w:rPr>
          <w:rFonts w:eastAsia="Calibri"/>
          <w:lang w:val="fr-FR"/>
        </w:rPr>
        <w:t>Part</w:t>
      </w:r>
      <w:r w:rsidR="00426D35" w:rsidRPr="00EC25D0">
        <w:rPr>
          <w:rFonts w:eastAsia="Calibri"/>
          <w:lang w:val="fr-FR"/>
        </w:rPr>
        <w:t>ie</w:t>
      </w:r>
      <w:r w:rsidRPr="00EC25D0">
        <w:rPr>
          <w:rFonts w:eastAsia="Calibri"/>
          <w:lang w:val="fr-FR"/>
        </w:rPr>
        <w:t xml:space="preserve"> I</w:t>
      </w:r>
    </w:p>
    <w:p w:rsidR="004D4409" w:rsidRPr="00EC25D0" w:rsidRDefault="004D4409" w:rsidP="00426D35">
      <w:pPr>
        <w:pStyle w:val="H23G"/>
        <w:rPr>
          <w:lang w:val="fr-FR"/>
        </w:rPr>
      </w:pPr>
      <w:r w:rsidRPr="00EC25D0">
        <w:rPr>
          <w:lang w:val="fr-FR"/>
        </w:rPr>
        <w:tab/>
      </w:r>
      <w:r w:rsidRPr="00EC25D0">
        <w:rPr>
          <w:lang w:val="fr-FR"/>
        </w:rPr>
        <w:tab/>
      </w:r>
      <w:r w:rsidR="00426D35" w:rsidRPr="00EC25D0">
        <w:rPr>
          <w:lang w:val="fr-FR"/>
        </w:rPr>
        <w:t>Sous cette rubrique</w:t>
      </w:r>
      <w:r w:rsidR="00590092" w:rsidRPr="00EC25D0">
        <w:rPr>
          <w:lang w:val="fr-FR"/>
        </w:rPr>
        <w:t>,</w:t>
      </w:r>
      <w:r w:rsidR="00426D35" w:rsidRPr="00EC25D0">
        <w:rPr>
          <w:lang w:val="fr-FR"/>
        </w:rPr>
        <w:t xml:space="preserve"> l</w:t>
      </w:r>
      <w:r w:rsidR="00590092" w:rsidRPr="00EC25D0">
        <w:rPr>
          <w:lang w:val="fr-FR"/>
        </w:rPr>
        <w:t>’</w:t>
      </w:r>
      <w:r w:rsidR="00426D35" w:rsidRPr="00EC25D0">
        <w:rPr>
          <w:lang w:val="fr-FR"/>
        </w:rPr>
        <w:t>État partie est invité à répondre aux questions ci-après</w:t>
      </w:r>
      <w:r w:rsidR="00D01F97" w:rsidRPr="00EC25D0">
        <w:rPr>
          <w:lang w:val="fr-FR"/>
        </w:rPr>
        <w:t>:</w:t>
      </w:r>
    </w:p>
    <w:p w:rsidR="004D4409" w:rsidRPr="00EC25D0" w:rsidRDefault="004D4409" w:rsidP="00426D35">
      <w:pPr>
        <w:pStyle w:val="H1G"/>
        <w:rPr>
          <w:lang w:val="fr-FR"/>
        </w:rPr>
      </w:pPr>
      <w:r w:rsidRPr="00EC25D0">
        <w:rPr>
          <w:lang w:val="fr-FR"/>
        </w:rPr>
        <w:tab/>
      </w:r>
      <w:r w:rsidR="009674EB" w:rsidRPr="00EC25D0">
        <w:rPr>
          <w:lang w:val="fr-FR"/>
        </w:rPr>
        <w:t>A.</w:t>
      </w:r>
      <w:r w:rsidR="009674EB" w:rsidRPr="00EC25D0">
        <w:rPr>
          <w:lang w:val="fr-FR"/>
        </w:rPr>
        <w:tab/>
      </w:r>
      <w:r w:rsidR="00426D35" w:rsidRPr="00EC25D0">
        <w:rPr>
          <w:lang w:val="fr-FR"/>
        </w:rPr>
        <w:t>I</w:t>
      </w:r>
      <w:r w:rsidRPr="00EC25D0">
        <w:rPr>
          <w:lang w:val="fr-FR"/>
        </w:rPr>
        <w:t>nformation</w:t>
      </w:r>
      <w:r w:rsidR="00426D35" w:rsidRPr="00EC25D0">
        <w:rPr>
          <w:lang w:val="fr-FR"/>
        </w:rPr>
        <w:t>s générales</w:t>
      </w:r>
    </w:p>
    <w:p w:rsidR="004D4409" w:rsidRPr="00EC25D0" w:rsidRDefault="004D4409" w:rsidP="00426D35">
      <w:pPr>
        <w:pStyle w:val="H23G"/>
        <w:rPr>
          <w:lang w:val="fr-FR"/>
        </w:rPr>
      </w:pPr>
      <w:r w:rsidRPr="00EC25D0">
        <w:rPr>
          <w:lang w:val="fr-FR"/>
        </w:rPr>
        <w:tab/>
      </w:r>
      <w:r w:rsidRPr="00EC25D0">
        <w:rPr>
          <w:lang w:val="fr-FR"/>
        </w:rPr>
        <w:tab/>
      </w:r>
      <w:r w:rsidR="00426D35" w:rsidRPr="00EC25D0">
        <w:rPr>
          <w:lang w:val="fr-FR"/>
        </w:rPr>
        <w:t>Donner des renseignements sur le cadre juridique national se rapportant à la Convention</w:t>
      </w:r>
      <w:r w:rsidR="00590092" w:rsidRPr="00EC25D0">
        <w:rPr>
          <w:lang w:val="fr-FR"/>
        </w:rPr>
        <w:t>,</w:t>
      </w:r>
      <w:r w:rsidR="00426D35" w:rsidRPr="00EC25D0">
        <w:rPr>
          <w:lang w:val="fr-FR"/>
        </w:rPr>
        <w:t xml:space="preserve"> notamment</w:t>
      </w:r>
      <w:r w:rsidR="00DE4ABF">
        <w:rPr>
          <w:lang w:val="fr-FR"/>
        </w:rPr>
        <w:t>:</w:t>
      </w:r>
    </w:p>
    <w:p w:rsidR="001E25D0" w:rsidRPr="00EC25D0" w:rsidRDefault="00E8429D" w:rsidP="00BC5D88">
      <w:pPr>
        <w:pStyle w:val="H23G"/>
        <w:rPr>
          <w:lang w:val="fr-FR"/>
        </w:rPr>
      </w:pPr>
      <w:r w:rsidRPr="00EC25D0">
        <w:rPr>
          <w:lang w:val="fr-FR"/>
        </w:rPr>
        <w:tab/>
      </w:r>
      <w:r w:rsidR="004D4409" w:rsidRPr="00EC25D0">
        <w:rPr>
          <w:lang w:val="fr-FR"/>
        </w:rPr>
        <w:t>a)</w:t>
      </w:r>
      <w:r w:rsidR="004D4409" w:rsidRPr="00EC25D0">
        <w:rPr>
          <w:lang w:val="fr-FR"/>
        </w:rPr>
        <w:tab/>
      </w:r>
      <w:r w:rsidR="00BC5D88" w:rsidRPr="00EC25D0">
        <w:rPr>
          <w:spacing w:val="-2"/>
          <w:lang w:val="fr-FR"/>
        </w:rPr>
        <w:t xml:space="preserve">Le rang de la </w:t>
      </w:r>
      <w:r w:rsidR="00BC5D88" w:rsidRPr="00EC25D0">
        <w:rPr>
          <w:lang w:val="fr-FR"/>
        </w:rPr>
        <w:t xml:space="preserve">Convention </w:t>
      </w:r>
      <w:r w:rsidR="00BC5D88" w:rsidRPr="00EC25D0">
        <w:rPr>
          <w:spacing w:val="-2"/>
          <w:lang w:val="fr-FR"/>
        </w:rPr>
        <w:t>dans l</w:t>
      </w:r>
      <w:r w:rsidR="00590092" w:rsidRPr="00EC25D0">
        <w:rPr>
          <w:spacing w:val="-2"/>
          <w:lang w:val="fr-FR"/>
        </w:rPr>
        <w:t>’</w:t>
      </w:r>
      <w:r w:rsidR="00BC5D88" w:rsidRPr="00EC25D0">
        <w:rPr>
          <w:spacing w:val="-2"/>
          <w:lang w:val="fr-FR"/>
        </w:rPr>
        <w:t xml:space="preserve">ordre </w:t>
      </w:r>
      <w:r w:rsidR="00BC5D88" w:rsidRPr="00EC25D0">
        <w:rPr>
          <w:lang w:val="fr-FR"/>
        </w:rPr>
        <w:t>juridique</w:t>
      </w:r>
      <w:r w:rsidR="00BC5D88" w:rsidRPr="00EC25D0">
        <w:rPr>
          <w:spacing w:val="-2"/>
          <w:lang w:val="fr-FR"/>
        </w:rPr>
        <w:t xml:space="preserve"> interne</w:t>
      </w:r>
      <w:r w:rsidR="00590092" w:rsidRPr="00EC25D0">
        <w:rPr>
          <w:lang w:val="fr-FR"/>
        </w:rPr>
        <w:t>,</w:t>
      </w:r>
      <w:r w:rsidR="00BC5D88" w:rsidRPr="00EC25D0">
        <w:rPr>
          <w:lang w:val="fr-FR"/>
        </w:rPr>
        <w:t xml:space="preserve"> y compris</w:t>
      </w:r>
      <w:r w:rsidR="00590092" w:rsidRPr="00EC25D0">
        <w:rPr>
          <w:lang w:val="fr-FR"/>
        </w:rPr>
        <w:t>,</w:t>
      </w:r>
      <w:r w:rsidR="00BC5D88" w:rsidRPr="00EC25D0">
        <w:rPr>
          <w:lang w:val="fr-FR"/>
        </w:rPr>
        <w:t xml:space="preserve"> si possible</w:t>
      </w:r>
      <w:r w:rsidR="00590092" w:rsidRPr="00EC25D0">
        <w:rPr>
          <w:lang w:val="fr-FR"/>
        </w:rPr>
        <w:t>,</w:t>
      </w:r>
      <w:r w:rsidR="00BC5D88" w:rsidRPr="00EC25D0">
        <w:rPr>
          <w:lang w:val="fr-FR"/>
        </w:rPr>
        <w:t xml:space="preserve"> des exemples d</w:t>
      </w:r>
      <w:r w:rsidR="00590092" w:rsidRPr="00EC25D0">
        <w:rPr>
          <w:lang w:val="fr-FR"/>
        </w:rPr>
        <w:t>’</w:t>
      </w:r>
      <w:r w:rsidR="00BC5D88" w:rsidRPr="00EC25D0">
        <w:rPr>
          <w:lang w:val="fr-FR"/>
        </w:rPr>
        <w:t>affaires dans lesquelles la Convention a ét</w:t>
      </w:r>
      <w:r w:rsidR="003018CE" w:rsidRPr="00EC25D0">
        <w:rPr>
          <w:lang w:val="fr-FR"/>
        </w:rPr>
        <w:t xml:space="preserve">é directement appliquée par les </w:t>
      </w:r>
      <w:r w:rsidR="00BC5D88" w:rsidRPr="00EC25D0">
        <w:rPr>
          <w:lang w:val="fr-FR"/>
        </w:rPr>
        <w:t>tribunaux nationaux ou les autorités administratives</w:t>
      </w:r>
      <w:r w:rsidR="00DE4ABF">
        <w:rPr>
          <w:lang w:val="fr-FR"/>
        </w:rPr>
        <w:t>;</w:t>
      </w:r>
    </w:p>
    <w:p w:rsidR="004D4409" w:rsidRPr="00EC25D0" w:rsidRDefault="00CC1D10" w:rsidP="00D872D2">
      <w:pPr>
        <w:pStyle w:val="SingleTxtG"/>
        <w:rPr>
          <w:lang w:val="fr-FR"/>
        </w:rPr>
      </w:pPr>
      <w:r w:rsidRPr="00EC25D0">
        <w:rPr>
          <w:lang w:val="fr-FR"/>
        </w:rPr>
        <w:t>1.</w:t>
      </w:r>
      <w:r w:rsidRPr="00EC25D0">
        <w:rPr>
          <w:lang w:val="fr-FR"/>
        </w:rPr>
        <w:tab/>
      </w:r>
      <w:r w:rsidR="00035B09" w:rsidRPr="00EC25D0">
        <w:rPr>
          <w:lang w:val="fr-FR"/>
        </w:rPr>
        <w:t>L</w:t>
      </w:r>
      <w:r w:rsidR="00590092" w:rsidRPr="00EC25D0">
        <w:rPr>
          <w:lang w:val="fr-FR"/>
        </w:rPr>
        <w:t>’</w:t>
      </w:r>
      <w:r w:rsidR="006D134A" w:rsidRPr="00EC25D0">
        <w:rPr>
          <w:lang w:val="fr-FR"/>
        </w:rPr>
        <w:t>article </w:t>
      </w:r>
      <w:r w:rsidR="004D4409" w:rsidRPr="00EC25D0">
        <w:rPr>
          <w:lang w:val="fr-FR"/>
        </w:rPr>
        <w:t xml:space="preserve">90 </w:t>
      </w:r>
      <w:r w:rsidR="00035B09" w:rsidRPr="00EC25D0">
        <w:rPr>
          <w:lang w:val="fr-FR"/>
        </w:rPr>
        <w:t>de la</w:t>
      </w:r>
      <w:r w:rsidR="004D4409" w:rsidRPr="00EC25D0">
        <w:rPr>
          <w:lang w:val="fr-FR"/>
        </w:rPr>
        <w:t xml:space="preserve"> Constitution </w:t>
      </w:r>
      <w:r w:rsidR="00035B09" w:rsidRPr="00EC25D0">
        <w:rPr>
          <w:lang w:val="fr-FR"/>
        </w:rPr>
        <w:t xml:space="preserve">turque </w:t>
      </w:r>
      <w:r w:rsidR="00147340" w:rsidRPr="00EC25D0">
        <w:rPr>
          <w:lang w:val="fr-FR"/>
        </w:rPr>
        <w:t>dispose ce qui suit</w:t>
      </w:r>
      <w:r w:rsidR="00590092" w:rsidRPr="00EC25D0">
        <w:rPr>
          <w:lang w:val="fr-FR"/>
        </w:rPr>
        <w:t>:</w:t>
      </w:r>
      <w:r w:rsidR="00147340" w:rsidRPr="00EC25D0">
        <w:rPr>
          <w:lang w:val="fr-FR"/>
        </w:rPr>
        <w:t xml:space="preserve"> </w:t>
      </w:r>
      <w:r w:rsidR="003018CE" w:rsidRPr="00EC25D0">
        <w:rPr>
          <w:lang w:val="fr-FR"/>
        </w:rPr>
        <w:t>«</w:t>
      </w:r>
      <w:r w:rsidR="00147340" w:rsidRPr="00EC25D0">
        <w:rPr>
          <w:lang w:val="fr-FR"/>
        </w:rPr>
        <w:t xml:space="preserve">Les conventions internationales dûment </w:t>
      </w:r>
      <w:r w:rsidR="00D872D2" w:rsidRPr="00EC25D0">
        <w:rPr>
          <w:lang w:val="fr-FR"/>
        </w:rPr>
        <w:t>entrées</w:t>
      </w:r>
      <w:r w:rsidR="00147340" w:rsidRPr="00EC25D0">
        <w:rPr>
          <w:lang w:val="fr-FR"/>
        </w:rPr>
        <w:t xml:space="preserve"> en vigueur ont force de loi. Elles ne peuvent pas faire l</w:t>
      </w:r>
      <w:r w:rsidR="00590092" w:rsidRPr="00EC25D0">
        <w:rPr>
          <w:lang w:val="fr-FR"/>
        </w:rPr>
        <w:t>’</w:t>
      </w:r>
      <w:r w:rsidR="00147340" w:rsidRPr="00EC25D0">
        <w:rPr>
          <w:lang w:val="fr-FR"/>
        </w:rPr>
        <w:t>objet d</w:t>
      </w:r>
      <w:r w:rsidR="00590092" w:rsidRPr="00EC25D0">
        <w:rPr>
          <w:lang w:val="fr-FR"/>
        </w:rPr>
        <w:t>’</w:t>
      </w:r>
      <w:r w:rsidR="00147340" w:rsidRPr="00EC25D0">
        <w:rPr>
          <w:lang w:val="fr-FR"/>
        </w:rPr>
        <w:t>un recours en inconstitutionnalité devant la Cour constitutionnelle</w:t>
      </w:r>
      <w:r w:rsidR="003018CE" w:rsidRPr="00EC25D0">
        <w:rPr>
          <w:lang w:val="fr-FR"/>
        </w:rPr>
        <w:t>»</w:t>
      </w:r>
      <w:r w:rsidR="004D4409" w:rsidRPr="00EC25D0">
        <w:rPr>
          <w:lang w:val="fr-FR"/>
        </w:rPr>
        <w:t xml:space="preserve"> (</w:t>
      </w:r>
      <w:r w:rsidR="003018CE" w:rsidRPr="00EC25D0">
        <w:rPr>
          <w:lang w:val="fr-FR"/>
        </w:rPr>
        <w:t>p</w:t>
      </w:r>
      <w:r w:rsidR="00147340" w:rsidRPr="00EC25D0">
        <w:rPr>
          <w:lang w:val="fr-FR"/>
        </w:rPr>
        <w:t xml:space="preserve">hrase ajoutée en vertu de la loi </w:t>
      </w:r>
      <w:r w:rsidR="000316BF" w:rsidRPr="00EC25D0">
        <w:rPr>
          <w:lang w:val="fr-FR"/>
        </w:rPr>
        <w:t>n</w:t>
      </w:r>
      <w:r w:rsidR="000316BF" w:rsidRPr="00EC25D0">
        <w:rPr>
          <w:vertAlign w:val="superscript"/>
          <w:lang w:val="fr-FR"/>
        </w:rPr>
        <w:t>o</w:t>
      </w:r>
      <w:r w:rsidR="00147340" w:rsidRPr="00EC25D0">
        <w:rPr>
          <w:lang w:val="fr-FR"/>
        </w:rPr>
        <w:t> 5170 du</w:t>
      </w:r>
      <w:r w:rsidR="00370B84" w:rsidRPr="00EC25D0">
        <w:rPr>
          <w:lang w:val="fr-FR"/>
        </w:rPr>
        <w:t xml:space="preserve"> 7</w:t>
      </w:r>
      <w:r w:rsidR="00147340" w:rsidRPr="00EC25D0">
        <w:rPr>
          <w:lang w:val="fr-FR"/>
        </w:rPr>
        <w:t xml:space="preserve"> mai</w:t>
      </w:r>
      <w:r w:rsidR="00370B84" w:rsidRPr="00EC25D0">
        <w:rPr>
          <w:lang w:val="fr-FR"/>
        </w:rPr>
        <w:t xml:space="preserve"> 2004</w:t>
      </w:r>
      <w:r w:rsidR="004D4409" w:rsidRPr="00EC25D0">
        <w:rPr>
          <w:lang w:val="fr-FR"/>
        </w:rPr>
        <w:t>)</w:t>
      </w:r>
      <w:r w:rsidR="007C3C0F" w:rsidRPr="00EC25D0">
        <w:rPr>
          <w:lang w:val="fr-FR"/>
        </w:rPr>
        <w:t xml:space="preserve">. </w:t>
      </w:r>
      <w:r w:rsidR="00C70779" w:rsidRPr="00EC25D0">
        <w:rPr>
          <w:lang w:val="fr-FR"/>
        </w:rPr>
        <w:t>Les dispositions relatives aux droits et libertés</w:t>
      </w:r>
      <w:r w:rsidR="00385AA3" w:rsidRPr="00EC25D0">
        <w:rPr>
          <w:lang w:val="fr-FR"/>
        </w:rPr>
        <w:t xml:space="preserve"> </w:t>
      </w:r>
      <w:r w:rsidR="00C70779" w:rsidRPr="00EC25D0">
        <w:rPr>
          <w:lang w:val="fr-FR"/>
        </w:rPr>
        <w:t>fondamentaux des accords internationaux dûment entrés en vigueur prévalent e</w:t>
      </w:r>
      <w:r w:rsidR="007C3C0F" w:rsidRPr="00EC25D0">
        <w:rPr>
          <w:lang w:val="fr-FR"/>
        </w:rPr>
        <w:t xml:space="preserve">n cas de conflit </w:t>
      </w:r>
      <w:r w:rsidR="00C70779" w:rsidRPr="00EC25D0">
        <w:rPr>
          <w:lang w:val="fr-FR"/>
        </w:rPr>
        <w:t>avec</w:t>
      </w:r>
      <w:r w:rsidR="007C3C0F" w:rsidRPr="00EC25D0">
        <w:rPr>
          <w:lang w:val="fr-FR"/>
        </w:rPr>
        <w:t xml:space="preserve"> les lois découlant de divergences </w:t>
      </w:r>
      <w:r w:rsidR="00C70779" w:rsidRPr="00EC25D0">
        <w:rPr>
          <w:lang w:val="fr-FR"/>
        </w:rPr>
        <w:t xml:space="preserve">concernant </w:t>
      </w:r>
      <w:r w:rsidR="00547E49" w:rsidRPr="00EC25D0">
        <w:rPr>
          <w:lang w:val="fr-FR"/>
        </w:rPr>
        <w:t>une même question</w:t>
      </w:r>
      <w:r w:rsidR="004D4409" w:rsidRPr="00EC25D0">
        <w:rPr>
          <w:lang w:val="fr-FR"/>
        </w:rPr>
        <w:t xml:space="preserve">. </w:t>
      </w:r>
    </w:p>
    <w:p w:rsidR="004D4409" w:rsidRPr="00EC25D0" w:rsidRDefault="00E8429D" w:rsidP="00BC5D88">
      <w:pPr>
        <w:pStyle w:val="H23G"/>
        <w:rPr>
          <w:lang w:val="fr-FR"/>
        </w:rPr>
      </w:pPr>
      <w:r w:rsidRPr="00EC25D0">
        <w:rPr>
          <w:lang w:val="fr-FR"/>
        </w:rPr>
        <w:tab/>
      </w:r>
      <w:r w:rsidR="004D4409" w:rsidRPr="00EC25D0">
        <w:rPr>
          <w:lang w:val="fr-FR"/>
        </w:rPr>
        <w:t>b)</w:t>
      </w:r>
      <w:r w:rsidR="004D4409" w:rsidRPr="00EC25D0">
        <w:rPr>
          <w:lang w:val="fr-FR"/>
        </w:rPr>
        <w:tab/>
      </w:r>
      <w:r w:rsidR="00BC5D88" w:rsidRPr="00EC25D0">
        <w:rPr>
          <w:lang w:val="fr-FR"/>
        </w:rPr>
        <w:t>Les accords bilatéraux et multilatéraux qui ont été conclus avec d</w:t>
      </w:r>
      <w:r w:rsidR="00590092" w:rsidRPr="00EC25D0">
        <w:rPr>
          <w:lang w:val="fr-FR"/>
        </w:rPr>
        <w:t>’</w:t>
      </w:r>
      <w:r w:rsidR="00BC5D88" w:rsidRPr="00EC25D0">
        <w:rPr>
          <w:lang w:val="fr-FR"/>
        </w:rPr>
        <w:t>autres pays concernant les droits des travailleurs migrants et des membres de leur famille</w:t>
      </w:r>
      <w:r w:rsidR="00590092" w:rsidRPr="00EC25D0">
        <w:rPr>
          <w:lang w:val="fr-FR"/>
        </w:rPr>
        <w:t>,</w:t>
      </w:r>
      <w:r w:rsidR="00BC5D88" w:rsidRPr="00EC25D0">
        <w:rPr>
          <w:lang w:val="fr-FR"/>
        </w:rPr>
        <w:t xml:space="preserve"> conformément à la Convention</w:t>
      </w:r>
      <w:r w:rsidR="00DE4ABF">
        <w:rPr>
          <w:lang w:val="fr-FR"/>
        </w:rPr>
        <w:t>;</w:t>
      </w:r>
    </w:p>
    <w:p w:rsidR="004D4409" w:rsidRPr="00EC25D0" w:rsidRDefault="00CC1D10" w:rsidP="00B526A0">
      <w:pPr>
        <w:pStyle w:val="SingleTxtG"/>
        <w:rPr>
          <w:lang w:val="fr-FR"/>
        </w:rPr>
      </w:pPr>
      <w:r w:rsidRPr="00EC25D0">
        <w:rPr>
          <w:lang w:val="fr-FR"/>
        </w:rPr>
        <w:t>2.</w:t>
      </w:r>
      <w:r w:rsidRPr="00EC25D0">
        <w:rPr>
          <w:lang w:val="fr-FR"/>
        </w:rPr>
        <w:tab/>
      </w:r>
      <w:r w:rsidR="00C70779" w:rsidRPr="00EC25D0">
        <w:rPr>
          <w:lang w:val="fr-FR"/>
        </w:rPr>
        <w:t xml:space="preserve">La Turquie a conclu des accords bilatéraux </w:t>
      </w:r>
      <w:r w:rsidR="00B526A0" w:rsidRPr="00EC25D0">
        <w:rPr>
          <w:lang w:val="fr-FR"/>
        </w:rPr>
        <w:t>de</w:t>
      </w:r>
      <w:r w:rsidR="00C70779" w:rsidRPr="00EC25D0">
        <w:rPr>
          <w:lang w:val="fr-FR"/>
        </w:rPr>
        <w:t xml:space="preserve"> sécurité sociale avec 30 pays</w:t>
      </w:r>
      <w:r w:rsidR="00590092" w:rsidRPr="00EC25D0">
        <w:rPr>
          <w:lang w:val="fr-FR"/>
        </w:rPr>
        <w:t>,</w:t>
      </w:r>
      <w:r w:rsidR="00FD3A53" w:rsidRPr="00EC25D0">
        <w:rPr>
          <w:lang w:val="fr-FR"/>
        </w:rPr>
        <w:t xml:space="preserve"> dont 27 </w:t>
      </w:r>
      <w:r w:rsidR="00C70779" w:rsidRPr="00EC25D0">
        <w:rPr>
          <w:lang w:val="fr-FR"/>
        </w:rPr>
        <w:t xml:space="preserve">sont en vigueur et trois en cours de </w:t>
      </w:r>
      <w:r w:rsidR="004D4409" w:rsidRPr="00EC25D0">
        <w:rPr>
          <w:lang w:val="fr-FR"/>
        </w:rPr>
        <w:t>ratification.</w:t>
      </w:r>
      <w:r w:rsidR="00266884" w:rsidRPr="00EC25D0">
        <w:rPr>
          <w:lang w:val="fr-FR"/>
        </w:rPr>
        <w:t xml:space="preserve"> De tels accords sont en cours de discussion avec la</w:t>
      </w:r>
      <w:r w:rsidR="00385AA3" w:rsidRPr="00EC25D0">
        <w:rPr>
          <w:lang w:val="fr-FR"/>
        </w:rPr>
        <w:t xml:space="preserve"> </w:t>
      </w:r>
      <w:r w:rsidR="00266884" w:rsidRPr="00EC25D0">
        <w:rPr>
          <w:lang w:val="fr-FR"/>
        </w:rPr>
        <w:t>République de Moldova</w:t>
      </w:r>
      <w:r w:rsidR="00590092" w:rsidRPr="00EC25D0">
        <w:rPr>
          <w:lang w:val="fr-FR"/>
        </w:rPr>
        <w:t>,</w:t>
      </w:r>
      <w:r w:rsidR="00266884" w:rsidRPr="00EC25D0">
        <w:rPr>
          <w:lang w:val="fr-FR"/>
        </w:rPr>
        <w:t xml:space="preserve"> la Pologne</w:t>
      </w:r>
      <w:r w:rsidR="00590092" w:rsidRPr="00EC25D0">
        <w:rPr>
          <w:lang w:val="fr-FR"/>
        </w:rPr>
        <w:t>,</w:t>
      </w:r>
      <w:r w:rsidR="00266884" w:rsidRPr="00EC25D0">
        <w:rPr>
          <w:lang w:val="fr-FR"/>
        </w:rPr>
        <w:t xml:space="preserve"> l</w:t>
      </w:r>
      <w:r w:rsidR="00590092" w:rsidRPr="00EC25D0">
        <w:rPr>
          <w:lang w:val="fr-FR"/>
        </w:rPr>
        <w:t>’</w:t>
      </w:r>
      <w:r w:rsidR="004D4409" w:rsidRPr="00EC25D0">
        <w:rPr>
          <w:lang w:val="fr-FR"/>
        </w:rPr>
        <w:t>Iran</w:t>
      </w:r>
      <w:r w:rsidR="00590092" w:rsidRPr="00EC25D0">
        <w:rPr>
          <w:lang w:val="fr-FR"/>
        </w:rPr>
        <w:t>,</w:t>
      </w:r>
      <w:r w:rsidR="004D4409" w:rsidRPr="00EC25D0">
        <w:rPr>
          <w:lang w:val="fr-FR"/>
        </w:rPr>
        <w:t xml:space="preserve"> </w:t>
      </w:r>
      <w:r w:rsidR="00266884" w:rsidRPr="00EC25D0">
        <w:rPr>
          <w:lang w:val="fr-FR"/>
        </w:rPr>
        <w:t xml:space="preserve">le </w:t>
      </w:r>
      <w:r w:rsidR="004D4409" w:rsidRPr="00EC25D0">
        <w:rPr>
          <w:lang w:val="fr-FR"/>
        </w:rPr>
        <w:t>M</w:t>
      </w:r>
      <w:r w:rsidR="00266884" w:rsidRPr="00EC25D0">
        <w:rPr>
          <w:lang w:val="fr-FR"/>
        </w:rPr>
        <w:t>aroc</w:t>
      </w:r>
      <w:r w:rsidR="00590092" w:rsidRPr="00EC25D0">
        <w:rPr>
          <w:lang w:val="fr-FR"/>
        </w:rPr>
        <w:t>,</w:t>
      </w:r>
      <w:r w:rsidR="00266884" w:rsidRPr="00EC25D0">
        <w:rPr>
          <w:lang w:val="fr-FR"/>
        </w:rPr>
        <w:t xml:space="preserve"> le Japo</w:t>
      </w:r>
      <w:r w:rsidR="004D4409" w:rsidRPr="00EC25D0">
        <w:rPr>
          <w:lang w:val="fr-FR"/>
        </w:rPr>
        <w:t>n</w:t>
      </w:r>
      <w:r w:rsidR="00590092" w:rsidRPr="00EC25D0">
        <w:rPr>
          <w:lang w:val="fr-FR"/>
        </w:rPr>
        <w:t>,</w:t>
      </w:r>
      <w:r w:rsidR="00266884" w:rsidRPr="00EC25D0">
        <w:rPr>
          <w:lang w:val="fr-FR"/>
        </w:rPr>
        <w:t xml:space="preserve"> la</w:t>
      </w:r>
      <w:r w:rsidR="004D4409" w:rsidRPr="00EC25D0">
        <w:rPr>
          <w:lang w:val="fr-FR"/>
        </w:rPr>
        <w:t xml:space="preserve"> Ru</w:t>
      </w:r>
      <w:r w:rsidR="00266884" w:rsidRPr="00EC25D0">
        <w:rPr>
          <w:lang w:val="fr-FR"/>
        </w:rPr>
        <w:t>ssie</w:t>
      </w:r>
      <w:r w:rsidR="00590092" w:rsidRPr="00EC25D0">
        <w:rPr>
          <w:lang w:val="fr-FR"/>
        </w:rPr>
        <w:t>,</w:t>
      </w:r>
      <w:r w:rsidR="004D4409" w:rsidRPr="00EC25D0">
        <w:rPr>
          <w:lang w:val="fr-FR"/>
        </w:rPr>
        <w:t xml:space="preserve"> </w:t>
      </w:r>
      <w:r w:rsidR="00266884" w:rsidRPr="00EC25D0">
        <w:rPr>
          <w:lang w:val="fr-FR"/>
        </w:rPr>
        <w:t xml:space="preserve">le </w:t>
      </w:r>
      <w:r w:rsidR="001C5640" w:rsidRPr="00EC25D0">
        <w:rPr>
          <w:lang w:val="fr-FR"/>
        </w:rPr>
        <w:t xml:space="preserve">Kirghizistan </w:t>
      </w:r>
      <w:r w:rsidR="00266884" w:rsidRPr="00EC25D0">
        <w:rPr>
          <w:lang w:val="fr-FR"/>
        </w:rPr>
        <w:t>et l</w:t>
      </w:r>
      <w:r w:rsidR="00590092" w:rsidRPr="00EC25D0">
        <w:rPr>
          <w:lang w:val="fr-FR"/>
        </w:rPr>
        <w:t>’</w:t>
      </w:r>
      <w:r w:rsidR="00266884" w:rsidRPr="00EC25D0">
        <w:rPr>
          <w:lang w:val="fr-FR"/>
        </w:rPr>
        <w:t>Algérie</w:t>
      </w:r>
      <w:r w:rsidR="004D4409" w:rsidRPr="00EC25D0">
        <w:rPr>
          <w:lang w:val="fr-FR"/>
        </w:rPr>
        <w:t xml:space="preserve">. </w:t>
      </w:r>
    </w:p>
    <w:p w:rsidR="004D4409" w:rsidRPr="00EC25D0" w:rsidRDefault="00CC1D10" w:rsidP="00B526A0">
      <w:pPr>
        <w:pStyle w:val="SingleTxtG"/>
        <w:rPr>
          <w:lang w:val="fr-FR"/>
        </w:rPr>
      </w:pPr>
      <w:r w:rsidRPr="00EC25D0">
        <w:rPr>
          <w:lang w:val="fr-FR"/>
        </w:rPr>
        <w:t>3.</w:t>
      </w:r>
      <w:r w:rsidRPr="00EC25D0">
        <w:rPr>
          <w:lang w:val="fr-FR"/>
        </w:rPr>
        <w:tab/>
      </w:r>
      <w:r w:rsidR="00B526A0" w:rsidRPr="00EC25D0">
        <w:rPr>
          <w:lang w:val="fr-FR"/>
        </w:rPr>
        <w:t>Les accords bilatéraux de sécurité sociale conclus par la Turquie sont les suivants</w:t>
      </w:r>
      <w:r w:rsidR="00590092" w:rsidRPr="00EC25D0">
        <w:rPr>
          <w:lang w:val="fr-FR"/>
        </w:rPr>
        <w:t>:</w:t>
      </w:r>
    </w:p>
    <w:p w:rsidR="00AB190D" w:rsidRPr="00EC25D0" w:rsidRDefault="00AB190D" w:rsidP="00D35B8D">
      <w:pPr>
        <w:pStyle w:val="H23G"/>
        <w:rPr>
          <w:lang w:val="fr-FR"/>
        </w:rPr>
      </w:pPr>
      <w:r w:rsidRPr="00EC25D0">
        <w:rPr>
          <w:lang w:val="fr-FR"/>
        </w:rPr>
        <w:tab/>
      </w:r>
      <w:r w:rsidRPr="00EC25D0">
        <w:rPr>
          <w:lang w:val="fr-FR"/>
        </w:rPr>
        <w:tab/>
      </w:r>
      <w:r w:rsidR="00D35B8D" w:rsidRPr="00EC25D0">
        <w:rPr>
          <w:lang w:val="fr-FR"/>
        </w:rPr>
        <w:t>Accords bilatéraux de sécurité sociale conclus par la Turquie</w:t>
      </w:r>
      <w:r w:rsidRPr="00EC25D0">
        <w:rPr>
          <w:lang w:val="fr-FR"/>
        </w:rPr>
        <w:t xml:space="preserve"> </w:t>
      </w:r>
    </w:p>
    <w:tbl>
      <w:tblPr>
        <w:tblOverlap w:val="never"/>
        <w:tblW w:w="7371" w:type="dxa"/>
        <w:tblInd w:w="1129" w:type="dxa"/>
        <w:tblBorders>
          <w:top w:val="single" w:sz="4" w:space="0" w:color="auto"/>
        </w:tblBorders>
        <w:tblLayout w:type="fixed"/>
        <w:tblCellMar>
          <w:left w:w="0" w:type="dxa"/>
          <w:right w:w="0" w:type="dxa"/>
        </w:tblCellMar>
        <w:tblLook w:val="04A0" w:firstRow="1" w:lastRow="0" w:firstColumn="1" w:lastColumn="0" w:noHBand="0" w:noVBand="1"/>
      </w:tblPr>
      <w:tblGrid>
        <w:gridCol w:w="566"/>
        <w:gridCol w:w="2835"/>
        <w:gridCol w:w="1985"/>
        <w:gridCol w:w="1985"/>
      </w:tblGrid>
      <w:tr w:rsidR="005C3846" w:rsidRPr="00EC25D0" w:rsidTr="00604A1B">
        <w:trPr>
          <w:trHeight w:val="240"/>
          <w:tblHeader/>
        </w:trPr>
        <w:tc>
          <w:tcPr>
            <w:tcW w:w="567" w:type="dxa"/>
            <w:tcBorders>
              <w:top w:val="single" w:sz="4" w:space="0" w:color="auto"/>
              <w:bottom w:val="single" w:sz="12" w:space="0" w:color="auto"/>
            </w:tcBorders>
            <w:shd w:val="clear" w:color="auto" w:fill="auto"/>
            <w:vAlign w:val="bottom"/>
          </w:tcPr>
          <w:p w:rsidR="005C3846" w:rsidRPr="00EC25D0" w:rsidRDefault="005C3846" w:rsidP="005C3846">
            <w:pPr>
              <w:suppressAutoHyphens w:val="0"/>
              <w:spacing w:before="80" w:after="80" w:line="200" w:lineRule="exact"/>
              <w:rPr>
                <w:i/>
                <w:sz w:val="16"/>
                <w:szCs w:val="24"/>
                <w:lang w:val="fr-FR"/>
              </w:rPr>
            </w:pPr>
          </w:p>
        </w:tc>
        <w:tc>
          <w:tcPr>
            <w:tcW w:w="2835" w:type="dxa"/>
            <w:tcBorders>
              <w:top w:val="single" w:sz="4" w:space="0" w:color="auto"/>
              <w:bottom w:val="single" w:sz="12" w:space="0" w:color="auto"/>
            </w:tcBorders>
            <w:shd w:val="clear" w:color="auto" w:fill="auto"/>
            <w:vAlign w:val="bottom"/>
          </w:tcPr>
          <w:p w:rsidR="005C3846" w:rsidRPr="00EC25D0" w:rsidRDefault="005C3846" w:rsidP="00604A1B">
            <w:pPr>
              <w:suppressAutoHyphens w:val="0"/>
              <w:spacing w:before="80" w:after="80" w:line="200" w:lineRule="exact"/>
              <w:rPr>
                <w:i/>
                <w:sz w:val="16"/>
                <w:szCs w:val="24"/>
                <w:lang w:val="fr-FR"/>
              </w:rPr>
            </w:pPr>
            <w:r w:rsidRPr="00EC25D0">
              <w:rPr>
                <w:i/>
                <w:sz w:val="16"/>
                <w:szCs w:val="24"/>
                <w:lang w:val="fr-FR"/>
              </w:rPr>
              <w:t>Nom du pays</w:t>
            </w:r>
          </w:p>
        </w:tc>
        <w:tc>
          <w:tcPr>
            <w:tcW w:w="1985" w:type="dxa"/>
            <w:tcBorders>
              <w:top w:val="single" w:sz="4" w:space="0" w:color="auto"/>
              <w:bottom w:val="single" w:sz="12" w:space="0" w:color="auto"/>
            </w:tcBorders>
            <w:shd w:val="clear" w:color="auto" w:fill="auto"/>
            <w:vAlign w:val="bottom"/>
          </w:tcPr>
          <w:p w:rsidR="005C3846" w:rsidRPr="00EC25D0" w:rsidRDefault="005C3846" w:rsidP="00604A1B">
            <w:pPr>
              <w:suppressAutoHyphens w:val="0"/>
              <w:spacing w:before="80" w:after="80" w:line="200" w:lineRule="exact"/>
              <w:rPr>
                <w:bCs/>
                <w:i/>
                <w:sz w:val="16"/>
                <w:szCs w:val="24"/>
                <w:lang w:val="fr-FR"/>
              </w:rPr>
            </w:pPr>
            <w:r w:rsidRPr="00EC25D0">
              <w:rPr>
                <w:bCs/>
                <w:i/>
                <w:sz w:val="16"/>
                <w:szCs w:val="24"/>
                <w:lang w:val="fr-FR"/>
              </w:rPr>
              <w:t>Date de signature</w:t>
            </w:r>
          </w:p>
        </w:tc>
        <w:tc>
          <w:tcPr>
            <w:tcW w:w="1985" w:type="dxa"/>
            <w:tcBorders>
              <w:top w:val="single" w:sz="4" w:space="0" w:color="auto"/>
              <w:bottom w:val="single" w:sz="12" w:space="0" w:color="auto"/>
            </w:tcBorders>
            <w:shd w:val="clear" w:color="auto" w:fill="auto"/>
            <w:vAlign w:val="bottom"/>
          </w:tcPr>
          <w:p w:rsidR="005C3846" w:rsidRPr="00EC25D0" w:rsidRDefault="005C3846" w:rsidP="00604A1B">
            <w:pPr>
              <w:suppressAutoHyphens w:val="0"/>
              <w:spacing w:before="80" w:after="80" w:line="200" w:lineRule="exact"/>
              <w:rPr>
                <w:bCs/>
                <w:i/>
                <w:sz w:val="16"/>
                <w:szCs w:val="24"/>
                <w:lang w:val="fr-FR"/>
              </w:rPr>
            </w:pPr>
            <w:r w:rsidRPr="00EC25D0">
              <w:rPr>
                <w:bCs/>
                <w:i/>
                <w:sz w:val="16"/>
                <w:szCs w:val="24"/>
                <w:lang w:val="fr-FR"/>
              </w:rPr>
              <w:t>Date d</w:t>
            </w:r>
            <w:r w:rsidR="00590092" w:rsidRPr="00EC25D0">
              <w:rPr>
                <w:bCs/>
                <w:i/>
                <w:sz w:val="16"/>
                <w:szCs w:val="24"/>
                <w:lang w:val="fr-FR"/>
              </w:rPr>
              <w:t>’</w:t>
            </w:r>
            <w:r w:rsidRPr="00EC25D0">
              <w:rPr>
                <w:bCs/>
                <w:i/>
                <w:sz w:val="16"/>
                <w:szCs w:val="24"/>
                <w:lang w:val="fr-FR"/>
              </w:rPr>
              <w:t>entrée en vigueur</w:t>
            </w:r>
          </w:p>
        </w:tc>
      </w:tr>
      <w:tr w:rsidR="004D4409" w:rsidRPr="00EC25D0" w:rsidTr="00604A1B">
        <w:trPr>
          <w:trHeight w:val="240"/>
        </w:trPr>
        <w:tc>
          <w:tcPr>
            <w:tcW w:w="567" w:type="dxa"/>
            <w:tcBorders>
              <w:top w:val="single" w:sz="12" w:space="0" w:color="auto"/>
            </w:tcBorders>
            <w:shd w:val="clear" w:color="auto" w:fill="auto"/>
          </w:tcPr>
          <w:p w:rsidR="004D4409" w:rsidRPr="00EC25D0" w:rsidRDefault="004D4409" w:rsidP="00CF61B4">
            <w:pPr>
              <w:suppressAutoHyphens w:val="0"/>
              <w:spacing w:before="40" w:after="120"/>
              <w:ind w:right="113"/>
              <w:rPr>
                <w:lang w:val="fr-FR"/>
              </w:rPr>
            </w:pPr>
            <w:r w:rsidRPr="00EC25D0">
              <w:rPr>
                <w:lang w:val="fr-FR"/>
              </w:rPr>
              <w:t>1</w:t>
            </w:r>
          </w:p>
        </w:tc>
        <w:tc>
          <w:tcPr>
            <w:tcW w:w="2835" w:type="dxa"/>
            <w:tcBorders>
              <w:top w:val="single" w:sz="12" w:space="0" w:color="auto"/>
            </w:tcBorders>
            <w:shd w:val="clear" w:color="auto" w:fill="auto"/>
          </w:tcPr>
          <w:p w:rsidR="004D4409" w:rsidRPr="00EC25D0" w:rsidRDefault="00672284" w:rsidP="00CF61B4">
            <w:pPr>
              <w:suppressAutoHyphens w:val="0"/>
              <w:spacing w:before="40" w:after="120"/>
              <w:ind w:right="113"/>
              <w:rPr>
                <w:lang w:val="fr-FR"/>
              </w:rPr>
            </w:pPr>
            <w:r w:rsidRPr="00EC25D0">
              <w:rPr>
                <w:lang w:val="fr-FR"/>
              </w:rPr>
              <w:t>Allemagne</w:t>
            </w:r>
          </w:p>
        </w:tc>
        <w:tc>
          <w:tcPr>
            <w:tcW w:w="1985" w:type="dxa"/>
            <w:tcBorders>
              <w:top w:val="single" w:sz="12" w:space="0" w:color="auto"/>
            </w:tcBorders>
            <w:shd w:val="clear" w:color="auto" w:fill="auto"/>
          </w:tcPr>
          <w:p w:rsidR="004D4409" w:rsidRPr="00EC25D0" w:rsidRDefault="004D4409" w:rsidP="00CF61B4">
            <w:pPr>
              <w:suppressAutoHyphens w:val="0"/>
              <w:spacing w:before="40" w:after="120"/>
              <w:ind w:right="113"/>
              <w:rPr>
                <w:lang w:val="fr-FR"/>
              </w:rPr>
            </w:pPr>
            <w:r w:rsidRPr="00EC25D0">
              <w:rPr>
                <w:lang w:val="fr-FR"/>
              </w:rPr>
              <w:t>30</w:t>
            </w:r>
            <w:r w:rsidR="0022272C" w:rsidRPr="00EC25D0">
              <w:rPr>
                <w:lang w:val="fr-FR"/>
              </w:rPr>
              <w:t xml:space="preserve"> avril</w:t>
            </w:r>
            <w:r w:rsidRPr="00EC25D0">
              <w:rPr>
                <w:lang w:val="fr-FR"/>
              </w:rPr>
              <w:t>1964</w:t>
            </w:r>
          </w:p>
        </w:tc>
        <w:tc>
          <w:tcPr>
            <w:tcW w:w="1985" w:type="dxa"/>
            <w:tcBorders>
              <w:top w:val="single" w:sz="12" w:space="0" w:color="auto"/>
            </w:tcBorders>
            <w:shd w:val="clear" w:color="auto" w:fill="auto"/>
          </w:tcPr>
          <w:p w:rsidR="004D4409" w:rsidRPr="00EC25D0" w:rsidRDefault="004D4409" w:rsidP="00CF61B4">
            <w:pPr>
              <w:suppressAutoHyphens w:val="0"/>
              <w:spacing w:before="40" w:after="120"/>
              <w:ind w:right="113"/>
              <w:rPr>
                <w:lang w:val="fr-FR"/>
              </w:rPr>
            </w:pPr>
            <w:r w:rsidRPr="00EC25D0">
              <w:rPr>
                <w:lang w:val="fr-FR"/>
              </w:rPr>
              <w:t>1</w:t>
            </w:r>
            <w:r w:rsidR="008A1DF8" w:rsidRPr="00EC25D0">
              <w:rPr>
                <w:vertAlign w:val="superscript"/>
                <w:lang w:val="fr-FR"/>
              </w:rPr>
              <w:t>er</w:t>
            </w:r>
            <w:r w:rsidR="008A1DF8" w:rsidRPr="00EC25D0">
              <w:rPr>
                <w:lang w:val="fr-FR"/>
              </w:rPr>
              <w:t xml:space="preserve"> novembre </w:t>
            </w:r>
            <w:r w:rsidRPr="00EC25D0">
              <w:rPr>
                <w:lang w:val="fr-FR"/>
              </w:rPr>
              <w:t>1965</w:t>
            </w:r>
          </w:p>
        </w:tc>
      </w:tr>
      <w:tr w:rsidR="004D4409" w:rsidRPr="00EC25D0" w:rsidTr="00604A1B">
        <w:trPr>
          <w:trHeight w:val="240"/>
        </w:trPr>
        <w:tc>
          <w:tcPr>
            <w:tcW w:w="567" w:type="dxa"/>
            <w:shd w:val="clear" w:color="auto" w:fill="auto"/>
          </w:tcPr>
          <w:p w:rsidR="004D4409" w:rsidRPr="00EC25D0" w:rsidRDefault="004D4409" w:rsidP="00CF61B4">
            <w:pPr>
              <w:suppressAutoHyphens w:val="0"/>
              <w:spacing w:before="40" w:after="120"/>
              <w:ind w:right="113"/>
              <w:rPr>
                <w:lang w:val="fr-FR"/>
              </w:rPr>
            </w:pPr>
            <w:r w:rsidRPr="00EC25D0">
              <w:rPr>
                <w:lang w:val="fr-FR"/>
              </w:rPr>
              <w:t>2</w:t>
            </w:r>
          </w:p>
        </w:tc>
        <w:tc>
          <w:tcPr>
            <w:tcW w:w="2835" w:type="dxa"/>
            <w:shd w:val="clear" w:color="auto" w:fill="auto"/>
          </w:tcPr>
          <w:p w:rsidR="004D4409" w:rsidRPr="00EC25D0" w:rsidRDefault="004D4409" w:rsidP="00CF61B4">
            <w:pPr>
              <w:suppressAutoHyphens w:val="0"/>
              <w:spacing w:before="40" w:after="120"/>
              <w:ind w:right="113"/>
              <w:rPr>
                <w:lang w:val="fr-FR"/>
              </w:rPr>
            </w:pPr>
            <w:r w:rsidRPr="00EC25D0">
              <w:rPr>
                <w:lang w:val="fr-FR"/>
              </w:rPr>
              <w:t>France</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20</w:t>
            </w:r>
            <w:r w:rsidR="0022272C" w:rsidRPr="00EC25D0">
              <w:rPr>
                <w:lang w:val="fr-FR"/>
              </w:rPr>
              <w:t xml:space="preserve"> janvier </w:t>
            </w:r>
            <w:r w:rsidRPr="00EC25D0">
              <w:rPr>
                <w:lang w:val="fr-FR"/>
              </w:rPr>
              <w:t>1972</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1</w:t>
            </w:r>
            <w:r w:rsidR="008A1DF8" w:rsidRPr="00EC25D0">
              <w:rPr>
                <w:vertAlign w:val="superscript"/>
                <w:lang w:val="fr-FR"/>
              </w:rPr>
              <w:t>er</w:t>
            </w:r>
            <w:r w:rsidR="008A1DF8" w:rsidRPr="00EC25D0">
              <w:rPr>
                <w:lang w:val="fr-FR"/>
              </w:rPr>
              <w:t xml:space="preserve"> août </w:t>
            </w:r>
            <w:r w:rsidRPr="00EC25D0">
              <w:rPr>
                <w:lang w:val="fr-FR"/>
              </w:rPr>
              <w:t>1973</w:t>
            </w:r>
          </w:p>
        </w:tc>
      </w:tr>
      <w:tr w:rsidR="004D4409" w:rsidRPr="00EC25D0" w:rsidTr="00604A1B">
        <w:trPr>
          <w:trHeight w:val="240"/>
        </w:trPr>
        <w:tc>
          <w:tcPr>
            <w:tcW w:w="567" w:type="dxa"/>
            <w:shd w:val="clear" w:color="auto" w:fill="auto"/>
          </w:tcPr>
          <w:p w:rsidR="004D4409" w:rsidRPr="00EC25D0" w:rsidRDefault="004D4409" w:rsidP="00CF61B4">
            <w:pPr>
              <w:suppressAutoHyphens w:val="0"/>
              <w:spacing w:before="40" w:after="120"/>
              <w:ind w:right="113"/>
              <w:rPr>
                <w:lang w:val="fr-FR"/>
              </w:rPr>
            </w:pPr>
            <w:r w:rsidRPr="00EC25D0">
              <w:rPr>
                <w:lang w:val="fr-FR"/>
              </w:rPr>
              <w:t>3</w:t>
            </w:r>
          </w:p>
        </w:tc>
        <w:tc>
          <w:tcPr>
            <w:tcW w:w="2835" w:type="dxa"/>
            <w:shd w:val="clear" w:color="auto" w:fill="auto"/>
          </w:tcPr>
          <w:p w:rsidR="004D4409" w:rsidRPr="00EC25D0" w:rsidRDefault="00672284" w:rsidP="00CF61B4">
            <w:pPr>
              <w:suppressAutoHyphens w:val="0"/>
              <w:spacing w:before="40" w:after="120"/>
              <w:ind w:right="113"/>
              <w:rPr>
                <w:lang w:val="fr-FR"/>
              </w:rPr>
            </w:pPr>
            <w:r w:rsidRPr="00EC25D0">
              <w:rPr>
                <w:lang w:val="fr-FR"/>
              </w:rPr>
              <w:t>Pays-Bas</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5</w:t>
            </w:r>
            <w:r w:rsidR="0022272C" w:rsidRPr="00EC25D0">
              <w:rPr>
                <w:lang w:val="fr-FR"/>
              </w:rPr>
              <w:t xml:space="preserve"> avril </w:t>
            </w:r>
            <w:r w:rsidRPr="00EC25D0">
              <w:rPr>
                <w:lang w:val="fr-FR"/>
              </w:rPr>
              <w:t>1966</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1</w:t>
            </w:r>
            <w:r w:rsidR="008A1DF8" w:rsidRPr="00EC25D0">
              <w:rPr>
                <w:vertAlign w:val="superscript"/>
                <w:lang w:val="fr-FR"/>
              </w:rPr>
              <w:t>er</w:t>
            </w:r>
            <w:r w:rsidR="008A1DF8" w:rsidRPr="00EC25D0">
              <w:rPr>
                <w:lang w:val="fr-FR"/>
              </w:rPr>
              <w:t xml:space="preserve"> </w:t>
            </w:r>
            <w:r w:rsidR="0022272C" w:rsidRPr="00EC25D0">
              <w:rPr>
                <w:lang w:val="fr-FR"/>
              </w:rPr>
              <w:t xml:space="preserve">février </w:t>
            </w:r>
            <w:r w:rsidRPr="00EC25D0">
              <w:rPr>
                <w:lang w:val="fr-FR"/>
              </w:rPr>
              <w:t>1968</w:t>
            </w:r>
          </w:p>
        </w:tc>
      </w:tr>
      <w:tr w:rsidR="004D4409" w:rsidRPr="00EC25D0" w:rsidTr="00604A1B">
        <w:trPr>
          <w:trHeight w:val="240"/>
        </w:trPr>
        <w:tc>
          <w:tcPr>
            <w:tcW w:w="567" w:type="dxa"/>
            <w:shd w:val="clear" w:color="auto" w:fill="auto"/>
          </w:tcPr>
          <w:p w:rsidR="004D4409" w:rsidRPr="00EC25D0" w:rsidRDefault="004D4409" w:rsidP="00CF61B4">
            <w:pPr>
              <w:suppressAutoHyphens w:val="0"/>
              <w:spacing w:before="40" w:after="120"/>
              <w:ind w:right="113"/>
              <w:rPr>
                <w:lang w:val="fr-FR"/>
              </w:rPr>
            </w:pPr>
            <w:r w:rsidRPr="00EC25D0">
              <w:rPr>
                <w:lang w:val="fr-FR"/>
              </w:rPr>
              <w:t>4</w:t>
            </w:r>
          </w:p>
        </w:tc>
        <w:tc>
          <w:tcPr>
            <w:tcW w:w="2835" w:type="dxa"/>
            <w:shd w:val="clear" w:color="auto" w:fill="auto"/>
          </w:tcPr>
          <w:p w:rsidR="004D4409" w:rsidRPr="00EC25D0" w:rsidRDefault="00672284" w:rsidP="00CF61B4">
            <w:pPr>
              <w:suppressAutoHyphens w:val="0"/>
              <w:spacing w:before="40" w:after="120"/>
              <w:ind w:right="113"/>
              <w:rPr>
                <w:lang w:val="fr-FR"/>
              </w:rPr>
            </w:pPr>
            <w:r w:rsidRPr="00EC25D0">
              <w:rPr>
                <w:lang w:val="fr-FR"/>
              </w:rPr>
              <w:t>Belgique</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4</w:t>
            </w:r>
            <w:r w:rsidR="0022272C" w:rsidRPr="00EC25D0">
              <w:rPr>
                <w:lang w:val="fr-FR"/>
              </w:rPr>
              <w:t xml:space="preserve"> juillet </w:t>
            </w:r>
            <w:r w:rsidRPr="00EC25D0">
              <w:rPr>
                <w:lang w:val="fr-FR"/>
              </w:rPr>
              <w:t>1966</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1</w:t>
            </w:r>
            <w:r w:rsidR="0022272C" w:rsidRPr="00EC25D0">
              <w:rPr>
                <w:vertAlign w:val="superscript"/>
                <w:lang w:val="fr-FR"/>
              </w:rPr>
              <w:t>er</w:t>
            </w:r>
            <w:r w:rsidR="0022272C" w:rsidRPr="00EC25D0">
              <w:rPr>
                <w:lang w:val="fr-FR"/>
              </w:rPr>
              <w:t xml:space="preserve"> mai </w:t>
            </w:r>
            <w:r w:rsidRPr="00EC25D0">
              <w:rPr>
                <w:lang w:val="fr-FR"/>
              </w:rPr>
              <w:t>1968</w:t>
            </w:r>
          </w:p>
        </w:tc>
      </w:tr>
      <w:tr w:rsidR="004D4409" w:rsidRPr="00EC25D0" w:rsidTr="00604A1B">
        <w:trPr>
          <w:trHeight w:val="240"/>
        </w:trPr>
        <w:tc>
          <w:tcPr>
            <w:tcW w:w="567" w:type="dxa"/>
            <w:shd w:val="clear" w:color="auto" w:fill="auto"/>
          </w:tcPr>
          <w:p w:rsidR="004D4409" w:rsidRPr="00EC25D0" w:rsidRDefault="004D4409" w:rsidP="00CF61B4">
            <w:pPr>
              <w:suppressAutoHyphens w:val="0"/>
              <w:spacing w:before="40" w:after="120"/>
              <w:ind w:right="113"/>
              <w:rPr>
                <w:lang w:val="fr-FR"/>
              </w:rPr>
            </w:pPr>
            <w:r w:rsidRPr="00EC25D0">
              <w:rPr>
                <w:lang w:val="fr-FR"/>
              </w:rPr>
              <w:t>5</w:t>
            </w:r>
          </w:p>
        </w:tc>
        <w:tc>
          <w:tcPr>
            <w:tcW w:w="2835" w:type="dxa"/>
            <w:shd w:val="clear" w:color="auto" w:fill="auto"/>
          </w:tcPr>
          <w:p w:rsidR="004D4409" w:rsidRPr="00EC25D0" w:rsidRDefault="004D4409" w:rsidP="00CF61B4">
            <w:pPr>
              <w:suppressAutoHyphens w:val="0"/>
              <w:spacing w:before="40" w:after="120"/>
              <w:ind w:right="113"/>
              <w:rPr>
                <w:lang w:val="fr-FR"/>
              </w:rPr>
            </w:pPr>
            <w:r w:rsidRPr="00EC25D0">
              <w:rPr>
                <w:lang w:val="fr-FR"/>
              </w:rPr>
              <w:t>D</w:t>
            </w:r>
            <w:r w:rsidR="00672284" w:rsidRPr="00EC25D0">
              <w:rPr>
                <w:lang w:val="fr-FR"/>
              </w:rPr>
              <w:t>anemark</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13</w:t>
            </w:r>
            <w:r w:rsidR="008A1DF8" w:rsidRPr="00EC25D0">
              <w:rPr>
                <w:lang w:val="fr-FR"/>
              </w:rPr>
              <w:t xml:space="preserve"> décembre </w:t>
            </w:r>
            <w:r w:rsidRPr="00EC25D0">
              <w:rPr>
                <w:lang w:val="fr-FR"/>
              </w:rPr>
              <w:t>1999</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1</w:t>
            </w:r>
            <w:r w:rsidR="008A1DF8" w:rsidRPr="00EC25D0">
              <w:rPr>
                <w:vertAlign w:val="superscript"/>
                <w:lang w:val="fr-FR"/>
              </w:rPr>
              <w:t>er</w:t>
            </w:r>
            <w:r w:rsidR="008A1DF8" w:rsidRPr="00EC25D0">
              <w:rPr>
                <w:lang w:val="fr-FR"/>
              </w:rPr>
              <w:t xml:space="preserve"> décembre </w:t>
            </w:r>
            <w:r w:rsidRPr="00EC25D0">
              <w:rPr>
                <w:lang w:val="fr-FR"/>
              </w:rPr>
              <w:t>2003</w:t>
            </w:r>
          </w:p>
        </w:tc>
      </w:tr>
      <w:tr w:rsidR="004D4409" w:rsidRPr="00EC25D0" w:rsidTr="00604A1B">
        <w:trPr>
          <w:trHeight w:val="240"/>
        </w:trPr>
        <w:tc>
          <w:tcPr>
            <w:tcW w:w="567" w:type="dxa"/>
            <w:shd w:val="clear" w:color="auto" w:fill="auto"/>
          </w:tcPr>
          <w:p w:rsidR="004D4409" w:rsidRPr="00EC25D0" w:rsidRDefault="004D4409" w:rsidP="00CF61B4">
            <w:pPr>
              <w:suppressAutoHyphens w:val="0"/>
              <w:spacing w:before="40" w:after="120"/>
              <w:ind w:right="113"/>
              <w:rPr>
                <w:lang w:val="fr-FR"/>
              </w:rPr>
            </w:pPr>
            <w:r w:rsidRPr="00EC25D0">
              <w:rPr>
                <w:lang w:val="fr-FR"/>
              </w:rPr>
              <w:t>6</w:t>
            </w:r>
          </w:p>
        </w:tc>
        <w:tc>
          <w:tcPr>
            <w:tcW w:w="2835" w:type="dxa"/>
            <w:shd w:val="clear" w:color="auto" w:fill="auto"/>
          </w:tcPr>
          <w:p w:rsidR="004D4409" w:rsidRPr="00EC25D0" w:rsidRDefault="004D4409" w:rsidP="00CF61B4">
            <w:pPr>
              <w:suppressAutoHyphens w:val="0"/>
              <w:spacing w:before="40" w:after="120"/>
              <w:ind w:right="113"/>
              <w:rPr>
                <w:lang w:val="fr-FR"/>
              </w:rPr>
            </w:pPr>
            <w:r w:rsidRPr="00EC25D0">
              <w:rPr>
                <w:lang w:val="fr-FR"/>
              </w:rPr>
              <w:t>Au</w:t>
            </w:r>
            <w:r w:rsidR="00672284" w:rsidRPr="00EC25D0">
              <w:rPr>
                <w:lang w:val="fr-FR"/>
              </w:rPr>
              <w:t>triche</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12</w:t>
            </w:r>
            <w:r w:rsidR="008A1DF8" w:rsidRPr="00EC25D0">
              <w:rPr>
                <w:lang w:val="fr-FR"/>
              </w:rPr>
              <w:t xml:space="preserve"> octobre </w:t>
            </w:r>
            <w:r w:rsidRPr="00EC25D0">
              <w:rPr>
                <w:lang w:val="fr-FR"/>
              </w:rPr>
              <w:t>1966</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1</w:t>
            </w:r>
            <w:r w:rsidR="008A1DF8" w:rsidRPr="00EC25D0">
              <w:rPr>
                <w:vertAlign w:val="superscript"/>
                <w:lang w:val="fr-FR"/>
              </w:rPr>
              <w:t>er</w:t>
            </w:r>
            <w:r w:rsidR="008A1DF8" w:rsidRPr="00EC25D0">
              <w:rPr>
                <w:lang w:val="fr-FR"/>
              </w:rPr>
              <w:t xml:space="preserve"> octobre </w:t>
            </w:r>
            <w:r w:rsidRPr="00EC25D0">
              <w:rPr>
                <w:lang w:val="fr-FR"/>
              </w:rPr>
              <w:t>1969</w:t>
            </w:r>
          </w:p>
        </w:tc>
      </w:tr>
      <w:tr w:rsidR="004D4409" w:rsidRPr="00EC25D0" w:rsidTr="00604A1B">
        <w:trPr>
          <w:trHeight w:val="240"/>
        </w:trPr>
        <w:tc>
          <w:tcPr>
            <w:tcW w:w="567" w:type="dxa"/>
            <w:shd w:val="clear" w:color="auto" w:fill="auto"/>
          </w:tcPr>
          <w:p w:rsidR="004D4409" w:rsidRPr="00EC25D0" w:rsidRDefault="004D4409" w:rsidP="00CF61B4">
            <w:pPr>
              <w:suppressAutoHyphens w:val="0"/>
              <w:spacing w:before="40" w:after="120"/>
              <w:ind w:right="113"/>
              <w:rPr>
                <w:lang w:val="fr-FR"/>
              </w:rPr>
            </w:pPr>
            <w:r w:rsidRPr="00EC25D0">
              <w:rPr>
                <w:lang w:val="fr-FR"/>
              </w:rPr>
              <w:t>7</w:t>
            </w:r>
          </w:p>
        </w:tc>
        <w:tc>
          <w:tcPr>
            <w:tcW w:w="2835" w:type="dxa"/>
            <w:shd w:val="clear" w:color="auto" w:fill="auto"/>
          </w:tcPr>
          <w:p w:rsidR="004D4409" w:rsidRPr="00EC25D0" w:rsidRDefault="004D4409" w:rsidP="00CF61B4">
            <w:pPr>
              <w:suppressAutoHyphens w:val="0"/>
              <w:spacing w:before="40" w:after="120"/>
              <w:ind w:right="113"/>
              <w:rPr>
                <w:lang w:val="fr-FR"/>
              </w:rPr>
            </w:pPr>
            <w:r w:rsidRPr="00EC25D0">
              <w:rPr>
                <w:lang w:val="fr-FR"/>
              </w:rPr>
              <w:t>S</w:t>
            </w:r>
            <w:r w:rsidR="00672284" w:rsidRPr="00EC25D0">
              <w:rPr>
                <w:lang w:val="fr-FR"/>
              </w:rPr>
              <w:t>uisse</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1</w:t>
            </w:r>
            <w:r w:rsidR="008A1DF8" w:rsidRPr="00EC25D0">
              <w:rPr>
                <w:vertAlign w:val="superscript"/>
                <w:lang w:val="fr-FR"/>
              </w:rPr>
              <w:t>er</w:t>
            </w:r>
            <w:r w:rsidR="008A1DF8" w:rsidRPr="00EC25D0">
              <w:rPr>
                <w:lang w:val="fr-FR"/>
              </w:rPr>
              <w:t xml:space="preserve"> </w:t>
            </w:r>
            <w:r w:rsidR="0022272C" w:rsidRPr="00EC25D0">
              <w:rPr>
                <w:lang w:val="fr-FR"/>
              </w:rPr>
              <w:t xml:space="preserve">mai </w:t>
            </w:r>
            <w:r w:rsidRPr="00EC25D0">
              <w:rPr>
                <w:lang w:val="fr-FR"/>
              </w:rPr>
              <w:t>1969</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1</w:t>
            </w:r>
            <w:r w:rsidR="0022272C" w:rsidRPr="00EC25D0">
              <w:rPr>
                <w:vertAlign w:val="superscript"/>
                <w:lang w:val="fr-FR"/>
              </w:rPr>
              <w:t>er</w:t>
            </w:r>
            <w:r w:rsidR="0022272C" w:rsidRPr="00EC25D0">
              <w:rPr>
                <w:lang w:val="fr-FR"/>
              </w:rPr>
              <w:t xml:space="preserve"> janvier </w:t>
            </w:r>
            <w:r w:rsidRPr="00EC25D0">
              <w:rPr>
                <w:lang w:val="fr-FR"/>
              </w:rPr>
              <w:t>1972</w:t>
            </w:r>
          </w:p>
        </w:tc>
      </w:tr>
      <w:tr w:rsidR="004D4409" w:rsidRPr="00EC25D0" w:rsidTr="00604A1B">
        <w:trPr>
          <w:trHeight w:val="240"/>
        </w:trPr>
        <w:tc>
          <w:tcPr>
            <w:tcW w:w="567" w:type="dxa"/>
            <w:shd w:val="clear" w:color="auto" w:fill="auto"/>
          </w:tcPr>
          <w:p w:rsidR="004D4409" w:rsidRPr="00EC25D0" w:rsidRDefault="004D4409" w:rsidP="00CF61B4">
            <w:pPr>
              <w:suppressAutoHyphens w:val="0"/>
              <w:spacing w:before="40" w:after="120"/>
              <w:ind w:right="113"/>
              <w:rPr>
                <w:lang w:val="fr-FR"/>
              </w:rPr>
            </w:pPr>
            <w:r w:rsidRPr="00EC25D0">
              <w:rPr>
                <w:lang w:val="fr-FR"/>
              </w:rPr>
              <w:t>8</w:t>
            </w:r>
          </w:p>
        </w:tc>
        <w:tc>
          <w:tcPr>
            <w:tcW w:w="2835" w:type="dxa"/>
            <w:shd w:val="clear" w:color="auto" w:fill="auto"/>
          </w:tcPr>
          <w:p w:rsidR="004D4409" w:rsidRPr="00EC25D0" w:rsidRDefault="004D4409" w:rsidP="00CF61B4">
            <w:pPr>
              <w:suppressAutoHyphens w:val="0"/>
              <w:spacing w:before="40" w:after="120"/>
              <w:ind w:right="113"/>
              <w:rPr>
                <w:lang w:val="fr-FR"/>
              </w:rPr>
            </w:pPr>
            <w:r w:rsidRPr="00EC25D0">
              <w:rPr>
                <w:lang w:val="fr-FR"/>
              </w:rPr>
              <w:t>S</w:t>
            </w:r>
            <w:r w:rsidR="00672284" w:rsidRPr="00EC25D0">
              <w:rPr>
                <w:lang w:val="fr-FR"/>
              </w:rPr>
              <w:t>uède</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30</w:t>
            </w:r>
            <w:r w:rsidR="008A1DF8" w:rsidRPr="00EC25D0">
              <w:rPr>
                <w:lang w:val="fr-FR"/>
              </w:rPr>
              <w:t xml:space="preserve"> juin </w:t>
            </w:r>
            <w:r w:rsidRPr="00EC25D0">
              <w:rPr>
                <w:lang w:val="fr-FR"/>
              </w:rPr>
              <w:t>1978</w:t>
            </w:r>
          </w:p>
        </w:tc>
        <w:tc>
          <w:tcPr>
            <w:tcW w:w="1985" w:type="dxa"/>
            <w:shd w:val="clear" w:color="auto" w:fill="auto"/>
          </w:tcPr>
          <w:p w:rsidR="004D4409" w:rsidRPr="00EC25D0" w:rsidRDefault="0022272C" w:rsidP="00CF61B4">
            <w:pPr>
              <w:suppressAutoHyphens w:val="0"/>
              <w:spacing w:before="40" w:after="120"/>
              <w:ind w:right="113"/>
              <w:rPr>
                <w:lang w:val="fr-FR"/>
              </w:rPr>
            </w:pPr>
            <w:r w:rsidRPr="00EC25D0">
              <w:rPr>
                <w:lang w:val="fr-FR"/>
              </w:rPr>
              <w:t>1</w:t>
            </w:r>
            <w:r w:rsidRPr="00EC25D0">
              <w:rPr>
                <w:vertAlign w:val="superscript"/>
                <w:lang w:val="fr-FR"/>
              </w:rPr>
              <w:t>er</w:t>
            </w:r>
            <w:r w:rsidRPr="00EC25D0">
              <w:rPr>
                <w:lang w:val="fr-FR"/>
              </w:rPr>
              <w:t xml:space="preserve"> mai </w:t>
            </w:r>
            <w:r w:rsidR="004D4409" w:rsidRPr="00EC25D0">
              <w:rPr>
                <w:lang w:val="fr-FR"/>
              </w:rPr>
              <w:t>1981</w:t>
            </w:r>
          </w:p>
        </w:tc>
      </w:tr>
      <w:tr w:rsidR="004D4409" w:rsidRPr="00EC25D0" w:rsidTr="00604A1B">
        <w:trPr>
          <w:trHeight w:val="240"/>
        </w:trPr>
        <w:tc>
          <w:tcPr>
            <w:tcW w:w="567" w:type="dxa"/>
            <w:shd w:val="clear" w:color="auto" w:fill="auto"/>
          </w:tcPr>
          <w:p w:rsidR="004D4409" w:rsidRPr="00EC25D0" w:rsidRDefault="004D4409" w:rsidP="00CF61B4">
            <w:pPr>
              <w:suppressAutoHyphens w:val="0"/>
              <w:spacing w:before="40" w:after="120"/>
              <w:ind w:right="113"/>
              <w:rPr>
                <w:lang w:val="fr-FR"/>
              </w:rPr>
            </w:pPr>
            <w:r w:rsidRPr="00EC25D0">
              <w:rPr>
                <w:lang w:val="fr-FR"/>
              </w:rPr>
              <w:t>9</w:t>
            </w:r>
          </w:p>
        </w:tc>
        <w:tc>
          <w:tcPr>
            <w:tcW w:w="2835" w:type="dxa"/>
            <w:shd w:val="clear" w:color="auto" w:fill="auto"/>
          </w:tcPr>
          <w:p w:rsidR="004D4409" w:rsidRPr="00EC25D0" w:rsidRDefault="00672284" w:rsidP="00CF61B4">
            <w:pPr>
              <w:suppressAutoHyphens w:val="0"/>
              <w:spacing w:before="40" w:after="120"/>
              <w:ind w:right="113"/>
              <w:rPr>
                <w:lang w:val="fr-FR"/>
              </w:rPr>
            </w:pPr>
            <w:r w:rsidRPr="00EC25D0">
              <w:rPr>
                <w:lang w:val="fr-FR"/>
              </w:rPr>
              <w:t>Angleterre</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9</w:t>
            </w:r>
            <w:r w:rsidR="008A1DF8" w:rsidRPr="00EC25D0">
              <w:rPr>
                <w:lang w:val="fr-FR"/>
              </w:rPr>
              <w:t xml:space="preserve"> septembre </w:t>
            </w:r>
            <w:r w:rsidRPr="00EC25D0">
              <w:rPr>
                <w:lang w:val="fr-FR"/>
              </w:rPr>
              <w:t>1959</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1</w:t>
            </w:r>
            <w:r w:rsidR="0022272C" w:rsidRPr="00EC25D0">
              <w:rPr>
                <w:vertAlign w:val="superscript"/>
                <w:lang w:val="fr-FR"/>
              </w:rPr>
              <w:t>er</w:t>
            </w:r>
            <w:r w:rsidR="0022272C" w:rsidRPr="00EC25D0">
              <w:rPr>
                <w:lang w:val="fr-FR"/>
              </w:rPr>
              <w:t xml:space="preserve"> juin </w:t>
            </w:r>
            <w:r w:rsidRPr="00EC25D0">
              <w:rPr>
                <w:lang w:val="fr-FR"/>
              </w:rPr>
              <w:t>1961</w:t>
            </w:r>
          </w:p>
        </w:tc>
      </w:tr>
      <w:tr w:rsidR="004D4409" w:rsidRPr="00EC25D0" w:rsidTr="00604A1B">
        <w:trPr>
          <w:trHeight w:val="240"/>
        </w:trPr>
        <w:tc>
          <w:tcPr>
            <w:tcW w:w="567" w:type="dxa"/>
            <w:shd w:val="clear" w:color="auto" w:fill="auto"/>
          </w:tcPr>
          <w:p w:rsidR="004D4409" w:rsidRPr="00EC25D0" w:rsidRDefault="004D4409" w:rsidP="00CF61B4">
            <w:pPr>
              <w:suppressAutoHyphens w:val="0"/>
              <w:spacing w:before="40" w:after="120"/>
              <w:ind w:right="113"/>
              <w:rPr>
                <w:lang w:val="fr-FR"/>
              </w:rPr>
            </w:pPr>
            <w:r w:rsidRPr="00EC25D0">
              <w:rPr>
                <w:lang w:val="fr-FR"/>
              </w:rPr>
              <w:t>10</w:t>
            </w:r>
          </w:p>
        </w:tc>
        <w:tc>
          <w:tcPr>
            <w:tcW w:w="2835" w:type="dxa"/>
            <w:shd w:val="clear" w:color="auto" w:fill="auto"/>
          </w:tcPr>
          <w:p w:rsidR="004D4409" w:rsidRPr="00EC25D0" w:rsidRDefault="00672284" w:rsidP="00CF61B4">
            <w:pPr>
              <w:suppressAutoHyphens w:val="0"/>
              <w:spacing w:before="40" w:after="120"/>
              <w:ind w:right="113"/>
              <w:rPr>
                <w:lang w:val="fr-FR"/>
              </w:rPr>
            </w:pPr>
            <w:r w:rsidRPr="00EC25D0">
              <w:rPr>
                <w:lang w:val="fr-FR"/>
              </w:rPr>
              <w:t>Libye</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13</w:t>
            </w:r>
            <w:r w:rsidR="008A1DF8" w:rsidRPr="00EC25D0">
              <w:rPr>
                <w:lang w:val="fr-FR"/>
              </w:rPr>
              <w:t xml:space="preserve"> septembre </w:t>
            </w:r>
            <w:r w:rsidRPr="00EC25D0">
              <w:rPr>
                <w:lang w:val="fr-FR"/>
              </w:rPr>
              <w:t>1984</w:t>
            </w:r>
          </w:p>
        </w:tc>
        <w:tc>
          <w:tcPr>
            <w:tcW w:w="1985" w:type="dxa"/>
            <w:shd w:val="clear" w:color="auto" w:fill="auto"/>
          </w:tcPr>
          <w:p w:rsidR="004D4409" w:rsidRPr="00EC25D0" w:rsidRDefault="0022272C" w:rsidP="00CF61B4">
            <w:pPr>
              <w:suppressAutoHyphens w:val="0"/>
              <w:spacing w:before="40" w:after="120"/>
              <w:ind w:right="113"/>
              <w:rPr>
                <w:lang w:val="fr-FR"/>
              </w:rPr>
            </w:pPr>
            <w:r w:rsidRPr="00EC25D0">
              <w:rPr>
                <w:lang w:val="fr-FR"/>
              </w:rPr>
              <w:t>1</w:t>
            </w:r>
            <w:r w:rsidRPr="00EC25D0">
              <w:rPr>
                <w:vertAlign w:val="superscript"/>
                <w:lang w:val="fr-FR"/>
              </w:rPr>
              <w:t>er</w:t>
            </w:r>
            <w:r w:rsidRPr="00EC25D0">
              <w:rPr>
                <w:lang w:val="fr-FR"/>
              </w:rPr>
              <w:t xml:space="preserve"> septembre </w:t>
            </w:r>
            <w:r w:rsidR="004D4409" w:rsidRPr="00EC25D0">
              <w:rPr>
                <w:lang w:val="fr-FR"/>
              </w:rPr>
              <w:t>1985</w:t>
            </w:r>
          </w:p>
        </w:tc>
      </w:tr>
      <w:tr w:rsidR="004D4409" w:rsidRPr="00EC25D0" w:rsidTr="00604A1B">
        <w:trPr>
          <w:trHeight w:val="240"/>
        </w:trPr>
        <w:tc>
          <w:tcPr>
            <w:tcW w:w="567" w:type="dxa"/>
            <w:shd w:val="clear" w:color="auto" w:fill="auto"/>
          </w:tcPr>
          <w:p w:rsidR="004D4409" w:rsidRPr="00EC25D0" w:rsidRDefault="004D4409" w:rsidP="00E00463">
            <w:pPr>
              <w:keepNext/>
              <w:suppressAutoHyphens w:val="0"/>
              <w:spacing w:before="40" w:after="120"/>
              <w:ind w:right="113"/>
              <w:rPr>
                <w:lang w:val="fr-FR"/>
              </w:rPr>
            </w:pPr>
            <w:r w:rsidRPr="00EC25D0">
              <w:rPr>
                <w:lang w:val="fr-FR"/>
              </w:rPr>
              <w:lastRenderedPageBreak/>
              <w:t>11</w:t>
            </w:r>
          </w:p>
        </w:tc>
        <w:tc>
          <w:tcPr>
            <w:tcW w:w="2835" w:type="dxa"/>
            <w:shd w:val="clear" w:color="auto" w:fill="auto"/>
          </w:tcPr>
          <w:p w:rsidR="004D4409" w:rsidRPr="00EC25D0" w:rsidRDefault="00672284" w:rsidP="00E00463">
            <w:pPr>
              <w:keepNext/>
              <w:suppressAutoHyphens w:val="0"/>
              <w:spacing w:before="40" w:after="120"/>
              <w:ind w:right="113"/>
              <w:rPr>
                <w:lang w:val="fr-FR"/>
              </w:rPr>
            </w:pPr>
            <w:r w:rsidRPr="00EC25D0">
              <w:rPr>
                <w:lang w:val="fr-FR"/>
              </w:rPr>
              <w:t>République turque de Chypre-Nord</w:t>
            </w:r>
          </w:p>
        </w:tc>
        <w:tc>
          <w:tcPr>
            <w:tcW w:w="1985" w:type="dxa"/>
            <w:shd w:val="clear" w:color="auto" w:fill="auto"/>
          </w:tcPr>
          <w:p w:rsidR="004D4409" w:rsidRPr="00EC25D0" w:rsidRDefault="004D4409" w:rsidP="00E00463">
            <w:pPr>
              <w:keepNext/>
              <w:suppressAutoHyphens w:val="0"/>
              <w:spacing w:before="40" w:after="120"/>
              <w:ind w:right="113"/>
              <w:rPr>
                <w:lang w:val="fr-FR"/>
              </w:rPr>
            </w:pPr>
            <w:r w:rsidRPr="00EC25D0">
              <w:rPr>
                <w:lang w:val="fr-FR"/>
              </w:rPr>
              <w:t>9</w:t>
            </w:r>
            <w:r w:rsidR="0022272C" w:rsidRPr="00EC25D0">
              <w:rPr>
                <w:lang w:val="fr-FR"/>
              </w:rPr>
              <w:t xml:space="preserve"> mars </w:t>
            </w:r>
            <w:r w:rsidRPr="00EC25D0">
              <w:rPr>
                <w:lang w:val="fr-FR"/>
              </w:rPr>
              <w:t>1987</w:t>
            </w:r>
          </w:p>
        </w:tc>
        <w:tc>
          <w:tcPr>
            <w:tcW w:w="1985" w:type="dxa"/>
            <w:shd w:val="clear" w:color="auto" w:fill="auto"/>
          </w:tcPr>
          <w:p w:rsidR="004D4409" w:rsidRPr="00EC25D0" w:rsidRDefault="004D4409" w:rsidP="00E00463">
            <w:pPr>
              <w:keepNext/>
              <w:suppressAutoHyphens w:val="0"/>
              <w:spacing w:before="40" w:after="120"/>
              <w:ind w:right="113"/>
              <w:rPr>
                <w:lang w:val="fr-FR"/>
              </w:rPr>
            </w:pPr>
            <w:r w:rsidRPr="00EC25D0">
              <w:rPr>
                <w:lang w:val="fr-FR"/>
              </w:rPr>
              <w:t>1</w:t>
            </w:r>
            <w:r w:rsidR="0022272C" w:rsidRPr="00EC25D0">
              <w:rPr>
                <w:vertAlign w:val="superscript"/>
                <w:lang w:val="fr-FR"/>
              </w:rPr>
              <w:t>er</w:t>
            </w:r>
            <w:r w:rsidR="0022272C" w:rsidRPr="00EC25D0">
              <w:rPr>
                <w:lang w:val="fr-FR"/>
              </w:rPr>
              <w:t xml:space="preserve"> décembre </w:t>
            </w:r>
            <w:r w:rsidRPr="00EC25D0">
              <w:rPr>
                <w:lang w:val="fr-FR"/>
              </w:rPr>
              <w:t>1988</w:t>
            </w:r>
          </w:p>
        </w:tc>
      </w:tr>
      <w:tr w:rsidR="004D4409" w:rsidRPr="00EC25D0" w:rsidTr="00604A1B">
        <w:trPr>
          <w:trHeight w:val="240"/>
        </w:trPr>
        <w:tc>
          <w:tcPr>
            <w:tcW w:w="567" w:type="dxa"/>
            <w:shd w:val="clear" w:color="auto" w:fill="auto"/>
          </w:tcPr>
          <w:p w:rsidR="004D4409" w:rsidRPr="00EC25D0" w:rsidRDefault="004D4409" w:rsidP="00CF61B4">
            <w:pPr>
              <w:suppressAutoHyphens w:val="0"/>
              <w:spacing w:before="40" w:after="120"/>
              <w:ind w:right="113"/>
              <w:rPr>
                <w:lang w:val="fr-FR"/>
              </w:rPr>
            </w:pPr>
            <w:r w:rsidRPr="00EC25D0">
              <w:rPr>
                <w:lang w:val="fr-FR"/>
              </w:rPr>
              <w:t>12</w:t>
            </w:r>
          </w:p>
        </w:tc>
        <w:tc>
          <w:tcPr>
            <w:tcW w:w="2835" w:type="dxa"/>
            <w:shd w:val="clear" w:color="auto" w:fill="auto"/>
          </w:tcPr>
          <w:p w:rsidR="004D4409" w:rsidRPr="00EC25D0" w:rsidRDefault="004D4409" w:rsidP="00CF61B4">
            <w:pPr>
              <w:suppressAutoHyphens w:val="0"/>
              <w:spacing w:before="40" w:after="120"/>
              <w:ind w:right="113"/>
              <w:rPr>
                <w:lang w:val="fr-FR"/>
              </w:rPr>
            </w:pPr>
            <w:r w:rsidRPr="00EC25D0">
              <w:rPr>
                <w:lang w:val="fr-FR"/>
              </w:rPr>
              <w:t>Azerba</w:t>
            </w:r>
            <w:r w:rsidR="00286530" w:rsidRPr="00EC25D0">
              <w:rPr>
                <w:lang w:val="fr-FR"/>
              </w:rPr>
              <w:t>ïd</w:t>
            </w:r>
            <w:r w:rsidRPr="00EC25D0">
              <w:rPr>
                <w:lang w:val="fr-FR"/>
              </w:rPr>
              <w:t>jan</w:t>
            </w:r>
          </w:p>
        </w:tc>
        <w:tc>
          <w:tcPr>
            <w:tcW w:w="1985" w:type="dxa"/>
            <w:shd w:val="clear" w:color="auto" w:fill="auto"/>
          </w:tcPr>
          <w:p w:rsidR="004D4409" w:rsidRPr="00EC25D0" w:rsidRDefault="008A1DF8" w:rsidP="00CF61B4">
            <w:pPr>
              <w:suppressAutoHyphens w:val="0"/>
              <w:spacing w:before="40" w:after="120"/>
              <w:ind w:right="113"/>
              <w:rPr>
                <w:lang w:val="fr-FR"/>
              </w:rPr>
            </w:pPr>
            <w:r w:rsidRPr="00EC25D0">
              <w:rPr>
                <w:lang w:val="fr-FR"/>
              </w:rPr>
              <w:t xml:space="preserve">17 juillet </w:t>
            </w:r>
            <w:r w:rsidR="004D4409" w:rsidRPr="00EC25D0">
              <w:rPr>
                <w:lang w:val="fr-FR"/>
              </w:rPr>
              <w:t>1998</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9</w:t>
            </w:r>
            <w:r w:rsidR="008A1DF8" w:rsidRPr="00EC25D0">
              <w:rPr>
                <w:lang w:val="fr-FR"/>
              </w:rPr>
              <w:t xml:space="preserve"> août </w:t>
            </w:r>
            <w:r w:rsidRPr="00EC25D0">
              <w:rPr>
                <w:lang w:val="fr-FR"/>
              </w:rPr>
              <w:t>2001</w:t>
            </w:r>
          </w:p>
        </w:tc>
      </w:tr>
      <w:tr w:rsidR="004D4409" w:rsidRPr="00EC25D0" w:rsidTr="00604A1B">
        <w:trPr>
          <w:trHeight w:val="240"/>
        </w:trPr>
        <w:tc>
          <w:tcPr>
            <w:tcW w:w="567" w:type="dxa"/>
            <w:shd w:val="clear" w:color="auto" w:fill="auto"/>
          </w:tcPr>
          <w:p w:rsidR="004D4409" w:rsidRPr="00EC25D0" w:rsidRDefault="004D4409" w:rsidP="00CF61B4">
            <w:pPr>
              <w:suppressAutoHyphens w:val="0"/>
              <w:spacing w:before="40" w:after="120"/>
              <w:ind w:right="113"/>
              <w:rPr>
                <w:lang w:val="fr-FR"/>
              </w:rPr>
            </w:pPr>
            <w:r w:rsidRPr="00EC25D0">
              <w:rPr>
                <w:lang w:val="fr-FR"/>
              </w:rPr>
              <w:t>13</w:t>
            </w:r>
          </w:p>
        </w:tc>
        <w:tc>
          <w:tcPr>
            <w:tcW w:w="2835" w:type="dxa"/>
            <w:shd w:val="clear" w:color="auto" w:fill="auto"/>
          </w:tcPr>
          <w:p w:rsidR="004D4409" w:rsidRPr="00EC25D0" w:rsidRDefault="00286530" w:rsidP="00CF61B4">
            <w:pPr>
              <w:suppressAutoHyphens w:val="0"/>
              <w:spacing w:before="40" w:after="120"/>
              <w:ind w:right="113"/>
              <w:rPr>
                <w:lang w:val="fr-FR"/>
              </w:rPr>
            </w:pPr>
            <w:r w:rsidRPr="00EC25D0">
              <w:rPr>
                <w:lang w:val="fr-FR"/>
              </w:rPr>
              <w:t>Albanie</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14</w:t>
            </w:r>
            <w:r w:rsidR="00D81556" w:rsidRPr="00EC25D0">
              <w:rPr>
                <w:lang w:val="fr-FR"/>
              </w:rPr>
              <w:t xml:space="preserve"> juillet </w:t>
            </w:r>
            <w:r w:rsidRPr="00EC25D0">
              <w:rPr>
                <w:lang w:val="fr-FR"/>
              </w:rPr>
              <w:t>1998</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1</w:t>
            </w:r>
            <w:r w:rsidR="008A1DF8" w:rsidRPr="00EC25D0">
              <w:rPr>
                <w:vertAlign w:val="superscript"/>
                <w:lang w:val="fr-FR"/>
              </w:rPr>
              <w:t>er</w:t>
            </w:r>
            <w:r w:rsidR="008A1DF8" w:rsidRPr="00EC25D0">
              <w:rPr>
                <w:lang w:val="fr-FR"/>
              </w:rPr>
              <w:t xml:space="preserve"> février </w:t>
            </w:r>
            <w:r w:rsidRPr="00EC25D0">
              <w:rPr>
                <w:lang w:val="fr-FR"/>
              </w:rPr>
              <w:t>2005</w:t>
            </w:r>
          </w:p>
        </w:tc>
      </w:tr>
      <w:tr w:rsidR="004D4409" w:rsidRPr="00EC25D0" w:rsidTr="00604A1B">
        <w:trPr>
          <w:trHeight w:val="240"/>
        </w:trPr>
        <w:tc>
          <w:tcPr>
            <w:tcW w:w="567" w:type="dxa"/>
            <w:shd w:val="clear" w:color="auto" w:fill="auto"/>
          </w:tcPr>
          <w:p w:rsidR="004D4409" w:rsidRPr="00EC25D0" w:rsidRDefault="004D4409" w:rsidP="00CF61B4">
            <w:pPr>
              <w:suppressAutoHyphens w:val="0"/>
              <w:spacing w:before="40" w:after="120"/>
              <w:ind w:right="113"/>
              <w:rPr>
                <w:lang w:val="fr-FR"/>
              </w:rPr>
            </w:pPr>
            <w:r w:rsidRPr="00EC25D0">
              <w:rPr>
                <w:lang w:val="fr-FR"/>
              </w:rPr>
              <w:t>14</w:t>
            </w:r>
          </w:p>
        </w:tc>
        <w:tc>
          <w:tcPr>
            <w:tcW w:w="2835" w:type="dxa"/>
            <w:shd w:val="clear" w:color="auto" w:fill="auto"/>
          </w:tcPr>
          <w:p w:rsidR="004D4409" w:rsidRPr="00EC25D0" w:rsidRDefault="00286530" w:rsidP="00CF61B4">
            <w:pPr>
              <w:suppressAutoHyphens w:val="0"/>
              <w:spacing w:before="40" w:after="120"/>
              <w:ind w:right="113"/>
              <w:rPr>
                <w:lang w:val="fr-FR"/>
              </w:rPr>
            </w:pPr>
            <w:r w:rsidRPr="00EC25D0">
              <w:rPr>
                <w:lang w:val="fr-FR"/>
              </w:rPr>
              <w:t>Bosnie</w:t>
            </w:r>
            <w:r w:rsidR="004D4409" w:rsidRPr="00EC25D0">
              <w:rPr>
                <w:lang w:val="fr-FR"/>
              </w:rPr>
              <w:t>-Herz</w:t>
            </w:r>
            <w:r w:rsidRPr="00EC25D0">
              <w:rPr>
                <w:lang w:val="fr-FR"/>
              </w:rPr>
              <w:t>égovine</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27</w:t>
            </w:r>
            <w:r w:rsidR="0022272C" w:rsidRPr="00EC25D0">
              <w:rPr>
                <w:lang w:val="fr-FR"/>
              </w:rPr>
              <w:t xml:space="preserve"> mai </w:t>
            </w:r>
            <w:r w:rsidRPr="00EC25D0">
              <w:rPr>
                <w:lang w:val="fr-FR"/>
              </w:rPr>
              <w:t>2003</w:t>
            </w:r>
          </w:p>
        </w:tc>
        <w:tc>
          <w:tcPr>
            <w:tcW w:w="1985" w:type="dxa"/>
            <w:shd w:val="clear" w:color="auto" w:fill="auto"/>
          </w:tcPr>
          <w:p w:rsidR="004D4409" w:rsidRPr="00EC25D0" w:rsidRDefault="008A1DF8" w:rsidP="00CF61B4">
            <w:pPr>
              <w:suppressAutoHyphens w:val="0"/>
              <w:spacing w:before="40" w:after="120"/>
              <w:ind w:right="113"/>
              <w:rPr>
                <w:lang w:val="fr-FR"/>
              </w:rPr>
            </w:pPr>
            <w:r w:rsidRPr="00EC25D0">
              <w:rPr>
                <w:lang w:val="fr-FR"/>
              </w:rPr>
              <w:t>1</w:t>
            </w:r>
            <w:r w:rsidRPr="00EC25D0">
              <w:rPr>
                <w:vertAlign w:val="superscript"/>
                <w:lang w:val="fr-FR"/>
              </w:rPr>
              <w:t>er</w:t>
            </w:r>
            <w:r w:rsidRPr="00EC25D0">
              <w:rPr>
                <w:lang w:val="fr-FR"/>
              </w:rPr>
              <w:t xml:space="preserve"> septembre </w:t>
            </w:r>
            <w:r w:rsidR="004D4409" w:rsidRPr="00EC25D0">
              <w:rPr>
                <w:lang w:val="fr-FR"/>
              </w:rPr>
              <w:t>2004</w:t>
            </w:r>
          </w:p>
        </w:tc>
      </w:tr>
      <w:tr w:rsidR="004D4409" w:rsidRPr="00EC25D0" w:rsidTr="00604A1B">
        <w:trPr>
          <w:trHeight w:val="240"/>
        </w:trPr>
        <w:tc>
          <w:tcPr>
            <w:tcW w:w="567" w:type="dxa"/>
            <w:shd w:val="clear" w:color="auto" w:fill="auto"/>
          </w:tcPr>
          <w:p w:rsidR="004D4409" w:rsidRPr="00EC25D0" w:rsidRDefault="004D4409" w:rsidP="00CF61B4">
            <w:pPr>
              <w:suppressAutoHyphens w:val="0"/>
              <w:spacing w:before="40" w:after="120"/>
              <w:ind w:right="113"/>
              <w:rPr>
                <w:lang w:val="fr-FR"/>
              </w:rPr>
            </w:pPr>
            <w:r w:rsidRPr="00EC25D0">
              <w:rPr>
                <w:lang w:val="fr-FR"/>
              </w:rPr>
              <w:t>15</w:t>
            </w:r>
          </w:p>
        </w:tc>
        <w:tc>
          <w:tcPr>
            <w:tcW w:w="2835" w:type="dxa"/>
            <w:shd w:val="clear" w:color="auto" w:fill="auto"/>
          </w:tcPr>
          <w:p w:rsidR="004D4409" w:rsidRPr="00EC25D0" w:rsidRDefault="00286530" w:rsidP="00CF61B4">
            <w:pPr>
              <w:suppressAutoHyphens w:val="0"/>
              <w:spacing w:before="40" w:after="120"/>
              <w:ind w:right="113"/>
              <w:rPr>
                <w:lang w:val="fr-FR"/>
              </w:rPr>
            </w:pPr>
            <w:r w:rsidRPr="00EC25D0">
              <w:rPr>
                <w:lang w:val="fr-FR"/>
              </w:rPr>
              <w:t>République tchèque</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2</w:t>
            </w:r>
            <w:r w:rsidR="00D81556" w:rsidRPr="00EC25D0">
              <w:rPr>
                <w:lang w:val="fr-FR"/>
              </w:rPr>
              <w:t xml:space="preserve"> octobre </w:t>
            </w:r>
            <w:r w:rsidRPr="00EC25D0">
              <w:rPr>
                <w:lang w:val="fr-FR"/>
              </w:rPr>
              <w:t>2003</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1</w:t>
            </w:r>
            <w:r w:rsidR="008A1DF8" w:rsidRPr="00EC25D0">
              <w:rPr>
                <w:vertAlign w:val="superscript"/>
                <w:lang w:val="fr-FR"/>
              </w:rPr>
              <w:t>er</w:t>
            </w:r>
            <w:r w:rsidR="008A1DF8" w:rsidRPr="00EC25D0">
              <w:rPr>
                <w:lang w:val="fr-FR"/>
              </w:rPr>
              <w:t xml:space="preserve"> janvier </w:t>
            </w:r>
            <w:r w:rsidRPr="00EC25D0">
              <w:rPr>
                <w:lang w:val="fr-FR"/>
              </w:rPr>
              <w:t>2005</w:t>
            </w:r>
          </w:p>
        </w:tc>
      </w:tr>
      <w:tr w:rsidR="004D4409" w:rsidRPr="00EC25D0" w:rsidTr="00604A1B">
        <w:trPr>
          <w:trHeight w:val="240"/>
        </w:trPr>
        <w:tc>
          <w:tcPr>
            <w:tcW w:w="567" w:type="dxa"/>
            <w:shd w:val="clear" w:color="auto" w:fill="auto"/>
          </w:tcPr>
          <w:p w:rsidR="004D4409" w:rsidRPr="00EC25D0" w:rsidRDefault="004D4409" w:rsidP="00CF61B4">
            <w:pPr>
              <w:suppressAutoHyphens w:val="0"/>
              <w:spacing w:before="40" w:after="120"/>
              <w:ind w:right="113"/>
              <w:rPr>
                <w:lang w:val="fr-FR"/>
              </w:rPr>
            </w:pPr>
            <w:r w:rsidRPr="00EC25D0">
              <w:rPr>
                <w:lang w:val="fr-FR"/>
              </w:rPr>
              <w:t>16</w:t>
            </w:r>
          </w:p>
        </w:tc>
        <w:tc>
          <w:tcPr>
            <w:tcW w:w="2835" w:type="dxa"/>
            <w:shd w:val="clear" w:color="auto" w:fill="auto"/>
          </w:tcPr>
          <w:p w:rsidR="004D4409" w:rsidRPr="00EC25D0" w:rsidRDefault="004D4409" w:rsidP="00CF61B4">
            <w:pPr>
              <w:suppressAutoHyphens w:val="0"/>
              <w:spacing w:before="40" w:after="120"/>
              <w:ind w:right="113"/>
              <w:rPr>
                <w:lang w:val="fr-FR"/>
              </w:rPr>
            </w:pPr>
            <w:r w:rsidRPr="00EC25D0">
              <w:rPr>
                <w:lang w:val="fr-FR"/>
              </w:rPr>
              <w:t>Luxembourg</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20</w:t>
            </w:r>
            <w:r w:rsidR="0022272C" w:rsidRPr="00EC25D0">
              <w:rPr>
                <w:lang w:val="fr-FR"/>
              </w:rPr>
              <w:t xml:space="preserve"> novembre </w:t>
            </w:r>
            <w:r w:rsidRPr="00EC25D0">
              <w:rPr>
                <w:lang w:val="fr-FR"/>
              </w:rPr>
              <w:t>2003</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1</w:t>
            </w:r>
            <w:r w:rsidR="00080F61" w:rsidRPr="00EC25D0">
              <w:rPr>
                <w:vertAlign w:val="superscript"/>
                <w:lang w:val="fr-FR"/>
              </w:rPr>
              <w:t>er</w:t>
            </w:r>
            <w:r w:rsidR="00080F61" w:rsidRPr="00EC25D0">
              <w:rPr>
                <w:lang w:val="fr-FR"/>
              </w:rPr>
              <w:t xml:space="preserve"> </w:t>
            </w:r>
            <w:r w:rsidR="0022272C" w:rsidRPr="00EC25D0">
              <w:rPr>
                <w:lang w:val="fr-FR"/>
              </w:rPr>
              <w:t xml:space="preserve">juin </w:t>
            </w:r>
            <w:r w:rsidRPr="00EC25D0">
              <w:rPr>
                <w:lang w:val="fr-FR"/>
              </w:rPr>
              <w:t>2006</w:t>
            </w:r>
          </w:p>
        </w:tc>
      </w:tr>
      <w:tr w:rsidR="004D4409" w:rsidRPr="00EC25D0" w:rsidTr="00604A1B">
        <w:trPr>
          <w:trHeight w:val="240"/>
        </w:trPr>
        <w:tc>
          <w:tcPr>
            <w:tcW w:w="567" w:type="dxa"/>
            <w:shd w:val="clear" w:color="auto" w:fill="auto"/>
          </w:tcPr>
          <w:p w:rsidR="004D4409" w:rsidRPr="00EC25D0" w:rsidRDefault="004D4409" w:rsidP="00CF61B4">
            <w:pPr>
              <w:suppressAutoHyphens w:val="0"/>
              <w:spacing w:before="40" w:after="120"/>
              <w:ind w:right="113"/>
              <w:rPr>
                <w:lang w:val="fr-FR"/>
              </w:rPr>
            </w:pPr>
            <w:r w:rsidRPr="00EC25D0">
              <w:rPr>
                <w:lang w:val="fr-FR"/>
              </w:rPr>
              <w:t>17</w:t>
            </w:r>
          </w:p>
        </w:tc>
        <w:tc>
          <w:tcPr>
            <w:tcW w:w="2835" w:type="dxa"/>
            <w:shd w:val="clear" w:color="auto" w:fill="auto"/>
          </w:tcPr>
          <w:p w:rsidR="004D4409" w:rsidRPr="00EC25D0" w:rsidRDefault="002B11D3" w:rsidP="00CF61B4">
            <w:pPr>
              <w:suppressAutoHyphens w:val="0"/>
              <w:spacing w:before="40" w:after="120"/>
              <w:ind w:right="113"/>
              <w:rPr>
                <w:lang w:val="fr-FR"/>
              </w:rPr>
            </w:pPr>
            <w:r w:rsidRPr="00EC25D0">
              <w:rPr>
                <w:lang w:val="fr-FR"/>
              </w:rPr>
              <w:t>Macé</w:t>
            </w:r>
            <w:r w:rsidR="004D4409" w:rsidRPr="00EC25D0">
              <w:rPr>
                <w:lang w:val="fr-FR"/>
              </w:rPr>
              <w:t>do</w:t>
            </w:r>
            <w:r w:rsidRPr="00EC25D0">
              <w:rPr>
                <w:lang w:val="fr-FR"/>
              </w:rPr>
              <w:t>i</w:t>
            </w:r>
            <w:r w:rsidR="004D4409" w:rsidRPr="00EC25D0">
              <w:rPr>
                <w:lang w:val="fr-FR"/>
              </w:rPr>
              <w:t>n</w:t>
            </w:r>
            <w:r w:rsidRPr="00EC25D0">
              <w:rPr>
                <w:lang w:val="fr-FR"/>
              </w:rPr>
              <w:t>e</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6</w:t>
            </w:r>
            <w:r w:rsidR="00080F61" w:rsidRPr="00EC25D0">
              <w:rPr>
                <w:lang w:val="fr-FR"/>
              </w:rPr>
              <w:t xml:space="preserve"> juillet </w:t>
            </w:r>
            <w:r w:rsidRPr="00EC25D0">
              <w:rPr>
                <w:lang w:val="fr-FR"/>
              </w:rPr>
              <w:t>1998</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1</w:t>
            </w:r>
            <w:r w:rsidR="00080F61" w:rsidRPr="00EC25D0">
              <w:rPr>
                <w:vertAlign w:val="superscript"/>
                <w:lang w:val="fr-FR"/>
              </w:rPr>
              <w:t>er</w:t>
            </w:r>
            <w:r w:rsidR="00080F61" w:rsidRPr="00EC25D0">
              <w:rPr>
                <w:lang w:val="fr-FR"/>
              </w:rPr>
              <w:t xml:space="preserve"> juillet </w:t>
            </w:r>
            <w:r w:rsidRPr="00EC25D0">
              <w:rPr>
                <w:lang w:val="fr-FR"/>
              </w:rPr>
              <w:t>2000</w:t>
            </w:r>
          </w:p>
        </w:tc>
      </w:tr>
      <w:tr w:rsidR="004D4409" w:rsidRPr="00EC25D0" w:rsidTr="00604A1B">
        <w:trPr>
          <w:trHeight w:val="240"/>
        </w:trPr>
        <w:tc>
          <w:tcPr>
            <w:tcW w:w="567" w:type="dxa"/>
            <w:shd w:val="clear" w:color="auto" w:fill="auto"/>
          </w:tcPr>
          <w:p w:rsidR="004D4409" w:rsidRPr="00EC25D0" w:rsidRDefault="004D4409" w:rsidP="00CF61B4">
            <w:pPr>
              <w:suppressAutoHyphens w:val="0"/>
              <w:spacing w:before="40" w:after="120"/>
              <w:ind w:right="113"/>
              <w:rPr>
                <w:lang w:val="fr-FR"/>
              </w:rPr>
            </w:pPr>
            <w:r w:rsidRPr="00EC25D0">
              <w:rPr>
                <w:lang w:val="fr-FR"/>
              </w:rPr>
              <w:t>18</w:t>
            </w:r>
          </w:p>
        </w:tc>
        <w:tc>
          <w:tcPr>
            <w:tcW w:w="2835" w:type="dxa"/>
            <w:shd w:val="clear" w:color="auto" w:fill="auto"/>
          </w:tcPr>
          <w:p w:rsidR="004D4409" w:rsidRPr="00EC25D0" w:rsidRDefault="004D4409" w:rsidP="00CF61B4">
            <w:pPr>
              <w:suppressAutoHyphens w:val="0"/>
              <w:spacing w:before="40" w:after="120"/>
              <w:ind w:right="113"/>
              <w:rPr>
                <w:lang w:val="fr-FR"/>
              </w:rPr>
            </w:pPr>
            <w:r w:rsidRPr="00EC25D0">
              <w:rPr>
                <w:lang w:val="fr-FR"/>
              </w:rPr>
              <w:t>Nor</w:t>
            </w:r>
            <w:r w:rsidR="002B11D3" w:rsidRPr="00EC25D0">
              <w:rPr>
                <w:lang w:val="fr-FR"/>
              </w:rPr>
              <w:t>vège</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20</w:t>
            </w:r>
            <w:r w:rsidR="00080F61" w:rsidRPr="00EC25D0">
              <w:rPr>
                <w:lang w:val="fr-FR"/>
              </w:rPr>
              <w:t xml:space="preserve"> juillet </w:t>
            </w:r>
            <w:r w:rsidRPr="00EC25D0">
              <w:rPr>
                <w:lang w:val="fr-FR"/>
              </w:rPr>
              <w:t>1978</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1</w:t>
            </w:r>
            <w:r w:rsidR="00080F61" w:rsidRPr="00EC25D0">
              <w:rPr>
                <w:vertAlign w:val="superscript"/>
                <w:lang w:val="fr-FR"/>
              </w:rPr>
              <w:t>er</w:t>
            </w:r>
            <w:r w:rsidR="00080F61" w:rsidRPr="00EC25D0">
              <w:rPr>
                <w:lang w:val="fr-FR"/>
              </w:rPr>
              <w:t xml:space="preserve"> </w:t>
            </w:r>
            <w:r w:rsidR="0022272C" w:rsidRPr="00EC25D0">
              <w:rPr>
                <w:lang w:val="fr-FR"/>
              </w:rPr>
              <w:t xml:space="preserve">juin </w:t>
            </w:r>
            <w:r w:rsidRPr="00EC25D0">
              <w:rPr>
                <w:lang w:val="fr-FR"/>
              </w:rPr>
              <w:t>1981</w:t>
            </w:r>
          </w:p>
        </w:tc>
      </w:tr>
      <w:tr w:rsidR="004D4409" w:rsidRPr="00EC25D0" w:rsidTr="00604A1B">
        <w:trPr>
          <w:trHeight w:val="240"/>
        </w:trPr>
        <w:tc>
          <w:tcPr>
            <w:tcW w:w="567" w:type="dxa"/>
            <w:shd w:val="clear" w:color="auto" w:fill="auto"/>
          </w:tcPr>
          <w:p w:rsidR="004D4409" w:rsidRPr="00EC25D0" w:rsidRDefault="004D4409" w:rsidP="00CF61B4">
            <w:pPr>
              <w:suppressAutoHyphens w:val="0"/>
              <w:spacing w:before="40" w:after="120"/>
              <w:ind w:right="113"/>
              <w:rPr>
                <w:lang w:val="fr-FR"/>
              </w:rPr>
            </w:pPr>
            <w:r w:rsidRPr="00EC25D0">
              <w:rPr>
                <w:lang w:val="fr-FR"/>
              </w:rPr>
              <w:t>19</w:t>
            </w:r>
          </w:p>
        </w:tc>
        <w:tc>
          <w:tcPr>
            <w:tcW w:w="2835" w:type="dxa"/>
            <w:shd w:val="clear" w:color="auto" w:fill="auto"/>
          </w:tcPr>
          <w:p w:rsidR="004D4409" w:rsidRPr="00EC25D0" w:rsidRDefault="004D4409" w:rsidP="00CF61B4">
            <w:pPr>
              <w:suppressAutoHyphens w:val="0"/>
              <w:spacing w:before="40" w:after="120"/>
              <w:ind w:right="113"/>
              <w:rPr>
                <w:lang w:val="fr-FR"/>
              </w:rPr>
            </w:pPr>
            <w:r w:rsidRPr="00EC25D0">
              <w:rPr>
                <w:lang w:val="fr-FR"/>
              </w:rPr>
              <w:t>Ro</w:t>
            </w:r>
            <w:r w:rsidR="002B11D3" w:rsidRPr="00EC25D0">
              <w:rPr>
                <w:lang w:val="fr-FR"/>
              </w:rPr>
              <w:t>umanie</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6</w:t>
            </w:r>
            <w:r w:rsidR="00080F61" w:rsidRPr="00EC25D0">
              <w:rPr>
                <w:lang w:val="fr-FR"/>
              </w:rPr>
              <w:t xml:space="preserve"> juillet </w:t>
            </w:r>
            <w:r w:rsidRPr="00EC25D0">
              <w:rPr>
                <w:lang w:val="fr-FR"/>
              </w:rPr>
              <w:t>1999</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1</w:t>
            </w:r>
            <w:r w:rsidR="00080F61" w:rsidRPr="00EC25D0">
              <w:rPr>
                <w:vertAlign w:val="superscript"/>
                <w:lang w:val="fr-FR"/>
              </w:rPr>
              <w:t>er</w:t>
            </w:r>
            <w:r w:rsidR="00080F61" w:rsidRPr="00EC25D0">
              <w:rPr>
                <w:lang w:val="fr-FR"/>
              </w:rPr>
              <w:t xml:space="preserve"> </w:t>
            </w:r>
            <w:r w:rsidR="0022272C" w:rsidRPr="00EC25D0">
              <w:rPr>
                <w:lang w:val="fr-FR"/>
              </w:rPr>
              <w:t xml:space="preserve">mars </w:t>
            </w:r>
            <w:r w:rsidRPr="00EC25D0">
              <w:rPr>
                <w:lang w:val="fr-FR"/>
              </w:rPr>
              <w:t>2003</w:t>
            </w:r>
          </w:p>
        </w:tc>
      </w:tr>
      <w:tr w:rsidR="004D4409" w:rsidRPr="00EC25D0" w:rsidTr="00604A1B">
        <w:trPr>
          <w:trHeight w:val="240"/>
        </w:trPr>
        <w:tc>
          <w:tcPr>
            <w:tcW w:w="567" w:type="dxa"/>
            <w:shd w:val="clear" w:color="auto" w:fill="auto"/>
          </w:tcPr>
          <w:p w:rsidR="004D4409" w:rsidRPr="00EC25D0" w:rsidRDefault="004D4409" w:rsidP="00CF61B4">
            <w:pPr>
              <w:suppressAutoHyphens w:val="0"/>
              <w:spacing w:before="40" w:after="120"/>
              <w:ind w:right="113"/>
              <w:rPr>
                <w:lang w:val="fr-FR"/>
              </w:rPr>
            </w:pPr>
            <w:r w:rsidRPr="00EC25D0">
              <w:rPr>
                <w:lang w:val="fr-FR"/>
              </w:rPr>
              <w:t>20</w:t>
            </w:r>
          </w:p>
        </w:tc>
        <w:tc>
          <w:tcPr>
            <w:tcW w:w="2835" w:type="dxa"/>
            <w:shd w:val="clear" w:color="auto" w:fill="auto"/>
          </w:tcPr>
          <w:p w:rsidR="004D4409" w:rsidRPr="00EC25D0" w:rsidRDefault="004D4409" w:rsidP="00CF61B4">
            <w:pPr>
              <w:suppressAutoHyphens w:val="0"/>
              <w:spacing w:before="40" w:after="120"/>
              <w:ind w:right="113"/>
              <w:rPr>
                <w:lang w:val="fr-FR"/>
              </w:rPr>
            </w:pPr>
            <w:r w:rsidRPr="00EC25D0">
              <w:rPr>
                <w:lang w:val="fr-FR"/>
              </w:rPr>
              <w:t>Canada</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19</w:t>
            </w:r>
            <w:r w:rsidR="0022272C" w:rsidRPr="00EC25D0">
              <w:rPr>
                <w:lang w:val="fr-FR"/>
              </w:rPr>
              <w:t xml:space="preserve"> juin </w:t>
            </w:r>
            <w:r w:rsidRPr="00EC25D0">
              <w:rPr>
                <w:lang w:val="fr-FR"/>
              </w:rPr>
              <w:t>1998</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1</w:t>
            </w:r>
            <w:r w:rsidR="00080F61" w:rsidRPr="00EC25D0">
              <w:rPr>
                <w:vertAlign w:val="superscript"/>
                <w:lang w:val="fr-FR"/>
              </w:rPr>
              <w:t>er</w:t>
            </w:r>
            <w:r w:rsidR="00080F61" w:rsidRPr="00EC25D0">
              <w:rPr>
                <w:lang w:val="fr-FR"/>
              </w:rPr>
              <w:t xml:space="preserve"> </w:t>
            </w:r>
            <w:r w:rsidR="0022272C" w:rsidRPr="00EC25D0">
              <w:rPr>
                <w:lang w:val="fr-FR"/>
              </w:rPr>
              <w:t xml:space="preserve">janvier </w:t>
            </w:r>
            <w:r w:rsidRPr="00EC25D0">
              <w:rPr>
                <w:lang w:val="fr-FR"/>
              </w:rPr>
              <w:t>2005</w:t>
            </w:r>
          </w:p>
        </w:tc>
      </w:tr>
      <w:tr w:rsidR="004D4409" w:rsidRPr="00EC25D0" w:rsidTr="00604A1B">
        <w:trPr>
          <w:trHeight w:val="240"/>
        </w:trPr>
        <w:tc>
          <w:tcPr>
            <w:tcW w:w="567" w:type="dxa"/>
            <w:shd w:val="clear" w:color="auto" w:fill="auto"/>
          </w:tcPr>
          <w:p w:rsidR="004D4409" w:rsidRPr="00EC25D0" w:rsidRDefault="004D4409" w:rsidP="00CF61B4">
            <w:pPr>
              <w:suppressAutoHyphens w:val="0"/>
              <w:spacing w:before="40" w:after="120"/>
              <w:ind w:right="113"/>
              <w:rPr>
                <w:lang w:val="fr-FR"/>
              </w:rPr>
            </w:pPr>
            <w:r w:rsidRPr="00EC25D0">
              <w:rPr>
                <w:lang w:val="fr-FR"/>
              </w:rPr>
              <w:t>21</w:t>
            </w:r>
          </w:p>
        </w:tc>
        <w:tc>
          <w:tcPr>
            <w:tcW w:w="2835" w:type="dxa"/>
            <w:shd w:val="clear" w:color="auto" w:fill="auto"/>
          </w:tcPr>
          <w:p w:rsidR="004D4409" w:rsidRPr="00EC25D0" w:rsidRDefault="004D4409" w:rsidP="00CF61B4">
            <w:pPr>
              <w:suppressAutoHyphens w:val="0"/>
              <w:spacing w:before="40" w:after="120"/>
              <w:ind w:right="113"/>
              <w:rPr>
                <w:lang w:val="fr-FR"/>
              </w:rPr>
            </w:pPr>
            <w:r w:rsidRPr="00EC25D0">
              <w:rPr>
                <w:lang w:val="fr-FR"/>
              </w:rPr>
              <w:t>G</w:t>
            </w:r>
            <w:r w:rsidR="002B11D3" w:rsidRPr="00EC25D0">
              <w:rPr>
                <w:lang w:val="fr-FR"/>
              </w:rPr>
              <w:t>éorgie</w:t>
            </w:r>
          </w:p>
        </w:tc>
        <w:tc>
          <w:tcPr>
            <w:tcW w:w="1985" w:type="dxa"/>
            <w:shd w:val="clear" w:color="auto" w:fill="auto"/>
          </w:tcPr>
          <w:p w:rsidR="004D4409" w:rsidRPr="00EC25D0" w:rsidRDefault="00080F61" w:rsidP="00CF61B4">
            <w:pPr>
              <w:suppressAutoHyphens w:val="0"/>
              <w:spacing w:before="40" w:after="120"/>
              <w:ind w:right="113"/>
              <w:rPr>
                <w:lang w:val="fr-FR"/>
              </w:rPr>
            </w:pPr>
            <w:r w:rsidRPr="00EC25D0">
              <w:rPr>
                <w:lang w:val="fr-FR"/>
              </w:rPr>
              <w:t>1</w:t>
            </w:r>
            <w:r w:rsidR="004D4409" w:rsidRPr="00EC25D0">
              <w:rPr>
                <w:lang w:val="fr-FR"/>
              </w:rPr>
              <w:t>1</w:t>
            </w:r>
            <w:r w:rsidRPr="00EC25D0">
              <w:rPr>
                <w:lang w:val="fr-FR"/>
              </w:rPr>
              <w:t xml:space="preserve"> décembre </w:t>
            </w:r>
            <w:r w:rsidR="004D4409" w:rsidRPr="00EC25D0">
              <w:rPr>
                <w:lang w:val="fr-FR"/>
              </w:rPr>
              <w:t>1998</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20</w:t>
            </w:r>
            <w:r w:rsidR="00080F61" w:rsidRPr="00EC25D0">
              <w:rPr>
                <w:lang w:val="fr-FR"/>
              </w:rPr>
              <w:t xml:space="preserve"> novembre </w:t>
            </w:r>
            <w:r w:rsidRPr="00EC25D0">
              <w:rPr>
                <w:lang w:val="fr-FR"/>
              </w:rPr>
              <w:t>2003</w:t>
            </w:r>
          </w:p>
        </w:tc>
      </w:tr>
      <w:tr w:rsidR="004D4409" w:rsidRPr="00EC25D0" w:rsidTr="00604A1B">
        <w:trPr>
          <w:trHeight w:val="240"/>
        </w:trPr>
        <w:tc>
          <w:tcPr>
            <w:tcW w:w="567" w:type="dxa"/>
            <w:shd w:val="clear" w:color="auto" w:fill="auto"/>
          </w:tcPr>
          <w:p w:rsidR="004D4409" w:rsidRPr="00EC25D0" w:rsidRDefault="004D4409" w:rsidP="00CF61B4">
            <w:pPr>
              <w:suppressAutoHyphens w:val="0"/>
              <w:spacing w:before="40" w:after="120"/>
              <w:ind w:right="113"/>
              <w:rPr>
                <w:lang w:val="fr-FR"/>
              </w:rPr>
            </w:pPr>
            <w:r w:rsidRPr="00EC25D0">
              <w:rPr>
                <w:lang w:val="fr-FR"/>
              </w:rPr>
              <w:t>22</w:t>
            </w:r>
          </w:p>
        </w:tc>
        <w:tc>
          <w:tcPr>
            <w:tcW w:w="2835" w:type="dxa"/>
            <w:shd w:val="clear" w:color="auto" w:fill="auto"/>
          </w:tcPr>
          <w:p w:rsidR="004D4409" w:rsidRPr="00EC25D0" w:rsidRDefault="004D4409" w:rsidP="00CF61B4">
            <w:pPr>
              <w:suppressAutoHyphens w:val="0"/>
              <w:spacing w:before="40" w:after="120"/>
              <w:ind w:right="113"/>
              <w:rPr>
                <w:lang w:val="fr-FR"/>
              </w:rPr>
            </w:pPr>
            <w:r w:rsidRPr="00EC25D0">
              <w:rPr>
                <w:lang w:val="fr-FR"/>
              </w:rPr>
              <w:t>Q</w:t>
            </w:r>
            <w:r w:rsidR="002B11D3" w:rsidRPr="00EC25D0">
              <w:rPr>
                <w:lang w:val="fr-FR"/>
              </w:rPr>
              <w:t>ué</w:t>
            </w:r>
            <w:r w:rsidRPr="00EC25D0">
              <w:rPr>
                <w:lang w:val="fr-FR"/>
              </w:rPr>
              <w:t>bec</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21</w:t>
            </w:r>
            <w:r w:rsidR="0022272C" w:rsidRPr="00EC25D0">
              <w:rPr>
                <w:lang w:val="fr-FR"/>
              </w:rPr>
              <w:t xml:space="preserve"> novembre </w:t>
            </w:r>
            <w:r w:rsidRPr="00EC25D0">
              <w:rPr>
                <w:lang w:val="fr-FR"/>
              </w:rPr>
              <w:t>2000</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1</w:t>
            </w:r>
            <w:r w:rsidR="00080F61" w:rsidRPr="00EC25D0">
              <w:rPr>
                <w:vertAlign w:val="superscript"/>
                <w:lang w:val="fr-FR"/>
              </w:rPr>
              <w:t>er</w:t>
            </w:r>
            <w:r w:rsidR="00080F61" w:rsidRPr="00EC25D0">
              <w:rPr>
                <w:lang w:val="fr-FR"/>
              </w:rPr>
              <w:t xml:space="preserve"> </w:t>
            </w:r>
            <w:r w:rsidR="0022272C" w:rsidRPr="00EC25D0">
              <w:rPr>
                <w:lang w:val="fr-FR"/>
              </w:rPr>
              <w:t xml:space="preserve">janvier </w:t>
            </w:r>
            <w:r w:rsidRPr="00EC25D0">
              <w:rPr>
                <w:lang w:val="fr-FR"/>
              </w:rPr>
              <w:t>2005</w:t>
            </w:r>
          </w:p>
        </w:tc>
      </w:tr>
      <w:tr w:rsidR="004D4409" w:rsidRPr="00EC25D0" w:rsidTr="00604A1B">
        <w:trPr>
          <w:trHeight w:val="240"/>
        </w:trPr>
        <w:tc>
          <w:tcPr>
            <w:tcW w:w="567" w:type="dxa"/>
            <w:shd w:val="clear" w:color="auto" w:fill="auto"/>
          </w:tcPr>
          <w:p w:rsidR="004D4409" w:rsidRPr="00EC25D0" w:rsidRDefault="004D4409" w:rsidP="00CF61B4">
            <w:pPr>
              <w:suppressAutoHyphens w:val="0"/>
              <w:spacing w:before="40" w:after="120"/>
              <w:ind w:right="113"/>
              <w:rPr>
                <w:lang w:val="fr-FR"/>
              </w:rPr>
            </w:pPr>
            <w:r w:rsidRPr="00EC25D0">
              <w:rPr>
                <w:lang w:val="fr-FR"/>
              </w:rPr>
              <w:t>23</w:t>
            </w:r>
          </w:p>
        </w:tc>
        <w:tc>
          <w:tcPr>
            <w:tcW w:w="2835" w:type="dxa"/>
            <w:shd w:val="clear" w:color="auto" w:fill="auto"/>
          </w:tcPr>
          <w:p w:rsidR="004D4409" w:rsidRPr="00EC25D0" w:rsidRDefault="002B11D3" w:rsidP="00CF61B4">
            <w:pPr>
              <w:suppressAutoHyphens w:val="0"/>
              <w:spacing w:before="40" w:after="120"/>
              <w:ind w:right="113"/>
              <w:rPr>
                <w:lang w:val="fr-FR"/>
              </w:rPr>
            </w:pPr>
            <w:r w:rsidRPr="00EC25D0">
              <w:rPr>
                <w:lang w:val="fr-FR"/>
              </w:rPr>
              <w:t>Croatie</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12</w:t>
            </w:r>
            <w:r w:rsidR="0022272C" w:rsidRPr="00EC25D0">
              <w:rPr>
                <w:lang w:val="fr-FR"/>
              </w:rPr>
              <w:t xml:space="preserve"> juin </w:t>
            </w:r>
            <w:r w:rsidRPr="00EC25D0">
              <w:rPr>
                <w:lang w:val="fr-FR"/>
              </w:rPr>
              <w:t>2006</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1</w:t>
            </w:r>
            <w:r w:rsidR="00080F61" w:rsidRPr="00EC25D0">
              <w:rPr>
                <w:vertAlign w:val="superscript"/>
                <w:lang w:val="fr-FR"/>
              </w:rPr>
              <w:t>er</w:t>
            </w:r>
            <w:r w:rsidR="00080F61" w:rsidRPr="00EC25D0">
              <w:rPr>
                <w:lang w:val="fr-FR"/>
              </w:rPr>
              <w:t xml:space="preserve"> </w:t>
            </w:r>
            <w:r w:rsidR="0022272C" w:rsidRPr="00EC25D0">
              <w:rPr>
                <w:lang w:val="fr-FR"/>
              </w:rPr>
              <w:t xml:space="preserve">juin </w:t>
            </w:r>
            <w:r w:rsidRPr="00EC25D0">
              <w:rPr>
                <w:lang w:val="fr-FR"/>
              </w:rPr>
              <w:t>2012</w:t>
            </w:r>
          </w:p>
        </w:tc>
      </w:tr>
      <w:tr w:rsidR="004D4409" w:rsidRPr="00EC25D0" w:rsidTr="00604A1B">
        <w:trPr>
          <w:trHeight w:val="240"/>
        </w:trPr>
        <w:tc>
          <w:tcPr>
            <w:tcW w:w="567" w:type="dxa"/>
            <w:shd w:val="clear" w:color="auto" w:fill="auto"/>
          </w:tcPr>
          <w:p w:rsidR="004D4409" w:rsidRPr="00EC25D0" w:rsidRDefault="004D4409" w:rsidP="00CF61B4">
            <w:pPr>
              <w:suppressAutoHyphens w:val="0"/>
              <w:spacing w:before="40" w:after="120"/>
              <w:ind w:right="113"/>
              <w:rPr>
                <w:lang w:val="fr-FR"/>
              </w:rPr>
            </w:pPr>
            <w:r w:rsidRPr="00EC25D0">
              <w:rPr>
                <w:lang w:val="fr-FR"/>
              </w:rPr>
              <w:t>24</w:t>
            </w:r>
          </w:p>
        </w:tc>
        <w:tc>
          <w:tcPr>
            <w:tcW w:w="2835" w:type="dxa"/>
            <w:shd w:val="clear" w:color="auto" w:fill="auto"/>
          </w:tcPr>
          <w:p w:rsidR="004D4409" w:rsidRPr="00EC25D0" w:rsidRDefault="002B11D3" w:rsidP="00CF61B4">
            <w:pPr>
              <w:suppressAutoHyphens w:val="0"/>
              <w:spacing w:before="40" w:after="120"/>
              <w:ind w:right="113"/>
              <w:rPr>
                <w:lang w:val="fr-FR"/>
              </w:rPr>
            </w:pPr>
            <w:r w:rsidRPr="00EC25D0">
              <w:rPr>
                <w:lang w:val="fr-FR"/>
              </w:rPr>
              <w:t>Slovaquie</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25</w:t>
            </w:r>
            <w:r w:rsidR="0022272C" w:rsidRPr="00EC25D0">
              <w:rPr>
                <w:lang w:val="fr-FR"/>
              </w:rPr>
              <w:t xml:space="preserve"> janvier </w:t>
            </w:r>
            <w:r w:rsidRPr="00EC25D0">
              <w:rPr>
                <w:lang w:val="fr-FR"/>
              </w:rPr>
              <w:t>2007</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1</w:t>
            </w:r>
            <w:r w:rsidR="00080F61" w:rsidRPr="00EC25D0">
              <w:rPr>
                <w:vertAlign w:val="superscript"/>
                <w:lang w:val="fr-FR"/>
              </w:rPr>
              <w:t>er</w:t>
            </w:r>
            <w:r w:rsidR="00080F61" w:rsidRPr="00EC25D0">
              <w:rPr>
                <w:lang w:val="fr-FR"/>
              </w:rPr>
              <w:t xml:space="preserve"> juillet </w:t>
            </w:r>
            <w:r w:rsidRPr="00EC25D0">
              <w:rPr>
                <w:lang w:val="fr-FR"/>
              </w:rPr>
              <w:t>2013</w:t>
            </w:r>
          </w:p>
        </w:tc>
      </w:tr>
      <w:tr w:rsidR="004D4409" w:rsidRPr="00EC25D0" w:rsidTr="00604A1B">
        <w:trPr>
          <w:trHeight w:val="240"/>
        </w:trPr>
        <w:tc>
          <w:tcPr>
            <w:tcW w:w="567" w:type="dxa"/>
            <w:shd w:val="clear" w:color="auto" w:fill="auto"/>
          </w:tcPr>
          <w:p w:rsidR="004D4409" w:rsidRPr="00EC25D0" w:rsidRDefault="004D4409" w:rsidP="00CF61B4">
            <w:pPr>
              <w:suppressAutoHyphens w:val="0"/>
              <w:spacing w:before="40" w:after="120"/>
              <w:ind w:right="113"/>
              <w:rPr>
                <w:lang w:val="fr-FR"/>
              </w:rPr>
            </w:pPr>
            <w:r w:rsidRPr="00EC25D0">
              <w:rPr>
                <w:lang w:val="fr-FR"/>
              </w:rPr>
              <w:t>25</w:t>
            </w:r>
          </w:p>
        </w:tc>
        <w:tc>
          <w:tcPr>
            <w:tcW w:w="2835" w:type="dxa"/>
            <w:shd w:val="clear" w:color="auto" w:fill="auto"/>
          </w:tcPr>
          <w:p w:rsidR="004D4409" w:rsidRPr="00EC25D0" w:rsidRDefault="002B11D3" w:rsidP="00CF61B4">
            <w:pPr>
              <w:suppressAutoHyphens w:val="0"/>
              <w:spacing w:before="40" w:after="120"/>
              <w:ind w:right="113"/>
              <w:rPr>
                <w:lang w:val="fr-FR"/>
              </w:rPr>
            </w:pPr>
            <w:r w:rsidRPr="00EC25D0">
              <w:rPr>
                <w:lang w:val="fr-FR"/>
              </w:rPr>
              <w:t>Serbie</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26</w:t>
            </w:r>
            <w:r w:rsidR="00080F61" w:rsidRPr="00EC25D0">
              <w:rPr>
                <w:lang w:val="fr-FR"/>
              </w:rPr>
              <w:t xml:space="preserve"> octobre </w:t>
            </w:r>
            <w:r w:rsidRPr="00EC25D0">
              <w:rPr>
                <w:lang w:val="fr-FR"/>
              </w:rPr>
              <w:t>2009</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1</w:t>
            </w:r>
            <w:r w:rsidR="00080F61" w:rsidRPr="00EC25D0">
              <w:rPr>
                <w:vertAlign w:val="superscript"/>
                <w:lang w:val="fr-FR"/>
              </w:rPr>
              <w:t>er</w:t>
            </w:r>
            <w:r w:rsidR="00080F61" w:rsidRPr="00EC25D0">
              <w:rPr>
                <w:lang w:val="fr-FR"/>
              </w:rPr>
              <w:t xml:space="preserve"> décembre </w:t>
            </w:r>
            <w:r w:rsidRPr="00EC25D0">
              <w:rPr>
                <w:lang w:val="fr-FR"/>
              </w:rPr>
              <w:t>2013</w:t>
            </w:r>
          </w:p>
        </w:tc>
      </w:tr>
      <w:tr w:rsidR="004D4409" w:rsidRPr="00EC25D0" w:rsidTr="00604A1B">
        <w:trPr>
          <w:trHeight w:val="240"/>
        </w:trPr>
        <w:tc>
          <w:tcPr>
            <w:tcW w:w="567" w:type="dxa"/>
            <w:shd w:val="clear" w:color="auto" w:fill="auto"/>
          </w:tcPr>
          <w:p w:rsidR="004D4409" w:rsidRPr="00EC25D0" w:rsidRDefault="004D4409" w:rsidP="00CF61B4">
            <w:pPr>
              <w:suppressAutoHyphens w:val="0"/>
              <w:spacing w:before="40" w:after="120"/>
              <w:ind w:right="113"/>
              <w:rPr>
                <w:lang w:val="fr-FR"/>
              </w:rPr>
            </w:pPr>
            <w:r w:rsidRPr="00EC25D0">
              <w:rPr>
                <w:lang w:val="fr-FR"/>
              </w:rPr>
              <w:t>26</w:t>
            </w:r>
          </w:p>
        </w:tc>
        <w:tc>
          <w:tcPr>
            <w:tcW w:w="2835" w:type="dxa"/>
            <w:shd w:val="clear" w:color="auto" w:fill="auto"/>
          </w:tcPr>
          <w:p w:rsidR="004D4409" w:rsidRPr="00EC25D0" w:rsidRDefault="002B11D3" w:rsidP="00CF61B4">
            <w:pPr>
              <w:suppressAutoHyphens w:val="0"/>
              <w:spacing w:before="40" w:after="120"/>
              <w:ind w:right="113"/>
              <w:rPr>
                <w:lang w:val="fr-FR"/>
              </w:rPr>
            </w:pPr>
            <w:r w:rsidRPr="00EC25D0">
              <w:rPr>
                <w:lang w:val="fr-FR"/>
              </w:rPr>
              <w:t>Italie</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8</w:t>
            </w:r>
            <w:r w:rsidR="0022272C" w:rsidRPr="00EC25D0">
              <w:rPr>
                <w:lang w:val="fr-FR"/>
              </w:rPr>
              <w:t xml:space="preserve"> mai </w:t>
            </w:r>
            <w:r w:rsidRPr="00EC25D0">
              <w:rPr>
                <w:lang w:val="fr-FR"/>
              </w:rPr>
              <w:t>2012</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1</w:t>
            </w:r>
            <w:r w:rsidR="00080F61" w:rsidRPr="00EC25D0">
              <w:rPr>
                <w:vertAlign w:val="superscript"/>
                <w:lang w:val="fr-FR"/>
              </w:rPr>
              <w:t>er</w:t>
            </w:r>
            <w:r w:rsidR="00080F61" w:rsidRPr="00EC25D0">
              <w:rPr>
                <w:lang w:val="fr-FR"/>
              </w:rPr>
              <w:t xml:space="preserve"> août </w:t>
            </w:r>
            <w:r w:rsidRPr="00EC25D0">
              <w:rPr>
                <w:lang w:val="fr-FR"/>
              </w:rPr>
              <w:t>2015</w:t>
            </w:r>
          </w:p>
        </w:tc>
      </w:tr>
      <w:tr w:rsidR="004D4409" w:rsidRPr="00EC25D0" w:rsidTr="00604A1B">
        <w:trPr>
          <w:trHeight w:val="240"/>
        </w:trPr>
        <w:tc>
          <w:tcPr>
            <w:tcW w:w="567" w:type="dxa"/>
            <w:shd w:val="clear" w:color="auto" w:fill="auto"/>
          </w:tcPr>
          <w:p w:rsidR="004D4409" w:rsidRPr="00EC25D0" w:rsidRDefault="004D4409" w:rsidP="00CF61B4">
            <w:pPr>
              <w:suppressAutoHyphens w:val="0"/>
              <w:spacing w:before="40" w:after="120"/>
              <w:ind w:right="113"/>
              <w:rPr>
                <w:lang w:val="fr-FR"/>
              </w:rPr>
            </w:pPr>
            <w:r w:rsidRPr="00EC25D0">
              <w:rPr>
                <w:lang w:val="fr-FR"/>
              </w:rPr>
              <w:t>27</w:t>
            </w:r>
          </w:p>
        </w:tc>
        <w:tc>
          <w:tcPr>
            <w:tcW w:w="2835" w:type="dxa"/>
            <w:shd w:val="clear" w:color="auto" w:fill="auto"/>
          </w:tcPr>
          <w:p w:rsidR="004D4409" w:rsidRPr="00EC25D0" w:rsidRDefault="002B11D3" w:rsidP="00CF61B4">
            <w:pPr>
              <w:suppressAutoHyphens w:val="0"/>
              <w:spacing w:before="40" w:after="120"/>
              <w:ind w:right="113"/>
              <w:rPr>
                <w:lang w:val="fr-FR"/>
              </w:rPr>
            </w:pPr>
            <w:r w:rsidRPr="00EC25D0">
              <w:rPr>
                <w:lang w:val="fr-FR"/>
              </w:rPr>
              <w:t>République de Corée</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1</w:t>
            </w:r>
            <w:r w:rsidR="00080F61" w:rsidRPr="00EC25D0">
              <w:rPr>
                <w:vertAlign w:val="superscript"/>
                <w:lang w:val="fr-FR"/>
              </w:rPr>
              <w:t>er</w:t>
            </w:r>
            <w:r w:rsidR="00080F61" w:rsidRPr="00EC25D0">
              <w:rPr>
                <w:lang w:val="fr-FR"/>
              </w:rPr>
              <w:t xml:space="preserve"> </w:t>
            </w:r>
            <w:r w:rsidR="002D74C9" w:rsidRPr="00EC25D0">
              <w:rPr>
                <w:lang w:val="fr-FR"/>
              </w:rPr>
              <w:t xml:space="preserve">août </w:t>
            </w:r>
            <w:r w:rsidRPr="00EC25D0">
              <w:rPr>
                <w:lang w:val="fr-FR"/>
              </w:rPr>
              <w:t>2012</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1</w:t>
            </w:r>
            <w:r w:rsidR="00080F61" w:rsidRPr="00EC25D0">
              <w:rPr>
                <w:vertAlign w:val="superscript"/>
                <w:lang w:val="fr-FR"/>
              </w:rPr>
              <w:t>er</w:t>
            </w:r>
            <w:r w:rsidR="00080F61" w:rsidRPr="00EC25D0">
              <w:rPr>
                <w:lang w:val="fr-FR"/>
              </w:rPr>
              <w:t xml:space="preserve"> </w:t>
            </w:r>
            <w:r w:rsidR="0022272C" w:rsidRPr="00EC25D0">
              <w:rPr>
                <w:lang w:val="fr-FR"/>
              </w:rPr>
              <w:t xml:space="preserve">juin </w:t>
            </w:r>
            <w:r w:rsidRPr="00EC25D0">
              <w:rPr>
                <w:lang w:val="fr-FR"/>
              </w:rPr>
              <w:t>2015</w:t>
            </w:r>
          </w:p>
        </w:tc>
      </w:tr>
      <w:tr w:rsidR="004D4409" w:rsidRPr="00EC25D0" w:rsidTr="00604A1B">
        <w:trPr>
          <w:trHeight w:val="240"/>
        </w:trPr>
        <w:tc>
          <w:tcPr>
            <w:tcW w:w="567" w:type="dxa"/>
            <w:shd w:val="clear" w:color="auto" w:fill="auto"/>
          </w:tcPr>
          <w:p w:rsidR="004D4409" w:rsidRPr="00EC25D0" w:rsidRDefault="004D4409" w:rsidP="00CF61B4">
            <w:pPr>
              <w:suppressAutoHyphens w:val="0"/>
              <w:spacing w:before="40" w:after="120"/>
              <w:ind w:right="113"/>
              <w:rPr>
                <w:lang w:val="fr-FR"/>
              </w:rPr>
            </w:pPr>
            <w:r w:rsidRPr="00EC25D0">
              <w:rPr>
                <w:lang w:val="fr-FR"/>
              </w:rPr>
              <w:t>28</w:t>
            </w:r>
          </w:p>
        </w:tc>
        <w:tc>
          <w:tcPr>
            <w:tcW w:w="2835" w:type="dxa"/>
            <w:shd w:val="clear" w:color="auto" w:fill="auto"/>
          </w:tcPr>
          <w:p w:rsidR="004D4409" w:rsidRPr="00EC25D0" w:rsidRDefault="002B11D3" w:rsidP="00CF61B4">
            <w:pPr>
              <w:suppressAutoHyphens w:val="0"/>
              <w:spacing w:before="40" w:after="120"/>
              <w:ind w:right="113"/>
              <w:rPr>
                <w:lang w:val="fr-FR"/>
              </w:rPr>
            </w:pPr>
            <w:r w:rsidRPr="00EC25D0">
              <w:rPr>
                <w:lang w:val="fr-FR"/>
              </w:rPr>
              <w:t>Monténé</w:t>
            </w:r>
            <w:r w:rsidR="004D4409" w:rsidRPr="00EC25D0">
              <w:rPr>
                <w:lang w:val="fr-FR"/>
              </w:rPr>
              <w:t>gro</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15</w:t>
            </w:r>
            <w:r w:rsidR="0022272C" w:rsidRPr="00EC25D0">
              <w:rPr>
                <w:lang w:val="fr-FR"/>
              </w:rPr>
              <w:t xml:space="preserve"> mars </w:t>
            </w:r>
            <w:r w:rsidRPr="00EC25D0">
              <w:rPr>
                <w:lang w:val="fr-FR"/>
              </w:rPr>
              <w:t>2012</w:t>
            </w:r>
          </w:p>
        </w:tc>
        <w:tc>
          <w:tcPr>
            <w:tcW w:w="1985" w:type="dxa"/>
            <w:shd w:val="clear" w:color="auto" w:fill="auto"/>
          </w:tcPr>
          <w:p w:rsidR="004D4409" w:rsidRPr="00EC25D0" w:rsidRDefault="004D4409" w:rsidP="00CF61B4">
            <w:pPr>
              <w:suppressAutoHyphens w:val="0"/>
              <w:spacing w:before="40" w:after="120"/>
              <w:ind w:right="113"/>
              <w:rPr>
                <w:lang w:val="fr-FR"/>
              </w:rPr>
            </w:pPr>
            <w:r w:rsidRPr="00EC25D0">
              <w:rPr>
                <w:lang w:val="fr-FR"/>
              </w:rPr>
              <w:t>-</w:t>
            </w:r>
          </w:p>
        </w:tc>
      </w:tr>
      <w:tr w:rsidR="004D4409" w:rsidRPr="00EC25D0" w:rsidTr="00604A1B">
        <w:trPr>
          <w:trHeight w:val="240"/>
        </w:trPr>
        <w:tc>
          <w:tcPr>
            <w:tcW w:w="567" w:type="dxa"/>
            <w:tcBorders>
              <w:bottom w:val="nil"/>
            </w:tcBorders>
            <w:shd w:val="clear" w:color="auto" w:fill="auto"/>
          </w:tcPr>
          <w:p w:rsidR="004D4409" w:rsidRPr="00EC25D0" w:rsidRDefault="004D4409" w:rsidP="00CF61B4">
            <w:pPr>
              <w:suppressAutoHyphens w:val="0"/>
              <w:spacing w:before="40" w:after="120"/>
              <w:ind w:right="113"/>
              <w:rPr>
                <w:lang w:val="fr-FR"/>
              </w:rPr>
            </w:pPr>
            <w:r w:rsidRPr="00EC25D0">
              <w:rPr>
                <w:lang w:val="fr-FR"/>
              </w:rPr>
              <w:t>29</w:t>
            </w:r>
          </w:p>
        </w:tc>
        <w:tc>
          <w:tcPr>
            <w:tcW w:w="2835" w:type="dxa"/>
            <w:tcBorders>
              <w:bottom w:val="nil"/>
            </w:tcBorders>
            <w:shd w:val="clear" w:color="auto" w:fill="auto"/>
          </w:tcPr>
          <w:p w:rsidR="004D4409" w:rsidRPr="00EC25D0" w:rsidRDefault="002B11D3" w:rsidP="00CF61B4">
            <w:pPr>
              <w:suppressAutoHyphens w:val="0"/>
              <w:spacing w:before="40" w:after="120"/>
              <w:ind w:right="113"/>
              <w:rPr>
                <w:lang w:val="fr-FR"/>
              </w:rPr>
            </w:pPr>
            <w:r w:rsidRPr="00EC25D0">
              <w:rPr>
                <w:lang w:val="fr-FR"/>
              </w:rPr>
              <w:t>Tunisie</w:t>
            </w:r>
          </w:p>
        </w:tc>
        <w:tc>
          <w:tcPr>
            <w:tcW w:w="1985" w:type="dxa"/>
            <w:tcBorders>
              <w:bottom w:val="nil"/>
            </w:tcBorders>
            <w:shd w:val="clear" w:color="auto" w:fill="auto"/>
          </w:tcPr>
          <w:p w:rsidR="004D4409" w:rsidRPr="00EC25D0" w:rsidRDefault="004D4409" w:rsidP="00CF61B4">
            <w:pPr>
              <w:suppressAutoHyphens w:val="0"/>
              <w:spacing w:before="40" w:after="120"/>
              <w:ind w:right="113"/>
              <w:rPr>
                <w:lang w:val="fr-FR"/>
              </w:rPr>
            </w:pPr>
            <w:r w:rsidRPr="00EC25D0">
              <w:rPr>
                <w:lang w:val="fr-FR"/>
              </w:rPr>
              <w:t>28</w:t>
            </w:r>
            <w:r w:rsidR="0022272C" w:rsidRPr="00EC25D0">
              <w:rPr>
                <w:lang w:val="fr-FR"/>
              </w:rPr>
              <w:t xml:space="preserve"> mai </w:t>
            </w:r>
            <w:r w:rsidRPr="00EC25D0">
              <w:rPr>
                <w:lang w:val="fr-FR"/>
              </w:rPr>
              <w:t>2013</w:t>
            </w:r>
          </w:p>
        </w:tc>
        <w:tc>
          <w:tcPr>
            <w:tcW w:w="1985" w:type="dxa"/>
            <w:tcBorders>
              <w:bottom w:val="nil"/>
            </w:tcBorders>
            <w:shd w:val="clear" w:color="auto" w:fill="auto"/>
          </w:tcPr>
          <w:p w:rsidR="004D4409" w:rsidRPr="00EC25D0" w:rsidRDefault="004D4409" w:rsidP="00CF61B4">
            <w:pPr>
              <w:suppressAutoHyphens w:val="0"/>
              <w:spacing w:before="40" w:after="120"/>
              <w:ind w:right="113"/>
              <w:rPr>
                <w:lang w:val="fr-FR"/>
              </w:rPr>
            </w:pPr>
            <w:r w:rsidRPr="00EC25D0">
              <w:rPr>
                <w:lang w:val="fr-FR"/>
              </w:rPr>
              <w:t>-</w:t>
            </w:r>
          </w:p>
        </w:tc>
      </w:tr>
      <w:tr w:rsidR="004D4409" w:rsidRPr="00EC25D0" w:rsidTr="00604A1B">
        <w:trPr>
          <w:trHeight w:val="240"/>
        </w:trPr>
        <w:tc>
          <w:tcPr>
            <w:tcW w:w="567" w:type="dxa"/>
            <w:tcBorders>
              <w:top w:val="nil"/>
              <w:bottom w:val="single" w:sz="12" w:space="0" w:color="auto"/>
            </w:tcBorders>
            <w:shd w:val="clear" w:color="auto" w:fill="auto"/>
          </w:tcPr>
          <w:p w:rsidR="004D4409" w:rsidRPr="00EC25D0" w:rsidRDefault="004D4409" w:rsidP="00CF61B4">
            <w:pPr>
              <w:suppressAutoHyphens w:val="0"/>
              <w:spacing w:before="40" w:after="120"/>
              <w:ind w:right="113"/>
              <w:rPr>
                <w:lang w:val="fr-FR"/>
              </w:rPr>
            </w:pPr>
            <w:r w:rsidRPr="00EC25D0">
              <w:rPr>
                <w:lang w:val="fr-FR"/>
              </w:rPr>
              <w:t>30</w:t>
            </w:r>
          </w:p>
        </w:tc>
        <w:tc>
          <w:tcPr>
            <w:tcW w:w="2835" w:type="dxa"/>
            <w:tcBorders>
              <w:top w:val="nil"/>
              <w:bottom w:val="single" w:sz="12" w:space="0" w:color="auto"/>
            </w:tcBorders>
            <w:shd w:val="clear" w:color="auto" w:fill="auto"/>
          </w:tcPr>
          <w:p w:rsidR="004D4409" w:rsidRPr="00EC25D0" w:rsidRDefault="002B11D3" w:rsidP="00CF61B4">
            <w:pPr>
              <w:suppressAutoHyphens w:val="0"/>
              <w:spacing w:before="40" w:after="120"/>
              <w:ind w:right="113"/>
              <w:rPr>
                <w:lang w:val="fr-FR"/>
              </w:rPr>
            </w:pPr>
            <w:r w:rsidRPr="00EC25D0">
              <w:rPr>
                <w:lang w:val="fr-FR"/>
              </w:rPr>
              <w:t>Hongrie</w:t>
            </w:r>
          </w:p>
        </w:tc>
        <w:tc>
          <w:tcPr>
            <w:tcW w:w="1985" w:type="dxa"/>
            <w:tcBorders>
              <w:top w:val="nil"/>
              <w:bottom w:val="single" w:sz="12" w:space="0" w:color="auto"/>
            </w:tcBorders>
            <w:shd w:val="clear" w:color="auto" w:fill="auto"/>
          </w:tcPr>
          <w:p w:rsidR="004D4409" w:rsidRPr="00EC25D0" w:rsidRDefault="004D4409" w:rsidP="00CF61B4">
            <w:pPr>
              <w:suppressAutoHyphens w:val="0"/>
              <w:spacing w:before="40" w:after="120"/>
              <w:ind w:right="113"/>
              <w:rPr>
                <w:lang w:val="fr-FR"/>
              </w:rPr>
            </w:pPr>
            <w:r w:rsidRPr="00EC25D0">
              <w:rPr>
                <w:lang w:val="fr-FR"/>
              </w:rPr>
              <w:t>24</w:t>
            </w:r>
            <w:r w:rsidR="0022272C" w:rsidRPr="00EC25D0">
              <w:rPr>
                <w:lang w:val="fr-FR"/>
              </w:rPr>
              <w:t xml:space="preserve"> février </w:t>
            </w:r>
            <w:r w:rsidRPr="00EC25D0">
              <w:rPr>
                <w:lang w:val="fr-FR"/>
              </w:rPr>
              <w:t>2015</w:t>
            </w:r>
          </w:p>
        </w:tc>
        <w:tc>
          <w:tcPr>
            <w:tcW w:w="1985" w:type="dxa"/>
            <w:tcBorders>
              <w:top w:val="nil"/>
              <w:bottom w:val="single" w:sz="12" w:space="0" w:color="auto"/>
            </w:tcBorders>
            <w:shd w:val="clear" w:color="auto" w:fill="auto"/>
          </w:tcPr>
          <w:p w:rsidR="004D4409" w:rsidRPr="00EC25D0" w:rsidRDefault="004D4409" w:rsidP="00CF61B4">
            <w:pPr>
              <w:suppressAutoHyphens w:val="0"/>
              <w:spacing w:before="40" w:after="120"/>
              <w:ind w:right="113"/>
              <w:rPr>
                <w:lang w:val="fr-FR"/>
              </w:rPr>
            </w:pPr>
            <w:r w:rsidRPr="00EC25D0">
              <w:rPr>
                <w:lang w:val="fr-FR"/>
              </w:rPr>
              <w:t>-</w:t>
            </w:r>
          </w:p>
        </w:tc>
      </w:tr>
    </w:tbl>
    <w:p w:rsidR="004D4409" w:rsidRPr="00EC25D0" w:rsidRDefault="00AB190D" w:rsidP="002C2F80">
      <w:pPr>
        <w:pStyle w:val="H23G"/>
        <w:rPr>
          <w:lang w:val="fr-FR"/>
        </w:rPr>
      </w:pPr>
      <w:r w:rsidRPr="00EC25D0">
        <w:rPr>
          <w:lang w:val="fr-FR"/>
        </w:rPr>
        <w:tab/>
      </w:r>
      <w:r w:rsidRPr="00EC25D0">
        <w:rPr>
          <w:lang w:val="fr-FR"/>
        </w:rPr>
        <w:tab/>
      </w:r>
      <w:r w:rsidR="002C2F80" w:rsidRPr="00EC25D0">
        <w:rPr>
          <w:lang w:val="fr-FR"/>
        </w:rPr>
        <w:t>Accords b</w:t>
      </w:r>
      <w:r w:rsidR="004D4409" w:rsidRPr="00EC25D0">
        <w:rPr>
          <w:lang w:val="fr-FR"/>
        </w:rPr>
        <w:t>ilat</w:t>
      </w:r>
      <w:r w:rsidR="002C2F80" w:rsidRPr="00EC25D0">
        <w:rPr>
          <w:lang w:val="fr-FR"/>
        </w:rPr>
        <w:t>éraux sur la main d</w:t>
      </w:r>
      <w:r w:rsidR="00590092" w:rsidRPr="00EC25D0">
        <w:rPr>
          <w:lang w:val="fr-FR"/>
        </w:rPr>
        <w:t>’</w:t>
      </w:r>
      <w:r w:rsidR="002C2F80" w:rsidRPr="00EC25D0">
        <w:rPr>
          <w:lang w:val="fr-FR"/>
        </w:rPr>
        <w:t>œuvre adoptés par la Turquie</w:t>
      </w:r>
    </w:p>
    <w:tbl>
      <w:tblPr>
        <w:tblW w:w="7371" w:type="dxa"/>
        <w:tblInd w:w="1134" w:type="dxa"/>
        <w:tblBorders>
          <w:top w:val="single" w:sz="4" w:space="0" w:color="auto"/>
        </w:tblBorders>
        <w:tblLayout w:type="fixed"/>
        <w:tblCellMar>
          <w:left w:w="0" w:type="dxa"/>
          <w:right w:w="0" w:type="dxa"/>
        </w:tblCellMar>
        <w:tblLook w:val="0000" w:firstRow="0" w:lastRow="0" w:firstColumn="0" w:lastColumn="0" w:noHBand="0" w:noVBand="0"/>
      </w:tblPr>
      <w:tblGrid>
        <w:gridCol w:w="566"/>
        <w:gridCol w:w="3120"/>
        <w:gridCol w:w="1984"/>
        <w:gridCol w:w="1701"/>
      </w:tblGrid>
      <w:tr w:rsidR="004D4409" w:rsidRPr="00EC25D0" w:rsidTr="00E00463">
        <w:trPr>
          <w:trHeight w:val="240"/>
          <w:tblHeader/>
        </w:trPr>
        <w:tc>
          <w:tcPr>
            <w:tcW w:w="566" w:type="dxa"/>
            <w:tcBorders>
              <w:top w:val="single" w:sz="4" w:space="0" w:color="auto"/>
              <w:bottom w:val="single" w:sz="12" w:space="0" w:color="auto"/>
            </w:tcBorders>
            <w:shd w:val="clear" w:color="auto" w:fill="auto"/>
            <w:vAlign w:val="bottom"/>
          </w:tcPr>
          <w:p w:rsidR="004D4409" w:rsidRPr="00EC25D0" w:rsidRDefault="004D4409" w:rsidP="00CF61B4">
            <w:pPr>
              <w:suppressAutoHyphens w:val="0"/>
              <w:spacing w:before="80" w:after="80" w:line="200" w:lineRule="exact"/>
              <w:rPr>
                <w:bCs/>
                <w:i/>
                <w:sz w:val="16"/>
                <w:szCs w:val="24"/>
                <w:lang w:val="fr-FR"/>
              </w:rPr>
            </w:pPr>
          </w:p>
        </w:tc>
        <w:tc>
          <w:tcPr>
            <w:tcW w:w="3120" w:type="dxa"/>
            <w:tcBorders>
              <w:top w:val="single" w:sz="4" w:space="0" w:color="auto"/>
              <w:bottom w:val="single" w:sz="12" w:space="0" w:color="auto"/>
            </w:tcBorders>
            <w:shd w:val="clear" w:color="auto" w:fill="auto"/>
            <w:vAlign w:val="bottom"/>
          </w:tcPr>
          <w:p w:rsidR="004D4409" w:rsidRPr="00EC25D0" w:rsidRDefault="005C3846" w:rsidP="00CF61B4">
            <w:pPr>
              <w:suppressAutoHyphens w:val="0"/>
              <w:spacing w:before="80" w:after="80" w:line="200" w:lineRule="exact"/>
              <w:rPr>
                <w:bCs/>
                <w:i/>
                <w:sz w:val="16"/>
                <w:szCs w:val="24"/>
                <w:lang w:val="fr-FR"/>
              </w:rPr>
            </w:pPr>
            <w:r w:rsidRPr="00EC25D0">
              <w:rPr>
                <w:bCs/>
                <w:i/>
                <w:sz w:val="16"/>
                <w:szCs w:val="24"/>
                <w:lang w:val="fr-FR"/>
              </w:rPr>
              <w:t>Nom du pays</w:t>
            </w:r>
          </w:p>
        </w:tc>
        <w:tc>
          <w:tcPr>
            <w:tcW w:w="1984" w:type="dxa"/>
            <w:tcBorders>
              <w:top w:val="single" w:sz="4" w:space="0" w:color="auto"/>
              <w:bottom w:val="single" w:sz="12" w:space="0" w:color="auto"/>
            </w:tcBorders>
            <w:shd w:val="clear" w:color="auto" w:fill="auto"/>
            <w:vAlign w:val="bottom"/>
          </w:tcPr>
          <w:p w:rsidR="004D4409" w:rsidRPr="00EC25D0" w:rsidRDefault="004D4409" w:rsidP="00CF61B4">
            <w:pPr>
              <w:suppressAutoHyphens w:val="0"/>
              <w:spacing w:before="80" w:after="80" w:line="200" w:lineRule="exact"/>
              <w:rPr>
                <w:bCs/>
                <w:i/>
                <w:sz w:val="16"/>
                <w:szCs w:val="24"/>
                <w:lang w:val="fr-FR"/>
              </w:rPr>
            </w:pPr>
            <w:r w:rsidRPr="00EC25D0">
              <w:rPr>
                <w:bCs/>
                <w:i/>
                <w:sz w:val="16"/>
                <w:szCs w:val="24"/>
                <w:lang w:val="fr-FR"/>
              </w:rPr>
              <w:t xml:space="preserve">Date </w:t>
            </w:r>
            <w:r w:rsidR="005C3846" w:rsidRPr="00EC25D0">
              <w:rPr>
                <w:bCs/>
                <w:i/>
                <w:sz w:val="16"/>
                <w:szCs w:val="24"/>
                <w:lang w:val="fr-FR"/>
              </w:rPr>
              <w:t>de</w:t>
            </w:r>
            <w:r w:rsidRPr="00EC25D0">
              <w:rPr>
                <w:bCs/>
                <w:i/>
                <w:sz w:val="16"/>
                <w:szCs w:val="24"/>
                <w:lang w:val="fr-FR"/>
              </w:rPr>
              <w:t xml:space="preserve"> signature</w:t>
            </w:r>
          </w:p>
        </w:tc>
        <w:tc>
          <w:tcPr>
            <w:tcW w:w="1701" w:type="dxa"/>
            <w:tcBorders>
              <w:top w:val="single" w:sz="4" w:space="0" w:color="auto"/>
              <w:bottom w:val="single" w:sz="12" w:space="0" w:color="auto"/>
            </w:tcBorders>
            <w:shd w:val="clear" w:color="auto" w:fill="auto"/>
            <w:vAlign w:val="bottom"/>
          </w:tcPr>
          <w:p w:rsidR="004D4409" w:rsidRPr="00EC25D0" w:rsidRDefault="004D4409" w:rsidP="00CF61B4">
            <w:pPr>
              <w:suppressAutoHyphens w:val="0"/>
              <w:spacing w:before="80" w:after="80" w:line="200" w:lineRule="exact"/>
              <w:rPr>
                <w:bCs/>
                <w:i/>
                <w:sz w:val="16"/>
                <w:szCs w:val="24"/>
                <w:lang w:val="fr-FR"/>
              </w:rPr>
            </w:pPr>
            <w:r w:rsidRPr="00EC25D0">
              <w:rPr>
                <w:bCs/>
                <w:i/>
                <w:sz w:val="16"/>
                <w:szCs w:val="24"/>
                <w:lang w:val="fr-FR"/>
              </w:rPr>
              <w:t xml:space="preserve">Date </w:t>
            </w:r>
            <w:r w:rsidR="005C3846" w:rsidRPr="00EC25D0">
              <w:rPr>
                <w:bCs/>
                <w:i/>
                <w:sz w:val="16"/>
                <w:szCs w:val="24"/>
                <w:lang w:val="fr-FR"/>
              </w:rPr>
              <w:t>d</w:t>
            </w:r>
            <w:r w:rsidR="00590092" w:rsidRPr="00EC25D0">
              <w:rPr>
                <w:bCs/>
                <w:i/>
                <w:sz w:val="16"/>
                <w:szCs w:val="24"/>
                <w:lang w:val="fr-FR"/>
              </w:rPr>
              <w:t>’</w:t>
            </w:r>
            <w:r w:rsidR="005C3846" w:rsidRPr="00EC25D0">
              <w:rPr>
                <w:bCs/>
                <w:i/>
                <w:sz w:val="16"/>
                <w:szCs w:val="24"/>
                <w:lang w:val="fr-FR"/>
              </w:rPr>
              <w:t>entrée en vigueur</w:t>
            </w:r>
          </w:p>
        </w:tc>
      </w:tr>
      <w:tr w:rsidR="004D4409" w:rsidRPr="00EC25D0" w:rsidTr="00E00463">
        <w:trPr>
          <w:trHeight w:val="240"/>
        </w:trPr>
        <w:tc>
          <w:tcPr>
            <w:tcW w:w="566" w:type="dxa"/>
            <w:tcBorders>
              <w:top w:val="single" w:sz="12" w:space="0" w:color="auto"/>
            </w:tcBorders>
            <w:shd w:val="clear" w:color="auto" w:fill="auto"/>
          </w:tcPr>
          <w:p w:rsidR="004D4409" w:rsidRPr="00EC25D0" w:rsidRDefault="00CF61B4" w:rsidP="00CF61B4">
            <w:pPr>
              <w:suppressAutoHyphens w:val="0"/>
              <w:spacing w:before="40" w:after="120"/>
              <w:ind w:right="113"/>
              <w:rPr>
                <w:lang w:val="fr-FR"/>
              </w:rPr>
            </w:pPr>
            <w:r w:rsidRPr="00EC25D0">
              <w:rPr>
                <w:lang w:val="fr-FR"/>
              </w:rPr>
              <w:t>2</w:t>
            </w:r>
          </w:p>
        </w:tc>
        <w:tc>
          <w:tcPr>
            <w:tcW w:w="3120" w:type="dxa"/>
            <w:tcBorders>
              <w:top w:val="single" w:sz="12" w:space="0" w:color="auto"/>
            </w:tcBorders>
            <w:shd w:val="clear" w:color="auto" w:fill="auto"/>
          </w:tcPr>
          <w:p w:rsidR="004D4409" w:rsidRPr="00EC25D0" w:rsidRDefault="005C3846" w:rsidP="00CF61B4">
            <w:pPr>
              <w:suppressAutoHyphens w:val="0"/>
              <w:spacing w:before="40" w:after="120"/>
              <w:ind w:right="113"/>
              <w:rPr>
                <w:lang w:val="fr-FR"/>
              </w:rPr>
            </w:pPr>
            <w:r w:rsidRPr="00EC25D0">
              <w:rPr>
                <w:lang w:val="fr-FR"/>
              </w:rPr>
              <w:t xml:space="preserve">Allemagne </w:t>
            </w:r>
            <w:r w:rsidR="004D4409" w:rsidRPr="00EC25D0">
              <w:rPr>
                <w:lang w:val="fr-FR"/>
              </w:rPr>
              <w:t>(</w:t>
            </w:r>
            <w:r w:rsidR="00921529" w:rsidRPr="00EC25D0">
              <w:rPr>
                <w:lang w:val="fr-FR"/>
              </w:rPr>
              <w:t>accord sur le permis de travail exceptionnel</w:t>
            </w:r>
            <w:r w:rsidR="004D4409" w:rsidRPr="00EC25D0">
              <w:rPr>
                <w:lang w:val="fr-FR"/>
              </w:rPr>
              <w:t>)</w:t>
            </w:r>
          </w:p>
        </w:tc>
        <w:tc>
          <w:tcPr>
            <w:tcW w:w="1984" w:type="dxa"/>
            <w:tcBorders>
              <w:top w:val="single" w:sz="12" w:space="0" w:color="auto"/>
            </w:tcBorders>
            <w:shd w:val="clear" w:color="auto" w:fill="auto"/>
          </w:tcPr>
          <w:p w:rsidR="004D4409" w:rsidRPr="00EC25D0" w:rsidRDefault="004D4409" w:rsidP="00CF61B4">
            <w:pPr>
              <w:suppressAutoHyphens w:val="0"/>
              <w:spacing w:before="40" w:after="120"/>
              <w:ind w:right="113"/>
              <w:rPr>
                <w:lang w:val="fr-FR"/>
              </w:rPr>
            </w:pPr>
            <w:r w:rsidRPr="00EC25D0">
              <w:rPr>
                <w:lang w:val="fr-FR"/>
              </w:rPr>
              <w:t>18</w:t>
            </w:r>
            <w:r w:rsidR="0022272C" w:rsidRPr="00EC25D0">
              <w:rPr>
                <w:lang w:val="fr-FR"/>
              </w:rPr>
              <w:t xml:space="preserve"> novembre </w:t>
            </w:r>
            <w:r w:rsidRPr="00EC25D0">
              <w:rPr>
                <w:lang w:val="fr-FR"/>
              </w:rPr>
              <w:t>1991</w:t>
            </w:r>
          </w:p>
        </w:tc>
        <w:tc>
          <w:tcPr>
            <w:tcW w:w="1701" w:type="dxa"/>
            <w:tcBorders>
              <w:top w:val="single" w:sz="12" w:space="0" w:color="auto"/>
            </w:tcBorders>
            <w:shd w:val="clear" w:color="auto" w:fill="auto"/>
          </w:tcPr>
          <w:p w:rsidR="004D4409" w:rsidRPr="00EC25D0" w:rsidRDefault="004D4409" w:rsidP="00CF61B4">
            <w:pPr>
              <w:suppressAutoHyphens w:val="0"/>
              <w:spacing w:before="40" w:after="120"/>
              <w:ind w:right="113"/>
              <w:rPr>
                <w:lang w:val="fr-FR"/>
              </w:rPr>
            </w:pPr>
            <w:r w:rsidRPr="00EC25D0">
              <w:rPr>
                <w:lang w:val="fr-FR"/>
              </w:rPr>
              <w:t>20</w:t>
            </w:r>
            <w:r w:rsidR="002D74C9" w:rsidRPr="00EC25D0">
              <w:rPr>
                <w:lang w:val="fr-FR"/>
              </w:rPr>
              <w:t xml:space="preserve"> décembre </w:t>
            </w:r>
            <w:r w:rsidRPr="00EC25D0">
              <w:rPr>
                <w:lang w:val="fr-FR"/>
              </w:rPr>
              <w:t>1991</w:t>
            </w:r>
          </w:p>
        </w:tc>
      </w:tr>
      <w:tr w:rsidR="004D4409" w:rsidRPr="00EC25D0" w:rsidTr="00E00463">
        <w:trPr>
          <w:trHeight w:val="240"/>
        </w:trPr>
        <w:tc>
          <w:tcPr>
            <w:tcW w:w="566" w:type="dxa"/>
            <w:shd w:val="clear" w:color="auto" w:fill="auto"/>
          </w:tcPr>
          <w:p w:rsidR="004D4409" w:rsidRPr="00EC25D0" w:rsidRDefault="004D4409" w:rsidP="00CF61B4">
            <w:pPr>
              <w:suppressAutoHyphens w:val="0"/>
              <w:spacing w:before="40" w:after="120"/>
              <w:ind w:right="113"/>
              <w:rPr>
                <w:lang w:val="fr-FR"/>
              </w:rPr>
            </w:pPr>
            <w:r w:rsidRPr="00EC25D0">
              <w:rPr>
                <w:lang w:val="fr-FR"/>
              </w:rPr>
              <w:t>2</w:t>
            </w:r>
          </w:p>
        </w:tc>
        <w:tc>
          <w:tcPr>
            <w:tcW w:w="3120" w:type="dxa"/>
            <w:shd w:val="clear" w:color="auto" w:fill="auto"/>
          </w:tcPr>
          <w:p w:rsidR="004D4409" w:rsidRPr="00EC25D0" w:rsidRDefault="00D90C6E" w:rsidP="00CF61B4">
            <w:pPr>
              <w:suppressAutoHyphens w:val="0"/>
              <w:spacing w:before="40" w:after="120"/>
              <w:ind w:right="113"/>
              <w:rPr>
                <w:lang w:val="fr-FR"/>
              </w:rPr>
            </w:pPr>
            <w:r w:rsidRPr="00EC25D0">
              <w:rPr>
                <w:lang w:val="fr-FR"/>
              </w:rPr>
              <w:t>Allemagne</w:t>
            </w:r>
            <w:r w:rsidR="004D4409" w:rsidRPr="00EC25D0">
              <w:rPr>
                <w:lang w:val="fr-FR"/>
              </w:rPr>
              <w:t xml:space="preserve"> </w:t>
            </w:r>
          </w:p>
        </w:tc>
        <w:tc>
          <w:tcPr>
            <w:tcW w:w="1984" w:type="dxa"/>
            <w:shd w:val="clear" w:color="auto" w:fill="auto"/>
          </w:tcPr>
          <w:p w:rsidR="004D4409" w:rsidRPr="00EC25D0" w:rsidRDefault="004D4409" w:rsidP="00CF61B4">
            <w:pPr>
              <w:suppressAutoHyphens w:val="0"/>
              <w:spacing w:before="40" w:after="120"/>
              <w:ind w:right="113"/>
              <w:rPr>
                <w:lang w:val="fr-FR"/>
              </w:rPr>
            </w:pPr>
            <w:r w:rsidRPr="00EC25D0">
              <w:rPr>
                <w:lang w:val="fr-FR"/>
              </w:rPr>
              <w:t>30</w:t>
            </w:r>
            <w:r w:rsidR="002D74C9" w:rsidRPr="00EC25D0">
              <w:rPr>
                <w:lang w:val="fr-FR"/>
              </w:rPr>
              <w:t xml:space="preserve"> octobre </w:t>
            </w:r>
            <w:r w:rsidRPr="00EC25D0">
              <w:rPr>
                <w:lang w:val="fr-FR"/>
              </w:rPr>
              <w:t>1961</w:t>
            </w:r>
          </w:p>
        </w:tc>
        <w:tc>
          <w:tcPr>
            <w:tcW w:w="1701" w:type="dxa"/>
            <w:shd w:val="clear" w:color="auto" w:fill="auto"/>
          </w:tcPr>
          <w:p w:rsidR="004D4409" w:rsidRPr="00EC25D0" w:rsidRDefault="004D4409" w:rsidP="00CF61B4">
            <w:pPr>
              <w:suppressAutoHyphens w:val="0"/>
              <w:spacing w:before="40" w:after="120"/>
              <w:ind w:right="113"/>
              <w:rPr>
                <w:lang w:val="fr-FR"/>
              </w:rPr>
            </w:pPr>
            <w:r w:rsidRPr="00EC25D0">
              <w:rPr>
                <w:lang w:val="fr-FR"/>
              </w:rPr>
              <w:t>30</w:t>
            </w:r>
            <w:r w:rsidR="002D74C9" w:rsidRPr="00EC25D0">
              <w:rPr>
                <w:lang w:val="fr-FR"/>
              </w:rPr>
              <w:t xml:space="preserve"> octobre </w:t>
            </w:r>
            <w:r w:rsidRPr="00EC25D0">
              <w:rPr>
                <w:lang w:val="fr-FR"/>
              </w:rPr>
              <w:t>1961</w:t>
            </w:r>
          </w:p>
        </w:tc>
      </w:tr>
      <w:tr w:rsidR="004D4409" w:rsidRPr="00EC25D0" w:rsidTr="00E00463">
        <w:trPr>
          <w:trHeight w:val="240"/>
        </w:trPr>
        <w:tc>
          <w:tcPr>
            <w:tcW w:w="566" w:type="dxa"/>
            <w:shd w:val="clear" w:color="auto" w:fill="auto"/>
          </w:tcPr>
          <w:p w:rsidR="004D4409" w:rsidRPr="00EC25D0" w:rsidRDefault="004D4409" w:rsidP="00CF61B4">
            <w:pPr>
              <w:suppressAutoHyphens w:val="0"/>
              <w:spacing w:before="40" w:after="120"/>
              <w:ind w:right="113"/>
              <w:rPr>
                <w:lang w:val="fr-FR"/>
              </w:rPr>
            </w:pPr>
            <w:r w:rsidRPr="00EC25D0">
              <w:rPr>
                <w:lang w:val="fr-FR"/>
              </w:rPr>
              <w:t>3</w:t>
            </w:r>
          </w:p>
        </w:tc>
        <w:tc>
          <w:tcPr>
            <w:tcW w:w="3120" w:type="dxa"/>
            <w:shd w:val="clear" w:color="auto" w:fill="auto"/>
          </w:tcPr>
          <w:p w:rsidR="004D4409" w:rsidRPr="00EC25D0" w:rsidRDefault="00D90C6E" w:rsidP="00CF61B4">
            <w:pPr>
              <w:suppressAutoHyphens w:val="0"/>
              <w:spacing w:before="40" w:after="120"/>
              <w:ind w:right="113"/>
              <w:rPr>
                <w:lang w:val="fr-FR"/>
              </w:rPr>
            </w:pPr>
            <w:r w:rsidRPr="00EC25D0">
              <w:rPr>
                <w:lang w:val="fr-FR"/>
              </w:rPr>
              <w:t>Au</w:t>
            </w:r>
            <w:r w:rsidR="004D4409" w:rsidRPr="00EC25D0">
              <w:rPr>
                <w:lang w:val="fr-FR"/>
              </w:rPr>
              <w:t>tri</w:t>
            </w:r>
            <w:r w:rsidRPr="00EC25D0">
              <w:rPr>
                <w:lang w:val="fr-FR"/>
              </w:rPr>
              <w:t>che</w:t>
            </w:r>
          </w:p>
        </w:tc>
        <w:tc>
          <w:tcPr>
            <w:tcW w:w="1984" w:type="dxa"/>
            <w:shd w:val="clear" w:color="auto" w:fill="auto"/>
          </w:tcPr>
          <w:p w:rsidR="004D4409" w:rsidRPr="00EC25D0" w:rsidRDefault="004D4409" w:rsidP="00CF61B4">
            <w:pPr>
              <w:suppressAutoHyphens w:val="0"/>
              <w:spacing w:before="40" w:after="120"/>
              <w:ind w:right="113"/>
              <w:rPr>
                <w:lang w:val="fr-FR"/>
              </w:rPr>
            </w:pPr>
            <w:r w:rsidRPr="00EC25D0">
              <w:rPr>
                <w:lang w:val="fr-FR"/>
              </w:rPr>
              <w:t>15</w:t>
            </w:r>
            <w:r w:rsidR="0022272C" w:rsidRPr="00EC25D0">
              <w:rPr>
                <w:lang w:val="fr-FR"/>
              </w:rPr>
              <w:t xml:space="preserve"> mai </w:t>
            </w:r>
            <w:r w:rsidRPr="00EC25D0">
              <w:rPr>
                <w:lang w:val="fr-FR"/>
              </w:rPr>
              <w:t>1964</w:t>
            </w:r>
          </w:p>
        </w:tc>
        <w:tc>
          <w:tcPr>
            <w:tcW w:w="1701" w:type="dxa"/>
            <w:shd w:val="clear" w:color="auto" w:fill="auto"/>
          </w:tcPr>
          <w:p w:rsidR="004D4409" w:rsidRPr="00EC25D0" w:rsidRDefault="004D4409" w:rsidP="00CF61B4">
            <w:pPr>
              <w:suppressAutoHyphens w:val="0"/>
              <w:spacing w:before="40" w:after="120"/>
              <w:ind w:right="113"/>
              <w:rPr>
                <w:lang w:val="fr-FR"/>
              </w:rPr>
            </w:pPr>
            <w:r w:rsidRPr="00EC25D0">
              <w:rPr>
                <w:lang w:val="fr-FR"/>
              </w:rPr>
              <w:t>17</w:t>
            </w:r>
            <w:r w:rsidR="002D74C9" w:rsidRPr="00EC25D0">
              <w:rPr>
                <w:lang w:val="fr-FR"/>
              </w:rPr>
              <w:t xml:space="preserve"> septembre </w:t>
            </w:r>
            <w:r w:rsidRPr="00EC25D0">
              <w:rPr>
                <w:lang w:val="fr-FR"/>
              </w:rPr>
              <w:t>1964</w:t>
            </w:r>
          </w:p>
        </w:tc>
      </w:tr>
      <w:tr w:rsidR="004D4409" w:rsidRPr="00EC25D0" w:rsidTr="00E00463">
        <w:trPr>
          <w:trHeight w:val="240"/>
        </w:trPr>
        <w:tc>
          <w:tcPr>
            <w:tcW w:w="566" w:type="dxa"/>
            <w:shd w:val="clear" w:color="auto" w:fill="auto"/>
          </w:tcPr>
          <w:p w:rsidR="004D4409" w:rsidRPr="00EC25D0" w:rsidRDefault="004D4409" w:rsidP="00CF61B4">
            <w:pPr>
              <w:suppressAutoHyphens w:val="0"/>
              <w:spacing w:before="40" w:after="120"/>
              <w:ind w:right="113"/>
              <w:rPr>
                <w:lang w:val="fr-FR"/>
              </w:rPr>
            </w:pPr>
            <w:r w:rsidRPr="00EC25D0">
              <w:rPr>
                <w:lang w:val="fr-FR"/>
              </w:rPr>
              <w:t>4</w:t>
            </w:r>
          </w:p>
        </w:tc>
        <w:tc>
          <w:tcPr>
            <w:tcW w:w="3120" w:type="dxa"/>
            <w:shd w:val="clear" w:color="auto" w:fill="auto"/>
          </w:tcPr>
          <w:p w:rsidR="004D4409" w:rsidRPr="00EC25D0" w:rsidRDefault="00D90C6E" w:rsidP="00CF61B4">
            <w:pPr>
              <w:suppressAutoHyphens w:val="0"/>
              <w:spacing w:before="40" w:after="120"/>
              <w:ind w:right="113"/>
              <w:rPr>
                <w:lang w:val="fr-FR"/>
              </w:rPr>
            </w:pPr>
            <w:r w:rsidRPr="00EC25D0">
              <w:rPr>
                <w:lang w:val="fr-FR"/>
              </w:rPr>
              <w:t>Belgique</w:t>
            </w:r>
          </w:p>
        </w:tc>
        <w:tc>
          <w:tcPr>
            <w:tcW w:w="1984" w:type="dxa"/>
            <w:shd w:val="clear" w:color="auto" w:fill="auto"/>
          </w:tcPr>
          <w:p w:rsidR="004D4409" w:rsidRPr="00EC25D0" w:rsidRDefault="004D4409" w:rsidP="00CF61B4">
            <w:pPr>
              <w:suppressAutoHyphens w:val="0"/>
              <w:spacing w:before="40" w:after="120"/>
              <w:ind w:right="113"/>
              <w:rPr>
                <w:lang w:val="fr-FR"/>
              </w:rPr>
            </w:pPr>
            <w:r w:rsidRPr="00EC25D0">
              <w:rPr>
                <w:lang w:val="fr-FR"/>
              </w:rPr>
              <w:t>16</w:t>
            </w:r>
            <w:r w:rsidR="002D74C9" w:rsidRPr="00EC25D0">
              <w:rPr>
                <w:lang w:val="fr-FR"/>
              </w:rPr>
              <w:t xml:space="preserve"> juillet </w:t>
            </w:r>
            <w:r w:rsidRPr="00EC25D0">
              <w:rPr>
                <w:lang w:val="fr-FR"/>
              </w:rPr>
              <w:t>1964</w:t>
            </w:r>
          </w:p>
        </w:tc>
        <w:tc>
          <w:tcPr>
            <w:tcW w:w="1701" w:type="dxa"/>
            <w:shd w:val="clear" w:color="auto" w:fill="auto"/>
          </w:tcPr>
          <w:p w:rsidR="004D4409" w:rsidRPr="00EC25D0" w:rsidRDefault="004D4409" w:rsidP="00CF61B4">
            <w:pPr>
              <w:suppressAutoHyphens w:val="0"/>
              <w:spacing w:before="40" w:after="120"/>
              <w:ind w:right="113"/>
              <w:rPr>
                <w:lang w:val="fr-FR"/>
              </w:rPr>
            </w:pPr>
            <w:r w:rsidRPr="00EC25D0">
              <w:rPr>
                <w:lang w:val="fr-FR"/>
              </w:rPr>
              <w:t>16</w:t>
            </w:r>
            <w:r w:rsidR="002D74C9" w:rsidRPr="00EC25D0">
              <w:rPr>
                <w:lang w:val="fr-FR"/>
              </w:rPr>
              <w:t xml:space="preserve"> juillet </w:t>
            </w:r>
            <w:r w:rsidRPr="00EC25D0">
              <w:rPr>
                <w:lang w:val="fr-FR"/>
              </w:rPr>
              <w:t>1964</w:t>
            </w:r>
          </w:p>
        </w:tc>
      </w:tr>
      <w:tr w:rsidR="004D4409" w:rsidRPr="00EC25D0" w:rsidTr="00E00463">
        <w:trPr>
          <w:trHeight w:val="240"/>
        </w:trPr>
        <w:tc>
          <w:tcPr>
            <w:tcW w:w="566" w:type="dxa"/>
            <w:shd w:val="clear" w:color="auto" w:fill="auto"/>
          </w:tcPr>
          <w:p w:rsidR="004D4409" w:rsidRPr="00EC25D0" w:rsidRDefault="004D4409" w:rsidP="00CF61B4">
            <w:pPr>
              <w:suppressAutoHyphens w:val="0"/>
              <w:spacing w:before="40" w:after="120"/>
              <w:ind w:right="113"/>
              <w:rPr>
                <w:lang w:val="fr-FR"/>
              </w:rPr>
            </w:pPr>
            <w:r w:rsidRPr="00EC25D0">
              <w:rPr>
                <w:lang w:val="fr-FR"/>
              </w:rPr>
              <w:t>5</w:t>
            </w:r>
          </w:p>
        </w:tc>
        <w:tc>
          <w:tcPr>
            <w:tcW w:w="3120" w:type="dxa"/>
            <w:shd w:val="clear" w:color="auto" w:fill="auto"/>
          </w:tcPr>
          <w:p w:rsidR="004D4409" w:rsidRPr="00EC25D0" w:rsidRDefault="00672284" w:rsidP="00CF61B4">
            <w:pPr>
              <w:suppressAutoHyphens w:val="0"/>
              <w:spacing w:before="40" w:after="120"/>
              <w:ind w:right="113"/>
              <w:rPr>
                <w:lang w:val="fr-FR"/>
              </w:rPr>
            </w:pPr>
            <w:r w:rsidRPr="00EC25D0">
              <w:rPr>
                <w:lang w:val="fr-FR"/>
              </w:rPr>
              <w:t>Pays-Bas</w:t>
            </w:r>
          </w:p>
        </w:tc>
        <w:tc>
          <w:tcPr>
            <w:tcW w:w="1984" w:type="dxa"/>
            <w:shd w:val="clear" w:color="auto" w:fill="auto"/>
          </w:tcPr>
          <w:p w:rsidR="004D4409" w:rsidRPr="00EC25D0" w:rsidRDefault="004D4409" w:rsidP="00CF61B4">
            <w:pPr>
              <w:suppressAutoHyphens w:val="0"/>
              <w:spacing w:before="40" w:after="120"/>
              <w:ind w:right="113"/>
              <w:rPr>
                <w:lang w:val="fr-FR"/>
              </w:rPr>
            </w:pPr>
            <w:r w:rsidRPr="00EC25D0">
              <w:rPr>
                <w:lang w:val="fr-FR"/>
              </w:rPr>
              <w:t>19</w:t>
            </w:r>
            <w:r w:rsidR="002D74C9" w:rsidRPr="00EC25D0">
              <w:rPr>
                <w:lang w:val="fr-FR"/>
              </w:rPr>
              <w:t xml:space="preserve"> août </w:t>
            </w:r>
            <w:r w:rsidRPr="00EC25D0">
              <w:rPr>
                <w:lang w:val="fr-FR"/>
              </w:rPr>
              <w:t>1964</w:t>
            </w:r>
          </w:p>
        </w:tc>
        <w:tc>
          <w:tcPr>
            <w:tcW w:w="1701" w:type="dxa"/>
            <w:shd w:val="clear" w:color="auto" w:fill="auto"/>
          </w:tcPr>
          <w:p w:rsidR="004D4409" w:rsidRPr="00EC25D0" w:rsidRDefault="004D4409" w:rsidP="00CF61B4">
            <w:pPr>
              <w:suppressAutoHyphens w:val="0"/>
              <w:spacing w:before="40" w:after="120"/>
              <w:ind w:right="113"/>
              <w:rPr>
                <w:lang w:val="fr-FR"/>
              </w:rPr>
            </w:pPr>
            <w:r w:rsidRPr="00EC25D0">
              <w:rPr>
                <w:lang w:val="fr-FR"/>
              </w:rPr>
              <w:t>19</w:t>
            </w:r>
            <w:r w:rsidR="002D74C9" w:rsidRPr="00EC25D0">
              <w:rPr>
                <w:lang w:val="fr-FR"/>
              </w:rPr>
              <w:t xml:space="preserve"> août </w:t>
            </w:r>
            <w:r w:rsidRPr="00EC25D0">
              <w:rPr>
                <w:lang w:val="fr-FR"/>
              </w:rPr>
              <w:t>1964</w:t>
            </w:r>
          </w:p>
        </w:tc>
      </w:tr>
      <w:tr w:rsidR="004D4409" w:rsidRPr="00EC25D0" w:rsidTr="00E00463">
        <w:trPr>
          <w:trHeight w:val="240"/>
        </w:trPr>
        <w:tc>
          <w:tcPr>
            <w:tcW w:w="566" w:type="dxa"/>
            <w:shd w:val="clear" w:color="auto" w:fill="auto"/>
          </w:tcPr>
          <w:p w:rsidR="004D4409" w:rsidRPr="00EC25D0" w:rsidRDefault="004D4409" w:rsidP="00CF61B4">
            <w:pPr>
              <w:suppressAutoHyphens w:val="0"/>
              <w:spacing w:before="40" w:after="120"/>
              <w:ind w:right="113"/>
              <w:rPr>
                <w:lang w:val="fr-FR"/>
              </w:rPr>
            </w:pPr>
            <w:r w:rsidRPr="00EC25D0">
              <w:rPr>
                <w:lang w:val="fr-FR"/>
              </w:rPr>
              <w:t>6</w:t>
            </w:r>
          </w:p>
        </w:tc>
        <w:tc>
          <w:tcPr>
            <w:tcW w:w="3120" w:type="dxa"/>
            <w:shd w:val="clear" w:color="auto" w:fill="auto"/>
          </w:tcPr>
          <w:p w:rsidR="004D4409" w:rsidRPr="00EC25D0" w:rsidRDefault="004D4409" w:rsidP="00CF61B4">
            <w:pPr>
              <w:suppressAutoHyphens w:val="0"/>
              <w:spacing w:before="40" w:after="120"/>
              <w:ind w:right="113"/>
              <w:rPr>
                <w:lang w:val="fr-FR"/>
              </w:rPr>
            </w:pPr>
            <w:r w:rsidRPr="00EC25D0">
              <w:rPr>
                <w:lang w:val="fr-FR"/>
              </w:rPr>
              <w:t>France</w:t>
            </w:r>
          </w:p>
        </w:tc>
        <w:tc>
          <w:tcPr>
            <w:tcW w:w="1984" w:type="dxa"/>
            <w:shd w:val="clear" w:color="auto" w:fill="auto"/>
          </w:tcPr>
          <w:p w:rsidR="004D4409" w:rsidRPr="00EC25D0" w:rsidRDefault="004D4409" w:rsidP="00CF61B4">
            <w:pPr>
              <w:suppressAutoHyphens w:val="0"/>
              <w:spacing w:before="40" w:after="120"/>
              <w:ind w:right="113"/>
              <w:rPr>
                <w:lang w:val="fr-FR"/>
              </w:rPr>
            </w:pPr>
            <w:r w:rsidRPr="00EC25D0">
              <w:rPr>
                <w:lang w:val="fr-FR"/>
              </w:rPr>
              <w:t>8</w:t>
            </w:r>
            <w:r w:rsidR="0022272C" w:rsidRPr="00EC25D0">
              <w:rPr>
                <w:lang w:val="fr-FR"/>
              </w:rPr>
              <w:t xml:space="preserve"> avril </w:t>
            </w:r>
            <w:r w:rsidRPr="00EC25D0">
              <w:rPr>
                <w:lang w:val="fr-FR"/>
              </w:rPr>
              <w:t>1965</w:t>
            </w:r>
          </w:p>
        </w:tc>
        <w:tc>
          <w:tcPr>
            <w:tcW w:w="1701" w:type="dxa"/>
            <w:shd w:val="clear" w:color="auto" w:fill="auto"/>
          </w:tcPr>
          <w:p w:rsidR="004D4409" w:rsidRPr="00EC25D0" w:rsidRDefault="004D4409" w:rsidP="00CF61B4">
            <w:pPr>
              <w:suppressAutoHyphens w:val="0"/>
              <w:spacing w:before="40" w:after="120"/>
              <w:ind w:right="113"/>
              <w:rPr>
                <w:lang w:val="fr-FR"/>
              </w:rPr>
            </w:pPr>
            <w:r w:rsidRPr="00EC25D0">
              <w:rPr>
                <w:lang w:val="fr-FR"/>
              </w:rPr>
              <w:t>8</w:t>
            </w:r>
            <w:r w:rsidR="0022272C" w:rsidRPr="00EC25D0">
              <w:rPr>
                <w:lang w:val="fr-FR"/>
              </w:rPr>
              <w:t xml:space="preserve"> avril </w:t>
            </w:r>
            <w:r w:rsidRPr="00EC25D0">
              <w:rPr>
                <w:lang w:val="fr-FR"/>
              </w:rPr>
              <w:t>1965</w:t>
            </w:r>
          </w:p>
        </w:tc>
      </w:tr>
      <w:tr w:rsidR="004D4409" w:rsidRPr="00EC25D0" w:rsidTr="00E00463">
        <w:trPr>
          <w:trHeight w:val="240"/>
        </w:trPr>
        <w:tc>
          <w:tcPr>
            <w:tcW w:w="566" w:type="dxa"/>
            <w:shd w:val="clear" w:color="auto" w:fill="auto"/>
          </w:tcPr>
          <w:p w:rsidR="004D4409" w:rsidRPr="00EC25D0" w:rsidRDefault="004D4409" w:rsidP="00CF61B4">
            <w:pPr>
              <w:suppressAutoHyphens w:val="0"/>
              <w:spacing w:before="40" w:after="120"/>
              <w:ind w:right="113"/>
              <w:rPr>
                <w:lang w:val="fr-FR"/>
              </w:rPr>
            </w:pPr>
            <w:r w:rsidRPr="00EC25D0">
              <w:rPr>
                <w:lang w:val="fr-FR"/>
              </w:rPr>
              <w:t>7</w:t>
            </w:r>
          </w:p>
        </w:tc>
        <w:tc>
          <w:tcPr>
            <w:tcW w:w="3120" w:type="dxa"/>
            <w:shd w:val="clear" w:color="auto" w:fill="auto"/>
          </w:tcPr>
          <w:p w:rsidR="004D4409" w:rsidRPr="00EC25D0" w:rsidRDefault="004D4409" w:rsidP="00CF61B4">
            <w:pPr>
              <w:suppressAutoHyphens w:val="0"/>
              <w:spacing w:before="40" w:after="120"/>
              <w:ind w:right="113"/>
              <w:rPr>
                <w:lang w:val="fr-FR"/>
              </w:rPr>
            </w:pPr>
            <w:r w:rsidRPr="00EC25D0">
              <w:rPr>
                <w:lang w:val="fr-FR"/>
              </w:rPr>
              <w:t>Australi</w:t>
            </w:r>
            <w:r w:rsidR="00D90C6E" w:rsidRPr="00EC25D0">
              <w:rPr>
                <w:lang w:val="fr-FR"/>
              </w:rPr>
              <w:t>e</w:t>
            </w:r>
          </w:p>
        </w:tc>
        <w:tc>
          <w:tcPr>
            <w:tcW w:w="1984" w:type="dxa"/>
            <w:shd w:val="clear" w:color="auto" w:fill="auto"/>
          </w:tcPr>
          <w:p w:rsidR="004D4409" w:rsidRPr="00EC25D0" w:rsidRDefault="004D4409" w:rsidP="00CF61B4">
            <w:pPr>
              <w:suppressAutoHyphens w:val="0"/>
              <w:spacing w:before="40" w:after="120"/>
              <w:ind w:right="113"/>
              <w:rPr>
                <w:lang w:val="fr-FR"/>
              </w:rPr>
            </w:pPr>
            <w:r w:rsidRPr="00EC25D0">
              <w:rPr>
                <w:lang w:val="fr-FR"/>
              </w:rPr>
              <w:t>5</w:t>
            </w:r>
            <w:r w:rsidR="002D74C9" w:rsidRPr="00EC25D0">
              <w:rPr>
                <w:lang w:val="fr-FR"/>
              </w:rPr>
              <w:t xml:space="preserve"> octobre </w:t>
            </w:r>
            <w:r w:rsidRPr="00EC25D0">
              <w:rPr>
                <w:lang w:val="fr-FR"/>
              </w:rPr>
              <w:t>1967</w:t>
            </w:r>
          </w:p>
        </w:tc>
        <w:tc>
          <w:tcPr>
            <w:tcW w:w="1701" w:type="dxa"/>
            <w:shd w:val="clear" w:color="auto" w:fill="auto"/>
          </w:tcPr>
          <w:p w:rsidR="004D4409" w:rsidRPr="00EC25D0" w:rsidRDefault="004D4409" w:rsidP="00CF61B4">
            <w:pPr>
              <w:suppressAutoHyphens w:val="0"/>
              <w:spacing w:before="40" w:after="120"/>
              <w:ind w:right="113"/>
              <w:rPr>
                <w:lang w:val="fr-FR"/>
              </w:rPr>
            </w:pPr>
            <w:r w:rsidRPr="00EC25D0">
              <w:rPr>
                <w:lang w:val="fr-FR"/>
              </w:rPr>
              <w:t>5</w:t>
            </w:r>
            <w:r w:rsidR="002D74C9" w:rsidRPr="00EC25D0">
              <w:rPr>
                <w:lang w:val="fr-FR"/>
              </w:rPr>
              <w:t xml:space="preserve"> octobre </w:t>
            </w:r>
            <w:r w:rsidRPr="00EC25D0">
              <w:rPr>
                <w:lang w:val="fr-FR"/>
              </w:rPr>
              <w:t>1967</w:t>
            </w:r>
          </w:p>
        </w:tc>
      </w:tr>
      <w:tr w:rsidR="004D4409" w:rsidRPr="00EC25D0" w:rsidTr="00E00463">
        <w:trPr>
          <w:trHeight w:val="240"/>
        </w:trPr>
        <w:tc>
          <w:tcPr>
            <w:tcW w:w="566" w:type="dxa"/>
            <w:shd w:val="clear" w:color="auto" w:fill="auto"/>
          </w:tcPr>
          <w:p w:rsidR="004D4409" w:rsidRPr="00EC25D0" w:rsidRDefault="004D4409" w:rsidP="00CF61B4">
            <w:pPr>
              <w:suppressAutoHyphens w:val="0"/>
              <w:spacing w:before="40" w:after="120"/>
              <w:ind w:right="113"/>
              <w:rPr>
                <w:lang w:val="fr-FR"/>
              </w:rPr>
            </w:pPr>
            <w:r w:rsidRPr="00EC25D0">
              <w:rPr>
                <w:lang w:val="fr-FR"/>
              </w:rPr>
              <w:lastRenderedPageBreak/>
              <w:t>8</w:t>
            </w:r>
          </w:p>
        </w:tc>
        <w:tc>
          <w:tcPr>
            <w:tcW w:w="3120" w:type="dxa"/>
            <w:shd w:val="clear" w:color="auto" w:fill="auto"/>
          </w:tcPr>
          <w:p w:rsidR="004D4409" w:rsidRPr="00EC25D0" w:rsidRDefault="00D90C6E" w:rsidP="00CF61B4">
            <w:pPr>
              <w:suppressAutoHyphens w:val="0"/>
              <w:spacing w:before="40" w:after="120"/>
              <w:ind w:right="113"/>
              <w:rPr>
                <w:lang w:val="fr-FR"/>
              </w:rPr>
            </w:pPr>
            <w:r w:rsidRPr="00EC25D0">
              <w:rPr>
                <w:lang w:val="fr-FR"/>
              </w:rPr>
              <w:t>Libye</w:t>
            </w:r>
            <w:r w:rsidR="004D4409" w:rsidRPr="00EC25D0">
              <w:rPr>
                <w:lang w:val="fr-FR"/>
              </w:rPr>
              <w:t xml:space="preserve"> </w:t>
            </w:r>
          </w:p>
        </w:tc>
        <w:tc>
          <w:tcPr>
            <w:tcW w:w="1984" w:type="dxa"/>
            <w:shd w:val="clear" w:color="auto" w:fill="auto"/>
          </w:tcPr>
          <w:p w:rsidR="004D4409" w:rsidRPr="00EC25D0" w:rsidRDefault="004D4409" w:rsidP="00CF61B4">
            <w:pPr>
              <w:suppressAutoHyphens w:val="0"/>
              <w:spacing w:before="40" w:after="120"/>
              <w:ind w:right="113"/>
              <w:rPr>
                <w:lang w:val="fr-FR"/>
              </w:rPr>
            </w:pPr>
            <w:r w:rsidRPr="00EC25D0">
              <w:rPr>
                <w:lang w:val="fr-FR"/>
              </w:rPr>
              <w:t>5</w:t>
            </w:r>
            <w:r w:rsidR="002D74C9" w:rsidRPr="00EC25D0">
              <w:rPr>
                <w:lang w:val="fr-FR"/>
              </w:rPr>
              <w:t xml:space="preserve"> janvier </w:t>
            </w:r>
            <w:r w:rsidRPr="00EC25D0">
              <w:rPr>
                <w:lang w:val="fr-FR"/>
              </w:rPr>
              <w:t>1975</w:t>
            </w:r>
          </w:p>
        </w:tc>
        <w:tc>
          <w:tcPr>
            <w:tcW w:w="1701" w:type="dxa"/>
            <w:shd w:val="clear" w:color="auto" w:fill="auto"/>
          </w:tcPr>
          <w:p w:rsidR="004D4409" w:rsidRPr="00EC25D0" w:rsidRDefault="004D4409" w:rsidP="00CF61B4">
            <w:pPr>
              <w:suppressAutoHyphens w:val="0"/>
              <w:spacing w:before="40" w:after="120"/>
              <w:ind w:right="113"/>
              <w:rPr>
                <w:lang w:val="fr-FR"/>
              </w:rPr>
            </w:pPr>
            <w:r w:rsidRPr="00EC25D0">
              <w:rPr>
                <w:lang w:val="fr-FR"/>
              </w:rPr>
              <w:t>13</w:t>
            </w:r>
            <w:r w:rsidR="0022272C" w:rsidRPr="00EC25D0">
              <w:rPr>
                <w:lang w:val="fr-FR"/>
              </w:rPr>
              <w:t xml:space="preserve"> mai </w:t>
            </w:r>
            <w:r w:rsidRPr="00EC25D0">
              <w:rPr>
                <w:lang w:val="fr-FR"/>
              </w:rPr>
              <w:t>1975</w:t>
            </w:r>
          </w:p>
        </w:tc>
      </w:tr>
      <w:tr w:rsidR="004D4409" w:rsidRPr="00EC25D0" w:rsidTr="00E00463">
        <w:trPr>
          <w:trHeight w:val="240"/>
        </w:trPr>
        <w:tc>
          <w:tcPr>
            <w:tcW w:w="566" w:type="dxa"/>
            <w:shd w:val="clear" w:color="auto" w:fill="auto"/>
          </w:tcPr>
          <w:p w:rsidR="004D4409" w:rsidRPr="00EC25D0" w:rsidRDefault="004D4409" w:rsidP="00CF61B4">
            <w:pPr>
              <w:suppressAutoHyphens w:val="0"/>
              <w:spacing w:before="40" w:after="120"/>
              <w:ind w:right="113"/>
              <w:rPr>
                <w:lang w:val="fr-FR"/>
              </w:rPr>
            </w:pPr>
            <w:r w:rsidRPr="00EC25D0">
              <w:rPr>
                <w:lang w:val="fr-FR"/>
              </w:rPr>
              <w:t>9</w:t>
            </w:r>
          </w:p>
        </w:tc>
        <w:tc>
          <w:tcPr>
            <w:tcW w:w="3120" w:type="dxa"/>
            <w:shd w:val="clear" w:color="auto" w:fill="auto"/>
          </w:tcPr>
          <w:p w:rsidR="004D4409" w:rsidRPr="00EC25D0" w:rsidRDefault="004D4409" w:rsidP="00CF61B4">
            <w:pPr>
              <w:suppressAutoHyphens w:val="0"/>
              <w:spacing w:before="40" w:after="120"/>
              <w:ind w:right="113"/>
              <w:rPr>
                <w:lang w:val="fr-FR"/>
              </w:rPr>
            </w:pPr>
            <w:r w:rsidRPr="00EC25D0">
              <w:rPr>
                <w:lang w:val="fr-FR"/>
              </w:rPr>
              <w:t>Jordan</w:t>
            </w:r>
            <w:r w:rsidR="00D90C6E" w:rsidRPr="00EC25D0">
              <w:rPr>
                <w:lang w:val="fr-FR"/>
              </w:rPr>
              <w:t>ie</w:t>
            </w:r>
          </w:p>
        </w:tc>
        <w:tc>
          <w:tcPr>
            <w:tcW w:w="1984" w:type="dxa"/>
            <w:shd w:val="clear" w:color="auto" w:fill="auto"/>
          </w:tcPr>
          <w:p w:rsidR="004D4409" w:rsidRPr="00EC25D0" w:rsidRDefault="004D4409" w:rsidP="00CF61B4">
            <w:pPr>
              <w:suppressAutoHyphens w:val="0"/>
              <w:spacing w:before="40" w:after="120"/>
              <w:ind w:right="113"/>
              <w:rPr>
                <w:lang w:val="fr-FR"/>
              </w:rPr>
            </w:pPr>
            <w:r w:rsidRPr="00EC25D0">
              <w:rPr>
                <w:lang w:val="fr-FR"/>
              </w:rPr>
              <w:t>8</w:t>
            </w:r>
            <w:r w:rsidR="002D74C9" w:rsidRPr="00EC25D0">
              <w:rPr>
                <w:lang w:val="fr-FR"/>
              </w:rPr>
              <w:t xml:space="preserve"> juillet </w:t>
            </w:r>
            <w:r w:rsidRPr="00EC25D0">
              <w:rPr>
                <w:lang w:val="fr-FR"/>
              </w:rPr>
              <w:t>1982</w:t>
            </w:r>
          </w:p>
        </w:tc>
        <w:tc>
          <w:tcPr>
            <w:tcW w:w="1701" w:type="dxa"/>
            <w:shd w:val="clear" w:color="auto" w:fill="auto"/>
          </w:tcPr>
          <w:p w:rsidR="004D4409" w:rsidRPr="00EC25D0" w:rsidRDefault="004D4409" w:rsidP="00CF61B4">
            <w:pPr>
              <w:suppressAutoHyphens w:val="0"/>
              <w:spacing w:before="40" w:after="120"/>
              <w:ind w:right="113"/>
              <w:rPr>
                <w:lang w:val="fr-FR"/>
              </w:rPr>
            </w:pPr>
            <w:r w:rsidRPr="00EC25D0">
              <w:rPr>
                <w:lang w:val="fr-FR"/>
              </w:rPr>
              <w:t>12</w:t>
            </w:r>
            <w:r w:rsidR="002D74C9" w:rsidRPr="00EC25D0">
              <w:rPr>
                <w:lang w:val="fr-FR"/>
              </w:rPr>
              <w:t xml:space="preserve"> octobre </w:t>
            </w:r>
            <w:r w:rsidRPr="00EC25D0">
              <w:rPr>
                <w:lang w:val="fr-FR"/>
              </w:rPr>
              <w:t>1982</w:t>
            </w:r>
          </w:p>
        </w:tc>
      </w:tr>
      <w:tr w:rsidR="004D4409" w:rsidRPr="00EC25D0" w:rsidTr="00E00463">
        <w:trPr>
          <w:trHeight w:val="240"/>
        </w:trPr>
        <w:tc>
          <w:tcPr>
            <w:tcW w:w="566" w:type="dxa"/>
            <w:shd w:val="clear" w:color="auto" w:fill="auto"/>
          </w:tcPr>
          <w:p w:rsidR="004D4409" w:rsidRPr="00EC25D0" w:rsidRDefault="004D4409" w:rsidP="00CF61B4">
            <w:pPr>
              <w:suppressAutoHyphens w:val="0"/>
              <w:spacing w:before="40" w:after="120"/>
              <w:ind w:right="113"/>
              <w:rPr>
                <w:lang w:val="fr-FR"/>
              </w:rPr>
            </w:pPr>
            <w:r w:rsidRPr="00EC25D0">
              <w:rPr>
                <w:lang w:val="fr-FR"/>
              </w:rPr>
              <w:t>10</w:t>
            </w:r>
          </w:p>
        </w:tc>
        <w:tc>
          <w:tcPr>
            <w:tcW w:w="3120" w:type="dxa"/>
            <w:shd w:val="clear" w:color="auto" w:fill="auto"/>
          </w:tcPr>
          <w:p w:rsidR="004D4409" w:rsidRPr="00EC25D0" w:rsidRDefault="00672284" w:rsidP="00CF61B4">
            <w:pPr>
              <w:suppressAutoHyphens w:val="0"/>
              <w:spacing w:before="40" w:after="120"/>
              <w:ind w:right="113"/>
              <w:rPr>
                <w:lang w:val="fr-FR"/>
              </w:rPr>
            </w:pPr>
            <w:r w:rsidRPr="00EC25D0">
              <w:rPr>
                <w:lang w:val="fr-FR"/>
              </w:rPr>
              <w:t>République turque de Chypre-Nord</w:t>
            </w:r>
            <w:r w:rsidR="004D4409" w:rsidRPr="00EC25D0">
              <w:rPr>
                <w:lang w:val="fr-FR"/>
              </w:rPr>
              <w:t xml:space="preserve"> </w:t>
            </w:r>
          </w:p>
        </w:tc>
        <w:tc>
          <w:tcPr>
            <w:tcW w:w="1984" w:type="dxa"/>
            <w:shd w:val="clear" w:color="auto" w:fill="auto"/>
          </w:tcPr>
          <w:p w:rsidR="004D4409" w:rsidRPr="00EC25D0" w:rsidRDefault="004D4409" w:rsidP="00CF61B4">
            <w:pPr>
              <w:suppressAutoHyphens w:val="0"/>
              <w:spacing w:before="40" w:after="120"/>
              <w:ind w:right="113"/>
              <w:rPr>
                <w:lang w:val="fr-FR"/>
              </w:rPr>
            </w:pPr>
            <w:r w:rsidRPr="00EC25D0">
              <w:rPr>
                <w:lang w:val="fr-FR"/>
              </w:rPr>
              <w:t>9</w:t>
            </w:r>
            <w:r w:rsidR="0022272C" w:rsidRPr="00EC25D0">
              <w:rPr>
                <w:lang w:val="fr-FR"/>
              </w:rPr>
              <w:t xml:space="preserve"> mars </w:t>
            </w:r>
            <w:r w:rsidRPr="00EC25D0">
              <w:rPr>
                <w:lang w:val="fr-FR"/>
              </w:rPr>
              <w:t>1987</w:t>
            </w:r>
          </w:p>
        </w:tc>
        <w:tc>
          <w:tcPr>
            <w:tcW w:w="1701" w:type="dxa"/>
            <w:shd w:val="clear" w:color="auto" w:fill="auto"/>
          </w:tcPr>
          <w:p w:rsidR="004D4409" w:rsidRPr="00EC25D0" w:rsidRDefault="004D4409" w:rsidP="00CF61B4">
            <w:pPr>
              <w:suppressAutoHyphens w:val="0"/>
              <w:spacing w:before="40" w:after="120"/>
              <w:ind w:right="113"/>
              <w:rPr>
                <w:lang w:val="fr-FR"/>
              </w:rPr>
            </w:pPr>
            <w:r w:rsidRPr="00EC25D0">
              <w:rPr>
                <w:lang w:val="fr-FR"/>
              </w:rPr>
              <w:t>15</w:t>
            </w:r>
            <w:r w:rsidR="002D74C9" w:rsidRPr="00EC25D0">
              <w:rPr>
                <w:lang w:val="fr-FR"/>
              </w:rPr>
              <w:t xml:space="preserve"> août </w:t>
            </w:r>
            <w:r w:rsidRPr="00EC25D0">
              <w:rPr>
                <w:lang w:val="fr-FR"/>
              </w:rPr>
              <w:t>1988</w:t>
            </w:r>
          </w:p>
        </w:tc>
      </w:tr>
      <w:tr w:rsidR="004D4409" w:rsidRPr="00EC25D0" w:rsidTr="00E00463">
        <w:trPr>
          <w:trHeight w:val="240"/>
        </w:trPr>
        <w:tc>
          <w:tcPr>
            <w:tcW w:w="566" w:type="dxa"/>
            <w:shd w:val="clear" w:color="auto" w:fill="auto"/>
          </w:tcPr>
          <w:p w:rsidR="004D4409" w:rsidRPr="00EC25D0" w:rsidRDefault="004D4409" w:rsidP="00CF61B4">
            <w:pPr>
              <w:suppressAutoHyphens w:val="0"/>
              <w:spacing w:before="40" w:after="120"/>
              <w:ind w:right="113"/>
              <w:rPr>
                <w:lang w:val="fr-FR"/>
              </w:rPr>
            </w:pPr>
            <w:r w:rsidRPr="00EC25D0">
              <w:rPr>
                <w:lang w:val="fr-FR"/>
              </w:rPr>
              <w:t>11</w:t>
            </w:r>
          </w:p>
        </w:tc>
        <w:tc>
          <w:tcPr>
            <w:tcW w:w="3120" w:type="dxa"/>
            <w:shd w:val="clear" w:color="auto" w:fill="auto"/>
          </w:tcPr>
          <w:p w:rsidR="004D4409" w:rsidRPr="00EC25D0" w:rsidRDefault="004D4409" w:rsidP="00CF61B4">
            <w:pPr>
              <w:suppressAutoHyphens w:val="0"/>
              <w:spacing w:before="40" w:after="120"/>
              <w:ind w:right="113"/>
              <w:rPr>
                <w:lang w:val="fr-FR"/>
              </w:rPr>
            </w:pPr>
            <w:r w:rsidRPr="00EC25D0">
              <w:rPr>
                <w:lang w:val="fr-FR"/>
              </w:rPr>
              <w:t>Qatar</w:t>
            </w:r>
          </w:p>
        </w:tc>
        <w:tc>
          <w:tcPr>
            <w:tcW w:w="1984" w:type="dxa"/>
            <w:shd w:val="clear" w:color="auto" w:fill="auto"/>
          </w:tcPr>
          <w:p w:rsidR="004D4409" w:rsidRPr="00EC25D0" w:rsidRDefault="004D4409" w:rsidP="00CF61B4">
            <w:pPr>
              <w:suppressAutoHyphens w:val="0"/>
              <w:spacing w:before="40" w:after="120"/>
              <w:ind w:right="113"/>
              <w:rPr>
                <w:lang w:val="fr-FR"/>
              </w:rPr>
            </w:pPr>
            <w:r w:rsidRPr="00EC25D0">
              <w:rPr>
                <w:lang w:val="fr-FR"/>
              </w:rPr>
              <w:t>1</w:t>
            </w:r>
            <w:r w:rsidR="002D74C9" w:rsidRPr="00EC25D0">
              <w:rPr>
                <w:vertAlign w:val="superscript"/>
                <w:lang w:val="fr-FR"/>
              </w:rPr>
              <w:t>er</w:t>
            </w:r>
            <w:r w:rsidR="002D74C9" w:rsidRPr="00EC25D0">
              <w:rPr>
                <w:lang w:val="fr-FR"/>
              </w:rPr>
              <w:t xml:space="preserve"> </w:t>
            </w:r>
            <w:r w:rsidR="0022272C" w:rsidRPr="00EC25D0">
              <w:rPr>
                <w:lang w:val="fr-FR"/>
              </w:rPr>
              <w:t xml:space="preserve">avril </w:t>
            </w:r>
            <w:r w:rsidRPr="00EC25D0">
              <w:rPr>
                <w:lang w:val="fr-FR"/>
              </w:rPr>
              <w:t>1986</w:t>
            </w:r>
          </w:p>
        </w:tc>
        <w:tc>
          <w:tcPr>
            <w:tcW w:w="1701" w:type="dxa"/>
            <w:shd w:val="clear" w:color="auto" w:fill="auto"/>
          </w:tcPr>
          <w:p w:rsidR="004D4409" w:rsidRPr="00EC25D0" w:rsidRDefault="004D4409" w:rsidP="00CF61B4">
            <w:pPr>
              <w:suppressAutoHyphens w:val="0"/>
              <w:spacing w:before="40" w:after="120"/>
              <w:ind w:right="113"/>
              <w:rPr>
                <w:lang w:val="fr-FR"/>
              </w:rPr>
            </w:pPr>
            <w:r w:rsidRPr="00EC25D0">
              <w:rPr>
                <w:lang w:val="fr-FR"/>
              </w:rPr>
              <w:t>20</w:t>
            </w:r>
            <w:r w:rsidR="002D74C9" w:rsidRPr="00EC25D0">
              <w:rPr>
                <w:lang w:val="fr-FR"/>
              </w:rPr>
              <w:t xml:space="preserve"> décembre </w:t>
            </w:r>
            <w:r w:rsidRPr="00EC25D0">
              <w:rPr>
                <w:lang w:val="fr-FR"/>
              </w:rPr>
              <w:t>1990</w:t>
            </w:r>
          </w:p>
        </w:tc>
      </w:tr>
      <w:tr w:rsidR="004D4409" w:rsidRPr="00EC25D0" w:rsidTr="00E00463">
        <w:trPr>
          <w:trHeight w:val="240"/>
        </w:trPr>
        <w:tc>
          <w:tcPr>
            <w:tcW w:w="566" w:type="dxa"/>
            <w:shd w:val="clear" w:color="auto" w:fill="auto"/>
          </w:tcPr>
          <w:p w:rsidR="004D4409" w:rsidRPr="00EC25D0" w:rsidRDefault="004D4409" w:rsidP="00CF61B4">
            <w:pPr>
              <w:suppressAutoHyphens w:val="0"/>
              <w:spacing w:before="40" w:after="120"/>
              <w:ind w:right="113"/>
              <w:rPr>
                <w:lang w:val="fr-FR"/>
              </w:rPr>
            </w:pPr>
            <w:r w:rsidRPr="00EC25D0">
              <w:rPr>
                <w:lang w:val="fr-FR"/>
              </w:rPr>
              <w:t>12</w:t>
            </w:r>
          </w:p>
        </w:tc>
        <w:tc>
          <w:tcPr>
            <w:tcW w:w="3120" w:type="dxa"/>
            <w:shd w:val="clear" w:color="auto" w:fill="auto"/>
          </w:tcPr>
          <w:p w:rsidR="004D4409" w:rsidRPr="00EC25D0" w:rsidRDefault="00CC30FE" w:rsidP="00CF61B4">
            <w:pPr>
              <w:suppressAutoHyphens w:val="0"/>
              <w:spacing w:before="40" w:after="120"/>
              <w:ind w:right="113"/>
              <w:rPr>
                <w:lang w:val="fr-FR"/>
              </w:rPr>
            </w:pPr>
            <w:r w:rsidRPr="00EC25D0">
              <w:rPr>
                <w:lang w:val="fr-FR"/>
              </w:rPr>
              <w:t>Koweït</w:t>
            </w:r>
            <w:r w:rsidR="00D90C6E" w:rsidRPr="00EC25D0">
              <w:rPr>
                <w:lang w:val="fr-FR"/>
              </w:rPr>
              <w:t xml:space="preserve"> </w:t>
            </w:r>
          </w:p>
        </w:tc>
        <w:tc>
          <w:tcPr>
            <w:tcW w:w="1984" w:type="dxa"/>
            <w:shd w:val="clear" w:color="auto" w:fill="auto"/>
          </w:tcPr>
          <w:p w:rsidR="004D4409" w:rsidRPr="00EC25D0" w:rsidRDefault="004D4409" w:rsidP="00CF61B4">
            <w:pPr>
              <w:suppressAutoHyphens w:val="0"/>
              <w:spacing w:before="40" w:after="120"/>
              <w:ind w:right="113"/>
              <w:rPr>
                <w:lang w:val="fr-FR"/>
              </w:rPr>
            </w:pPr>
            <w:r w:rsidRPr="00EC25D0">
              <w:rPr>
                <w:lang w:val="fr-FR"/>
              </w:rPr>
              <w:t>30</w:t>
            </w:r>
            <w:r w:rsidR="0022272C" w:rsidRPr="00EC25D0">
              <w:rPr>
                <w:lang w:val="fr-FR"/>
              </w:rPr>
              <w:t xml:space="preserve"> mars </w:t>
            </w:r>
            <w:r w:rsidRPr="00EC25D0">
              <w:rPr>
                <w:lang w:val="fr-FR"/>
              </w:rPr>
              <w:t>2008</w:t>
            </w:r>
          </w:p>
        </w:tc>
        <w:tc>
          <w:tcPr>
            <w:tcW w:w="1701" w:type="dxa"/>
            <w:shd w:val="clear" w:color="auto" w:fill="auto"/>
          </w:tcPr>
          <w:p w:rsidR="004D4409" w:rsidRPr="00EC25D0" w:rsidRDefault="004D4409" w:rsidP="00CF61B4">
            <w:pPr>
              <w:suppressAutoHyphens w:val="0"/>
              <w:spacing w:before="40" w:after="120"/>
              <w:ind w:right="113"/>
              <w:rPr>
                <w:lang w:val="fr-FR"/>
              </w:rPr>
            </w:pPr>
            <w:r w:rsidRPr="00EC25D0">
              <w:rPr>
                <w:lang w:val="fr-FR"/>
              </w:rPr>
              <w:t>13</w:t>
            </w:r>
            <w:r w:rsidR="0022272C" w:rsidRPr="00EC25D0">
              <w:rPr>
                <w:lang w:val="fr-FR"/>
              </w:rPr>
              <w:t xml:space="preserve"> avril </w:t>
            </w:r>
            <w:r w:rsidRPr="00EC25D0">
              <w:rPr>
                <w:lang w:val="fr-FR"/>
              </w:rPr>
              <w:t>2010</w:t>
            </w:r>
          </w:p>
        </w:tc>
      </w:tr>
      <w:tr w:rsidR="004D4409" w:rsidRPr="00EC25D0" w:rsidTr="00E00463">
        <w:trPr>
          <w:trHeight w:val="240"/>
        </w:trPr>
        <w:tc>
          <w:tcPr>
            <w:tcW w:w="566" w:type="dxa"/>
            <w:tcBorders>
              <w:bottom w:val="single" w:sz="12" w:space="0" w:color="auto"/>
            </w:tcBorders>
            <w:shd w:val="clear" w:color="auto" w:fill="auto"/>
          </w:tcPr>
          <w:p w:rsidR="004D4409" w:rsidRPr="00EC25D0" w:rsidRDefault="004D4409" w:rsidP="00CF61B4">
            <w:pPr>
              <w:suppressAutoHyphens w:val="0"/>
              <w:spacing w:before="40" w:after="120"/>
              <w:ind w:right="113"/>
              <w:rPr>
                <w:lang w:val="fr-FR"/>
              </w:rPr>
            </w:pPr>
            <w:r w:rsidRPr="00EC25D0">
              <w:rPr>
                <w:lang w:val="fr-FR"/>
              </w:rPr>
              <w:t>13</w:t>
            </w:r>
          </w:p>
        </w:tc>
        <w:tc>
          <w:tcPr>
            <w:tcW w:w="3120" w:type="dxa"/>
            <w:tcBorders>
              <w:bottom w:val="single" w:sz="12" w:space="0" w:color="auto"/>
            </w:tcBorders>
            <w:shd w:val="clear" w:color="auto" w:fill="auto"/>
          </w:tcPr>
          <w:p w:rsidR="004D4409" w:rsidRPr="00EC25D0" w:rsidRDefault="00D90C6E" w:rsidP="00CF61B4">
            <w:pPr>
              <w:suppressAutoHyphens w:val="0"/>
              <w:spacing w:before="40" w:after="120"/>
              <w:ind w:right="113"/>
              <w:rPr>
                <w:lang w:val="fr-FR"/>
              </w:rPr>
            </w:pPr>
            <w:r w:rsidRPr="00EC25D0">
              <w:rPr>
                <w:lang w:val="fr-FR"/>
              </w:rPr>
              <w:t>Azerbaïd</w:t>
            </w:r>
            <w:r w:rsidR="004D4409" w:rsidRPr="00EC25D0">
              <w:rPr>
                <w:lang w:val="fr-FR"/>
              </w:rPr>
              <w:t>jan</w:t>
            </w:r>
          </w:p>
        </w:tc>
        <w:tc>
          <w:tcPr>
            <w:tcW w:w="1984" w:type="dxa"/>
            <w:tcBorders>
              <w:bottom w:val="single" w:sz="12" w:space="0" w:color="auto"/>
            </w:tcBorders>
            <w:shd w:val="clear" w:color="auto" w:fill="auto"/>
          </w:tcPr>
          <w:p w:rsidR="004D4409" w:rsidRPr="00EC25D0" w:rsidRDefault="004D4409" w:rsidP="00CF61B4">
            <w:pPr>
              <w:suppressAutoHyphens w:val="0"/>
              <w:spacing w:before="40" w:after="120"/>
              <w:ind w:right="113"/>
              <w:rPr>
                <w:lang w:val="fr-FR"/>
              </w:rPr>
            </w:pPr>
            <w:r w:rsidRPr="00EC25D0">
              <w:rPr>
                <w:lang w:val="fr-FR"/>
              </w:rPr>
              <w:t>13</w:t>
            </w:r>
            <w:r w:rsidR="0022272C" w:rsidRPr="00EC25D0">
              <w:rPr>
                <w:lang w:val="fr-FR"/>
              </w:rPr>
              <w:t xml:space="preserve"> novembre </w:t>
            </w:r>
            <w:r w:rsidRPr="00EC25D0">
              <w:rPr>
                <w:lang w:val="fr-FR"/>
              </w:rPr>
              <w:t>2013</w:t>
            </w:r>
          </w:p>
        </w:tc>
        <w:tc>
          <w:tcPr>
            <w:tcW w:w="1701" w:type="dxa"/>
            <w:tcBorders>
              <w:bottom w:val="single" w:sz="12" w:space="0" w:color="auto"/>
            </w:tcBorders>
            <w:shd w:val="clear" w:color="auto" w:fill="auto"/>
          </w:tcPr>
          <w:p w:rsidR="004D4409" w:rsidRPr="00EC25D0" w:rsidRDefault="004D4409" w:rsidP="00CF61B4">
            <w:pPr>
              <w:suppressAutoHyphens w:val="0"/>
              <w:spacing w:before="40" w:after="120"/>
              <w:ind w:right="113"/>
              <w:rPr>
                <w:lang w:val="fr-FR"/>
              </w:rPr>
            </w:pPr>
            <w:r w:rsidRPr="00EC25D0">
              <w:rPr>
                <w:lang w:val="fr-FR"/>
              </w:rPr>
              <w:t>18</w:t>
            </w:r>
            <w:r w:rsidR="002D74C9" w:rsidRPr="00EC25D0">
              <w:rPr>
                <w:lang w:val="fr-FR"/>
              </w:rPr>
              <w:t xml:space="preserve"> juin </w:t>
            </w:r>
            <w:r w:rsidRPr="00EC25D0">
              <w:rPr>
                <w:lang w:val="fr-FR"/>
              </w:rPr>
              <w:t>2014</w:t>
            </w:r>
          </w:p>
        </w:tc>
      </w:tr>
    </w:tbl>
    <w:p w:rsidR="004D4409" w:rsidRPr="00EC25D0" w:rsidRDefault="00CC1D10" w:rsidP="00585A65">
      <w:pPr>
        <w:pStyle w:val="SingleTxtG"/>
        <w:spacing w:before="240"/>
        <w:rPr>
          <w:lang w:val="fr-FR"/>
        </w:rPr>
      </w:pPr>
      <w:r w:rsidRPr="00EC25D0">
        <w:rPr>
          <w:lang w:val="fr-FR"/>
        </w:rPr>
        <w:t>4.</w:t>
      </w:r>
      <w:r w:rsidRPr="00EC25D0">
        <w:rPr>
          <w:lang w:val="fr-FR"/>
        </w:rPr>
        <w:tab/>
      </w:r>
      <w:r w:rsidR="007D07B0" w:rsidRPr="00EC25D0">
        <w:rPr>
          <w:lang w:val="fr-FR"/>
        </w:rPr>
        <w:t>La Turquie a également conclu des accords bilatéraux sur la main d</w:t>
      </w:r>
      <w:r w:rsidR="00590092" w:rsidRPr="00EC25D0">
        <w:rPr>
          <w:lang w:val="fr-FR"/>
        </w:rPr>
        <w:t>’</w:t>
      </w:r>
      <w:r w:rsidR="007D07B0" w:rsidRPr="00EC25D0">
        <w:rPr>
          <w:lang w:val="fr-FR"/>
        </w:rPr>
        <w:t xml:space="preserve">œuvre avec </w:t>
      </w:r>
      <w:r w:rsidR="003018CE" w:rsidRPr="00EC25D0">
        <w:rPr>
          <w:lang w:val="fr-FR"/>
        </w:rPr>
        <w:t>12 </w:t>
      </w:r>
      <w:r w:rsidR="007D07B0" w:rsidRPr="00EC25D0">
        <w:rPr>
          <w:lang w:val="fr-FR"/>
        </w:rPr>
        <w:t>pays sur l</w:t>
      </w:r>
      <w:r w:rsidR="00590092" w:rsidRPr="00EC25D0">
        <w:rPr>
          <w:lang w:val="fr-FR"/>
        </w:rPr>
        <w:t>’</w:t>
      </w:r>
      <w:r w:rsidR="007D07B0" w:rsidRPr="00EC25D0">
        <w:rPr>
          <w:lang w:val="fr-FR"/>
        </w:rPr>
        <w:t>emploi de citoyens turcs</w:t>
      </w:r>
      <w:r w:rsidR="004D4409" w:rsidRPr="00EC25D0">
        <w:rPr>
          <w:lang w:val="fr-FR"/>
        </w:rPr>
        <w:t xml:space="preserve">. </w:t>
      </w:r>
      <w:r w:rsidR="002929BF" w:rsidRPr="00EC25D0">
        <w:rPr>
          <w:lang w:val="fr-FR"/>
        </w:rPr>
        <w:t>Tous ces accords contiennent des dispositions concernant le</w:t>
      </w:r>
      <w:r w:rsidR="00585A65" w:rsidRPr="00EC25D0">
        <w:rPr>
          <w:lang w:val="fr-FR"/>
        </w:rPr>
        <w:t>s conditions devant être remplies en matière de sélection</w:t>
      </w:r>
      <w:r w:rsidR="00590092" w:rsidRPr="00EC25D0">
        <w:rPr>
          <w:lang w:val="fr-FR"/>
        </w:rPr>
        <w:t>,</w:t>
      </w:r>
      <w:r w:rsidR="00585A65" w:rsidRPr="00EC25D0">
        <w:rPr>
          <w:lang w:val="fr-FR"/>
        </w:rPr>
        <w:t xml:space="preserve"> de voyage et d</w:t>
      </w:r>
      <w:r w:rsidR="00590092" w:rsidRPr="00EC25D0">
        <w:rPr>
          <w:lang w:val="fr-FR"/>
        </w:rPr>
        <w:t>’</w:t>
      </w:r>
      <w:r w:rsidR="00585A65" w:rsidRPr="00EC25D0">
        <w:rPr>
          <w:lang w:val="fr-FR"/>
        </w:rPr>
        <w:t>emploi et les procédures à suivre pour l</w:t>
      </w:r>
      <w:r w:rsidR="00590092" w:rsidRPr="00EC25D0">
        <w:rPr>
          <w:lang w:val="fr-FR"/>
        </w:rPr>
        <w:t>’</w:t>
      </w:r>
      <w:r w:rsidR="00585A65" w:rsidRPr="00EC25D0">
        <w:rPr>
          <w:lang w:val="fr-FR"/>
        </w:rPr>
        <w:t>emploi des citoyens turcs dans les pays concernés</w:t>
      </w:r>
      <w:r w:rsidR="004D4409" w:rsidRPr="00EC25D0">
        <w:rPr>
          <w:lang w:val="fr-FR"/>
        </w:rPr>
        <w:t>.</w:t>
      </w:r>
    </w:p>
    <w:p w:rsidR="009F6B95" w:rsidRPr="00EC25D0" w:rsidRDefault="00CC1D10" w:rsidP="006B1A0B">
      <w:pPr>
        <w:pStyle w:val="SingleTxtG"/>
        <w:rPr>
          <w:lang w:val="fr-FR"/>
        </w:rPr>
      </w:pPr>
      <w:r w:rsidRPr="00EC25D0">
        <w:rPr>
          <w:lang w:val="fr-FR"/>
        </w:rPr>
        <w:t>5.</w:t>
      </w:r>
      <w:r w:rsidRPr="00EC25D0">
        <w:rPr>
          <w:lang w:val="fr-FR"/>
        </w:rPr>
        <w:tab/>
      </w:r>
      <w:r w:rsidR="00420927" w:rsidRPr="00EC25D0">
        <w:rPr>
          <w:lang w:val="fr-FR"/>
        </w:rPr>
        <w:t>Les conventions signées avec 80 pays en vue d</w:t>
      </w:r>
      <w:r w:rsidR="00590092" w:rsidRPr="00EC25D0">
        <w:rPr>
          <w:lang w:val="fr-FR"/>
        </w:rPr>
        <w:t>’</w:t>
      </w:r>
      <w:r w:rsidR="00420927" w:rsidRPr="00EC25D0">
        <w:rPr>
          <w:lang w:val="fr-FR"/>
        </w:rPr>
        <w:t xml:space="preserve">éviter les doubles impositions comprennent des dispositions relatives au </w:t>
      </w:r>
      <w:r w:rsidR="004D4409" w:rsidRPr="00EC25D0">
        <w:rPr>
          <w:lang w:val="fr-FR"/>
        </w:rPr>
        <w:t>transfer</w:t>
      </w:r>
      <w:r w:rsidR="00420927" w:rsidRPr="00EC25D0">
        <w:rPr>
          <w:lang w:val="fr-FR"/>
        </w:rPr>
        <w:t xml:space="preserve">t des </w:t>
      </w:r>
      <w:r w:rsidR="006B1A0B" w:rsidRPr="00EC25D0">
        <w:rPr>
          <w:lang w:val="fr-FR"/>
        </w:rPr>
        <w:t>pensions des travailleurs migrants et des membres de leur famille</w:t>
      </w:r>
      <w:r w:rsidR="009674EB" w:rsidRPr="00EC25D0">
        <w:rPr>
          <w:lang w:val="fr-FR"/>
        </w:rPr>
        <w:t>.</w:t>
      </w:r>
    </w:p>
    <w:p w:rsidR="00D612DF" w:rsidRPr="00EC25D0" w:rsidRDefault="006D0988" w:rsidP="00975861">
      <w:pPr>
        <w:pStyle w:val="H23G"/>
        <w:rPr>
          <w:lang w:val="fr-FR"/>
        </w:rPr>
      </w:pPr>
      <w:r w:rsidRPr="00EC25D0">
        <w:rPr>
          <w:lang w:val="fr-FR"/>
        </w:rPr>
        <w:tab/>
      </w:r>
      <w:r w:rsidRPr="00EC25D0">
        <w:rPr>
          <w:lang w:val="fr-FR"/>
        </w:rPr>
        <w:tab/>
      </w:r>
      <w:r w:rsidR="00975861" w:rsidRPr="00EC25D0">
        <w:rPr>
          <w:lang w:val="fr-FR"/>
        </w:rPr>
        <w:t>Accords multilatéraux ratifiés par la Turquie</w:t>
      </w:r>
    </w:p>
    <w:p w:rsidR="004D4409" w:rsidRPr="00EC25D0" w:rsidRDefault="00D612DF" w:rsidP="007544B1">
      <w:pPr>
        <w:pStyle w:val="H4G"/>
        <w:rPr>
          <w:lang w:val="fr-FR"/>
        </w:rPr>
      </w:pPr>
      <w:r w:rsidRPr="00EC25D0">
        <w:rPr>
          <w:lang w:val="fr-FR"/>
        </w:rPr>
        <w:tab/>
      </w:r>
      <w:r w:rsidRPr="00EC25D0">
        <w:rPr>
          <w:lang w:val="fr-FR"/>
        </w:rPr>
        <w:tab/>
      </w:r>
      <w:r w:rsidR="004D4409" w:rsidRPr="00EC25D0">
        <w:rPr>
          <w:lang w:val="fr-FR"/>
        </w:rPr>
        <w:t>Instrument</w:t>
      </w:r>
      <w:r w:rsidR="007544B1" w:rsidRPr="00EC25D0">
        <w:rPr>
          <w:lang w:val="fr-FR"/>
        </w:rPr>
        <w:t>s adoptés par l</w:t>
      </w:r>
      <w:r w:rsidR="00590092" w:rsidRPr="00EC25D0">
        <w:rPr>
          <w:lang w:val="fr-FR"/>
        </w:rPr>
        <w:t>’</w:t>
      </w:r>
      <w:r w:rsidR="007544B1" w:rsidRPr="00EC25D0">
        <w:rPr>
          <w:lang w:val="fr-FR"/>
        </w:rPr>
        <w:t>O</w:t>
      </w:r>
      <w:r w:rsidR="002C2F80" w:rsidRPr="00EC25D0">
        <w:rPr>
          <w:lang w:val="fr-FR"/>
        </w:rPr>
        <w:t xml:space="preserve">rganisation des Nations Unies </w:t>
      </w:r>
    </w:p>
    <w:p w:rsidR="004D4409" w:rsidRPr="00EC25D0" w:rsidRDefault="00CC1D10" w:rsidP="00FA485E">
      <w:pPr>
        <w:pStyle w:val="Bullet1G"/>
        <w:numPr>
          <w:ilvl w:val="0"/>
          <w:numId w:val="0"/>
        </w:numPr>
        <w:tabs>
          <w:tab w:val="left" w:pos="1701"/>
        </w:tabs>
        <w:ind w:left="1701" w:hanging="170"/>
        <w:rPr>
          <w:lang w:val="fr-FR"/>
        </w:rPr>
      </w:pPr>
      <w:r w:rsidRPr="00EC25D0">
        <w:rPr>
          <w:lang w:val="fr-FR"/>
        </w:rPr>
        <w:t>•</w:t>
      </w:r>
      <w:r w:rsidRPr="00EC25D0">
        <w:rPr>
          <w:lang w:val="fr-FR"/>
        </w:rPr>
        <w:tab/>
      </w:r>
      <w:r w:rsidR="00FA485E" w:rsidRPr="00EC25D0">
        <w:rPr>
          <w:lang w:val="fr-FR"/>
        </w:rPr>
        <w:t>Convention internationale sur la protection des droits de tous les travailleurs migrants et des membres de leur famille (1990)</w:t>
      </w:r>
      <w:r w:rsidR="00D94298" w:rsidRPr="00EC25D0">
        <w:rPr>
          <w:lang w:val="fr-FR"/>
        </w:rPr>
        <w:t>;</w:t>
      </w:r>
    </w:p>
    <w:p w:rsidR="004D4409" w:rsidRPr="00EC25D0" w:rsidRDefault="00CC1D10" w:rsidP="00FA485E">
      <w:pPr>
        <w:pStyle w:val="Bullet1G"/>
        <w:numPr>
          <w:ilvl w:val="0"/>
          <w:numId w:val="0"/>
        </w:numPr>
        <w:tabs>
          <w:tab w:val="left" w:pos="1701"/>
        </w:tabs>
        <w:ind w:left="1701" w:hanging="170"/>
        <w:rPr>
          <w:lang w:val="fr-FR"/>
        </w:rPr>
      </w:pPr>
      <w:r w:rsidRPr="00EC25D0">
        <w:rPr>
          <w:lang w:val="fr-FR"/>
        </w:rPr>
        <w:t>•</w:t>
      </w:r>
      <w:r w:rsidRPr="00EC25D0">
        <w:rPr>
          <w:lang w:val="fr-FR"/>
        </w:rPr>
        <w:tab/>
      </w:r>
      <w:r w:rsidR="00FA485E" w:rsidRPr="00EC25D0">
        <w:rPr>
          <w:lang w:val="fr-FR"/>
        </w:rPr>
        <w:t>Pacte international relatif aux droits économiques</w:t>
      </w:r>
      <w:r w:rsidR="00590092" w:rsidRPr="00EC25D0">
        <w:rPr>
          <w:lang w:val="fr-FR"/>
        </w:rPr>
        <w:t>,</w:t>
      </w:r>
      <w:r w:rsidR="00FA485E" w:rsidRPr="00EC25D0">
        <w:rPr>
          <w:lang w:val="fr-FR"/>
        </w:rPr>
        <w:t xml:space="preserve"> sociaux et culturels (</w:t>
      </w:r>
      <w:r w:rsidR="004D4409" w:rsidRPr="00EC25D0">
        <w:rPr>
          <w:lang w:val="fr-FR"/>
        </w:rPr>
        <w:t>1966</w:t>
      </w:r>
      <w:r w:rsidR="00FA485E" w:rsidRPr="00EC25D0">
        <w:rPr>
          <w:lang w:val="fr-FR"/>
        </w:rPr>
        <w:t>)</w:t>
      </w:r>
      <w:r w:rsidR="00D94298" w:rsidRPr="00EC25D0">
        <w:rPr>
          <w:lang w:val="fr-FR"/>
        </w:rPr>
        <w:t>;</w:t>
      </w:r>
    </w:p>
    <w:p w:rsidR="004D4409" w:rsidRPr="00EC25D0" w:rsidRDefault="00CC1D10" w:rsidP="00FA485E">
      <w:pPr>
        <w:pStyle w:val="Bullet1G"/>
        <w:numPr>
          <w:ilvl w:val="0"/>
          <w:numId w:val="0"/>
        </w:numPr>
        <w:tabs>
          <w:tab w:val="left" w:pos="1701"/>
        </w:tabs>
        <w:ind w:left="1701" w:hanging="170"/>
        <w:rPr>
          <w:lang w:val="fr-FR"/>
        </w:rPr>
      </w:pPr>
      <w:r w:rsidRPr="00EC25D0">
        <w:rPr>
          <w:lang w:val="fr-FR"/>
        </w:rPr>
        <w:t>•</w:t>
      </w:r>
      <w:r w:rsidRPr="00EC25D0">
        <w:rPr>
          <w:lang w:val="fr-FR"/>
        </w:rPr>
        <w:tab/>
      </w:r>
      <w:r w:rsidR="00FA485E" w:rsidRPr="00EC25D0">
        <w:rPr>
          <w:lang w:val="fr-FR"/>
        </w:rPr>
        <w:t>Pacte international relatif aux droits civils et politiques (</w:t>
      </w:r>
      <w:r w:rsidR="004D4409" w:rsidRPr="00EC25D0">
        <w:rPr>
          <w:lang w:val="fr-FR"/>
        </w:rPr>
        <w:t>1966</w:t>
      </w:r>
      <w:r w:rsidR="00FA485E" w:rsidRPr="00EC25D0">
        <w:rPr>
          <w:lang w:val="fr-FR"/>
        </w:rPr>
        <w:t>)</w:t>
      </w:r>
      <w:r w:rsidR="00D94298" w:rsidRPr="00EC25D0">
        <w:rPr>
          <w:lang w:val="fr-FR"/>
        </w:rPr>
        <w:t>;</w:t>
      </w:r>
    </w:p>
    <w:p w:rsidR="004D4409" w:rsidRPr="00EC25D0" w:rsidRDefault="00CC1D10" w:rsidP="00FA485E">
      <w:pPr>
        <w:pStyle w:val="Bullet1G"/>
        <w:numPr>
          <w:ilvl w:val="0"/>
          <w:numId w:val="0"/>
        </w:numPr>
        <w:tabs>
          <w:tab w:val="left" w:pos="1701"/>
        </w:tabs>
        <w:ind w:left="1701" w:hanging="170"/>
        <w:rPr>
          <w:lang w:val="fr-FR"/>
        </w:rPr>
      </w:pPr>
      <w:r w:rsidRPr="00EC25D0">
        <w:rPr>
          <w:lang w:val="fr-FR"/>
        </w:rPr>
        <w:t>•</w:t>
      </w:r>
      <w:r w:rsidRPr="00EC25D0">
        <w:rPr>
          <w:lang w:val="fr-FR"/>
        </w:rPr>
        <w:tab/>
      </w:r>
      <w:r w:rsidR="00FA485E" w:rsidRPr="00EC25D0">
        <w:rPr>
          <w:lang w:val="fr-FR"/>
        </w:rPr>
        <w:t>Protocole facultatif se rapportant au Pacte international relatif aux droits civils et politiques</w:t>
      </w:r>
      <w:r w:rsidR="00D94298" w:rsidRPr="00EC25D0">
        <w:rPr>
          <w:lang w:val="fr-FR"/>
        </w:rPr>
        <w:t>;</w:t>
      </w:r>
    </w:p>
    <w:p w:rsidR="004D4409" w:rsidRPr="00EC25D0" w:rsidRDefault="00CC1D10" w:rsidP="00FA485E">
      <w:pPr>
        <w:pStyle w:val="Bullet1G"/>
        <w:numPr>
          <w:ilvl w:val="0"/>
          <w:numId w:val="0"/>
        </w:numPr>
        <w:tabs>
          <w:tab w:val="left" w:pos="1701"/>
        </w:tabs>
        <w:ind w:left="1701" w:hanging="170"/>
        <w:rPr>
          <w:lang w:val="fr-FR"/>
        </w:rPr>
      </w:pPr>
      <w:r w:rsidRPr="00EC25D0">
        <w:rPr>
          <w:lang w:val="fr-FR"/>
        </w:rPr>
        <w:t>•</w:t>
      </w:r>
      <w:r w:rsidRPr="00EC25D0">
        <w:rPr>
          <w:lang w:val="fr-FR"/>
        </w:rPr>
        <w:tab/>
      </w:r>
      <w:r w:rsidR="00FA485E" w:rsidRPr="00EC25D0">
        <w:rPr>
          <w:lang w:val="fr-FR"/>
        </w:rPr>
        <w:t>Convention sur l</w:t>
      </w:r>
      <w:r w:rsidR="00590092" w:rsidRPr="00EC25D0">
        <w:rPr>
          <w:lang w:val="fr-FR"/>
        </w:rPr>
        <w:t>’</w:t>
      </w:r>
      <w:r w:rsidR="00FA485E" w:rsidRPr="00EC25D0">
        <w:rPr>
          <w:lang w:val="fr-FR"/>
        </w:rPr>
        <w:t>élimination de toutes les formes de discrimination à l</w:t>
      </w:r>
      <w:r w:rsidR="00590092" w:rsidRPr="00EC25D0">
        <w:rPr>
          <w:lang w:val="fr-FR"/>
        </w:rPr>
        <w:t>’</w:t>
      </w:r>
      <w:r w:rsidR="00FA485E" w:rsidRPr="00EC25D0">
        <w:rPr>
          <w:lang w:val="fr-FR"/>
        </w:rPr>
        <w:t>égard des femmes</w:t>
      </w:r>
      <w:r w:rsidR="00D94298" w:rsidRPr="00EC25D0">
        <w:rPr>
          <w:lang w:val="fr-FR"/>
        </w:rPr>
        <w:t>;</w:t>
      </w:r>
      <w:r w:rsidR="00FA485E" w:rsidRPr="00EC25D0">
        <w:rPr>
          <w:lang w:val="fr-FR"/>
        </w:rPr>
        <w:t xml:space="preserve"> </w:t>
      </w:r>
    </w:p>
    <w:p w:rsidR="004D4409" w:rsidRPr="00EC25D0" w:rsidRDefault="00CC1D10" w:rsidP="00FA485E">
      <w:pPr>
        <w:pStyle w:val="Bullet1G"/>
        <w:numPr>
          <w:ilvl w:val="0"/>
          <w:numId w:val="0"/>
        </w:numPr>
        <w:tabs>
          <w:tab w:val="left" w:pos="1701"/>
        </w:tabs>
        <w:ind w:left="1701" w:hanging="170"/>
        <w:rPr>
          <w:lang w:val="fr-FR"/>
        </w:rPr>
      </w:pPr>
      <w:r w:rsidRPr="00EC25D0">
        <w:rPr>
          <w:lang w:val="fr-FR"/>
        </w:rPr>
        <w:t>•</w:t>
      </w:r>
      <w:r w:rsidRPr="00EC25D0">
        <w:rPr>
          <w:lang w:val="fr-FR"/>
        </w:rPr>
        <w:tab/>
      </w:r>
      <w:r w:rsidR="00FA485E" w:rsidRPr="00EC25D0">
        <w:rPr>
          <w:lang w:val="fr-FR"/>
        </w:rPr>
        <w:t>Convention relative aux droits de l</w:t>
      </w:r>
      <w:r w:rsidR="00590092" w:rsidRPr="00EC25D0">
        <w:rPr>
          <w:lang w:val="fr-FR"/>
        </w:rPr>
        <w:t>’</w:t>
      </w:r>
      <w:r w:rsidR="00FA485E" w:rsidRPr="00EC25D0">
        <w:rPr>
          <w:lang w:val="fr-FR"/>
        </w:rPr>
        <w:t>enfant</w:t>
      </w:r>
      <w:r w:rsidR="00D94298" w:rsidRPr="00EC25D0">
        <w:rPr>
          <w:lang w:val="fr-FR"/>
        </w:rPr>
        <w:t>;</w:t>
      </w:r>
    </w:p>
    <w:p w:rsidR="004D4409" w:rsidRPr="00EC25D0" w:rsidRDefault="00CC1D10" w:rsidP="00FA485E">
      <w:pPr>
        <w:pStyle w:val="Bullet1G"/>
        <w:numPr>
          <w:ilvl w:val="0"/>
          <w:numId w:val="0"/>
        </w:numPr>
        <w:tabs>
          <w:tab w:val="left" w:pos="1701"/>
        </w:tabs>
        <w:ind w:left="1701" w:hanging="170"/>
        <w:rPr>
          <w:lang w:val="fr-FR"/>
        </w:rPr>
      </w:pPr>
      <w:r w:rsidRPr="00EC25D0">
        <w:rPr>
          <w:lang w:val="fr-FR"/>
        </w:rPr>
        <w:t>•</w:t>
      </w:r>
      <w:r w:rsidRPr="00EC25D0">
        <w:rPr>
          <w:lang w:val="fr-FR"/>
        </w:rPr>
        <w:tab/>
      </w:r>
      <w:r w:rsidR="00FA485E" w:rsidRPr="00EC25D0">
        <w:rPr>
          <w:lang w:val="fr-FR"/>
        </w:rPr>
        <w:t>Convention relative aux droits des personnes handicapées</w:t>
      </w:r>
      <w:r w:rsidR="00D94298" w:rsidRPr="00EC25D0">
        <w:rPr>
          <w:lang w:val="fr-FR"/>
        </w:rPr>
        <w:t>.</w:t>
      </w:r>
    </w:p>
    <w:p w:rsidR="004D4409" w:rsidRPr="00EC25D0" w:rsidRDefault="00D612DF" w:rsidP="00F24133">
      <w:pPr>
        <w:pStyle w:val="H4G"/>
        <w:rPr>
          <w:lang w:val="fr-FR"/>
        </w:rPr>
      </w:pPr>
      <w:r w:rsidRPr="00EC25D0">
        <w:rPr>
          <w:lang w:val="fr-FR"/>
        </w:rPr>
        <w:tab/>
      </w:r>
      <w:r w:rsidRPr="00EC25D0">
        <w:rPr>
          <w:lang w:val="fr-FR"/>
        </w:rPr>
        <w:tab/>
      </w:r>
      <w:r w:rsidR="004D4409" w:rsidRPr="00EC25D0">
        <w:rPr>
          <w:lang w:val="fr-FR"/>
        </w:rPr>
        <w:t>Instruments adopt</w:t>
      </w:r>
      <w:r w:rsidR="00F24133" w:rsidRPr="00EC25D0">
        <w:rPr>
          <w:lang w:val="fr-FR"/>
        </w:rPr>
        <w:t>és par l</w:t>
      </w:r>
      <w:r w:rsidR="00590092" w:rsidRPr="00EC25D0">
        <w:rPr>
          <w:lang w:val="fr-FR"/>
        </w:rPr>
        <w:t>’</w:t>
      </w:r>
      <w:r w:rsidR="00F24133" w:rsidRPr="00EC25D0">
        <w:rPr>
          <w:lang w:val="fr-FR"/>
        </w:rPr>
        <w:t>Organisation internationale du Travail</w:t>
      </w:r>
      <w:r w:rsidR="004D4409" w:rsidRPr="00EC25D0">
        <w:rPr>
          <w:lang w:val="fr-FR"/>
        </w:rPr>
        <w:t xml:space="preserve"> </w:t>
      </w:r>
    </w:p>
    <w:p w:rsidR="004D4409" w:rsidRPr="00EC25D0" w:rsidRDefault="00CC1D10" w:rsidP="00D872D2">
      <w:pPr>
        <w:pStyle w:val="Bullet1G"/>
        <w:numPr>
          <w:ilvl w:val="0"/>
          <w:numId w:val="0"/>
        </w:numPr>
        <w:tabs>
          <w:tab w:val="left" w:pos="1701"/>
        </w:tabs>
        <w:ind w:left="1701" w:hanging="170"/>
        <w:rPr>
          <w:lang w:val="fr-FR"/>
        </w:rPr>
      </w:pPr>
      <w:r w:rsidRPr="00EC25D0">
        <w:rPr>
          <w:lang w:val="fr-FR"/>
        </w:rPr>
        <w:t>•</w:t>
      </w:r>
      <w:r w:rsidRPr="00EC25D0">
        <w:rPr>
          <w:lang w:val="fr-FR"/>
        </w:rPr>
        <w:tab/>
      </w:r>
      <w:r w:rsidR="00D70DA6" w:rsidRPr="00EC25D0">
        <w:rPr>
          <w:lang w:val="fr-FR"/>
        </w:rPr>
        <w:t xml:space="preserve">Convention </w:t>
      </w:r>
      <w:r w:rsidR="00D872D2" w:rsidRPr="00EC25D0">
        <w:rPr>
          <w:lang w:val="fr-FR"/>
        </w:rPr>
        <w:t>(</w:t>
      </w:r>
      <w:r w:rsidR="000415DA" w:rsidRPr="00EC25D0">
        <w:rPr>
          <w:lang w:val="fr-FR"/>
        </w:rPr>
        <w:t>n</w:t>
      </w:r>
      <w:r w:rsidR="000415DA" w:rsidRPr="00EC25D0">
        <w:rPr>
          <w:vertAlign w:val="superscript"/>
          <w:lang w:val="fr-FR"/>
        </w:rPr>
        <w:t>o</w:t>
      </w:r>
      <w:r w:rsidR="000415DA" w:rsidRPr="00EC25D0">
        <w:rPr>
          <w:lang w:val="fr-FR"/>
        </w:rPr>
        <w:t> </w:t>
      </w:r>
      <w:r w:rsidR="00D872D2" w:rsidRPr="00EC25D0">
        <w:rPr>
          <w:lang w:val="fr-FR"/>
        </w:rPr>
        <w:t xml:space="preserve">102) </w:t>
      </w:r>
      <w:r w:rsidR="00D70DA6" w:rsidRPr="00EC25D0">
        <w:rPr>
          <w:lang w:val="fr-FR"/>
        </w:rPr>
        <w:t>concernant la sécurité sociale (norme minimum)</w:t>
      </w:r>
      <w:r w:rsidR="00D94298" w:rsidRPr="00EC25D0">
        <w:rPr>
          <w:lang w:val="fr-FR"/>
        </w:rPr>
        <w:t>;</w:t>
      </w:r>
      <w:r w:rsidR="00D70DA6" w:rsidRPr="00EC25D0">
        <w:rPr>
          <w:lang w:val="fr-FR"/>
        </w:rPr>
        <w:t xml:space="preserve"> </w:t>
      </w:r>
    </w:p>
    <w:p w:rsidR="00D70DA6" w:rsidRPr="00EC25D0" w:rsidRDefault="00CC1D10" w:rsidP="00D872D2">
      <w:pPr>
        <w:pStyle w:val="Bullet1G"/>
        <w:numPr>
          <w:ilvl w:val="0"/>
          <w:numId w:val="0"/>
        </w:numPr>
        <w:tabs>
          <w:tab w:val="left" w:pos="1701"/>
        </w:tabs>
        <w:ind w:left="1701" w:hanging="170"/>
        <w:rPr>
          <w:lang w:val="fr-FR"/>
        </w:rPr>
      </w:pPr>
      <w:r w:rsidRPr="00EC25D0">
        <w:rPr>
          <w:lang w:val="fr-FR"/>
        </w:rPr>
        <w:t>•</w:t>
      </w:r>
      <w:r w:rsidRPr="00EC25D0">
        <w:rPr>
          <w:lang w:val="fr-FR"/>
        </w:rPr>
        <w:tab/>
      </w:r>
      <w:r w:rsidR="00D70DA6" w:rsidRPr="00EC25D0">
        <w:rPr>
          <w:lang w:val="fr-FR"/>
        </w:rPr>
        <w:t xml:space="preserve">Convention </w:t>
      </w:r>
      <w:r w:rsidR="00D872D2" w:rsidRPr="00EC25D0">
        <w:rPr>
          <w:lang w:val="fr-FR"/>
        </w:rPr>
        <w:t>(</w:t>
      </w:r>
      <w:r w:rsidR="000415DA" w:rsidRPr="00EC25D0">
        <w:rPr>
          <w:lang w:val="fr-FR"/>
        </w:rPr>
        <w:t>n</w:t>
      </w:r>
      <w:r w:rsidR="000415DA" w:rsidRPr="00EC25D0">
        <w:rPr>
          <w:vertAlign w:val="superscript"/>
          <w:lang w:val="fr-FR"/>
        </w:rPr>
        <w:t>o</w:t>
      </w:r>
      <w:r w:rsidR="000415DA" w:rsidRPr="00EC25D0">
        <w:rPr>
          <w:lang w:val="fr-FR"/>
        </w:rPr>
        <w:t> </w:t>
      </w:r>
      <w:r w:rsidR="00D872D2" w:rsidRPr="00EC25D0">
        <w:rPr>
          <w:lang w:val="fr-FR"/>
        </w:rPr>
        <w:t xml:space="preserve">118) </w:t>
      </w:r>
      <w:r w:rsidR="00D70DA6" w:rsidRPr="00EC25D0">
        <w:rPr>
          <w:lang w:val="fr-FR"/>
        </w:rPr>
        <w:t>sur l</w:t>
      </w:r>
      <w:r w:rsidR="00590092" w:rsidRPr="00EC25D0">
        <w:rPr>
          <w:lang w:val="fr-FR"/>
        </w:rPr>
        <w:t>’</w:t>
      </w:r>
      <w:r w:rsidR="00D70DA6" w:rsidRPr="00EC25D0">
        <w:rPr>
          <w:lang w:val="fr-FR"/>
        </w:rPr>
        <w:t>égalité de</w:t>
      </w:r>
      <w:r w:rsidR="00D872D2" w:rsidRPr="00EC25D0">
        <w:rPr>
          <w:lang w:val="fr-FR"/>
        </w:rPr>
        <w:t xml:space="preserve"> traitement (sécurité sociale)</w:t>
      </w:r>
      <w:r w:rsidR="00D94298" w:rsidRPr="00EC25D0">
        <w:rPr>
          <w:lang w:val="fr-FR"/>
        </w:rPr>
        <w:t>;</w:t>
      </w:r>
      <w:r w:rsidR="00D872D2" w:rsidRPr="00EC25D0">
        <w:rPr>
          <w:lang w:val="fr-FR"/>
        </w:rPr>
        <w:t xml:space="preserve"> </w:t>
      </w:r>
    </w:p>
    <w:p w:rsidR="004D4409" w:rsidRPr="00EC25D0" w:rsidRDefault="00CC1D10" w:rsidP="006D134A">
      <w:pPr>
        <w:pStyle w:val="Heading1"/>
        <w:keepNext w:val="0"/>
        <w:keepLines w:val="0"/>
        <w:spacing w:after="120"/>
        <w:ind w:left="1531"/>
        <w:rPr>
          <w:lang w:val="fr-FR"/>
        </w:rPr>
      </w:pPr>
      <w:r w:rsidRPr="00EC25D0">
        <w:rPr>
          <w:lang w:val="fr-FR"/>
        </w:rPr>
        <w:t>•</w:t>
      </w:r>
      <w:r w:rsidRPr="00EC25D0">
        <w:rPr>
          <w:lang w:val="fr-FR"/>
        </w:rPr>
        <w:tab/>
      </w:r>
      <w:r w:rsidR="00D70DA6" w:rsidRPr="00EC25D0">
        <w:rPr>
          <w:lang w:val="fr-FR"/>
        </w:rPr>
        <w:t>Convention (</w:t>
      </w:r>
      <w:r w:rsidR="000415DA" w:rsidRPr="00EC25D0">
        <w:rPr>
          <w:lang w:val="fr-FR"/>
        </w:rPr>
        <w:t>n</w:t>
      </w:r>
      <w:r w:rsidR="000415DA" w:rsidRPr="00EC25D0">
        <w:rPr>
          <w:vertAlign w:val="superscript"/>
          <w:lang w:val="fr-FR"/>
        </w:rPr>
        <w:t>o</w:t>
      </w:r>
      <w:r w:rsidR="000415DA" w:rsidRPr="00EC25D0">
        <w:rPr>
          <w:lang w:val="fr-FR"/>
        </w:rPr>
        <w:t> </w:t>
      </w:r>
      <w:r w:rsidR="00D70DA6" w:rsidRPr="00EC25D0">
        <w:rPr>
          <w:lang w:val="fr-FR"/>
        </w:rPr>
        <w:t>29) sur le travail forcé</w:t>
      </w:r>
      <w:r w:rsidR="00590092" w:rsidRPr="00EC25D0">
        <w:rPr>
          <w:lang w:val="fr-FR"/>
        </w:rPr>
        <w:t>,</w:t>
      </w:r>
      <w:r w:rsidR="004D4409" w:rsidRPr="00EC25D0">
        <w:rPr>
          <w:lang w:val="fr-FR"/>
        </w:rPr>
        <w:t xml:space="preserve"> </w:t>
      </w:r>
      <w:r w:rsidR="00D70DA6" w:rsidRPr="00EC25D0">
        <w:rPr>
          <w:lang w:val="fr-FR"/>
        </w:rPr>
        <w:t>Convention (</w:t>
      </w:r>
      <w:r w:rsidR="000415DA" w:rsidRPr="00EC25D0">
        <w:rPr>
          <w:lang w:val="fr-FR"/>
        </w:rPr>
        <w:t>n</w:t>
      </w:r>
      <w:r w:rsidR="000415DA" w:rsidRPr="00EC25D0">
        <w:rPr>
          <w:vertAlign w:val="superscript"/>
          <w:lang w:val="fr-FR"/>
        </w:rPr>
        <w:t>o</w:t>
      </w:r>
      <w:r w:rsidR="000415DA" w:rsidRPr="00EC25D0">
        <w:rPr>
          <w:lang w:val="fr-FR"/>
        </w:rPr>
        <w:t> </w:t>
      </w:r>
      <w:r w:rsidR="00D70DA6" w:rsidRPr="00EC25D0">
        <w:rPr>
          <w:lang w:val="fr-FR"/>
        </w:rPr>
        <w:t>105) sur l</w:t>
      </w:r>
      <w:r w:rsidR="00590092" w:rsidRPr="00EC25D0">
        <w:rPr>
          <w:lang w:val="fr-FR"/>
        </w:rPr>
        <w:t>’</w:t>
      </w:r>
      <w:r w:rsidR="00D70DA6" w:rsidRPr="00EC25D0">
        <w:rPr>
          <w:lang w:val="fr-FR"/>
        </w:rPr>
        <w:t>abolition du travail forc</w:t>
      </w:r>
      <w:r w:rsidR="00D872D2" w:rsidRPr="00EC25D0">
        <w:rPr>
          <w:lang w:val="fr-FR"/>
        </w:rPr>
        <w:t>é</w:t>
      </w:r>
      <w:r w:rsidR="00D94298" w:rsidRPr="00EC25D0">
        <w:rPr>
          <w:lang w:val="fr-FR"/>
        </w:rPr>
        <w:t>;</w:t>
      </w:r>
    </w:p>
    <w:p w:rsidR="00D70DA6" w:rsidRPr="00EC25D0" w:rsidRDefault="00CC1D10" w:rsidP="006D134A">
      <w:pPr>
        <w:pStyle w:val="Heading1"/>
        <w:keepNext w:val="0"/>
        <w:keepLines w:val="0"/>
        <w:spacing w:after="120"/>
        <w:ind w:left="1531"/>
        <w:rPr>
          <w:lang w:val="fr-FR" w:eastAsia="fr-FR"/>
        </w:rPr>
      </w:pPr>
      <w:r w:rsidRPr="00EC25D0">
        <w:rPr>
          <w:lang w:val="fr-FR"/>
        </w:rPr>
        <w:t>•</w:t>
      </w:r>
      <w:r w:rsidRPr="00EC25D0">
        <w:rPr>
          <w:lang w:val="fr-FR"/>
        </w:rPr>
        <w:tab/>
      </w:r>
      <w:r w:rsidR="00D70DA6" w:rsidRPr="00EC25D0">
        <w:rPr>
          <w:lang w:val="fr-FR"/>
        </w:rPr>
        <w:t>Convention (</w:t>
      </w:r>
      <w:r w:rsidR="000415DA" w:rsidRPr="00EC25D0">
        <w:rPr>
          <w:lang w:val="fr-FR"/>
        </w:rPr>
        <w:t>n</w:t>
      </w:r>
      <w:r w:rsidR="000415DA" w:rsidRPr="00EC25D0">
        <w:rPr>
          <w:vertAlign w:val="superscript"/>
          <w:lang w:val="fr-FR"/>
        </w:rPr>
        <w:t>o</w:t>
      </w:r>
      <w:r w:rsidR="000415DA" w:rsidRPr="00EC25D0">
        <w:rPr>
          <w:lang w:val="fr-FR"/>
        </w:rPr>
        <w:t> </w:t>
      </w:r>
      <w:r w:rsidR="00D70DA6" w:rsidRPr="00EC25D0">
        <w:rPr>
          <w:lang w:val="fr-FR"/>
        </w:rPr>
        <w:t>138) sur l</w:t>
      </w:r>
      <w:r w:rsidR="00590092" w:rsidRPr="00EC25D0">
        <w:rPr>
          <w:lang w:val="fr-FR"/>
        </w:rPr>
        <w:t>’</w:t>
      </w:r>
      <w:r w:rsidR="00D70DA6" w:rsidRPr="00EC25D0">
        <w:rPr>
          <w:lang w:val="fr-FR"/>
        </w:rPr>
        <w:t>âge minimum</w:t>
      </w:r>
      <w:r w:rsidR="00D94298" w:rsidRPr="00EC25D0">
        <w:rPr>
          <w:lang w:val="fr-FR"/>
        </w:rPr>
        <w:t>;</w:t>
      </w:r>
    </w:p>
    <w:p w:rsidR="004D4409" w:rsidRPr="00EC25D0" w:rsidRDefault="00E06C6C" w:rsidP="006D134A">
      <w:pPr>
        <w:pStyle w:val="Bullet1G"/>
        <w:numPr>
          <w:ilvl w:val="0"/>
          <w:numId w:val="0"/>
        </w:numPr>
        <w:ind w:left="1701" w:hanging="170"/>
        <w:rPr>
          <w:lang w:val="fr-FR"/>
        </w:rPr>
      </w:pPr>
      <w:r w:rsidRPr="00EC25D0">
        <w:rPr>
          <w:lang w:val="fr-FR"/>
        </w:rPr>
        <w:t>•</w:t>
      </w:r>
      <w:r w:rsidRPr="00EC25D0">
        <w:rPr>
          <w:lang w:val="fr-FR"/>
        </w:rPr>
        <w:tab/>
      </w:r>
      <w:r w:rsidR="003A49E7" w:rsidRPr="00EC25D0">
        <w:rPr>
          <w:lang w:val="fr-FR"/>
        </w:rPr>
        <w:t>Convention (</w:t>
      </w:r>
      <w:r w:rsidR="000415DA" w:rsidRPr="00EC25D0">
        <w:rPr>
          <w:lang w:val="fr-FR"/>
        </w:rPr>
        <w:t>n</w:t>
      </w:r>
      <w:r w:rsidR="000415DA" w:rsidRPr="00EC25D0">
        <w:rPr>
          <w:vertAlign w:val="superscript"/>
          <w:lang w:val="fr-FR"/>
        </w:rPr>
        <w:t>o</w:t>
      </w:r>
      <w:r w:rsidR="000415DA" w:rsidRPr="00EC25D0">
        <w:rPr>
          <w:lang w:val="fr-FR"/>
        </w:rPr>
        <w:t> </w:t>
      </w:r>
      <w:r w:rsidR="003A49E7" w:rsidRPr="00EC25D0">
        <w:rPr>
          <w:lang w:val="fr-FR"/>
        </w:rPr>
        <w:t>182) sur les pires formes de travail des enfants</w:t>
      </w:r>
      <w:r w:rsidR="00D94298" w:rsidRPr="00EC25D0">
        <w:rPr>
          <w:lang w:val="fr-FR"/>
        </w:rPr>
        <w:t>;</w:t>
      </w:r>
      <w:r w:rsidR="004D4409" w:rsidRPr="00EC25D0">
        <w:rPr>
          <w:lang w:val="fr-FR"/>
        </w:rPr>
        <w:t xml:space="preserve"> </w:t>
      </w:r>
    </w:p>
    <w:p w:rsidR="004D4409" w:rsidRPr="00EC25D0" w:rsidRDefault="00CC1D10" w:rsidP="006D134A">
      <w:pPr>
        <w:pStyle w:val="Heading1"/>
        <w:keepNext w:val="0"/>
        <w:keepLines w:val="0"/>
        <w:spacing w:after="120"/>
        <w:ind w:left="1531"/>
        <w:rPr>
          <w:lang w:val="fr-FR" w:eastAsia="fr-FR"/>
        </w:rPr>
      </w:pPr>
      <w:r w:rsidRPr="00EC25D0">
        <w:rPr>
          <w:lang w:val="fr-FR"/>
        </w:rPr>
        <w:t>•</w:t>
      </w:r>
      <w:r w:rsidRPr="00EC25D0">
        <w:rPr>
          <w:lang w:val="fr-FR"/>
        </w:rPr>
        <w:tab/>
      </w:r>
      <w:r w:rsidR="00831B71" w:rsidRPr="00EC25D0">
        <w:rPr>
          <w:lang w:val="fr-FR"/>
        </w:rPr>
        <w:t>Convention (</w:t>
      </w:r>
      <w:r w:rsidR="000415DA" w:rsidRPr="00EC25D0">
        <w:rPr>
          <w:lang w:val="fr-FR"/>
        </w:rPr>
        <w:t>n</w:t>
      </w:r>
      <w:r w:rsidR="000415DA" w:rsidRPr="00EC25D0">
        <w:rPr>
          <w:vertAlign w:val="superscript"/>
          <w:lang w:val="fr-FR"/>
        </w:rPr>
        <w:t>o</w:t>
      </w:r>
      <w:r w:rsidR="000415DA" w:rsidRPr="00EC25D0">
        <w:rPr>
          <w:lang w:val="fr-FR"/>
        </w:rPr>
        <w:t> </w:t>
      </w:r>
      <w:r w:rsidR="00831B71" w:rsidRPr="00EC25D0">
        <w:rPr>
          <w:lang w:val="fr-FR"/>
        </w:rPr>
        <w:t>87) sur la liberté syndicale et la protection du droit syndical</w:t>
      </w:r>
      <w:r w:rsidR="00D94298" w:rsidRPr="00EC25D0">
        <w:rPr>
          <w:lang w:val="fr-FR"/>
        </w:rPr>
        <w:t>;</w:t>
      </w:r>
      <w:r w:rsidR="004D4409" w:rsidRPr="00EC25D0">
        <w:rPr>
          <w:lang w:val="fr-FR"/>
        </w:rPr>
        <w:t xml:space="preserve"> </w:t>
      </w:r>
    </w:p>
    <w:p w:rsidR="004D4409" w:rsidRPr="00EC25D0" w:rsidRDefault="00CC1D10" w:rsidP="00C06E6F">
      <w:pPr>
        <w:pStyle w:val="Bullet1G"/>
        <w:numPr>
          <w:ilvl w:val="0"/>
          <w:numId w:val="0"/>
        </w:numPr>
        <w:tabs>
          <w:tab w:val="left" w:pos="1701"/>
        </w:tabs>
        <w:ind w:left="1701" w:hanging="170"/>
        <w:rPr>
          <w:lang w:val="fr-FR"/>
        </w:rPr>
      </w:pPr>
      <w:r w:rsidRPr="00EC25D0">
        <w:rPr>
          <w:lang w:val="fr-FR"/>
        </w:rPr>
        <w:t>•</w:t>
      </w:r>
      <w:r w:rsidRPr="00EC25D0">
        <w:rPr>
          <w:lang w:val="fr-FR"/>
        </w:rPr>
        <w:tab/>
      </w:r>
      <w:r w:rsidR="00C06E6F" w:rsidRPr="00EC25D0">
        <w:rPr>
          <w:lang w:val="fr-FR"/>
        </w:rPr>
        <w:t>Convention (</w:t>
      </w:r>
      <w:r w:rsidR="000415DA" w:rsidRPr="00EC25D0">
        <w:rPr>
          <w:lang w:val="fr-FR"/>
        </w:rPr>
        <w:t>n</w:t>
      </w:r>
      <w:r w:rsidR="000415DA" w:rsidRPr="00EC25D0">
        <w:rPr>
          <w:vertAlign w:val="superscript"/>
          <w:lang w:val="fr-FR"/>
        </w:rPr>
        <w:t>o</w:t>
      </w:r>
      <w:r w:rsidR="000415DA" w:rsidRPr="00EC25D0">
        <w:rPr>
          <w:lang w:val="fr-FR"/>
        </w:rPr>
        <w:t> </w:t>
      </w:r>
      <w:r w:rsidR="00C06E6F" w:rsidRPr="00EC25D0">
        <w:rPr>
          <w:lang w:val="fr-FR"/>
        </w:rPr>
        <w:t>98) sur le droit d</w:t>
      </w:r>
      <w:r w:rsidR="00590092" w:rsidRPr="00EC25D0">
        <w:rPr>
          <w:lang w:val="fr-FR"/>
        </w:rPr>
        <w:t>’</w:t>
      </w:r>
      <w:r w:rsidR="00C06E6F" w:rsidRPr="00EC25D0">
        <w:rPr>
          <w:lang w:val="fr-FR"/>
        </w:rPr>
        <w:t>organisation et de négociation collective</w:t>
      </w:r>
      <w:r w:rsidR="00D94298" w:rsidRPr="00EC25D0">
        <w:rPr>
          <w:lang w:val="fr-FR"/>
        </w:rPr>
        <w:t>;</w:t>
      </w:r>
      <w:r w:rsidR="004D4409" w:rsidRPr="00EC25D0">
        <w:rPr>
          <w:lang w:val="fr-FR"/>
        </w:rPr>
        <w:t xml:space="preserve"> </w:t>
      </w:r>
    </w:p>
    <w:p w:rsidR="004D4409" w:rsidRPr="00EC25D0" w:rsidRDefault="00CC1D10" w:rsidP="00C06E6F">
      <w:pPr>
        <w:pStyle w:val="Bullet1G"/>
        <w:numPr>
          <w:ilvl w:val="0"/>
          <w:numId w:val="0"/>
        </w:numPr>
        <w:tabs>
          <w:tab w:val="left" w:pos="1701"/>
        </w:tabs>
        <w:ind w:left="1701" w:hanging="170"/>
        <w:rPr>
          <w:lang w:val="fr-FR"/>
        </w:rPr>
      </w:pPr>
      <w:r w:rsidRPr="00EC25D0">
        <w:rPr>
          <w:lang w:val="fr-FR"/>
        </w:rPr>
        <w:t>•</w:t>
      </w:r>
      <w:r w:rsidRPr="00EC25D0">
        <w:rPr>
          <w:lang w:val="fr-FR"/>
        </w:rPr>
        <w:tab/>
      </w:r>
      <w:r w:rsidR="00C06E6F" w:rsidRPr="00EC25D0">
        <w:rPr>
          <w:lang w:val="fr-FR"/>
        </w:rPr>
        <w:t>Convention (</w:t>
      </w:r>
      <w:r w:rsidR="000415DA" w:rsidRPr="00EC25D0">
        <w:rPr>
          <w:lang w:val="fr-FR"/>
        </w:rPr>
        <w:t>n</w:t>
      </w:r>
      <w:r w:rsidR="000415DA" w:rsidRPr="00EC25D0">
        <w:rPr>
          <w:vertAlign w:val="superscript"/>
          <w:lang w:val="fr-FR"/>
        </w:rPr>
        <w:t>o</w:t>
      </w:r>
      <w:r w:rsidR="000415DA" w:rsidRPr="00EC25D0">
        <w:rPr>
          <w:lang w:val="fr-FR"/>
        </w:rPr>
        <w:t> </w:t>
      </w:r>
      <w:r w:rsidR="00C06E6F" w:rsidRPr="00EC25D0">
        <w:rPr>
          <w:lang w:val="fr-FR"/>
        </w:rPr>
        <w:t>100) sur l</w:t>
      </w:r>
      <w:r w:rsidR="00590092" w:rsidRPr="00EC25D0">
        <w:rPr>
          <w:lang w:val="fr-FR"/>
        </w:rPr>
        <w:t>’</w:t>
      </w:r>
      <w:r w:rsidR="00C06E6F" w:rsidRPr="00EC25D0">
        <w:rPr>
          <w:lang w:val="fr-FR"/>
        </w:rPr>
        <w:t>égalité de rémunération</w:t>
      </w:r>
      <w:r w:rsidR="00D94298" w:rsidRPr="00EC25D0">
        <w:rPr>
          <w:lang w:val="fr-FR"/>
        </w:rPr>
        <w:t>;</w:t>
      </w:r>
      <w:r w:rsidR="004D4409" w:rsidRPr="00EC25D0">
        <w:rPr>
          <w:lang w:val="fr-FR"/>
        </w:rPr>
        <w:t xml:space="preserve"> </w:t>
      </w:r>
    </w:p>
    <w:p w:rsidR="004D4409" w:rsidRPr="00EC25D0" w:rsidRDefault="00CC1D10" w:rsidP="00C06E6F">
      <w:pPr>
        <w:pStyle w:val="Bullet1G"/>
        <w:numPr>
          <w:ilvl w:val="0"/>
          <w:numId w:val="0"/>
        </w:numPr>
        <w:tabs>
          <w:tab w:val="left" w:pos="1701"/>
        </w:tabs>
        <w:ind w:left="1701" w:hanging="170"/>
        <w:rPr>
          <w:lang w:val="fr-FR"/>
        </w:rPr>
      </w:pPr>
      <w:r w:rsidRPr="00EC25D0">
        <w:rPr>
          <w:lang w:val="fr-FR"/>
        </w:rPr>
        <w:lastRenderedPageBreak/>
        <w:t>•</w:t>
      </w:r>
      <w:r w:rsidRPr="00EC25D0">
        <w:rPr>
          <w:lang w:val="fr-FR"/>
        </w:rPr>
        <w:tab/>
      </w:r>
      <w:r w:rsidR="00C06E6F" w:rsidRPr="00EC25D0">
        <w:rPr>
          <w:lang w:val="fr-FR"/>
        </w:rPr>
        <w:t>Convention (</w:t>
      </w:r>
      <w:r w:rsidR="000415DA" w:rsidRPr="00EC25D0">
        <w:rPr>
          <w:lang w:val="fr-FR"/>
        </w:rPr>
        <w:t>n</w:t>
      </w:r>
      <w:r w:rsidR="000415DA" w:rsidRPr="00EC25D0">
        <w:rPr>
          <w:vertAlign w:val="superscript"/>
          <w:lang w:val="fr-FR"/>
        </w:rPr>
        <w:t>o</w:t>
      </w:r>
      <w:r w:rsidR="000415DA" w:rsidRPr="00EC25D0">
        <w:rPr>
          <w:lang w:val="fr-FR"/>
        </w:rPr>
        <w:t> </w:t>
      </w:r>
      <w:r w:rsidR="00C06E6F" w:rsidRPr="00EC25D0">
        <w:rPr>
          <w:lang w:val="fr-FR"/>
        </w:rPr>
        <w:t>111) concernant la discrimination (emploi et profession)</w:t>
      </w:r>
      <w:r w:rsidR="00D94298" w:rsidRPr="00EC25D0">
        <w:rPr>
          <w:lang w:val="fr-FR"/>
        </w:rPr>
        <w:t>.</w:t>
      </w:r>
    </w:p>
    <w:p w:rsidR="004D4409" w:rsidRPr="00EC25D0" w:rsidRDefault="00D612DF" w:rsidP="003069CE">
      <w:pPr>
        <w:pStyle w:val="H4G"/>
        <w:rPr>
          <w:lang w:val="fr-FR"/>
        </w:rPr>
      </w:pPr>
      <w:r w:rsidRPr="00EC25D0">
        <w:rPr>
          <w:lang w:val="fr-FR"/>
        </w:rPr>
        <w:tab/>
      </w:r>
      <w:r w:rsidRPr="00EC25D0">
        <w:rPr>
          <w:lang w:val="fr-FR"/>
        </w:rPr>
        <w:tab/>
      </w:r>
      <w:r w:rsidR="004D4409" w:rsidRPr="00EC25D0">
        <w:rPr>
          <w:lang w:val="fr-FR"/>
        </w:rPr>
        <w:t>Instruments adopt</w:t>
      </w:r>
      <w:r w:rsidR="003069CE" w:rsidRPr="00EC25D0">
        <w:rPr>
          <w:lang w:val="fr-FR"/>
        </w:rPr>
        <w:t>és par le Conseil de l</w:t>
      </w:r>
      <w:r w:rsidR="00590092" w:rsidRPr="00EC25D0">
        <w:rPr>
          <w:lang w:val="fr-FR"/>
        </w:rPr>
        <w:t>’</w:t>
      </w:r>
      <w:r w:rsidR="004D4409" w:rsidRPr="00EC25D0">
        <w:rPr>
          <w:lang w:val="fr-FR"/>
        </w:rPr>
        <w:t>Europe</w:t>
      </w:r>
    </w:p>
    <w:p w:rsidR="004D4409" w:rsidRPr="00EC25D0" w:rsidRDefault="00CC1D10" w:rsidP="009926FD">
      <w:pPr>
        <w:pStyle w:val="Bullet1G"/>
        <w:numPr>
          <w:ilvl w:val="0"/>
          <w:numId w:val="0"/>
        </w:numPr>
        <w:tabs>
          <w:tab w:val="left" w:pos="1701"/>
        </w:tabs>
        <w:ind w:left="1701" w:hanging="170"/>
        <w:rPr>
          <w:lang w:val="fr-FR"/>
        </w:rPr>
      </w:pPr>
      <w:r w:rsidRPr="00EC25D0">
        <w:rPr>
          <w:lang w:val="fr-FR"/>
        </w:rPr>
        <w:t>•</w:t>
      </w:r>
      <w:r w:rsidRPr="00EC25D0">
        <w:rPr>
          <w:lang w:val="fr-FR"/>
        </w:rPr>
        <w:tab/>
      </w:r>
      <w:r w:rsidR="004212FA" w:rsidRPr="00EC25D0">
        <w:rPr>
          <w:lang w:val="fr-FR"/>
        </w:rPr>
        <w:t>Convention européenne des droits de l</w:t>
      </w:r>
      <w:r w:rsidR="00590092" w:rsidRPr="00EC25D0">
        <w:rPr>
          <w:lang w:val="fr-FR"/>
        </w:rPr>
        <w:t>’</w:t>
      </w:r>
      <w:r w:rsidR="004212FA" w:rsidRPr="00EC25D0">
        <w:rPr>
          <w:lang w:val="fr-FR"/>
        </w:rPr>
        <w:t>homme</w:t>
      </w:r>
      <w:r w:rsidR="009926FD" w:rsidRPr="00EC25D0">
        <w:rPr>
          <w:lang w:val="fr-FR"/>
        </w:rPr>
        <w:t xml:space="preserve"> (1950)</w:t>
      </w:r>
      <w:r w:rsidR="004D4409" w:rsidRPr="00EC25D0">
        <w:rPr>
          <w:lang w:val="fr-FR"/>
        </w:rPr>
        <w:t xml:space="preserve"> </w:t>
      </w:r>
      <w:r w:rsidR="004212FA" w:rsidRPr="00EC25D0">
        <w:rPr>
          <w:lang w:val="fr-FR"/>
        </w:rPr>
        <w:t>et ses</w:t>
      </w:r>
      <w:r w:rsidR="004D4409" w:rsidRPr="00EC25D0">
        <w:rPr>
          <w:lang w:val="fr-FR"/>
        </w:rPr>
        <w:t xml:space="preserve"> Protocol</w:t>
      </w:r>
      <w:r w:rsidR="004212FA" w:rsidRPr="00EC25D0">
        <w:rPr>
          <w:lang w:val="fr-FR"/>
        </w:rPr>
        <w:t>e</w:t>
      </w:r>
      <w:r w:rsidR="004D4409" w:rsidRPr="00EC25D0">
        <w:rPr>
          <w:lang w:val="fr-FR"/>
        </w:rPr>
        <w:t>s</w:t>
      </w:r>
      <w:r w:rsidR="006D134A" w:rsidRPr="00EC25D0">
        <w:rPr>
          <w:lang w:val="fr-FR"/>
        </w:rPr>
        <w:t>;</w:t>
      </w:r>
    </w:p>
    <w:p w:rsidR="004D4409" w:rsidRPr="00EC25D0" w:rsidRDefault="00CC1D10" w:rsidP="00415DB2">
      <w:pPr>
        <w:pStyle w:val="Bullet1G"/>
        <w:numPr>
          <w:ilvl w:val="0"/>
          <w:numId w:val="0"/>
        </w:numPr>
        <w:tabs>
          <w:tab w:val="left" w:pos="1701"/>
        </w:tabs>
        <w:ind w:left="1701" w:hanging="170"/>
        <w:rPr>
          <w:lang w:val="fr-FR"/>
        </w:rPr>
      </w:pPr>
      <w:r w:rsidRPr="00EC25D0">
        <w:rPr>
          <w:lang w:val="fr-FR"/>
        </w:rPr>
        <w:t>•</w:t>
      </w:r>
      <w:r w:rsidRPr="00EC25D0">
        <w:rPr>
          <w:lang w:val="fr-FR"/>
        </w:rPr>
        <w:tab/>
      </w:r>
      <w:r w:rsidR="00415DB2" w:rsidRPr="00EC25D0">
        <w:rPr>
          <w:lang w:val="fr-FR"/>
        </w:rPr>
        <w:t>Convention européenne relative au statut juridique du travailleur migrant</w:t>
      </w:r>
      <w:r w:rsidR="006D134A" w:rsidRPr="00EC25D0">
        <w:rPr>
          <w:lang w:val="fr-FR"/>
        </w:rPr>
        <w:t>;</w:t>
      </w:r>
    </w:p>
    <w:p w:rsidR="004D4409" w:rsidRPr="00EC25D0" w:rsidRDefault="00CC1D10" w:rsidP="009926FD">
      <w:pPr>
        <w:pStyle w:val="Bullet1G"/>
        <w:numPr>
          <w:ilvl w:val="0"/>
          <w:numId w:val="0"/>
        </w:numPr>
        <w:tabs>
          <w:tab w:val="left" w:pos="1701"/>
        </w:tabs>
        <w:ind w:left="1701" w:hanging="170"/>
        <w:rPr>
          <w:lang w:val="fr-FR"/>
        </w:rPr>
      </w:pPr>
      <w:r w:rsidRPr="00EC25D0">
        <w:rPr>
          <w:lang w:val="fr-FR"/>
        </w:rPr>
        <w:t>•</w:t>
      </w:r>
      <w:r w:rsidRPr="00EC25D0">
        <w:rPr>
          <w:lang w:val="fr-FR"/>
        </w:rPr>
        <w:tab/>
      </w:r>
      <w:r w:rsidR="00415DB2" w:rsidRPr="00EC25D0">
        <w:rPr>
          <w:lang w:val="fr-FR"/>
        </w:rPr>
        <w:t>Charte sociale européenne</w:t>
      </w:r>
      <w:r w:rsidR="009926FD" w:rsidRPr="00EC25D0">
        <w:rPr>
          <w:lang w:val="fr-FR"/>
        </w:rPr>
        <w:t xml:space="preserve"> (</w:t>
      </w:r>
      <w:r w:rsidR="004D4409" w:rsidRPr="00EC25D0">
        <w:rPr>
          <w:lang w:val="fr-FR"/>
        </w:rPr>
        <w:t>1961</w:t>
      </w:r>
      <w:r w:rsidR="009926FD" w:rsidRPr="00EC25D0">
        <w:rPr>
          <w:lang w:val="fr-FR"/>
        </w:rPr>
        <w:t>)</w:t>
      </w:r>
      <w:r w:rsidR="004D4409" w:rsidRPr="00EC25D0">
        <w:rPr>
          <w:lang w:val="fr-FR"/>
        </w:rPr>
        <w:t xml:space="preserve"> </w:t>
      </w:r>
      <w:r w:rsidR="00415DB2" w:rsidRPr="00EC25D0">
        <w:rPr>
          <w:lang w:val="fr-FR"/>
        </w:rPr>
        <w:t>et ses</w:t>
      </w:r>
      <w:r w:rsidR="004D4409" w:rsidRPr="00EC25D0">
        <w:rPr>
          <w:lang w:val="fr-FR"/>
        </w:rPr>
        <w:t xml:space="preserve"> Protocol</w:t>
      </w:r>
      <w:r w:rsidR="00415DB2" w:rsidRPr="00EC25D0">
        <w:rPr>
          <w:lang w:val="fr-FR"/>
        </w:rPr>
        <w:t>e</w:t>
      </w:r>
      <w:r w:rsidR="004D4409" w:rsidRPr="00EC25D0">
        <w:rPr>
          <w:lang w:val="fr-FR"/>
        </w:rPr>
        <w:t xml:space="preserve">s </w:t>
      </w:r>
      <w:r w:rsidR="00415DB2" w:rsidRPr="00EC25D0">
        <w:rPr>
          <w:lang w:val="fr-FR"/>
        </w:rPr>
        <w:t xml:space="preserve">de </w:t>
      </w:r>
      <w:r w:rsidR="004D4409" w:rsidRPr="00EC25D0">
        <w:rPr>
          <w:lang w:val="fr-FR"/>
        </w:rPr>
        <w:t>1988</w:t>
      </w:r>
      <w:r w:rsidR="00590092" w:rsidRPr="00EC25D0">
        <w:rPr>
          <w:lang w:val="fr-FR"/>
        </w:rPr>
        <w:t>,</w:t>
      </w:r>
      <w:r w:rsidR="004D4409" w:rsidRPr="00EC25D0">
        <w:rPr>
          <w:lang w:val="fr-FR"/>
        </w:rPr>
        <w:t xml:space="preserve"> 1991 </w:t>
      </w:r>
      <w:r w:rsidR="00415DB2" w:rsidRPr="00EC25D0">
        <w:rPr>
          <w:lang w:val="fr-FR"/>
        </w:rPr>
        <w:t xml:space="preserve">et </w:t>
      </w:r>
      <w:r w:rsidR="004D4409" w:rsidRPr="00EC25D0">
        <w:rPr>
          <w:lang w:val="fr-FR"/>
        </w:rPr>
        <w:t>1995</w:t>
      </w:r>
      <w:r w:rsidR="006D134A" w:rsidRPr="00EC25D0">
        <w:rPr>
          <w:lang w:val="fr-FR"/>
        </w:rPr>
        <w:t>;</w:t>
      </w:r>
    </w:p>
    <w:p w:rsidR="004D4409" w:rsidRPr="00EC25D0" w:rsidRDefault="00CC1D10" w:rsidP="009926FD">
      <w:pPr>
        <w:pStyle w:val="Bullet1G"/>
        <w:numPr>
          <w:ilvl w:val="0"/>
          <w:numId w:val="0"/>
        </w:numPr>
        <w:tabs>
          <w:tab w:val="left" w:pos="1701"/>
        </w:tabs>
        <w:ind w:left="1701" w:hanging="170"/>
        <w:rPr>
          <w:lang w:val="fr-FR"/>
        </w:rPr>
      </w:pPr>
      <w:r w:rsidRPr="00EC25D0">
        <w:rPr>
          <w:lang w:val="fr-FR"/>
        </w:rPr>
        <w:t>•</w:t>
      </w:r>
      <w:r w:rsidRPr="00EC25D0">
        <w:rPr>
          <w:lang w:val="fr-FR"/>
        </w:rPr>
        <w:tab/>
      </w:r>
      <w:r w:rsidR="009926FD" w:rsidRPr="00EC25D0">
        <w:rPr>
          <w:lang w:val="fr-FR"/>
        </w:rPr>
        <w:t xml:space="preserve">Charte sociale européenne </w:t>
      </w:r>
      <w:r w:rsidR="004D4409" w:rsidRPr="00EC25D0">
        <w:rPr>
          <w:lang w:val="fr-FR"/>
        </w:rPr>
        <w:t>(r</w:t>
      </w:r>
      <w:r w:rsidR="009926FD" w:rsidRPr="00EC25D0">
        <w:rPr>
          <w:lang w:val="fr-FR"/>
        </w:rPr>
        <w:t>é</w:t>
      </w:r>
      <w:r w:rsidR="004D4409" w:rsidRPr="00EC25D0">
        <w:rPr>
          <w:lang w:val="fr-FR"/>
        </w:rPr>
        <w:t>vis</w:t>
      </w:r>
      <w:r w:rsidR="009926FD" w:rsidRPr="00EC25D0">
        <w:rPr>
          <w:lang w:val="fr-FR"/>
        </w:rPr>
        <w:t>é</w:t>
      </w:r>
      <w:r w:rsidR="004D4409" w:rsidRPr="00EC25D0">
        <w:rPr>
          <w:lang w:val="fr-FR"/>
        </w:rPr>
        <w:t>e</w:t>
      </w:r>
      <w:r w:rsidR="009926FD" w:rsidRPr="00EC25D0">
        <w:rPr>
          <w:lang w:val="fr-FR"/>
        </w:rPr>
        <w:t>)</w:t>
      </w:r>
      <w:r w:rsidR="004D4409" w:rsidRPr="00EC25D0">
        <w:rPr>
          <w:lang w:val="fr-FR"/>
        </w:rPr>
        <w:t xml:space="preserve"> </w:t>
      </w:r>
      <w:r w:rsidR="009926FD" w:rsidRPr="00EC25D0">
        <w:rPr>
          <w:lang w:val="fr-FR"/>
        </w:rPr>
        <w:t>(</w:t>
      </w:r>
      <w:r w:rsidR="004D4409" w:rsidRPr="00EC25D0">
        <w:rPr>
          <w:lang w:val="fr-FR"/>
        </w:rPr>
        <w:t>1996</w:t>
      </w:r>
      <w:r w:rsidR="009926FD" w:rsidRPr="00EC25D0">
        <w:rPr>
          <w:lang w:val="fr-FR"/>
        </w:rPr>
        <w:t>)</w:t>
      </w:r>
      <w:r w:rsidR="006D134A" w:rsidRPr="00EC25D0">
        <w:rPr>
          <w:lang w:val="fr-FR"/>
        </w:rPr>
        <w:t>;</w:t>
      </w:r>
    </w:p>
    <w:p w:rsidR="004D4409" w:rsidRPr="00EC25D0" w:rsidRDefault="00CC1D10" w:rsidP="009926FD">
      <w:pPr>
        <w:pStyle w:val="Bullet1G"/>
        <w:numPr>
          <w:ilvl w:val="0"/>
          <w:numId w:val="0"/>
        </w:numPr>
        <w:tabs>
          <w:tab w:val="left" w:pos="1701"/>
        </w:tabs>
        <w:ind w:left="1701" w:hanging="170"/>
        <w:rPr>
          <w:lang w:val="fr-FR"/>
        </w:rPr>
      </w:pPr>
      <w:r w:rsidRPr="00EC25D0">
        <w:rPr>
          <w:lang w:val="fr-FR"/>
        </w:rPr>
        <w:t>•</w:t>
      </w:r>
      <w:r w:rsidRPr="00EC25D0">
        <w:rPr>
          <w:lang w:val="fr-FR"/>
        </w:rPr>
        <w:tab/>
      </w:r>
      <w:r w:rsidR="009926FD" w:rsidRPr="00EC25D0">
        <w:rPr>
          <w:lang w:val="fr-FR"/>
        </w:rPr>
        <w:t>Convention européenne de sécurité sociale</w:t>
      </w:r>
      <w:r w:rsidR="006D134A" w:rsidRPr="00EC25D0">
        <w:rPr>
          <w:lang w:val="fr-FR"/>
        </w:rPr>
        <w:t>;</w:t>
      </w:r>
    </w:p>
    <w:p w:rsidR="004D4409" w:rsidRPr="00EC25D0" w:rsidRDefault="00CC1D10" w:rsidP="009926FD">
      <w:pPr>
        <w:pStyle w:val="Bullet1G"/>
        <w:numPr>
          <w:ilvl w:val="0"/>
          <w:numId w:val="0"/>
        </w:numPr>
        <w:tabs>
          <w:tab w:val="left" w:pos="1701"/>
        </w:tabs>
        <w:ind w:left="1701" w:hanging="170"/>
        <w:rPr>
          <w:lang w:val="fr-FR"/>
        </w:rPr>
      </w:pPr>
      <w:r w:rsidRPr="00EC25D0">
        <w:rPr>
          <w:lang w:val="fr-FR"/>
        </w:rPr>
        <w:t>•</w:t>
      </w:r>
      <w:r w:rsidRPr="00EC25D0">
        <w:rPr>
          <w:lang w:val="fr-FR"/>
        </w:rPr>
        <w:tab/>
      </w:r>
      <w:r w:rsidR="009926FD" w:rsidRPr="00EC25D0">
        <w:rPr>
          <w:lang w:val="fr-FR"/>
        </w:rPr>
        <w:t>Code européen de sécurité sociale</w:t>
      </w:r>
      <w:r w:rsidR="006D134A" w:rsidRPr="00EC25D0">
        <w:rPr>
          <w:lang w:val="fr-FR"/>
        </w:rPr>
        <w:t>;</w:t>
      </w:r>
    </w:p>
    <w:p w:rsidR="004D4409" w:rsidRPr="00EC25D0" w:rsidRDefault="00CC1D10" w:rsidP="009926FD">
      <w:pPr>
        <w:pStyle w:val="Bullet1G"/>
        <w:numPr>
          <w:ilvl w:val="0"/>
          <w:numId w:val="0"/>
        </w:numPr>
        <w:tabs>
          <w:tab w:val="left" w:pos="1701"/>
        </w:tabs>
        <w:ind w:left="1701" w:hanging="170"/>
        <w:rPr>
          <w:lang w:val="fr-FR"/>
        </w:rPr>
      </w:pPr>
      <w:r w:rsidRPr="00EC25D0">
        <w:rPr>
          <w:lang w:val="fr-FR"/>
        </w:rPr>
        <w:t>•</w:t>
      </w:r>
      <w:r w:rsidRPr="00EC25D0">
        <w:rPr>
          <w:lang w:val="fr-FR"/>
        </w:rPr>
        <w:tab/>
      </w:r>
      <w:r w:rsidR="009926FD" w:rsidRPr="00EC25D0">
        <w:rPr>
          <w:lang w:val="fr-FR"/>
        </w:rPr>
        <w:t>Accord intérimaire européen concernant les régimes de sécurité sociale relatifs à la vieillesse</w:t>
      </w:r>
      <w:r w:rsidR="00590092" w:rsidRPr="00EC25D0">
        <w:rPr>
          <w:lang w:val="fr-FR"/>
        </w:rPr>
        <w:t>,</w:t>
      </w:r>
      <w:r w:rsidR="009926FD" w:rsidRPr="00EC25D0">
        <w:rPr>
          <w:lang w:val="fr-FR"/>
        </w:rPr>
        <w:t xml:space="preserve"> à l</w:t>
      </w:r>
      <w:r w:rsidR="00590092" w:rsidRPr="00EC25D0">
        <w:rPr>
          <w:lang w:val="fr-FR"/>
        </w:rPr>
        <w:t>’</w:t>
      </w:r>
      <w:r w:rsidR="009926FD" w:rsidRPr="00EC25D0">
        <w:rPr>
          <w:lang w:val="fr-FR"/>
        </w:rPr>
        <w:t>invalidité et aux survivants</w:t>
      </w:r>
      <w:r w:rsidR="006D134A" w:rsidRPr="00EC25D0">
        <w:rPr>
          <w:lang w:val="fr-FR"/>
        </w:rPr>
        <w:t>;</w:t>
      </w:r>
    </w:p>
    <w:p w:rsidR="004D4409" w:rsidRPr="00EC25D0" w:rsidRDefault="00CC1D10" w:rsidP="009926FD">
      <w:pPr>
        <w:pStyle w:val="Bullet1G"/>
        <w:numPr>
          <w:ilvl w:val="0"/>
          <w:numId w:val="0"/>
        </w:numPr>
        <w:tabs>
          <w:tab w:val="left" w:pos="1701"/>
        </w:tabs>
        <w:ind w:left="1701" w:hanging="170"/>
        <w:rPr>
          <w:lang w:val="fr-FR"/>
        </w:rPr>
      </w:pPr>
      <w:r w:rsidRPr="00EC25D0">
        <w:rPr>
          <w:lang w:val="fr-FR"/>
        </w:rPr>
        <w:t>•</w:t>
      </w:r>
      <w:r w:rsidRPr="00EC25D0">
        <w:rPr>
          <w:lang w:val="fr-FR"/>
        </w:rPr>
        <w:tab/>
      </w:r>
      <w:r w:rsidR="009926FD" w:rsidRPr="00EC25D0">
        <w:rPr>
          <w:lang w:val="fr-FR"/>
        </w:rPr>
        <w:t>Accord intérimaire européen concernant la sécurité sociale</w:t>
      </w:r>
      <w:r w:rsidR="00590092" w:rsidRPr="00EC25D0">
        <w:rPr>
          <w:lang w:val="fr-FR"/>
        </w:rPr>
        <w:t>,</w:t>
      </w:r>
      <w:r w:rsidR="009926FD" w:rsidRPr="00EC25D0">
        <w:rPr>
          <w:lang w:val="fr-FR"/>
        </w:rPr>
        <w:t xml:space="preserve"> à l</w:t>
      </w:r>
      <w:r w:rsidR="00590092" w:rsidRPr="00EC25D0">
        <w:rPr>
          <w:lang w:val="fr-FR"/>
        </w:rPr>
        <w:t>’</w:t>
      </w:r>
      <w:r w:rsidR="009926FD" w:rsidRPr="00EC25D0">
        <w:rPr>
          <w:lang w:val="fr-FR"/>
        </w:rPr>
        <w:t>exclusion des régimes relatifs à la vieillesse</w:t>
      </w:r>
      <w:r w:rsidR="00590092" w:rsidRPr="00EC25D0">
        <w:rPr>
          <w:lang w:val="fr-FR"/>
        </w:rPr>
        <w:t>,</w:t>
      </w:r>
      <w:r w:rsidR="009926FD" w:rsidRPr="00EC25D0">
        <w:rPr>
          <w:lang w:val="fr-FR"/>
        </w:rPr>
        <w:t xml:space="preserve"> à l</w:t>
      </w:r>
      <w:r w:rsidR="00590092" w:rsidRPr="00EC25D0">
        <w:rPr>
          <w:lang w:val="fr-FR"/>
        </w:rPr>
        <w:t>’</w:t>
      </w:r>
      <w:r w:rsidR="009926FD" w:rsidRPr="00EC25D0">
        <w:rPr>
          <w:lang w:val="fr-FR"/>
        </w:rPr>
        <w:t>invalidité et aux survivants</w:t>
      </w:r>
      <w:r w:rsidR="006D134A" w:rsidRPr="00EC25D0">
        <w:rPr>
          <w:lang w:val="fr-FR"/>
        </w:rPr>
        <w:t>;</w:t>
      </w:r>
    </w:p>
    <w:p w:rsidR="004D4409" w:rsidRPr="00EC25D0" w:rsidRDefault="00CC1D10" w:rsidP="009926FD">
      <w:pPr>
        <w:pStyle w:val="Bullet1G"/>
        <w:numPr>
          <w:ilvl w:val="0"/>
          <w:numId w:val="0"/>
        </w:numPr>
        <w:tabs>
          <w:tab w:val="left" w:pos="1701"/>
        </w:tabs>
        <w:ind w:left="1701" w:hanging="170"/>
        <w:rPr>
          <w:lang w:val="fr-FR"/>
        </w:rPr>
      </w:pPr>
      <w:r w:rsidRPr="00EC25D0">
        <w:rPr>
          <w:lang w:val="fr-FR"/>
        </w:rPr>
        <w:t>•</w:t>
      </w:r>
      <w:r w:rsidRPr="00EC25D0">
        <w:rPr>
          <w:lang w:val="fr-FR"/>
        </w:rPr>
        <w:tab/>
      </w:r>
      <w:r w:rsidR="009926FD" w:rsidRPr="00EC25D0">
        <w:rPr>
          <w:lang w:val="fr-FR"/>
        </w:rPr>
        <w:t>Convention européenne d</w:t>
      </w:r>
      <w:r w:rsidR="00590092" w:rsidRPr="00EC25D0">
        <w:rPr>
          <w:lang w:val="fr-FR"/>
        </w:rPr>
        <w:t>’</w:t>
      </w:r>
      <w:r w:rsidR="009926FD" w:rsidRPr="00EC25D0">
        <w:rPr>
          <w:lang w:val="fr-FR"/>
        </w:rPr>
        <w:t>assistance sociale et médicale</w:t>
      </w:r>
      <w:r w:rsidR="006D134A" w:rsidRPr="00EC25D0">
        <w:rPr>
          <w:lang w:val="fr-FR"/>
        </w:rPr>
        <w:t>.</w:t>
      </w:r>
    </w:p>
    <w:p w:rsidR="004D4409" w:rsidRPr="00EC25D0" w:rsidRDefault="00D612DF" w:rsidP="00B26162">
      <w:pPr>
        <w:pStyle w:val="H4G"/>
        <w:rPr>
          <w:lang w:val="fr-FR"/>
        </w:rPr>
      </w:pPr>
      <w:r w:rsidRPr="00EC25D0">
        <w:rPr>
          <w:lang w:val="fr-FR"/>
        </w:rPr>
        <w:tab/>
      </w:r>
      <w:r w:rsidRPr="00EC25D0">
        <w:rPr>
          <w:lang w:val="fr-FR"/>
        </w:rPr>
        <w:tab/>
      </w:r>
      <w:r w:rsidR="004D4409" w:rsidRPr="00EC25D0">
        <w:rPr>
          <w:lang w:val="fr-FR"/>
        </w:rPr>
        <w:t>A</w:t>
      </w:r>
      <w:r w:rsidR="009926FD" w:rsidRPr="00EC25D0">
        <w:rPr>
          <w:lang w:val="fr-FR"/>
        </w:rPr>
        <w:t>ccords conclus avec l</w:t>
      </w:r>
      <w:r w:rsidR="00590092" w:rsidRPr="00EC25D0">
        <w:rPr>
          <w:lang w:val="fr-FR"/>
        </w:rPr>
        <w:t>’</w:t>
      </w:r>
      <w:r w:rsidR="009926FD" w:rsidRPr="00EC25D0">
        <w:rPr>
          <w:lang w:val="fr-FR"/>
        </w:rPr>
        <w:t xml:space="preserve">Union européenne et </w:t>
      </w:r>
      <w:r w:rsidR="00B26162" w:rsidRPr="00EC25D0">
        <w:rPr>
          <w:lang w:val="fr-FR"/>
        </w:rPr>
        <w:t>décisions du Conseil d</w:t>
      </w:r>
      <w:r w:rsidR="00590092" w:rsidRPr="00EC25D0">
        <w:rPr>
          <w:lang w:val="fr-FR"/>
        </w:rPr>
        <w:t>’</w:t>
      </w:r>
      <w:r w:rsidR="00B26162" w:rsidRPr="00EC25D0">
        <w:rPr>
          <w:lang w:val="fr-FR"/>
        </w:rPr>
        <w:t>association</w:t>
      </w:r>
    </w:p>
    <w:p w:rsidR="004D4409" w:rsidRPr="00EC25D0" w:rsidRDefault="00CC1D10" w:rsidP="006D134A">
      <w:pPr>
        <w:pStyle w:val="Bullet1G"/>
        <w:keepNext/>
        <w:numPr>
          <w:ilvl w:val="0"/>
          <w:numId w:val="0"/>
        </w:numPr>
        <w:tabs>
          <w:tab w:val="left" w:pos="1701"/>
        </w:tabs>
        <w:ind w:left="1701" w:hanging="170"/>
        <w:rPr>
          <w:lang w:val="fr-FR"/>
        </w:rPr>
      </w:pPr>
      <w:r w:rsidRPr="00EC25D0">
        <w:rPr>
          <w:lang w:val="fr-FR"/>
        </w:rPr>
        <w:t>•</w:t>
      </w:r>
      <w:r w:rsidRPr="00EC25D0">
        <w:rPr>
          <w:lang w:val="fr-FR"/>
        </w:rPr>
        <w:tab/>
      </w:r>
      <w:r w:rsidR="00B26162" w:rsidRPr="00EC25D0">
        <w:rPr>
          <w:lang w:val="fr-FR"/>
        </w:rPr>
        <w:t>Accord d</w:t>
      </w:r>
      <w:r w:rsidR="00590092" w:rsidRPr="00EC25D0">
        <w:rPr>
          <w:lang w:val="fr-FR"/>
        </w:rPr>
        <w:t>’</w:t>
      </w:r>
      <w:r w:rsidR="00B26162" w:rsidRPr="00EC25D0">
        <w:rPr>
          <w:lang w:val="fr-FR"/>
        </w:rPr>
        <w:t>a</w:t>
      </w:r>
      <w:r w:rsidR="004D4409" w:rsidRPr="00EC25D0">
        <w:rPr>
          <w:lang w:val="fr-FR"/>
        </w:rPr>
        <w:t>ssociation (</w:t>
      </w:r>
      <w:r w:rsidR="00B26162" w:rsidRPr="00EC25D0">
        <w:rPr>
          <w:lang w:val="fr-FR"/>
        </w:rPr>
        <w:t>Accord d</w:t>
      </w:r>
      <w:r w:rsidR="00590092" w:rsidRPr="00EC25D0">
        <w:rPr>
          <w:lang w:val="fr-FR"/>
        </w:rPr>
        <w:t>’</w:t>
      </w:r>
      <w:r w:rsidR="004D4409" w:rsidRPr="00EC25D0">
        <w:rPr>
          <w:lang w:val="fr-FR"/>
        </w:rPr>
        <w:t>Ankara)</w:t>
      </w:r>
      <w:r w:rsidR="006D134A" w:rsidRPr="00EC25D0">
        <w:rPr>
          <w:lang w:val="fr-FR"/>
        </w:rPr>
        <w:t>;</w:t>
      </w:r>
    </w:p>
    <w:p w:rsidR="004D4409" w:rsidRPr="00EC25D0" w:rsidRDefault="00CC1D10" w:rsidP="006D134A">
      <w:pPr>
        <w:pStyle w:val="Bullet1G"/>
        <w:keepNext/>
        <w:numPr>
          <w:ilvl w:val="0"/>
          <w:numId w:val="0"/>
        </w:numPr>
        <w:tabs>
          <w:tab w:val="left" w:pos="1701"/>
        </w:tabs>
        <w:ind w:left="1701" w:hanging="170"/>
        <w:rPr>
          <w:lang w:val="fr-FR"/>
        </w:rPr>
      </w:pPr>
      <w:r w:rsidRPr="00EC25D0">
        <w:rPr>
          <w:lang w:val="fr-FR"/>
        </w:rPr>
        <w:t>•</w:t>
      </w:r>
      <w:r w:rsidRPr="00EC25D0">
        <w:rPr>
          <w:lang w:val="fr-FR"/>
        </w:rPr>
        <w:tab/>
      </w:r>
      <w:r w:rsidR="004D4409" w:rsidRPr="00EC25D0">
        <w:rPr>
          <w:lang w:val="fr-FR"/>
        </w:rPr>
        <w:t>Protocol</w:t>
      </w:r>
      <w:r w:rsidR="00A73E37" w:rsidRPr="00EC25D0">
        <w:rPr>
          <w:lang w:val="fr-FR"/>
        </w:rPr>
        <w:t>e additionnel (à l</w:t>
      </w:r>
      <w:r w:rsidR="00590092" w:rsidRPr="00EC25D0">
        <w:rPr>
          <w:lang w:val="fr-FR"/>
        </w:rPr>
        <w:t>’</w:t>
      </w:r>
      <w:r w:rsidR="00A73E37" w:rsidRPr="00EC25D0">
        <w:rPr>
          <w:lang w:val="fr-FR"/>
        </w:rPr>
        <w:t>Accord d</w:t>
      </w:r>
      <w:r w:rsidR="00590092" w:rsidRPr="00EC25D0">
        <w:rPr>
          <w:lang w:val="fr-FR"/>
        </w:rPr>
        <w:t>’</w:t>
      </w:r>
      <w:r w:rsidR="00A73E37" w:rsidRPr="00EC25D0">
        <w:rPr>
          <w:lang w:val="fr-FR"/>
        </w:rPr>
        <w:t>Ankara)</w:t>
      </w:r>
      <w:r w:rsidR="00EC25D0">
        <w:rPr>
          <w:lang w:val="fr-FR"/>
        </w:rPr>
        <w:t>;</w:t>
      </w:r>
    </w:p>
    <w:p w:rsidR="004D4409" w:rsidRPr="00EC25D0" w:rsidRDefault="00CC1D10" w:rsidP="00A73E37">
      <w:pPr>
        <w:pStyle w:val="Bullet1G"/>
        <w:numPr>
          <w:ilvl w:val="0"/>
          <w:numId w:val="0"/>
        </w:numPr>
        <w:tabs>
          <w:tab w:val="left" w:pos="1701"/>
        </w:tabs>
        <w:ind w:left="1701" w:hanging="170"/>
        <w:rPr>
          <w:lang w:val="fr-FR"/>
        </w:rPr>
      </w:pPr>
      <w:r w:rsidRPr="00EC25D0">
        <w:rPr>
          <w:lang w:val="fr-FR"/>
        </w:rPr>
        <w:t>•</w:t>
      </w:r>
      <w:r w:rsidRPr="00EC25D0">
        <w:rPr>
          <w:lang w:val="fr-FR"/>
        </w:rPr>
        <w:tab/>
      </w:r>
      <w:r w:rsidR="00A73E37" w:rsidRPr="00EC25D0">
        <w:rPr>
          <w:lang w:val="fr-FR"/>
        </w:rPr>
        <w:t xml:space="preserve">Décision </w:t>
      </w:r>
      <w:r w:rsidR="000415DA" w:rsidRPr="00EC25D0">
        <w:rPr>
          <w:lang w:val="fr-FR"/>
        </w:rPr>
        <w:t>n</w:t>
      </w:r>
      <w:r w:rsidR="000415DA" w:rsidRPr="00EC25D0">
        <w:rPr>
          <w:vertAlign w:val="superscript"/>
          <w:lang w:val="fr-FR"/>
        </w:rPr>
        <w:t>o</w:t>
      </w:r>
      <w:r w:rsidR="000415DA" w:rsidRPr="00EC25D0">
        <w:rPr>
          <w:lang w:val="fr-FR"/>
        </w:rPr>
        <w:t> </w:t>
      </w:r>
      <w:r w:rsidR="00A73E37" w:rsidRPr="00EC25D0">
        <w:rPr>
          <w:lang w:val="fr-FR"/>
        </w:rPr>
        <w:t>1/80 du Conseil d</w:t>
      </w:r>
      <w:r w:rsidR="00590092" w:rsidRPr="00EC25D0">
        <w:rPr>
          <w:lang w:val="fr-FR"/>
        </w:rPr>
        <w:t>’</w:t>
      </w:r>
      <w:r w:rsidR="00A73E37" w:rsidRPr="00EC25D0">
        <w:rPr>
          <w:lang w:val="fr-FR"/>
        </w:rPr>
        <w:t>a</w:t>
      </w:r>
      <w:r w:rsidR="004D4409" w:rsidRPr="00EC25D0">
        <w:rPr>
          <w:lang w:val="fr-FR"/>
        </w:rPr>
        <w:t>ssociation</w:t>
      </w:r>
      <w:r w:rsidR="006D134A" w:rsidRPr="00EC25D0">
        <w:rPr>
          <w:lang w:val="fr-FR"/>
        </w:rPr>
        <w:t>;</w:t>
      </w:r>
      <w:r w:rsidR="004D4409" w:rsidRPr="00EC25D0">
        <w:rPr>
          <w:lang w:val="fr-FR"/>
        </w:rPr>
        <w:t xml:space="preserve"> </w:t>
      </w:r>
    </w:p>
    <w:p w:rsidR="004D4409" w:rsidRPr="00EC25D0" w:rsidRDefault="00CC1D10" w:rsidP="00A73E37">
      <w:pPr>
        <w:pStyle w:val="Bullet1G"/>
        <w:numPr>
          <w:ilvl w:val="0"/>
          <w:numId w:val="0"/>
        </w:numPr>
        <w:tabs>
          <w:tab w:val="left" w:pos="1701"/>
        </w:tabs>
        <w:ind w:left="1701" w:hanging="170"/>
        <w:rPr>
          <w:lang w:val="fr-FR"/>
        </w:rPr>
      </w:pPr>
      <w:r w:rsidRPr="00EC25D0">
        <w:rPr>
          <w:lang w:val="fr-FR"/>
        </w:rPr>
        <w:t>•</w:t>
      </w:r>
      <w:r w:rsidRPr="00EC25D0">
        <w:rPr>
          <w:lang w:val="fr-FR"/>
        </w:rPr>
        <w:tab/>
      </w:r>
      <w:r w:rsidR="00A73E37" w:rsidRPr="00EC25D0">
        <w:rPr>
          <w:lang w:val="fr-FR"/>
        </w:rPr>
        <w:t xml:space="preserve">Décision </w:t>
      </w:r>
      <w:r w:rsidR="000415DA" w:rsidRPr="00EC25D0">
        <w:rPr>
          <w:lang w:val="fr-FR"/>
        </w:rPr>
        <w:t>n</w:t>
      </w:r>
      <w:r w:rsidR="000415DA" w:rsidRPr="00EC25D0">
        <w:rPr>
          <w:vertAlign w:val="superscript"/>
          <w:lang w:val="fr-FR"/>
        </w:rPr>
        <w:t>o</w:t>
      </w:r>
      <w:r w:rsidR="000415DA" w:rsidRPr="00EC25D0">
        <w:rPr>
          <w:lang w:val="fr-FR"/>
        </w:rPr>
        <w:t> </w:t>
      </w:r>
      <w:r w:rsidR="00A73E37" w:rsidRPr="00EC25D0">
        <w:rPr>
          <w:lang w:val="fr-FR"/>
        </w:rPr>
        <w:t>3/80 du Conseil d</w:t>
      </w:r>
      <w:r w:rsidR="00590092" w:rsidRPr="00EC25D0">
        <w:rPr>
          <w:lang w:val="fr-FR"/>
        </w:rPr>
        <w:t>’</w:t>
      </w:r>
      <w:r w:rsidR="00A73E37" w:rsidRPr="00EC25D0">
        <w:rPr>
          <w:lang w:val="fr-FR"/>
        </w:rPr>
        <w:t>association</w:t>
      </w:r>
      <w:r w:rsidR="006D134A" w:rsidRPr="00EC25D0">
        <w:rPr>
          <w:lang w:val="fr-FR"/>
        </w:rPr>
        <w:t>.</w:t>
      </w:r>
      <w:r w:rsidR="009674EB" w:rsidRPr="00EC25D0">
        <w:rPr>
          <w:lang w:val="fr-FR"/>
        </w:rPr>
        <w:t xml:space="preserve"> </w:t>
      </w:r>
    </w:p>
    <w:p w:rsidR="004D4409" w:rsidRPr="00EC25D0" w:rsidRDefault="00CC1D10" w:rsidP="005A57E9">
      <w:pPr>
        <w:pStyle w:val="SingleTxtG"/>
        <w:rPr>
          <w:lang w:val="fr-FR"/>
        </w:rPr>
      </w:pPr>
      <w:r w:rsidRPr="00EC25D0">
        <w:rPr>
          <w:lang w:val="fr-FR"/>
        </w:rPr>
        <w:t>6.</w:t>
      </w:r>
      <w:r w:rsidRPr="00EC25D0">
        <w:rPr>
          <w:lang w:val="fr-FR"/>
        </w:rPr>
        <w:tab/>
      </w:r>
      <w:r w:rsidR="00FF3322" w:rsidRPr="00EC25D0">
        <w:rPr>
          <w:lang w:val="fr-FR"/>
        </w:rPr>
        <w:t>La Turquie a conclu des accords</w:t>
      </w:r>
      <w:r w:rsidR="004D4409" w:rsidRPr="00EC25D0">
        <w:rPr>
          <w:lang w:val="fr-FR"/>
        </w:rPr>
        <w:t xml:space="preserve"> </w:t>
      </w:r>
      <w:r w:rsidR="00FF3322" w:rsidRPr="00EC25D0">
        <w:rPr>
          <w:lang w:val="fr-FR"/>
        </w:rPr>
        <w:t xml:space="preserve">de </w:t>
      </w:r>
      <w:r w:rsidR="00723128" w:rsidRPr="00EC25D0">
        <w:rPr>
          <w:lang w:val="fr-FR"/>
        </w:rPr>
        <w:t>ré</w:t>
      </w:r>
      <w:r w:rsidR="004D4409" w:rsidRPr="00EC25D0">
        <w:rPr>
          <w:lang w:val="fr-FR"/>
        </w:rPr>
        <w:t xml:space="preserve">admission </w:t>
      </w:r>
      <w:r w:rsidR="00723128" w:rsidRPr="00EC25D0">
        <w:rPr>
          <w:lang w:val="fr-FR"/>
        </w:rPr>
        <w:t>avec l</w:t>
      </w:r>
      <w:r w:rsidR="00590092" w:rsidRPr="00EC25D0">
        <w:rPr>
          <w:lang w:val="fr-FR"/>
        </w:rPr>
        <w:t>’</w:t>
      </w:r>
      <w:r w:rsidR="00723128" w:rsidRPr="00EC25D0">
        <w:rPr>
          <w:lang w:val="fr-FR"/>
        </w:rPr>
        <w:t>Union européenne</w:t>
      </w:r>
      <w:r w:rsidR="00590092" w:rsidRPr="00EC25D0">
        <w:rPr>
          <w:lang w:val="fr-FR"/>
        </w:rPr>
        <w:t>,</w:t>
      </w:r>
      <w:r w:rsidR="004D4409" w:rsidRPr="00EC25D0">
        <w:rPr>
          <w:lang w:val="fr-FR"/>
        </w:rPr>
        <w:t xml:space="preserve"> </w:t>
      </w:r>
      <w:r w:rsidR="005A57E9" w:rsidRPr="00EC25D0">
        <w:rPr>
          <w:lang w:val="fr-FR"/>
        </w:rPr>
        <w:t>la Syrie</w:t>
      </w:r>
      <w:r w:rsidR="00590092" w:rsidRPr="00EC25D0">
        <w:rPr>
          <w:lang w:val="fr-FR"/>
        </w:rPr>
        <w:t>,</w:t>
      </w:r>
      <w:r w:rsidR="004D4409" w:rsidRPr="00EC25D0">
        <w:rPr>
          <w:lang w:val="fr-FR"/>
        </w:rPr>
        <w:t xml:space="preserve"> </w:t>
      </w:r>
      <w:r w:rsidR="005A57E9" w:rsidRPr="00EC25D0">
        <w:rPr>
          <w:lang w:val="fr-FR"/>
        </w:rPr>
        <w:t>la Grèce</w:t>
      </w:r>
      <w:r w:rsidR="00590092" w:rsidRPr="00EC25D0">
        <w:rPr>
          <w:lang w:val="fr-FR"/>
        </w:rPr>
        <w:t>,</w:t>
      </w:r>
      <w:r w:rsidR="004D4409" w:rsidRPr="00EC25D0">
        <w:rPr>
          <w:lang w:val="fr-FR"/>
        </w:rPr>
        <w:t xml:space="preserve"> </w:t>
      </w:r>
      <w:r w:rsidR="005A57E9" w:rsidRPr="00EC25D0">
        <w:rPr>
          <w:lang w:val="fr-FR"/>
        </w:rPr>
        <w:t>le Kirghizistan</w:t>
      </w:r>
      <w:r w:rsidR="00590092" w:rsidRPr="00EC25D0">
        <w:rPr>
          <w:lang w:val="fr-FR"/>
        </w:rPr>
        <w:t>,</w:t>
      </w:r>
      <w:r w:rsidR="004D4409" w:rsidRPr="00EC25D0">
        <w:rPr>
          <w:lang w:val="fr-FR"/>
        </w:rPr>
        <w:t xml:space="preserve"> </w:t>
      </w:r>
      <w:r w:rsidR="005A57E9" w:rsidRPr="00EC25D0">
        <w:rPr>
          <w:lang w:val="fr-FR"/>
        </w:rPr>
        <w:t>la Roumanie</w:t>
      </w:r>
      <w:r w:rsidR="00590092" w:rsidRPr="00EC25D0">
        <w:rPr>
          <w:lang w:val="fr-FR"/>
        </w:rPr>
        <w:t>,</w:t>
      </w:r>
      <w:r w:rsidR="004D4409" w:rsidRPr="00EC25D0">
        <w:rPr>
          <w:lang w:val="fr-FR"/>
        </w:rPr>
        <w:t xml:space="preserve"> </w:t>
      </w:r>
      <w:r w:rsidR="005A57E9" w:rsidRPr="00EC25D0">
        <w:rPr>
          <w:lang w:val="fr-FR"/>
        </w:rPr>
        <w:t>l</w:t>
      </w:r>
      <w:r w:rsidR="00590092" w:rsidRPr="00EC25D0">
        <w:rPr>
          <w:lang w:val="fr-FR"/>
        </w:rPr>
        <w:t>’</w:t>
      </w:r>
      <w:r w:rsidR="004D4409" w:rsidRPr="00EC25D0">
        <w:rPr>
          <w:lang w:val="fr-FR"/>
        </w:rPr>
        <w:t>Ukraine</w:t>
      </w:r>
      <w:r w:rsidR="00590092" w:rsidRPr="00EC25D0">
        <w:rPr>
          <w:lang w:val="fr-FR"/>
        </w:rPr>
        <w:t>,</w:t>
      </w:r>
      <w:r w:rsidR="004D4409" w:rsidRPr="00EC25D0">
        <w:rPr>
          <w:lang w:val="fr-FR"/>
        </w:rPr>
        <w:t xml:space="preserve"> </w:t>
      </w:r>
      <w:r w:rsidR="005A57E9" w:rsidRPr="00EC25D0">
        <w:rPr>
          <w:lang w:val="fr-FR"/>
        </w:rPr>
        <w:t xml:space="preserve">le </w:t>
      </w:r>
      <w:r w:rsidR="004D4409" w:rsidRPr="00EC25D0">
        <w:rPr>
          <w:lang w:val="fr-FR"/>
        </w:rPr>
        <w:t>Pakistan</w:t>
      </w:r>
      <w:r w:rsidR="00590092" w:rsidRPr="00EC25D0">
        <w:rPr>
          <w:lang w:val="fr-FR"/>
        </w:rPr>
        <w:t>,</w:t>
      </w:r>
      <w:r w:rsidR="004D4409" w:rsidRPr="00EC25D0">
        <w:rPr>
          <w:lang w:val="fr-FR"/>
        </w:rPr>
        <w:t xml:space="preserve"> </w:t>
      </w:r>
      <w:r w:rsidR="005A57E9" w:rsidRPr="00EC25D0">
        <w:rPr>
          <w:lang w:val="fr-FR"/>
        </w:rPr>
        <w:t>la Fédération de Russie</w:t>
      </w:r>
      <w:r w:rsidR="00590092" w:rsidRPr="00EC25D0">
        <w:rPr>
          <w:lang w:val="fr-FR"/>
        </w:rPr>
        <w:t>,</w:t>
      </w:r>
      <w:r w:rsidR="004D4409" w:rsidRPr="00EC25D0">
        <w:rPr>
          <w:lang w:val="fr-FR"/>
        </w:rPr>
        <w:t xml:space="preserve"> </w:t>
      </w:r>
      <w:r w:rsidR="005A57E9" w:rsidRPr="00EC25D0">
        <w:rPr>
          <w:lang w:val="fr-FR"/>
        </w:rPr>
        <w:t>le Nigé</w:t>
      </w:r>
      <w:r w:rsidR="004D4409" w:rsidRPr="00EC25D0">
        <w:rPr>
          <w:lang w:val="fr-FR"/>
        </w:rPr>
        <w:t>ria</w:t>
      </w:r>
      <w:r w:rsidR="00590092" w:rsidRPr="00EC25D0">
        <w:rPr>
          <w:lang w:val="fr-FR"/>
        </w:rPr>
        <w:t>,</w:t>
      </w:r>
      <w:r w:rsidR="005A57E9" w:rsidRPr="00EC25D0">
        <w:rPr>
          <w:lang w:val="fr-FR"/>
        </w:rPr>
        <w:t xml:space="preserve"> la Bosnie-Herzégovine</w:t>
      </w:r>
      <w:r w:rsidR="00590092" w:rsidRPr="00EC25D0">
        <w:rPr>
          <w:lang w:val="fr-FR"/>
        </w:rPr>
        <w:t>,</w:t>
      </w:r>
      <w:r w:rsidR="005A57E9" w:rsidRPr="00EC25D0">
        <w:rPr>
          <w:lang w:val="fr-FR"/>
        </w:rPr>
        <w:t xml:space="preserve"> le Yé</w:t>
      </w:r>
      <w:r w:rsidR="004D4409" w:rsidRPr="00EC25D0">
        <w:rPr>
          <w:lang w:val="fr-FR"/>
        </w:rPr>
        <w:t>men</w:t>
      </w:r>
      <w:r w:rsidR="00590092" w:rsidRPr="00EC25D0">
        <w:rPr>
          <w:lang w:val="fr-FR"/>
        </w:rPr>
        <w:t>,</w:t>
      </w:r>
      <w:r w:rsidR="004D4409" w:rsidRPr="00EC25D0">
        <w:rPr>
          <w:lang w:val="fr-FR"/>
        </w:rPr>
        <w:t xml:space="preserve"> </w:t>
      </w:r>
      <w:r w:rsidR="005A57E9" w:rsidRPr="00EC25D0">
        <w:rPr>
          <w:lang w:val="fr-FR"/>
        </w:rPr>
        <w:t xml:space="preserve">la République de </w:t>
      </w:r>
      <w:r w:rsidR="004D4409" w:rsidRPr="00EC25D0">
        <w:rPr>
          <w:lang w:val="fr-FR"/>
        </w:rPr>
        <w:t>Moldova</w:t>
      </w:r>
      <w:r w:rsidR="00590092" w:rsidRPr="00EC25D0">
        <w:rPr>
          <w:lang w:val="fr-FR"/>
        </w:rPr>
        <w:t>,</w:t>
      </w:r>
      <w:r w:rsidR="004D4409" w:rsidRPr="00EC25D0">
        <w:rPr>
          <w:lang w:val="fr-FR"/>
        </w:rPr>
        <w:t xml:space="preserve"> </w:t>
      </w:r>
      <w:r w:rsidR="005A57E9" w:rsidRPr="00EC25D0">
        <w:rPr>
          <w:lang w:val="fr-FR"/>
        </w:rPr>
        <w:t>le Bé</w:t>
      </w:r>
      <w:r w:rsidR="004D4409" w:rsidRPr="00EC25D0">
        <w:rPr>
          <w:lang w:val="fr-FR"/>
        </w:rPr>
        <w:t>larus</w:t>
      </w:r>
      <w:r w:rsidR="00590092" w:rsidRPr="00EC25D0">
        <w:rPr>
          <w:lang w:val="fr-FR"/>
        </w:rPr>
        <w:t>,</w:t>
      </w:r>
      <w:r w:rsidR="004D4409" w:rsidRPr="00EC25D0">
        <w:rPr>
          <w:lang w:val="fr-FR"/>
        </w:rPr>
        <w:t xml:space="preserve"> </w:t>
      </w:r>
      <w:r w:rsidR="005A57E9" w:rsidRPr="00EC25D0">
        <w:rPr>
          <w:lang w:val="fr-FR"/>
        </w:rPr>
        <w:t>le Monténé</w:t>
      </w:r>
      <w:r w:rsidR="004D4409" w:rsidRPr="00EC25D0">
        <w:rPr>
          <w:lang w:val="fr-FR"/>
        </w:rPr>
        <w:t xml:space="preserve">gro </w:t>
      </w:r>
      <w:r w:rsidR="005A57E9" w:rsidRPr="00EC25D0">
        <w:rPr>
          <w:lang w:val="fr-FR"/>
        </w:rPr>
        <w:t xml:space="preserve">et le </w:t>
      </w:r>
      <w:r w:rsidR="004D4409" w:rsidRPr="00EC25D0">
        <w:rPr>
          <w:lang w:val="fr-FR"/>
        </w:rPr>
        <w:t>Kosovo.</w:t>
      </w:r>
    </w:p>
    <w:p w:rsidR="004D4409" w:rsidRPr="00EC25D0" w:rsidRDefault="00E8429D" w:rsidP="000068C2">
      <w:pPr>
        <w:pStyle w:val="H23G"/>
        <w:rPr>
          <w:lang w:val="fr-FR"/>
        </w:rPr>
      </w:pPr>
      <w:r w:rsidRPr="00EC25D0">
        <w:rPr>
          <w:lang w:val="fr-FR"/>
        </w:rPr>
        <w:tab/>
      </w:r>
      <w:r w:rsidR="004D4409" w:rsidRPr="00EC25D0">
        <w:rPr>
          <w:lang w:val="fr-FR"/>
        </w:rPr>
        <w:t>c)</w:t>
      </w:r>
      <w:r w:rsidR="004D4409" w:rsidRPr="00EC25D0">
        <w:rPr>
          <w:lang w:val="fr-FR"/>
        </w:rPr>
        <w:tab/>
      </w:r>
      <w:r w:rsidR="000068C2" w:rsidRPr="00EC25D0">
        <w:rPr>
          <w:lang w:val="fr-FR"/>
        </w:rPr>
        <w:t>Les mesures législatives et les mesures concrètes prises par l</w:t>
      </w:r>
      <w:r w:rsidR="00590092" w:rsidRPr="00EC25D0">
        <w:rPr>
          <w:lang w:val="fr-FR"/>
        </w:rPr>
        <w:t>’</w:t>
      </w:r>
      <w:r w:rsidR="000068C2" w:rsidRPr="00EC25D0">
        <w:rPr>
          <w:lang w:val="fr-FR"/>
        </w:rPr>
        <w:t>État partie pour garantir les droits prévus dans la troisième partie de la Convention aux travailleurs migrants et aux membres de leur famille dépourvus de documents ou en situation irrégulière</w:t>
      </w:r>
      <w:r w:rsidR="00DE4ABF">
        <w:rPr>
          <w:lang w:val="fr-FR"/>
        </w:rPr>
        <w:t>;</w:t>
      </w:r>
    </w:p>
    <w:p w:rsidR="004D4409" w:rsidRPr="00EC25D0" w:rsidRDefault="00CC1D10" w:rsidP="00014DA4">
      <w:pPr>
        <w:pStyle w:val="SingleTxtG"/>
        <w:rPr>
          <w:lang w:val="fr-FR"/>
        </w:rPr>
      </w:pPr>
      <w:r w:rsidRPr="00EC25D0">
        <w:rPr>
          <w:lang w:val="fr-FR"/>
        </w:rPr>
        <w:t>7.</w:t>
      </w:r>
      <w:r w:rsidRPr="00EC25D0">
        <w:rPr>
          <w:lang w:val="fr-FR"/>
        </w:rPr>
        <w:tab/>
      </w:r>
      <w:r w:rsidR="00014DA4" w:rsidRPr="00EC25D0">
        <w:rPr>
          <w:lang w:val="fr-FR"/>
        </w:rPr>
        <w:t xml:space="preserve">Les principes relatifs aux étrangers travaillant en Turquie sont établis par la loi </w:t>
      </w:r>
      <w:r w:rsidR="000415DA" w:rsidRPr="00EC25D0">
        <w:rPr>
          <w:lang w:val="fr-FR"/>
        </w:rPr>
        <w:t>n</w:t>
      </w:r>
      <w:r w:rsidR="000415DA" w:rsidRPr="00EC25D0">
        <w:rPr>
          <w:vertAlign w:val="superscript"/>
          <w:lang w:val="fr-FR"/>
        </w:rPr>
        <w:t>o</w:t>
      </w:r>
      <w:r w:rsidR="000415DA" w:rsidRPr="00EC25D0">
        <w:rPr>
          <w:lang w:val="fr-FR"/>
        </w:rPr>
        <w:t> </w:t>
      </w:r>
      <w:r w:rsidR="00014DA4" w:rsidRPr="00EC25D0">
        <w:rPr>
          <w:lang w:val="fr-FR"/>
        </w:rPr>
        <w:t xml:space="preserve">4817 et </w:t>
      </w:r>
      <w:r w:rsidR="0048317B" w:rsidRPr="00EC25D0">
        <w:rPr>
          <w:lang w:val="fr-FR"/>
        </w:rPr>
        <w:t>les</w:t>
      </w:r>
      <w:r w:rsidR="00014DA4" w:rsidRPr="00EC25D0">
        <w:rPr>
          <w:lang w:val="fr-FR"/>
        </w:rPr>
        <w:t xml:space="preserve"> </w:t>
      </w:r>
      <w:r w:rsidR="004540A7" w:rsidRPr="00EC25D0">
        <w:rPr>
          <w:lang w:val="fr-FR"/>
        </w:rPr>
        <w:t>règlements</w:t>
      </w:r>
      <w:r w:rsidR="0048317B" w:rsidRPr="00EC25D0">
        <w:rPr>
          <w:lang w:val="fr-FR"/>
        </w:rPr>
        <w:t xml:space="preserve"> </w:t>
      </w:r>
      <w:r w:rsidR="00014DA4" w:rsidRPr="00EC25D0">
        <w:rPr>
          <w:lang w:val="fr-FR"/>
        </w:rPr>
        <w:t>d</w:t>
      </w:r>
      <w:r w:rsidR="00590092" w:rsidRPr="00EC25D0">
        <w:rPr>
          <w:lang w:val="fr-FR"/>
        </w:rPr>
        <w:t>’</w:t>
      </w:r>
      <w:r w:rsidR="00014DA4" w:rsidRPr="00EC25D0">
        <w:rPr>
          <w:lang w:val="fr-FR"/>
        </w:rPr>
        <w:t>application</w:t>
      </w:r>
      <w:r w:rsidR="004D4409" w:rsidRPr="00EC25D0">
        <w:rPr>
          <w:lang w:val="fr-FR"/>
        </w:rPr>
        <w:t xml:space="preserve"> </w:t>
      </w:r>
      <w:r w:rsidR="00014DA4" w:rsidRPr="00EC25D0">
        <w:rPr>
          <w:lang w:val="fr-FR"/>
        </w:rPr>
        <w:t>sur</w:t>
      </w:r>
      <w:r w:rsidR="00385AA3" w:rsidRPr="00EC25D0">
        <w:rPr>
          <w:lang w:val="fr-FR"/>
        </w:rPr>
        <w:t xml:space="preserve"> </w:t>
      </w:r>
      <w:r w:rsidR="00014DA4" w:rsidRPr="00EC25D0">
        <w:rPr>
          <w:lang w:val="fr-FR"/>
        </w:rPr>
        <w:t>les permis de travail des étrangers</w:t>
      </w:r>
      <w:r w:rsidR="004D4409" w:rsidRPr="00EC25D0">
        <w:rPr>
          <w:lang w:val="fr-FR"/>
        </w:rPr>
        <w:t xml:space="preserve">. </w:t>
      </w:r>
    </w:p>
    <w:p w:rsidR="004D4409" w:rsidRPr="00EC25D0" w:rsidRDefault="00CC1D10" w:rsidP="00921529">
      <w:pPr>
        <w:pStyle w:val="SingleTxtG"/>
        <w:rPr>
          <w:lang w:val="fr-FR"/>
        </w:rPr>
      </w:pPr>
      <w:r w:rsidRPr="00EC25D0">
        <w:rPr>
          <w:lang w:val="fr-FR"/>
        </w:rPr>
        <w:t>8.</w:t>
      </w:r>
      <w:r w:rsidRPr="00EC25D0">
        <w:rPr>
          <w:lang w:val="fr-FR"/>
        </w:rPr>
        <w:tab/>
      </w:r>
      <w:r w:rsidR="00014DA4" w:rsidRPr="00EC25D0">
        <w:rPr>
          <w:lang w:val="fr-FR"/>
        </w:rPr>
        <w:t xml:space="preserve">Des modifications importantes ont été apportées aux permis de travail des étrangers par la loi </w:t>
      </w:r>
      <w:r w:rsidR="000415DA" w:rsidRPr="00EC25D0">
        <w:rPr>
          <w:lang w:val="fr-FR"/>
        </w:rPr>
        <w:t>n</w:t>
      </w:r>
      <w:r w:rsidR="000415DA" w:rsidRPr="00EC25D0">
        <w:rPr>
          <w:vertAlign w:val="superscript"/>
          <w:lang w:val="fr-FR"/>
        </w:rPr>
        <w:t>o</w:t>
      </w:r>
      <w:r w:rsidR="000415DA" w:rsidRPr="00EC25D0">
        <w:rPr>
          <w:lang w:val="fr-FR"/>
        </w:rPr>
        <w:t> </w:t>
      </w:r>
      <w:r w:rsidR="00014DA4" w:rsidRPr="00EC25D0">
        <w:rPr>
          <w:lang w:val="fr-FR"/>
        </w:rPr>
        <w:t>6458 sur les étrangers et la protection internationale</w:t>
      </w:r>
      <w:r w:rsidR="004D4409" w:rsidRPr="00EC25D0">
        <w:rPr>
          <w:lang w:val="fr-FR"/>
        </w:rPr>
        <w:t xml:space="preserve">. </w:t>
      </w:r>
      <w:r w:rsidR="00014DA4" w:rsidRPr="00EC25D0">
        <w:rPr>
          <w:lang w:val="fr-FR"/>
        </w:rPr>
        <w:t>En vertu de cette loi</w:t>
      </w:r>
      <w:r w:rsidR="00590092" w:rsidRPr="00EC25D0">
        <w:rPr>
          <w:lang w:val="fr-FR"/>
        </w:rPr>
        <w:t>,</w:t>
      </w:r>
      <w:r w:rsidR="00014DA4" w:rsidRPr="00EC25D0">
        <w:rPr>
          <w:lang w:val="fr-FR"/>
        </w:rPr>
        <w:t xml:space="preserve"> les permis de travail et les certificats d</w:t>
      </w:r>
      <w:r w:rsidR="00590092" w:rsidRPr="00EC25D0">
        <w:rPr>
          <w:lang w:val="fr-FR"/>
        </w:rPr>
        <w:t>’</w:t>
      </w:r>
      <w:r w:rsidR="00014DA4" w:rsidRPr="00EC25D0">
        <w:rPr>
          <w:lang w:val="fr-FR"/>
        </w:rPr>
        <w:t>exemption de permis de travail valides</w:t>
      </w:r>
      <w:r w:rsidR="00921529" w:rsidRPr="00EC25D0">
        <w:rPr>
          <w:lang w:val="fr-FR"/>
        </w:rPr>
        <w:t xml:space="preserve"> délivrés en application de l</w:t>
      </w:r>
      <w:r w:rsidR="00590092" w:rsidRPr="00EC25D0">
        <w:rPr>
          <w:lang w:val="fr-FR"/>
        </w:rPr>
        <w:t>’</w:t>
      </w:r>
      <w:r w:rsidR="006D134A" w:rsidRPr="00EC25D0">
        <w:rPr>
          <w:lang w:val="fr-FR"/>
        </w:rPr>
        <w:t>article </w:t>
      </w:r>
      <w:r w:rsidR="00921529" w:rsidRPr="00EC25D0">
        <w:rPr>
          <w:lang w:val="fr-FR"/>
        </w:rPr>
        <w:t xml:space="preserve">10 de la loi </w:t>
      </w:r>
      <w:r w:rsidR="000415DA" w:rsidRPr="00EC25D0">
        <w:rPr>
          <w:lang w:val="fr-FR"/>
        </w:rPr>
        <w:t>n</w:t>
      </w:r>
      <w:r w:rsidR="000415DA" w:rsidRPr="00EC25D0">
        <w:rPr>
          <w:vertAlign w:val="superscript"/>
          <w:lang w:val="fr-FR"/>
        </w:rPr>
        <w:t>o</w:t>
      </w:r>
      <w:r w:rsidR="000415DA" w:rsidRPr="00EC25D0">
        <w:rPr>
          <w:lang w:val="fr-FR"/>
        </w:rPr>
        <w:t> </w:t>
      </w:r>
      <w:r w:rsidR="00921529" w:rsidRPr="00EC25D0">
        <w:rPr>
          <w:lang w:val="fr-FR"/>
        </w:rPr>
        <w:t xml:space="preserve">4817 sur les permis de travail des étrangers sont considérés comme des </w:t>
      </w:r>
      <w:r w:rsidR="007D3F58" w:rsidRPr="00EC25D0">
        <w:rPr>
          <w:lang w:val="fr-FR"/>
        </w:rPr>
        <w:t>permis de résidence</w:t>
      </w:r>
      <w:r w:rsidR="004D4409" w:rsidRPr="00EC25D0">
        <w:rPr>
          <w:lang w:val="fr-FR"/>
        </w:rPr>
        <w:t xml:space="preserve">. </w:t>
      </w:r>
    </w:p>
    <w:p w:rsidR="004D4409" w:rsidRPr="00EC25D0" w:rsidRDefault="00CC1D10" w:rsidP="004B6DC9">
      <w:pPr>
        <w:pStyle w:val="SingleTxtG"/>
        <w:rPr>
          <w:lang w:val="fr-FR"/>
        </w:rPr>
      </w:pPr>
      <w:r w:rsidRPr="00EC25D0">
        <w:rPr>
          <w:lang w:val="fr-FR"/>
        </w:rPr>
        <w:t>9.</w:t>
      </w:r>
      <w:r w:rsidRPr="00EC25D0">
        <w:rPr>
          <w:lang w:val="fr-FR"/>
        </w:rPr>
        <w:tab/>
      </w:r>
      <w:r w:rsidR="00235554" w:rsidRPr="00EC25D0">
        <w:rPr>
          <w:lang w:val="fr-FR"/>
        </w:rPr>
        <w:t xml:space="preserve">La Convention internationale sur la protection des droits de tous les travailleurs migrants et des membres de leur famille </w:t>
      </w:r>
      <w:r w:rsidR="004D4409" w:rsidRPr="00EC25D0">
        <w:rPr>
          <w:lang w:val="fr-FR"/>
        </w:rPr>
        <w:t>sign</w:t>
      </w:r>
      <w:r w:rsidR="00235554" w:rsidRPr="00EC25D0">
        <w:rPr>
          <w:lang w:val="fr-FR"/>
        </w:rPr>
        <w:t>ée par la Turquie le 13 janvier</w:t>
      </w:r>
      <w:r w:rsidR="004D4409" w:rsidRPr="00EC25D0">
        <w:rPr>
          <w:lang w:val="fr-FR"/>
        </w:rPr>
        <w:t xml:space="preserve"> 1999 </w:t>
      </w:r>
      <w:r w:rsidR="002B258E" w:rsidRPr="00EC25D0">
        <w:rPr>
          <w:lang w:val="fr-FR"/>
        </w:rPr>
        <w:t xml:space="preserve">ne porte pas seulement sur les travailleurs migrants mais aussi sur leur famille. Étant donné que la migration peut en particulier causer une </w:t>
      </w:r>
      <w:r w:rsidR="002B6168" w:rsidRPr="00EC25D0">
        <w:rPr>
          <w:lang w:val="fr-FR"/>
        </w:rPr>
        <w:t>dispersion</w:t>
      </w:r>
      <w:r w:rsidR="002B258E" w:rsidRPr="00EC25D0">
        <w:rPr>
          <w:lang w:val="fr-FR"/>
        </w:rPr>
        <w:t xml:space="preserve"> de la famille</w:t>
      </w:r>
      <w:r w:rsidR="00590092" w:rsidRPr="00EC25D0">
        <w:rPr>
          <w:lang w:val="fr-FR"/>
        </w:rPr>
        <w:t>,</w:t>
      </w:r>
      <w:r w:rsidR="002B258E" w:rsidRPr="00EC25D0">
        <w:rPr>
          <w:lang w:val="fr-FR"/>
        </w:rPr>
        <w:t xml:space="preserve"> il est précisé dans l</w:t>
      </w:r>
      <w:r w:rsidR="00590092" w:rsidRPr="00EC25D0">
        <w:rPr>
          <w:lang w:val="fr-FR"/>
        </w:rPr>
        <w:t>’</w:t>
      </w:r>
      <w:r w:rsidR="002B258E" w:rsidRPr="00EC25D0">
        <w:rPr>
          <w:lang w:val="fr-FR"/>
        </w:rPr>
        <w:t>introduction à la Convention</w:t>
      </w:r>
      <w:r w:rsidR="002B6168" w:rsidRPr="00EC25D0">
        <w:rPr>
          <w:lang w:val="fr-FR"/>
        </w:rPr>
        <w:t xml:space="preserve"> qu</w:t>
      </w:r>
      <w:r w:rsidR="00590092" w:rsidRPr="00EC25D0">
        <w:rPr>
          <w:lang w:val="fr-FR"/>
        </w:rPr>
        <w:t>’</w:t>
      </w:r>
      <w:r w:rsidR="002B6168" w:rsidRPr="00EC25D0">
        <w:rPr>
          <w:lang w:val="fr-FR"/>
        </w:rPr>
        <w:t>il sera tenu compte du fait que la migration peut être la source de graves problèmes tant pour les travailleurs migrants que pour les membres de leur famille</w:t>
      </w:r>
      <w:r w:rsidR="004D4409" w:rsidRPr="00EC25D0">
        <w:rPr>
          <w:lang w:val="fr-FR"/>
        </w:rPr>
        <w:t xml:space="preserve">. </w:t>
      </w:r>
      <w:r w:rsidR="002B6168" w:rsidRPr="00EC25D0">
        <w:rPr>
          <w:lang w:val="fr-FR"/>
        </w:rPr>
        <w:t>Par ailleurs</w:t>
      </w:r>
      <w:r w:rsidR="00590092" w:rsidRPr="00EC25D0">
        <w:rPr>
          <w:lang w:val="fr-FR"/>
        </w:rPr>
        <w:t>,</w:t>
      </w:r>
      <w:r w:rsidR="002B6168" w:rsidRPr="00EC25D0">
        <w:rPr>
          <w:lang w:val="fr-FR"/>
        </w:rPr>
        <w:t xml:space="preserve"> l</w:t>
      </w:r>
      <w:r w:rsidR="00590092" w:rsidRPr="00EC25D0">
        <w:rPr>
          <w:lang w:val="fr-FR"/>
        </w:rPr>
        <w:t>’</w:t>
      </w:r>
      <w:r w:rsidR="006D134A" w:rsidRPr="00EC25D0">
        <w:rPr>
          <w:lang w:val="fr-FR"/>
        </w:rPr>
        <w:t>article </w:t>
      </w:r>
      <w:r w:rsidR="002B6168" w:rsidRPr="00EC25D0">
        <w:rPr>
          <w:lang w:val="fr-FR"/>
        </w:rPr>
        <w:t>44 de la Convention</w:t>
      </w:r>
      <w:r w:rsidR="004B6DC9" w:rsidRPr="00EC25D0">
        <w:rPr>
          <w:lang w:val="fr-FR"/>
        </w:rPr>
        <w:t xml:space="preserve"> </w:t>
      </w:r>
      <w:r w:rsidR="00D872D2" w:rsidRPr="00EC25D0">
        <w:rPr>
          <w:lang w:val="fr-FR"/>
        </w:rPr>
        <w:t>est libellé comme suit</w:t>
      </w:r>
      <w:r w:rsidR="00590092" w:rsidRPr="00EC25D0">
        <w:rPr>
          <w:lang w:val="fr-FR"/>
        </w:rPr>
        <w:t>:</w:t>
      </w:r>
      <w:r w:rsidR="00D872D2" w:rsidRPr="00EC25D0">
        <w:rPr>
          <w:lang w:val="fr-FR"/>
        </w:rPr>
        <w:t xml:space="preserve"> </w:t>
      </w:r>
      <w:r w:rsidR="003018CE" w:rsidRPr="00EC25D0">
        <w:rPr>
          <w:lang w:val="fr-FR"/>
        </w:rPr>
        <w:t>«</w:t>
      </w:r>
      <w:r w:rsidR="00D872D2" w:rsidRPr="00EC25D0">
        <w:rPr>
          <w:lang w:val="fr-FR"/>
        </w:rPr>
        <w:t>Les É</w:t>
      </w:r>
      <w:r w:rsidR="004B6DC9" w:rsidRPr="00EC25D0">
        <w:rPr>
          <w:lang w:val="fr-FR"/>
        </w:rPr>
        <w:t>tats parties</w:t>
      </w:r>
      <w:r w:rsidR="00590092" w:rsidRPr="00EC25D0">
        <w:rPr>
          <w:lang w:val="fr-FR"/>
        </w:rPr>
        <w:t>,</w:t>
      </w:r>
      <w:r w:rsidR="004B6DC9" w:rsidRPr="00EC25D0">
        <w:rPr>
          <w:lang w:val="fr-FR"/>
        </w:rPr>
        <w:t xml:space="preserve"> reconnaissant que la famille est l</w:t>
      </w:r>
      <w:r w:rsidR="00590092" w:rsidRPr="00EC25D0">
        <w:rPr>
          <w:lang w:val="fr-FR"/>
        </w:rPr>
        <w:t>’</w:t>
      </w:r>
      <w:r w:rsidR="004B6DC9" w:rsidRPr="00EC25D0">
        <w:rPr>
          <w:lang w:val="fr-FR"/>
        </w:rPr>
        <w:t>élément naturel et fondamental de la société et qu</w:t>
      </w:r>
      <w:r w:rsidR="00590092" w:rsidRPr="00EC25D0">
        <w:rPr>
          <w:lang w:val="fr-FR"/>
        </w:rPr>
        <w:t>’</w:t>
      </w:r>
      <w:r w:rsidR="004B6DC9" w:rsidRPr="00EC25D0">
        <w:rPr>
          <w:lang w:val="fr-FR"/>
        </w:rPr>
        <w:t>elle a droit à la pr</w:t>
      </w:r>
      <w:r w:rsidR="00E75E10" w:rsidRPr="00EC25D0">
        <w:rPr>
          <w:lang w:val="fr-FR"/>
        </w:rPr>
        <w:t>otection de la société et de l</w:t>
      </w:r>
      <w:r w:rsidR="00590092" w:rsidRPr="00EC25D0">
        <w:rPr>
          <w:lang w:val="fr-FR"/>
        </w:rPr>
        <w:t>’</w:t>
      </w:r>
      <w:r w:rsidR="00E75E10" w:rsidRPr="00EC25D0">
        <w:rPr>
          <w:lang w:val="fr-FR"/>
        </w:rPr>
        <w:t>É</w:t>
      </w:r>
      <w:r w:rsidR="004B6DC9" w:rsidRPr="00EC25D0">
        <w:rPr>
          <w:lang w:val="fr-FR"/>
        </w:rPr>
        <w:t>tat</w:t>
      </w:r>
      <w:r w:rsidR="00590092" w:rsidRPr="00EC25D0">
        <w:rPr>
          <w:lang w:val="fr-FR"/>
        </w:rPr>
        <w:t>,</w:t>
      </w:r>
      <w:r w:rsidR="004B6DC9" w:rsidRPr="00EC25D0">
        <w:rPr>
          <w:lang w:val="fr-FR"/>
        </w:rPr>
        <w:t xml:space="preserve"> prennent les mesures appropriées pour assurer la protection de l</w:t>
      </w:r>
      <w:r w:rsidR="00590092" w:rsidRPr="00EC25D0">
        <w:rPr>
          <w:lang w:val="fr-FR"/>
        </w:rPr>
        <w:t>’</w:t>
      </w:r>
      <w:r w:rsidR="004B6DC9" w:rsidRPr="00EC25D0">
        <w:rPr>
          <w:lang w:val="fr-FR"/>
        </w:rPr>
        <w:t>unité de la famille du travailleur migrant</w:t>
      </w:r>
      <w:r w:rsidR="004D4409" w:rsidRPr="00EC25D0">
        <w:rPr>
          <w:lang w:val="fr-FR"/>
        </w:rPr>
        <w:t>.</w:t>
      </w:r>
      <w:r w:rsidR="003018CE" w:rsidRPr="00EC25D0">
        <w:rPr>
          <w:lang w:val="fr-FR"/>
        </w:rPr>
        <w:t>»</w:t>
      </w:r>
      <w:r w:rsidR="004D4409" w:rsidRPr="00EC25D0">
        <w:rPr>
          <w:lang w:val="fr-FR"/>
        </w:rPr>
        <w:t xml:space="preserve"> </w:t>
      </w:r>
    </w:p>
    <w:p w:rsidR="004D4409" w:rsidRPr="00EC25D0" w:rsidRDefault="00CC1D10" w:rsidP="00EC6DEA">
      <w:pPr>
        <w:pStyle w:val="SingleTxtG"/>
        <w:rPr>
          <w:lang w:val="fr-FR"/>
        </w:rPr>
      </w:pPr>
      <w:r w:rsidRPr="00EC25D0">
        <w:rPr>
          <w:lang w:val="fr-FR"/>
        </w:rPr>
        <w:lastRenderedPageBreak/>
        <w:t>10.</w:t>
      </w:r>
      <w:r w:rsidRPr="00EC25D0">
        <w:rPr>
          <w:lang w:val="fr-FR"/>
        </w:rPr>
        <w:tab/>
      </w:r>
      <w:r w:rsidR="00395B9B" w:rsidRPr="00EC25D0">
        <w:rPr>
          <w:lang w:val="fr-FR"/>
        </w:rPr>
        <w:t xml:space="preserve">La loi </w:t>
      </w:r>
      <w:r w:rsidR="000415DA" w:rsidRPr="00EC25D0">
        <w:rPr>
          <w:lang w:val="fr-FR"/>
        </w:rPr>
        <w:t>n</w:t>
      </w:r>
      <w:r w:rsidR="000415DA" w:rsidRPr="00EC25D0">
        <w:rPr>
          <w:vertAlign w:val="superscript"/>
          <w:lang w:val="fr-FR"/>
        </w:rPr>
        <w:t>o</w:t>
      </w:r>
      <w:r w:rsidR="000415DA" w:rsidRPr="00EC25D0">
        <w:rPr>
          <w:lang w:val="fr-FR"/>
        </w:rPr>
        <w:t> </w:t>
      </w:r>
      <w:r w:rsidR="00395B9B" w:rsidRPr="00EC25D0">
        <w:rPr>
          <w:lang w:val="fr-FR"/>
        </w:rPr>
        <w:t>6458 sur les étrangers et la protection internationale</w:t>
      </w:r>
      <w:r w:rsidR="00590092" w:rsidRPr="00EC25D0">
        <w:rPr>
          <w:lang w:val="fr-FR"/>
        </w:rPr>
        <w:t>,</w:t>
      </w:r>
      <w:r w:rsidR="00395B9B" w:rsidRPr="00EC25D0">
        <w:rPr>
          <w:lang w:val="fr-FR"/>
        </w:rPr>
        <w:t xml:space="preserve"> en ses </w:t>
      </w:r>
      <w:r w:rsidR="00CC44AA" w:rsidRPr="00EC25D0">
        <w:rPr>
          <w:lang w:val="fr-FR"/>
        </w:rPr>
        <w:t>articles </w:t>
      </w:r>
      <w:r w:rsidR="004D4409" w:rsidRPr="00EC25D0">
        <w:rPr>
          <w:lang w:val="fr-FR"/>
        </w:rPr>
        <w:t xml:space="preserve">34 </w:t>
      </w:r>
      <w:r w:rsidR="006D134A" w:rsidRPr="00EC25D0">
        <w:rPr>
          <w:lang w:val="fr-FR"/>
        </w:rPr>
        <w:t>et </w:t>
      </w:r>
      <w:r w:rsidR="004D4409" w:rsidRPr="00EC25D0">
        <w:rPr>
          <w:lang w:val="fr-FR"/>
        </w:rPr>
        <w:t>35</w:t>
      </w:r>
      <w:r w:rsidR="00590092" w:rsidRPr="00EC25D0">
        <w:rPr>
          <w:lang w:val="fr-FR"/>
        </w:rPr>
        <w:t>,</w:t>
      </w:r>
      <w:r w:rsidR="00395B9B" w:rsidRPr="00EC25D0">
        <w:rPr>
          <w:lang w:val="fr-FR"/>
        </w:rPr>
        <w:t xml:space="preserve"> énonce qu</w:t>
      </w:r>
      <w:r w:rsidR="00590092" w:rsidRPr="00EC25D0">
        <w:rPr>
          <w:lang w:val="fr-FR"/>
        </w:rPr>
        <w:t>’</w:t>
      </w:r>
      <w:r w:rsidR="00395B9B" w:rsidRPr="00EC25D0">
        <w:rPr>
          <w:lang w:val="fr-FR"/>
        </w:rPr>
        <w:t xml:space="preserve">un </w:t>
      </w:r>
      <w:r w:rsidR="007D3F58" w:rsidRPr="00EC25D0">
        <w:rPr>
          <w:lang w:val="fr-FR"/>
        </w:rPr>
        <w:t>permis de résidence</w:t>
      </w:r>
      <w:r w:rsidR="00395B9B" w:rsidRPr="00EC25D0">
        <w:rPr>
          <w:lang w:val="fr-FR"/>
        </w:rPr>
        <w:t xml:space="preserve"> </w:t>
      </w:r>
      <w:r w:rsidR="00E31825" w:rsidRPr="00EC25D0">
        <w:rPr>
          <w:lang w:val="fr-FR"/>
        </w:rPr>
        <w:t xml:space="preserve">pour raisons familiales est délivré aux membres de la famille des étrangers qui travaillent légalement </w:t>
      </w:r>
      <w:r w:rsidR="0048317B" w:rsidRPr="00EC25D0">
        <w:rPr>
          <w:lang w:val="fr-FR"/>
        </w:rPr>
        <w:t>en Turquie</w:t>
      </w:r>
      <w:r w:rsidR="00E31825" w:rsidRPr="00EC25D0">
        <w:rPr>
          <w:lang w:val="fr-FR"/>
        </w:rPr>
        <w:t>.</w:t>
      </w:r>
      <w:r w:rsidR="0048317B" w:rsidRPr="00EC25D0">
        <w:rPr>
          <w:lang w:val="fr-FR"/>
        </w:rPr>
        <w:t xml:space="preserve"> Par ailleurs, </w:t>
      </w:r>
      <w:r w:rsidR="00E31825" w:rsidRPr="00EC25D0">
        <w:rPr>
          <w:lang w:val="fr-FR"/>
        </w:rPr>
        <w:t>la définition</w:t>
      </w:r>
      <w:r w:rsidR="00385AA3" w:rsidRPr="00EC25D0">
        <w:rPr>
          <w:lang w:val="fr-FR"/>
        </w:rPr>
        <w:t xml:space="preserve"> </w:t>
      </w:r>
      <w:r w:rsidR="00086039" w:rsidRPr="00EC25D0">
        <w:rPr>
          <w:lang w:val="fr-FR"/>
        </w:rPr>
        <w:t>de garant</w:t>
      </w:r>
      <w:r w:rsidR="004D4409" w:rsidRPr="00EC25D0">
        <w:rPr>
          <w:lang w:val="fr-FR"/>
        </w:rPr>
        <w:t xml:space="preserve"> </w:t>
      </w:r>
      <w:r w:rsidR="00E31825" w:rsidRPr="00EC25D0">
        <w:rPr>
          <w:lang w:val="fr-FR"/>
        </w:rPr>
        <w:t>à l</w:t>
      </w:r>
      <w:r w:rsidR="00590092" w:rsidRPr="00EC25D0">
        <w:rPr>
          <w:lang w:val="fr-FR"/>
        </w:rPr>
        <w:t>’</w:t>
      </w:r>
      <w:r w:rsidR="006D134A" w:rsidRPr="00EC25D0">
        <w:rPr>
          <w:lang w:val="fr-FR"/>
        </w:rPr>
        <w:t>article </w:t>
      </w:r>
      <w:r w:rsidR="004D4409" w:rsidRPr="00EC25D0">
        <w:rPr>
          <w:lang w:val="fr-FR"/>
        </w:rPr>
        <w:t xml:space="preserve">3 </w:t>
      </w:r>
      <w:r w:rsidR="00E31825" w:rsidRPr="00EC25D0">
        <w:rPr>
          <w:lang w:val="fr-FR"/>
        </w:rPr>
        <w:t>de cette loi est la suivante</w:t>
      </w:r>
      <w:r w:rsidR="00590092" w:rsidRPr="00EC25D0">
        <w:rPr>
          <w:lang w:val="fr-FR"/>
        </w:rPr>
        <w:t>:</w:t>
      </w:r>
      <w:r w:rsidR="00E31825" w:rsidRPr="00EC25D0">
        <w:rPr>
          <w:lang w:val="fr-FR"/>
        </w:rPr>
        <w:t xml:space="preserve"> </w:t>
      </w:r>
      <w:r w:rsidR="003018CE" w:rsidRPr="00EC25D0">
        <w:rPr>
          <w:lang w:val="fr-FR"/>
        </w:rPr>
        <w:t>«</w:t>
      </w:r>
      <w:r w:rsidR="00B148F5" w:rsidRPr="00EC25D0">
        <w:rPr>
          <w:lang w:val="fr-FR"/>
        </w:rPr>
        <w:t>Un citoyen turc ou une personne résidant légalement en Turquie</w:t>
      </w:r>
      <w:r w:rsidR="00590092" w:rsidRPr="00EC25D0">
        <w:rPr>
          <w:lang w:val="fr-FR"/>
        </w:rPr>
        <w:t>,</w:t>
      </w:r>
      <w:r w:rsidR="00B148F5" w:rsidRPr="00EC25D0">
        <w:rPr>
          <w:lang w:val="fr-FR"/>
        </w:rPr>
        <w:t xml:space="preserve"> qui sert de référence pour la demande de </w:t>
      </w:r>
      <w:r w:rsidR="007D3F58" w:rsidRPr="00EC25D0">
        <w:rPr>
          <w:lang w:val="fr-FR"/>
        </w:rPr>
        <w:t>permis de résidence</w:t>
      </w:r>
      <w:r w:rsidR="00B148F5" w:rsidRPr="00EC25D0">
        <w:rPr>
          <w:lang w:val="fr-FR"/>
        </w:rPr>
        <w:t xml:space="preserve"> faite par les parties</w:t>
      </w:r>
      <w:r w:rsidR="004D4409" w:rsidRPr="00EC25D0">
        <w:rPr>
          <w:lang w:val="fr-FR"/>
        </w:rPr>
        <w:t xml:space="preserve"> </w:t>
      </w:r>
      <w:r w:rsidR="00086039" w:rsidRPr="00EC25D0">
        <w:rPr>
          <w:lang w:val="fr-FR"/>
        </w:rPr>
        <w:t xml:space="preserve">et qui prend à sa charge les dépenses des étrangers qui </w:t>
      </w:r>
      <w:r w:rsidR="004D4409" w:rsidRPr="00EC25D0">
        <w:rPr>
          <w:lang w:val="fr-FR"/>
        </w:rPr>
        <w:t>arrive</w:t>
      </w:r>
      <w:r w:rsidR="00086039" w:rsidRPr="00EC25D0">
        <w:rPr>
          <w:lang w:val="fr-FR"/>
        </w:rPr>
        <w:t>nt en Turquie pour assurer l</w:t>
      </w:r>
      <w:r w:rsidR="00590092" w:rsidRPr="00EC25D0">
        <w:rPr>
          <w:lang w:val="fr-FR"/>
        </w:rPr>
        <w:t>’</w:t>
      </w:r>
      <w:r w:rsidR="00086039" w:rsidRPr="00EC25D0">
        <w:rPr>
          <w:lang w:val="fr-FR"/>
        </w:rPr>
        <w:t>unité de la famille</w:t>
      </w:r>
      <w:r w:rsidR="003018CE" w:rsidRPr="00EC25D0">
        <w:rPr>
          <w:lang w:val="fr-FR"/>
        </w:rPr>
        <w:t>»</w:t>
      </w:r>
      <w:r w:rsidR="00EC6DEA" w:rsidRPr="00EC25D0">
        <w:rPr>
          <w:lang w:val="fr-FR"/>
        </w:rPr>
        <w:t>.</w:t>
      </w:r>
      <w:r w:rsidR="00385AA3" w:rsidRPr="00EC25D0">
        <w:rPr>
          <w:lang w:val="fr-FR"/>
        </w:rPr>
        <w:t xml:space="preserve"> </w:t>
      </w:r>
      <w:r w:rsidR="00EC6DEA" w:rsidRPr="00EC25D0">
        <w:rPr>
          <w:lang w:val="fr-FR"/>
        </w:rPr>
        <w:t>Dans ce contexte</w:t>
      </w:r>
      <w:r w:rsidR="00590092" w:rsidRPr="00EC25D0">
        <w:rPr>
          <w:lang w:val="fr-FR"/>
        </w:rPr>
        <w:t>,</w:t>
      </w:r>
      <w:r w:rsidR="00EC6DEA" w:rsidRPr="00EC25D0">
        <w:rPr>
          <w:lang w:val="fr-FR"/>
        </w:rPr>
        <w:t xml:space="preserve"> les étrangers qui détiennent un permis de travail sont acceptés comme garants pour les </w:t>
      </w:r>
      <w:r w:rsidR="007D3F58" w:rsidRPr="00EC25D0">
        <w:rPr>
          <w:lang w:val="fr-FR"/>
        </w:rPr>
        <w:t>permis de résidence</w:t>
      </w:r>
      <w:r w:rsidR="00EC6DEA" w:rsidRPr="00EC25D0">
        <w:rPr>
          <w:lang w:val="fr-FR"/>
        </w:rPr>
        <w:t xml:space="preserve"> pour raisons familiales sous réserve de remplir les </w:t>
      </w:r>
      <w:r w:rsidR="004D4409" w:rsidRPr="00EC25D0">
        <w:rPr>
          <w:lang w:val="fr-FR"/>
        </w:rPr>
        <w:t>conditions</w:t>
      </w:r>
      <w:r w:rsidR="00EC6DEA" w:rsidRPr="00EC25D0">
        <w:rPr>
          <w:lang w:val="fr-FR"/>
        </w:rPr>
        <w:t xml:space="preserve"> requises</w:t>
      </w:r>
      <w:r w:rsidR="004D4409" w:rsidRPr="00EC25D0">
        <w:rPr>
          <w:lang w:val="fr-FR"/>
        </w:rPr>
        <w:t xml:space="preserve">. </w:t>
      </w:r>
    </w:p>
    <w:p w:rsidR="004D4409" w:rsidRPr="00EC25D0" w:rsidRDefault="00CC1D10" w:rsidP="00467FF1">
      <w:pPr>
        <w:pStyle w:val="SingleTxtG"/>
        <w:rPr>
          <w:lang w:val="fr-FR"/>
        </w:rPr>
      </w:pPr>
      <w:r w:rsidRPr="00EC25D0">
        <w:rPr>
          <w:lang w:val="fr-FR"/>
        </w:rPr>
        <w:t>11.</w:t>
      </w:r>
      <w:r w:rsidRPr="00EC25D0">
        <w:rPr>
          <w:lang w:val="fr-FR"/>
        </w:rPr>
        <w:tab/>
      </w:r>
      <w:r w:rsidR="009D2A1B" w:rsidRPr="00EC25D0">
        <w:rPr>
          <w:lang w:val="fr-FR"/>
        </w:rPr>
        <w:t xml:space="preserve">Les membres de la famille des travailleurs migrants peuvent </w:t>
      </w:r>
      <w:r w:rsidR="007064CB" w:rsidRPr="00EC25D0">
        <w:rPr>
          <w:lang w:val="fr-FR"/>
        </w:rPr>
        <w:t>s</w:t>
      </w:r>
      <w:r w:rsidR="00590092" w:rsidRPr="00EC25D0">
        <w:rPr>
          <w:lang w:val="fr-FR"/>
        </w:rPr>
        <w:t>’</w:t>
      </w:r>
      <w:r w:rsidR="007064CB" w:rsidRPr="00EC25D0">
        <w:rPr>
          <w:lang w:val="fr-FR"/>
        </w:rPr>
        <w:t xml:space="preserve">adresser à la Direction provinciale/sous-provinciale </w:t>
      </w:r>
      <w:r w:rsidR="00CE60C5" w:rsidRPr="00EC25D0">
        <w:rPr>
          <w:lang w:val="fr-FR"/>
        </w:rPr>
        <w:t xml:space="preserve">pour la gestion </w:t>
      </w:r>
      <w:r w:rsidR="007064CB" w:rsidRPr="00EC25D0">
        <w:rPr>
          <w:lang w:val="fr-FR"/>
        </w:rPr>
        <w:t xml:space="preserve">des migrations en vue de </w:t>
      </w:r>
      <w:r w:rsidR="009D2A1B" w:rsidRPr="00EC25D0">
        <w:rPr>
          <w:lang w:val="fr-FR"/>
        </w:rPr>
        <w:t xml:space="preserve">demander un </w:t>
      </w:r>
      <w:r w:rsidR="007D3F58" w:rsidRPr="00EC25D0">
        <w:rPr>
          <w:lang w:val="fr-FR"/>
        </w:rPr>
        <w:t>permis de résidence</w:t>
      </w:r>
      <w:r w:rsidR="009D2A1B" w:rsidRPr="00EC25D0">
        <w:rPr>
          <w:lang w:val="fr-FR"/>
        </w:rPr>
        <w:t xml:space="preserve"> </w:t>
      </w:r>
      <w:r w:rsidR="007064CB" w:rsidRPr="00EC25D0">
        <w:rPr>
          <w:lang w:val="fr-FR"/>
        </w:rPr>
        <w:t>(pour raisons familiales) correspondant à l</w:t>
      </w:r>
      <w:r w:rsidR="00590092" w:rsidRPr="00EC25D0">
        <w:rPr>
          <w:lang w:val="fr-FR"/>
        </w:rPr>
        <w:t>’</w:t>
      </w:r>
      <w:r w:rsidR="007064CB" w:rsidRPr="00EC25D0">
        <w:rPr>
          <w:lang w:val="fr-FR"/>
        </w:rPr>
        <w:t>objet de leur séjour durant la période fixée (avant l</w:t>
      </w:r>
      <w:r w:rsidR="00590092" w:rsidRPr="00EC25D0">
        <w:rPr>
          <w:lang w:val="fr-FR"/>
        </w:rPr>
        <w:t>’</w:t>
      </w:r>
      <w:r w:rsidR="007064CB" w:rsidRPr="00EC25D0">
        <w:rPr>
          <w:lang w:val="fr-FR"/>
        </w:rPr>
        <w:t>expiration du</w:t>
      </w:r>
      <w:r w:rsidR="004D4409" w:rsidRPr="00EC25D0">
        <w:rPr>
          <w:lang w:val="fr-FR"/>
        </w:rPr>
        <w:t xml:space="preserve"> visa) </w:t>
      </w:r>
      <w:r w:rsidR="0026480F" w:rsidRPr="00EC25D0">
        <w:rPr>
          <w:lang w:val="fr-FR"/>
        </w:rPr>
        <w:t>dès qu</w:t>
      </w:r>
      <w:r w:rsidR="00590092" w:rsidRPr="00EC25D0">
        <w:rPr>
          <w:lang w:val="fr-FR"/>
        </w:rPr>
        <w:t>’</w:t>
      </w:r>
      <w:r w:rsidR="0026480F" w:rsidRPr="00EC25D0">
        <w:rPr>
          <w:lang w:val="fr-FR"/>
        </w:rPr>
        <w:t xml:space="preserve">ils arrivent </w:t>
      </w:r>
      <w:r w:rsidR="0048317B" w:rsidRPr="00EC25D0">
        <w:rPr>
          <w:lang w:val="fr-FR"/>
        </w:rPr>
        <w:t>en Turquie</w:t>
      </w:r>
      <w:r w:rsidR="0026480F" w:rsidRPr="00EC25D0">
        <w:rPr>
          <w:lang w:val="fr-FR"/>
        </w:rPr>
        <w:t xml:space="preserve"> avec le visa approprié</w:t>
      </w:r>
      <w:r w:rsidR="004D4409" w:rsidRPr="00EC25D0">
        <w:rPr>
          <w:lang w:val="fr-FR"/>
        </w:rPr>
        <w:t>.</w:t>
      </w:r>
    </w:p>
    <w:p w:rsidR="004D4409" w:rsidRPr="00EC25D0" w:rsidRDefault="00E8429D" w:rsidP="000068C2">
      <w:pPr>
        <w:pStyle w:val="H23G"/>
        <w:rPr>
          <w:lang w:val="fr-FR"/>
        </w:rPr>
      </w:pPr>
      <w:r w:rsidRPr="00EC25D0">
        <w:rPr>
          <w:lang w:val="fr-FR"/>
        </w:rPr>
        <w:tab/>
      </w:r>
      <w:r w:rsidR="004D4409" w:rsidRPr="00EC25D0">
        <w:rPr>
          <w:lang w:val="fr-FR"/>
        </w:rPr>
        <w:t>d)</w:t>
      </w:r>
      <w:r w:rsidR="004D4409" w:rsidRPr="00EC25D0">
        <w:rPr>
          <w:lang w:val="fr-FR"/>
        </w:rPr>
        <w:tab/>
      </w:r>
      <w:r w:rsidR="000068C2" w:rsidRPr="00EC25D0">
        <w:rPr>
          <w:lang w:val="fr-FR"/>
        </w:rPr>
        <w:t>Tout texte de loi prévoyant l</w:t>
      </w:r>
      <w:r w:rsidR="00590092" w:rsidRPr="00EC25D0">
        <w:rPr>
          <w:lang w:val="fr-FR"/>
        </w:rPr>
        <w:t>’</w:t>
      </w:r>
      <w:r w:rsidR="000068C2" w:rsidRPr="00EC25D0">
        <w:rPr>
          <w:lang w:val="fr-FR"/>
        </w:rPr>
        <w:t>application de la Convention aux réfugiés et/ou aux apatrides (</w:t>
      </w:r>
      <w:r w:rsidR="00340381" w:rsidRPr="00EC25D0">
        <w:rPr>
          <w:lang w:val="fr-FR"/>
        </w:rPr>
        <w:t>art. </w:t>
      </w:r>
      <w:r w:rsidR="000068C2" w:rsidRPr="00EC25D0">
        <w:rPr>
          <w:lang w:val="fr-FR"/>
        </w:rPr>
        <w:t>3 d) de la Convention)</w:t>
      </w:r>
      <w:r w:rsidR="00DE4ABF">
        <w:rPr>
          <w:lang w:val="fr-FR"/>
        </w:rPr>
        <w:t>;</w:t>
      </w:r>
    </w:p>
    <w:p w:rsidR="004D4409" w:rsidRPr="00EC25D0" w:rsidRDefault="00CC1D10" w:rsidP="00AD3E67">
      <w:pPr>
        <w:pStyle w:val="SingleTxtG"/>
        <w:rPr>
          <w:lang w:val="fr-FR"/>
        </w:rPr>
      </w:pPr>
      <w:r w:rsidRPr="00EC25D0">
        <w:rPr>
          <w:lang w:val="fr-FR"/>
        </w:rPr>
        <w:t>12.</w:t>
      </w:r>
      <w:r w:rsidRPr="00EC25D0">
        <w:rPr>
          <w:lang w:val="fr-FR"/>
        </w:rPr>
        <w:tab/>
      </w:r>
      <w:r w:rsidR="008A2D46" w:rsidRPr="00EC25D0">
        <w:rPr>
          <w:lang w:val="fr-FR"/>
        </w:rPr>
        <w:t xml:space="preserve">La législation </w:t>
      </w:r>
      <w:r w:rsidR="004D4409" w:rsidRPr="00EC25D0">
        <w:rPr>
          <w:lang w:val="fr-FR"/>
        </w:rPr>
        <w:t>national</w:t>
      </w:r>
      <w:r w:rsidR="008A2D46" w:rsidRPr="00EC25D0">
        <w:rPr>
          <w:lang w:val="fr-FR"/>
        </w:rPr>
        <w:t>e turque ne comprend pas de dispositions particulières qui énoncent que la</w:t>
      </w:r>
      <w:r w:rsidR="004D4409" w:rsidRPr="00EC25D0">
        <w:rPr>
          <w:lang w:val="fr-FR"/>
        </w:rPr>
        <w:t xml:space="preserve"> Convention </w:t>
      </w:r>
      <w:r w:rsidR="008A2D46" w:rsidRPr="00EC25D0">
        <w:rPr>
          <w:lang w:val="fr-FR"/>
        </w:rPr>
        <w:t>s</w:t>
      </w:r>
      <w:r w:rsidR="00590092" w:rsidRPr="00EC25D0">
        <w:rPr>
          <w:lang w:val="fr-FR"/>
        </w:rPr>
        <w:t>’</w:t>
      </w:r>
      <w:r w:rsidR="008A2D46" w:rsidRPr="00EC25D0">
        <w:rPr>
          <w:lang w:val="fr-FR"/>
        </w:rPr>
        <w:t>applique aux réfugiés et aux apatrides</w:t>
      </w:r>
      <w:r w:rsidR="004D4409" w:rsidRPr="00EC25D0">
        <w:rPr>
          <w:lang w:val="fr-FR"/>
        </w:rPr>
        <w:t xml:space="preserve">. </w:t>
      </w:r>
      <w:r w:rsidR="008A2D46" w:rsidRPr="00EC25D0">
        <w:rPr>
          <w:lang w:val="fr-FR"/>
        </w:rPr>
        <w:t>Toutefois</w:t>
      </w:r>
      <w:r w:rsidR="00590092" w:rsidRPr="00EC25D0">
        <w:rPr>
          <w:lang w:val="fr-FR"/>
        </w:rPr>
        <w:t>,</w:t>
      </w:r>
      <w:r w:rsidR="008A2D46" w:rsidRPr="00EC25D0">
        <w:rPr>
          <w:lang w:val="fr-FR"/>
        </w:rPr>
        <w:t xml:space="preserve"> les droits mentionnés dans la</w:t>
      </w:r>
      <w:r w:rsidR="004D4409" w:rsidRPr="00EC25D0">
        <w:rPr>
          <w:lang w:val="fr-FR"/>
        </w:rPr>
        <w:t xml:space="preserve"> Convention </w:t>
      </w:r>
      <w:r w:rsidR="008A2D46" w:rsidRPr="00EC25D0">
        <w:rPr>
          <w:lang w:val="fr-FR"/>
        </w:rPr>
        <w:t xml:space="preserve">sont reconnus aux réfugiés et aux apatrides </w:t>
      </w:r>
      <w:r w:rsidR="007A40B9" w:rsidRPr="00EC25D0">
        <w:rPr>
          <w:lang w:val="fr-FR"/>
        </w:rPr>
        <w:t xml:space="preserve">en application des dispositions juridiques </w:t>
      </w:r>
      <w:r w:rsidR="00AD3E67" w:rsidRPr="00EC25D0">
        <w:rPr>
          <w:lang w:val="fr-FR"/>
        </w:rPr>
        <w:t>énumér</w:t>
      </w:r>
      <w:r w:rsidR="007A40B9" w:rsidRPr="00EC25D0">
        <w:rPr>
          <w:lang w:val="fr-FR"/>
        </w:rPr>
        <w:t>ées ci-dessous</w:t>
      </w:r>
      <w:r w:rsidR="00CC44AA" w:rsidRPr="00EC25D0">
        <w:rPr>
          <w:lang w:val="fr-FR"/>
        </w:rPr>
        <w:t>:</w:t>
      </w:r>
    </w:p>
    <w:p w:rsidR="004D4409" w:rsidRPr="00EC25D0" w:rsidRDefault="00CC1D10" w:rsidP="00AD3E67">
      <w:pPr>
        <w:pStyle w:val="Bullet1G"/>
        <w:numPr>
          <w:ilvl w:val="0"/>
          <w:numId w:val="0"/>
        </w:numPr>
        <w:tabs>
          <w:tab w:val="left" w:pos="1701"/>
        </w:tabs>
        <w:ind w:left="1701" w:hanging="170"/>
        <w:rPr>
          <w:lang w:val="fr-FR"/>
        </w:rPr>
      </w:pPr>
      <w:r w:rsidRPr="00EC25D0">
        <w:rPr>
          <w:lang w:val="fr-FR"/>
        </w:rPr>
        <w:t>•</w:t>
      </w:r>
      <w:r w:rsidRPr="00EC25D0">
        <w:rPr>
          <w:lang w:val="fr-FR"/>
        </w:rPr>
        <w:tab/>
      </w:r>
      <w:r w:rsidR="00AD3E67" w:rsidRPr="00EC25D0">
        <w:rPr>
          <w:lang w:val="fr-FR"/>
        </w:rPr>
        <w:t xml:space="preserve">Loi </w:t>
      </w:r>
      <w:r w:rsidR="000415DA" w:rsidRPr="00EC25D0">
        <w:rPr>
          <w:lang w:val="fr-FR"/>
        </w:rPr>
        <w:t>n</w:t>
      </w:r>
      <w:r w:rsidR="000415DA" w:rsidRPr="00EC25D0">
        <w:rPr>
          <w:vertAlign w:val="superscript"/>
          <w:lang w:val="fr-FR"/>
        </w:rPr>
        <w:t>o</w:t>
      </w:r>
      <w:r w:rsidR="000415DA" w:rsidRPr="00EC25D0">
        <w:rPr>
          <w:lang w:val="fr-FR"/>
        </w:rPr>
        <w:t> </w:t>
      </w:r>
      <w:r w:rsidR="00AD3E67" w:rsidRPr="00EC25D0">
        <w:rPr>
          <w:lang w:val="fr-FR"/>
        </w:rPr>
        <w:t>6458 sur les étrangers et la protection internationale</w:t>
      </w:r>
      <w:r w:rsidR="00CC44AA" w:rsidRPr="00EC25D0">
        <w:rPr>
          <w:lang w:val="fr-FR"/>
        </w:rPr>
        <w:t>;</w:t>
      </w:r>
    </w:p>
    <w:p w:rsidR="004D4409" w:rsidRPr="00EC25D0" w:rsidRDefault="00CC1D10" w:rsidP="002D6BE7">
      <w:pPr>
        <w:pStyle w:val="Bullet1G"/>
        <w:numPr>
          <w:ilvl w:val="0"/>
          <w:numId w:val="0"/>
        </w:numPr>
        <w:tabs>
          <w:tab w:val="left" w:pos="1701"/>
        </w:tabs>
        <w:ind w:left="1701" w:hanging="170"/>
        <w:rPr>
          <w:lang w:val="fr-FR"/>
        </w:rPr>
      </w:pPr>
      <w:r w:rsidRPr="00EC25D0">
        <w:rPr>
          <w:lang w:val="fr-FR"/>
        </w:rPr>
        <w:t>•</w:t>
      </w:r>
      <w:r w:rsidRPr="00EC25D0">
        <w:rPr>
          <w:lang w:val="fr-FR"/>
        </w:rPr>
        <w:tab/>
      </w:r>
      <w:r w:rsidR="004D4409" w:rsidRPr="00EC25D0">
        <w:rPr>
          <w:lang w:val="fr-FR"/>
        </w:rPr>
        <w:t>L</w:t>
      </w:r>
      <w:r w:rsidR="00AD3E67" w:rsidRPr="00EC25D0">
        <w:rPr>
          <w:lang w:val="fr-FR"/>
        </w:rPr>
        <w:t xml:space="preserve">oi </w:t>
      </w:r>
      <w:r w:rsidR="000415DA" w:rsidRPr="00EC25D0">
        <w:rPr>
          <w:lang w:val="fr-FR"/>
        </w:rPr>
        <w:t>n</w:t>
      </w:r>
      <w:r w:rsidR="000415DA" w:rsidRPr="00EC25D0">
        <w:rPr>
          <w:vertAlign w:val="superscript"/>
          <w:lang w:val="fr-FR"/>
        </w:rPr>
        <w:t>o</w:t>
      </w:r>
      <w:r w:rsidR="000415DA" w:rsidRPr="00EC25D0">
        <w:rPr>
          <w:lang w:val="fr-FR"/>
        </w:rPr>
        <w:t> </w:t>
      </w:r>
      <w:r w:rsidR="00AD3E67" w:rsidRPr="00EC25D0">
        <w:rPr>
          <w:lang w:val="fr-FR"/>
        </w:rPr>
        <w:t xml:space="preserve">4817 sur les permis de travail </w:t>
      </w:r>
      <w:r w:rsidR="002D6BE7" w:rsidRPr="00EC25D0">
        <w:rPr>
          <w:lang w:val="fr-FR"/>
        </w:rPr>
        <w:t>pour les</w:t>
      </w:r>
      <w:r w:rsidR="00AD3E67" w:rsidRPr="00EC25D0">
        <w:rPr>
          <w:lang w:val="fr-FR"/>
        </w:rPr>
        <w:t xml:space="preserve"> étrangers</w:t>
      </w:r>
      <w:r w:rsidR="00CC44AA" w:rsidRPr="00EC25D0">
        <w:rPr>
          <w:lang w:val="fr-FR"/>
        </w:rPr>
        <w:t>;</w:t>
      </w:r>
      <w:r w:rsidR="004D4409" w:rsidRPr="00EC25D0">
        <w:rPr>
          <w:lang w:val="fr-FR"/>
        </w:rPr>
        <w:t xml:space="preserve"> </w:t>
      </w:r>
    </w:p>
    <w:p w:rsidR="004D4409" w:rsidRPr="00EC25D0" w:rsidRDefault="00CC1D10" w:rsidP="002D6BE7">
      <w:pPr>
        <w:pStyle w:val="Bullet1G"/>
        <w:numPr>
          <w:ilvl w:val="0"/>
          <w:numId w:val="0"/>
        </w:numPr>
        <w:tabs>
          <w:tab w:val="left" w:pos="1701"/>
        </w:tabs>
        <w:ind w:left="1701" w:hanging="170"/>
        <w:rPr>
          <w:lang w:val="fr-FR"/>
        </w:rPr>
      </w:pPr>
      <w:r w:rsidRPr="00EC25D0">
        <w:rPr>
          <w:lang w:val="fr-FR"/>
        </w:rPr>
        <w:t>•</w:t>
      </w:r>
      <w:r w:rsidRPr="00EC25D0">
        <w:rPr>
          <w:lang w:val="fr-FR"/>
        </w:rPr>
        <w:tab/>
      </w:r>
      <w:r w:rsidR="00DB1D14" w:rsidRPr="00EC25D0">
        <w:rPr>
          <w:lang w:val="fr-FR"/>
        </w:rPr>
        <w:t xml:space="preserve">Loi </w:t>
      </w:r>
      <w:r w:rsidR="000415DA" w:rsidRPr="00EC25D0">
        <w:rPr>
          <w:lang w:val="fr-FR"/>
        </w:rPr>
        <w:t>n</w:t>
      </w:r>
      <w:r w:rsidR="000415DA" w:rsidRPr="00EC25D0">
        <w:rPr>
          <w:vertAlign w:val="superscript"/>
          <w:lang w:val="fr-FR"/>
        </w:rPr>
        <w:t>o</w:t>
      </w:r>
      <w:r w:rsidR="000415DA" w:rsidRPr="00EC25D0">
        <w:rPr>
          <w:lang w:val="fr-FR"/>
        </w:rPr>
        <w:t> </w:t>
      </w:r>
      <w:r w:rsidR="002D6BE7" w:rsidRPr="00EC25D0">
        <w:rPr>
          <w:lang w:val="fr-FR"/>
        </w:rPr>
        <w:t>5510 sur l</w:t>
      </w:r>
      <w:r w:rsidR="00590092" w:rsidRPr="00EC25D0">
        <w:rPr>
          <w:lang w:val="fr-FR"/>
        </w:rPr>
        <w:t>’</w:t>
      </w:r>
      <w:r w:rsidR="002D6BE7" w:rsidRPr="00EC25D0">
        <w:rPr>
          <w:lang w:val="fr-FR"/>
        </w:rPr>
        <w:t>assurance sociale et l</w:t>
      </w:r>
      <w:r w:rsidR="00590092" w:rsidRPr="00EC25D0">
        <w:rPr>
          <w:lang w:val="fr-FR"/>
        </w:rPr>
        <w:t>’</w:t>
      </w:r>
      <w:r w:rsidR="002D6BE7" w:rsidRPr="00EC25D0">
        <w:rPr>
          <w:lang w:val="fr-FR"/>
        </w:rPr>
        <w:t>assurance maladie générale</w:t>
      </w:r>
      <w:r w:rsidR="00CC44AA" w:rsidRPr="00EC25D0">
        <w:rPr>
          <w:lang w:val="fr-FR"/>
        </w:rPr>
        <w:t>;</w:t>
      </w:r>
      <w:r w:rsidR="004D4409" w:rsidRPr="00EC25D0">
        <w:rPr>
          <w:lang w:val="fr-FR"/>
        </w:rPr>
        <w:t xml:space="preserve"> </w:t>
      </w:r>
    </w:p>
    <w:p w:rsidR="004D4409" w:rsidRPr="00EC25D0" w:rsidRDefault="00CC1D10" w:rsidP="00DB1D14">
      <w:pPr>
        <w:pStyle w:val="Bullet1G"/>
        <w:numPr>
          <w:ilvl w:val="0"/>
          <w:numId w:val="0"/>
        </w:numPr>
        <w:tabs>
          <w:tab w:val="left" w:pos="1701"/>
        </w:tabs>
        <w:ind w:left="1701" w:hanging="170"/>
        <w:rPr>
          <w:lang w:val="fr-FR"/>
        </w:rPr>
      </w:pPr>
      <w:r w:rsidRPr="00EC25D0">
        <w:rPr>
          <w:lang w:val="fr-FR"/>
        </w:rPr>
        <w:t>•</w:t>
      </w:r>
      <w:r w:rsidRPr="00EC25D0">
        <w:rPr>
          <w:lang w:val="fr-FR"/>
        </w:rPr>
        <w:tab/>
      </w:r>
      <w:r w:rsidR="00DB1D14" w:rsidRPr="00EC25D0">
        <w:rPr>
          <w:lang w:val="fr-FR"/>
        </w:rPr>
        <w:t xml:space="preserve">Loi </w:t>
      </w:r>
      <w:r w:rsidR="000415DA" w:rsidRPr="00EC25D0">
        <w:rPr>
          <w:lang w:val="fr-FR"/>
        </w:rPr>
        <w:t>n</w:t>
      </w:r>
      <w:r w:rsidR="000415DA" w:rsidRPr="00EC25D0">
        <w:rPr>
          <w:vertAlign w:val="superscript"/>
          <w:lang w:val="fr-FR"/>
        </w:rPr>
        <w:t>o</w:t>
      </w:r>
      <w:r w:rsidR="000415DA" w:rsidRPr="00EC25D0">
        <w:rPr>
          <w:lang w:val="fr-FR"/>
        </w:rPr>
        <w:t> </w:t>
      </w:r>
      <w:r w:rsidR="00DB1D14" w:rsidRPr="00EC25D0">
        <w:rPr>
          <w:lang w:val="fr-FR"/>
        </w:rPr>
        <w:t>5682 sur les passeports</w:t>
      </w:r>
      <w:r w:rsidR="00CC44AA" w:rsidRPr="00EC25D0">
        <w:rPr>
          <w:lang w:val="fr-FR"/>
        </w:rPr>
        <w:t>;</w:t>
      </w:r>
      <w:r w:rsidR="004D4409" w:rsidRPr="00EC25D0">
        <w:rPr>
          <w:lang w:val="fr-FR"/>
        </w:rPr>
        <w:t xml:space="preserve"> </w:t>
      </w:r>
    </w:p>
    <w:p w:rsidR="004D4409" w:rsidRPr="00EC25D0" w:rsidRDefault="00CC1D10" w:rsidP="00DB1D14">
      <w:pPr>
        <w:pStyle w:val="Bullet1G"/>
        <w:numPr>
          <w:ilvl w:val="0"/>
          <w:numId w:val="0"/>
        </w:numPr>
        <w:tabs>
          <w:tab w:val="left" w:pos="1701"/>
        </w:tabs>
        <w:ind w:left="1701" w:hanging="170"/>
        <w:rPr>
          <w:lang w:val="fr-FR"/>
        </w:rPr>
      </w:pPr>
      <w:r w:rsidRPr="00EC25D0">
        <w:rPr>
          <w:lang w:val="fr-FR"/>
        </w:rPr>
        <w:t>•</w:t>
      </w:r>
      <w:r w:rsidRPr="00EC25D0">
        <w:rPr>
          <w:lang w:val="fr-FR"/>
        </w:rPr>
        <w:tab/>
      </w:r>
      <w:r w:rsidR="004D4409" w:rsidRPr="00EC25D0">
        <w:rPr>
          <w:lang w:val="fr-FR"/>
        </w:rPr>
        <w:t>L</w:t>
      </w:r>
      <w:r w:rsidR="00DB1D14" w:rsidRPr="00EC25D0">
        <w:rPr>
          <w:lang w:val="fr-FR"/>
        </w:rPr>
        <w:t xml:space="preserve">oi </w:t>
      </w:r>
      <w:r w:rsidR="000415DA" w:rsidRPr="00EC25D0">
        <w:rPr>
          <w:lang w:val="fr-FR"/>
        </w:rPr>
        <w:t>n</w:t>
      </w:r>
      <w:r w:rsidR="000415DA" w:rsidRPr="00EC25D0">
        <w:rPr>
          <w:vertAlign w:val="superscript"/>
          <w:lang w:val="fr-FR"/>
        </w:rPr>
        <w:t>o</w:t>
      </w:r>
      <w:r w:rsidR="000415DA" w:rsidRPr="00EC25D0">
        <w:rPr>
          <w:lang w:val="fr-FR"/>
        </w:rPr>
        <w:t> </w:t>
      </w:r>
      <w:r w:rsidR="00DB1D14" w:rsidRPr="00EC25D0">
        <w:rPr>
          <w:lang w:val="fr-FR"/>
        </w:rPr>
        <w:t>5395 sur la protection de l</w:t>
      </w:r>
      <w:r w:rsidR="00590092" w:rsidRPr="00EC25D0">
        <w:rPr>
          <w:lang w:val="fr-FR"/>
        </w:rPr>
        <w:t>’</w:t>
      </w:r>
      <w:r w:rsidR="00DB1D14" w:rsidRPr="00EC25D0">
        <w:rPr>
          <w:lang w:val="fr-FR"/>
        </w:rPr>
        <w:t>enfance</w:t>
      </w:r>
      <w:r w:rsidR="00CC44AA" w:rsidRPr="00EC25D0">
        <w:rPr>
          <w:lang w:val="fr-FR"/>
        </w:rPr>
        <w:t>;</w:t>
      </w:r>
      <w:r w:rsidR="004D4409" w:rsidRPr="00EC25D0">
        <w:rPr>
          <w:lang w:val="fr-FR"/>
        </w:rPr>
        <w:t xml:space="preserve"> </w:t>
      </w:r>
    </w:p>
    <w:p w:rsidR="004D4409" w:rsidRPr="00EC25D0" w:rsidRDefault="00CC1D10" w:rsidP="00A52A65">
      <w:pPr>
        <w:pStyle w:val="Bullet1G"/>
        <w:numPr>
          <w:ilvl w:val="0"/>
          <w:numId w:val="0"/>
        </w:numPr>
        <w:tabs>
          <w:tab w:val="left" w:pos="1701"/>
        </w:tabs>
        <w:ind w:left="1701" w:hanging="170"/>
        <w:rPr>
          <w:lang w:val="fr-FR"/>
        </w:rPr>
      </w:pPr>
      <w:r w:rsidRPr="00EC25D0">
        <w:rPr>
          <w:lang w:val="fr-FR"/>
        </w:rPr>
        <w:t>•</w:t>
      </w:r>
      <w:r w:rsidRPr="00EC25D0">
        <w:rPr>
          <w:lang w:val="fr-FR"/>
        </w:rPr>
        <w:tab/>
      </w:r>
      <w:r w:rsidR="00B5080A" w:rsidRPr="00EC25D0">
        <w:rPr>
          <w:lang w:val="fr-FR"/>
        </w:rPr>
        <w:t>L</w:t>
      </w:r>
      <w:r w:rsidR="00D733EF" w:rsidRPr="00EC25D0">
        <w:rPr>
          <w:lang w:val="fr-FR"/>
        </w:rPr>
        <w:t xml:space="preserve">oi </w:t>
      </w:r>
      <w:r w:rsidR="000415DA" w:rsidRPr="00EC25D0">
        <w:rPr>
          <w:lang w:val="fr-FR"/>
        </w:rPr>
        <w:t>n</w:t>
      </w:r>
      <w:r w:rsidR="000415DA" w:rsidRPr="00EC25D0">
        <w:rPr>
          <w:vertAlign w:val="superscript"/>
          <w:lang w:val="fr-FR"/>
        </w:rPr>
        <w:t>o</w:t>
      </w:r>
      <w:r w:rsidR="000415DA" w:rsidRPr="00EC25D0">
        <w:rPr>
          <w:lang w:val="fr-FR"/>
        </w:rPr>
        <w:t> </w:t>
      </w:r>
      <w:r w:rsidR="004D4409" w:rsidRPr="00EC25D0">
        <w:rPr>
          <w:lang w:val="fr-FR"/>
        </w:rPr>
        <w:t>1136</w:t>
      </w:r>
      <w:r w:rsidR="00B5080A" w:rsidRPr="00EC25D0">
        <w:rPr>
          <w:lang w:val="fr-FR"/>
        </w:rPr>
        <w:t xml:space="preserve"> sur l</w:t>
      </w:r>
      <w:r w:rsidR="00A52A65" w:rsidRPr="00EC25D0">
        <w:rPr>
          <w:lang w:val="fr-FR"/>
        </w:rPr>
        <w:t>a profession d</w:t>
      </w:r>
      <w:r w:rsidR="00590092" w:rsidRPr="00EC25D0">
        <w:rPr>
          <w:lang w:val="fr-FR"/>
        </w:rPr>
        <w:t>’</w:t>
      </w:r>
      <w:r w:rsidR="00A52A65" w:rsidRPr="00EC25D0">
        <w:rPr>
          <w:lang w:val="fr-FR"/>
        </w:rPr>
        <w:t>avocat</w:t>
      </w:r>
      <w:r w:rsidR="00CC44AA" w:rsidRPr="00EC25D0">
        <w:rPr>
          <w:lang w:val="fr-FR"/>
        </w:rPr>
        <w:t>;</w:t>
      </w:r>
    </w:p>
    <w:p w:rsidR="004D4409" w:rsidRPr="00EC25D0" w:rsidRDefault="00CC1D10" w:rsidP="00766BA4">
      <w:pPr>
        <w:pStyle w:val="Bullet1G"/>
        <w:numPr>
          <w:ilvl w:val="0"/>
          <w:numId w:val="0"/>
        </w:numPr>
        <w:tabs>
          <w:tab w:val="left" w:pos="1701"/>
        </w:tabs>
        <w:ind w:left="1701" w:hanging="170"/>
        <w:rPr>
          <w:lang w:val="fr-FR"/>
        </w:rPr>
      </w:pPr>
      <w:r w:rsidRPr="00EC25D0">
        <w:rPr>
          <w:lang w:val="fr-FR"/>
        </w:rPr>
        <w:t>•</w:t>
      </w:r>
      <w:r w:rsidRPr="00EC25D0">
        <w:rPr>
          <w:lang w:val="fr-FR"/>
        </w:rPr>
        <w:tab/>
      </w:r>
      <w:r w:rsidR="00766BA4" w:rsidRPr="00EC25D0">
        <w:rPr>
          <w:lang w:val="fr-FR"/>
        </w:rPr>
        <w:t xml:space="preserve">Circulaire </w:t>
      </w:r>
      <w:r w:rsidR="000415DA" w:rsidRPr="00EC25D0">
        <w:rPr>
          <w:lang w:val="fr-FR"/>
        </w:rPr>
        <w:t>n</w:t>
      </w:r>
      <w:r w:rsidR="000415DA" w:rsidRPr="00EC25D0">
        <w:rPr>
          <w:vertAlign w:val="superscript"/>
          <w:lang w:val="fr-FR"/>
        </w:rPr>
        <w:t>o</w:t>
      </w:r>
      <w:r w:rsidR="000415DA" w:rsidRPr="00EC25D0">
        <w:rPr>
          <w:lang w:val="fr-FR"/>
        </w:rPr>
        <w:t> </w:t>
      </w:r>
      <w:r w:rsidR="00766BA4" w:rsidRPr="00EC25D0">
        <w:rPr>
          <w:lang w:val="fr-FR"/>
        </w:rPr>
        <w:t>2010/03 du 24 mars 2010</w:t>
      </w:r>
      <w:r w:rsidR="00590092" w:rsidRPr="00EC25D0">
        <w:rPr>
          <w:lang w:val="fr-FR"/>
        </w:rPr>
        <w:t>,</w:t>
      </w:r>
      <w:r w:rsidR="00766BA4" w:rsidRPr="00EC25D0">
        <w:rPr>
          <w:lang w:val="fr-FR"/>
        </w:rPr>
        <w:t xml:space="preserve"> qui a été publiée et mise en œuvre par la Direction générale des services sociaux et de la protection de l</w:t>
      </w:r>
      <w:r w:rsidR="00590092" w:rsidRPr="00EC25D0">
        <w:rPr>
          <w:lang w:val="fr-FR"/>
        </w:rPr>
        <w:t>’</w:t>
      </w:r>
      <w:r w:rsidR="00766BA4" w:rsidRPr="00EC25D0">
        <w:rPr>
          <w:lang w:val="fr-FR"/>
        </w:rPr>
        <w:t>enfance</w:t>
      </w:r>
      <w:r w:rsidR="00CC44AA" w:rsidRPr="00EC25D0">
        <w:rPr>
          <w:lang w:val="fr-FR"/>
        </w:rPr>
        <w:t>;</w:t>
      </w:r>
      <w:r w:rsidR="00766BA4" w:rsidRPr="00EC25D0">
        <w:rPr>
          <w:lang w:val="fr-FR"/>
        </w:rPr>
        <w:t xml:space="preserve"> </w:t>
      </w:r>
    </w:p>
    <w:p w:rsidR="004D4409" w:rsidRPr="00EC25D0" w:rsidRDefault="00CC1D10" w:rsidP="00B61FBA">
      <w:pPr>
        <w:pStyle w:val="Bullet1G"/>
        <w:numPr>
          <w:ilvl w:val="0"/>
          <w:numId w:val="0"/>
        </w:numPr>
        <w:tabs>
          <w:tab w:val="left" w:pos="1701"/>
        </w:tabs>
        <w:ind w:left="1701" w:hanging="170"/>
        <w:rPr>
          <w:lang w:val="fr-FR"/>
        </w:rPr>
      </w:pPr>
      <w:r w:rsidRPr="00EC25D0">
        <w:rPr>
          <w:lang w:val="fr-FR"/>
        </w:rPr>
        <w:t>•</w:t>
      </w:r>
      <w:r w:rsidRPr="00EC25D0">
        <w:rPr>
          <w:lang w:val="fr-FR"/>
        </w:rPr>
        <w:tab/>
      </w:r>
      <w:r w:rsidR="00B61FBA" w:rsidRPr="00EC25D0">
        <w:rPr>
          <w:lang w:val="fr-FR"/>
        </w:rPr>
        <w:t>La c</w:t>
      </w:r>
      <w:r w:rsidR="00766BA4" w:rsidRPr="00EC25D0">
        <w:rPr>
          <w:lang w:val="fr-FR"/>
        </w:rPr>
        <w:t xml:space="preserve">irculaire sur la fondation </w:t>
      </w:r>
      <w:r w:rsidR="00B61FBA" w:rsidRPr="00EC25D0">
        <w:rPr>
          <w:lang w:val="fr-FR"/>
        </w:rPr>
        <w:t>d</w:t>
      </w:r>
      <w:r w:rsidR="00590092" w:rsidRPr="00EC25D0">
        <w:rPr>
          <w:lang w:val="fr-FR"/>
        </w:rPr>
        <w:t>’</w:t>
      </w:r>
      <w:r w:rsidR="00B61FBA" w:rsidRPr="00EC25D0">
        <w:rPr>
          <w:lang w:val="fr-FR"/>
        </w:rPr>
        <w:t xml:space="preserve">aide et </w:t>
      </w:r>
      <w:r w:rsidR="00766BA4" w:rsidRPr="00EC25D0">
        <w:rPr>
          <w:lang w:val="fr-FR"/>
        </w:rPr>
        <w:t>de solidarité sociale</w:t>
      </w:r>
      <w:r w:rsidR="00B61FBA" w:rsidRPr="00EC25D0">
        <w:rPr>
          <w:lang w:val="fr-FR"/>
        </w:rPr>
        <w:t>s</w:t>
      </w:r>
      <w:r w:rsidR="00590092" w:rsidRPr="00EC25D0">
        <w:rPr>
          <w:lang w:val="fr-FR"/>
        </w:rPr>
        <w:t>,</w:t>
      </w:r>
      <w:r w:rsidR="00766BA4" w:rsidRPr="00EC25D0">
        <w:rPr>
          <w:lang w:val="fr-FR"/>
        </w:rPr>
        <w:t xml:space="preserve"> publiée en 2009</w:t>
      </w:r>
      <w:r w:rsidR="00CC44AA" w:rsidRPr="00EC25D0">
        <w:rPr>
          <w:lang w:val="fr-FR"/>
        </w:rPr>
        <w:t>.</w:t>
      </w:r>
    </w:p>
    <w:p w:rsidR="004D4409" w:rsidRPr="00EC25D0" w:rsidRDefault="009674EB" w:rsidP="00BC4A1F">
      <w:pPr>
        <w:pStyle w:val="H23G"/>
        <w:rPr>
          <w:lang w:val="fr-FR"/>
        </w:rPr>
      </w:pPr>
      <w:r w:rsidRPr="00EC25D0">
        <w:rPr>
          <w:lang w:val="fr-FR"/>
        </w:rPr>
        <w:tab/>
      </w:r>
      <w:r w:rsidR="004D4409" w:rsidRPr="00EC25D0">
        <w:rPr>
          <w:lang w:val="fr-FR"/>
        </w:rPr>
        <w:t>e)</w:t>
      </w:r>
      <w:r w:rsidR="004D4409" w:rsidRPr="00EC25D0">
        <w:rPr>
          <w:lang w:val="fr-FR"/>
        </w:rPr>
        <w:tab/>
      </w:r>
      <w:r w:rsidR="00BC4A1F" w:rsidRPr="00EC25D0">
        <w:rPr>
          <w:lang w:val="fr-FR"/>
        </w:rPr>
        <w:t>Des éclaircissements sur le statut accordé aux réfugiés</w:t>
      </w:r>
      <w:r w:rsidR="00E00463" w:rsidRPr="00EC25D0">
        <w:rPr>
          <w:lang w:val="fr-FR"/>
        </w:rPr>
        <w:t xml:space="preserve"> qui ont fui un pays ravagé par </w:t>
      </w:r>
      <w:r w:rsidR="00BC4A1F" w:rsidRPr="00EC25D0">
        <w:rPr>
          <w:lang w:val="fr-FR"/>
        </w:rPr>
        <w:t>un conflit qui ne fait pas partie des pays membres du Conseil de l</w:t>
      </w:r>
      <w:r w:rsidR="00590092" w:rsidRPr="00EC25D0">
        <w:rPr>
          <w:lang w:val="fr-FR"/>
        </w:rPr>
        <w:t>’</w:t>
      </w:r>
      <w:r w:rsidR="00BC4A1F" w:rsidRPr="00EC25D0">
        <w:rPr>
          <w:lang w:val="fr-FR"/>
        </w:rPr>
        <w:t>Europe</w:t>
      </w:r>
      <w:r w:rsidR="00590092" w:rsidRPr="00EC25D0">
        <w:rPr>
          <w:lang w:val="fr-FR"/>
        </w:rPr>
        <w:t>,</w:t>
      </w:r>
      <w:r w:rsidR="00E00463" w:rsidRPr="00EC25D0">
        <w:rPr>
          <w:lang w:val="fr-FR"/>
        </w:rPr>
        <w:t xml:space="preserve"> en </w:t>
      </w:r>
      <w:r w:rsidR="00BC4A1F" w:rsidRPr="00EC25D0">
        <w:rPr>
          <w:lang w:val="fr-FR"/>
        </w:rPr>
        <w:t>particulier la Syrie</w:t>
      </w:r>
      <w:r w:rsidR="00DE4ABF">
        <w:rPr>
          <w:lang w:val="fr-FR"/>
        </w:rPr>
        <w:t>.</w:t>
      </w:r>
    </w:p>
    <w:p w:rsidR="004D4409" w:rsidRPr="00EC25D0" w:rsidRDefault="00CC1D10" w:rsidP="00D733EF">
      <w:pPr>
        <w:pStyle w:val="SingleTxtG"/>
        <w:rPr>
          <w:lang w:val="fr-FR"/>
        </w:rPr>
      </w:pPr>
      <w:r w:rsidRPr="00EC25D0">
        <w:rPr>
          <w:lang w:val="fr-FR"/>
        </w:rPr>
        <w:t>13.</w:t>
      </w:r>
      <w:r w:rsidRPr="00EC25D0">
        <w:rPr>
          <w:lang w:val="fr-FR"/>
        </w:rPr>
        <w:tab/>
      </w:r>
      <w:r w:rsidR="00CE60C5" w:rsidRPr="00EC25D0">
        <w:rPr>
          <w:lang w:val="fr-FR"/>
        </w:rPr>
        <w:t>Les procédures relatives aux</w:t>
      </w:r>
      <w:r w:rsidR="00AA2227" w:rsidRPr="00EC25D0">
        <w:rPr>
          <w:lang w:val="fr-FR"/>
        </w:rPr>
        <w:t xml:space="preserve"> étrangers de nationalité syrienne arrivant en masse en Turquie du fait des conflits dans leur pays et qui demandent à bénéficier d</w:t>
      </w:r>
      <w:r w:rsidR="00590092" w:rsidRPr="00EC25D0">
        <w:rPr>
          <w:lang w:val="fr-FR"/>
        </w:rPr>
        <w:t>’</w:t>
      </w:r>
      <w:r w:rsidR="00AA2227" w:rsidRPr="00EC25D0">
        <w:rPr>
          <w:lang w:val="fr-FR"/>
        </w:rPr>
        <w:t>une protection se déroulent conformément à l</w:t>
      </w:r>
      <w:r w:rsidR="00590092" w:rsidRPr="00EC25D0">
        <w:rPr>
          <w:lang w:val="fr-FR"/>
        </w:rPr>
        <w:t>’</w:t>
      </w:r>
      <w:r w:rsidR="006D134A" w:rsidRPr="00EC25D0">
        <w:rPr>
          <w:lang w:val="fr-FR"/>
        </w:rPr>
        <w:t>article </w:t>
      </w:r>
      <w:r w:rsidR="004D4409" w:rsidRPr="00EC25D0">
        <w:rPr>
          <w:lang w:val="fr-FR"/>
        </w:rPr>
        <w:t>91</w:t>
      </w:r>
      <w:r w:rsidR="00590092" w:rsidRPr="00EC25D0">
        <w:rPr>
          <w:lang w:val="fr-FR"/>
        </w:rPr>
        <w:t>,</w:t>
      </w:r>
      <w:r w:rsidR="004D4409" w:rsidRPr="00EC25D0">
        <w:rPr>
          <w:lang w:val="fr-FR"/>
        </w:rPr>
        <w:t xml:space="preserve"> </w:t>
      </w:r>
      <w:r w:rsidR="00AA2227" w:rsidRPr="00EC25D0">
        <w:rPr>
          <w:lang w:val="fr-FR"/>
        </w:rPr>
        <w:t xml:space="preserve">intitulé </w:t>
      </w:r>
      <w:r w:rsidR="003018CE" w:rsidRPr="00EC25D0">
        <w:rPr>
          <w:lang w:val="fr-FR"/>
        </w:rPr>
        <w:t>«</w:t>
      </w:r>
      <w:r w:rsidR="004D4409" w:rsidRPr="00EC25D0">
        <w:rPr>
          <w:lang w:val="fr-FR"/>
        </w:rPr>
        <w:t>Protection</w:t>
      </w:r>
      <w:r w:rsidR="00AA2227" w:rsidRPr="00EC25D0">
        <w:rPr>
          <w:lang w:val="fr-FR"/>
        </w:rPr>
        <w:t xml:space="preserve"> temporaire</w:t>
      </w:r>
      <w:r w:rsidR="003018CE" w:rsidRPr="00EC25D0">
        <w:rPr>
          <w:lang w:val="fr-FR"/>
        </w:rPr>
        <w:t>»</w:t>
      </w:r>
      <w:r w:rsidR="00590092" w:rsidRPr="00EC25D0">
        <w:rPr>
          <w:lang w:val="fr-FR"/>
        </w:rPr>
        <w:t>,</w:t>
      </w:r>
      <w:r w:rsidR="004D4409" w:rsidRPr="00EC25D0">
        <w:rPr>
          <w:lang w:val="fr-FR"/>
        </w:rPr>
        <w:t xml:space="preserve"> </w:t>
      </w:r>
      <w:r w:rsidR="00AA2227" w:rsidRPr="00EC25D0">
        <w:rPr>
          <w:lang w:val="fr-FR"/>
        </w:rPr>
        <w:t xml:space="preserve">de la loi </w:t>
      </w:r>
      <w:r w:rsidR="000415DA" w:rsidRPr="00EC25D0">
        <w:rPr>
          <w:lang w:val="fr-FR"/>
        </w:rPr>
        <w:t>n</w:t>
      </w:r>
      <w:r w:rsidR="000415DA" w:rsidRPr="00EC25D0">
        <w:rPr>
          <w:vertAlign w:val="superscript"/>
          <w:lang w:val="fr-FR"/>
        </w:rPr>
        <w:t>o</w:t>
      </w:r>
      <w:r w:rsidR="000415DA" w:rsidRPr="00EC25D0">
        <w:rPr>
          <w:lang w:val="fr-FR"/>
        </w:rPr>
        <w:t> </w:t>
      </w:r>
      <w:r w:rsidR="00AA2227" w:rsidRPr="00EC25D0">
        <w:rPr>
          <w:lang w:val="fr-FR"/>
        </w:rPr>
        <w:t xml:space="preserve">6458 du </w:t>
      </w:r>
      <w:r w:rsidR="004D4409" w:rsidRPr="00EC25D0">
        <w:rPr>
          <w:lang w:val="fr-FR"/>
        </w:rPr>
        <w:t>4</w:t>
      </w:r>
      <w:r w:rsidR="00AA2227" w:rsidRPr="00EC25D0">
        <w:rPr>
          <w:lang w:val="fr-FR"/>
        </w:rPr>
        <w:t xml:space="preserve"> avril </w:t>
      </w:r>
      <w:r w:rsidR="004D4409" w:rsidRPr="00EC25D0">
        <w:rPr>
          <w:lang w:val="fr-FR"/>
        </w:rPr>
        <w:t xml:space="preserve">2013 </w:t>
      </w:r>
      <w:r w:rsidR="00AA2227" w:rsidRPr="00EC25D0">
        <w:rPr>
          <w:lang w:val="fr-FR"/>
        </w:rPr>
        <w:t>sur les étrangers et la p</w:t>
      </w:r>
      <w:r w:rsidR="004D4409" w:rsidRPr="00EC25D0">
        <w:rPr>
          <w:lang w:val="fr-FR"/>
        </w:rPr>
        <w:t>rotection</w:t>
      </w:r>
      <w:r w:rsidR="00AA2227" w:rsidRPr="00EC25D0">
        <w:rPr>
          <w:lang w:val="fr-FR"/>
        </w:rPr>
        <w:t xml:space="preserve"> internationale et à la réglementation </w:t>
      </w:r>
      <w:r w:rsidR="000415DA" w:rsidRPr="00EC25D0">
        <w:rPr>
          <w:lang w:val="fr-FR"/>
        </w:rPr>
        <w:t>n</w:t>
      </w:r>
      <w:r w:rsidR="000415DA" w:rsidRPr="00EC25D0">
        <w:rPr>
          <w:vertAlign w:val="superscript"/>
          <w:lang w:val="fr-FR"/>
        </w:rPr>
        <w:t>o</w:t>
      </w:r>
      <w:r w:rsidR="000415DA" w:rsidRPr="00EC25D0">
        <w:rPr>
          <w:lang w:val="fr-FR"/>
        </w:rPr>
        <w:t> </w:t>
      </w:r>
      <w:r w:rsidR="009A33E5" w:rsidRPr="00EC25D0">
        <w:rPr>
          <w:lang w:val="fr-FR"/>
        </w:rPr>
        <w:t xml:space="preserve">6883 </w:t>
      </w:r>
      <w:r w:rsidR="00D733EF" w:rsidRPr="00EC25D0">
        <w:rPr>
          <w:lang w:val="fr-FR"/>
        </w:rPr>
        <w:t xml:space="preserve">du 22 octobre 2014 </w:t>
      </w:r>
      <w:r w:rsidR="00AA2227" w:rsidRPr="00EC25D0">
        <w:rPr>
          <w:lang w:val="fr-FR"/>
        </w:rPr>
        <w:t xml:space="preserve">sur la protection temporaire </w:t>
      </w:r>
      <w:r w:rsidR="009A33E5" w:rsidRPr="00EC25D0">
        <w:rPr>
          <w:lang w:val="fr-FR"/>
        </w:rPr>
        <w:t>publiée par le Conseil des ministres en application dudit article</w:t>
      </w:r>
      <w:r w:rsidR="004D4409" w:rsidRPr="00EC25D0">
        <w:rPr>
          <w:lang w:val="fr-FR"/>
        </w:rPr>
        <w:t xml:space="preserve">. </w:t>
      </w:r>
      <w:r w:rsidR="00CE60C5" w:rsidRPr="00EC25D0">
        <w:rPr>
          <w:lang w:val="fr-FR"/>
        </w:rPr>
        <w:t>En vertu</w:t>
      </w:r>
      <w:r w:rsidR="009A33E5" w:rsidRPr="00EC25D0">
        <w:rPr>
          <w:lang w:val="fr-FR"/>
        </w:rPr>
        <w:t xml:space="preserve"> de la législation susmentionnée</w:t>
      </w:r>
      <w:r w:rsidR="00590092" w:rsidRPr="00EC25D0">
        <w:rPr>
          <w:lang w:val="fr-FR"/>
        </w:rPr>
        <w:t>,</w:t>
      </w:r>
      <w:r w:rsidR="009A33E5" w:rsidRPr="00EC25D0">
        <w:rPr>
          <w:lang w:val="fr-FR"/>
        </w:rPr>
        <w:t xml:space="preserve"> les étrangers syriens sont considérés comme </w:t>
      </w:r>
      <w:r w:rsidR="00CE60C5" w:rsidRPr="00EC25D0">
        <w:rPr>
          <w:lang w:val="fr-FR"/>
        </w:rPr>
        <w:t>bénéficiant d</w:t>
      </w:r>
      <w:r w:rsidR="00590092" w:rsidRPr="00EC25D0">
        <w:rPr>
          <w:lang w:val="fr-FR"/>
        </w:rPr>
        <w:t>’</w:t>
      </w:r>
      <w:r w:rsidR="00CE60C5" w:rsidRPr="00EC25D0">
        <w:rPr>
          <w:lang w:val="fr-FR"/>
        </w:rPr>
        <w:t>un régime de</w:t>
      </w:r>
      <w:r w:rsidR="009A33E5" w:rsidRPr="00EC25D0">
        <w:rPr>
          <w:lang w:val="fr-FR"/>
        </w:rPr>
        <w:t xml:space="preserve"> </w:t>
      </w:r>
      <w:r w:rsidR="003018CE" w:rsidRPr="00EC25D0">
        <w:rPr>
          <w:lang w:val="fr-FR"/>
        </w:rPr>
        <w:t>«</w:t>
      </w:r>
      <w:r w:rsidR="009A33E5" w:rsidRPr="00EC25D0">
        <w:rPr>
          <w:lang w:val="fr-FR"/>
        </w:rPr>
        <w:t>protection temporaire</w:t>
      </w:r>
      <w:r w:rsidR="003018CE" w:rsidRPr="00EC25D0">
        <w:rPr>
          <w:lang w:val="fr-FR"/>
        </w:rPr>
        <w:t>»</w:t>
      </w:r>
      <w:r w:rsidR="009A33E5" w:rsidRPr="00EC25D0">
        <w:rPr>
          <w:lang w:val="fr-FR"/>
        </w:rPr>
        <w:t xml:space="preserve"> </w:t>
      </w:r>
      <w:r w:rsidR="00CE60C5" w:rsidRPr="00EC25D0">
        <w:rPr>
          <w:lang w:val="fr-FR"/>
        </w:rPr>
        <w:t>en Turquie</w:t>
      </w:r>
      <w:r w:rsidR="004D4409" w:rsidRPr="00EC25D0">
        <w:rPr>
          <w:lang w:val="fr-FR"/>
        </w:rPr>
        <w:t xml:space="preserve">. </w:t>
      </w:r>
    </w:p>
    <w:p w:rsidR="004D4409" w:rsidRPr="00EC25D0" w:rsidRDefault="00CC1D10" w:rsidP="00223522">
      <w:pPr>
        <w:pStyle w:val="SingleTxtG"/>
        <w:rPr>
          <w:lang w:val="fr-FR"/>
        </w:rPr>
      </w:pPr>
      <w:r w:rsidRPr="00EC25D0">
        <w:rPr>
          <w:lang w:val="fr-FR"/>
        </w:rPr>
        <w:t>14.</w:t>
      </w:r>
      <w:r w:rsidRPr="00EC25D0">
        <w:rPr>
          <w:lang w:val="fr-FR"/>
        </w:rPr>
        <w:tab/>
      </w:r>
      <w:r w:rsidR="00834AB5" w:rsidRPr="00EC25D0">
        <w:rPr>
          <w:lang w:val="fr-FR"/>
        </w:rPr>
        <w:t>Une personne relevant de ce régime ne peut être renvoyée vers un lieu où elle pourrait être soumise à la torture ou à des peines ou traitements inhumains ou dégradants</w:t>
      </w:r>
      <w:r w:rsidR="00590092" w:rsidRPr="00EC25D0">
        <w:rPr>
          <w:lang w:val="fr-FR"/>
        </w:rPr>
        <w:t>,</w:t>
      </w:r>
      <w:r w:rsidR="004D4409" w:rsidRPr="00EC25D0">
        <w:rPr>
          <w:lang w:val="fr-FR"/>
        </w:rPr>
        <w:t xml:space="preserve"> </w:t>
      </w:r>
      <w:r w:rsidR="00834AB5" w:rsidRPr="00EC25D0">
        <w:rPr>
          <w:lang w:val="fr-FR"/>
        </w:rPr>
        <w:t>ou où sa vie ou sa liberté serait menacée en raison de sa race</w:t>
      </w:r>
      <w:r w:rsidR="00590092" w:rsidRPr="00EC25D0">
        <w:rPr>
          <w:lang w:val="fr-FR"/>
        </w:rPr>
        <w:t>,</w:t>
      </w:r>
      <w:r w:rsidR="00834AB5" w:rsidRPr="00EC25D0">
        <w:rPr>
          <w:lang w:val="fr-FR"/>
        </w:rPr>
        <w:t xml:space="preserve"> de sa religion</w:t>
      </w:r>
      <w:r w:rsidR="00590092" w:rsidRPr="00EC25D0">
        <w:rPr>
          <w:lang w:val="fr-FR"/>
        </w:rPr>
        <w:t>,</w:t>
      </w:r>
      <w:r w:rsidR="00834AB5" w:rsidRPr="00EC25D0">
        <w:rPr>
          <w:lang w:val="fr-FR"/>
        </w:rPr>
        <w:t xml:space="preserve"> de sa nationalité</w:t>
      </w:r>
      <w:r w:rsidR="00590092" w:rsidRPr="00EC25D0">
        <w:rPr>
          <w:lang w:val="fr-FR"/>
        </w:rPr>
        <w:t>,</w:t>
      </w:r>
      <w:r w:rsidR="00834AB5" w:rsidRPr="00EC25D0">
        <w:rPr>
          <w:lang w:val="fr-FR"/>
        </w:rPr>
        <w:t xml:space="preserve"> de son appartenance à un certain groupe social ou de ses opinions politiques</w:t>
      </w:r>
      <w:r w:rsidR="004D4409" w:rsidRPr="00EC25D0">
        <w:rPr>
          <w:lang w:val="fr-FR"/>
        </w:rPr>
        <w:t xml:space="preserve"> </w:t>
      </w:r>
      <w:r w:rsidR="008E17D0" w:rsidRPr="00EC25D0">
        <w:rPr>
          <w:lang w:val="fr-FR"/>
        </w:rPr>
        <w:t>(</w:t>
      </w:r>
      <w:r w:rsidR="00340381" w:rsidRPr="00EC25D0">
        <w:rPr>
          <w:lang w:val="fr-FR"/>
        </w:rPr>
        <w:t>art. </w:t>
      </w:r>
      <w:r w:rsidR="009674EB" w:rsidRPr="00EC25D0">
        <w:rPr>
          <w:lang w:val="fr-FR"/>
        </w:rPr>
        <w:t>6/1).</w:t>
      </w:r>
    </w:p>
    <w:p w:rsidR="004D4409" w:rsidRPr="00EC25D0" w:rsidRDefault="00CC1D10" w:rsidP="00C43EED">
      <w:pPr>
        <w:pStyle w:val="SingleTxtG"/>
        <w:rPr>
          <w:lang w:val="fr-FR"/>
        </w:rPr>
      </w:pPr>
      <w:r w:rsidRPr="00EC25D0">
        <w:rPr>
          <w:lang w:val="fr-FR"/>
        </w:rPr>
        <w:lastRenderedPageBreak/>
        <w:t>15.</w:t>
      </w:r>
      <w:r w:rsidRPr="00EC25D0">
        <w:rPr>
          <w:lang w:val="fr-FR"/>
        </w:rPr>
        <w:tab/>
      </w:r>
      <w:r w:rsidR="00223522" w:rsidRPr="00EC25D0">
        <w:rPr>
          <w:lang w:val="fr-FR"/>
        </w:rPr>
        <w:t xml:space="preserve">Les étrangers relevant de ce régime peuvent </w:t>
      </w:r>
      <w:r w:rsidR="003D68DC" w:rsidRPr="00EC25D0">
        <w:rPr>
          <w:lang w:val="fr-FR"/>
        </w:rPr>
        <w:t>accéder à la</w:t>
      </w:r>
      <w:r w:rsidR="00223522" w:rsidRPr="00EC25D0">
        <w:rPr>
          <w:lang w:val="fr-FR"/>
        </w:rPr>
        <w:t xml:space="preserve"> santé</w:t>
      </w:r>
      <w:r w:rsidR="00590092" w:rsidRPr="00EC25D0">
        <w:rPr>
          <w:lang w:val="fr-FR"/>
        </w:rPr>
        <w:t>,</w:t>
      </w:r>
      <w:r w:rsidR="00223522" w:rsidRPr="00EC25D0">
        <w:rPr>
          <w:lang w:val="fr-FR"/>
        </w:rPr>
        <w:t xml:space="preserve"> </w:t>
      </w:r>
      <w:r w:rsidR="003D68DC" w:rsidRPr="00EC25D0">
        <w:rPr>
          <w:lang w:val="fr-FR"/>
        </w:rPr>
        <w:t>à l</w:t>
      </w:r>
      <w:r w:rsidR="00590092" w:rsidRPr="00EC25D0">
        <w:rPr>
          <w:lang w:val="fr-FR"/>
        </w:rPr>
        <w:t>’</w:t>
      </w:r>
      <w:r w:rsidR="00223522" w:rsidRPr="00EC25D0">
        <w:rPr>
          <w:lang w:val="fr-FR"/>
        </w:rPr>
        <w:t>éducation et au marché du travail</w:t>
      </w:r>
      <w:r w:rsidR="00590092" w:rsidRPr="00EC25D0">
        <w:rPr>
          <w:lang w:val="fr-FR"/>
        </w:rPr>
        <w:t>,</w:t>
      </w:r>
      <w:r w:rsidR="00223522" w:rsidRPr="00EC25D0">
        <w:rPr>
          <w:lang w:val="fr-FR"/>
        </w:rPr>
        <w:t xml:space="preserve"> </w:t>
      </w:r>
      <w:r w:rsidR="003D68DC" w:rsidRPr="00EC25D0">
        <w:rPr>
          <w:lang w:val="fr-FR"/>
        </w:rPr>
        <w:t>à l</w:t>
      </w:r>
      <w:r w:rsidR="00590092" w:rsidRPr="00EC25D0">
        <w:rPr>
          <w:lang w:val="fr-FR"/>
        </w:rPr>
        <w:t>’</w:t>
      </w:r>
      <w:r w:rsidR="00223522" w:rsidRPr="00EC25D0">
        <w:rPr>
          <w:lang w:val="fr-FR"/>
        </w:rPr>
        <w:t>a</w:t>
      </w:r>
      <w:r w:rsidR="00E75E10" w:rsidRPr="00EC25D0">
        <w:rPr>
          <w:lang w:val="fr-FR"/>
        </w:rPr>
        <w:t xml:space="preserve">ide </w:t>
      </w:r>
      <w:r w:rsidR="00223522" w:rsidRPr="00EC25D0">
        <w:rPr>
          <w:lang w:val="fr-FR"/>
        </w:rPr>
        <w:t>sociale</w:t>
      </w:r>
      <w:r w:rsidR="00590092" w:rsidRPr="00EC25D0">
        <w:rPr>
          <w:lang w:val="fr-FR"/>
        </w:rPr>
        <w:t>,</w:t>
      </w:r>
      <w:r w:rsidR="00223522" w:rsidRPr="00EC25D0">
        <w:rPr>
          <w:lang w:val="fr-FR"/>
        </w:rPr>
        <w:t xml:space="preserve"> </w:t>
      </w:r>
      <w:r w:rsidR="003D68DC" w:rsidRPr="00EC25D0">
        <w:rPr>
          <w:lang w:val="fr-FR"/>
        </w:rPr>
        <w:t xml:space="preserve">à </w:t>
      </w:r>
      <w:r w:rsidR="00223522" w:rsidRPr="00EC25D0">
        <w:rPr>
          <w:lang w:val="fr-FR"/>
        </w:rPr>
        <w:t>de</w:t>
      </w:r>
      <w:r w:rsidR="003D68DC" w:rsidRPr="00EC25D0">
        <w:rPr>
          <w:lang w:val="fr-FR"/>
        </w:rPr>
        <w:t>s</w:t>
      </w:r>
      <w:r w:rsidR="00223522" w:rsidRPr="00EC25D0">
        <w:rPr>
          <w:lang w:val="fr-FR"/>
        </w:rPr>
        <w:t xml:space="preserve"> services d</w:t>
      </w:r>
      <w:r w:rsidR="00590092" w:rsidRPr="00EC25D0">
        <w:rPr>
          <w:lang w:val="fr-FR"/>
        </w:rPr>
        <w:t>’</w:t>
      </w:r>
      <w:r w:rsidR="00223522" w:rsidRPr="00EC25D0">
        <w:rPr>
          <w:lang w:val="fr-FR"/>
        </w:rPr>
        <w:t>interprétation et</w:t>
      </w:r>
      <w:r w:rsidR="003D68DC" w:rsidRPr="00EC25D0">
        <w:rPr>
          <w:lang w:val="fr-FR"/>
        </w:rPr>
        <w:t xml:space="preserve"> </w:t>
      </w:r>
      <w:r w:rsidR="00C43EED" w:rsidRPr="00EC25D0">
        <w:rPr>
          <w:lang w:val="fr-FR"/>
        </w:rPr>
        <w:t>à des</w:t>
      </w:r>
      <w:r w:rsidR="00223522" w:rsidRPr="00EC25D0">
        <w:rPr>
          <w:lang w:val="fr-FR"/>
        </w:rPr>
        <w:t xml:space="preserve"> services analogues (</w:t>
      </w:r>
      <w:r w:rsidR="00340381" w:rsidRPr="00EC25D0">
        <w:rPr>
          <w:lang w:val="fr-FR"/>
        </w:rPr>
        <w:t>art. </w:t>
      </w:r>
      <w:r w:rsidR="009674EB" w:rsidRPr="00EC25D0">
        <w:rPr>
          <w:lang w:val="fr-FR"/>
        </w:rPr>
        <w:t>26/1).</w:t>
      </w:r>
    </w:p>
    <w:p w:rsidR="004D4409" w:rsidRPr="00EC25D0" w:rsidRDefault="00CC1D10" w:rsidP="00C43EED">
      <w:pPr>
        <w:pStyle w:val="SingleTxtG"/>
        <w:rPr>
          <w:lang w:val="fr-FR"/>
        </w:rPr>
      </w:pPr>
      <w:r w:rsidRPr="00EC25D0">
        <w:rPr>
          <w:lang w:val="fr-FR"/>
        </w:rPr>
        <w:t>16.</w:t>
      </w:r>
      <w:r w:rsidRPr="00EC25D0">
        <w:rPr>
          <w:lang w:val="fr-FR"/>
        </w:rPr>
        <w:tab/>
      </w:r>
      <w:r w:rsidR="00A54720" w:rsidRPr="00EC25D0">
        <w:rPr>
          <w:lang w:val="fr-FR"/>
        </w:rPr>
        <w:t xml:space="preserve">La participation </w:t>
      </w:r>
      <w:r w:rsidR="00C43EED" w:rsidRPr="00EC25D0">
        <w:rPr>
          <w:lang w:val="fr-FR"/>
        </w:rPr>
        <w:t xml:space="preserve">des patients </w:t>
      </w:r>
      <w:r w:rsidR="00A54720" w:rsidRPr="00EC25D0">
        <w:rPr>
          <w:lang w:val="fr-FR"/>
        </w:rPr>
        <w:t>aux coûts n</w:t>
      </w:r>
      <w:r w:rsidR="00590092" w:rsidRPr="00EC25D0">
        <w:rPr>
          <w:lang w:val="fr-FR"/>
        </w:rPr>
        <w:t>’</w:t>
      </w:r>
      <w:r w:rsidR="00A54720" w:rsidRPr="00EC25D0">
        <w:rPr>
          <w:lang w:val="fr-FR"/>
        </w:rPr>
        <w:t>est pas perçue pour les services de santé primaires ou d</w:t>
      </w:r>
      <w:r w:rsidR="00590092" w:rsidRPr="00EC25D0">
        <w:rPr>
          <w:lang w:val="fr-FR"/>
        </w:rPr>
        <w:t>’</w:t>
      </w:r>
      <w:r w:rsidR="00A54720" w:rsidRPr="00EC25D0">
        <w:rPr>
          <w:lang w:val="fr-FR"/>
        </w:rPr>
        <w:t xml:space="preserve">urgence </w:t>
      </w:r>
      <w:r w:rsidR="000E2720" w:rsidRPr="00EC25D0">
        <w:rPr>
          <w:lang w:val="fr-FR"/>
        </w:rPr>
        <w:t>ni pour les traitements et médicaments correspondants</w:t>
      </w:r>
      <w:r w:rsidR="004D4409" w:rsidRPr="00EC25D0">
        <w:rPr>
          <w:lang w:val="fr-FR"/>
        </w:rPr>
        <w:t xml:space="preserve"> (</w:t>
      </w:r>
      <w:r w:rsidR="00340381" w:rsidRPr="00EC25D0">
        <w:rPr>
          <w:lang w:val="fr-FR"/>
        </w:rPr>
        <w:t>art. </w:t>
      </w:r>
      <w:r w:rsidR="009674EB" w:rsidRPr="00EC25D0">
        <w:rPr>
          <w:lang w:val="fr-FR"/>
        </w:rPr>
        <w:t>27/1-b)</w:t>
      </w:r>
      <w:r w:rsidR="000E2720" w:rsidRPr="00EC25D0">
        <w:rPr>
          <w:lang w:val="fr-FR"/>
        </w:rPr>
        <w:t>.</w:t>
      </w:r>
    </w:p>
    <w:p w:rsidR="004D4409" w:rsidRPr="00EC25D0" w:rsidRDefault="00CC1D10" w:rsidP="0076634A">
      <w:pPr>
        <w:pStyle w:val="SingleTxtG"/>
        <w:rPr>
          <w:lang w:val="fr-FR"/>
        </w:rPr>
      </w:pPr>
      <w:r w:rsidRPr="00EC25D0">
        <w:rPr>
          <w:lang w:val="fr-FR"/>
        </w:rPr>
        <w:t>17.</w:t>
      </w:r>
      <w:r w:rsidRPr="00EC25D0">
        <w:rPr>
          <w:lang w:val="fr-FR"/>
        </w:rPr>
        <w:tab/>
      </w:r>
      <w:r w:rsidR="0076634A" w:rsidRPr="00EC25D0">
        <w:rPr>
          <w:lang w:val="fr-FR"/>
        </w:rPr>
        <w:t>Les activités d</w:t>
      </w:r>
      <w:r w:rsidR="00590092" w:rsidRPr="00EC25D0">
        <w:rPr>
          <w:lang w:val="fr-FR"/>
        </w:rPr>
        <w:t>’</w:t>
      </w:r>
      <w:r w:rsidR="0076634A" w:rsidRPr="00EC25D0">
        <w:rPr>
          <w:lang w:val="fr-FR"/>
        </w:rPr>
        <w:t>éducation pour les étrangers relevant de ce régime se déroulent à l</w:t>
      </w:r>
      <w:r w:rsidR="00590092" w:rsidRPr="00EC25D0">
        <w:rPr>
          <w:lang w:val="fr-FR"/>
        </w:rPr>
        <w:t>’</w:t>
      </w:r>
      <w:r w:rsidR="0076634A" w:rsidRPr="00EC25D0">
        <w:rPr>
          <w:lang w:val="fr-FR"/>
        </w:rPr>
        <w:t>intérieur et à l</w:t>
      </w:r>
      <w:r w:rsidR="00590092" w:rsidRPr="00EC25D0">
        <w:rPr>
          <w:lang w:val="fr-FR"/>
        </w:rPr>
        <w:t>’</w:t>
      </w:r>
      <w:r w:rsidR="0076634A" w:rsidRPr="00EC25D0">
        <w:rPr>
          <w:lang w:val="fr-FR"/>
        </w:rPr>
        <w:t>extérieur de</w:t>
      </w:r>
      <w:r w:rsidR="00E75E10" w:rsidRPr="00EC25D0">
        <w:rPr>
          <w:lang w:val="fr-FR"/>
        </w:rPr>
        <w:t>s</w:t>
      </w:r>
      <w:r w:rsidR="0076634A" w:rsidRPr="00EC25D0">
        <w:rPr>
          <w:lang w:val="fr-FR"/>
        </w:rPr>
        <w:t xml:space="preserve"> centres d</w:t>
      </w:r>
      <w:r w:rsidR="00590092" w:rsidRPr="00EC25D0">
        <w:rPr>
          <w:lang w:val="fr-FR"/>
        </w:rPr>
        <w:t>’</w:t>
      </w:r>
      <w:r w:rsidR="0076634A" w:rsidRPr="00EC25D0">
        <w:rPr>
          <w:lang w:val="fr-FR"/>
        </w:rPr>
        <w:t>hébergement temporaire sous le contrôle et la responsabilité du Ministère de l</w:t>
      </w:r>
      <w:r w:rsidR="00590092" w:rsidRPr="00EC25D0">
        <w:rPr>
          <w:lang w:val="fr-FR"/>
        </w:rPr>
        <w:t>’</w:t>
      </w:r>
      <w:r w:rsidR="0076634A" w:rsidRPr="00EC25D0">
        <w:rPr>
          <w:lang w:val="fr-FR"/>
        </w:rPr>
        <w:t>éducation nationale. Il convient de noter à ce propos les faits suivants</w:t>
      </w:r>
      <w:r w:rsidR="00590092" w:rsidRPr="00EC25D0">
        <w:rPr>
          <w:lang w:val="fr-FR"/>
        </w:rPr>
        <w:t>:</w:t>
      </w:r>
      <w:r w:rsidR="0076634A" w:rsidRPr="00EC25D0">
        <w:rPr>
          <w:lang w:val="fr-FR"/>
        </w:rPr>
        <w:t xml:space="preserve"> </w:t>
      </w:r>
    </w:p>
    <w:p w:rsidR="004D4409" w:rsidRPr="00EC25D0" w:rsidRDefault="00CC1D10" w:rsidP="00B54AD6">
      <w:pPr>
        <w:pStyle w:val="SingleTxtG"/>
        <w:rPr>
          <w:lang w:val="fr-FR"/>
        </w:rPr>
      </w:pPr>
      <w:r w:rsidRPr="00EC25D0">
        <w:rPr>
          <w:lang w:val="fr-FR"/>
        </w:rPr>
        <w:t>18.</w:t>
      </w:r>
      <w:r w:rsidRPr="00EC25D0">
        <w:rPr>
          <w:lang w:val="fr-FR"/>
        </w:rPr>
        <w:tab/>
      </w:r>
      <w:r w:rsidR="00B54AD6" w:rsidRPr="00EC25D0">
        <w:rPr>
          <w:lang w:val="fr-FR"/>
        </w:rPr>
        <w:t>Les</w:t>
      </w:r>
      <w:r w:rsidR="004D4409" w:rsidRPr="00EC25D0">
        <w:rPr>
          <w:lang w:val="fr-FR"/>
        </w:rPr>
        <w:t xml:space="preserve"> services </w:t>
      </w:r>
      <w:r w:rsidR="00B54AD6" w:rsidRPr="00EC25D0">
        <w:rPr>
          <w:lang w:val="fr-FR"/>
        </w:rPr>
        <w:t>d</w:t>
      </w:r>
      <w:r w:rsidR="00590092" w:rsidRPr="00EC25D0">
        <w:rPr>
          <w:lang w:val="fr-FR"/>
        </w:rPr>
        <w:t>’</w:t>
      </w:r>
      <w:r w:rsidR="00B54AD6" w:rsidRPr="00EC25D0">
        <w:rPr>
          <w:lang w:val="fr-FR"/>
        </w:rPr>
        <w:t xml:space="preserve">éducation préscolaire peuvent être dispensés aux enfants âgés de </w:t>
      </w:r>
      <w:r w:rsidR="004D4409" w:rsidRPr="00EC25D0">
        <w:rPr>
          <w:lang w:val="fr-FR"/>
        </w:rPr>
        <w:t>36</w:t>
      </w:r>
      <w:r w:rsidR="00B54AD6" w:rsidRPr="00EC25D0">
        <w:rPr>
          <w:lang w:val="fr-FR"/>
        </w:rPr>
        <w:t xml:space="preserve"> à </w:t>
      </w:r>
      <w:r w:rsidR="004D4409" w:rsidRPr="00EC25D0">
        <w:rPr>
          <w:lang w:val="fr-FR"/>
        </w:rPr>
        <w:t>66</w:t>
      </w:r>
      <w:r w:rsidR="00D001AE" w:rsidRPr="00EC25D0">
        <w:rPr>
          <w:lang w:val="fr-FR"/>
        </w:rPr>
        <w:t> mois</w:t>
      </w:r>
      <w:r w:rsidR="00590092" w:rsidRPr="00EC25D0">
        <w:rPr>
          <w:lang w:val="fr-FR"/>
        </w:rPr>
        <w:t>,</w:t>
      </w:r>
      <w:r w:rsidR="00B54AD6" w:rsidRPr="00EC25D0">
        <w:rPr>
          <w:lang w:val="fr-FR"/>
        </w:rPr>
        <w:t xml:space="preserve"> la priorité étant accordée aux enfants âgés de </w:t>
      </w:r>
      <w:r w:rsidR="004D4409" w:rsidRPr="00EC25D0">
        <w:rPr>
          <w:lang w:val="fr-FR"/>
        </w:rPr>
        <w:t>54</w:t>
      </w:r>
      <w:r w:rsidR="00B54AD6" w:rsidRPr="00EC25D0">
        <w:rPr>
          <w:lang w:val="fr-FR"/>
        </w:rPr>
        <w:t xml:space="preserve"> à </w:t>
      </w:r>
      <w:r w:rsidR="009674EB" w:rsidRPr="00EC25D0">
        <w:rPr>
          <w:lang w:val="fr-FR"/>
        </w:rPr>
        <w:t>66</w:t>
      </w:r>
      <w:r w:rsidR="00D001AE" w:rsidRPr="00EC25D0">
        <w:rPr>
          <w:lang w:val="fr-FR"/>
        </w:rPr>
        <w:t> mois</w:t>
      </w:r>
      <w:r w:rsidR="009674EB" w:rsidRPr="00EC25D0">
        <w:rPr>
          <w:lang w:val="fr-FR"/>
        </w:rPr>
        <w:t xml:space="preserve">. </w:t>
      </w:r>
    </w:p>
    <w:p w:rsidR="004D4409" w:rsidRPr="00EC25D0" w:rsidRDefault="00CC1D10" w:rsidP="00120629">
      <w:pPr>
        <w:pStyle w:val="SingleTxtG"/>
        <w:rPr>
          <w:lang w:val="fr-FR"/>
        </w:rPr>
      </w:pPr>
      <w:r w:rsidRPr="00EC25D0">
        <w:rPr>
          <w:lang w:val="fr-FR"/>
        </w:rPr>
        <w:t>19.</w:t>
      </w:r>
      <w:r w:rsidRPr="00EC25D0">
        <w:rPr>
          <w:lang w:val="fr-FR"/>
        </w:rPr>
        <w:tab/>
      </w:r>
      <w:r w:rsidR="00CB7E19" w:rsidRPr="00EC25D0">
        <w:rPr>
          <w:lang w:val="fr-FR"/>
        </w:rPr>
        <w:t>Les activités d</w:t>
      </w:r>
      <w:r w:rsidR="00590092" w:rsidRPr="00EC25D0">
        <w:rPr>
          <w:lang w:val="fr-FR"/>
        </w:rPr>
        <w:t>’</w:t>
      </w:r>
      <w:r w:rsidR="00CB7E19" w:rsidRPr="00EC25D0">
        <w:rPr>
          <w:lang w:val="fr-FR"/>
        </w:rPr>
        <w:t xml:space="preserve">éducation pour </w:t>
      </w:r>
      <w:r w:rsidR="00120629" w:rsidRPr="00EC25D0">
        <w:rPr>
          <w:lang w:val="fr-FR"/>
        </w:rPr>
        <w:t>les enfants en âge de suivre un enseignement primaire ou secondaire se déroulent conformément à la législation pertinente du Ministère de l</w:t>
      </w:r>
      <w:r w:rsidR="00590092" w:rsidRPr="00EC25D0">
        <w:rPr>
          <w:lang w:val="fr-FR"/>
        </w:rPr>
        <w:t>’</w:t>
      </w:r>
      <w:r w:rsidR="00120629" w:rsidRPr="00EC25D0">
        <w:rPr>
          <w:lang w:val="fr-FR"/>
        </w:rPr>
        <w:t>éducation nationale</w:t>
      </w:r>
      <w:r w:rsidR="009674EB" w:rsidRPr="00EC25D0">
        <w:rPr>
          <w:lang w:val="fr-FR"/>
        </w:rPr>
        <w:t>.</w:t>
      </w:r>
    </w:p>
    <w:p w:rsidR="004D4409" w:rsidRPr="00EC25D0" w:rsidRDefault="00CC1D10" w:rsidP="00972DF4">
      <w:pPr>
        <w:pStyle w:val="SingleTxtG"/>
        <w:rPr>
          <w:lang w:val="fr-FR"/>
        </w:rPr>
      </w:pPr>
      <w:r w:rsidRPr="00EC25D0">
        <w:rPr>
          <w:lang w:val="fr-FR"/>
        </w:rPr>
        <w:t>20.</w:t>
      </w:r>
      <w:r w:rsidRPr="00EC25D0">
        <w:rPr>
          <w:lang w:val="fr-FR"/>
        </w:rPr>
        <w:tab/>
      </w:r>
      <w:r w:rsidR="004D4409" w:rsidRPr="00EC25D0">
        <w:rPr>
          <w:lang w:val="fr-FR"/>
        </w:rPr>
        <w:t>L</w:t>
      </w:r>
      <w:r w:rsidR="00590092" w:rsidRPr="00EC25D0">
        <w:rPr>
          <w:lang w:val="fr-FR"/>
        </w:rPr>
        <w:t>’</w:t>
      </w:r>
      <w:r w:rsidR="00D955BD" w:rsidRPr="00EC25D0">
        <w:rPr>
          <w:lang w:val="fr-FR"/>
        </w:rPr>
        <w:t>enseignement des langues</w:t>
      </w:r>
      <w:r w:rsidR="00590092" w:rsidRPr="00EC25D0">
        <w:rPr>
          <w:lang w:val="fr-FR"/>
        </w:rPr>
        <w:t>,</w:t>
      </w:r>
      <w:r w:rsidR="00D955BD" w:rsidRPr="00EC25D0">
        <w:rPr>
          <w:lang w:val="fr-FR"/>
        </w:rPr>
        <w:t xml:space="preserve"> les </w:t>
      </w:r>
      <w:r w:rsidR="00DB1655" w:rsidRPr="00EC25D0">
        <w:rPr>
          <w:lang w:val="fr-FR"/>
        </w:rPr>
        <w:t>cours et formations professionnel</w:t>
      </w:r>
      <w:r w:rsidR="00D955BD" w:rsidRPr="00EC25D0">
        <w:rPr>
          <w:lang w:val="fr-FR"/>
        </w:rPr>
        <w:t>s</w:t>
      </w:r>
      <w:r w:rsidR="00DB1655" w:rsidRPr="00EC25D0">
        <w:rPr>
          <w:lang w:val="fr-FR"/>
        </w:rPr>
        <w:t xml:space="preserve"> et </w:t>
      </w:r>
      <w:r w:rsidR="004D4409" w:rsidRPr="00EC25D0">
        <w:rPr>
          <w:lang w:val="fr-FR"/>
        </w:rPr>
        <w:t>cours</w:t>
      </w:r>
      <w:r w:rsidR="00972DF4" w:rsidRPr="00EC25D0">
        <w:rPr>
          <w:lang w:val="fr-FR"/>
        </w:rPr>
        <w:t xml:space="preserve"> d</w:t>
      </w:r>
      <w:r w:rsidR="004D4409" w:rsidRPr="00EC25D0">
        <w:rPr>
          <w:lang w:val="fr-FR"/>
        </w:rPr>
        <w:t>e</w:t>
      </w:r>
      <w:r w:rsidR="00972DF4" w:rsidRPr="00EC25D0">
        <w:rPr>
          <w:lang w:val="fr-FR"/>
        </w:rPr>
        <w:t xml:space="preserve"> loisir</w:t>
      </w:r>
      <w:r w:rsidR="004D4409" w:rsidRPr="00EC25D0">
        <w:rPr>
          <w:lang w:val="fr-FR"/>
        </w:rPr>
        <w:t xml:space="preserve">s </w:t>
      </w:r>
      <w:r w:rsidR="00972DF4" w:rsidRPr="00EC25D0">
        <w:rPr>
          <w:lang w:val="fr-FR"/>
        </w:rPr>
        <w:t xml:space="preserve">pour tous les </w:t>
      </w:r>
      <w:r w:rsidR="004D4409" w:rsidRPr="00EC25D0">
        <w:rPr>
          <w:lang w:val="fr-FR"/>
        </w:rPr>
        <w:t>grou</w:t>
      </w:r>
      <w:r w:rsidR="009674EB" w:rsidRPr="00EC25D0">
        <w:rPr>
          <w:lang w:val="fr-FR"/>
        </w:rPr>
        <w:t>p</w:t>
      </w:r>
      <w:r w:rsidR="00972DF4" w:rsidRPr="00EC25D0">
        <w:rPr>
          <w:lang w:val="fr-FR"/>
        </w:rPr>
        <w:t>e</w:t>
      </w:r>
      <w:r w:rsidR="009674EB" w:rsidRPr="00EC25D0">
        <w:rPr>
          <w:lang w:val="fr-FR"/>
        </w:rPr>
        <w:t>s</w:t>
      </w:r>
      <w:r w:rsidR="00972DF4" w:rsidRPr="00EC25D0">
        <w:rPr>
          <w:lang w:val="fr-FR"/>
        </w:rPr>
        <w:t xml:space="preserve"> d</w:t>
      </w:r>
      <w:r w:rsidR="00590092" w:rsidRPr="00EC25D0">
        <w:rPr>
          <w:lang w:val="fr-FR"/>
        </w:rPr>
        <w:t>’</w:t>
      </w:r>
      <w:r w:rsidR="00972DF4" w:rsidRPr="00EC25D0">
        <w:rPr>
          <w:lang w:val="fr-FR"/>
        </w:rPr>
        <w:t xml:space="preserve">âge peuvent être organisés sur </w:t>
      </w:r>
      <w:r w:rsidR="009674EB" w:rsidRPr="00EC25D0">
        <w:rPr>
          <w:lang w:val="fr-FR"/>
        </w:rPr>
        <w:t>demand</w:t>
      </w:r>
      <w:r w:rsidR="00972DF4" w:rsidRPr="00EC25D0">
        <w:rPr>
          <w:lang w:val="fr-FR"/>
        </w:rPr>
        <w:t>e</w:t>
      </w:r>
      <w:r w:rsidR="009674EB" w:rsidRPr="00EC25D0">
        <w:rPr>
          <w:lang w:val="fr-FR"/>
        </w:rPr>
        <w:t xml:space="preserve">. </w:t>
      </w:r>
    </w:p>
    <w:p w:rsidR="004D4409" w:rsidRPr="00EC25D0" w:rsidRDefault="00CC1D10" w:rsidP="00F95B99">
      <w:pPr>
        <w:pStyle w:val="SingleTxtG"/>
        <w:rPr>
          <w:lang w:val="fr-FR"/>
        </w:rPr>
      </w:pPr>
      <w:r w:rsidRPr="00EC25D0">
        <w:rPr>
          <w:lang w:val="fr-FR"/>
        </w:rPr>
        <w:t>21.</w:t>
      </w:r>
      <w:r w:rsidRPr="00EC25D0">
        <w:rPr>
          <w:lang w:val="fr-FR"/>
        </w:rPr>
        <w:tab/>
      </w:r>
      <w:r w:rsidR="000F3DAC" w:rsidRPr="00EC25D0">
        <w:rPr>
          <w:lang w:val="fr-FR"/>
        </w:rPr>
        <w:t xml:space="preserve">Les procédures et principes relatifs aux diplômes </w:t>
      </w:r>
      <w:r w:rsidR="00F95B99" w:rsidRPr="00EC25D0">
        <w:rPr>
          <w:lang w:val="fr-FR"/>
        </w:rPr>
        <w:t>d</w:t>
      </w:r>
      <w:r w:rsidR="00590092" w:rsidRPr="00EC25D0">
        <w:rPr>
          <w:lang w:val="fr-FR"/>
        </w:rPr>
        <w:t>’</w:t>
      </w:r>
      <w:r w:rsidR="00F95B99" w:rsidRPr="00EC25D0">
        <w:rPr>
          <w:lang w:val="fr-FR"/>
        </w:rPr>
        <w:t>associé</w:t>
      </w:r>
      <w:r w:rsidR="00590092" w:rsidRPr="00EC25D0">
        <w:rPr>
          <w:lang w:val="fr-FR"/>
        </w:rPr>
        <w:t>,</w:t>
      </w:r>
      <w:r w:rsidR="004D4409" w:rsidRPr="00EC25D0">
        <w:rPr>
          <w:lang w:val="fr-FR"/>
        </w:rPr>
        <w:t xml:space="preserve"> </w:t>
      </w:r>
      <w:r w:rsidR="00F95B99" w:rsidRPr="00EC25D0">
        <w:rPr>
          <w:lang w:val="fr-FR"/>
        </w:rPr>
        <w:t>de licence</w:t>
      </w:r>
      <w:r w:rsidR="00590092" w:rsidRPr="00EC25D0">
        <w:rPr>
          <w:lang w:val="fr-FR"/>
        </w:rPr>
        <w:t>,</w:t>
      </w:r>
      <w:r w:rsidR="00F95B99" w:rsidRPr="00EC25D0">
        <w:rPr>
          <w:lang w:val="fr-FR"/>
        </w:rPr>
        <w:t xml:space="preserve"> de</w:t>
      </w:r>
      <w:r w:rsidR="004D4409" w:rsidRPr="00EC25D0">
        <w:rPr>
          <w:lang w:val="fr-FR"/>
        </w:rPr>
        <w:t xml:space="preserve"> master</w:t>
      </w:r>
      <w:r w:rsidR="00F95B99" w:rsidRPr="00EC25D0">
        <w:rPr>
          <w:lang w:val="fr-FR"/>
        </w:rPr>
        <w:t xml:space="preserve"> et de doctorat sont fixés par la Pré</w:t>
      </w:r>
      <w:r w:rsidR="004D4409" w:rsidRPr="00EC25D0">
        <w:rPr>
          <w:lang w:val="fr-FR"/>
        </w:rPr>
        <w:t>sidenc</w:t>
      </w:r>
      <w:r w:rsidR="00F95B99" w:rsidRPr="00EC25D0">
        <w:rPr>
          <w:lang w:val="fr-FR"/>
        </w:rPr>
        <w:t>e du Conseil de l</w:t>
      </w:r>
      <w:r w:rsidR="00590092" w:rsidRPr="00EC25D0">
        <w:rPr>
          <w:lang w:val="fr-FR"/>
        </w:rPr>
        <w:t>’</w:t>
      </w:r>
      <w:r w:rsidR="00F95B99" w:rsidRPr="00EC25D0">
        <w:rPr>
          <w:lang w:val="fr-FR"/>
        </w:rPr>
        <w:t>enseignement supérieur</w:t>
      </w:r>
      <w:r w:rsidR="009674EB" w:rsidRPr="00EC25D0">
        <w:rPr>
          <w:lang w:val="fr-FR"/>
        </w:rPr>
        <w:t xml:space="preserve">. </w:t>
      </w:r>
    </w:p>
    <w:p w:rsidR="004D4409" w:rsidRPr="00EC25D0" w:rsidRDefault="00CC1D10" w:rsidP="00804414">
      <w:pPr>
        <w:pStyle w:val="SingleTxtG"/>
        <w:rPr>
          <w:lang w:val="fr-FR"/>
        </w:rPr>
      </w:pPr>
      <w:r w:rsidRPr="00EC25D0">
        <w:rPr>
          <w:lang w:val="fr-FR"/>
        </w:rPr>
        <w:t>22.</w:t>
      </w:r>
      <w:r w:rsidRPr="00EC25D0">
        <w:rPr>
          <w:lang w:val="fr-FR"/>
        </w:rPr>
        <w:tab/>
      </w:r>
      <w:r w:rsidR="00804414" w:rsidRPr="00EC25D0">
        <w:rPr>
          <w:lang w:val="fr-FR"/>
        </w:rPr>
        <w:t>Un</w:t>
      </w:r>
      <w:r w:rsidR="004D4409" w:rsidRPr="00EC25D0">
        <w:rPr>
          <w:lang w:val="fr-FR"/>
        </w:rPr>
        <w:t xml:space="preserve"> document indi</w:t>
      </w:r>
      <w:r w:rsidR="00804414" w:rsidRPr="00EC25D0">
        <w:rPr>
          <w:lang w:val="fr-FR"/>
        </w:rPr>
        <w:t>quant le contenu et la durée de l</w:t>
      </w:r>
      <w:r w:rsidR="00590092" w:rsidRPr="00EC25D0">
        <w:rPr>
          <w:lang w:val="fr-FR"/>
        </w:rPr>
        <w:t>’</w:t>
      </w:r>
      <w:r w:rsidR="00804414" w:rsidRPr="00EC25D0">
        <w:rPr>
          <w:lang w:val="fr-FR"/>
        </w:rPr>
        <w:t>enseignement est distribué aux étrangers qui reçoivent un enseignement dans notre pays en application de la présente réglementation (</w:t>
      </w:r>
      <w:r w:rsidR="00340381" w:rsidRPr="00EC25D0">
        <w:rPr>
          <w:lang w:val="fr-FR"/>
        </w:rPr>
        <w:t>art. </w:t>
      </w:r>
      <w:r w:rsidR="004D4409" w:rsidRPr="00EC25D0">
        <w:rPr>
          <w:lang w:val="fr-FR"/>
        </w:rPr>
        <w:t>28</w:t>
      </w:r>
      <w:r w:rsidR="009674EB" w:rsidRPr="00EC25D0">
        <w:rPr>
          <w:lang w:val="fr-FR"/>
        </w:rPr>
        <w:t>).</w:t>
      </w:r>
    </w:p>
    <w:p w:rsidR="004D4409" w:rsidRPr="00EC25D0" w:rsidRDefault="00CC1D10" w:rsidP="00AA581B">
      <w:pPr>
        <w:pStyle w:val="SingleTxtG"/>
        <w:rPr>
          <w:lang w:val="fr-FR"/>
        </w:rPr>
      </w:pPr>
      <w:r w:rsidRPr="00EC25D0">
        <w:rPr>
          <w:lang w:val="fr-FR"/>
        </w:rPr>
        <w:t>23.</w:t>
      </w:r>
      <w:r w:rsidRPr="00EC25D0">
        <w:rPr>
          <w:lang w:val="fr-FR"/>
        </w:rPr>
        <w:tab/>
      </w:r>
      <w:r w:rsidR="00804414" w:rsidRPr="00EC25D0">
        <w:rPr>
          <w:lang w:val="fr-FR"/>
        </w:rPr>
        <w:t>Les personnes titulaires d</w:t>
      </w:r>
      <w:r w:rsidR="00590092" w:rsidRPr="00EC25D0">
        <w:rPr>
          <w:lang w:val="fr-FR"/>
        </w:rPr>
        <w:t>’</w:t>
      </w:r>
      <w:r w:rsidR="00804414" w:rsidRPr="00EC25D0">
        <w:rPr>
          <w:lang w:val="fr-FR"/>
        </w:rPr>
        <w:t>un</w:t>
      </w:r>
      <w:r w:rsidR="00AA581B" w:rsidRPr="00EC25D0">
        <w:rPr>
          <w:lang w:val="fr-FR"/>
        </w:rPr>
        <w:t>e pièce d</w:t>
      </w:r>
      <w:r w:rsidR="00590092" w:rsidRPr="00EC25D0">
        <w:rPr>
          <w:lang w:val="fr-FR"/>
        </w:rPr>
        <w:t>’</w:t>
      </w:r>
      <w:r w:rsidR="00AA581B" w:rsidRPr="00EC25D0">
        <w:rPr>
          <w:lang w:val="fr-FR"/>
        </w:rPr>
        <w:t>identité de protection temporaire peuvent déposer une demande de permis de travail auprès du Ministère de la sécurité sociale en vue de travailler dans les secteurs</w:t>
      </w:r>
      <w:r w:rsidR="00590092" w:rsidRPr="00EC25D0">
        <w:rPr>
          <w:lang w:val="fr-FR"/>
        </w:rPr>
        <w:t>,</w:t>
      </w:r>
      <w:r w:rsidR="00AA581B" w:rsidRPr="00EC25D0">
        <w:rPr>
          <w:lang w:val="fr-FR"/>
        </w:rPr>
        <w:t xml:space="preserve"> professions et zones géographiques (provinces</w:t>
      </w:r>
      <w:r w:rsidR="00590092" w:rsidRPr="00EC25D0">
        <w:rPr>
          <w:lang w:val="fr-FR"/>
        </w:rPr>
        <w:t>,</w:t>
      </w:r>
      <w:r w:rsidR="00AA581B" w:rsidRPr="00EC25D0">
        <w:rPr>
          <w:lang w:val="fr-FR"/>
        </w:rPr>
        <w:t xml:space="preserve"> districts ou villages) définis par le Conseil des ministres</w:t>
      </w:r>
      <w:r w:rsidR="009674EB" w:rsidRPr="00EC25D0">
        <w:rPr>
          <w:lang w:val="fr-FR"/>
        </w:rPr>
        <w:t xml:space="preserve">. </w:t>
      </w:r>
    </w:p>
    <w:p w:rsidR="004D4409" w:rsidRPr="00EC25D0" w:rsidRDefault="00CC1D10" w:rsidP="00441BDE">
      <w:pPr>
        <w:pStyle w:val="SingleTxtG"/>
        <w:rPr>
          <w:lang w:val="fr-FR"/>
        </w:rPr>
      </w:pPr>
      <w:r w:rsidRPr="00EC25D0">
        <w:rPr>
          <w:lang w:val="fr-FR"/>
        </w:rPr>
        <w:t>24.</w:t>
      </w:r>
      <w:r w:rsidRPr="00EC25D0">
        <w:rPr>
          <w:lang w:val="fr-FR"/>
        </w:rPr>
        <w:tab/>
      </w:r>
      <w:r w:rsidR="00AA581B" w:rsidRPr="00EC25D0">
        <w:rPr>
          <w:lang w:val="fr-FR"/>
        </w:rPr>
        <w:t>La période de validité des permis de travail délivrés aux personnes bénéficiant d</w:t>
      </w:r>
      <w:r w:rsidR="00590092" w:rsidRPr="00EC25D0">
        <w:rPr>
          <w:lang w:val="fr-FR"/>
        </w:rPr>
        <w:t>’</w:t>
      </w:r>
      <w:r w:rsidR="00AA581B" w:rsidRPr="00EC25D0">
        <w:rPr>
          <w:lang w:val="fr-FR"/>
        </w:rPr>
        <w:t xml:space="preserve">une protection temporaire ne peut être supérieure à la durée de la protection temporaire. La validité des permis de travail </w:t>
      </w:r>
      <w:r w:rsidR="000612AA" w:rsidRPr="00EC25D0">
        <w:rPr>
          <w:lang w:val="fr-FR"/>
        </w:rPr>
        <w:t xml:space="preserve">ainsi </w:t>
      </w:r>
      <w:r w:rsidR="00AA581B" w:rsidRPr="00EC25D0">
        <w:rPr>
          <w:lang w:val="fr-FR"/>
        </w:rPr>
        <w:t xml:space="preserve">délivrés </w:t>
      </w:r>
      <w:r w:rsidR="000612AA" w:rsidRPr="00EC25D0">
        <w:rPr>
          <w:lang w:val="fr-FR"/>
        </w:rPr>
        <w:t>s</w:t>
      </w:r>
      <w:r w:rsidR="00590092" w:rsidRPr="00EC25D0">
        <w:rPr>
          <w:lang w:val="fr-FR"/>
        </w:rPr>
        <w:t>’</w:t>
      </w:r>
      <w:r w:rsidR="000612AA" w:rsidRPr="00EC25D0">
        <w:rPr>
          <w:lang w:val="fr-FR"/>
        </w:rPr>
        <w:t>achève à l</w:t>
      </w:r>
      <w:r w:rsidR="00590092" w:rsidRPr="00EC25D0">
        <w:rPr>
          <w:lang w:val="fr-FR"/>
        </w:rPr>
        <w:t>’</w:t>
      </w:r>
      <w:r w:rsidR="000612AA" w:rsidRPr="00EC25D0">
        <w:rPr>
          <w:lang w:val="fr-FR"/>
        </w:rPr>
        <w:t xml:space="preserve">expiration de la </w:t>
      </w:r>
      <w:r w:rsidR="004D4409" w:rsidRPr="00EC25D0">
        <w:rPr>
          <w:lang w:val="fr-FR"/>
        </w:rPr>
        <w:t>protection</w:t>
      </w:r>
      <w:r w:rsidR="000612AA" w:rsidRPr="00EC25D0">
        <w:rPr>
          <w:lang w:val="fr-FR"/>
        </w:rPr>
        <w:t xml:space="preserve"> temporaire</w:t>
      </w:r>
      <w:r w:rsidR="004D4409" w:rsidRPr="00EC25D0">
        <w:rPr>
          <w:lang w:val="fr-FR"/>
        </w:rPr>
        <w:t>.</w:t>
      </w:r>
      <w:r w:rsidR="000612AA" w:rsidRPr="00EC25D0">
        <w:rPr>
          <w:lang w:val="fr-FR"/>
        </w:rPr>
        <w:t xml:space="preserve"> Les permis de travail délivrés aux personnes qui bénéficient d</w:t>
      </w:r>
      <w:r w:rsidR="00590092" w:rsidRPr="00EC25D0">
        <w:rPr>
          <w:lang w:val="fr-FR"/>
        </w:rPr>
        <w:t>’</w:t>
      </w:r>
      <w:r w:rsidR="000612AA" w:rsidRPr="00EC25D0">
        <w:rPr>
          <w:lang w:val="fr-FR"/>
        </w:rPr>
        <w:t xml:space="preserve">une </w:t>
      </w:r>
      <w:r w:rsidR="004D4409" w:rsidRPr="00EC25D0">
        <w:rPr>
          <w:lang w:val="fr-FR"/>
        </w:rPr>
        <w:t xml:space="preserve">protection </w:t>
      </w:r>
      <w:r w:rsidR="000612AA" w:rsidRPr="00EC25D0">
        <w:rPr>
          <w:lang w:val="fr-FR"/>
        </w:rPr>
        <w:t xml:space="preserve">temporaire ne remplacent pas les </w:t>
      </w:r>
      <w:r w:rsidR="007D3F58" w:rsidRPr="00EC25D0">
        <w:rPr>
          <w:lang w:val="fr-FR"/>
        </w:rPr>
        <w:t>permis de résidence</w:t>
      </w:r>
      <w:r w:rsidR="000612AA" w:rsidRPr="00EC25D0">
        <w:rPr>
          <w:lang w:val="fr-FR"/>
        </w:rPr>
        <w:t xml:space="preserve"> prévus par la loi</w:t>
      </w:r>
      <w:r w:rsidR="004D4409" w:rsidRPr="00EC25D0">
        <w:rPr>
          <w:lang w:val="fr-FR"/>
        </w:rPr>
        <w:t xml:space="preserve">. </w:t>
      </w:r>
      <w:r w:rsidR="00441BDE" w:rsidRPr="00EC25D0">
        <w:rPr>
          <w:lang w:val="fr-FR"/>
        </w:rPr>
        <w:t>Les personnes bénéficiant d</w:t>
      </w:r>
      <w:r w:rsidR="00590092" w:rsidRPr="00EC25D0">
        <w:rPr>
          <w:lang w:val="fr-FR"/>
        </w:rPr>
        <w:t>’</w:t>
      </w:r>
      <w:r w:rsidR="00441BDE" w:rsidRPr="00EC25D0">
        <w:rPr>
          <w:lang w:val="fr-FR"/>
        </w:rPr>
        <w:t>une protection temporaire n</w:t>
      </w:r>
      <w:r w:rsidR="00590092" w:rsidRPr="00EC25D0">
        <w:rPr>
          <w:lang w:val="fr-FR"/>
        </w:rPr>
        <w:t>’</w:t>
      </w:r>
      <w:r w:rsidR="00441BDE" w:rsidRPr="00EC25D0">
        <w:rPr>
          <w:lang w:val="fr-FR"/>
        </w:rPr>
        <w:t>ont pas besoin d</w:t>
      </w:r>
      <w:r w:rsidR="00590092" w:rsidRPr="00EC25D0">
        <w:rPr>
          <w:lang w:val="fr-FR"/>
        </w:rPr>
        <w:t>’</w:t>
      </w:r>
      <w:r w:rsidR="00441BDE" w:rsidRPr="00EC25D0">
        <w:rPr>
          <w:lang w:val="fr-FR"/>
        </w:rPr>
        <w:t xml:space="preserve">obtenir un permis de travail pour un emploi saisonnier agricole. </w:t>
      </w:r>
    </w:p>
    <w:p w:rsidR="004D4409" w:rsidRPr="00EC25D0" w:rsidRDefault="00CC1D10" w:rsidP="00DD4A9C">
      <w:pPr>
        <w:pStyle w:val="SingleTxtG"/>
        <w:rPr>
          <w:lang w:val="fr-FR"/>
        </w:rPr>
      </w:pPr>
      <w:r w:rsidRPr="00EC25D0">
        <w:rPr>
          <w:lang w:val="fr-FR"/>
        </w:rPr>
        <w:t>25.</w:t>
      </w:r>
      <w:r w:rsidRPr="00EC25D0">
        <w:rPr>
          <w:lang w:val="fr-FR"/>
        </w:rPr>
        <w:tab/>
      </w:r>
      <w:r w:rsidR="00441BDE" w:rsidRPr="00EC25D0">
        <w:rPr>
          <w:lang w:val="fr-FR"/>
        </w:rPr>
        <w:t>Les étrangers auxquels s</w:t>
      </w:r>
      <w:r w:rsidR="00590092" w:rsidRPr="00EC25D0">
        <w:rPr>
          <w:lang w:val="fr-FR"/>
        </w:rPr>
        <w:t>’</w:t>
      </w:r>
      <w:r w:rsidR="00441BDE" w:rsidRPr="00EC25D0">
        <w:rPr>
          <w:lang w:val="fr-FR"/>
        </w:rPr>
        <w:t>applique cette réglementation qui sont dans le besoin peuvent être autorisés à bénéficier d</w:t>
      </w:r>
      <w:r w:rsidR="00590092" w:rsidRPr="00EC25D0">
        <w:rPr>
          <w:lang w:val="fr-FR"/>
        </w:rPr>
        <w:t>’</w:t>
      </w:r>
      <w:r w:rsidR="00441BDE" w:rsidRPr="00EC25D0">
        <w:rPr>
          <w:lang w:val="fr-FR"/>
        </w:rPr>
        <w:t xml:space="preserve">une </w:t>
      </w:r>
      <w:r w:rsidR="00DD4A9C" w:rsidRPr="00EC25D0">
        <w:rPr>
          <w:lang w:val="fr-FR"/>
        </w:rPr>
        <w:t>aide</w:t>
      </w:r>
      <w:r w:rsidR="00441BDE" w:rsidRPr="00EC25D0">
        <w:rPr>
          <w:lang w:val="fr-FR"/>
        </w:rPr>
        <w:t xml:space="preserve"> sociale et de services sociaux</w:t>
      </w:r>
      <w:r w:rsidR="004D4409" w:rsidRPr="00EC25D0">
        <w:rPr>
          <w:lang w:val="fr-FR"/>
        </w:rPr>
        <w:t>.</w:t>
      </w:r>
    </w:p>
    <w:p w:rsidR="004D4409" w:rsidRPr="00EC25D0" w:rsidRDefault="009674EB" w:rsidP="00BC4A1F">
      <w:pPr>
        <w:pStyle w:val="H23G"/>
        <w:rPr>
          <w:lang w:val="fr-FR"/>
        </w:rPr>
      </w:pPr>
      <w:r w:rsidRPr="00EC25D0">
        <w:rPr>
          <w:lang w:val="fr-FR"/>
        </w:rPr>
        <w:tab/>
      </w:r>
      <w:r w:rsidR="004D4409" w:rsidRPr="00EC25D0">
        <w:rPr>
          <w:lang w:val="fr-FR"/>
        </w:rPr>
        <w:t>2.</w:t>
      </w:r>
      <w:r w:rsidR="004D4409" w:rsidRPr="00EC25D0">
        <w:rPr>
          <w:lang w:val="fr-FR"/>
        </w:rPr>
        <w:tab/>
      </w:r>
      <w:r w:rsidR="00BC4A1F" w:rsidRPr="00EC25D0">
        <w:rPr>
          <w:lang w:val="fr-FR"/>
        </w:rPr>
        <w:t>Informer le Comité des mesures législatives</w:t>
      </w:r>
      <w:r w:rsidR="00590092" w:rsidRPr="00EC25D0">
        <w:rPr>
          <w:lang w:val="fr-FR"/>
        </w:rPr>
        <w:t>,</w:t>
      </w:r>
      <w:r w:rsidR="00BC4A1F" w:rsidRPr="00EC25D0">
        <w:rPr>
          <w:lang w:val="fr-FR"/>
        </w:rPr>
        <w:t xml:space="preserve"> administratives</w:t>
      </w:r>
      <w:r w:rsidR="00590092" w:rsidRPr="00EC25D0">
        <w:rPr>
          <w:lang w:val="fr-FR"/>
        </w:rPr>
        <w:t>,</w:t>
      </w:r>
      <w:r w:rsidR="00BC4A1F" w:rsidRPr="00EC25D0">
        <w:rPr>
          <w:lang w:val="fr-FR"/>
        </w:rPr>
        <w:t xml:space="preserve"> judiciaires ou autres prises par l</w:t>
      </w:r>
      <w:r w:rsidR="00590092" w:rsidRPr="00EC25D0">
        <w:rPr>
          <w:lang w:val="fr-FR"/>
        </w:rPr>
        <w:t>’</w:t>
      </w:r>
      <w:r w:rsidR="00BC4A1F" w:rsidRPr="00EC25D0">
        <w:rPr>
          <w:lang w:val="fr-FR"/>
        </w:rPr>
        <w:t>État partie pour assurer la mise en œuvre effective de la Convention. Donner notamment des renseignements sur le ministère ou l</w:t>
      </w:r>
      <w:r w:rsidR="00590092" w:rsidRPr="00EC25D0">
        <w:rPr>
          <w:lang w:val="fr-FR"/>
        </w:rPr>
        <w:t>’</w:t>
      </w:r>
      <w:r w:rsidR="00BC4A1F" w:rsidRPr="00EC25D0">
        <w:rPr>
          <w:lang w:val="fr-FR"/>
        </w:rPr>
        <w:t>institution chargé de coordonner et de superviser la mise en œuvre de la Convention dans l</w:t>
      </w:r>
      <w:r w:rsidR="00590092" w:rsidRPr="00EC25D0">
        <w:rPr>
          <w:lang w:val="fr-FR"/>
        </w:rPr>
        <w:t>’</w:t>
      </w:r>
      <w:r w:rsidR="00BC4A1F" w:rsidRPr="00EC25D0">
        <w:rPr>
          <w:lang w:val="fr-FR"/>
        </w:rPr>
        <w:t xml:space="preserve">État partie. Indiquer aussi les mesures prises pour assurer la pleine application de la loi relative aux étrangers et à la protection internationale (loi </w:t>
      </w:r>
      <w:r w:rsidR="000415DA" w:rsidRPr="00EC25D0">
        <w:rPr>
          <w:lang w:val="fr-FR"/>
        </w:rPr>
        <w:t>n</w:t>
      </w:r>
      <w:r w:rsidR="000415DA" w:rsidRPr="00EC25D0">
        <w:rPr>
          <w:vertAlign w:val="superscript"/>
          <w:lang w:val="fr-FR"/>
        </w:rPr>
        <w:t>o</w:t>
      </w:r>
      <w:r w:rsidR="000415DA" w:rsidRPr="00EC25D0">
        <w:rPr>
          <w:lang w:val="fr-FR"/>
        </w:rPr>
        <w:t> </w:t>
      </w:r>
      <w:r w:rsidR="00BC4A1F" w:rsidRPr="00EC25D0">
        <w:rPr>
          <w:lang w:val="fr-FR"/>
        </w:rPr>
        <w:t>6458) du 4 avril 2013 et l</w:t>
      </w:r>
      <w:r w:rsidR="00590092" w:rsidRPr="00EC25D0">
        <w:rPr>
          <w:lang w:val="fr-FR"/>
        </w:rPr>
        <w:t>’</w:t>
      </w:r>
      <w:r w:rsidR="00BC4A1F" w:rsidRPr="00EC25D0">
        <w:rPr>
          <w:lang w:val="fr-FR"/>
        </w:rPr>
        <w:t>harmonisation de la législation nationale avec les dispositions de la Co</w:t>
      </w:r>
      <w:r w:rsidR="00E00463" w:rsidRPr="00EC25D0">
        <w:rPr>
          <w:lang w:val="fr-FR"/>
        </w:rPr>
        <w:t>nvention. Au </w:t>
      </w:r>
      <w:r w:rsidR="00BC4A1F" w:rsidRPr="00EC25D0">
        <w:rPr>
          <w:lang w:val="fr-FR"/>
        </w:rPr>
        <w:t>sujet de cette loi</w:t>
      </w:r>
      <w:r w:rsidR="00590092" w:rsidRPr="00EC25D0">
        <w:rPr>
          <w:lang w:val="fr-FR"/>
        </w:rPr>
        <w:t>,</w:t>
      </w:r>
      <w:r w:rsidR="00BC4A1F" w:rsidRPr="00EC25D0">
        <w:rPr>
          <w:lang w:val="fr-FR"/>
        </w:rPr>
        <w:t xml:space="preserve"> renseigner le Comité sur</w:t>
      </w:r>
      <w:r w:rsidR="00FE1F60" w:rsidRPr="00EC25D0">
        <w:rPr>
          <w:lang w:val="fr-FR"/>
        </w:rPr>
        <w:t>:</w:t>
      </w:r>
    </w:p>
    <w:p w:rsidR="004D4409" w:rsidRPr="00EC25D0" w:rsidRDefault="00E8429D" w:rsidP="007B43EA">
      <w:pPr>
        <w:pStyle w:val="H23G"/>
        <w:rPr>
          <w:lang w:val="fr-FR"/>
        </w:rPr>
      </w:pPr>
      <w:r w:rsidRPr="00EC25D0">
        <w:rPr>
          <w:lang w:val="fr-FR"/>
        </w:rPr>
        <w:tab/>
      </w:r>
      <w:r w:rsidR="009674EB" w:rsidRPr="00EC25D0">
        <w:rPr>
          <w:lang w:val="fr-FR"/>
        </w:rPr>
        <w:t>a)</w:t>
      </w:r>
      <w:r w:rsidR="009674EB" w:rsidRPr="00EC25D0">
        <w:rPr>
          <w:lang w:val="fr-FR"/>
        </w:rPr>
        <w:tab/>
      </w:r>
      <w:r w:rsidR="007B43EA" w:rsidRPr="00EC25D0">
        <w:rPr>
          <w:lang w:val="fr-FR"/>
        </w:rPr>
        <w:t>La législation secondaire et les règlements d</w:t>
      </w:r>
      <w:r w:rsidR="00590092" w:rsidRPr="00EC25D0">
        <w:rPr>
          <w:lang w:val="fr-FR"/>
        </w:rPr>
        <w:t>’</w:t>
      </w:r>
      <w:r w:rsidR="007B43EA" w:rsidRPr="00EC25D0">
        <w:rPr>
          <w:lang w:val="fr-FR"/>
        </w:rPr>
        <w:t>application</w:t>
      </w:r>
      <w:r w:rsidR="00DE4ABF">
        <w:rPr>
          <w:lang w:val="fr-FR"/>
        </w:rPr>
        <w:t>;</w:t>
      </w:r>
    </w:p>
    <w:p w:rsidR="004D4409" w:rsidRPr="00EC25D0" w:rsidRDefault="00CC1D10" w:rsidP="00441BDE">
      <w:pPr>
        <w:pStyle w:val="Bullet1G"/>
        <w:numPr>
          <w:ilvl w:val="0"/>
          <w:numId w:val="0"/>
        </w:numPr>
        <w:tabs>
          <w:tab w:val="left" w:pos="1701"/>
        </w:tabs>
        <w:ind w:left="1701" w:hanging="170"/>
        <w:rPr>
          <w:lang w:val="fr-FR"/>
        </w:rPr>
      </w:pPr>
      <w:r w:rsidRPr="00EC25D0">
        <w:rPr>
          <w:lang w:val="fr-FR"/>
        </w:rPr>
        <w:t>•</w:t>
      </w:r>
      <w:r w:rsidRPr="00EC25D0">
        <w:rPr>
          <w:lang w:val="fr-FR"/>
        </w:rPr>
        <w:tab/>
      </w:r>
      <w:r w:rsidR="00441BDE" w:rsidRPr="00EC25D0">
        <w:rPr>
          <w:lang w:val="fr-FR"/>
        </w:rPr>
        <w:t>Règlementation sur la protection temporaire</w:t>
      </w:r>
      <w:r w:rsidR="00590092" w:rsidRPr="00EC25D0">
        <w:rPr>
          <w:lang w:val="fr-FR"/>
        </w:rPr>
        <w:t>,</w:t>
      </w:r>
      <w:r w:rsidR="00441BDE" w:rsidRPr="00EC25D0">
        <w:rPr>
          <w:lang w:val="fr-FR"/>
        </w:rPr>
        <w:t xml:space="preserve"> du </w:t>
      </w:r>
      <w:r w:rsidR="004D4409" w:rsidRPr="00EC25D0">
        <w:rPr>
          <w:lang w:val="fr-FR"/>
        </w:rPr>
        <w:t xml:space="preserve">22 </w:t>
      </w:r>
      <w:r w:rsidR="00441BDE" w:rsidRPr="00EC25D0">
        <w:rPr>
          <w:lang w:val="fr-FR"/>
        </w:rPr>
        <w:t xml:space="preserve">octobre </w:t>
      </w:r>
      <w:r w:rsidR="004D4409" w:rsidRPr="00EC25D0">
        <w:rPr>
          <w:lang w:val="fr-FR"/>
        </w:rPr>
        <w:t>2014</w:t>
      </w:r>
      <w:r w:rsidR="00FE1F60" w:rsidRPr="00EC25D0">
        <w:rPr>
          <w:lang w:val="fr-FR"/>
        </w:rPr>
        <w:t>;</w:t>
      </w:r>
    </w:p>
    <w:p w:rsidR="004D4409" w:rsidRPr="00EC25D0" w:rsidRDefault="00CC1D10" w:rsidP="008D2A1B">
      <w:pPr>
        <w:pStyle w:val="Bullet1G"/>
        <w:numPr>
          <w:ilvl w:val="0"/>
          <w:numId w:val="0"/>
        </w:numPr>
        <w:tabs>
          <w:tab w:val="left" w:pos="1701"/>
        </w:tabs>
        <w:ind w:left="1701" w:hanging="170"/>
        <w:rPr>
          <w:lang w:val="fr-FR"/>
        </w:rPr>
      </w:pPr>
      <w:r w:rsidRPr="00EC25D0">
        <w:rPr>
          <w:lang w:val="fr-FR"/>
        </w:rPr>
        <w:lastRenderedPageBreak/>
        <w:t>•</w:t>
      </w:r>
      <w:r w:rsidRPr="00EC25D0">
        <w:rPr>
          <w:lang w:val="fr-FR"/>
        </w:rPr>
        <w:tab/>
      </w:r>
      <w:r w:rsidR="008D2A1B" w:rsidRPr="00EC25D0">
        <w:rPr>
          <w:lang w:val="fr-FR"/>
        </w:rPr>
        <w:t>Règlementation sur les permis de travail pour les étrangers bénéficiant d</w:t>
      </w:r>
      <w:r w:rsidR="00590092" w:rsidRPr="00EC25D0">
        <w:rPr>
          <w:lang w:val="fr-FR"/>
        </w:rPr>
        <w:t>’</w:t>
      </w:r>
      <w:r w:rsidR="008D2A1B" w:rsidRPr="00EC25D0">
        <w:rPr>
          <w:lang w:val="fr-FR"/>
        </w:rPr>
        <w:t>une protection temporaire</w:t>
      </w:r>
      <w:r w:rsidR="00590092" w:rsidRPr="00EC25D0">
        <w:rPr>
          <w:lang w:val="fr-FR"/>
        </w:rPr>
        <w:t>,</w:t>
      </w:r>
      <w:r w:rsidR="008D2A1B" w:rsidRPr="00EC25D0">
        <w:rPr>
          <w:lang w:val="fr-FR"/>
        </w:rPr>
        <w:t xml:space="preserve"> du </w:t>
      </w:r>
      <w:r w:rsidR="004D4409" w:rsidRPr="00EC25D0">
        <w:rPr>
          <w:lang w:val="fr-FR"/>
        </w:rPr>
        <w:t>15</w:t>
      </w:r>
      <w:r w:rsidR="008D2A1B" w:rsidRPr="00EC25D0">
        <w:rPr>
          <w:lang w:val="fr-FR"/>
        </w:rPr>
        <w:t xml:space="preserve"> janvier</w:t>
      </w:r>
      <w:r w:rsidR="004D4409" w:rsidRPr="00EC25D0">
        <w:rPr>
          <w:lang w:val="fr-FR"/>
        </w:rPr>
        <w:t xml:space="preserve"> 2016</w:t>
      </w:r>
      <w:r w:rsidR="00FE1F60" w:rsidRPr="00EC25D0">
        <w:rPr>
          <w:lang w:val="fr-FR"/>
        </w:rPr>
        <w:t>;</w:t>
      </w:r>
    </w:p>
    <w:p w:rsidR="004D4409" w:rsidRPr="00EC25D0" w:rsidRDefault="00CC1D10" w:rsidP="008D2A1B">
      <w:pPr>
        <w:pStyle w:val="Bullet1G"/>
        <w:numPr>
          <w:ilvl w:val="0"/>
          <w:numId w:val="0"/>
        </w:numPr>
        <w:tabs>
          <w:tab w:val="left" w:pos="1701"/>
        </w:tabs>
        <w:ind w:left="1701" w:hanging="170"/>
        <w:rPr>
          <w:lang w:val="fr-FR"/>
        </w:rPr>
      </w:pPr>
      <w:r w:rsidRPr="00EC25D0">
        <w:rPr>
          <w:lang w:val="fr-FR"/>
        </w:rPr>
        <w:t>•</w:t>
      </w:r>
      <w:r w:rsidRPr="00EC25D0">
        <w:rPr>
          <w:lang w:val="fr-FR"/>
        </w:rPr>
        <w:tab/>
      </w:r>
      <w:r w:rsidR="008D2A1B" w:rsidRPr="00EC25D0">
        <w:rPr>
          <w:lang w:val="fr-FR"/>
        </w:rPr>
        <w:t>Règlementation sur l</w:t>
      </w:r>
      <w:r w:rsidR="00590092" w:rsidRPr="00EC25D0">
        <w:rPr>
          <w:lang w:val="fr-FR"/>
        </w:rPr>
        <w:t>’</w:t>
      </w:r>
      <w:r w:rsidR="008D2A1B" w:rsidRPr="00EC25D0">
        <w:rPr>
          <w:lang w:val="fr-FR"/>
        </w:rPr>
        <w:t>application de la loi sur les étrangers et la protection internationale</w:t>
      </w:r>
      <w:r w:rsidR="00590092" w:rsidRPr="00EC25D0">
        <w:rPr>
          <w:lang w:val="fr-FR"/>
        </w:rPr>
        <w:t>,</w:t>
      </w:r>
      <w:r w:rsidR="008D2A1B" w:rsidRPr="00EC25D0">
        <w:rPr>
          <w:lang w:val="fr-FR"/>
        </w:rPr>
        <w:t xml:space="preserve"> du</w:t>
      </w:r>
      <w:r w:rsidR="004D4409" w:rsidRPr="00EC25D0">
        <w:rPr>
          <w:lang w:val="fr-FR"/>
        </w:rPr>
        <w:t xml:space="preserve"> 17 </w:t>
      </w:r>
      <w:r w:rsidR="008D2A1B" w:rsidRPr="00EC25D0">
        <w:rPr>
          <w:lang w:val="fr-FR"/>
        </w:rPr>
        <w:t xml:space="preserve">mars </w:t>
      </w:r>
      <w:r w:rsidR="004D4409" w:rsidRPr="00EC25D0">
        <w:rPr>
          <w:lang w:val="fr-FR"/>
        </w:rPr>
        <w:t>2016</w:t>
      </w:r>
      <w:r w:rsidR="00FE1F60" w:rsidRPr="00EC25D0">
        <w:rPr>
          <w:lang w:val="fr-FR"/>
        </w:rPr>
        <w:t>;</w:t>
      </w:r>
    </w:p>
    <w:p w:rsidR="004D4409" w:rsidRPr="00EC25D0" w:rsidRDefault="00CC1D10" w:rsidP="008D2A1B">
      <w:pPr>
        <w:pStyle w:val="Bullet1G"/>
        <w:numPr>
          <w:ilvl w:val="0"/>
          <w:numId w:val="0"/>
        </w:numPr>
        <w:tabs>
          <w:tab w:val="left" w:pos="1701"/>
        </w:tabs>
        <w:ind w:left="1701" w:hanging="170"/>
        <w:rPr>
          <w:lang w:val="fr-FR"/>
        </w:rPr>
      </w:pPr>
      <w:r w:rsidRPr="00EC25D0">
        <w:rPr>
          <w:lang w:val="fr-FR"/>
        </w:rPr>
        <w:t>•</w:t>
      </w:r>
      <w:r w:rsidRPr="00EC25D0">
        <w:rPr>
          <w:lang w:val="fr-FR"/>
        </w:rPr>
        <w:tab/>
      </w:r>
      <w:r w:rsidR="008D2A1B" w:rsidRPr="00EC25D0">
        <w:rPr>
          <w:lang w:val="fr-FR"/>
        </w:rPr>
        <w:t>Règlementation sur la lutte contre la traite des êtres humains et sur la protection des victimes</w:t>
      </w:r>
      <w:r w:rsidR="00590092" w:rsidRPr="00EC25D0">
        <w:rPr>
          <w:lang w:val="fr-FR"/>
        </w:rPr>
        <w:t>,</w:t>
      </w:r>
      <w:r w:rsidR="008D2A1B" w:rsidRPr="00EC25D0">
        <w:rPr>
          <w:lang w:val="fr-FR"/>
        </w:rPr>
        <w:t xml:space="preserve"> du </w:t>
      </w:r>
      <w:r w:rsidR="004D4409" w:rsidRPr="00EC25D0">
        <w:rPr>
          <w:lang w:val="fr-FR"/>
        </w:rPr>
        <w:t>17</w:t>
      </w:r>
      <w:r w:rsidR="00AF4C34" w:rsidRPr="00EC25D0">
        <w:rPr>
          <w:lang w:val="fr-FR"/>
        </w:rPr>
        <w:t> </w:t>
      </w:r>
      <w:r w:rsidR="008D2A1B" w:rsidRPr="00EC25D0">
        <w:rPr>
          <w:lang w:val="fr-FR"/>
        </w:rPr>
        <w:t xml:space="preserve">mars </w:t>
      </w:r>
      <w:r w:rsidR="004D4409" w:rsidRPr="00EC25D0">
        <w:rPr>
          <w:lang w:val="fr-FR"/>
        </w:rPr>
        <w:t>2016</w:t>
      </w:r>
      <w:r w:rsidR="00FE1F60" w:rsidRPr="00EC25D0">
        <w:rPr>
          <w:lang w:val="fr-FR"/>
        </w:rPr>
        <w:t>.</w:t>
      </w:r>
    </w:p>
    <w:p w:rsidR="004D4409" w:rsidRPr="00EC25D0" w:rsidRDefault="00E8429D" w:rsidP="007B43EA">
      <w:pPr>
        <w:pStyle w:val="H23G"/>
        <w:rPr>
          <w:lang w:val="fr-FR"/>
        </w:rPr>
      </w:pPr>
      <w:r w:rsidRPr="00EC25D0">
        <w:rPr>
          <w:lang w:val="fr-FR"/>
        </w:rPr>
        <w:tab/>
      </w:r>
      <w:r w:rsidR="004D4409" w:rsidRPr="00EC25D0">
        <w:rPr>
          <w:lang w:val="fr-FR"/>
        </w:rPr>
        <w:t>b)</w:t>
      </w:r>
      <w:r w:rsidR="009674EB" w:rsidRPr="00EC25D0">
        <w:rPr>
          <w:lang w:val="fr-FR"/>
        </w:rPr>
        <w:tab/>
      </w:r>
      <w:r w:rsidR="007B43EA" w:rsidRPr="00EC25D0">
        <w:rPr>
          <w:lang w:val="fr-FR"/>
        </w:rPr>
        <w:t>Les mécanismes de coordination spécifiques chargés</w:t>
      </w:r>
      <w:r w:rsidR="00590092" w:rsidRPr="00EC25D0">
        <w:rPr>
          <w:lang w:val="fr-FR"/>
        </w:rPr>
        <w:t>,</w:t>
      </w:r>
      <w:r w:rsidR="007B43EA" w:rsidRPr="00EC25D0">
        <w:rPr>
          <w:lang w:val="fr-FR"/>
        </w:rPr>
        <w:t xml:space="preserve"> aux niveaux ministériel et local</w:t>
      </w:r>
      <w:r w:rsidR="00590092" w:rsidRPr="00EC25D0">
        <w:rPr>
          <w:lang w:val="fr-FR"/>
        </w:rPr>
        <w:t>,</w:t>
      </w:r>
      <w:r w:rsidR="007B43EA" w:rsidRPr="00EC25D0">
        <w:rPr>
          <w:lang w:val="fr-FR"/>
        </w:rPr>
        <w:t xml:space="preserve"> d</w:t>
      </w:r>
      <w:r w:rsidR="00590092" w:rsidRPr="00EC25D0">
        <w:rPr>
          <w:lang w:val="fr-FR"/>
        </w:rPr>
        <w:t>’</w:t>
      </w:r>
      <w:r w:rsidR="007B43EA" w:rsidRPr="00EC25D0">
        <w:rPr>
          <w:lang w:val="fr-FR"/>
        </w:rPr>
        <w:t>en assurer la pleine application</w:t>
      </w:r>
      <w:r w:rsidR="00DE4ABF">
        <w:rPr>
          <w:lang w:val="fr-FR"/>
        </w:rPr>
        <w:t>;</w:t>
      </w:r>
    </w:p>
    <w:p w:rsidR="004D4409" w:rsidRPr="00EC25D0" w:rsidRDefault="009674EB" w:rsidP="007B43EA">
      <w:pPr>
        <w:pStyle w:val="H23G"/>
        <w:rPr>
          <w:lang w:val="fr-FR"/>
        </w:rPr>
      </w:pPr>
      <w:r w:rsidRPr="00EC25D0">
        <w:rPr>
          <w:lang w:val="fr-FR"/>
        </w:rPr>
        <w:tab/>
      </w:r>
      <w:r w:rsidR="004D4409" w:rsidRPr="00EC25D0">
        <w:rPr>
          <w:lang w:val="fr-FR"/>
        </w:rPr>
        <w:t>c)</w:t>
      </w:r>
      <w:r w:rsidRPr="00EC25D0">
        <w:rPr>
          <w:lang w:val="fr-FR"/>
        </w:rPr>
        <w:tab/>
      </w:r>
      <w:r w:rsidR="007B43EA" w:rsidRPr="00EC25D0">
        <w:rPr>
          <w:lang w:val="fr-FR"/>
        </w:rPr>
        <w:t>Les nouveaux organes mis en place pour s</w:t>
      </w:r>
      <w:r w:rsidR="00590092" w:rsidRPr="00EC25D0">
        <w:rPr>
          <w:lang w:val="fr-FR"/>
        </w:rPr>
        <w:t>’</w:t>
      </w:r>
      <w:r w:rsidR="007B43EA" w:rsidRPr="00EC25D0">
        <w:rPr>
          <w:lang w:val="fr-FR"/>
        </w:rPr>
        <w:t>occuper des droits de l</w:t>
      </w:r>
      <w:r w:rsidR="00590092" w:rsidRPr="00EC25D0">
        <w:rPr>
          <w:lang w:val="fr-FR"/>
        </w:rPr>
        <w:t>’</w:t>
      </w:r>
      <w:r w:rsidR="007B43EA" w:rsidRPr="00EC25D0">
        <w:rPr>
          <w:lang w:val="fr-FR"/>
        </w:rPr>
        <w:t>homme des travailleurs migrants</w:t>
      </w:r>
      <w:r w:rsidR="00590092" w:rsidRPr="00EC25D0">
        <w:rPr>
          <w:lang w:val="fr-FR"/>
        </w:rPr>
        <w:t>,</w:t>
      </w:r>
      <w:r w:rsidR="007B43EA" w:rsidRPr="00EC25D0">
        <w:rPr>
          <w:lang w:val="fr-FR"/>
        </w:rPr>
        <w:t xml:space="preserve"> comme la Direction générale de l</w:t>
      </w:r>
      <w:r w:rsidR="00E00463" w:rsidRPr="00EC25D0">
        <w:rPr>
          <w:lang w:val="fr-FR"/>
        </w:rPr>
        <w:t>a gestion des migrations et ses </w:t>
      </w:r>
      <w:r w:rsidR="007B43EA" w:rsidRPr="00EC25D0">
        <w:rPr>
          <w:lang w:val="fr-FR"/>
        </w:rPr>
        <w:t>moyens financiers et humains</w:t>
      </w:r>
      <w:r w:rsidR="00DE4ABF">
        <w:rPr>
          <w:lang w:val="fr-FR"/>
        </w:rPr>
        <w:t>.</w:t>
      </w:r>
    </w:p>
    <w:p w:rsidR="004D4409" w:rsidRPr="00EC25D0" w:rsidRDefault="00CC1D10" w:rsidP="007D06DC">
      <w:pPr>
        <w:pStyle w:val="SingleTxtG"/>
        <w:rPr>
          <w:lang w:val="fr-FR"/>
        </w:rPr>
      </w:pPr>
      <w:r w:rsidRPr="00EC25D0">
        <w:rPr>
          <w:lang w:val="fr-FR"/>
        </w:rPr>
        <w:t>26.</w:t>
      </w:r>
      <w:r w:rsidRPr="00EC25D0">
        <w:rPr>
          <w:lang w:val="fr-FR"/>
        </w:rPr>
        <w:tab/>
      </w:r>
      <w:r w:rsidR="00BC3F68" w:rsidRPr="00EC25D0">
        <w:rPr>
          <w:lang w:val="fr-FR"/>
        </w:rPr>
        <w:t xml:space="preserve">En vue de contribuer aux études relatives au </w:t>
      </w:r>
      <w:r w:rsidR="00F10951" w:rsidRPr="00EC25D0">
        <w:rPr>
          <w:lang w:val="fr-FR"/>
        </w:rPr>
        <w:t>24</w:t>
      </w:r>
      <w:r w:rsidR="00F10951" w:rsidRPr="00EC25D0">
        <w:rPr>
          <w:vertAlign w:val="superscript"/>
          <w:lang w:val="fr-FR"/>
        </w:rPr>
        <w:t>e</w:t>
      </w:r>
      <w:r w:rsidR="00F10951" w:rsidRPr="00EC25D0">
        <w:rPr>
          <w:lang w:val="fr-FR"/>
        </w:rPr>
        <w:t xml:space="preserve"> </w:t>
      </w:r>
      <w:r w:rsidR="00BC3F68" w:rsidRPr="00EC25D0">
        <w:rPr>
          <w:lang w:val="fr-FR"/>
        </w:rPr>
        <w:t>chapitre durant le processus de négociation avec l</w:t>
      </w:r>
      <w:r w:rsidR="00590092" w:rsidRPr="00EC25D0">
        <w:rPr>
          <w:lang w:val="fr-FR"/>
        </w:rPr>
        <w:t>’</w:t>
      </w:r>
      <w:r w:rsidR="00BC3F68" w:rsidRPr="00EC25D0">
        <w:rPr>
          <w:lang w:val="fr-FR"/>
        </w:rPr>
        <w:t xml:space="preserve">Union européenne </w:t>
      </w:r>
      <w:r w:rsidR="00A17FC7" w:rsidRPr="00EC25D0">
        <w:rPr>
          <w:lang w:val="fr-FR"/>
        </w:rPr>
        <w:t xml:space="preserve">avec toutes les parties prenantes </w:t>
      </w:r>
      <w:r w:rsidR="004D4409" w:rsidRPr="00EC25D0">
        <w:rPr>
          <w:lang w:val="fr-FR"/>
        </w:rPr>
        <w:t>national</w:t>
      </w:r>
      <w:r w:rsidR="00A17FC7" w:rsidRPr="00EC25D0">
        <w:rPr>
          <w:lang w:val="fr-FR"/>
        </w:rPr>
        <w:t>es et internationales</w:t>
      </w:r>
      <w:r w:rsidR="00590092" w:rsidRPr="00EC25D0">
        <w:rPr>
          <w:lang w:val="fr-FR"/>
        </w:rPr>
        <w:t>,</w:t>
      </w:r>
      <w:r w:rsidR="004D4409" w:rsidRPr="00EC25D0">
        <w:rPr>
          <w:lang w:val="fr-FR"/>
        </w:rPr>
        <w:t xml:space="preserve"> </w:t>
      </w:r>
      <w:r w:rsidR="00F10951" w:rsidRPr="00EC25D0">
        <w:rPr>
          <w:lang w:val="fr-FR"/>
        </w:rPr>
        <w:t xml:space="preserve">un processus </w:t>
      </w:r>
      <w:r w:rsidR="004D4409" w:rsidRPr="00EC25D0">
        <w:rPr>
          <w:lang w:val="fr-FR"/>
        </w:rPr>
        <w:t xml:space="preserve">transparent </w:t>
      </w:r>
      <w:r w:rsidR="00F10951" w:rsidRPr="00EC25D0">
        <w:rPr>
          <w:lang w:val="fr-FR"/>
        </w:rPr>
        <w:t xml:space="preserve">et </w:t>
      </w:r>
      <w:r w:rsidR="004D4409" w:rsidRPr="00EC25D0">
        <w:rPr>
          <w:lang w:val="fr-FR"/>
        </w:rPr>
        <w:t>participati</w:t>
      </w:r>
      <w:r w:rsidR="00F10951" w:rsidRPr="00EC25D0">
        <w:rPr>
          <w:lang w:val="fr-FR"/>
        </w:rPr>
        <w:t>f a été suivi et l</w:t>
      </w:r>
      <w:r w:rsidR="007D06DC" w:rsidRPr="00EC25D0">
        <w:rPr>
          <w:lang w:val="fr-FR"/>
        </w:rPr>
        <w:t xml:space="preserve">e projet de </w:t>
      </w:r>
      <w:r w:rsidR="003018CE" w:rsidRPr="00EC25D0">
        <w:rPr>
          <w:lang w:val="fr-FR"/>
        </w:rPr>
        <w:t>«</w:t>
      </w:r>
      <w:r w:rsidR="00F10951" w:rsidRPr="00EC25D0">
        <w:rPr>
          <w:lang w:val="fr-FR"/>
        </w:rPr>
        <w:t>loi sur les étrangers et la protection internationale</w:t>
      </w:r>
      <w:r w:rsidR="003018CE" w:rsidRPr="00EC25D0">
        <w:rPr>
          <w:lang w:val="fr-FR"/>
        </w:rPr>
        <w:t>»</w:t>
      </w:r>
      <w:r w:rsidR="00590092" w:rsidRPr="00EC25D0">
        <w:rPr>
          <w:lang w:val="fr-FR"/>
        </w:rPr>
        <w:t>,</w:t>
      </w:r>
      <w:r w:rsidR="00DD4A9C" w:rsidRPr="00EC25D0">
        <w:rPr>
          <w:lang w:val="fr-FR"/>
        </w:rPr>
        <w:t xml:space="preserve"> qui</w:t>
      </w:r>
      <w:r w:rsidR="00F10951" w:rsidRPr="00EC25D0">
        <w:rPr>
          <w:lang w:val="fr-FR"/>
        </w:rPr>
        <w:t xml:space="preserve"> a été</w:t>
      </w:r>
      <w:r w:rsidR="007D06DC" w:rsidRPr="00EC25D0">
        <w:rPr>
          <w:lang w:val="fr-FR"/>
        </w:rPr>
        <w:t xml:space="preserve"> approuvé</w:t>
      </w:r>
      <w:r w:rsidR="00F10951" w:rsidRPr="00EC25D0">
        <w:rPr>
          <w:lang w:val="fr-FR"/>
        </w:rPr>
        <w:t xml:space="preserve"> par l</w:t>
      </w:r>
      <w:r w:rsidR="00590092" w:rsidRPr="00EC25D0">
        <w:rPr>
          <w:lang w:val="fr-FR"/>
        </w:rPr>
        <w:t>’</w:t>
      </w:r>
      <w:r w:rsidR="00F10951" w:rsidRPr="00EC25D0">
        <w:rPr>
          <w:lang w:val="fr-FR"/>
        </w:rPr>
        <w:t>Assemblée générale de la Grande Assemblée nationale de Turquie</w:t>
      </w:r>
      <w:r w:rsidR="004D4409" w:rsidRPr="00EC25D0">
        <w:rPr>
          <w:lang w:val="fr-FR"/>
        </w:rPr>
        <w:t xml:space="preserve"> </w:t>
      </w:r>
      <w:r w:rsidR="00F10951" w:rsidRPr="00EC25D0">
        <w:rPr>
          <w:lang w:val="fr-FR"/>
        </w:rPr>
        <w:t>le avril</w:t>
      </w:r>
      <w:r w:rsidR="004D4409" w:rsidRPr="00EC25D0">
        <w:rPr>
          <w:lang w:val="fr-FR"/>
        </w:rPr>
        <w:t xml:space="preserve"> 2013. L</w:t>
      </w:r>
      <w:r w:rsidR="00F10951" w:rsidRPr="00EC25D0">
        <w:rPr>
          <w:lang w:val="fr-FR"/>
        </w:rPr>
        <w:t xml:space="preserve">a loi a été promulguée comme loi </w:t>
      </w:r>
      <w:r w:rsidR="000415DA" w:rsidRPr="00EC25D0">
        <w:rPr>
          <w:lang w:val="fr-FR"/>
        </w:rPr>
        <w:t>n</w:t>
      </w:r>
      <w:r w:rsidR="000415DA" w:rsidRPr="00EC25D0">
        <w:rPr>
          <w:vertAlign w:val="superscript"/>
          <w:lang w:val="fr-FR"/>
        </w:rPr>
        <w:t>o</w:t>
      </w:r>
      <w:r w:rsidR="000415DA" w:rsidRPr="00EC25D0">
        <w:rPr>
          <w:lang w:val="fr-FR"/>
        </w:rPr>
        <w:t> </w:t>
      </w:r>
      <w:r w:rsidR="004D4409" w:rsidRPr="00EC25D0">
        <w:rPr>
          <w:lang w:val="fr-FR"/>
        </w:rPr>
        <w:t>6458</w:t>
      </w:r>
      <w:r w:rsidR="00F10951" w:rsidRPr="00EC25D0">
        <w:rPr>
          <w:lang w:val="fr-FR"/>
        </w:rPr>
        <w:t xml:space="preserve"> le 10 avril </w:t>
      </w:r>
      <w:r w:rsidR="004D4409" w:rsidRPr="00EC25D0">
        <w:rPr>
          <w:lang w:val="fr-FR"/>
        </w:rPr>
        <w:t xml:space="preserve">2013 </w:t>
      </w:r>
      <w:r w:rsidR="00F10951" w:rsidRPr="00EC25D0">
        <w:rPr>
          <w:lang w:val="fr-FR"/>
        </w:rPr>
        <w:t xml:space="preserve">par le Président et est entrée en vigueur après </w:t>
      </w:r>
      <w:r w:rsidR="00436449" w:rsidRPr="00EC25D0">
        <w:rPr>
          <w:lang w:val="fr-FR"/>
        </w:rPr>
        <w:t xml:space="preserve">publication dans le Journal officiel </w:t>
      </w:r>
      <w:r w:rsidR="000415DA" w:rsidRPr="00EC25D0">
        <w:rPr>
          <w:lang w:val="fr-FR"/>
        </w:rPr>
        <w:t>n</w:t>
      </w:r>
      <w:r w:rsidR="000415DA" w:rsidRPr="00EC25D0">
        <w:rPr>
          <w:vertAlign w:val="superscript"/>
          <w:lang w:val="fr-FR"/>
        </w:rPr>
        <w:t>o</w:t>
      </w:r>
      <w:r w:rsidR="000415DA" w:rsidRPr="00EC25D0">
        <w:rPr>
          <w:lang w:val="fr-FR"/>
        </w:rPr>
        <w:t> </w:t>
      </w:r>
      <w:r w:rsidR="004D4409" w:rsidRPr="00EC25D0">
        <w:rPr>
          <w:lang w:val="fr-FR"/>
        </w:rPr>
        <w:t xml:space="preserve">28615 </w:t>
      </w:r>
      <w:r w:rsidR="00436449" w:rsidRPr="00EC25D0">
        <w:rPr>
          <w:lang w:val="fr-FR"/>
        </w:rPr>
        <w:t>du 11 avril</w:t>
      </w:r>
      <w:r w:rsidR="004D4409" w:rsidRPr="00EC25D0">
        <w:rPr>
          <w:lang w:val="fr-FR"/>
        </w:rPr>
        <w:t xml:space="preserve"> 2013. </w:t>
      </w:r>
    </w:p>
    <w:p w:rsidR="004D4409" w:rsidRPr="00EC25D0" w:rsidRDefault="00CC1D10" w:rsidP="007D06DC">
      <w:pPr>
        <w:pStyle w:val="SingleTxtG"/>
        <w:rPr>
          <w:lang w:val="fr-FR"/>
        </w:rPr>
      </w:pPr>
      <w:r w:rsidRPr="00EC25D0">
        <w:rPr>
          <w:lang w:val="fr-FR"/>
        </w:rPr>
        <w:t>27.</w:t>
      </w:r>
      <w:r w:rsidRPr="00EC25D0">
        <w:rPr>
          <w:lang w:val="fr-FR"/>
        </w:rPr>
        <w:tab/>
      </w:r>
      <w:r w:rsidR="007D06DC" w:rsidRPr="00EC25D0">
        <w:rPr>
          <w:lang w:val="fr-FR"/>
        </w:rPr>
        <w:t>En vertu de la loi sur les étrangers et la protection internationale</w:t>
      </w:r>
      <w:r w:rsidR="00590092" w:rsidRPr="00EC25D0">
        <w:rPr>
          <w:lang w:val="fr-FR"/>
        </w:rPr>
        <w:t>,</w:t>
      </w:r>
      <w:r w:rsidR="007D06DC" w:rsidRPr="00EC25D0">
        <w:rPr>
          <w:lang w:val="fr-FR"/>
        </w:rPr>
        <w:t xml:space="preserve"> la Direction générale de la gestion des migrations</w:t>
      </w:r>
      <w:r w:rsidR="00590092" w:rsidRPr="00EC25D0">
        <w:rPr>
          <w:lang w:val="fr-FR"/>
        </w:rPr>
        <w:t>,</w:t>
      </w:r>
      <w:r w:rsidR="007D06DC" w:rsidRPr="00EC25D0">
        <w:rPr>
          <w:lang w:val="fr-FR"/>
        </w:rPr>
        <w:t xml:space="preserve"> qui relève du Ministère de l</w:t>
      </w:r>
      <w:r w:rsidR="00590092" w:rsidRPr="00EC25D0">
        <w:rPr>
          <w:lang w:val="fr-FR"/>
        </w:rPr>
        <w:t>’</w:t>
      </w:r>
      <w:r w:rsidR="007D06DC" w:rsidRPr="00EC25D0">
        <w:rPr>
          <w:lang w:val="fr-FR"/>
        </w:rPr>
        <w:t>intérieur</w:t>
      </w:r>
      <w:r w:rsidR="00590092" w:rsidRPr="00EC25D0">
        <w:rPr>
          <w:lang w:val="fr-FR"/>
        </w:rPr>
        <w:t>,</w:t>
      </w:r>
      <w:r w:rsidR="007D06DC" w:rsidRPr="00EC25D0">
        <w:rPr>
          <w:lang w:val="fr-FR"/>
        </w:rPr>
        <w:t xml:space="preserve"> a été créée en vue de mettre en œuvre les</w:t>
      </w:r>
      <w:r w:rsidR="004D4409" w:rsidRPr="00EC25D0">
        <w:rPr>
          <w:lang w:val="fr-FR"/>
        </w:rPr>
        <w:t xml:space="preserve"> proc</w:t>
      </w:r>
      <w:r w:rsidR="007D06DC" w:rsidRPr="00EC25D0">
        <w:rPr>
          <w:lang w:val="fr-FR"/>
        </w:rPr>
        <w:t>é</w:t>
      </w:r>
      <w:r w:rsidR="004D4409" w:rsidRPr="00EC25D0">
        <w:rPr>
          <w:lang w:val="fr-FR"/>
        </w:rPr>
        <w:t xml:space="preserve">dures </w:t>
      </w:r>
      <w:r w:rsidR="007D06DC" w:rsidRPr="00EC25D0">
        <w:rPr>
          <w:lang w:val="fr-FR"/>
        </w:rPr>
        <w:t xml:space="preserve">relatives aux </w:t>
      </w:r>
      <w:r w:rsidR="004D4409" w:rsidRPr="00EC25D0">
        <w:rPr>
          <w:lang w:val="fr-FR"/>
        </w:rPr>
        <w:t>migration</w:t>
      </w:r>
      <w:r w:rsidR="007D06DC" w:rsidRPr="00EC25D0">
        <w:rPr>
          <w:lang w:val="fr-FR"/>
        </w:rPr>
        <w:t>s et à l</w:t>
      </w:r>
      <w:r w:rsidR="00590092" w:rsidRPr="00EC25D0">
        <w:rPr>
          <w:lang w:val="fr-FR"/>
        </w:rPr>
        <w:t>’</w:t>
      </w:r>
      <w:r w:rsidR="007D06DC" w:rsidRPr="00EC25D0">
        <w:rPr>
          <w:lang w:val="fr-FR"/>
        </w:rPr>
        <w:t>asile</w:t>
      </w:r>
      <w:r w:rsidR="004D4409" w:rsidRPr="00EC25D0">
        <w:rPr>
          <w:lang w:val="fr-FR"/>
        </w:rPr>
        <w:t>.</w:t>
      </w:r>
    </w:p>
    <w:p w:rsidR="004D4409" w:rsidRPr="00EC25D0" w:rsidRDefault="00CC1D10" w:rsidP="00A92B33">
      <w:pPr>
        <w:pStyle w:val="SingleTxtG"/>
        <w:rPr>
          <w:lang w:val="fr-FR"/>
        </w:rPr>
      </w:pPr>
      <w:r w:rsidRPr="00EC25D0">
        <w:rPr>
          <w:lang w:val="fr-FR"/>
        </w:rPr>
        <w:t>28.</w:t>
      </w:r>
      <w:r w:rsidRPr="00EC25D0">
        <w:rPr>
          <w:lang w:val="fr-FR"/>
        </w:rPr>
        <w:tab/>
      </w:r>
      <w:r w:rsidR="00CA288C" w:rsidRPr="00EC25D0">
        <w:rPr>
          <w:lang w:val="fr-FR"/>
        </w:rPr>
        <w:t>L</w:t>
      </w:r>
      <w:r w:rsidR="00590092" w:rsidRPr="00EC25D0">
        <w:rPr>
          <w:lang w:val="fr-FR"/>
        </w:rPr>
        <w:t>’</w:t>
      </w:r>
      <w:r w:rsidR="00CA288C" w:rsidRPr="00EC25D0">
        <w:rPr>
          <w:lang w:val="fr-FR"/>
        </w:rPr>
        <w:t>interdiction d</w:t>
      </w:r>
      <w:r w:rsidR="00590092" w:rsidRPr="00EC25D0">
        <w:rPr>
          <w:lang w:val="fr-FR"/>
        </w:rPr>
        <w:t>’</w:t>
      </w:r>
      <w:r w:rsidR="00CA288C" w:rsidRPr="00EC25D0">
        <w:rPr>
          <w:lang w:val="fr-FR"/>
        </w:rPr>
        <w:t xml:space="preserve">expulsion a été accordée conformément aux </w:t>
      </w:r>
      <w:r w:rsidR="00CC44AA" w:rsidRPr="00EC25D0">
        <w:rPr>
          <w:lang w:val="fr-FR"/>
        </w:rPr>
        <w:t>articles </w:t>
      </w:r>
      <w:r w:rsidR="004D4409" w:rsidRPr="00EC25D0">
        <w:rPr>
          <w:lang w:val="fr-FR"/>
        </w:rPr>
        <w:t xml:space="preserve">4 </w:t>
      </w:r>
      <w:r w:rsidR="00CA288C" w:rsidRPr="00EC25D0">
        <w:rPr>
          <w:lang w:val="fr-FR"/>
        </w:rPr>
        <w:t xml:space="preserve">et </w:t>
      </w:r>
      <w:r w:rsidR="004D4409" w:rsidRPr="00EC25D0">
        <w:rPr>
          <w:lang w:val="fr-FR"/>
        </w:rPr>
        <w:t xml:space="preserve">55 </w:t>
      </w:r>
      <w:r w:rsidR="00CA288C" w:rsidRPr="00EC25D0">
        <w:rPr>
          <w:lang w:val="fr-FR"/>
        </w:rPr>
        <w:t>de la loi sur les étrangers et la protection internationale et</w:t>
      </w:r>
      <w:r w:rsidR="00943782" w:rsidRPr="00EC25D0">
        <w:rPr>
          <w:lang w:val="fr-FR"/>
        </w:rPr>
        <w:t xml:space="preserve"> il a été interdit de renvoyer une personne dans tout pays où elle </w:t>
      </w:r>
      <w:r w:rsidR="004D4409" w:rsidRPr="00EC25D0">
        <w:rPr>
          <w:lang w:val="fr-FR"/>
        </w:rPr>
        <w:t>ris</w:t>
      </w:r>
      <w:r w:rsidR="00A44EE3" w:rsidRPr="00EC25D0">
        <w:rPr>
          <w:lang w:val="fr-FR"/>
        </w:rPr>
        <w:t>que d</w:t>
      </w:r>
      <w:r w:rsidR="00590092" w:rsidRPr="00EC25D0">
        <w:rPr>
          <w:lang w:val="fr-FR"/>
        </w:rPr>
        <w:t>’</w:t>
      </w:r>
      <w:r w:rsidR="00A44EE3" w:rsidRPr="00EC25D0">
        <w:rPr>
          <w:lang w:val="fr-FR"/>
        </w:rPr>
        <w:t>être soumise à la torture ou à des traitements inhumains analogues</w:t>
      </w:r>
      <w:r w:rsidR="004D4409" w:rsidRPr="00EC25D0">
        <w:rPr>
          <w:lang w:val="fr-FR"/>
        </w:rPr>
        <w:t xml:space="preserve">. </w:t>
      </w:r>
      <w:r w:rsidR="00A44EE3" w:rsidRPr="00EC25D0">
        <w:rPr>
          <w:lang w:val="fr-FR"/>
        </w:rPr>
        <w:t>En vertu de</w:t>
      </w:r>
      <w:r w:rsidR="004D4409" w:rsidRPr="00EC25D0">
        <w:rPr>
          <w:lang w:val="fr-FR"/>
        </w:rPr>
        <w:t xml:space="preserve"> </w:t>
      </w:r>
      <w:r w:rsidR="00A44EE3" w:rsidRPr="00EC25D0">
        <w:rPr>
          <w:lang w:val="fr-FR"/>
        </w:rPr>
        <w:t xml:space="preserve">cet </w:t>
      </w:r>
      <w:r w:rsidR="004D4409" w:rsidRPr="00EC25D0">
        <w:rPr>
          <w:lang w:val="fr-FR"/>
        </w:rPr>
        <w:t>article</w:t>
      </w:r>
      <w:r w:rsidR="00590092" w:rsidRPr="00EC25D0">
        <w:rPr>
          <w:lang w:val="fr-FR"/>
        </w:rPr>
        <w:t>,</w:t>
      </w:r>
      <w:r w:rsidR="004D4409" w:rsidRPr="00EC25D0">
        <w:rPr>
          <w:lang w:val="fr-FR"/>
        </w:rPr>
        <w:t xml:space="preserve"> </w:t>
      </w:r>
      <w:r w:rsidR="00A44EE3" w:rsidRPr="00EC25D0">
        <w:rPr>
          <w:lang w:val="fr-FR"/>
        </w:rPr>
        <w:t xml:space="preserve">le </w:t>
      </w:r>
      <w:r w:rsidR="003018CE" w:rsidRPr="00EC25D0">
        <w:rPr>
          <w:lang w:val="fr-FR"/>
        </w:rPr>
        <w:t>«</w:t>
      </w:r>
      <w:r w:rsidR="00A44EE3" w:rsidRPr="00EC25D0">
        <w:rPr>
          <w:lang w:val="fr-FR"/>
        </w:rPr>
        <w:t>principe de non</w:t>
      </w:r>
      <w:r w:rsidR="004D4409" w:rsidRPr="00EC25D0">
        <w:rPr>
          <w:lang w:val="fr-FR"/>
        </w:rPr>
        <w:t>-refoulement</w:t>
      </w:r>
      <w:r w:rsidR="003018CE" w:rsidRPr="00EC25D0">
        <w:rPr>
          <w:lang w:val="fr-FR"/>
        </w:rPr>
        <w:t>»</w:t>
      </w:r>
      <w:r w:rsidR="00590092" w:rsidRPr="00EC25D0">
        <w:rPr>
          <w:lang w:val="fr-FR"/>
        </w:rPr>
        <w:t>,</w:t>
      </w:r>
      <w:r w:rsidR="00A44EE3" w:rsidRPr="00EC25D0">
        <w:rPr>
          <w:lang w:val="fr-FR"/>
        </w:rPr>
        <w:t xml:space="preserve"> qui est un principe du droit international</w:t>
      </w:r>
      <w:r w:rsidR="00590092" w:rsidRPr="00EC25D0">
        <w:rPr>
          <w:lang w:val="fr-FR"/>
        </w:rPr>
        <w:t>,</w:t>
      </w:r>
      <w:r w:rsidR="00A44EE3" w:rsidRPr="00EC25D0">
        <w:rPr>
          <w:lang w:val="fr-FR"/>
        </w:rPr>
        <w:t xml:space="preserve"> </w:t>
      </w:r>
      <w:r w:rsidR="00A92B33" w:rsidRPr="00EC25D0">
        <w:rPr>
          <w:lang w:val="fr-FR"/>
        </w:rPr>
        <w:t>est devenu pour la première fois un fondement juridique</w:t>
      </w:r>
      <w:r w:rsidR="004D4409" w:rsidRPr="00EC25D0">
        <w:rPr>
          <w:lang w:val="fr-FR"/>
        </w:rPr>
        <w:t xml:space="preserve">. </w:t>
      </w:r>
    </w:p>
    <w:p w:rsidR="004D4409" w:rsidRPr="00EC25D0" w:rsidRDefault="00CC1D10" w:rsidP="00C20F0B">
      <w:pPr>
        <w:pStyle w:val="SingleTxtG"/>
        <w:rPr>
          <w:lang w:val="fr-FR"/>
        </w:rPr>
      </w:pPr>
      <w:r w:rsidRPr="00EC25D0">
        <w:rPr>
          <w:lang w:val="fr-FR"/>
        </w:rPr>
        <w:t>29.</w:t>
      </w:r>
      <w:r w:rsidRPr="00EC25D0">
        <w:rPr>
          <w:lang w:val="fr-FR"/>
        </w:rPr>
        <w:tab/>
      </w:r>
      <w:r w:rsidR="00BE7C14" w:rsidRPr="00EC25D0">
        <w:rPr>
          <w:lang w:val="fr-FR"/>
        </w:rPr>
        <w:t>De plus</w:t>
      </w:r>
      <w:r w:rsidR="00590092" w:rsidRPr="00EC25D0">
        <w:rPr>
          <w:lang w:val="fr-FR"/>
        </w:rPr>
        <w:t>,</w:t>
      </w:r>
      <w:r w:rsidR="004D4409" w:rsidRPr="00EC25D0">
        <w:rPr>
          <w:lang w:val="fr-FR"/>
        </w:rPr>
        <w:t xml:space="preserve"> </w:t>
      </w:r>
      <w:r w:rsidR="00BE7C14" w:rsidRPr="00EC25D0">
        <w:rPr>
          <w:lang w:val="fr-FR"/>
        </w:rPr>
        <w:t xml:space="preserve">en vertu des </w:t>
      </w:r>
      <w:r w:rsidR="00CC44AA" w:rsidRPr="00EC25D0">
        <w:rPr>
          <w:lang w:val="fr-FR"/>
        </w:rPr>
        <w:t>articles </w:t>
      </w:r>
      <w:r w:rsidR="004D4409" w:rsidRPr="00EC25D0">
        <w:rPr>
          <w:lang w:val="fr-FR"/>
        </w:rPr>
        <w:t xml:space="preserve">46 </w:t>
      </w:r>
      <w:r w:rsidR="00BE7C14" w:rsidRPr="00EC25D0">
        <w:rPr>
          <w:lang w:val="fr-FR"/>
        </w:rPr>
        <w:t xml:space="preserve">et </w:t>
      </w:r>
      <w:r w:rsidR="004D4409" w:rsidRPr="00EC25D0">
        <w:rPr>
          <w:lang w:val="fr-FR"/>
        </w:rPr>
        <w:t>63</w:t>
      </w:r>
      <w:r w:rsidR="00590092" w:rsidRPr="00EC25D0">
        <w:rPr>
          <w:lang w:val="fr-FR"/>
        </w:rPr>
        <w:t>,</w:t>
      </w:r>
      <w:r w:rsidR="00BE7C14" w:rsidRPr="00EC25D0">
        <w:rPr>
          <w:lang w:val="fr-FR"/>
        </w:rPr>
        <w:t xml:space="preserve"> principalement pour les personnes dont la vie et les libertés sont en danger</w:t>
      </w:r>
      <w:r w:rsidR="00590092" w:rsidRPr="00EC25D0">
        <w:rPr>
          <w:lang w:val="fr-FR"/>
        </w:rPr>
        <w:t>,</w:t>
      </w:r>
      <w:r w:rsidR="00BE7C14" w:rsidRPr="00EC25D0">
        <w:rPr>
          <w:lang w:val="fr-FR"/>
        </w:rPr>
        <w:t xml:space="preserve"> </w:t>
      </w:r>
      <w:r w:rsidR="00C20F0B" w:rsidRPr="00EC25D0">
        <w:rPr>
          <w:lang w:val="fr-FR"/>
        </w:rPr>
        <w:t>des</w:t>
      </w:r>
      <w:r w:rsidR="00BE7C14" w:rsidRPr="00EC25D0">
        <w:rPr>
          <w:lang w:val="fr-FR"/>
        </w:rPr>
        <w:t xml:space="preserve"> </w:t>
      </w:r>
      <w:r w:rsidR="007D3F58" w:rsidRPr="00EC25D0">
        <w:rPr>
          <w:lang w:val="fr-FR"/>
        </w:rPr>
        <w:t>permis de résidence</w:t>
      </w:r>
      <w:r w:rsidR="00BE7C14" w:rsidRPr="00EC25D0">
        <w:rPr>
          <w:lang w:val="fr-FR"/>
        </w:rPr>
        <w:t xml:space="preserve"> </w:t>
      </w:r>
      <w:r w:rsidR="00C20F0B" w:rsidRPr="00EC25D0">
        <w:rPr>
          <w:lang w:val="fr-FR"/>
        </w:rPr>
        <w:t xml:space="preserve">sont délivrés </w:t>
      </w:r>
      <w:r w:rsidR="00BE7C14" w:rsidRPr="00EC25D0">
        <w:rPr>
          <w:lang w:val="fr-FR"/>
        </w:rPr>
        <w:t xml:space="preserve">à titre humanitaire et </w:t>
      </w:r>
      <w:r w:rsidR="00C20F0B" w:rsidRPr="00EC25D0">
        <w:rPr>
          <w:lang w:val="fr-FR"/>
        </w:rPr>
        <w:t xml:space="preserve">le bénéfice </w:t>
      </w:r>
      <w:r w:rsidR="00BE7C14" w:rsidRPr="00EC25D0">
        <w:rPr>
          <w:lang w:val="fr-FR"/>
        </w:rPr>
        <w:t xml:space="preserve">de </w:t>
      </w:r>
      <w:r w:rsidR="00C20F0B" w:rsidRPr="00EC25D0">
        <w:rPr>
          <w:lang w:val="fr-FR"/>
        </w:rPr>
        <w:t xml:space="preserve">la </w:t>
      </w:r>
      <w:r w:rsidR="00BE7C14" w:rsidRPr="00EC25D0">
        <w:rPr>
          <w:lang w:val="fr-FR"/>
        </w:rPr>
        <w:t xml:space="preserve">protection </w:t>
      </w:r>
      <w:r w:rsidR="00C20F0B" w:rsidRPr="00EC25D0">
        <w:rPr>
          <w:lang w:val="fr-FR"/>
        </w:rPr>
        <w:t>subsidiaire</w:t>
      </w:r>
      <w:r w:rsidR="00BE7C14" w:rsidRPr="00EC25D0">
        <w:rPr>
          <w:lang w:val="fr-FR"/>
        </w:rPr>
        <w:t xml:space="preserve"> </w:t>
      </w:r>
      <w:r w:rsidR="00C20F0B" w:rsidRPr="00EC25D0">
        <w:rPr>
          <w:lang w:val="fr-FR"/>
        </w:rPr>
        <w:t xml:space="preserve">est accordé </w:t>
      </w:r>
      <w:r w:rsidR="00BE7C14" w:rsidRPr="00EC25D0">
        <w:rPr>
          <w:lang w:val="fr-FR"/>
        </w:rPr>
        <w:t>pour assurer leur séjour</w:t>
      </w:r>
      <w:r w:rsidR="004D4409" w:rsidRPr="00EC25D0">
        <w:rPr>
          <w:lang w:val="fr-FR"/>
        </w:rPr>
        <w:t xml:space="preserve"> </w:t>
      </w:r>
      <w:r w:rsidR="00BE7C14" w:rsidRPr="00EC25D0">
        <w:rPr>
          <w:lang w:val="fr-FR"/>
        </w:rPr>
        <w:t>et faire en sorte qu</w:t>
      </w:r>
      <w:r w:rsidR="00590092" w:rsidRPr="00EC25D0">
        <w:rPr>
          <w:lang w:val="fr-FR"/>
        </w:rPr>
        <w:t>’</w:t>
      </w:r>
      <w:r w:rsidR="00BE7C14" w:rsidRPr="00EC25D0">
        <w:rPr>
          <w:lang w:val="fr-FR"/>
        </w:rPr>
        <w:t>elles ne soient pas renvoyées dans leur pays</w:t>
      </w:r>
      <w:r w:rsidR="00590092" w:rsidRPr="00EC25D0">
        <w:rPr>
          <w:lang w:val="fr-FR"/>
        </w:rPr>
        <w:t>,</w:t>
      </w:r>
      <w:r w:rsidR="00BE7C14" w:rsidRPr="00EC25D0">
        <w:rPr>
          <w:lang w:val="fr-FR"/>
        </w:rPr>
        <w:t xml:space="preserve"> en s</w:t>
      </w:r>
      <w:r w:rsidR="00590092" w:rsidRPr="00EC25D0">
        <w:rPr>
          <w:lang w:val="fr-FR"/>
        </w:rPr>
        <w:t>’</w:t>
      </w:r>
      <w:r w:rsidR="00BE7C14" w:rsidRPr="00EC25D0">
        <w:rPr>
          <w:lang w:val="fr-FR"/>
        </w:rPr>
        <w:t>appuyant sur ces articl</w:t>
      </w:r>
      <w:r w:rsidR="00C20F0B" w:rsidRPr="00EC25D0">
        <w:rPr>
          <w:lang w:val="fr-FR"/>
        </w:rPr>
        <w:t>es</w:t>
      </w:r>
      <w:r w:rsidR="009674EB" w:rsidRPr="00EC25D0">
        <w:rPr>
          <w:lang w:val="fr-FR"/>
        </w:rPr>
        <w:t>.</w:t>
      </w:r>
    </w:p>
    <w:p w:rsidR="004D4409" w:rsidRPr="00EC25D0" w:rsidRDefault="00CC1D10" w:rsidP="00A52A65">
      <w:pPr>
        <w:pStyle w:val="SingleTxtG"/>
        <w:rPr>
          <w:lang w:val="fr-FR"/>
        </w:rPr>
      </w:pPr>
      <w:r w:rsidRPr="00EC25D0">
        <w:rPr>
          <w:lang w:val="fr-FR"/>
        </w:rPr>
        <w:t>30.</w:t>
      </w:r>
      <w:r w:rsidRPr="00EC25D0">
        <w:rPr>
          <w:lang w:val="fr-FR"/>
        </w:rPr>
        <w:tab/>
      </w:r>
      <w:r w:rsidR="005C47CF" w:rsidRPr="00EC25D0">
        <w:rPr>
          <w:lang w:val="fr-FR"/>
        </w:rPr>
        <w:t xml:space="preserve">En vertu de la loi </w:t>
      </w:r>
      <w:r w:rsidR="000415DA" w:rsidRPr="00EC25D0">
        <w:rPr>
          <w:lang w:val="fr-FR"/>
        </w:rPr>
        <w:t>n</w:t>
      </w:r>
      <w:r w:rsidR="000415DA" w:rsidRPr="00EC25D0">
        <w:rPr>
          <w:vertAlign w:val="superscript"/>
          <w:lang w:val="fr-FR"/>
        </w:rPr>
        <w:t>o</w:t>
      </w:r>
      <w:r w:rsidR="000415DA" w:rsidRPr="00EC25D0">
        <w:rPr>
          <w:lang w:val="fr-FR"/>
        </w:rPr>
        <w:t> </w:t>
      </w:r>
      <w:r w:rsidR="004D4409" w:rsidRPr="00EC25D0">
        <w:rPr>
          <w:lang w:val="fr-FR"/>
        </w:rPr>
        <w:t>6458</w:t>
      </w:r>
      <w:r w:rsidR="00590092" w:rsidRPr="00EC25D0">
        <w:rPr>
          <w:lang w:val="fr-FR"/>
        </w:rPr>
        <w:t>,</w:t>
      </w:r>
      <w:r w:rsidR="004D4409" w:rsidRPr="00EC25D0">
        <w:rPr>
          <w:lang w:val="fr-FR"/>
        </w:rPr>
        <w:t xml:space="preserve"> </w:t>
      </w:r>
      <w:r w:rsidR="005C47CF" w:rsidRPr="00EC25D0">
        <w:rPr>
          <w:lang w:val="fr-FR"/>
        </w:rPr>
        <w:t>le certificat d</w:t>
      </w:r>
      <w:r w:rsidR="00590092" w:rsidRPr="00EC25D0">
        <w:rPr>
          <w:lang w:val="fr-FR"/>
        </w:rPr>
        <w:t>’</w:t>
      </w:r>
      <w:r w:rsidR="005C47CF" w:rsidRPr="00EC25D0">
        <w:rPr>
          <w:lang w:val="fr-FR"/>
        </w:rPr>
        <w:t>exemption de permis de travail accordé en application de l</w:t>
      </w:r>
      <w:r w:rsidR="00590092" w:rsidRPr="00EC25D0">
        <w:rPr>
          <w:lang w:val="fr-FR"/>
        </w:rPr>
        <w:t>’</w:t>
      </w:r>
      <w:r w:rsidR="006D134A" w:rsidRPr="00EC25D0">
        <w:rPr>
          <w:lang w:val="fr-FR"/>
        </w:rPr>
        <w:t>article </w:t>
      </w:r>
      <w:r w:rsidR="004D4409" w:rsidRPr="00EC25D0">
        <w:rPr>
          <w:lang w:val="fr-FR"/>
        </w:rPr>
        <w:t xml:space="preserve">10 </w:t>
      </w:r>
      <w:r w:rsidR="005C47CF" w:rsidRPr="00EC25D0">
        <w:rPr>
          <w:lang w:val="fr-FR"/>
        </w:rPr>
        <w:t xml:space="preserve">de la loi </w:t>
      </w:r>
      <w:r w:rsidR="000415DA" w:rsidRPr="00EC25D0">
        <w:rPr>
          <w:lang w:val="fr-FR"/>
        </w:rPr>
        <w:t>n</w:t>
      </w:r>
      <w:r w:rsidR="000415DA" w:rsidRPr="00EC25D0">
        <w:rPr>
          <w:vertAlign w:val="superscript"/>
          <w:lang w:val="fr-FR"/>
        </w:rPr>
        <w:t>o</w:t>
      </w:r>
      <w:r w:rsidR="000415DA" w:rsidRPr="00EC25D0">
        <w:rPr>
          <w:lang w:val="fr-FR"/>
        </w:rPr>
        <w:t> </w:t>
      </w:r>
      <w:r w:rsidR="005C47CF" w:rsidRPr="00EC25D0">
        <w:rPr>
          <w:lang w:val="fr-FR"/>
        </w:rPr>
        <w:t xml:space="preserve">4817 </w:t>
      </w:r>
      <w:r w:rsidR="00D733EF" w:rsidRPr="00EC25D0">
        <w:rPr>
          <w:lang w:val="fr-FR"/>
        </w:rPr>
        <w:t xml:space="preserve">du 27 février 2003 </w:t>
      </w:r>
      <w:r w:rsidR="005C47CF" w:rsidRPr="00EC25D0">
        <w:rPr>
          <w:lang w:val="fr-FR"/>
        </w:rPr>
        <w:t xml:space="preserve">sur les permis de travail pour les étrangers vaut </w:t>
      </w:r>
      <w:r w:rsidR="007D3F58" w:rsidRPr="00EC25D0">
        <w:rPr>
          <w:lang w:val="fr-FR"/>
        </w:rPr>
        <w:t>permis de résidence</w:t>
      </w:r>
      <w:r w:rsidR="004D4409" w:rsidRPr="00EC25D0">
        <w:rPr>
          <w:lang w:val="fr-FR"/>
        </w:rPr>
        <w:t xml:space="preserve">. </w:t>
      </w:r>
      <w:r w:rsidR="005C47CF" w:rsidRPr="00EC25D0">
        <w:rPr>
          <w:lang w:val="fr-FR"/>
        </w:rPr>
        <w:t>Les étrangers auxquels est délivré un permis de travail ou un certificat d</w:t>
      </w:r>
      <w:r w:rsidR="00590092" w:rsidRPr="00EC25D0">
        <w:rPr>
          <w:lang w:val="fr-FR"/>
        </w:rPr>
        <w:t>’</w:t>
      </w:r>
      <w:r w:rsidR="005C47CF" w:rsidRPr="00EC25D0">
        <w:rPr>
          <w:lang w:val="fr-FR"/>
        </w:rPr>
        <w:t xml:space="preserve">exemption de permis de travail sont tenus de </w:t>
      </w:r>
      <w:r w:rsidR="00B8578D" w:rsidRPr="00EC25D0">
        <w:rPr>
          <w:lang w:val="fr-FR"/>
        </w:rPr>
        <w:t xml:space="preserve">régler un droit variant en fonction de la durée de leur permis de travail en application de la loi </w:t>
      </w:r>
      <w:r w:rsidR="000415DA" w:rsidRPr="00EC25D0">
        <w:rPr>
          <w:lang w:val="fr-FR"/>
        </w:rPr>
        <w:t>n</w:t>
      </w:r>
      <w:r w:rsidR="000415DA" w:rsidRPr="00EC25D0">
        <w:rPr>
          <w:vertAlign w:val="superscript"/>
          <w:lang w:val="fr-FR"/>
        </w:rPr>
        <w:t>o</w:t>
      </w:r>
      <w:r w:rsidR="000415DA" w:rsidRPr="00EC25D0">
        <w:rPr>
          <w:lang w:val="fr-FR"/>
        </w:rPr>
        <w:t> </w:t>
      </w:r>
      <w:r w:rsidR="00B8578D" w:rsidRPr="00EC25D0">
        <w:rPr>
          <w:lang w:val="fr-FR"/>
        </w:rPr>
        <w:t xml:space="preserve">492 </w:t>
      </w:r>
      <w:r w:rsidR="00F64FF7" w:rsidRPr="00EC25D0">
        <w:rPr>
          <w:lang w:val="fr-FR"/>
        </w:rPr>
        <w:t xml:space="preserve">du 2 juillet 1964 </w:t>
      </w:r>
      <w:r w:rsidR="00B8578D" w:rsidRPr="00EC25D0">
        <w:rPr>
          <w:lang w:val="fr-FR"/>
        </w:rPr>
        <w:t>sur les droits</w:t>
      </w:r>
      <w:r w:rsidR="004D4409" w:rsidRPr="00EC25D0">
        <w:rPr>
          <w:lang w:val="fr-FR"/>
        </w:rPr>
        <w:t xml:space="preserve">. </w:t>
      </w:r>
      <w:r w:rsidR="00A52A65" w:rsidRPr="00EC25D0">
        <w:rPr>
          <w:lang w:val="fr-FR"/>
        </w:rPr>
        <w:t>Pour qu</w:t>
      </w:r>
      <w:r w:rsidR="00590092" w:rsidRPr="00EC25D0">
        <w:rPr>
          <w:lang w:val="fr-FR"/>
        </w:rPr>
        <w:t>’</w:t>
      </w:r>
      <w:r w:rsidR="00A52A65" w:rsidRPr="00EC25D0">
        <w:rPr>
          <w:lang w:val="fr-FR"/>
        </w:rPr>
        <w:t>un étranger puisse se faire délivrer un permis de travail ou prolonger la validité de son permis</w:t>
      </w:r>
      <w:r w:rsidR="00590092" w:rsidRPr="00EC25D0">
        <w:rPr>
          <w:lang w:val="fr-FR"/>
        </w:rPr>
        <w:t>,</w:t>
      </w:r>
      <w:r w:rsidR="00A52A65" w:rsidRPr="00EC25D0">
        <w:rPr>
          <w:lang w:val="fr-FR"/>
        </w:rPr>
        <w:t xml:space="preserve"> il ne doit pas relever de l</w:t>
      </w:r>
      <w:r w:rsidR="00590092" w:rsidRPr="00EC25D0">
        <w:rPr>
          <w:lang w:val="fr-FR"/>
        </w:rPr>
        <w:t>’</w:t>
      </w:r>
      <w:r w:rsidR="006D134A" w:rsidRPr="00EC25D0">
        <w:rPr>
          <w:lang w:val="fr-FR"/>
        </w:rPr>
        <w:t>article </w:t>
      </w:r>
      <w:r w:rsidR="00A52A65" w:rsidRPr="00EC25D0">
        <w:rPr>
          <w:lang w:val="fr-FR"/>
        </w:rPr>
        <w:t>7</w:t>
      </w:r>
      <w:r w:rsidR="004D4409" w:rsidRPr="00EC25D0">
        <w:rPr>
          <w:lang w:val="fr-FR"/>
        </w:rPr>
        <w:t>.</w:t>
      </w:r>
    </w:p>
    <w:p w:rsidR="004D4409" w:rsidRPr="00EC25D0" w:rsidRDefault="009674EB" w:rsidP="007B43EA">
      <w:pPr>
        <w:pStyle w:val="H23G"/>
        <w:rPr>
          <w:lang w:val="fr-FR"/>
        </w:rPr>
      </w:pPr>
      <w:r w:rsidRPr="00EC25D0">
        <w:rPr>
          <w:lang w:val="fr-FR"/>
        </w:rPr>
        <w:lastRenderedPageBreak/>
        <w:tab/>
      </w:r>
      <w:r w:rsidR="004D4409" w:rsidRPr="00EC25D0">
        <w:rPr>
          <w:lang w:val="fr-FR"/>
        </w:rPr>
        <w:t>3.</w:t>
      </w:r>
      <w:r w:rsidR="004D4409" w:rsidRPr="00EC25D0">
        <w:rPr>
          <w:lang w:val="fr-FR"/>
        </w:rPr>
        <w:tab/>
      </w:r>
      <w:r w:rsidR="007B43EA" w:rsidRPr="00EC25D0">
        <w:rPr>
          <w:lang w:val="fr-FR"/>
        </w:rPr>
        <w:t>Donner des renseignements sur les principales activités menées par le Bureau du Médiateur pour promouvoir et protéger les droits de l</w:t>
      </w:r>
      <w:r w:rsidR="00590092" w:rsidRPr="00EC25D0">
        <w:rPr>
          <w:lang w:val="fr-FR"/>
        </w:rPr>
        <w:t>’</w:t>
      </w:r>
      <w:r w:rsidR="007B43EA" w:rsidRPr="00EC25D0">
        <w:rPr>
          <w:lang w:val="fr-FR"/>
        </w:rPr>
        <w:t>homme des travailleurs migrants et des membres de leur famille</w:t>
      </w:r>
      <w:r w:rsidR="00590092" w:rsidRPr="00EC25D0">
        <w:rPr>
          <w:lang w:val="fr-FR"/>
        </w:rPr>
        <w:t>,</w:t>
      </w:r>
      <w:r w:rsidR="007B43EA" w:rsidRPr="00EC25D0">
        <w:rPr>
          <w:lang w:val="fr-FR"/>
        </w:rPr>
        <w:t xml:space="preserve"> indépendamment de leur statut administratif</w:t>
      </w:r>
      <w:r w:rsidR="00590092" w:rsidRPr="00EC25D0">
        <w:rPr>
          <w:lang w:val="fr-FR"/>
        </w:rPr>
        <w:t>,</w:t>
      </w:r>
      <w:r w:rsidR="007B43EA" w:rsidRPr="00EC25D0">
        <w:rPr>
          <w:lang w:val="fr-FR"/>
        </w:rPr>
        <w:t xml:space="preserve"> et sur les ressources humaines et financières consacrées à ces activités. Donner aussi des éclaircissements sur le mandat et l</w:t>
      </w:r>
      <w:r w:rsidR="00590092" w:rsidRPr="00EC25D0">
        <w:rPr>
          <w:lang w:val="fr-FR"/>
        </w:rPr>
        <w:t>’</w:t>
      </w:r>
      <w:r w:rsidR="007B43EA" w:rsidRPr="00EC25D0">
        <w:rPr>
          <w:lang w:val="fr-FR"/>
        </w:rPr>
        <w:t>autorité du Médiateur pour intervenir dans toutes les décisions administratives en matière de migration et enquêter sur les plaintes des travailleurs migrants</w:t>
      </w:r>
      <w:r w:rsidR="00590092" w:rsidRPr="00EC25D0">
        <w:rPr>
          <w:lang w:val="fr-FR"/>
        </w:rPr>
        <w:t>,</w:t>
      </w:r>
      <w:r w:rsidR="007B43EA" w:rsidRPr="00EC25D0">
        <w:rPr>
          <w:lang w:val="fr-FR"/>
        </w:rPr>
        <w:t xml:space="preserve"> y compris celles des migrants en situation irrégulière</w:t>
      </w:r>
      <w:r w:rsidR="00E00463" w:rsidRPr="00EC25D0">
        <w:rPr>
          <w:lang w:val="fr-FR"/>
        </w:rPr>
        <w:t>.</w:t>
      </w:r>
    </w:p>
    <w:p w:rsidR="004D4409" w:rsidRPr="00EC25D0" w:rsidRDefault="00CC1D10" w:rsidP="00EF1F39">
      <w:pPr>
        <w:pStyle w:val="SingleTxtG"/>
        <w:rPr>
          <w:lang w:val="fr-FR"/>
        </w:rPr>
      </w:pPr>
      <w:r w:rsidRPr="00EC25D0">
        <w:rPr>
          <w:lang w:val="fr-FR"/>
        </w:rPr>
        <w:t>31.</w:t>
      </w:r>
      <w:r w:rsidRPr="00EC25D0">
        <w:rPr>
          <w:lang w:val="fr-FR"/>
        </w:rPr>
        <w:tab/>
      </w:r>
      <w:r w:rsidR="00A52A65" w:rsidRPr="00EC25D0">
        <w:rPr>
          <w:lang w:val="fr-FR"/>
        </w:rPr>
        <w:t>Tout d</w:t>
      </w:r>
      <w:r w:rsidR="00590092" w:rsidRPr="00EC25D0">
        <w:rPr>
          <w:lang w:val="fr-FR"/>
        </w:rPr>
        <w:t>’</w:t>
      </w:r>
      <w:r w:rsidR="00A52A65" w:rsidRPr="00EC25D0">
        <w:rPr>
          <w:lang w:val="fr-FR"/>
        </w:rPr>
        <w:t>abord</w:t>
      </w:r>
      <w:r w:rsidR="00590092" w:rsidRPr="00EC25D0">
        <w:rPr>
          <w:lang w:val="fr-FR"/>
        </w:rPr>
        <w:t>,</w:t>
      </w:r>
      <w:r w:rsidR="00A52A65" w:rsidRPr="00EC25D0">
        <w:rPr>
          <w:lang w:val="fr-FR"/>
        </w:rPr>
        <w:t xml:space="preserve"> aux termes de l</w:t>
      </w:r>
      <w:r w:rsidR="00590092" w:rsidRPr="00EC25D0">
        <w:rPr>
          <w:lang w:val="fr-FR"/>
        </w:rPr>
        <w:t>’</w:t>
      </w:r>
      <w:r w:rsidR="006D134A" w:rsidRPr="00EC25D0">
        <w:rPr>
          <w:lang w:val="fr-FR"/>
        </w:rPr>
        <w:t>article </w:t>
      </w:r>
      <w:r w:rsidR="004D4409" w:rsidRPr="00EC25D0">
        <w:rPr>
          <w:lang w:val="fr-FR"/>
        </w:rPr>
        <w:t xml:space="preserve">5 </w:t>
      </w:r>
      <w:r w:rsidR="00A52A65" w:rsidRPr="00EC25D0">
        <w:rPr>
          <w:lang w:val="fr-FR"/>
        </w:rPr>
        <w:t xml:space="preserve">de la loi </w:t>
      </w:r>
      <w:r w:rsidR="000415DA" w:rsidRPr="00EC25D0">
        <w:rPr>
          <w:lang w:val="fr-FR"/>
        </w:rPr>
        <w:t>n</w:t>
      </w:r>
      <w:r w:rsidR="000415DA" w:rsidRPr="00EC25D0">
        <w:rPr>
          <w:vertAlign w:val="superscript"/>
          <w:lang w:val="fr-FR"/>
        </w:rPr>
        <w:t>o</w:t>
      </w:r>
      <w:r w:rsidR="000415DA" w:rsidRPr="00EC25D0">
        <w:rPr>
          <w:lang w:val="fr-FR"/>
        </w:rPr>
        <w:t> </w:t>
      </w:r>
      <w:r w:rsidR="004D4409" w:rsidRPr="00EC25D0">
        <w:rPr>
          <w:lang w:val="fr-FR"/>
        </w:rPr>
        <w:t>6328</w:t>
      </w:r>
      <w:r w:rsidR="00590092" w:rsidRPr="00EC25D0">
        <w:rPr>
          <w:lang w:val="fr-FR"/>
        </w:rPr>
        <w:t>,</w:t>
      </w:r>
      <w:r w:rsidR="004D4409" w:rsidRPr="00EC25D0">
        <w:rPr>
          <w:lang w:val="fr-FR"/>
        </w:rPr>
        <w:t xml:space="preserve"> </w:t>
      </w:r>
      <w:r w:rsidR="00A52A65" w:rsidRPr="00EC25D0">
        <w:rPr>
          <w:lang w:val="fr-FR"/>
        </w:rPr>
        <w:t>l</w:t>
      </w:r>
      <w:r w:rsidR="00590092" w:rsidRPr="00EC25D0">
        <w:rPr>
          <w:lang w:val="fr-FR"/>
        </w:rPr>
        <w:t>’</w:t>
      </w:r>
      <w:r w:rsidR="00EF1F39" w:rsidRPr="00EC25D0">
        <w:rPr>
          <w:lang w:val="fr-FR"/>
        </w:rPr>
        <w:t xml:space="preserve">institution du médiateur est </w:t>
      </w:r>
      <w:r w:rsidR="003018CE" w:rsidRPr="00EC25D0">
        <w:rPr>
          <w:lang w:val="fr-FR"/>
        </w:rPr>
        <w:t>«</w:t>
      </w:r>
      <w:r w:rsidR="00EF1F39" w:rsidRPr="00EC25D0">
        <w:rPr>
          <w:lang w:val="fr-FR"/>
        </w:rPr>
        <w:t>chargée d</w:t>
      </w:r>
      <w:r w:rsidR="00590092" w:rsidRPr="00EC25D0">
        <w:rPr>
          <w:lang w:val="fr-FR"/>
        </w:rPr>
        <w:t>’</w:t>
      </w:r>
      <w:r w:rsidR="00EF1F39" w:rsidRPr="00EC25D0">
        <w:rPr>
          <w:lang w:val="fr-FR"/>
        </w:rPr>
        <w:t>enquêter</w:t>
      </w:r>
      <w:r w:rsidR="00590092" w:rsidRPr="00EC25D0">
        <w:rPr>
          <w:lang w:val="fr-FR"/>
        </w:rPr>
        <w:t>,</w:t>
      </w:r>
      <w:r w:rsidR="00EF1F39" w:rsidRPr="00EC25D0">
        <w:rPr>
          <w:lang w:val="fr-FR"/>
        </w:rPr>
        <w:t xml:space="preserve"> de faire des recherches sur t</w:t>
      </w:r>
      <w:r w:rsidR="00DD4A9C" w:rsidRPr="00EC25D0">
        <w:rPr>
          <w:lang w:val="fr-FR"/>
        </w:rPr>
        <w:t>ous les types d</w:t>
      </w:r>
      <w:r w:rsidR="00590092" w:rsidRPr="00EC25D0">
        <w:rPr>
          <w:lang w:val="fr-FR"/>
        </w:rPr>
        <w:t>’</w:t>
      </w:r>
      <w:r w:rsidR="00DD4A9C" w:rsidRPr="00EC25D0">
        <w:rPr>
          <w:lang w:val="fr-FR"/>
        </w:rPr>
        <w:t>acte</w:t>
      </w:r>
      <w:r w:rsidR="00590092" w:rsidRPr="00EC25D0">
        <w:rPr>
          <w:lang w:val="fr-FR"/>
        </w:rPr>
        <w:t>,</w:t>
      </w:r>
      <w:r w:rsidR="00DD4A9C" w:rsidRPr="00EC25D0">
        <w:rPr>
          <w:lang w:val="fr-FR"/>
        </w:rPr>
        <w:t xml:space="preserve"> de mesure</w:t>
      </w:r>
      <w:r w:rsidR="00590092" w:rsidRPr="00EC25D0">
        <w:rPr>
          <w:lang w:val="fr-FR"/>
        </w:rPr>
        <w:t>,</w:t>
      </w:r>
      <w:r w:rsidR="00EF1F39" w:rsidRPr="00EC25D0">
        <w:rPr>
          <w:lang w:val="fr-FR"/>
        </w:rPr>
        <w:t xml:space="preserve"> d</w:t>
      </w:r>
      <w:r w:rsidR="00590092" w:rsidRPr="00EC25D0">
        <w:rPr>
          <w:lang w:val="fr-FR"/>
        </w:rPr>
        <w:t>’</w:t>
      </w:r>
      <w:r w:rsidR="00EF1F39" w:rsidRPr="00EC25D0">
        <w:rPr>
          <w:lang w:val="fr-FR"/>
        </w:rPr>
        <w:t>attitude et de comportement de l</w:t>
      </w:r>
      <w:r w:rsidR="00590092" w:rsidRPr="00EC25D0">
        <w:rPr>
          <w:lang w:val="fr-FR"/>
        </w:rPr>
        <w:t>’</w:t>
      </w:r>
      <w:r w:rsidR="00EF1F39" w:rsidRPr="00EC25D0">
        <w:rPr>
          <w:lang w:val="fr-FR"/>
        </w:rPr>
        <w:t>administration en réponse à une plainte concernant le fonctionnement de celle-ci</w:t>
      </w:r>
      <w:r w:rsidR="00590092" w:rsidRPr="00EC25D0">
        <w:rPr>
          <w:lang w:val="fr-FR"/>
        </w:rPr>
        <w:t>,</w:t>
      </w:r>
      <w:r w:rsidR="00EF1F39" w:rsidRPr="00EC25D0">
        <w:rPr>
          <w:lang w:val="fr-FR"/>
        </w:rPr>
        <w:t xml:space="preserve"> en s</w:t>
      </w:r>
      <w:r w:rsidR="00590092" w:rsidRPr="00EC25D0">
        <w:rPr>
          <w:lang w:val="fr-FR"/>
        </w:rPr>
        <w:t>’</w:t>
      </w:r>
      <w:r w:rsidR="00EF1F39" w:rsidRPr="00EC25D0">
        <w:rPr>
          <w:lang w:val="fr-FR"/>
        </w:rPr>
        <w:t>appuyant sur une justice axée sur les droits de l</w:t>
      </w:r>
      <w:r w:rsidR="00590092" w:rsidRPr="00EC25D0">
        <w:rPr>
          <w:lang w:val="fr-FR"/>
        </w:rPr>
        <w:t>’</w:t>
      </w:r>
      <w:r w:rsidR="00EF1F39" w:rsidRPr="00EC25D0">
        <w:rPr>
          <w:lang w:val="fr-FR"/>
        </w:rPr>
        <w:t>homme et la conformité à la loi et à l</w:t>
      </w:r>
      <w:r w:rsidR="00590092" w:rsidRPr="00EC25D0">
        <w:rPr>
          <w:lang w:val="fr-FR"/>
        </w:rPr>
        <w:t>’</w:t>
      </w:r>
      <w:r w:rsidR="00EF1F39" w:rsidRPr="00EC25D0">
        <w:rPr>
          <w:lang w:val="fr-FR"/>
        </w:rPr>
        <w:t>équité</w:t>
      </w:r>
      <w:r w:rsidR="007977C4" w:rsidRPr="00EC25D0">
        <w:rPr>
          <w:lang w:val="fr-FR"/>
        </w:rPr>
        <w:t>»</w:t>
      </w:r>
      <w:r w:rsidR="004D4409" w:rsidRPr="00EC25D0">
        <w:rPr>
          <w:lang w:val="fr-FR"/>
        </w:rPr>
        <w:t xml:space="preserve">. </w:t>
      </w:r>
      <w:r w:rsidR="00EF1F39" w:rsidRPr="00EC25D0">
        <w:rPr>
          <w:lang w:val="fr-FR"/>
        </w:rPr>
        <w:t>En vertu de l</w:t>
      </w:r>
      <w:r w:rsidR="00590092" w:rsidRPr="00EC25D0">
        <w:rPr>
          <w:lang w:val="fr-FR"/>
        </w:rPr>
        <w:t>’</w:t>
      </w:r>
      <w:r w:rsidR="006D134A" w:rsidRPr="00EC25D0">
        <w:rPr>
          <w:lang w:val="fr-FR"/>
        </w:rPr>
        <w:t>article </w:t>
      </w:r>
      <w:r w:rsidR="004D4409" w:rsidRPr="00EC25D0">
        <w:rPr>
          <w:lang w:val="fr-FR"/>
        </w:rPr>
        <w:t xml:space="preserve">17 </w:t>
      </w:r>
      <w:r w:rsidR="00EF1F39" w:rsidRPr="00EC25D0">
        <w:rPr>
          <w:lang w:val="fr-FR"/>
        </w:rPr>
        <w:t>de cette loi</w:t>
      </w:r>
      <w:r w:rsidR="00590092" w:rsidRPr="00EC25D0">
        <w:rPr>
          <w:lang w:val="fr-FR"/>
        </w:rPr>
        <w:t>,</w:t>
      </w:r>
      <w:r w:rsidR="00EF1F39" w:rsidRPr="00EC25D0">
        <w:rPr>
          <w:lang w:val="fr-FR"/>
        </w:rPr>
        <w:t xml:space="preserve"> les étrangers aussi</w:t>
      </w:r>
      <w:r w:rsidR="00385AA3" w:rsidRPr="00EC25D0">
        <w:rPr>
          <w:lang w:val="fr-FR"/>
        </w:rPr>
        <w:t xml:space="preserve"> </w:t>
      </w:r>
      <w:r w:rsidR="00EF1F39" w:rsidRPr="00EC25D0">
        <w:rPr>
          <w:lang w:val="fr-FR"/>
        </w:rPr>
        <w:t>peuvent déposer une plainte auprès de l</w:t>
      </w:r>
      <w:r w:rsidR="00590092" w:rsidRPr="00EC25D0">
        <w:rPr>
          <w:lang w:val="fr-FR"/>
        </w:rPr>
        <w:t>’</w:t>
      </w:r>
      <w:r w:rsidR="00EF1F39" w:rsidRPr="00EC25D0">
        <w:rPr>
          <w:lang w:val="fr-FR"/>
        </w:rPr>
        <w:t>institution</w:t>
      </w:r>
      <w:r w:rsidR="004D4409" w:rsidRPr="00EC25D0">
        <w:rPr>
          <w:lang w:val="fr-FR"/>
        </w:rPr>
        <w:t>.</w:t>
      </w:r>
    </w:p>
    <w:p w:rsidR="004D4409" w:rsidRPr="00EC25D0" w:rsidRDefault="00CC1D10" w:rsidP="003F4B4B">
      <w:pPr>
        <w:pStyle w:val="SingleTxtG"/>
        <w:rPr>
          <w:lang w:val="fr-FR"/>
        </w:rPr>
      </w:pPr>
      <w:r w:rsidRPr="00EC25D0">
        <w:rPr>
          <w:lang w:val="fr-FR"/>
        </w:rPr>
        <w:t>32.</w:t>
      </w:r>
      <w:r w:rsidRPr="00EC25D0">
        <w:rPr>
          <w:lang w:val="fr-FR"/>
        </w:rPr>
        <w:tab/>
      </w:r>
      <w:r w:rsidR="002B3F6A" w:rsidRPr="00EC25D0">
        <w:rPr>
          <w:lang w:val="fr-FR"/>
        </w:rPr>
        <w:t>Le Médiateur n</w:t>
      </w:r>
      <w:r w:rsidR="00590092" w:rsidRPr="00EC25D0">
        <w:rPr>
          <w:lang w:val="fr-FR"/>
        </w:rPr>
        <w:t>’</w:t>
      </w:r>
      <w:r w:rsidR="002B3F6A" w:rsidRPr="00EC25D0">
        <w:rPr>
          <w:lang w:val="fr-FR"/>
        </w:rPr>
        <w:t>a pas le pouvoir d</w:t>
      </w:r>
      <w:r w:rsidR="00590092" w:rsidRPr="00EC25D0">
        <w:rPr>
          <w:lang w:val="fr-FR"/>
        </w:rPr>
        <w:t>’</w:t>
      </w:r>
      <w:r w:rsidR="002B3F6A" w:rsidRPr="00EC25D0">
        <w:rPr>
          <w:lang w:val="fr-FR"/>
        </w:rPr>
        <w:t xml:space="preserve">intervenir dans les décisions relatives aux migrations prises par toute </w:t>
      </w:r>
      <w:r w:rsidR="004D4409" w:rsidRPr="00EC25D0">
        <w:rPr>
          <w:lang w:val="fr-FR"/>
        </w:rPr>
        <w:t>institution</w:t>
      </w:r>
      <w:r w:rsidR="00590092" w:rsidRPr="00EC25D0">
        <w:rPr>
          <w:lang w:val="fr-FR"/>
        </w:rPr>
        <w:t>,</w:t>
      </w:r>
      <w:r w:rsidR="004D4409" w:rsidRPr="00EC25D0">
        <w:rPr>
          <w:lang w:val="fr-FR"/>
        </w:rPr>
        <w:t xml:space="preserve"> </w:t>
      </w:r>
      <w:r w:rsidR="002B3F6A" w:rsidRPr="00EC25D0">
        <w:rPr>
          <w:lang w:val="fr-FR"/>
        </w:rPr>
        <w:t xml:space="preserve">mais il peut proposer de </w:t>
      </w:r>
      <w:r w:rsidR="00292DD0" w:rsidRPr="00EC25D0">
        <w:rPr>
          <w:lang w:val="fr-FR"/>
        </w:rPr>
        <w:t>retirer ou annuler une décision s</w:t>
      </w:r>
      <w:r w:rsidR="00590092" w:rsidRPr="00EC25D0">
        <w:rPr>
          <w:lang w:val="fr-FR"/>
        </w:rPr>
        <w:t>’</w:t>
      </w:r>
      <w:r w:rsidR="00292DD0" w:rsidRPr="00EC25D0">
        <w:rPr>
          <w:lang w:val="fr-FR"/>
        </w:rPr>
        <w:t xml:space="preserve">il est établi que la décision prise </w:t>
      </w:r>
      <w:r w:rsidR="00EA116C" w:rsidRPr="00EC25D0">
        <w:rPr>
          <w:lang w:val="fr-FR"/>
        </w:rPr>
        <w:t>entraîne une violation de droits et intérêts</w:t>
      </w:r>
      <w:r w:rsidR="004D4409" w:rsidRPr="00EC25D0">
        <w:rPr>
          <w:lang w:val="fr-FR"/>
        </w:rPr>
        <w:t xml:space="preserve">. </w:t>
      </w:r>
      <w:r w:rsidR="000736DB" w:rsidRPr="00EC25D0">
        <w:rPr>
          <w:lang w:val="fr-FR"/>
        </w:rPr>
        <w:t xml:space="preserve">Si une plainte est déposée par des travailleurs </w:t>
      </w:r>
      <w:r w:rsidR="004D4409" w:rsidRPr="00EC25D0">
        <w:rPr>
          <w:lang w:val="fr-FR"/>
        </w:rPr>
        <w:t>migrant</w:t>
      </w:r>
      <w:r w:rsidR="000736DB" w:rsidRPr="00EC25D0">
        <w:rPr>
          <w:lang w:val="fr-FR"/>
        </w:rPr>
        <w:t>s</w:t>
      </w:r>
      <w:r w:rsidR="00590092" w:rsidRPr="00EC25D0">
        <w:rPr>
          <w:lang w:val="fr-FR"/>
        </w:rPr>
        <w:t>,</w:t>
      </w:r>
      <w:r w:rsidR="000736DB" w:rsidRPr="00EC25D0">
        <w:rPr>
          <w:lang w:val="fr-FR"/>
        </w:rPr>
        <w:t xml:space="preserve"> y compris ceux entrant en Turquie illégalement</w:t>
      </w:r>
      <w:r w:rsidR="00590092" w:rsidRPr="00EC25D0">
        <w:rPr>
          <w:lang w:val="fr-FR"/>
        </w:rPr>
        <w:t>,</w:t>
      </w:r>
      <w:r w:rsidR="000736DB" w:rsidRPr="00EC25D0">
        <w:rPr>
          <w:lang w:val="fr-FR"/>
        </w:rPr>
        <w:t xml:space="preserve"> le Médiateur est habilité à diligenter des enquêtes et des recherches concernant</w:t>
      </w:r>
      <w:r w:rsidR="00385AA3" w:rsidRPr="00EC25D0">
        <w:rPr>
          <w:lang w:val="fr-FR"/>
        </w:rPr>
        <w:t xml:space="preserve"> </w:t>
      </w:r>
      <w:r w:rsidR="00527032" w:rsidRPr="00EC25D0">
        <w:rPr>
          <w:lang w:val="fr-FR"/>
        </w:rPr>
        <w:t>la plainte</w:t>
      </w:r>
      <w:r w:rsidR="00590092" w:rsidRPr="00EC25D0">
        <w:rPr>
          <w:lang w:val="fr-FR"/>
        </w:rPr>
        <w:t>,</w:t>
      </w:r>
      <w:r w:rsidR="00527032" w:rsidRPr="00EC25D0">
        <w:rPr>
          <w:lang w:val="fr-FR"/>
        </w:rPr>
        <w:t xml:space="preserve"> à demander tous types d</w:t>
      </w:r>
      <w:r w:rsidR="00590092" w:rsidRPr="00EC25D0">
        <w:rPr>
          <w:lang w:val="fr-FR"/>
        </w:rPr>
        <w:t>’</w:t>
      </w:r>
      <w:r w:rsidR="00527032" w:rsidRPr="00EC25D0">
        <w:rPr>
          <w:lang w:val="fr-FR"/>
        </w:rPr>
        <w:t>information et de document à l</w:t>
      </w:r>
      <w:r w:rsidR="00590092" w:rsidRPr="00EC25D0">
        <w:rPr>
          <w:lang w:val="fr-FR"/>
        </w:rPr>
        <w:t>’</w:t>
      </w:r>
      <w:r w:rsidR="009540FF" w:rsidRPr="00EC25D0">
        <w:rPr>
          <w:lang w:val="fr-FR"/>
        </w:rPr>
        <w:t>autorité administrative</w:t>
      </w:r>
      <w:r w:rsidR="00527032" w:rsidRPr="00EC25D0">
        <w:rPr>
          <w:lang w:val="fr-FR"/>
        </w:rPr>
        <w:t xml:space="preserve"> visée par la plainte</w:t>
      </w:r>
      <w:r w:rsidR="00590092" w:rsidRPr="00EC25D0">
        <w:rPr>
          <w:lang w:val="fr-FR"/>
        </w:rPr>
        <w:t>,</w:t>
      </w:r>
      <w:r w:rsidR="00527032" w:rsidRPr="00EC25D0">
        <w:rPr>
          <w:lang w:val="fr-FR"/>
        </w:rPr>
        <w:t xml:space="preserve"> à nommer des </w:t>
      </w:r>
      <w:r w:rsidR="004D4409" w:rsidRPr="00EC25D0">
        <w:rPr>
          <w:lang w:val="fr-FR"/>
        </w:rPr>
        <w:t xml:space="preserve">experts </w:t>
      </w:r>
      <w:r w:rsidR="00527032" w:rsidRPr="00EC25D0">
        <w:rPr>
          <w:lang w:val="fr-FR"/>
        </w:rPr>
        <w:t xml:space="preserve">et à </w:t>
      </w:r>
      <w:r w:rsidR="009540FF" w:rsidRPr="00EC25D0">
        <w:rPr>
          <w:lang w:val="fr-FR"/>
        </w:rPr>
        <w:t>entendre des témoins</w:t>
      </w:r>
      <w:r w:rsidR="00590092" w:rsidRPr="00EC25D0">
        <w:rPr>
          <w:lang w:val="fr-FR"/>
        </w:rPr>
        <w:t>,</w:t>
      </w:r>
      <w:r w:rsidR="004D4409" w:rsidRPr="00EC25D0">
        <w:rPr>
          <w:lang w:val="fr-FR"/>
        </w:rPr>
        <w:t xml:space="preserve"> </w:t>
      </w:r>
      <w:r w:rsidR="009540FF" w:rsidRPr="00EC25D0">
        <w:rPr>
          <w:lang w:val="fr-FR"/>
        </w:rPr>
        <w:t>enfin à faire des propositions à l</w:t>
      </w:r>
      <w:r w:rsidR="00590092" w:rsidRPr="00EC25D0">
        <w:rPr>
          <w:lang w:val="fr-FR"/>
        </w:rPr>
        <w:t>’</w:t>
      </w:r>
      <w:r w:rsidR="003F4B4B" w:rsidRPr="00EC25D0">
        <w:rPr>
          <w:lang w:val="fr-FR"/>
        </w:rPr>
        <w:t>autorité administrative</w:t>
      </w:r>
      <w:r w:rsidR="009540FF" w:rsidRPr="00EC25D0">
        <w:rPr>
          <w:lang w:val="fr-FR"/>
        </w:rPr>
        <w:t xml:space="preserve"> concernée.</w:t>
      </w:r>
    </w:p>
    <w:p w:rsidR="004D4409" w:rsidRPr="00EC25D0" w:rsidRDefault="009674EB" w:rsidP="007B43EA">
      <w:pPr>
        <w:pStyle w:val="H23G"/>
        <w:rPr>
          <w:lang w:val="fr-FR"/>
        </w:rPr>
      </w:pPr>
      <w:r w:rsidRPr="00EC25D0">
        <w:rPr>
          <w:lang w:val="fr-FR"/>
        </w:rPr>
        <w:tab/>
      </w:r>
      <w:r w:rsidR="004D4409" w:rsidRPr="00EC25D0">
        <w:rPr>
          <w:lang w:val="fr-FR"/>
        </w:rPr>
        <w:t>4.</w:t>
      </w:r>
      <w:r w:rsidR="004D4409" w:rsidRPr="00EC25D0">
        <w:rPr>
          <w:lang w:val="fr-FR"/>
        </w:rPr>
        <w:tab/>
      </w:r>
      <w:r w:rsidR="007B43EA" w:rsidRPr="00EC25D0">
        <w:rPr>
          <w:lang w:val="fr-FR"/>
        </w:rPr>
        <w:t>Donner des renseignements détaillés sur l</w:t>
      </w:r>
      <w:r w:rsidR="00590092" w:rsidRPr="00EC25D0">
        <w:rPr>
          <w:lang w:val="fr-FR"/>
        </w:rPr>
        <w:t>’</w:t>
      </w:r>
      <w:r w:rsidR="007B43EA" w:rsidRPr="00EC25D0">
        <w:rPr>
          <w:lang w:val="fr-FR"/>
        </w:rPr>
        <w:t>institution nationale des droits de l</w:t>
      </w:r>
      <w:r w:rsidR="00590092" w:rsidRPr="00EC25D0">
        <w:rPr>
          <w:lang w:val="fr-FR"/>
        </w:rPr>
        <w:t>’</w:t>
      </w:r>
      <w:r w:rsidR="007B43EA" w:rsidRPr="00EC25D0">
        <w:rPr>
          <w:lang w:val="fr-FR"/>
        </w:rPr>
        <w:t>homme et indiquer si son mandat comprend la surveillance du respect des droits de l</w:t>
      </w:r>
      <w:r w:rsidR="00590092" w:rsidRPr="00EC25D0">
        <w:rPr>
          <w:lang w:val="fr-FR"/>
        </w:rPr>
        <w:t>’</w:t>
      </w:r>
      <w:r w:rsidR="007B43EA" w:rsidRPr="00EC25D0">
        <w:rPr>
          <w:lang w:val="fr-FR"/>
        </w:rPr>
        <w:t>homme des travailleurs migrants. Dans l</w:t>
      </w:r>
      <w:r w:rsidR="00590092" w:rsidRPr="00EC25D0">
        <w:rPr>
          <w:lang w:val="fr-FR"/>
        </w:rPr>
        <w:t>’</w:t>
      </w:r>
      <w:r w:rsidR="007B43EA" w:rsidRPr="00EC25D0">
        <w:rPr>
          <w:lang w:val="fr-FR"/>
        </w:rPr>
        <w:t>affirmative</w:t>
      </w:r>
      <w:r w:rsidR="00590092" w:rsidRPr="00EC25D0">
        <w:rPr>
          <w:lang w:val="fr-FR"/>
        </w:rPr>
        <w:t>,</w:t>
      </w:r>
      <w:r w:rsidR="007B43EA" w:rsidRPr="00EC25D0">
        <w:rPr>
          <w:lang w:val="fr-FR"/>
        </w:rPr>
        <w:t xml:space="preserve"> indiquer si elle est compétente pour enquêter sur les questions touchant les droits de l</w:t>
      </w:r>
      <w:r w:rsidR="00590092" w:rsidRPr="00EC25D0">
        <w:rPr>
          <w:lang w:val="fr-FR"/>
        </w:rPr>
        <w:t>’</w:t>
      </w:r>
      <w:r w:rsidR="007B43EA" w:rsidRPr="00EC25D0">
        <w:rPr>
          <w:lang w:val="fr-FR"/>
        </w:rPr>
        <w:t>homme des travailleurs migrants</w:t>
      </w:r>
      <w:r w:rsidR="00590092" w:rsidRPr="00EC25D0">
        <w:rPr>
          <w:lang w:val="fr-FR"/>
        </w:rPr>
        <w:t>,</w:t>
      </w:r>
      <w:r w:rsidR="007B43EA" w:rsidRPr="00EC25D0">
        <w:rPr>
          <w:lang w:val="fr-FR"/>
        </w:rPr>
        <w:t xml:space="preserve"> y compris ceux qui sont en situation irrégulière. Comment veille-t-on à ce que la coopération entre le Bureau du Médiateur et l</w:t>
      </w:r>
      <w:r w:rsidR="00590092" w:rsidRPr="00EC25D0">
        <w:rPr>
          <w:lang w:val="fr-FR"/>
        </w:rPr>
        <w:t>’</w:t>
      </w:r>
      <w:r w:rsidR="007B43EA" w:rsidRPr="00EC25D0">
        <w:rPr>
          <w:lang w:val="fr-FR"/>
        </w:rPr>
        <w:t>institution nationale des droits de l</w:t>
      </w:r>
      <w:r w:rsidR="00590092" w:rsidRPr="00EC25D0">
        <w:rPr>
          <w:lang w:val="fr-FR"/>
        </w:rPr>
        <w:t>’</w:t>
      </w:r>
      <w:r w:rsidR="007B43EA" w:rsidRPr="00EC25D0">
        <w:rPr>
          <w:lang w:val="fr-FR"/>
        </w:rPr>
        <w:t>homme permette d</w:t>
      </w:r>
      <w:r w:rsidR="00590092" w:rsidRPr="00EC25D0">
        <w:rPr>
          <w:lang w:val="fr-FR"/>
        </w:rPr>
        <w:t>’</w:t>
      </w:r>
      <w:r w:rsidR="007B43EA" w:rsidRPr="00EC25D0">
        <w:rPr>
          <w:lang w:val="fr-FR"/>
        </w:rPr>
        <w:t>éviter chevauchements d</w:t>
      </w:r>
      <w:r w:rsidR="00590092" w:rsidRPr="00EC25D0">
        <w:rPr>
          <w:lang w:val="fr-FR"/>
        </w:rPr>
        <w:t>’</w:t>
      </w:r>
      <w:r w:rsidR="007B43EA" w:rsidRPr="00EC25D0">
        <w:rPr>
          <w:lang w:val="fr-FR"/>
        </w:rPr>
        <w:t>activité et confusion</w:t>
      </w:r>
      <w:r w:rsidR="004D4409" w:rsidRPr="00EC25D0">
        <w:rPr>
          <w:lang w:val="fr-FR"/>
        </w:rPr>
        <w:t>?</w:t>
      </w:r>
    </w:p>
    <w:p w:rsidR="004D4409" w:rsidRPr="00EC25D0" w:rsidRDefault="00CC1D10" w:rsidP="00F3365F">
      <w:pPr>
        <w:pStyle w:val="SingleTxtG"/>
        <w:rPr>
          <w:lang w:val="fr-FR"/>
        </w:rPr>
      </w:pPr>
      <w:r w:rsidRPr="00EC25D0">
        <w:rPr>
          <w:lang w:val="fr-FR"/>
        </w:rPr>
        <w:t>33.</w:t>
      </w:r>
      <w:r w:rsidRPr="00EC25D0">
        <w:rPr>
          <w:lang w:val="fr-FR"/>
        </w:rPr>
        <w:tab/>
      </w:r>
      <w:r w:rsidR="00F3365F" w:rsidRPr="00EC25D0">
        <w:rPr>
          <w:lang w:val="fr-FR"/>
        </w:rPr>
        <w:t>Si une plainte est déposée à la fois auprès de l</w:t>
      </w:r>
      <w:r w:rsidR="00590092" w:rsidRPr="00EC25D0">
        <w:rPr>
          <w:lang w:val="fr-FR"/>
        </w:rPr>
        <w:t>’</w:t>
      </w:r>
      <w:r w:rsidR="00F3365F" w:rsidRPr="00EC25D0">
        <w:rPr>
          <w:lang w:val="fr-FR"/>
        </w:rPr>
        <w:t>institution de médiation et de l</w:t>
      </w:r>
      <w:r w:rsidR="00590092" w:rsidRPr="00EC25D0">
        <w:rPr>
          <w:lang w:val="fr-FR"/>
        </w:rPr>
        <w:t>’</w:t>
      </w:r>
      <w:r w:rsidR="00F3365F" w:rsidRPr="00EC25D0">
        <w:rPr>
          <w:lang w:val="fr-FR"/>
        </w:rPr>
        <w:t>institution nationale des droits de l</w:t>
      </w:r>
      <w:r w:rsidR="00590092" w:rsidRPr="00EC25D0">
        <w:rPr>
          <w:lang w:val="fr-FR"/>
        </w:rPr>
        <w:t>’</w:t>
      </w:r>
      <w:r w:rsidR="00F3365F" w:rsidRPr="00EC25D0">
        <w:rPr>
          <w:lang w:val="fr-FR"/>
        </w:rPr>
        <w:t>homme sur une même question</w:t>
      </w:r>
      <w:r w:rsidR="00590092" w:rsidRPr="00EC25D0">
        <w:rPr>
          <w:lang w:val="fr-FR"/>
        </w:rPr>
        <w:t>,</w:t>
      </w:r>
      <w:r w:rsidR="00F3365F" w:rsidRPr="00EC25D0">
        <w:rPr>
          <w:lang w:val="fr-FR"/>
        </w:rPr>
        <w:t xml:space="preserve"> les deux institutions conduisent des enquêtes distinctes et prennent chacune une décision. Dans de tels cas</w:t>
      </w:r>
      <w:r w:rsidR="00590092" w:rsidRPr="00EC25D0">
        <w:rPr>
          <w:lang w:val="fr-FR"/>
        </w:rPr>
        <w:t>,</w:t>
      </w:r>
      <w:r w:rsidR="00F3365F" w:rsidRPr="00EC25D0">
        <w:rPr>
          <w:lang w:val="fr-FR"/>
        </w:rPr>
        <w:t xml:space="preserve"> il est préférable qu</w:t>
      </w:r>
      <w:r w:rsidR="00590092" w:rsidRPr="00EC25D0">
        <w:rPr>
          <w:lang w:val="fr-FR"/>
        </w:rPr>
        <w:t>’</w:t>
      </w:r>
      <w:r w:rsidR="00F3365F" w:rsidRPr="00EC25D0">
        <w:rPr>
          <w:lang w:val="fr-FR"/>
        </w:rPr>
        <w:t>elles coopèrent si l</w:t>
      </w:r>
      <w:r w:rsidR="00590092" w:rsidRPr="00EC25D0">
        <w:rPr>
          <w:lang w:val="fr-FR"/>
        </w:rPr>
        <w:t>’</w:t>
      </w:r>
      <w:r w:rsidR="00F3365F" w:rsidRPr="00EC25D0">
        <w:rPr>
          <w:lang w:val="fr-FR"/>
        </w:rPr>
        <w:t>information est reçue rapidement par l</w:t>
      </w:r>
      <w:r w:rsidR="00590092" w:rsidRPr="00EC25D0">
        <w:rPr>
          <w:lang w:val="fr-FR"/>
        </w:rPr>
        <w:t>’</w:t>
      </w:r>
      <w:r w:rsidR="00F3365F" w:rsidRPr="00EC25D0">
        <w:rPr>
          <w:lang w:val="fr-FR"/>
        </w:rPr>
        <w:t>institution nationale des droits de l</w:t>
      </w:r>
      <w:r w:rsidR="00590092" w:rsidRPr="00EC25D0">
        <w:rPr>
          <w:lang w:val="fr-FR"/>
        </w:rPr>
        <w:t>’</w:t>
      </w:r>
      <w:r w:rsidR="00F3365F" w:rsidRPr="00EC25D0">
        <w:rPr>
          <w:lang w:val="fr-FR"/>
        </w:rPr>
        <w:t>homme.</w:t>
      </w:r>
      <w:r w:rsidR="009674EB" w:rsidRPr="00EC25D0">
        <w:rPr>
          <w:lang w:val="fr-FR"/>
        </w:rPr>
        <w:t xml:space="preserve"> </w:t>
      </w:r>
    </w:p>
    <w:p w:rsidR="004D4409" w:rsidRPr="00EC25D0" w:rsidRDefault="009674EB" w:rsidP="00015A7B">
      <w:pPr>
        <w:pStyle w:val="H23G"/>
        <w:keepNext w:val="0"/>
        <w:keepLines w:val="0"/>
        <w:rPr>
          <w:lang w:val="fr-FR"/>
        </w:rPr>
      </w:pPr>
      <w:r w:rsidRPr="00EC25D0">
        <w:rPr>
          <w:lang w:val="fr-FR"/>
        </w:rPr>
        <w:tab/>
      </w:r>
      <w:r w:rsidR="004D4409" w:rsidRPr="00EC25D0">
        <w:rPr>
          <w:lang w:val="fr-FR"/>
        </w:rPr>
        <w:t>5.</w:t>
      </w:r>
      <w:r w:rsidR="004D4409" w:rsidRPr="00EC25D0">
        <w:rPr>
          <w:lang w:val="fr-FR"/>
        </w:rPr>
        <w:tab/>
      </w:r>
      <w:r w:rsidR="007B43EA" w:rsidRPr="00EC25D0">
        <w:rPr>
          <w:lang w:val="fr-FR"/>
        </w:rPr>
        <w:t>Donner des renseignements sur les mesures prises par l</w:t>
      </w:r>
      <w:r w:rsidR="00590092" w:rsidRPr="00EC25D0">
        <w:rPr>
          <w:lang w:val="fr-FR"/>
        </w:rPr>
        <w:t>’</w:t>
      </w:r>
      <w:r w:rsidR="007B43EA" w:rsidRPr="00EC25D0">
        <w:rPr>
          <w:lang w:val="fr-FR"/>
        </w:rPr>
        <w:t>État partie pour promouvoir et diffuser la Convention et la législation pertinente en matière de migration et pour faire mieux connaître et comprendre les dispositions de ces instruments au sein de l</w:t>
      </w:r>
      <w:r w:rsidR="00590092" w:rsidRPr="00EC25D0">
        <w:rPr>
          <w:lang w:val="fr-FR"/>
        </w:rPr>
        <w:t>’</w:t>
      </w:r>
      <w:r w:rsidR="007B43EA" w:rsidRPr="00EC25D0">
        <w:rPr>
          <w:lang w:val="fr-FR"/>
        </w:rPr>
        <w:t>État partie au grand public</w:t>
      </w:r>
      <w:r w:rsidR="00590092" w:rsidRPr="00EC25D0">
        <w:rPr>
          <w:lang w:val="fr-FR"/>
        </w:rPr>
        <w:t>,</w:t>
      </w:r>
      <w:r w:rsidR="007B43EA" w:rsidRPr="00EC25D0">
        <w:rPr>
          <w:lang w:val="fr-FR"/>
        </w:rPr>
        <w:t xml:space="preserve"> aux travailleurs migrants et aux membres de leur famille</w:t>
      </w:r>
      <w:r w:rsidR="00590092" w:rsidRPr="00EC25D0">
        <w:rPr>
          <w:lang w:val="fr-FR"/>
        </w:rPr>
        <w:t>,</w:t>
      </w:r>
      <w:r w:rsidR="007B43EA" w:rsidRPr="00EC25D0">
        <w:rPr>
          <w:lang w:val="fr-FR"/>
        </w:rPr>
        <w:t xml:space="preserve"> aux employeurs</w:t>
      </w:r>
      <w:r w:rsidR="00590092" w:rsidRPr="00EC25D0">
        <w:rPr>
          <w:lang w:val="fr-FR"/>
        </w:rPr>
        <w:t>,</w:t>
      </w:r>
      <w:r w:rsidR="007B43EA" w:rsidRPr="00EC25D0">
        <w:rPr>
          <w:lang w:val="fr-FR"/>
        </w:rPr>
        <w:t xml:space="preserve"> aux enseignants</w:t>
      </w:r>
      <w:r w:rsidR="00590092" w:rsidRPr="00EC25D0">
        <w:rPr>
          <w:lang w:val="fr-FR"/>
        </w:rPr>
        <w:t>,</w:t>
      </w:r>
      <w:r w:rsidR="007B43EA" w:rsidRPr="00EC25D0">
        <w:rPr>
          <w:lang w:val="fr-FR"/>
        </w:rPr>
        <w:t xml:space="preserve"> aux professionnels de la santé et aux agents de l</w:t>
      </w:r>
      <w:r w:rsidR="00590092" w:rsidRPr="00EC25D0">
        <w:rPr>
          <w:lang w:val="fr-FR"/>
        </w:rPr>
        <w:t>’</w:t>
      </w:r>
      <w:r w:rsidR="007B43EA" w:rsidRPr="00EC25D0">
        <w:rPr>
          <w:lang w:val="fr-FR"/>
        </w:rPr>
        <w:t>État</w:t>
      </w:r>
      <w:r w:rsidR="00590092" w:rsidRPr="00EC25D0">
        <w:rPr>
          <w:lang w:val="fr-FR"/>
        </w:rPr>
        <w:t>,</w:t>
      </w:r>
      <w:r w:rsidR="007B43EA" w:rsidRPr="00EC25D0">
        <w:rPr>
          <w:lang w:val="fr-FR"/>
        </w:rPr>
        <w:t xml:space="preserve"> y compris les membres des forces de l</w:t>
      </w:r>
      <w:r w:rsidR="00590092" w:rsidRPr="00EC25D0">
        <w:rPr>
          <w:lang w:val="fr-FR"/>
        </w:rPr>
        <w:t>’</w:t>
      </w:r>
      <w:r w:rsidR="007B43EA" w:rsidRPr="00EC25D0">
        <w:rPr>
          <w:lang w:val="fr-FR"/>
        </w:rPr>
        <w:t>ordre et de l</w:t>
      </w:r>
      <w:r w:rsidR="00590092" w:rsidRPr="00EC25D0">
        <w:rPr>
          <w:lang w:val="fr-FR"/>
        </w:rPr>
        <w:t>’</w:t>
      </w:r>
      <w:r w:rsidR="007B43EA" w:rsidRPr="00EC25D0">
        <w:rPr>
          <w:lang w:val="fr-FR"/>
        </w:rPr>
        <w:t xml:space="preserve">appareil judiciaire. </w:t>
      </w:r>
      <w:r w:rsidR="00015A7B" w:rsidRPr="00EC25D0">
        <w:rPr>
          <w:lang w:val="fr-FR"/>
        </w:rPr>
        <w:t>S</w:t>
      </w:r>
      <w:r w:rsidR="00590092" w:rsidRPr="00EC25D0">
        <w:rPr>
          <w:lang w:val="fr-FR"/>
        </w:rPr>
        <w:t>’</w:t>
      </w:r>
      <w:r w:rsidR="00015A7B" w:rsidRPr="00EC25D0">
        <w:rPr>
          <w:lang w:val="fr-FR"/>
        </w:rPr>
        <w:t>agissant des</w:t>
      </w:r>
      <w:r w:rsidR="007B43EA" w:rsidRPr="00EC25D0">
        <w:rPr>
          <w:lang w:val="fr-FR"/>
        </w:rPr>
        <w:t xml:space="preserve"> migrants nationaux de l</w:t>
      </w:r>
      <w:r w:rsidR="00590092" w:rsidRPr="00EC25D0">
        <w:rPr>
          <w:lang w:val="fr-FR"/>
        </w:rPr>
        <w:t>’</w:t>
      </w:r>
      <w:r w:rsidR="007B43EA" w:rsidRPr="00EC25D0">
        <w:rPr>
          <w:lang w:val="fr-FR"/>
        </w:rPr>
        <w:t>État partie qui travaillent à l</w:t>
      </w:r>
      <w:r w:rsidR="00590092" w:rsidRPr="00EC25D0">
        <w:rPr>
          <w:lang w:val="fr-FR"/>
        </w:rPr>
        <w:t>’</w:t>
      </w:r>
      <w:r w:rsidR="007B43EA" w:rsidRPr="00EC25D0">
        <w:rPr>
          <w:lang w:val="fr-FR"/>
        </w:rPr>
        <w:t>étranger</w:t>
      </w:r>
      <w:r w:rsidR="00590092" w:rsidRPr="00EC25D0">
        <w:rPr>
          <w:lang w:val="fr-FR"/>
        </w:rPr>
        <w:t>,</w:t>
      </w:r>
      <w:r w:rsidR="007B43EA" w:rsidRPr="00EC25D0">
        <w:rPr>
          <w:lang w:val="fr-FR"/>
        </w:rPr>
        <w:t xml:space="preserve"> décrire les mesures prises pour mettre en place des programmes de formation</w:t>
      </w:r>
      <w:r w:rsidR="00590092" w:rsidRPr="00EC25D0">
        <w:rPr>
          <w:lang w:val="fr-FR"/>
        </w:rPr>
        <w:t>,</w:t>
      </w:r>
      <w:r w:rsidR="007B43EA" w:rsidRPr="00EC25D0">
        <w:rPr>
          <w:lang w:val="fr-FR"/>
        </w:rPr>
        <w:t xml:space="preserve"> notamment sur les questions relatives au genre</w:t>
      </w:r>
      <w:r w:rsidR="00590092" w:rsidRPr="00EC25D0">
        <w:rPr>
          <w:lang w:val="fr-FR"/>
        </w:rPr>
        <w:t>,</w:t>
      </w:r>
      <w:r w:rsidR="007B43EA" w:rsidRPr="00EC25D0">
        <w:rPr>
          <w:lang w:val="fr-FR"/>
        </w:rPr>
        <w:t xml:space="preserve"> à l</w:t>
      </w:r>
      <w:r w:rsidR="00590092" w:rsidRPr="00EC25D0">
        <w:rPr>
          <w:lang w:val="fr-FR"/>
        </w:rPr>
        <w:t>’</w:t>
      </w:r>
      <w:r w:rsidR="007B43EA" w:rsidRPr="00EC25D0">
        <w:rPr>
          <w:lang w:val="fr-FR"/>
        </w:rPr>
        <w:t>intention des agents de l</w:t>
      </w:r>
      <w:r w:rsidR="00590092" w:rsidRPr="00EC25D0">
        <w:rPr>
          <w:lang w:val="fr-FR"/>
        </w:rPr>
        <w:t>’</w:t>
      </w:r>
      <w:r w:rsidR="007B43EA" w:rsidRPr="00EC25D0">
        <w:rPr>
          <w:lang w:val="fr-FR"/>
        </w:rPr>
        <w:t>État qui s</w:t>
      </w:r>
      <w:r w:rsidR="00590092" w:rsidRPr="00EC25D0">
        <w:rPr>
          <w:lang w:val="fr-FR"/>
        </w:rPr>
        <w:t>’</w:t>
      </w:r>
      <w:r w:rsidR="007B43EA" w:rsidRPr="00EC25D0">
        <w:rPr>
          <w:lang w:val="fr-FR"/>
        </w:rPr>
        <w:t>occupent des questions de migration. Fournir en particulier des renseignements sur la formation dispensée à ceux qui fournissent une assistance consulaire et juridique aux nationaux de l</w:t>
      </w:r>
      <w:r w:rsidR="00590092" w:rsidRPr="00EC25D0">
        <w:rPr>
          <w:lang w:val="fr-FR"/>
        </w:rPr>
        <w:t>’</w:t>
      </w:r>
      <w:r w:rsidR="007B43EA" w:rsidRPr="00EC25D0">
        <w:rPr>
          <w:lang w:val="fr-FR"/>
        </w:rPr>
        <w:t>État partie à l</w:t>
      </w:r>
      <w:r w:rsidR="00590092" w:rsidRPr="00EC25D0">
        <w:rPr>
          <w:lang w:val="fr-FR"/>
        </w:rPr>
        <w:t>’</w:t>
      </w:r>
      <w:r w:rsidR="007B43EA" w:rsidRPr="00EC25D0">
        <w:rPr>
          <w:lang w:val="fr-FR"/>
        </w:rPr>
        <w:t>étranger qui tentent d</w:t>
      </w:r>
      <w:r w:rsidR="00590092" w:rsidRPr="00EC25D0">
        <w:rPr>
          <w:lang w:val="fr-FR"/>
        </w:rPr>
        <w:t>’</w:t>
      </w:r>
      <w:r w:rsidR="007B43EA" w:rsidRPr="00EC25D0">
        <w:rPr>
          <w:lang w:val="fr-FR"/>
        </w:rPr>
        <w:t>obtenir réparation de conditions d</w:t>
      </w:r>
      <w:r w:rsidR="00590092" w:rsidRPr="00EC25D0">
        <w:rPr>
          <w:lang w:val="fr-FR"/>
        </w:rPr>
        <w:t>’</w:t>
      </w:r>
      <w:r w:rsidR="007B43EA" w:rsidRPr="00EC25D0">
        <w:rPr>
          <w:lang w:val="fr-FR"/>
        </w:rPr>
        <w:t>emploi abusives</w:t>
      </w:r>
      <w:r w:rsidR="00590092" w:rsidRPr="00EC25D0">
        <w:rPr>
          <w:lang w:val="fr-FR"/>
        </w:rPr>
        <w:t>,</w:t>
      </w:r>
      <w:r w:rsidR="007B43EA" w:rsidRPr="00EC25D0">
        <w:rPr>
          <w:lang w:val="fr-FR"/>
        </w:rPr>
        <w:t xml:space="preserve"> ainsi qu</w:t>
      </w:r>
      <w:r w:rsidR="00590092" w:rsidRPr="00EC25D0">
        <w:rPr>
          <w:lang w:val="fr-FR"/>
        </w:rPr>
        <w:t>’</w:t>
      </w:r>
      <w:r w:rsidR="007B43EA" w:rsidRPr="00EC25D0">
        <w:rPr>
          <w:lang w:val="fr-FR"/>
        </w:rPr>
        <w:t>à des travailleurs migrants ou aux membres de leur famille qui ont été arrêtés</w:t>
      </w:r>
      <w:r w:rsidR="00590092" w:rsidRPr="00EC25D0">
        <w:rPr>
          <w:lang w:val="fr-FR"/>
        </w:rPr>
        <w:t>,</w:t>
      </w:r>
      <w:r w:rsidR="007B43EA" w:rsidRPr="00EC25D0">
        <w:rPr>
          <w:lang w:val="fr-FR"/>
        </w:rPr>
        <w:t xml:space="preserve"> emprisonnés ou placés en garde à vue en attendant de passer en jugement ou qui sont détenus de toute autre manière</w:t>
      </w:r>
      <w:r w:rsidR="00E00463" w:rsidRPr="00EC25D0">
        <w:rPr>
          <w:lang w:val="fr-FR"/>
        </w:rPr>
        <w:t>.</w:t>
      </w:r>
    </w:p>
    <w:p w:rsidR="004D4409" w:rsidRPr="00EC25D0" w:rsidRDefault="00CC1D10" w:rsidP="001A54CE">
      <w:pPr>
        <w:pStyle w:val="SingleTxtG"/>
        <w:rPr>
          <w:lang w:val="fr-FR"/>
        </w:rPr>
      </w:pPr>
      <w:r w:rsidRPr="00EC25D0">
        <w:rPr>
          <w:lang w:val="fr-FR"/>
        </w:rPr>
        <w:lastRenderedPageBreak/>
        <w:t>34.</w:t>
      </w:r>
      <w:r w:rsidRPr="00EC25D0">
        <w:rPr>
          <w:lang w:val="fr-FR"/>
        </w:rPr>
        <w:tab/>
      </w:r>
      <w:r w:rsidR="00015A7B" w:rsidRPr="00EC25D0">
        <w:rPr>
          <w:lang w:val="fr-FR"/>
        </w:rPr>
        <w:t xml:space="preserve">Des réunions ont été tenues avec diverses institutions publiques par le Département de </w:t>
      </w:r>
      <w:r w:rsidR="00800C17" w:rsidRPr="00EC25D0">
        <w:rPr>
          <w:lang w:val="fr-FR"/>
        </w:rPr>
        <w:t>l</w:t>
      </w:r>
      <w:r w:rsidR="00590092" w:rsidRPr="00EC25D0">
        <w:rPr>
          <w:lang w:val="fr-FR"/>
        </w:rPr>
        <w:t>’</w:t>
      </w:r>
      <w:r w:rsidR="00800C17" w:rsidRPr="00EC25D0">
        <w:rPr>
          <w:lang w:val="fr-FR"/>
        </w:rPr>
        <w:t>adaptation</w:t>
      </w:r>
      <w:r w:rsidR="00015A7B" w:rsidRPr="00EC25D0">
        <w:rPr>
          <w:lang w:val="fr-FR"/>
        </w:rPr>
        <w:t xml:space="preserve"> et de la communication créé au sein de la Direction générale de la gestion des migrations en vue</w:t>
      </w:r>
      <w:r w:rsidR="00E47536" w:rsidRPr="00EC25D0">
        <w:rPr>
          <w:lang w:val="fr-FR"/>
        </w:rPr>
        <w:t xml:space="preserve"> de présenter la loi </w:t>
      </w:r>
      <w:r w:rsidR="000415DA" w:rsidRPr="00EC25D0">
        <w:rPr>
          <w:lang w:val="fr-FR"/>
        </w:rPr>
        <w:t>n</w:t>
      </w:r>
      <w:r w:rsidR="000415DA" w:rsidRPr="00EC25D0">
        <w:rPr>
          <w:vertAlign w:val="superscript"/>
          <w:lang w:val="fr-FR"/>
        </w:rPr>
        <w:t>o</w:t>
      </w:r>
      <w:r w:rsidR="000415DA" w:rsidRPr="00EC25D0">
        <w:rPr>
          <w:lang w:val="fr-FR"/>
        </w:rPr>
        <w:t> </w:t>
      </w:r>
      <w:r w:rsidR="004D4409" w:rsidRPr="00EC25D0">
        <w:rPr>
          <w:lang w:val="fr-FR"/>
        </w:rPr>
        <w:t xml:space="preserve">6458 </w:t>
      </w:r>
      <w:r w:rsidR="0077371B" w:rsidRPr="00EC25D0">
        <w:rPr>
          <w:lang w:val="fr-FR"/>
        </w:rPr>
        <w:t>sur les étrangers et la p</w:t>
      </w:r>
      <w:r w:rsidR="004D4409" w:rsidRPr="00EC25D0">
        <w:rPr>
          <w:lang w:val="fr-FR"/>
        </w:rPr>
        <w:t>rotection</w:t>
      </w:r>
      <w:r w:rsidR="0077371B" w:rsidRPr="00EC25D0">
        <w:rPr>
          <w:lang w:val="fr-FR"/>
        </w:rPr>
        <w:t xml:space="preserve"> internationale et de faire mieux connaître la question et assurer l</w:t>
      </w:r>
      <w:r w:rsidR="00590092" w:rsidRPr="00EC25D0">
        <w:rPr>
          <w:lang w:val="fr-FR"/>
        </w:rPr>
        <w:t>’</w:t>
      </w:r>
      <w:r w:rsidR="0077371B" w:rsidRPr="00EC25D0">
        <w:rPr>
          <w:lang w:val="fr-FR"/>
        </w:rPr>
        <w:t>application de la loi. De plus</w:t>
      </w:r>
      <w:r w:rsidR="00590092" w:rsidRPr="00EC25D0">
        <w:rPr>
          <w:lang w:val="fr-FR"/>
        </w:rPr>
        <w:t>,</w:t>
      </w:r>
      <w:r w:rsidR="0077371B" w:rsidRPr="00EC25D0">
        <w:rPr>
          <w:lang w:val="fr-FR"/>
        </w:rPr>
        <w:t xml:space="preserve"> une réunion préliminaire sur le programme d</w:t>
      </w:r>
      <w:r w:rsidR="00590092" w:rsidRPr="00EC25D0">
        <w:rPr>
          <w:lang w:val="fr-FR"/>
        </w:rPr>
        <w:t>’</w:t>
      </w:r>
      <w:r w:rsidR="0077371B" w:rsidRPr="00EC25D0">
        <w:rPr>
          <w:lang w:val="fr-FR"/>
        </w:rPr>
        <w:t xml:space="preserve">activités </w:t>
      </w:r>
      <w:r w:rsidR="001A54CE" w:rsidRPr="00EC25D0">
        <w:rPr>
          <w:lang w:val="fr-FR"/>
        </w:rPr>
        <w:t>d</w:t>
      </w:r>
      <w:r w:rsidR="00590092" w:rsidRPr="00EC25D0">
        <w:rPr>
          <w:lang w:val="fr-FR"/>
        </w:rPr>
        <w:t>’</w:t>
      </w:r>
      <w:r w:rsidR="001A54CE" w:rsidRPr="00EC25D0">
        <w:rPr>
          <w:lang w:val="fr-FR"/>
        </w:rPr>
        <w:t>adapt</w:t>
      </w:r>
      <w:r w:rsidR="0077371B" w:rsidRPr="00EC25D0">
        <w:rPr>
          <w:lang w:val="fr-FR"/>
        </w:rPr>
        <w:t>ation s</w:t>
      </w:r>
      <w:r w:rsidR="00590092" w:rsidRPr="00EC25D0">
        <w:rPr>
          <w:lang w:val="fr-FR"/>
        </w:rPr>
        <w:t>’</w:t>
      </w:r>
      <w:r w:rsidR="0077371B" w:rsidRPr="00EC25D0">
        <w:rPr>
          <w:lang w:val="fr-FR"/>
        </w:rPr>
        <w:t>est tenue avec les institutions publiques et des consultations se sont déroulées concernant l</w:t>
      </w:r>
      <w:r w:rsidR="00590092" w:rsidRPr="00EC25D0">
        <w:rPr>
          <w:lang w:val="fr-FR"/>
        </w:rPr>
        <w:t>’</w:t>
      </w:r>
      <w:r w:rsidR="001A54CE" w:rsidRPr="00EC25D0">
        <w:rPr>
          <w:lang w:val="fr-FR"/>
        </w:rPr>
        <w:t>adaptation</w:t>
      </w:r>
      <w:r w:rsidR="0077371B" w:rsidRPr="00EC25D0">
        <w:rPr>
          <w:lang w:val="fr-FR"/>
        </w:rPr>
        <w:t xml:space="preserve"> </w:t>
      </w:r>
      <w:r w:rsidR="00F35D5C" w:rsidRPr="00EC25D0">
        <w:rPr>
          <w:lang w:val="fr-FR"/>
        </w:rPr>
        <w:t>des étrangers arrivant dans le pays</w:t>
      </w:r>
      <w:r w:rsidR="004D4409" w:rsidRPr="00EC25D0">
        <w:rPr>
          <w:lang w:val="fr-FR"/>
        </w:rPr>
        <w:t xml:space="preserve">. </w:t>
      </w:r>
      <w:r w:rsidR="00FD1167" w:rsidRPr="00EC25D0">
        <w:rPr>
          <w:lang w:val="fr-FR"/>
        </w:rPr>
        <w:t xml:space="preserve">Le bulletin </w:t>
      </w:r>
      <w:r w:rsidR="003018CE" w:rsidRPr="00EC25D0">
        <w:rPr>
          <w:lang w:val="fr-FR"/>
        </w:rPr>
        <w:t>«</w:t>
      </w:r>
      <w:r w:rsidR="004D4409" w:rsidRPr="00EC25D0">
        <w:rPr>
          <w:lang w:val="fr-FR"/>
        </w:rPr>
        <w:t>Migration Post</w:t>
      </w:r>
      <w:r w:rsidR="003018CE" w:rsidRPr="00EC25D0">
        <w:rPr>
          <w:lang w:val="fr-FR"/>
        </w:rPr>
        <w:t>»</w:t>
      </w:r>
      <w:r w:rsidR="00590092" w:rsidRPr="00EC25D0">
        <w:rPr>
          <w:lang w:val="fr-FR"/>
        </w:rPr>
        <w:t>,</w:t>
      </w:r>
      <w:r w:rsidR="00FD1167" w:rsidRPr="00EC25D0">
        <w:rPr>
          <w:lang w:val="fr-FR"/>
        </w:rPr>
        <w:t xml:space="preserve"> le périodique de la Direction générale</w:t>
      </w:r>
      <w:r w:rsidR="00590092" w:rsidRPr="00EC25D0">
        <w:rPr>
          <w:lang w:val="fr-FR"/>
        </w:rPr>
        <w:t>,</w:t>
      </w:r>
      <w:r w:rsidR="00FD1167" w:rsidRPr="00EC25D0">
        <w:rPr>
          <w:lang w:val="fr-FR"/>
        </w:rPr>
        <w:t xml:space="preserve"> est une publication trimestrielle diffusée aux organismes publics concernés qui s</w:t>
      </w:r>
      <w:r w:rsidR="00590092" w:rsidRPr="00EC25D0">
        <w:rPr>
          <w:lang w:val="fr-FR"/>
        </w:rPr>
        <w:t>’</w:t>
      </w:r>
      <w:r w:rsidR="00FD1167" w:rsidRPr="00EC25D0">
        <w:rPr>
          <w:lang w:val="fr-FR"/>
        </w:rPr>
        <w:t>emploient à faire mieux connaître et comprendre les étrangers et le phénomène migratoire</w:t>
      </w:r>
      <w:r w:rsidR="009674EB" w:rsidRPr="00EC25D0">
        <w:rPr>
          <w:lang w:val="fr-FR"/>
        </w:rPr>
        <w:t>.</w:t>
      </w:r>
    </w:p>
    <w:p w:rsidR="004D4409" w:rsidRPr="00EC25D0" w:rsidRDefault="00CC1D10" w:rsidP="00831ACA">
      <w:pPr>
        <w:pStyle w:val="SingleTxtG"/>
        <w:rPr>
          <w:lang w:val="fr-FR"/>
        </w:rPr>
      </w:pPr>
      <w:r w:rsidRPr="00EC25D0">
        <w:rPr>
          <w:lang w:val="fr-FR"/>
        </w:rPr>
        <w:t>35.</w:t>
      </w:r>
      <w:r w:rsidRPr="00EC25D0">
        <w:rPr>
          <w:lang w:val="fr-FR"/>
        </w:rPr>
        <w:tab/>
      </w:r>
      <w:r w:rsidR="0021533E" w:rsidRPr="00EC25D0">
        <w:rPr>
          <w:lang w:val="fr-FR"/>
        </w:rPr>
        <w:t xml:space="preserve">Des conseillers et des attachés </w:t>
      </w:r>
      <w:r w:rsidR="009645F0" w:rsidRPr="00EC25D0">
        <w:rPr>
          <w:lang w:val="fr-FR"/>
        </w:rPr>
        <w:t>chargés du travail et de la sécurité sociale sont affectés aux missions diplomatiques turques par le Ministère du travail et de la sécurité sociale</w:t>
      </w:r>
      <w:r w:rsidR="004D4409" w:rsidRPr="00EC25D0">
        <w:rPr>
          <w:lang w:val="fr-FR"/>
        </w:rPr>
        <w:t xml:space="preserve">. </w:t>
      </w:r>
      <w:r w:rsidR="009645F0" w:rsidRPr="00EC25D0">
        <w:rPr>
          <w:lang w:val="fr-FR"/>
        </w:rPr>
        <w:t xml:space="preserve">Ils sont en poste dans </w:t>
      </w:r>
      <w:r w:rsidR="004D4409" w:rsidRPr="00EC25D0">
        <w:rPr>
          <w:lang w:val="fr-FR"/>
        </w:rPr>
        <w:t xml:space="preserve">50 missions </w:t>
      </w:r>
      <w:r w:rsidR="009645F0" w:rsidRPr="00EC25D0">
        <w:rPr>
          <w:lang w:val="fr-FR"/>
        </w:rPr>
        <w:t xml:space="preserve">dans </w:t>
      </w:r>
      <w:r w:rsidR="004D4409" w:rsidRPr="00EC25D0">
        <w:rPr>
          <w:lang w:val="fr-FR"/>
        </w:rPr>
        <w:t xml:space="preserve">23 </w:t>
      </w:r>
      <w:r w:rsidR="009645F0" w:rsidRPr="00EC25D0">
        <w:rPr>
          <w:lang w:val="fr-FR"/>
        </w:rPr>
        <w:t xml:space="preserve">pays et </w:t>
      </w:r>
      <w:r w:rsidR="008521DC" w:rsidRPr="00EC25D0">
        <w:rPr>
          <w:lang w:val="fr-FR"/>
        </w:rPr>
        <w:t>dispensent leurs services aux migrants turcs quel que soit leur statut d</w:t>
      </w:r>
      <w:r w:rsidR="00590092" w:rsidRPr="00EC25D0">
        <w:rPr>
          <w:lang w:val="fr-FR"/>
        </w:rPr>
        <w:t>’</w:t>
      </w:r>
      <w:r w:rsidR="008521DC" w:rsidRPr="00EC25D0">
        <w:rPr>
          <w:lang w:val="fr-FR"/>
        </w:rPr>
        <w:t>immigré</w:t>
      </w:r>
      <w:r w:rsidR="004D4409" w:rsidRPr="00EC25D0">
        <w:rPr>
          <w:lang w:val="fr-FR"/>
        </w:rPr>
        <w:t xml:space="preserve">. </w:t>
      </w:r>
      <w:r w:rsidR="008521DC" w:rsidRPr="00EC25D0">
        <w:rPr>
          <w:lang w:val="fr-FR"/>
        </w:rPr>
        <w:t>Les travailleurs migrants et les membres de leur famille peuvent obtenir auprès de ces missions une assistance juridique et administrative</w:t>
      </w:r>
      <w:r w:rsidR="00590092" w:rsidRPr="00EC25D0">
        <w:rPr>
          <w:lang w:val="fr-FR"/>
        </w:rPr>
        <w:t>,</w:t>
      </w:r>
      <w:r w:rsidR="008521DC" w:rsidRPr="00EC25D0">
        <w:rPr>
          <w:lang w:val="fr-FR"/>
        </w:rPr>
        <w:t xml:space="preserve"> des informations exactes</w:t>
      </w:r>
      <w:r w:rsidR="00590092" w:rsidRPr="00EC25D0">
        <w:rPr>
          <w:lang w:val="fr-FR"/>
        </w:rPr>
        <w:t>,</w:t>
      </w:r>
      <w:r w:rsidR="008521DC" w:rsidRPr="00EC25D0">
        <w:rPr>
          <w:lang w:val="fr-FR"/>
        </w:rPr>
        <w:t xml:space="preserve"> </w:t>
      </w:r>
      <w:r w:rsidR="00831ACA" w:rsidRPr="00EC25D0">
        <w:rPr>
          <w:lang w:val="fr-FR"/>
        </w:rPr>
        <w:t xml:space="preserve">notamment </w:t>
      </w:r>
      <w:r w:rsidR="008521DC" w:rsidRPr="00EC25D0">
        <w:rPr>
          <w:lang w:val="fr-FR"/>
        </w:rPr>
        <w:t>sur</w:t>
      </w:r>
      <w:r w:rsidR="00831ACA" w:rsidRPr="00EC25D0">
        <w:rPr>
          <w:lang w:val="fr-FR"/>
        </w:rPr>
        <w:t xml:space="preserve"> </w:t>
      </w:r>
      <w:r w:rsidR="008521DC" w:rsidRPr="00EC25D0">
        <w:rPr>
          <w:lang w:val="fr-FR"/>
        </w:rPr>
        <w:t>la sécurité sociale</w:t>
      </w:r>
      <w:r w:rsidR="00590092" w:rsidRPr="00EC25D0">
        <w:rPr>
          <w:lang w:val="fr-FR"/>
        </w:rPr>
        <w:t>,</w:t>
      </w:r>
      <w:r w:rsidR="008521DC" w:rsidRPr="00EC25D0">
        <w:rPr>
          <w:lang w:val="fr-FR"/>
        </w:rPr>
        <w:t xml:space="preserve"> l</w:t>
      </w:r>
      <w:r w:rsidR="00590092" w:rsidRPr="00EC25D0">
        <w:rPr>
          <w:lang w:val="fr-FR"/>
        </w:rPr>
        <w:t>’</w:t>
      </w:r>
      <w:r w:rsidR="008521DC" w:rsidRPr="00EC25D0">
        <w:rPr>
          <w:lang w:val="fr-FR"/>
        </w:rPr>
        <w:t>emploi</w:t>
      </w:r>
      <w:r w:rsidR="00590092" w:rsidRPr="00EC25D0">
        <w:rPr>
          <w:lang w:val="fr-FR"/>
        </w:rPr>
        <w:t>,</w:t>
      </w:r>
      <w:r w:rsidR="008521DC" w:rsidRPr="00EC25D0">
        <w:rPr>
          <w:lang w:val="fr-FR"/>
        </w:rPr>
        <w:t xml:space="preserve"> la formation professionnelle</w:t>
      </w:r>
      <w:r w:rsidR="00590092" w:rsidRPr="00EC25D0">
        <w:rPr>
          <w:lang w:val="fr-FR"/>
        </w:rPr>
        <w:t>,</w:t>
      </w:r>
      <w:r w:rsidR="008521DC" w:rsidRPr="00EC25D0">
        <w:rPr>
          <w:lang w:val="fr-FR"/>
        </w:rPr>
        <w:t xml:space="preserve"> la libre circulation des travailleurs</w:t>
      </w:r>
      <w:r w:rsidR="00590092" w:rsidRPr="00EC25D0">
        <w:rPr>
          <w:lang w:val="fr-FR"/>
        </w:rPr>
        <w:t>,</w:t>
      </w:r>
      <w:r w:rsidR="008521DC" w:rsidRPr="00EC25D0">
        <w:rPr>
          <w:lang w:val="fr-FR"/>
        </w:rPr>
        <w:t xml:space="preserve"> </w:t>
      </w:r>
      <w:r w:rsidR="001E20AB" w:rsidRPr="00EC25D0">
        <w:rPr>
          <w:lang w:val="fr-FR"/>
        </w:rPr>
        <w:t>la</w:t>
      </w:r>
      <w:r w:rsidR="004D4409" w:rsidRPr="00EC25D0">
        <w:rPr>
          <w:lang w:val="fr-FR"/>
        </w:rPr>
        <w:t xml:space="preserve"> formation</w:t>
      </w:r>
      <w:r w:rsidR="001E20AB" w:rsidRPr="00EC25D0">
        <w:rPr>
          <w:lang w:val="fr-FR"/>
        </w:rPr>
        <w:t xml:space="preserve"> des familles</w:t>
      </w:r>
      <w:r w:rsidR="00590092" w:rsidRPr="00EC25D0">
        <w:rPr>
          <w:lang w:val="fr-FR"/>
        </w:rPr>
        <w:t>,</w:t>
      </w:r>
      <w:r w:rsidR="004D4409" w:rsidRPr="00EC25D0">
        <w:rPr>
          <w:lang w:val="fr-FR"/>
        </w:rPr>
        <w:t xml:space="preserve"> </w:t>
      </w:r>
      <w:r w:rsidR="001E20AB" w:rsidRPr="00EC25D0">
        <w:rPr>
          <w:lang w:val="fr-FR"/>
        </w:rPr>
        <w:t>le regroupement familial et</w:t>
      </w:r>
      <w:r w:rsidR="004D4409" w:rsidRPr="00EC25D0">
        <w:rPr>
          <w:lang w:val="fr-FR"/>
        </w:rPr>
        <w:t xml:space="preserve"> </w:t>
      </w:r>
      <w:r w:rsidR="001E20AB" w:rsidRPr="00EC25D0">
        <w:rPr>
          <w:lang w:val="fr-FR"/>
        </w:rPr>
        <w:t xml:space="preserve">la discrimination et y accomplir toutes les formalités et démarches connexes susceptibles de les concerner. Ces </w:t>
      </w:r>
      <w:r w:rsidR="004D4409" w:rsidRPr="00EC25D0">
        <w:rPr>
          <w:lang w:val="fr-FR"/>
        </w:rPr>
        <w:t xml:space="preserve">services </w:t>
      </w:r>
      <w:r w:rsidR="001E20AB" w:rsidRPr="00EC25D0">
        <w:rPr>
          <w:lang w:val="fr-FR"/>
        </w:rPr>
        <w:t xml:space="preserve">sont dispensés à titre gracieux. Les mêmes services sont dispensés aux travailleurs migrants et aux membres de leur famille </w:t>
      </w:r>
      <w:r w:rsidR="008A1FE0" w:rsidRPr="00EC25D0">
        <w:rPr>
          <w:lang w:val="fr-FR"/>
        </w:rPr>
        <w:t xml:space="preserve">qui sont rentrés en Turquie </w:t>
      </w:r>
      <w:r w:rsidR="00387CD7" w:rsidRPr="00EC25D0">
        <w:rPr>
          <w:lang w:val="fr-FR"/>
        </w:rPr>
        <w:t>à titre temporaire ou permanent</w:t>
      </w:r>
      <w:r w:rsidR="009674EB" w:rsidRPr="00EC25D0">
        <w:rPr>
          <w:lang w:val="fr-FR"/>
        </w:rPr>
        <w:t>.</w:t>
      </w:r>
    </w:p>
    <w:p w:rsidR="004D4409" w:rsidRPr="00EC25D0" w:rsidRDefault="009674EB" w:rsidP="007B43EA">
      <w:pPr>
        <w:pStyle w:val="H23G"/>
        <w:rPr>
          <w:lang w:val="fr-FR"/>
        </w:rPr>
      </w:pPr>
      <w:r w:rsidRPr="00EC25D0">
        <w:rPr>
          <w:lang w:val="fr-FR"/>
        </w:rPr>
        <w:tab/>
      </w:r>
      <w:r w:rsidR="004D4409" w:rsidRPr="00EC25D0">
        <w:rPr>
          <w:lang w:val="fr-FR"/>
        </w:rPr>
        <w:t>6.</w:t>
      </w:r>
      <w:r w:rsidR="004D4409" w:rsidRPr="00EC25D0">
        <w:rPr>
          <w:lang w:val="fr-FR"/>
        </w:rPr>
        <w:tab/>
      </w:r>
      <w:r w:rsidR="007B43EA" w:rsidRPr="00EC25D0">
        <w:rPr>
          <w:lang w:val="fr-FR"/>
        </w:rPr>
        <w:t>Fournir des informations sur la coopération établie aux fins de l</w:t>
      </w:r>
      <w:r w:rsidR="00590092" w:rsidRPr="00EC25D0">
        <w:rPr>
          <w:lang w:val="fr-FR"/>
        </w:rPr>
        <w:t>’</w:t>
      </w:r>
      <w:r w:rsidR="007B43EA" w:rsidRPr="00EC25D0">
        <w:rPr>
          <w:lang w:val="fr-FR"/>
        </w:rPr>
        <w:t>application de la Convention entre l</w:t>
      </w:r>
      <w:r w:rsidR="00590092" w:rsidRPr="00EC25D0">
        <w:rPr>
          <w:lang w:val="fr-FR"/>
        </w:rPr>
        <w:t>’</w:t>
      </w:r>
      <w:r w:rsidR="007B43EA" w:rsidRPr="00EC25D0">
        <w:rPr>
          <w:lang w:val="fr-FR"/>
        </w:rPr>
        <w:t>État partie et les organisations de la société civile qui œuvrent dans le domaine des droits des migrants. Donner des renseignements sur la participation des organisations de la société civile à l</w:t>
      </w:r>
      <w:r w:rsidR="00590092" w:rsidRPr="00EC25D0">
        <w:rPr>
          <w:lang w:val="fr-FR"/>
        </w:rPr>
        <w:t>’</w:t>
      </w:r>
      <w:r w:rsidR="007B43EA" w:rsidRPr="00EC25D0">
        <w:rPr>
          <w:lang w:val="fr-FR"/>
        </w:rPr>
        <w:t>élaboration et à la mise en œuvre des politiques relatives à la migration de travail et aux droits de l</w:t>
      </w:r>
      <w:r w:rsidR="00590092" w:rsidRPr="00EC25D0">
        <w:rPr>
          <w:lang w:val="fr-FR"/>
        </w:rPr>
        <w:t>’</w:t>
      </w:r>
      <w:r w:rsidR="007B43EA" w:rsidRPr="00EC25D0">
        <w:rPr>
          <w:lang w:val="fr-FR"/>
        </w:rPr>
        <w:t>homme. Dir</w:t>
      </w:r>
      <w:r w:rsidR="00CC3C09" w:rsidRPr="00EC25D0">
        <w:rPr>
          <w:lang w:val="fr-FR"/>
        </w:rPr>
        <w:t xml:space="preserve">e si des organisations de la </w:t>
      </w:r>
      <w:r w:rsidR="007B43EA" w:rsidRPr="00EC25D0">
        <w:rPr>
          <w:lang w:val="fr-FR"/>
        </w:rPr>
        <w:t>société civile ont participé à l</w:t>
      </w:r>
      <w:r w:rsidR="00590092" w:rsidRPr="00EC25D0">
        <w:rPr>
          <w:lang w:val="fr-FR"/>
        </w:rPr>
        <w:t>’</w:t>
      </w:r>
      <w:r w:rsidR="007B43EA" w:rsidRPr="00EC25D0">
        <w:rPr>
          <w:lang w:val="fr-FR"/>
        </w:rPr>
        <w:t>élaboration des réponses à la présente liste de points</w:t>
      </w:r>
      <w:r w:rsidR="00E00463" w:rsidRPr="00EC25D0">
        <w:rPr>
          <w:lang w:val="fr-FR"/>
        </w:rPr>
        <w:t>.</w:t>
      </w:r>
    </w:p>
    <w:p w:rsidR="004D4409" w:rsidRPr="00EC25D0" w:rsidRDefault="00CC1D10" w:rsidP="003D0CF8">
      <w:pPr>
        <w:pStyle w:val="SingleTxtG"/>
        <w:rPr>
          <w:lang w:val="fr-FR"/>
        </w:rPr>
      </w:pPr>
      <w:r w:rsidRPr="00EC25D0">
        <w:rPr>
          <w:lang w:val="fr-FR"/>
        </w:rPr>
        <w:t>36.</w:t>
      </w:r>
      <w:r w:rsidRPr="00EC25D0">
        <w:rPr>
          <w:lang w:val="fr-FR"/>
        </w:rPr>
        <w:tab/>
      </w:r>
      <w:r w:rsidR="003D0CF8" w:rsidRPr="00EC25D0">
        <w:rPr>
          <w:lang w:val="fr-FR"/>
        </w:rPr>
        <w:t>Il n</w:t>
      </w:r>
      <w:r w:rsidR="00590092" w:rsidRPr="00EC25D0">
        <w:rPr>
          <w:lang w:val="fr-FR"/>
        </w:rPr>
        <w:t>’</w:t>
      </w:r>
      <w:r w:rsidR="003D0CF8" w:rsidRPr="00EC25D0">
        <w:rPr>
          <w:lang w:val="fr-FR"/>
        </w:rPr>
        <w:t>a pas été</w:t>
      </w:r>
      <w:r w:rsidR="004D4409" w:rsidRPr="00EC25D0">
        <w:rPr>
          <w:lang w:val="fr-FR"/>
        </w:rPr>
        <w:t xml:space="preserve"> possible </w:t>
      </w:r>
      <w:r w:rsidR="003D0CF8" w:rsidRPr="00EC25D0">
        <w:rPr>
          <w:lang w:val="fr-FR"/>
        </w:rPr>
        <w:t xml:space="preserve">de </w:t>
      </w:r>
      <w:r w:rsidR="004D4409" w:rsidRPr="00EC25D0">
        <w:rPr>
          <w:lang w:val="fr-FR"/>
        </w:rPr>
        <w:t>coop</w:t>
      </w:r>
      <w:r w:rsidR="003D0CF8" w:rsidRPr="00EC25D0">
        <w:rPr>
          <w:lang w:val="fr-FR"/>
        </w:rPr>
        <w:t>érer avec des organisations non gouvernementales aux fins de l</w:t>
      </w:r>
      <w:r w:rsidR="00590092" w:rsidRPr="00EC25D0">
        <w:rPr>
          <w:lang w:val="fr-FR"/>
        </w:rPr>
        <w:t>’</w:t>
      </w:r>
      <w:r w:rsidR="003D0CF8" w:rsidRPr="00EC25D0">
        <w:rPr>
          <w:lang w:val="fr-FR"/>
        </w:rPr>
        <w:t>élaboration du rapport</w:t>
      </w:r>
      <w:r w:rsidR="004D4409" w:rsidRPr="00EC25D0">
        <w:rPr>
          <w:lang w:val="fr-FR"/>
        </w:rPr>
        <w:t>.</w:t>
      </w:r>
    </w:p>
    <w:p w:rsidR="004D4409" w:rsidRPr="00EC25D0" w:rsidRDefault="009674EB" w:rsidP="007B43EA">
      <w:pPr>
        <w:pStyle w:val="H23G"/>
        <w:rPr>
          <w:lang w:val="fr-FR"/>
        </w:rPr>
      </w:pPr>
      <w:r w:rsidRPr="00EC25D0">
        <w:rPr>
          <w:lang w:val="fr-FR"/>
        </w:rPr>
        <w:tab/>
      </w:r>
      <w:r w:rsidR="004D4409" w:rsidRPr="00EC25D0">
        <w:rPr>
          <w:lang w:val="fr-FR"/>
        </w:rPr>
        <w:t>7.</w:t>
      </w:r>
      <w:r w:rsidR="004D4409" w:rsidRPr="00EC25D0">
        <w:rPr>
          <w:lang w:val="fr-FR"/>
        </w:rPr>
        <w:tab/>
      </w:r>
      <w:r w:rsidR="007B43EA" w:rsidRPr="00EC25D0">
        <w:rPr>
          <w:lang w:val="fr-FR"/>
        </w:rPr>
        <w:t>Donner des informations sur toute étude menée ou envisagée par l</w:t>
      </w:r>
      <w:r w:rsidR="00590092" w:rsidRPr="00EC25D0">
        <w:rPr>
          <w:lang w:val="fr-FR"/>
        </w:rPr>
        <w:t>’</w:t>
      </w:r>
      <w:r w:rsidR="007B43EA" w:rsidRPr="00EC25D0">
        <w:rPr>
          <w:lang w:val="fr-FR"/>
        </w:rPr>
        <w:t xml:space="preserve">État partie en vue de lever ou de modifier ses réserves et déclarations se rapportant aux </w:t>
      </w:r>
      <w:r w:rsidR="00CC44AA" w:rsidRPr="00EC25D0">
        <w:rPr>
          <w:lang w:val="fr-FR"/>
        </w:rPr>
        <w:t>articles </w:t>
      </w:r>
      <w:r w:rsidR="007B43EA" w:rsidRPr="00EC25D0">
        <w:rPr>
          <w:lang w:val="fr-FR"/>
        </w:rPr>
        <w:t>15</w:t>
      </w:r>
      <w:r w:rsidR="00590092" w:rsidRPr="00EC25D0">
        <w:rPr>
          <w:lang w:val="fr-FR"/>
        </w:rPr>
        <w:t>,</w:t>
      </w:r>
      <w:r w:rsidR="007B43EA" w:rsidRPr="00EC25D0">
        <w:rPr>
          <w:lang w:val="fr-FR"/>
        </w:rPr>
        <w:t xml:space="preserve"> 40</w:t>
      </w:r>
      <w:r w:rsidR="00590092" w:rsidRPr="00EC25D0">
        <w:rPr>
          <w:lang w:val="fr-FR"/>
        </w:rPr>
        <w:t>,</w:t>
      </w:r>
      <w:r w:rsidR="007B43EA" w:rsidRPr="00EC25D0">
        <w:rPr>
          <w:lang w:val="fr-FR"/>
        </w:rPr>
        <w:t xml:space="preserve"> 45 et 46 de la Convention</w:t>
      </w:r>
      <w:r w:rsidR="00E00463" w:rsidRPr="00EC25D0">
        <w:rPr>
          <w:lang w:val="fr-FR"/>
        </w:rPr>
        <w:t>.</w:t>
      </w:r>
    </w:p>
    <w:p w:rsidR="004D4409" w:rsidRPr="00EC25D0" w:rsidRDefault="00CC1D10" w:rsidP="00A12DB8">
      <w:pPr>
        <w:pStyle w:val="SingleTxtG"/>
        <w:rPr>
          <w:lang w:val="fr-FR"/>
        </w:rPr>
      </w:pPr>
      <w:r w:rsidRPr="00EC25D0">
        <w:rPr>
          <w:lang w:val="fr-FR"/>
        </w:rPr>
        <w:t>37.</w:t>
      </w:r>
      <w:r w:rsidRPr="00EC25D0">
        <w:rPr>
          <w:lang w:val="fr-FR"/>
        </w:rPr>
        <w:tab/>
      </w:r>
      <w:r w:rsidR="00EF5D2E" w:rsidRPr="00EC25D0">
        <w:rPr>
          <w:lang w:val="fr-FR"/>
        </w:rPr>
        <w:t xml:space="preserve">La loi </w:t>
      </w:r>
      <w:r w:rsidR="000415DA" w:rsidRPr="00EC25D0">
        <w:rPr>
          <w:lang w:val="fr-FR"/>
        </w:rPr>
        <w:t>n</w:t>
      </w:r>
      <w:r w:rsidR="000415DA" w:rsidRPr="00EC25D0">
        <w:rPr>
          <w:vertAlign w:val="superscript"/>
          <w:lang w:val="fr-FR"/>
        </w:rPr>
        <w:t>o</w:t>
      </w:r>
      <w:r w:rsidR="000415DA" w:rsidRPr="00EC25D0">
        <w:rPr>
          <w:lang w:val="fr-FR"/>
        </w:rPr>
        <w:t> </w:t>
      </w:r>
      <w:r w:rsidR="00EF5D2E" w:rsidRPr="00EC25D0">
        <w:rPr>
          <w:lang w:val="fr-FR"/>
        </w:rPr>
        <w:t xml:space="preserve">6356 sur les syndicats et les </w:t>
      </w:r>
      <w:r w:rsidR="00A12DB8" w:rsidRPr="00EC25D0">
        <w:rPr>
          <w:lang w:val="fr-FR"/>
        </w:rPr>
        <w:t>conventions</w:t>
      </w:r>
      <w:r w:rsidR="00EF5D2E" w:rsidRPr="00EC25D0">
        <w:rPr>
          <w:lang w:val="fr-FR"/>
        </w:rPr>
        <w:t xml:space="preserve"> collecti</w:t>
      </w:r>
      <w:r w:rsidR="00A12DB8" w:rsidRPr="00EC25D0">
        <w:rPr>
          <w:lang w:val="fr-FR"/>
        </w:rPr>
        <w:t>ves</w:t>
      </w:r>
      <w:r w:rsidR="007A7F8B" w:rsidRPr="00EC25D0">
        <w:rPr>
          <w:lang w:val="fr-FR"/>
        </w:rPr>
        <w:t xml:space="preserve"> facilite la </w:t>
      </w:r>
      <w:r w:rsidR="00A12DB8" w:rsidRPr="00EC25D0">
        <w:rPr>
          <w:lang w:val="fr-FR"/>
        </w:rPr>
        <w:t>formation des organes</w:t>
      </w:r>
      <w:r w:rsidR="007A7F8B" w:rsidRPr="00EC25D0">
        <w:rPr>
          <w:lang w:val="fr-FR"/>
        </w:rPr>
        <w:t xml:space="preserve"> syndica</w:t>
      </w:r>
      <w:r w:rsidR="00A12DB8" w:rsidRPr="00EC25D0">
        <w:rPr>
          <w:lang w:val="fr-FR"/>
        </w:rPr>
        <w:t>ux</w:t>
      </w:r>
      <w:r w:rsidR="007A7F8B" w:rsidRPr="00EC25D0">
        <w:rPr>
          <w:lang w:val="fr-FR"/>
        </w:rPr>
        <w:t xml:space="preserve"> et les procé</w:t>
      </w:r>
      <w:r w:rsidR="004D4409" w:rsidRPr="00EC25D0">
        <w:rPr>
          <w:lang w:val="fr-FR"/>
        </w:rPr>
        <w:t xml:space="preserve">dures </w:t>
      </w:r>
      <w:r w:rsidR="007A7F8B" w:rsidRPr="00EC25D0">
        <w:rPr>
          <w:lang w:val="fr-FR"/>
        </w:rPr>
        <w:t>relatives à la création de</w:t>
      </w:r>
      <w:r w:rsidR="00A12DB8" w:rsidRPr="00EC25D0">
        <w:rPr>
          <w:lang w:val="fr-FR"/>
        </w:rPr>
        <w:t>s</w:t>
      </w:r>
      <w:r w:rsidR="007A7F8B" w:rsidRPr="00EC25D0">
        <w:rPr>
          <w:lang w:val="fr-FR"/>
        </w:rPr>
        <w:t xml:space="preserve"> syndicats</w:t>
      </w:r>
      <w:r w:rsidR="00590092" w:rsidRPr="00EC25D0">
        <w:rPr>
          <w:lang w:val="fr-FR"/>
        </w:rPr>
        <w:t>;</w:t>
      </w:r>
      <w:r w:rsidR="00A12DB8" w:rsidRPr="00EC25D0">
        <w:rPr>
          <w:lang w:val="fr-FR"/>
        </w:rPr>
        <w:t xml:space="preserve"> la condition imposée à leurs fondateurs d</w:t>
      </w:r>
      <w:r w:rsidR="00590092" w:rsidRPr="00EC25D0">
        <w:rPr>
          <w:lang w:val="fr-FR"/>
        </w:rPr>
        <w:t>’</w:t>
      </w:r>
      <w:r w:rsidR="00A12DB8" w:rsidRPr="00EC25D0">
        <w:rPr>
          <w:lang w:val="fr-FR"/>
        </w:rPr>
        <w:t>avoir la nationalité turque a été supprimée.</w:t>
      </w:r>
      <w:r w:rsidR="007A7F8B" w:rsidRPr="00EC25D0">
        <w:rPr>
          <w:lang w:val="fr-FR"/>
        </w:rPr>
        <w:t xml:space="preserve"> Comme suite à ces faits nouveaux</w:t>
      </w:r>
      <w:r w:rsidR="00590092" w:rsidRPr="00EC25D0">
        <w:rPr>
          <w:lang w:val="fr-FR"/>
        </w:rPr>
        <w:t>,</w:t>
      </w:r>
      <w:r w:rsidR="00082EB0" w:rsidRPr="00EC25D0">
        <w:rPr>
          <w:lang w:val="fr-FR"/>
        </w:rPr>
        <w:t xml:space="preserve"> la Turquie envisag</w:t>
      </w:r>
      <w:r w:rsidR="00A12DB8" w:rsidRPr="00EC25D0">
        <w:rPr>
          <w:lang w:val="fr-FR"/>
        </w:rPr>
        <w:t>e</w:t>
      </w:r>
      <w:r w:rsidR="00082EB0" w:rsidRPr="00EC25D0">
        <w:rPr>
          <w:lang w:val="fr-FR"/>
        </w:rPr>
        <w:t xml:space="preserve"> de retirer s</w:t>
      </w:r>
      <w:r w:rsidR="007A7F8B" w:rsidRPr="00EC25D0">
        <w:rPr>
          <w:lang w:val="fr-FR"/>
        </w:rPr>
        <w:t>a réserve à l</w:t>
      </w:r>
      <w:r w:rsidR="00590092" w:rsidRPr="00EC25D0">
        <w:rPr>
          <w:lang w:val="fr-FR"/>
        </w:rPr>
        <w:t>’</w:t>
      </w:r>
      <w:r w:rsidR="006D134A" w:rsidRPr="00EC25D0">
        <w:rPr>
          <w:lang w:val="fr-FR"/>
        </w:rPr>
        <w:t>article </w:t>
      </w:r>
      <w:r w:rsidR="009674EB" w:rsidRPr="00EC25D0">
        <w:rPr>
          <w:lang w:val="fr-FR"/>
        </w:rPr>
        <w:t>40.</w:t>
      </w:r>
    </w:p>
    <w:p w:rsidR="004D4409" w:rsidRPr="00EC25D0" w:rsidRDefault="004D4409" w:rsidP="007B43EA">
      <w:pPr>
        <w:pStyle w:val="H1G"/>
        <w:rPr>
          <w:lang w:val="fr-FR"/>
        </w:rPr>
      </w:pPr>
      <w:r w:rsidRPr="00EC25D0">
        <w:rPr>
          <w:lang w:val="fr-FR"/>
        </w:rPr>
        <w:tab/>
        <w:t>B.</w:t>
      </w:r>
      <w:r w:rsidRPr="00EC25D0">
        <w:rPr>
          <w:lang w:val="fr-FR"/>
        </w:rPr>
        <w:tab/>
      </w:r>
      <w:r w:rsidR="007B43EA" w:rsidRPr="00EC25D0">
        <w:rPr>
          <w:lang w:val="fr-FR"/>
        </w:rPr>
        <w:t xml:space="preserve">Renseignements relatifs aux </w:t>
      </w:r>
      <w:r w:rsidR="00CC3C09" w:rsidRPr="00EC25D0">
        <w:rPr>
          <w:lang w:val="fr-FR"/>
        </w:rPr>
        <w:t xml:space="preserve">articles </w:t>
      </w:r>
      <w:r w:rsidR="007B43EA" w:rsidRPr="00EC25D0">
        <w:rPr>
          <w:lang w:val="fr-FR"/>
        </w:rPr>
        <w:t xml:space="preserve">de la Convention </w:t>
      </w:r>
    </w:p>
    <w:p w:rsidR="004D4409" w:rsidRPr="00EC25D0" w:rsidRDefault="004D4409" w:rsidP="007B43EA">
      <w:pPr>
        <w:pStyle w:val="H1G"/>
        <w:rPr>
          <w:lang w:val="fr-FR"/>
        </w:rPr>
      </w:pPr>
      <w:r w:rsidRPr="00EC25D0">
        <w:rPr>
          <w:lang w:val="fr-FR"/>
        </w:rPr>
        <w:tab/>
        <w:t>1.</w:t>
      </w:r>
      <w:r w:rsidRPr="00EC25D0">
        <w:rPr>
          <w:lang w:val="fr-FR"/>
        </w:rPr>
        <w:tab/>
      </w:r>
      <w:r w:rsidR="007B43EA" w:rsidRPr="00EC25D0">
        <w:rPr>
          <w:lang w:val="fr-FR"/>
        </w:rPr>
        <w:t>Principes généraux</w:t>
      </w:r>
    </w:p>
    <w:p w:rsidR="004D4409" w:rsidRPr="00EC25D0" w:rsidRDefault="009674EB" w:rsidP="007B43EA">
      <w:pPr>
        <w:pStyle w:val="H23G"/>
        <w:keepNext w:val="0"/>
        <w:keepLines w:val="0"/>
        <w:rPr>
          <w:lang w:val="fr-FR"/>
        </w:rPr>
      </w:pPr>
      <w:r w:rsidRPr="00EC25D0">
        <w:rPr>
          <w:lang w:val="fr-FR"/>
        </w:rPr>
        <w:tab/>
      </w:r>
      <w:r w:rsidR="004D4409" w:rsidRPr="00EC25D0">
        <w:rPr>
          <w:lang w:val="fr-FR"/>
        </w:rPr>
        <w:t>8.</w:t>
      </w:r>
      <w:r w:rsidR="004D4409" w:rsidRPr="00EC25D0">
        <w:rPr>
          <w:lang w:val="fr-FR"/>
        </w:rPr>
        <w:tab/>
      </w:r>
      <w:r w:rsidR="007B43EA" w:rsidRPr="00EC25D0">
        <w:rPr>
          <w:lang w:val="fr-FR"/>
        </w:rPr>
        <w:t>Donner des informations sur: a) les organismes judiciaires et/ou administratifs compétents pour instruire et juger les plaintes émanant des travailleurs migrants et des membres de leur famille qui considèrent que leurs droits ont été violés</w:t>
      </w:r>
      <w:r w:rsidR="00590092" w:rsidRPr="00EC25D0">
        <w:rPr>
          <w:lang w:val="fr-FR"/>
        </w:rPr>
        <w:t>,</w:t>
      </w:r>
      <w:r w:rsidR="007B43EA" w:rsidRPr="00EC25D0">
        <w:rPr>
          <w:lang w:val="fr-FR"/>
        </w:rPr>
        <w:t xml:space="preserve"> y compris lorsque les intéressés sont dépourvus de documents ou en situation irrégulière; b) les plaintes instruites par ces organismes au cours des cinq dernières années et les décisions prises; c) les réparations accordées aux victimes des violations en question; </w:t>
      </w:r>
      <w:r w:rsidR="007B43EA" w:rsidRPr="00EC25D0">
        <w:rPr>
          <w:lang w:val="fr-FR"/>
        </w:rPr>
        <w:lastRenderedPageBreak/>
        <w:t>et d) les mesures prises pour informer les travailleurs migrants et les membres de leur famille des voies de recours qui s</w:t>
      </w:r>
      <w:r w:rsidR="00590092" w:rsidRPr="00EC25D0">
        <w:rPr>
          <w:lang w:val="fr-FR"/>
        </w:rPr>
        <w:t>’</w:t>
      </w:r>
      <w:r w:rsidR="007B43EA" w:rsidRPr="00EC25D0">
        <w:rPr>
          <w:lang w:val="fr-FR"/>
        </w:rPr>
        <w:t>offrent à eux en cas de violation de leurs droits</w:t>
      </w:r>
      <w:r w:rsidR="00E00463" w:rsidRPr="00EC25D0">
        <w:rPr>
          <w:lang w:val="fr-FR"/>
        </w:rPr>
        <w:t>.</w:t>
      </w:r>
    </w:p>
    <w:p w:rsidR="004D4409" w:rsidRPr="00EC25D0" w:rsidRDefault="00CC1D10" w:rsidP="00EE2FDF">
      <w:pPr>
        <w:pStyle w:val="SingleTxtG"/>
        <w:rPr>
          <w:lang w:val="fr-FR"/>
        </w:rPr>
      </w:pPr>
      <w:r w:rsidRPr="00EC25D0">
        <w:rPr>
          <w:lang w:val="fr-FR"/>
        </w:rPr>
        <w:t>38.</w:t>
      </w:r>
      <w:r w:rsidRPr="00EC25D0">
        <w:rPr>
          <w:lang w:val="fr-FR"/>
        </w:rPr>
        <w:tab/>
      </w:r>
      <w:r w:rsidR="00EE2FDF" w:rsidRPr="00EC25D0">
        <w:rPr>
          <w:lang w:val="fr-FR"/>
        </w:rPr>
        <w:t xml:space="preserve">En cas de violation </w:t>
      </w:r>
      <w:r w:rsidR="00082EB0" w:rsidRPr="00EC25D0">
        <w:rPr>
          <w:lang w:val="fr-FR"/>
        </w:rPr>
        <w:t>des droits de migrants et de membres de leur famille</w:t>
      </w:r>
      <w:r w:rsidR="00590092" w:rsidRPr="00EC25D0">
        <w:rPr>
          <w:lang w:val="fr-FR"/>
        </w:rPr>
        <w:t>,</w:t>
      </w:r>
      <w:r w:rsidR="00082EB0" w:rsidRPr="00EC25D0">
        <w:rPr>
          <w:lang w:val="fr-FR"/>
        </w:rPr>
        <w:t xml:space="preserve"> y compris ceux qui entrent illégalement en Turquie sans </w:t>
      </w:r>
      <w:r w:rsidR="00A12DB8" w:rsidRPr="00EC25D0">
        <w:rPr>
          <w:lang w:val="fr-FR"/>
        </w:rPr>
        <w:t>papiers</w:t>
      </w:r>
      <w:r w:rsidR="00590092" w:rsidRPr="00EC25D0">
        <w:rPr>
          <w:lang w:val="fr-FR"/>
        </w:rPr>
        <w:t>,</w:t>
      </w:r>
      <w:r w:rsidR="00A12DB8" w:rsidRPr="00EC25D0">
        <w:rPr>
          <w:lang w:val="fr-FR"/>
        </w:rPr>
        <w:t xml:space="preserve"> un des mécanismes compétent pour enquêter sur les plaintes déposées par ces personnes et prendre une décision en la matière est l</w:t>
      </w:r>
      <w:r w:rsidR="00590092" w:rsidRPr="00EC25D0">
        <w:rPr>
          <w:lang w:val="fr-FR"/>
        </w:rPr>
        <w:t>’</w:t>
      </w:r>
      <w:r w:rsidR="00A12DB8" w:rsidRPr="00EC25D0">
        <w:rPr>
          <w:lang w:val="fr-FR"/>
        </w:rPr>
        <w:t>institution du Médiateur. Elle ne peut mener des enquêtes</w:t>
      </w:r>
      <w:r w:rsidR="00385AA3" w:rsidRPr="00EC25D0">
        <w:rPr>
          <w:lang w:val="fr-FR"/>
        </w:rPr>
        <w:t xml:space="preserve"> </w:t>
      </w:r>
      <w:r w:rsidR="00A12DB8" w:rsidRPr="00EC25D0">
        <w:rPr>
          <w:lang w:val="fr-FR"/>
        </w:rPr>
        <w:t>et des recherches qu</w:t>
      </w:r>
      <w:r w:rsidR="00590092" w:rsidRPr="00EC25D0">
        <w:rPr>
          <w:lang w:val="fr-FR"/>
        </w:rPr>
        <w:t>’</w:t>
      </w:r>
      <w:r w:rsidR="00A12DB8" w:rsidRPr="00EC25D0">
        <w:rPr>
          <w:lang w:val="fr-FR"/>
        </w:rPr>
        <w:t xml:space="preserve">en vertu de la loi </w:t>
      </w:r>
      <w:r w:rsidR="000415DA" w:rsidRPr="00EC25D0">
        <w:rPr>
          <w:lang w:val="fr-FR"/>
        </w:rPr>
        <w:t>n</w:t>
      </w:r>
      <w:r w:rsidR="000415DA" w:rsidRPr="00EC25D0">
        <w:rPr>
          <w:vertAlign w:val="superscript"/>
          <w:lang w:val="fr-FR"/>
        </w:rPr>
        <w:t>o</w:t>
      </w:r>
      <w:r w:rsidR="000415DA" w:rsidRPr="00EC25D0">
        <w:rPr>
          <w:lang w:val="fr-FR"/>
        </w:rPr>
        <w:t> </w:t>
      </w:r>
      <w:r w:rsidR="00A12DB8" w:rsidRPr="00EC25D0">
        <w:rPr>
          <w:lang w:val="fr-FR"/>
        </w:rPr>
        <w:t>6328 et peut élaborer des rapports spéciaux sur des questions si elle le juge nécessaire</w:t>
      </w:r>
      <w:r w:rsidR="004D4409" w:rsidRPr="00EC25D0">
        <w:rPr>
          <w:lang w:val="fr-FR"/>
        </w:rPr>
        <w:t xml:space="preserve">. </w:t>
      </w:r>
      <w:r w:rsidR="00896733" w:rsidRPr="00EC25D0">
        <w:rPr>
          <w:lang w:val="fr-FR"/>
        </w:rPr>
        <w:t>L</w:t>
      </w:r>
      <w:r w:rsidR="00590092" w:rsidRPr="00EC25D0">
        <w:rPr>
          <w:lang w:val="fr-FR"/>
        </w:rPr>
        <w:t>’</w:t>
      </w:r>
      <w:r w:rsidR="00896733" w:rsidRPr="00EC25D0">
        <w:rPr>
          <w:lang w:val="fr-FR"/>
        </w:rPr>
        <w:t>in</w:t>
      </w:r>
      <w:r w:rsidR="004D4409" w:rsidRPr="00EC25D0">
        <w:rPr>
          <w:lang w:val="fr-FR"/>
        </w:rPr>
        <w:t xml:space="preserve">stitution </w:t>
      </w:r>
      <w:r w:rsidR="00896733" w:rsidRPr="00EC25D0">
        <w:rPr>
          <w:lang w:val="fr-FR"/>
        </w:rPr>
        <w:t>du Médiateur a commencé à recevo</w:t>
      </w:r>
      <w:r w:rsidR="00CC3C09" w:rsidRPr="00EC25D0">
        <w:rPr>
          <w:lang w:val="fr-FR"/>
        </w:rPr>
        <w:t>ir des plaintes à compter du 29 </w:t>
      </w:r>
      <w:r w:rsidR="00896733" w:rsidRPr="00EC25D0">
        <w:rPr>
          <w:lang w:val="fr-FR"/>
        </w:rPr>
        <w:t xml:space="preserve">mars </w:t>
      </w:r>
      <w:r w:rsidR="004D4409" w:rsidRPr="00EC25D0">
        <w:rPr>
          <w:lang w:val="fr-FR"/>
        </w:rPr>
        <w:t xml:space="preserve">2013. </w:t>
      </w:r>
      <w:r w:rsidR="00896733" w:rsidRPr="00EC25D0">
        <w:rPr>
          <w:lang w:val="fr-FR"/>
        </w:rPr>
        <w:t xml:space="preserve">À </w:t>
      </w:r>
      <w:r w:rsidR="00176DF9" w:rsidRPr="00EC25D0">
        <w:rPr>
          <w:lang w:val="fr-FR"/>
        </w:rPr>
        <w:t>ce jour</w:t>
      </w:r>
      <w:r w:rsidR="00590092" w:rsidRPr="00EC25D0">
        <w:rPr>
          <w:lang w:val="fr-FR"/>
        </w:rPr>
        <w:t>,</w:t>
      </w:r>
      <w:r w:rsidR="00176DF9" w:rsidRPr="00EC25D0">
        <w:rPr>
          <w:lang w:val="fr-FR"/>
        </w:rPr>
        <w:t xml:space="preserve"> aucune plainte alléguant une violation des droits d</w:t>
      </w:r>
      <w:r w:rsidR="00590092" w:rsidRPr="00EC25D0">
        <w:rPr>
          <w:lang w:val="fr-FR"/>
        </w:rPr>
        <w:t>’</w:t>
      </w:r>
      <w:r w:rsidR="00176DF9" w:rsidRPr="00EC25D0">
        <w:rPr>
          <w:lang w:val="fr-FR"/>
        </w:rPr>
        <w:t>un travailleur migrant ou des membres de sa famille n</w:t>
      </w:r>
      <w:r w:rsidR="00590092" w:rsidRPr="00EC25D0">
        <w:rPr>
          <w:lang w:val="fr-FR"/>
        </w:rPr>
        <w:t>’</w:t>
      </w:r>
      <w:r w:rsidR="00176DF9" w:rsidRPr="00EC25D0">
        <w:rPr>
          <w:lang w:val="fr-FR"/>
        </w:rPr>
        <w:t>a été déposée.</w:t>
      </w:r>
      <w:r w:rsidR="00385AA3" w:rsidRPr="00EC25D0">
        <w:rPr>
          <w:lang w:val="fr-FR"/>
        </w:rPr>
        <w:t xml:space="preserve"> </w:t>
      </w:r>
      <w:r w:rsidR="00176DF9" w:rsidRPr="00EC25D0">
        <w:rPr>
          <w:lang w:val="fr-FR"/>
        </w:rPr>
        <w:t>Aucune enquête ou recherche n</w:t>
      </w:r>
      <w:r w:rsidR="00590092" w:rsidRPr="00EC25D0">
        <w:rPr>
          <w:lang w:val="fr-FR"/>
        </w:rPr>
        <w:t>’</w:t>
      </w:r>
      <w:r w:rsidR="00176DF9" w:rsidRPr="00EC25D0">
        <w:rPr>
          <w:lang w:val="fr-FR"/>
        </w:rPr>
        <w:t>a donc été menée concernant cette question. En conséquence</w:t>
      </w:r>
      <w:r w:rsidR="00590092" w:rsidRPr="00EC25D0">
        <w:rPr>
          <w:lang w:val="fr-FR"/>
        </w:rPr>
        <w:t>,</w:t>
      </w:r>
      <w:r w:rsidR="00176DF9" w:rsidRPr="00EC25D0">
        <w:rPr>
          <w:lang w:val="fr-FR"/>
        </w:rPr>
        <w:t xml:space="preserve"> des ressources en personnel ou des ressources financières n</w:t>
      </w:r>
      <w:r w:rsidR="00590092" w:rsidRPr="00EC25D0">
        <w:rPr>
          <w:lang w:val="fr-FR"/>
        </w:rPr>
        <w:t>’</w:t>
      </w:r>
      <w:r w:rsidR="00176DF9" w:rsidRPr="00EC25D0">
        <w:rPr>
          <w:lang w:val="fr-FR"/>
        </w:rPr>
        <w:t>ont pas été affectées à ce titre</w:t>
      </w:r>
      <w:r w:rsidR="004D4409" w:rsidRPr="00EC25D0">
        <w:rPr>
          <w:lang w:val="fr-FR"/>
        </w:rPr>
        <w:t xml:space="preserve">. </w:t>
      </w:r>
    </w:p>
    <w:p w:rsidR="004D4409" w:rsidRPr="00EC25D0" w:rsidRDefault="00CC1D10" w:rsidP="008438EF">
      <w:pPr>
        <w:pStyle w:val="SingleTxtG"/>
        <w:rPr>
          <w:lang w:val="fr-FR"/>
        </w:rPr>
      </w:pPr>
      <w:r w:rsidRPr="00EC25D0">
        <w:rPr>
          <w:lang w:val="fr-FR"/>
        </w:rPr>
        <w:t>39.</w:t>
      </w:r>
      <w:r w:rsidRPr="00EC25D0">
        <w:rPr>
          <w:lang w:val="fr-FR"/>
        </w:rPr>
        <w:tab/>
      </w:r>
      <w:r w:rsidR="00F738D2" w:rsidRPr="00EC25D0">
        <w:rPr>
          <w:lang w:val="fr-FR"/>
        </w:rPr>
        <w:t>Des b</w:t>
      </w:r>
      <w:r w:rsidR="004D4409" w:rsidRPr="00EC25D0">
        <w:rPr>
          <w:lang w:val="fr-FR"/>
        </w:rPr>
        <w:t xml:space="preserve">rochures </w:t>
      </w:r>
      <w:r w:rsidR="00F738D2" w:rsidRPr="00EC25D0">
        <w:rPr>
          <w:lang w:val="fr-FR"/>
        </w:rPr>
        <w:t>et de</w:t>
      </w:r>
      <w:r w:rsidR="008438EF" w:rsidRPr="00EC25D0">
        <w:rPr>
          <w:lang w:val="fr-FR"/>
        </w:rPr>
        <w:t xml:space="preserve">s plaquettes sont publiées en vue de fournir des informations aux </w:t>
      </w:r>
      <w:r w:rsidR="004D4409" w:rsidRPr="00EC25D0">
        <w:rPr>
          <w:lang w:val="fr-FR"/>
        </w:rPr>
        <w:t xml:space="preserve">migrants. </w:t>
      </w:r>
      <w:r w:rsidR="008438EF" w:rsidRPr="00EC25D0">
        <w:rPr>
          <w:lang w:val="fr-FR"/>
        </w:rPr>
        <w:t xml:space="preserve">Des activités se poursuivent pour créer une page Web pour les enfants et un centre de communication pour les étrangers </w:t>
      </w:r>
      <w:r w:rsidR="004D4409" w:rsidRPr="00EC25D0">
        <w:rPr>
          <w:lang w:val="fr-FR"/>
        </w:rPr>
        <w:t xml:space="preserve">(ALO 157) </w:t>
      </w:r>
      <w:r w:rsidR="008438EF" w:rsidRPr="00EC25D0">
        <w:rPr>
          <w:lang w:val="fr-FR"/>
        </w:rPr>
        <w:t>qui dispensera des services dans quatre langues</w:t>
      </w:r>
      <w:r w:rsidR="004D4409" w:rsidRPr="00EC25D0">
        <w:rPr>
          <w:lang w:val="fr-FR"/>
        </w:rPr>
        <w:t>.</w:t>
      </w:r>
      <w:r w:rsidR="006B59CC" w:rsidRPr="00EC25D0">
        <w:rPr>
          <w:lang w:val="fr-FR"/>
        </w:rPr>
        <w:t xml:space="preserve"> </w:t>
      </w:r>
    </w:p>
    <w:p w:rsidR="004D4409" w:rsidRPr="00EC25D0" w:rsidRDefault="00CC1D10" w:rsidP="00C15EA1">
      <w:pPr>
        <w:pStyle w:val="SingleTxtG"/>
        <w:rPr>
          <w:lang w:val="fr-FR"/>
        </w:rPr>
      </w:pPr>
      <w:r w:rsidRPr="00EC25D0">
        <w:rPr>
          <w:lang w:val="fr-FR"/>
        </w:rPr>
        <w:t>40.</w:t>
      </w:r>
      <w:r w:rsidRPr="00EC25D0">
        <w:rPr>
          <w:lang w:val="fr-FR"/>
        </w:rPr>
        <w:tab/>
      </w:r>
      <w:r w:rsidR="00051F8D" w:rsidRPr="00EC25D0">
        <w:rPr>
          <w:lang w:val="fr-FR"/>
        </w:rPr>
        <w:t xml:space="preserve">La loi sur les étrangers et la protection internationale a </w:t>
      </w:r>
      <w:r w:rsidR="00C009CB" w:rsidRPr="00EC25D0">
        <w:rPr>
          <w:lang w:val="fr-FR"/>
        </w:rPr>
        <w:t xml:space="preserve">été </w:t>
      </w:r>
      <w:r w:rsidR="00051F8D" w:rsidRPr="00EC25D0">
        <w:rPr>
          <w:lang w:val="fr-FR"/>
        </w:rPr>
        <w:t xml:space="preserve">traduite dans </w:t>
      </w:r>
      <w:r w:rsidR="004D4409" w:rsidRPr="00EC25D0">
        <w:rPr>
          <w:lang w:val="fr-FR"/>
        </w:rPr>
        <w:t xml:space="preserve">10 langues. </w:t>
      </w:r>
      <w:r w:rsidR="00051F8D" w:rsidRPr="00EC25D0">
        <w:rPr>
          <w:lang w:val="fr-FR"/>
        </w:rPr>
        <w:t xml:space="preserve">La page </w:t>
      </w:r>
      <w:r w:rsidR="00DE098F" w:rsidRPr="00EC25D0">
        <w:rPr>
          <w:lang w:val="fr-FR"/>
        </w:rPr>
        <w:t>W</w:t>
      </w:r>
      <w:r w:rsidR="00051F8D" w:rsidRPr="00EC25D0">
        <w:rPr>
          <w:lang w:val="fr-FR"/>
        </w:rPr>
        <w:t xml:space="preserve">eb de la </w:t>
      </w:r>
      <w:r w:rsidR="004D4409" w:rsidRPr="00EC25D0">
        <w:rPr>
          <w:lang w:val="fr-FR"/>
        </w:rPr>
        <w:t>D</w:t>
      </w:r>
      <w:r w:rsidR="00DE098F" w:rsidRPr="00EC25D0">
        <w:rPr>
          <w:lang w:val="fr-FR"/>
        </w:rPr>
        <w:t xml:space="preserve">irection générale de la gestion des migrations a </w:t>
      </w:r>
      <w:r w:rsidR="00051F8D" w:rsidRPr="00EC25D0">
        <w:rPr>
          <w:lang w:val="fr-FR"/>
        </w:rPr>
        <w:t>été traduite en anglais pour assurer l</w:t>
      </w:r>
      <w:r w:rsidR="00590092" w:rsidRPr="00EC25D0">
        <w:rPr>
          <w:lang w:val="fr-FR"/>
        </w:rPr>
        <w:t>’</w:t>
      </w:r>
      <w:r w:rsidR="00051F8D" w:rsidRPr="00EC25D0">
        <w:rPr>
          <w:lang w:val="fr-FR"/>
        </w:rPr>
        <w:t xml:space="preserve">accès des migrants aux informations nécessaires. </w:t>
      </w:r>
      <w:r w:rsidR="00C009CB" w:rsidRPr="00EC25D0">
        <w:rPr>
          <w:lang w:val="fr-FR"/>
        </w:rPr>
        <w:t>En ce qui concerne la traduction dans d</w:t>
      </w:r>
      <w:r w:rsidR="00590092" w:rsidRPr="00EC25D0">
        <w:rPr>
          <w:lang w:val="fr-FR"/>
        </w:rPr>
        <w:t>’</w:t>
      </w:r>
      <w:r w:rsidR="00C009CB" w:rsidRPr="00EC25D0">
        <w:rPr>
          <w:lang w:val="fr-FR"/>
        </w:rPr>
        <w:t>autres langues</w:t>
      </w:r>
      <w:r w:rsidR="00590092" w:rsidRPr="00EC25D0">
        <w:rPr>
          <w:lang w:val="fr-FR"/>
        </w:rPr>
        <w:t>,</w:t>
      </w:r>
      <w:r w:rsidR="00C009CB" w:rsidRPr="00EC25D0">
        <w:rPr>
          <w:lang w:val="fr-FR"/>
        </w:rPr>
        <w:t xml:space="preserve"> depuis</w:t>
      </w:r>
      <w:r w:rsidR="004D4409" w:rsidRPr="00EC25D0">
        <w:rPr>
          <w:lang w:val="fr-FR"/>
        </w:rPr>
        <w:t xml:space="preserve"> 2014</w:t>
      </w:r>
      <w:r w:rsidR="00590092" w:rsidRPr="00EC25D0">
        <w:rPr>
          <w:lang w:val="fr-FR"/>
        </w:rPr>
        <w:t>,</w:t>
      </w:r>
      <w:r w:rsidR="004D4409" w:rsidRPr="00EC25D0">
        <w:rPr>
          <w:lang w:val="fr-FR"/>
        </w:rPr>
        <w:t xml:space="preserve"> </w:t>
      </w:r>
      <w:r w:rsidR="00C009CB" w:rsidRPr="00EC25D0">
        <w:rPr>
          <w:lang w:val="fr-FR"/>
        </w:rPr>
        <w:t xml:space="preserve">notre page Web </w:t>
      </w:r>
      <w:r w:rsidR="00C15EA1" w:rsidRPr="00EC25D0">
        <w:rPr>
          <w:lang w:val="fr-FR"/>
        </w:rPr>
        <w:t>existe</w:t>
      </w:r>
      <w:r w:rsidR="00C009CB" w:rsidRPr="00EC25D0">
        <w:rPr>
          <w:lang w:val="fr-FR"/>
        </w:rPr>
        <w:t xml:space="preserve"> dans quatre langues</w:t>
      </w:r>
      <w:r w:rsidR="00590092" w:rsidRPr="00EC25D0">
        <w:rPr>
          <w:lang w:val="fr-FR"/>
        </w:rPr>
        <w:t>,</w:t>
      </w:r>
      <w:r w:rsidR="00C009CB" w:rsidRPr="00EC25D0">
        <w:rPr>
          <w:lang w:val="fr-FR"/>
        </w:rPr>
        <w:t xml:space="preserve"> en allemand et en français outre le turc et l</w:t>
      </w:r>
      <w:r w:rsidR="00590092" w:rsidRPr="00EC25D0">
        <w:rPr>
          <w:lang w:val="fr-FR"/>
        </w:rPr>
        <w:t>’</w:t>
      </w:r>
      <w:r w:rsidR="00C009CB" w:rsidRPr="00EC25D0">
        <w:rPr>
          <w:lang w:val="fr-FR"/>
        </w:rPr>
        <w:t>anglais</w:t>
      </w:r>
      <w:r w:rsidR="00590092" w:rsidRPr="00EC25D0">
        <w:rPr>
          <w:lang w:val="fr-FR"/>
        </w:rPr>
        <w:t>,</w:t>
      </w:r>
      <w:r w:rsidR="00C009CB" w:rsidRPr="00EC25D0">
        <w:rPr>
          <w:lang w:val="fr-FR"/>
        </w:rPr>
        <w:t xml:space="preserve"> et la traduction du contenu se poursuit</w:t>
      </w:r>
      <w:r w:rsidR="004D4409" w:rsidRPr="00EC25D0">
        <w:rPr>
          <w:lang w:val="fr-FR"/>
        </w:rPr>
        <w:t>.</w:t>
      </w:r>
      <w:r w:rsidR="00C009CB" w:rsidRPr="00EC25D0">
        <w:rPr>
          <w:lang w:val="fr-FR"/>
        </w:rPr>
        <w:t xml:space="preserve"> De plus</w:t>
      </w:r>
      <w:r w:rsidR="00590092" w:rsidRPr="00EC25D0">
        <w:rPr>
          <w:lang w:val="fr-FR"/>
        </w:rPr>
        <w:t>,</w:t>
      </w:r>
      <w:r w:rsidR="00C009CB" w:rsidRPr="00EC25D0">
        <w:rPr>
          <w:lang w:val="fr-FR"/>
        </w:rPr>
        <w:t xml:space="preserve"> la traduction d</w:t>
      </w:r>
      <w:r w:rsidR="00590092" w:rsidRPr="00EC25D0">
        <w:rPr>
          <w:lang w:val="fr-FR"/>
        </w:rPr>
        <w:t>’</w:t>
      </w:r>
      <w:r w:rsidR="00C009CB" w:rsidRPr="00EC25D0">
        <w:rPr>
          <w:lang w:val="fr-FR"/>
        </w:rPr>
        <w:t>études</w:t>
      </w:r>
      <w:r w:rsidR="00051F8D" w:rsidRPr="00EC25D0">
        <w:rPr>
          <w:lang w:val="fr-FR"/>
        </w:rPr>
        <w:t xml:space="preserve"> dans sept autres langues (i</w:t>
      </w:r>
      <w:r w:rsidR="004D4409" w:rsidRPr="00EC25D0">
        <w:rPr>
          <w:lang w:val="fr-FR"/>
        </w:rPr>
        <w:t>tali</w:t>
      </w:r>
      <w:r w:rsidR="00051F8D" w:rsidRPr="00EC25D0">
        <w:rPr>
          <w:lang w:val="fr-FR"/>
        </w:rPr>
        <w:t>en</w:t>
      </w:r>
      <w:r w:rsidR="00590092" w:rsidRPr="00EC25D0">
        <w:rPr>
          <w:lang w:val="fr-FR"/>
        </w:rPr>
        <w:t>,</w:t>
      </w:r>
      <w:r w:rsidR="004D4409" w:rsidRPr="00EC25D0">
        <w:rPr>
          <w:lang w:val="fr-FR"/>
        </w:rPr>
        <w:t xml:space="preserve"> </w:t>
      </w:r>
      <w:r w:rsidR="00051F8D" w:rsidRPr="00EC25D0">
        <w:rPr>
          <w:lang w:val="fr-FR"/>
        </w:rPr>
        <w:t>espagnol</w:t>
      </w:r>
      <w:r w:rsidR="00590092" w:rsidRPr="00EC25D0">
        <w:rPr>
          <w:lang w:val="fr-FR"/>
        </w:rPr>
        <w:t>,</w:t>
      </w:r>
      <w:r w:rsidR="004D4409" w:rsidRPr="00EC25D0">
        <w:rPr>
          <w:lang w:val="fr-FR"/>
        </w:rPr>
        <w:t xml:space="preserve"> </w:t>
      </w:r>
      <w:r w:rsidR="00051F8D" w:rsidRPr="00EC25D0">
        <w:rPr>
          <w:lang w:val="fr-FR"/>
        </w:rPr>
        <w:t>russe</w:t>
      </w:r>
      <w:r w:rsidR="00590092" w:rsidRPr="00EC25D0">
        <w:rPr>
          <w:lang w:val="fr-FR"/>
        </w:rPr>
        <w:t>,</w:t>
      </w:r>
      <w:r w:rsidR="00051F8D" w:rsidRPr="00EC25D0">
        <w:rPr>
          <w:lang w:val="fr-FR"/>
        </w:rPr>
        <w:t xml:space="preserve"> grec</w:t>
      </w:r>
      <w:r w:rsidR="00590092" w:rsidRPr="00EC25D0">
        <w:rPr>
          <w:lang w:val="fr-FR"/>
        </w:rPr>
        <w:t>,</w:t>
      </w:r>
      <w:r w:rsidR="00051F8D" w:rsidRPr="00EC25D0">
        <w:rPr>
          <w:lang w:val="fr-FR"/>
        </w:rPr>
        <w:t xml:space="preserve"> bulgare</w:t>
      </w:r>
      <w:r w:rsidR="00590092" w:rsidRPr="00EC25D0">
        <w:rPr>
          <w:lang w:val="fr-FR"/>
        </w:rPr>
        <w:t>,</w:t>
      </w:r>
      <w:r w:rsidR="00051F8D" w:rsidRPr="00EC25D0">
        <w:rPr>
          <w:lang w:val="fr-FR"/>
        </w:rPr>
        <w:t xml:space="preserve"> arabe et persan</w:t>
      </w:r>
      <w:r w:rsidR="004D4409" w:rsidRPr="00EC25D0">
        <w:rPr>
          <w:lang w:val="fr-FR"/>
        </w:rPr>
        <w:t xml:space="preserve">) </w:t>
      </w:r>
      <w:r w:rsidR="00C009CB" w:rsidRPr="00EC25D0">
        <w:rPr>
          <w:lang w:val="fr-FR"/>
        </w:rPr>
        <w:t>se poursuit</w:t>
      </w:r>
      <w:r w:rsidR="004D4409" w:rsidRPr="00EC25D0">
        <w:rPr>
          <w:lang w:val="fr-FR"/>
        </w:rPr>
        <w:t xml:space="preserve">. </w:t>
      </w:r>
      <w:r w:rsidR="00DE58B2" w:rsidRPr="00EC25D0">
        <w:rPr>
          <w:lang w:val="fr-FR"/>
        </w:rPr>
        <w:t xml:space="preserve">Des cours de langue turque sont dispensés dans trois provinces pilotes </w:t>
      </w:r>
      <w:r w:rsidR="004D4409" w:rsidRPr="00EC25D0">
        <w:rPr>
          <w:lang w:val="fr-FR"/>
        </w:rPr>
        <w:t>(Kayseri</w:t>
      </w:r>
      <w:r w:rsidR="00590092" w:rsidRPr="00EC25D0">
        <w:rPr>
          <w:lang w:val="fr-FR"/>
        </w:rPr>
        <w:t>,</w:t>
      </w:r>
      <w:r w:rsidR="004D4409" w:rsidRPr="00EC25D0">
        <w:rPr>
          <w:lang w:val="fr-FR"/>
        </w:rPr>
        <w:t xml:space="preserve"> Konya </w:t>
      </w:r>
      <w:r w:rsidR="00DE58B2" w:rsidRPr="00EC25D0">
        <w:rPr>
          <w:lang w:val="fr-FR"/>
        </w:rPr>
        <w:t xml:space="preserve">et </w:t>
      </w:r>
      <w:r w:rsidR="004D4409" w:rsidRPr="00EC25D0">
        <w:rPr>
          <w:lang w:val="fr-FR"/>
        </w:rPr>
        <w:t xml:space="preserve">Afyonkarahisar) </w:t>
      </w:r>
      <w:r w:rsidR="006C794F" w:rsidRPr="00EC25D0">
        <w:rPr>
          <w:lang w:val="fr-FR"/>
        </w:rPr>
        <w:t>en vue de mieux adapter les étrangers résidant en Turquie à la société</w:t>
      </w:r>
      <w:r w:rsidR="004D4409" w:rsidRPr="00EC25D0">
        <w:rPr>
          <w:lang w:val="fr-FR"/>
        </w:rPr>
        <w:t>. I</w:t>
      </w:r>
      <w:r w:rsidR="00E11C5A" w:rsidRPr="00EC25D0">
        <w:rPr>
          <w:lang w:val="fr-FR"/>
        </w:rPr>
        <w:t>l est prévu d</w:t>
      </w:r>
      <w:r w:rsidR="00590092" w:rsidRPr="00EC25D0">
        <w:rPr>
          <w:lang w:val="fr-FR"/>
        </w:rPr>
        <w:t>’</w:t>
      </w:r>
      <w:r w:rsidR="00E11C5A" w:rsidRPr="00EC25D0">
        <w:rPr>
          <w:lang w:val="fr-FR"/>
        </w:rPr>
        <w:t xml:space="preserve">étendre les </w:t>
      </w:r>
      <w:r w:rsidR="007D2732" w:rsidRPr="00EC25D0">
        <w:rPr>
          <w:lang w:val="fr-FR"/>
        </w:rPr>
        <w:t>cours à toutes les provinces en </w:t>
      </w:r>
      <w:r w:rsidR="004D4409" w:rsidRPr="00EC25D0">
        <w:rPr>
          <w:lang w:val="fr-FR"/>
        </w:rPr>
        <w:t>2015</w:t>
      </w:r>
      <w:r w:rsidR="00590092" w:rsidRPr="00EC25D0">
        <w:rPr>
          <w:lang w:val="fr-FR"/>
        </w:rPr>
        <w:t>,</w:t>
      </w:r>
      <w:r w:rsidR="004D4409" w:rsidRPr="00EC25D0">
        <w:rPr>
          <w:lang w:val="fr-FR"/>
        </w:rPr>
        <w:t xml:space="preserve"> </w:t>
      </w:r>
      <w:r w:rsidR="00E11C5A" w:rsidRPr="00EC25D0">
        <w:rPr>
          <w:lang w:val="fr-FR"/>
        </w:rPr>
        <w:t>si nécessaire</w:t>
      </w:r>
      <w:r w:rsidR="004D4409" w:rsidRPr="00EC25D0">
        <w:rPr>
          <w:lang w:val="fr-FR"/>
        </w:rPr>
        <w:t xml:space="preserve">. </w:t>
      </w:r>
      <w:r w:rsidR="00E11C5A" w:rsidRPr="00EC25D0">
        <w:rPr>
          <w:lang w:val="fr-FR"/>
        </w:rPr>
        <w:t xml:space="preserve">Un </w:t>
      </w:r>
      <w:r w:rsidR="006D134A" w:rsidRPr="00EC25D0">
        <w:rPr>
          <w:lang w:val="fr-FR"/>
        </w:rPr>
        <w:t>article </w:t>
      </w:r>
      <w:r w:rsidR="00E11C5A" w:rsidRPr="00EC25D0">
        <w:rPr>
          <w:lang w:val="fr-FR"/>
        </w:rPr>
        <w:t xml:space="preserve">introduisant la gestion des migrations et la législation </w:t>
      </w:r>
      <w:r w:rsidR="001A36D0" w:rsidRPr="00EC25D0">
        <w:rPr>
          <w:lang w:val="fr-FR"/>
        </w:rPr>
        <w:t xml:space="preserve">pertinente </w:t>
      </w:r>
      <w:r w:rsidR="00E11C5A" w:rsidRPr="00EC25D0">
        <w:rPr>
          <w:lang w:val="fr-FR"/>
        </w:rPr>
        <w:t>a été publié récemment dans le magazine de Turkish Airlines</w:t>
      </w:r>
      <w:r w:rsidR="00590092" w:rsidRPr="00EC25D0">
        <w:rPr>
          <w:lang w:val="fr-FR"/>
        </w:rPr>
        <w:t>,</w:t>
      </w:r>
      <w:r w:rsidR="00E11C5A" w:rsidRPr="00EC25D0">
        <w:rPr>
          <w:lang w:val="fr-FR"/>
        </w:rPr>
        <w:t xml:space="preserve"> </w:t>
      </w:r>
      <w:r w:rsidR="004D4409" w:rsidRPr="00EC25D0">
        <w:rPr>
          <w:i/>
          <w:iCs/>
          <w:lang w:val="fr-FR"/>
        </w:rPr>
        <w:t>Skylife Magazine</w:t>
      </w:r>
      <w:r w:rsidR="004D4409" w:rsidRPr="00EC25D0">
        <w:rPr>
          <w:lang w:val="fr-FR"/>
        </w:rPr>
        <w:t xml:space="preserve">. </w:t>
      </w:r>
      <w:r w:rsidR="00E11C5A" w:rsidRPr="00EC25D0">
        <w:rPr>
          <w:lang w:val="fr-FR"/>
        </w:rPr>
        <w:t>Cela a permis de diffuser des informations sur l</w:t>
      </w:r>
      <w:r w:rsidR="00590092" w:rsidRPr="00EC25D0">
        <w:rPr>
          <w:lang w:val="fr-FR"/>
        </w:rPr>
        <w:t>’</w:t>
      </w:r>
      <w:r w:rsidR="00E11C5A" w:rsidRPr="00EC25D0">
        <w:rPr>
          <w:lang w:val="fr-FR"/>
        </w:rPr>
        <w:t>institution et la législation auprès d</w:t>
      </w:r>
      <w:r w:rsidR="00590092" w:rsidRPr="00EC25D0">
        <w:rPr>
          <w:lang w:val="fr-FR"/>
        </w:rPr>
        <w:t>’</w:t>
      </w:r>
      <w:r w:rsidR="00E11C5A" w:rsidRPr="00EC25D0">
        <w:rPr>
          <w:lang w:val="fr-FR"/>
        </w:rPr>
        <w:t>une cinquantaine de millions de personnes</w:t>
      </w:r>
      <w:r w:rsidR="004D4409" w:rsidRPr="00EC25D0">
        <w:rPr>
          <w:lang w:val="fr-FR"/>
        </w:rPr>
        <w:t>.</w:t>
      </w:r>
    </w:p>
    <w:p w:rsidR="004D4409" w:rsidRPr="00EC25D0" w:rsidRDefault="004D4409" w:rsidP="00226436">
      <w:pPr>
        <w:pStyle w:val="HChG"/>
        <w:rPr>
          <w:lang w:val="fr-FR"/>
        </w:rPr>
      </w:pPr>
      <w:r w:rsidRPr="00EC25D0">
        <w:rPr>
          <w:lang w:val="fr-FR"/>
        </w:rPr>
        <w:tab/>
        <w:t>2.</w:t>
      </w:r>
      <w:r w:rsidRPr="00EC25D0">
        <w:rPr>
          <w:lang w:val="fr-FR"/>
        </w:rPr>
        <w:tab/>
        <w:t>Part</w:t>
      </w:r>
      <w:r w:rsidR="007B43EA" w:rsidRPr="00EC25D0">
        <w:rPr>
          <w:lang w:val="fr-FR"/>
        </w:rPr>
        <w:t>ie</w:t>
      </w:r>
      <w:r w:rsidRPr="00EC25D0">
        <w:rPr>
          <w:lang w:val="fr-FR"/>
        </w:rPr>
        <w:t xml:space="preserve"> II </w:t>
      </w:r>
      <w:r w:rsidR="007B43EA" w:rsidRPr="00EC25D0">
        <w:rPr>
          <w:lang w:val="fr-FR"/>
        </w:rPr>
        <w:t>de la</w:t>
      </w:r>
      <w:r w:rsidRPr="00EC25D0">
        <w:rPr>
          <w:lang w:val="fr-FR"/>
        </w:rPr>
        <w:t xml:space="preserve"> Convention</w:t>
      </w:r>
    </w:p>
    <w:p w:rsidR="004D4409" w:rsidRPr="00EC25D0" w:rsidRDefault="004D4409" w:rsidP="003A37ED">
      <w:pPr>
        <w:pStyle w:val="H1G"/>
        <w:rPr>
          <w:lang w:val="fr-FR"/>
        </w:rPr>
      </w:pPr>
      <w:r w:rsidRPr="00EC25D0">
        <w:rPr>
          <w:lang w:val="fr-FR"/>
        </w:rPr>
        <w:tab/>
      </w:r>
      <w:r w:rsidRPr="00EC25D0">
        <w:rPr>
          <w:lang w:val="fr-FR"/>
        </w:rPr>
        <w:tab/>
        <w:t xml:space="preserve">Article 7 </w:t>
      </w:r>
    </w:p>
    <w:p w:rsidR="004D4409" w:rsidRPr="00EC25D0" w:rsidRDefault="009674EB" w:rsidP="00DF02A2">
      <w:pPr>
        <w:pStyle w:val="H23G"/>
        <w:rPr>
          <w:lang w:val="fr-FR"/>
        </w:rPr>
      </w:pPr>
      <w:r w:rsidRPr="00EC25D0">
        <w:rPr>
          <w:lang w:val="fr-FR"/>
        </w:rPr>
        <w:tab/>
      </w:r>
      <w:r w:rsidR="004D4409" w:rsidRPr="00EC25D0">
        <w:rPr>
          <w:lang w:val="fr-FR"/>
        </w:rPr>
        <w:t>9.</w:t>
      </w:r>
      <w:r w:rsidR="004D4409" w:rsidRPr="00EC25D0">
        <w:rPr>
          <w:lang w:val="fr-FR"/>
        </w:rPr>
        <w:tab/>
      </w:r>
      <w:r w:rsidR="00DF02A2" w:rsidRPr="00EC25D0">
        <w:rPr>
          <w:lang w:val="fr-FR"/>
        </w:rPr>
        <w:t xml:space="preserve">Informer le Comité des mesures prises pour garantir la non-discrimination </w:t>
      </w:r>
      <w:r w:rsidR="00DF02A2" w:rsidRPr="00EC25D0">
        <w:rPr>
          <w:i/>
          <w:lang w:val="fr-FR"/>
        </w:rPr>
        <w:t>de jure</w:t>
      </w:r>
      <w:r w:rsidR="00DF02A2" w:rsidRPr="00EC25D0">
        <w:rPr>
          <w:lang w:val="fr-FR"/>
        </w:rPr>
        <w:t xml:space="preserve"> et de facto à tous les travailleurs migrants et aux membres de leur famille pour ce qui est des droits consacrés dans la Convention. Donner notamment des renseignements sur les programmes d</w:t>
      </w:r>
      <w:r w:rsidR="00590092" w:rsidRPr="00EC25D0">
        <w:rPr>
          <w:lang w:val="fr-FR"/>
        </w:rPr>
        <w:t>’</w:t>
      </w:r>
      <w:r w:rsidR="00DF02A2" w:rsidRPr="00EC25D0">
        <w:rPr>
          <w:lang w:val="fr-FR"/>
        </w:rPr>
        <w:t>éducation</w:t>
      </w:r>
      <w:r w:rsidR="00590092" w:rsidRPr="00EC25D0">
        <w:rPr>
          <w:lang w:val="fr-FR"/>
        </w:rPr>
        <w:t>,</w:t>
      </w:r>
      <w:r w:rsidR="00DF02A2" w:rsidRPr="00EC25D0">
        <w:rPr>
          <w:lang w:val="fr-FR"/>
        </w:rPr>
        <w:t xml:space="preserve"> de formation et de sensibilisation destinés à lutter contre les</w:t>
      </w:r>
      <w:r w:rsidR="003A37ED" w:rsidRPr="00EC25D0">
        <w:rPr>
          <w:lang w:val="fr-FR"/>
        </w:rPr>
        <w:t xml:space="preserve"> </w:t>
      </w:r>
      <w:r w:rsidR="00DF02A2" w:rsidRPr="00EC25D0">
        <w:rPr>
          <w:lang w:val="fr-FR"/>
        </w:rPr>
        <w:t>stéréotypes</w:t>
      </w:r>
      <w:r w:rsidR="00590092" w:rsidRPr="00EC25D0">
        <w:rPr>
          <w:lang w:val="fr-FR"/>
        </w:rPr>
        <w:t>,</w:t>
      </w:r>
      <w:r w:rsidR="00DF02A2" w:rsidRPr="00EC25D0">
        <w:rPr>
          <w:lang w:val="fr-FR"/>
        </w:rPr>
        <w:t xml:space="preserve"> la xénophobie et la discrimination à l</w:t>
      </w:r>
      <w:r w:rsidR="00590092" w:rsidRPr="00EC25D0">
        <w:rPr>
          <w:lang w:val="fr-FR"/>
        </w:rPr>
        <w:t>’</w:t>
      </w:r>
      <w:r w:rsidR="00DF02A2" w:rsidRPr="00EC25D0">
        <w:rPr>
          <w:lang w:val="fr-FR"/>
        </w:rPr>
        <w:t>égard des travailleurs migrants</w:t>
      </w:r>
      <w:r w:rsidR="00E00463" w:rsidRPr="00EC25D0">
        <w:rPr>
          <w:lang w:val="fr-FR"/>
        </w:rPr>
        <w:t>.</w:t>
      </w:r>
    </w:p>
    <w:p w:rsidR="004D4409" w:rsidRPr="00EC25D0" w:rsidRDefault="00CC1D10" w:rsidP="001A54CE">
      <w:pPr>
        <w:pStyle w:val="SingleTxtG"/>
        <w:rPr>
          <w:lang w:val="fr-FR"/>
        </w:rPr>
      </w:pPr>
      <w:r w:rsidRPr="00EC25D0">
        <w:rPr>
          <w:lang w:val="fr-FR"/>
        </w:rPr>
        <w:t>41.</w:t>
      </w:r>
      <w:r w:rsidRPr="00EC25D0">
        <w:rPr>
          <w:lang w:val="fr-FR"/>
        </w:rPr>
        <w:tab/>
      </w:r>
      <w:r w:rsidR="00DB6E21" w:rsidRPr="00EC25D0">
        <w:rPr>
          <w:lang w:val="fr-FR"/>
        </w:rPr>
        <w:t>La notion d</w:t>
      </w:r>
      <w:r w:rsidR="00590092" w:rsidRPr="00EC25D0">
        <w:rPr>
          <w:lang w:val="fr-FR"/>
        </w:rPr>
        <w:t>’</w:t>
      </w:r>
      <w:r w:rsidR="001A54CE" w:rsidRPr="00EC25D0">
        <w:rPr>
          <w:lang w:val="fr-FR"/>
        </w:rPr>
        <w:t>adaptation</w:t>
      </w:r>
      <w:r w:rsidR="004D4409" w:rsidRPr="00EC25D0">
        <w:rPr>
          <w:lang w:val="fr-FR"/>
        </w:rPr>
        <w:t xml:space="preserve"> </w:t>
      </w:r>
      <w:r w:rsidR="00DB6E21" w:rsidRPr="00EC25D0">
        <w:rPr>
          <w:lang w:val="fr-FR"/>
        </w:rPr>
        <w:t xml:space="preserve">a été régie pour la première fois en Turquie par la loi </w:t>
      </w:r>
      <w:r w:rsidR="000415DA" w:rsidRPr="00EC25D0">
        <w:rPr>
          <w:lang w:val="fr-FR"/>
        </w:rPr>
        <w:t>n</w:t>
      </w:r>
      <w:r w:rsidR="000415DA" w:rsidRPr="00EC25D0">
        <w:rPr>
          <w:vertAlign w:val="superscript"/>
          <w:lang w:val="fr-FR"/>
        </w:rPr>
        <w:t>o</w:t>
      </w:r>
      <w:r w:rsidR="000415DA" w:rsidRPr="00EC25D0">
        <w:rPr>
          <w:lang w:val="fr-FR"/>
        </w:rPr>
        <w:t> </w:t>
      </w:r>
      <w:r w:rsidR="00DB6E21" w:rsidRPr="00EC25D0">
        <w:rPr>
          <w:lang w:val="fr-FR"/>
        </w:rPr>
        <w:t>6458</w:t>
      </w:r>
      <w:r w:rsidR="004D4409" w:rsidRPr="00EC25D0">
        <w:rPr>
          <w:lang w:val="fr-FR"/>
        </w:rPr>
        <w:t>.</w:t>
      </w:r>
      <w:r w:rsidR="00DB6E21" w:rsidRPr="00EC25D0">
        <w:rPr>
          <w:lang w:val="fr-FR"/>
        </w:rPr>
        <w:t xml:space="preserve"> En tenant compte des possibilités économiques et financières du pays</w:t>
      </w:r>
      <w:r w:rsidR="00590092" w:rsidRPr="00EC25D0">
        <w:rPr>
          <w:lang w:val="fr-FR"/>
        </w:rPr>
        <w:t>,</w:t>
      </w:r>
      <w:r w:rsidR="00DB6E21" w:rsidRPr="00EC25D0">
        <w:rPr>
          <w:lang w:val="fr-FR"/>
        </w:rPr>
        <w:t xml:space="preserve"> des </w:t>
      </w:r>
      <w:r w:rsidR="009A77FE" w:rsidRPr="00EC25D0">
        <w:rPr>
          <w:lang w:val="fr-FR"/>
        </w:rPr>
        <w:t>activités concernant la mise en conformité sont prévues</w:t>
      </w:r>
      <w:r w:rsidR="00590092" w:rsidRPr="00EC25D0">
        <w:rPr>
          <w:lang w:val="fr-FR"/>
        </w:rPr>
        <w:t>,</w:t>
      </w:r>
      <w:r w:rsidR="009A77FE" w:rsidRPr="00EC25D0">
        <w:rPr>
          <w:lang w:val="fr-FR"/>
        </w:rPr>
        <w:t xml:space="preserve"> tenant compte des recommandations et </w:t>
      </w:r>
      <w:r w:rsidR="004D4409" w:rsidRPr="00EC25D0">
        <w:rPr>
          <w:lang w:val="fr-FR"/>
        </w:rPr>
        <w:t xml:space="preserve">contributions </w:t>
      </w:r>
      <w:r w:rsidR="009A77FE" w:rsidRPr="00EC25D0">
        <w:rPr>
          <w:lang w:val="fr-FR"/>
        </w:rPr>
        <w:t>des</w:t>
      </w:r>
      <w:r w:rsidR="004D4409" w:rsidRPr="00EC25D0">
        <w:rPr>
          <w:lang w:val="fr-FR"/>
        </w:rPr>
        <w:t xml:space="preserve"> institutions </w:t>
      </w:r>
      <w:r w:rsidR="009A77FE" w:rsidRPr="00EC25D0">
        <w:rPr>
          <w:lang w:val="fr-FR"/>
        </w:rPr>
        <w:t>et</w:t>
      </w:r>
      <w:r w:rsidR="004D4409" w:rsidRPr="00EC25D0">
        <w:rPr>
          <w:lang w:val="fr-FR"/>
        </w:rPr>
        <w:t xml:space="preserve"> entit</w:t>
      </w:r>
      <w:r w:rsidR="009A77FE" w:rsidRPr="00EC25D0">
        <w:rPr>
          <w:lang w:val="fr-FR"/>
        </w:rPr>
        <w:t>és publiques</w:t>
      </w:r>
      <w:r w:rsidR="00590092" w:rsidRPr="00EC25D0">
        <w:rPr>
          <w:lang w:val="fr-FR"/>
        </w:rPr>
        <w:t>,</w:t>
      </w:r>
      <w:r w:rsidR="009A77FE" w:rsidRPr="00EC25D0">
        <w:rPr>
          <w:lang w:val="fr-FR"/>
        </w:rPr>
        <w:t xml:space="preserve"> des</w:t>
      </w:r>
      <w:r w:rsidR="004D4409" w:rsidRPr="00EC25D0">
        <w:rPr>
          <w:lang w:val="fr-FR"/>
        </w:rPr>
        <w:t xml:space="preserve"> administrations</w:t>
      </w:r>
      <w:r w:rsidR="009A77FE" w:rsidRPr="00EC25D0">
        <w:rPr>
          <w:lang w:val="fr-FR"/>
        </w:rPr>
        <w:t xml:space="preserve"> locales</w:t>
      </w:r>
      <w:r w:rsidR="00590092" w:rsidRPr="00EC25D0">
        <w:rPr>
          <w:lang w:val="fr-FR"/>
        </w:rPr>
        <w:t>,</w:t>
      </w:r>
      <w:r w:rsidR="009A77FE" w:rsidRPr="00EC25D0">
        <w:rPr>
          <w:lang w:val="fr-FR"/>
        </w:rPr>
        <w:t xml:space="preserve"> des organisations non gouvernementales</w:t>
      </w:r>
      <w:r w:rsidR="00590092" w:rsidRPr="00EC25D0">
        <w:rPr>
          <w:lang w:val="fr-FR"/>
        </w:rPr>
        <w:t>,</w:t>
      </w:r>
      <w:r w:rsidR="004D4409" w:rsidRPr="00EC25D0">
        <w:rPr>
          <w:lang w:val="fr-FR"/>
        </w:rPr>
        <w:t xml:space="preserve"> </w:t>
      </w:r>
      <w:r w:rsidR="009A77FE" w:rsidRPr="00EC25D0">
        <w:rPr>
          <w:lang w:val="fr-FR"/>
        </w:rPr>
        <w:t xml:space="preserve">des </w:t>
      </w:r>
      <w:r w:rsidR="004D4409" w:rsidRPr="00EC25D0">
        <w:rPr>
          <w:lang w:val="fr-FR"/>
        </w:rPr>
        <w:t>universit</w:t>
      </w:r>
      <w:r w:rsidR="009A77FE" w:rsidRPr="00EC25D0">
        <w:rPr>
          <w:lang w:val="fr-FR"/>
        </w:rPr>
        <w:t>és et des organisations internationales en vue de faciliter l</w:t>
      </w:r>
      <w:r w:rsidR="00590092" w:rsidRPr="00EC25D0">
        <w:rPr>
          <w:lang w:val="fr-FR"/>
        </w:rPr>
        <w:t>’</w:t>
      </w:r>
      <w:r w:rsidR="001A54CE" w:rsidRPr="00EC25D0">
        <w:rPr>
          <w:lang w:val="fr-FR"/>
        </w:rPr>
        <w:t>adaptation</w:t>
      </w:r>
      <w:r w:rsidR="009A77FE" w:rsidRPr="00EC25D0">
        <w:rPr>
          <w:lang w:val="fr-FR"/>
        </w:rPr>
        <w:t xml:space="preserve"> de</w:t>
      </w:r>
      <w:r w:rsidR="000B2718" w:rsidRPr="00EC25D0">
        <w:rPr>
          <w:lang w:val="fr-FR"/>
        </w:rPr>
        <w:t xml:space="preserve">s </w:t>
      </w:r>
      <w:r w:rsidR="009A77FE" w:rsidRPr="00EC25D0">
        <w:rPr>
          <w:lang w:val="fr-FR"/>
        </w:rPr>
        <w:t>étranger</w:t>
      </w:r>
      <w:r w:rsidR="000B2718" w:rsidRPr="00EC25D0">
        <w:rPr>
          <w:lang w:val="fr-FR"/>
        </w:rPr>
        <w:t>s</w:t>
      </w:r>
      <w:r w:rsidR="009A77FE" w:rsidRPr="00EC25D0">
        <w:rPr>
          <w:lang w:val="fr-FR"/>
        </w:rPr>
        <w:t xml:space="preserve"> et demandeur</w:t>
      </w:r>
      <w:r w:rsidR="000B2718" w:rsidRPr="00EC25D0">
        <w:rPr>
          <w:lang w:val="fr-FR"/>
        </w:rPr>
        <w:t>s</w:t>
      </w:r>
      <w:r w:rsidR="009A77FE" w:rsidRPr="00EC25D0">
        <w:rPr>
          <w:lang w:val="fr-FR"/>
        </w:rPr>
        <w:t xml:space="preserve"> ou des personnes qui bénéficient de la </w:t>
      </w:r>
      <w:r w:rsidR="004D4409" w:rsidRPr="00EC25D0">
        <w:rPr>
          <w:lang w:val="fr-FR"/>
        </w:rPr>
        <w:t xml:space="preserve">protection </w:t>
      </w:r>
      <w:r w:rsidR="009A77FE" w:rsidRPr="00EC25D0">
        <w:rPr>
          <w:lang w:val="fr-FR"/>
        </w:rPr>
        <w:t xml:space="preserve">internationale </w:t>
      </w:r>
      <w:r w:rsidR="000B2718" w:rsidRPr="00EC25D0">
        <w:rPr>
          <w:lang w:val="fr-FR"/>
        </w:rPr>
        <w:t>avec la communauté locale et de les doter de l</w:t>
      </w:r>
      <w:r w:rsidR="00590092" w:rsidRPr="00EC25D0">
        <w:rPr>
          <w:lang w:val="fr-FR"/>
        </w:rPr>
        <w:t>’</w:t>
      </w:r>
      <w:r w:rsidR="000B2718" w:rsidRPr="00EC25D0">
        <w:rPr>
          <w:lang w:val="fr-FR"/>
        </w:rPr>
        <w:t>information et de l</w:t>
      </w:r>
      <w:r w:rsidR="00590092" w:rsidRPr="00EC25D0">
        <w:rPr>
          <w:lang w:val="fr-FR"/>
        </w:rPr>
        <w:t>’</w:t>
      </w:r>
      <w:r w:rsidR="000B2718" w:rsidRPr="00EC25D0">
        <w:rPr>
          <w:lang w:val="fr-FR"/>
        </w:rPr>
        <w:t>expérience dont ils ont besoin pour agir de façon autonome dans notre pays</w:t>
      </w:r>
      <w:r w:rsidR="00590092" w:rsidRPr="00EC25D0">
        <w:rPr>
          <w:lang w:val="fr-FR"/>
        </w:rPr>
        <w:t>,</w:t>
      </w:r>
      <w:r w:rsidR="004D4409" w:rsidRPr="00EC25D0">
        <w:rPr>
          <w:lang w:val="fr-FR"/>
        </w:rPr>
        <w:t xml:space="preserve"> </w:t>
      </w:r>
      <w:r w:rsidR="000B2718" w:rsidRPr="00EC25D0">
        <w:rPr>
          <w:lang w:val="fr-FR"/>
        </w:rPr>
        <w:t>dans le pays où ils sont réinstallés ou dans les pays où ils sont retournés</w:t>
      </w:r>
      <w:r w:rsidR="00590092" w:rsidRPr="00EC25D0">
        <w:rPr>
          <w:lang w:val="fr-FR"/>
        </w:rPr>
        <w:t>,</w:t>
      </w:r>
      <w:r w:rsidR="000B2718" w:rsidRPr="00EC25D0">
        <w:rPr>
          <w:lang w:val="fr-FR"/>
        </w:rPr>
        <w:t xml:space="preserve"> dans tout secteur de la vie </w:t>
      </w:r>
      <w:r w:rsidR="004D4409" w:rsidRPr="00EC25D0">
        <w:rPr>
          <w:lang w:val="fr-FR"/>
        </w:rPr>
        <w:t>social</w:t>
      </w:r>
      <w:r w:rsidR="000B2718" w:rsidRPr="00EC25D0">
        <w:rPr>
          <w:lang w:val="fr-FR"/>
        </w:rPr>
        <w:t>e</w:t>
      </w:r>
      <w:r w:rsidR="004D4409" w:rsidRPr="00EC25D0">
        <w:rPr>
          <w:lang w:val="fr-FR"/>
        </w:rPr>
        <w:t xml:space="preserve">. </w:t>
      </w:r>
      <w:r w:rsidR="009F767B" w:rsidRPr="00EC25D0">
        <w:rPr>
          <w:lang w:val="fr-FR"/>
        </w:rPr>
        <w:t>En vue de définir la feuille de route pour l</w:t>
      </w:r>
      <w:r w:rsidR="00590092" w:rsidRPr="00EC25D0">
        <w:rPr>
          <w:lang w:val="fr-FR"/>
        </w:rPr>
        <w:t>’</w:t>
      </w:r>
      <w:r w:rsidR="001A54CE" w:rsidRPr="00EC25D0">
        <w:rPr>
          <w:lang w:val="fr-FR"/>
        </w:rPr>
        <w:t>adaptation</w:t>
      </w:r>
      <w:r w:rsidR="00590092" w:rsidRPr="00EC25D0">
        <w:rPr>
          <w:lang w:val="fr-FR"/>
        </w:rPr>
        <w:t>,</w:t>
      </w:r>
      <w:r w:rsidR="004D4409" w:rsidRPr="00EC25D0">
        <w:rPr>
          <w:lang w:val="fr-FR"/>
        </w:rPr>
        <w:t xml:space="preserve"> </w:t>
      </w:r>
      <w:r w:rsidR="009F767B" w:rsidRPr="00EC25D0">
        <w:rPr>
          <w:lang w:val="fr-FR"/>
        </w:rPr>
        <w:t xml:space="preserve">des ateliers sont organisés </w:t>
      </w:r>
      <w:r w:rsidR="009F767B" w:rsidRPr="00EC25D0">
        <w:rPr>
          <w:lang w:val="fr-FR"/>
        </w:rPr>
        <w:lastRenderedPageBreak/>
        <w:t>avec des académiciens et des associations de la société civile et l</w:t>
      </w:r>
      <w:r w:rsidR="00590092" w:rsidRPr="00EC25D0">
        <w:rPr>
          <w:lang w:val="fr-FR"/>
        </w:rPr>
        <w:t>’</w:t>
      </w:r>
      <w:r w:rsidR="009F767B" w:rsidRPr="00EC25D0">
        <w:rPr>
          <w:lang w:val="fr-FR"/>
        </w:rPr>
        <w:t>on s</w:t>
      </w:r>
      <w:r w:rsidR="00590092" w:rsidRPr="00EC25D0">
        <w:rPr>
          <w:lang w:val="fr-FR"/>
        </w:rPr>
        <w:t>’</w:t>
      </w:r>
      <w:r w:rsidR="009F767B" w:rsidRPr="00EC25D0">
        <w:rPr>
          <w:lang w:val="fr-FR"/>
        </w:rPr>
        <w:t xml:space="preserve">efforce de trouver des réponses aux </w:t>
      </w:r>
      <w:r w:rsidR="004D4409" w:rsidRPr="00EC25D0">
        <w:rPr>
          <w:lang w:val="fr-FR"/>
        </w:rPr>
        <w:t xml:space="preserve">questions </w:t>
      </w:r>
      <w:r w:rsidR="009F767B" w:rsidRPr="00EC25D0">
        <w:rPr>
          <w:lang w:val="fr-FR"/>
        </w:rPr>
        <w:t>et problè</w:t>
      </w:r>
      <w:r w:rsidR="004D4409" w:rsidRPr="00EC25D0">
        <w:rPr>
          <w:lang w:val="fr-FR"/>
        </w:rPr>
        <w:t>m</w:t>
      </w:r>
      <w:r w:rsidR="009F767B" w:rsidRPr="00EC25D0">
        <w:rPr>
          <w:lang w:val="fr-FR"/>
        </w:rPr>
        <w:t>e</w:t>
      </w:r>
      <w:r w:rsidR="004D4409" w:rsidRPr="00EC25D0">
        <w:rPr>
          <w:lang w:val="fr-FR"/>
        </w:rPr>
        <w:t>s</w:t>
      </w:r>
      <w:r w:rsidR="009F767B" w:rsidRPr="00EC25D0">
        <w:rPr>
          <w:lang w:val="fr-FR"/>
        </w:rPr>
        <w:t xml:space="preserve"> des </w:t>
      </w:r>
      <w:r w:rsidR="004D4409" w:rsidRPr="00EC25D0">
        <w:rPr>
          <w:lang w:val="fr-FR"/>
        </w:rPr>
        <w:t xml:space="preserve">migrants. </w:t>
      </w:r>
    </w:p>
    <w:p w:rsidR="004D4409" w:rsidRPr="00EC25D0" w:rsidRDefault="00CC1D10" w:rsidP="00C75B9C">
      <w:pPr>
        <w:pStyle w:val="SingleTxtG"/>
        <w:rPr>
          <w:lang w:val="fr-FR"/>
        </w:rPr>
      </w:pPr>
      <w:r w:rsidRPr="00EC25D0">
        <w:rPr>
          <w:lang w:val="fr-FR"/>
        </w:rPr>
        <w:t>42.</w:t>
      </w:r>
      <w:r w:rsidRPr="00EC25D0">
        <w:rPr>
          <w:lang w:val="fr-FR"/>
        </w:rPr>
        <w:tab/>
      </w:r>
      <w:r w:rsidR="00707DF6" w:rsidRPr="00EC25D0">
        <w:rPr>
          <w:lang w:val="fr-FR"/>
        </w:rPr>
        <w:t>Les principales politiques d</w:t>
      </w:r>
      <w:r w:rsidR="00590092" w:rsidRPr="00EC25D0">
        <w:rPr>
          <w:lang w:val="fr-FR"/>
        </w:rPr>
        <w:t>’</w:t>
      </w:r>
      <w:r w:rsidR="001A54CE" w:rsidRPr="00EC25D0">
        <w:rPr>
          <w:lang w:val="fr-FR"/>
        </w:rPr>
        <w:t>adaptation</w:t>
      </w:r>
      <w:r w:rsidR="00707DF6" w:rsidRPr="00EC25D0">
        <w:rPr>
          <w:lang w:val="fr-FR"/>
        </w:rPr>
        <w:t xml:space="preserve"> de la Turquie sont régies par l</w:t>
      </w:r>
      <w:r w:rsidR="00590092" w:rsidRPr="00EC25D0">
        <w:rPr>
          <w:lang w:val="fr-FR"/>
        </w:rPr>
        <w:t>’</w:t>
      </w:r>
      <w:r w:rsidR="006D134A" w:rsidRPr="00EC25D0">
        <w:rPr>
          <w:lang w:val="fr-FR"/>
        </w:rPr>
        <w:t>article </w:t>
      </w:r>
      <w:r w:rsidR="004D4409" w:rsidRPr="00EC25D0">
        <w:rPr>
          <w:lang w:val="fr-FR"/>
        </w:rPr>
        <w:t xml:space="preserve">96 </w:t>
      </w:r>
      <w:r w:rsidR="00996A4E" w:rsidRPr="00EC25D0">
        <w:rPr>
          <w:lang w:val="fr-FR"/>
        </w:rPr>
        <w:t>de la</w:t>
      </w:r>
      <w:r w:rsidR="004D4409" w:rsidRPr="00EC25D0">
        <w:rPr>
          <w:lang w:val="fr-FR"/>
        </w:rPr>
        <w:t xml:space="preserve"> </w:t>
      </w:r>
      <w:r w:rsidR="00996A4E" w:rsidRPr="00EC25D0">
        <w:rPr>
          <w:lang w:val="fr-FR"/>
        </w:rPr>
        <w:t xml:space="preserve">loi </w:t>
      </w:r>
      <w:r w:rsidR="000415DA" w:rsidRPr="00EC25D0">
        <w:rPr>
          <w:lang w:val="fr-FR"/>
        </w:rPr>
        <w:t>n</w:t>
      </w:r>
      <w:r w:rsidR="000415DA" w:rsidRPr="00EC25D0">
        <w:rPr>
          <w:vertAlign w:val="superscript"/>
          <w:lang w:val="fr-FR"/>
        </w:rPr>
        <w:t>o</w:t>
      </w:r>
      <w:r w:rsidR="000415DA" w:rsidRPr="00EC25D0">
        <w:rPr>
          <w:lang w:val="fr-FR"/>
        </w:rPr>
        <w:t> </w:t>
      </w:r>
      <w:r w:rsidR="00996A4E" w:rsidRPr="00EC25D0">
        <w:rPr>
          <w:lang w:val="fr-FR"/>
        </w:rPr>
        <w:t>6458 sur les étrangers et la protection internationale</w:t>
      </w:r>
      <w:r w:rsidR="00590092" w:rsidRPr="00EC25D0">
        <w:rPr>
          <w:lang w:val="fr-FR"/>
        </w:rPr>
        <w:t>,</w:t>
      </w:r>
      <w:r w:rsidR="004D4409" w:rsidRPr="00EC25D0">
        <w:rPr>
          <w:lang w:val="fr-FR"/>
        </w:rPr>
        <w:t xml:space="preserve"> </w:t>
      </w:r>
      <w:r w:rsidR="00996A4E" w:rsidRPr="00EC25D0">
        <w:rPr>
          <w:lang w:val="fr-FR"/>
        </w:rPr>
        <w:t xml:space="preserve">intitulé </w:t>
      </w:r>
      <w:r w:rsidR="003018CE" w:rsidRPr="00EC25D0">
        <w:rPr>
          <w:lang w:val="fr-FR"/>
        </w:rPr>
        <w:t>«</w:t>
      </w:r>
      <w:r w:rsidR="001A54CE" w:rsidRPr="00EC25D0">
        <w:rPr>
          <w:lang w:val="fr-FR"/>
        </w:rPr>
        <w:t>adaptation</w:t>
      </w:r>
      <w:r w:rsidR="003018CE" w:rsidRPr="00EC25D0">
        <w:rPr>
          <w:lang w:val="fr-FR"/>
        </w:rPr>
        <w:t>»</w:t>
      </w:r>
      <w:r w:rsidR="00590092" w:rsidRPr="00EC25D0">
        <w:rPr>
          <w:lang w:val="fr-FR"/>
        </w:rPr>
        <w:t>,</w:t>
      </w:r>
      <w:r w:rsidR="00996A4E" w:rsidRPr="00EC25D0">
        <w:rPr>
          <w:lang w:val="fr-FR"/>
        </w:rPr>
        <w:t xml:space="preserve"> </w:t>
      </w:r>
      <w:r w:rsidR="00EB1B42" w:rsidRPr="00EC25D0">
        <w:rPr>
          <w:lang w:val="fr-FR"/>
        </w:rPr>
        <w:t>et l</w:t>
      </w:r>
      <w:r w:rsidR="00590092" w:rsidRPr="00EC25D0">
        <w:rPr>
          <w:lang w:val="fr-FR"/>
        </w:rPr>
        <w:t>’</w:t>
      </w:r>
      <w:r w:rsidR="00EB1B42" w:rsidRPr="00EC25D0">
        <w:rPr>
          <w:lang w:val="fr-FR"/>
        </w:rPr>
        <w:t xml:space="preserve">objectif visé est que </w:t>
      </w:r>
      <w:r w:rsidR="00996A4E" w:rsidRPr="00EC25D0">
        <w:rPr>
          <w:lang w:val="fr-FR"/>
        </w:rPr>
        <w:t>les étrangers</w:t>
      </w:r>
      <w:r w:rsidR="004D4409" w:rsidRPr="00EC25D0">
        <w:rPr>
          <w:lang w:val="fr-FR"/>
        </w:rPr>
        <w:t xml:space="preserve"> </w:t>
      </w:r>
      <w:r w:rsidR="00EB1B42" w:rsidRPr="00EC25D0">
        <w:rPr>
          <w:lang w:val="fr-FR"/>
        </w:rPr>
        <w:t>et demandeurs ou le</w:t>
      </w:r>
      <w:r w:rsidR="00AB0100" w:rsidRPr="00EC25D0">
        <w:rPr>
          <w:lang w:val="fr-FR"/>
        </w:rPr>
        <w:t>s</w:t>
      </w:r>
      <w:r w:rsidR="004D4409" w:rsidRPr="00EC25D0">
        <w:rPr>
          <w:lang w:val="fr-FR"/>
        </w:rPr>
        <w:t xml:space="preserve"> </w:t>
      </w:r>
      <w:r w:rsidR="00AB0100" w:rsidRPr="00EC25D0">
        <w:rPr>
          <w:lang w:val="fr-FR"/>
        </w:rPr>
        <w:t xml:space="preserve">personnes </w:t>
      </w:r>
      <w:r w:rsidR="00835885" w:rsidRPr="00EC25D0">
        <w:rPr>
          <w:lang w:val="fr-FR"/>
        </w:rPr>
        <w:t>auxquelles a été accordée</w:t>
      </w:r>
      <w:r w:rsidR="00AB0100" w:rsidRPr="00EC25D0">
        <w:rPr>
          <w:lang w:val="fr-FR"/>
        </w:rPr>
        <w:t xml:space="preserve"> la </w:t>
      </w:r>
      <w:r w:rsidR="004D4409" w:rsidRPr="00EC25D0">
        <w:rPr>
          <w:lang w:val="fr-FR"/>
        </w:rPr>
        <w:t xml:space="preserve">protection </w:t>
      </w:r>
      <w:r w:rsidR="00AB0100" w:rsidRPr="00EC25D0">
        <w:rPr>
          <w:lang w:val="fr-FR"/>
        </w:rPr>
        <w:t>internationale</w:t>
      </w:r>
      <w:r w:rsidR="00EB1B42" w:rsidRPr="00EC25D0">
        <w:rPr>
          <w:lang w:val="fr-FR"/>
        </w:rPr>
        <w:t xml:space="preserve"> </w:t>
      </w:r>
      <w:r w:rsidR="00835885" w:rsidRPr="00EC25D0">
        <w:rPr>
          <w:lang w:val="fr-FR"/>
        </w:rPr>
        <w:t>bénéficient</w:t>
      </w:r>
      <w:r w:rsidR="00AB0100" w:rsidRPr="00EC25D0">
        <w:rPr>
          <w:lang w:val="fr-FR"/>
        </w:rPr>
        <w:t xml:space="preserve"> de ces politiques. En coordination avec l</w:t>
      </w:r>
      <w:r w:rsidR="00590092" w:rsidRPr="00EC25D0">
        <w:rPr>
          <w:lang w:val="fr-FR"/>
        </w:rPr>
        <w:t>’</w:t>
      </w:r>
      <w:r w:rsidR="00AB0100" w:rsidRPr="00EC25D0">
        <w:rPr>
          <w:lang w:val="fr-FR"/>
        </w:rPr>
        <w:t>Organisation internationale</w:t>
      </w:r>
      <w:r w:rsidR="00385AA3" w:rsidRPr="00EC25D0">
        <w:rPr>
          <w:lang w:val="fr-FR"/>
        </w:rPr>
        <w:t xml:space="preserve"> </w:t>
      </w:r>
      <w:r w:rsidR="00AB0100" w:rsidRPr="00EC25D0">
        <w:rPr>
          <w:lang w:val="fr-FR"/>
        </w:rPr>
        <w:t>pour les migrations</w:t>
      </w:r>
      <w:r w:rsidR="00590092" w:rsidRPr="00EC25D0">
        <w:rPr>
          <w:lang w:val="fr-FR"/>
        </w:rPr>
        <w:t>,</w:t>
      </w:r>
      <w:r w:rsidR="00AB0100" w:rsidRPr="00EC25D0">
        <w:rPr>
          <w:lang w:val="fr-FR"/>
        </w:rPr>
        <w:t xml:space="preserve"> le </w:t>
      </w:r>
      <w:r w:rsidR="003018CE" w:rsidRPr="00EC25D0">
        <w:rPr>
          <w:lang w:val="fr-FR"/>
        </w:rPr>
        <w:t>«</w:t>
      </w:r>
      <w:r w:rsidR="00AB0100" w:rsidRPr="00EC25D0">
        <w:rPr>
          <w:lang w:val="fr-FR"/>
        </w:rPr>
        <w:t>projet d</w:t>
      </w:r>
      <w:r w:rsidR="00590092" w:rsidRPr="00EC25D0">
        <w:rPr>
          <w:lang w:val="fr-FR"/>
        </w:rPr>
        <w:t>’</w:t>
      </w:r>
      <w:r w:rsidR="00AB0100" w:rsidRPr="00EC25D0">
        <w:rPr>
          <w:lang w:val="fr-FR"/>
        </w:rPr>
        <w:t xml:space="preserve">élaboration </w:t>
      </w:r>
      <w:r w:rsidR="00493E1A" w:rsidRPr="00EC25D0">
        <w:rPr>
          <w:lang w:val="fr-FR"/>
        </w:rPr>
        <w:t>du document de</w:t>
      </w:r>
      <w:r w:rsidR="00AB0100" w:rsidRPr="00EC25D0">
        <w:rPr>
          <w:lang w:val="fr-FR"/>
        </w:rPr>
        <w:t xml:space="preserve"> stratégie et du plan national d</w:t>
      </w:r>
      <w:r w:rsidR="00590092" w:rsidRPr="00EC25D0">
        <w:rPr>
          <w:lang w:val="fr-FR"/>
        </w:rPr>
        <w:t>’</w:t>
      </w:r>
      <w:r w:rsidR="00AB0100" w:rsidRPr="00EC25D0">
        <w:rPr>
          <w:lang w:val="fr-FR"/>
        </w:rPr>
        <w:t>action d</w:t>
      </w:r>
      <w:r w:rsidR="00590092" w:rsidRPr="00EC25D0">
        <w:rPr>
          <w:lang w:val="fr-FR"/>
        </w:rPr>
        <w:t>’</w:t>
      </w:r>
      <w:r w:rsidR="001A54CE" w:rsidRPr="00EC25D0">
        <w:rPr>
          <w:lang w:val="fr-FR"/>
        </w:rPr>
        <w:t>adaptation</w:t>
      </w:r>
      <w:r w:rsidR="00AB0100" w:rsidRPr="00EC25D0">
        <w:rPr>
          <w:lang w:val="fr-FR"/>
        </w:rPr>
        <w:t xml:space="preserve"> de la Turquie</w:t>
      </w:r>
      <w:r w:rsidR="003018CE" w:rsidRPr="00EC25D0">
        <w:rPr>
          <w:lang w:val="fr-FR"/>
        </w:rPr>
        <w:t>»</w:t>
      </w:r>
      <w:r w:rsidR="00AB0100" w:rsidRPr="00EC25D0">
        <w:rPr>
          <w:lang w:val="fr-FR"/>
        </w:rPr>
        <w:t xml:space="preserve"> a été </w:t>
      </w:r>
      <w:r w:rsidR="00291550" w:rsidRPr="00EC25D0">
        <w:rPr>
          <w:lang w:val="fr-FR"/>
        </w:rPr>
        <w:t>initié</w:t>
      </w:r>
      <w:r w:rsidR="004D4409" w:rsidRPr="00EC25D0">
        <w:rPr>
          <w:lang w:val="fr-FR"/>
        </w:rPr>
        <w:t xml:space="preserve">. </w:t>
      </w:r>
      <w:r w:rsidR="005B45EB" w:rsidRPr="00EC25D0">
        <w:rPr>
          <w:lang w:val="fr-FR"/>
        </w:rPr>
        <w:t>Ce projet a pour objet d</w:t>
      </w:r>
      <w:r w:rsidR="00590092" w:rsidRPr="00EC25D0">
        <w:rPr>
          <w:lang w:val="fr-FR"/>
        </w:rPr>
        <w:t>’</w:t>
      </w:r>
      <w:r w:rsidR="005B45EB" w:rsidRPr="00EC25D0">
        <w:rPr>
          <w:lang w:val="fr-FR"/>
        </w:rPr>
        <w:t>établir un cadre stratégique et institutionnel d</w:t>
      </w:r>
      <w:r w:rsidR="00590092" w:rsidRPr="00EC25D0">
        <w:rPr>
          <w:lang w:val="fr-FR"/>
        </w:rPr>
        <w:t>’</w:t>
      </w:r>
      <w:r w:rsidR="005B45EB" w:rsidRPr="00EC25D0">
        <w:rPr>
          <w:lang w:val="fr-FR"/>
        </w:rPr>
        <w:t xml:space="preserve">ensemble </w:t>
      </w:r>
      <w:r w:rsidR="00FE3AF8" w:rsidRPr="00EC25D0">
        <w:rPr>
          <w:lang w:val="fr-FR"/>
        </w:rPr>
        <w:t>en ligne avec les approches efficaces de la communauté internationale et de l</w:t>
      </w:r>
      <w:r w:rsidR="00590092" w:rsidRPr="00EC25D0">
        <w:rPr>
          <w:lang w:val="fr-FR"/>
        </w:rPr>
        <w:t>’</w:t>
      </w:r>
      <w:r w:rsidR="00FE3AF8" w:rsidRPr="00EC25D0">
        <w:rPr>
          <w:lang w:val="fr-FR"/>
        </w:rPr>
        <w:t>Union européenne et tenant compte du contexte politique</w:t>
      </w:r>
      <w:r w:rsidR="00590092" w:rsidRPr="00EC25D0">
        <w:rPr>
          <w:lang w:val="fr-FR"/>
        </w:rPr>
        <w:t>,</w:t>
      </w:r>
      <w:r w:rsidR="00FE3AF8" w:rsidRPr="00EC25D0">
        <w:rPr>
          <w:lang w:val="fr-FR"/>
        </w:rPr>
        <w:t xml:space="preserve"> socioéconomique et historique particulier de la Turquie en matière de migration</w:t>
      </w:r>
      <w:r w:rsidR="004D4409" w:rsidRPr="00EC25D0">
        <w:rPr>
          <w:lang w:val="fr-FR"/>
        </w:rPr>
        <w:t>. I</w:t>
      </w:r>
      <w:r w:rsidR="001E2FAE" w:rsidRPr="00EC25D0">
        <w:rPr>
          <w:lang w:val="fr-FR"/>
        </w:rPr>
        <w:t xml:space="preserve">l est prévu de créer une </w:t>
      </w:r>
      <w:r w:rsidR="004D4409" w:rsidRPr="00EC25D0">
        <w:rPr>
          <w:lang w:val="fr-FR"/>
        </w:rPr>
        <w:t>commission</w:t>
      </w:r>
      <w:r w:rsidR="001E2FAE" w:rsidRPr="00EC25D0">
        <w:rPr>
          <w:lang w:val="fr-FR"/>
        </w:rPr>
        <w:t xml:space="preserve"> à laquelle participeront les responsables des institutions et entités publiques concernées en vue de créer un mécanisme de</w:t>
      </w:r>
      <w:r w:rsidR="00385AA3" w:rsidRPr="00EC25D0">
        <w:rPr>
          <w:lang w:val="fr-FR"/>
        </w:rPr>
        <w:t xml:space="preserve"> </w:t>
      </w:r>
      <w:r w:rsidR="00291550" w:rsidRPr="00EC25D0">
        <w:rPr>
          <w:lang w:val="fr-FR"/>
        </w:rPr>
        <w:t>conseil</w:t>
      </w:r>
      <w:r w:rsidR="001E2FAE" w:rsidRPr="00EC25D0">
        <w:rPr>
          <w:lang w:val="fr-FR"/>
        </w:rPr>
        <w:t xml:space="preserve"> et de prise de décisions concernant </w:t>
      </w:r>
      <w:r w:rsidR="007B4378" w:rsidRPr="00EC25D0">
        <w:rPr>
          <w:lang w:val="fr-FR"/>
        </w:rPr>
        <w:t>l</w:t>
      </w:r>
      <w:r w:rsidR="00590092" w:rsidRPr="00EC25D0">
        <w:rPr>
          <w:lang w:val="fr-FR"/>
        </w:rPr>
        <w:t>’</w:t>
      </w:r>
      <w:r w:rsidR="007B4378" w:rsidRPr="00EC25D0">
        <w:rPr>
          <w:lang w:val="fr-FR"/>
        </w:rPr>
        <w:t xml:space="preserve">élaboration du document de stratégie </w:t>
      </w:r>
      <w:r w:rsidR="00493E1A" w:rsidRPr="00EC25D0">
        <w:rPr>
          <w:lang w:val="fr-FR"/>
        </w:rPr>
        <w:t>et du plan national d</w:t>
      </w:r>
      <w:r w:rsidR="00590092" w:rsidRPr="00EC25D0">
        <w:rPr>
          <w:lang w:val="fr-FR"/>
        </w:rPr>
        <w:t>’</w:t>
      </w:r>
      <w:r w:rsidR="00493E1A" w:rsidRPr="00EC25D0">
        <w:rPr>
          <w:lang w:val="fr-FR"/>
        </w:rPr>
        <w:t xml:space="preserve">action </w:t>
      </w:r>
      <w:r w:rsidR="007B4378" w:rsidRPr="00EC25D0">
        <w:rPr>
          <w:lang w:val="fr-FR"/>
        </w:rPr>
        <w:t>d</w:t>
      </w:r>
      <w:r w:rsidR="00590092" w:rsidRPr="00EC25D0">
        <w:rPr>
          <w:lang w:val="fr-FR"/>
        </w:rPr>
        <w:t>’</w:t>
      </w:r>
      <w:r w:rsidR="001A54CE" w:rsidRPr="00EC25D0">
        <w:rPr>
          <w:lang w:val="fr-FR"/>
        </w:rPr>
        <w:t>adaptation</w:t>
      </w:r>
      <w:r w:rsidR="004D4409" w:rsidRPr="00EC25D0">
        <w:rPr>
          <w:lang w:val="fr-FR"/>
        </w:rPr>
        <w:t>.</w:t>
      </w:r>
      <w:r w:rsidR="00493E1A" w:rsidRPr="00EC25D0">
        <w:rPr>
          <w:lang w:val="fr-FR"/>
        </w:rPr>
        <w:t xml:space="preserve"> De plus</w:t>
      </w:r>
      <w:r w:rsidR="00590092" w:rsidRPr="00EC25D0">
        <w:rPr>
          <w:lang w:val="fr-FR"/>
        </w:rPr>
        <w:t>,</w:t>
      </w:r>
      <w:r w:rsidR="00493E1A" w:rsidRPr="00EC25D0">
        <w:rPr>
          <w:lang w:val="fr-FR"/>
        </w:rPr>
        <w:t xml:space="preserve"> une fois la</w:t>
      </w:r>
      <w:r w:rsidR="004D4409" w:rsidRPr="00EC25D0">
        <w:rPr>
          <w:lang w:val="fr-FR"/>
        </w:rPr>
        <w:t xml:space="preserve"> commission </w:t>
      </w:r>
      <w:r w:rsidR="00493E1A" w:rsidRPr="00EC25D0">
        <w:rPr>
          <w:lang w:val="fr-FR"/>
        </w:rPr>
        <w:t>créée</w:t>
      </w:r>
      <w:r w:rsidR="00590092" w:rsidRPr="00EC25D0">
        <w:rPr>
          <w:lang w:val="fr-FR"/>
        </w:rPr>
        <w:t>,</w:t>
      </w:r>
      <w:r w:rsidR="004D4409" w:rsidRPr="00EC25D0">
        <w:rPr>
          <w:lang w:val="fr-FR"/>
        </w:rPr>
        <w:t xml:space="preserve"> </w:t>
      </w:r>
      <w:r w:rsidR="00606FCB" w:rsidRPr="00EC25D0">
        <w:rPr>
          <w:lang w:val="fr-FR"/>
        </w:rPr>
        <w:t xml:space="preserve">une </w:t>
      </w:r>
      <w:r w:rsidR="003018CE" w:rsidRPr="00EC25D0">
        <w:rPr>
          <w:lang w:val="fr-FR"/>
        </w:rPr>
        <w:t>«</w:t>
      </w:r>
      <w:r w:rsidR="00606FCB" w:rsidRPr="00EC25D0">
        <w:rPr>
          <w:lang w:val="fr-FR"/>
        </w:rPr>
        <w:t>équipe technique nationale</w:t>
      </w:r>
      <w:r w:rsidR="003018CE" w:rsidRPr="00EC25D0">
        <w:rPr>
          <w:lang w:val="fr-FR"/>
        </w:rPr>
        <w:t>»</w:t>
      </w:r>
      <w:r w:rsidR="00606FCB" w:rsidRPr="00EC25D0">
        <w:rPr>
          <w:lang w:val="fr-FR"/>
        </w:rPr>
        <w:t xml:space="preserve"> sera constituée pour gérer les procédures techniques du projet</w:t>
      </w:r>
      <w:r w:rsidR="004D4409" w:rsidRPr="00EC25D0">
        <w:rPr>
          <w:lang w:val="fr-FR"/>
        </w:rPr>
        <w:t xml:space="preserve">. </w:t>
      </w:r>
      <w:r w:rsidR="002D5889" w:rsidRPr="00EC25D0">
        <w:rPr>
          <w:lang w:val="fr-FR"/>
        </w:rPr>
        <w:t xml:space="preserve">Le produit escompté du projet est </w:t>
      </w:r>
      <w:r w:rsidR="00291550" w:rsidRPr="00EC25D0">
        <w:rPr>
          <w:lang w:val="fr-FR"/>
        </w:rPr>
        <w:t xml:space="preserve">que </w:t>
      </w:r>
      <w:r w:rsidR="002D5889" w:rsidRPr="00EC25D0">
        <w:rPr>
          <w:lang w:val="fr-FR"/>
        </w:rPr>
        <w:t>la question de l</w:t>
      </w:r>
      <w:r w:rsidR="00590092" w:rsidRPr="00EC25D0">
        <w:rPr>
          <w:lang w:val="fr-FR"/>
        </w:rPr>
        <w:t>’</w:t>
      </w:r>
      <w:r w:rsidR="001A54CE" w:rsidRPr="00EC25D0">
        <w:rPr>
          <w:lang w:val="fr-FR"/>
        </w:rPr>
        <w:t>adaptation</w:t>
      </w:r>
      <w:r w:rsidR="002D5889" w:rsidRPr="00EC25D0">
        <w:rPr>
          <w:lang w:val="fr-FR"/>
        </w:rPr>
        <w:t xml:space="preserve"> fasse partie intégrante du système de gestion des migrations</w:t>
      </w:r>
      <w:r w:rsidR="004D4409" w:rsidRPr="00EC25D0">
        <w:rPr>
          <w:lang w:val="fr-FR"/>
        </w:rPr>
        <w:t xml:space="preserve">. </w:t>
      </w:r>
      <w:r w:rsidR="00BE3F71" w:rsidRPr="00EC25D0">
        <w:rPr>
          <w:lang w:val="fr-FR"/>
        </w:rPr>
        <w:t>D</w:t>
      </w:r>
      <w:r w:rsidR="00590092" w:rsidRPr="00EC25D0">
        <w:rPr>
          <w:lang w:val="fr-FR"/>
        </w:rPr>
        <w:t>’</w:t>
      </w:r>
      <w:r w:rsidR="00BE3F71" w:rsidRPr="00EC25D0">
        <w:rPr>
          <w:lang w:val="fr-FR"/>
        </w:rPr>
        <w:t>autres politiques publiques connexes</w:t>
      </w:r>
      <w:r w:rsidR="00590092" w:rsidRPr="00EC25D0">
        <w:rPr>
          <w:lang w:val="fr-FR"/>
        </w:rPr>
        <w:t>,</w:t>
      </w:r>
      <w:r w:rsidR="00BE3F71" w:rsidRPr="00EC25D0">
        <w:rPr>
          <w:lang w:val="fr-FR"/>
        </w:rPr>
        <w:t xml:space="preserve"> telles que celles relatives à l</w:t>
      </w:r>
      <w:r w:rsidR="00590092" w:rsidRPr="00EC25D0">
        <w:rPr>
          <w:lang w:val="fr-FR"/>
        </w:rPr>
        <w:t>’</w:t>
      </w:r>
      <w:r w:rsidR="00BE3F71" w:rsidRPr="00EC25D0">
        <w:rPr>
          <w:lang w:val="fr-FR"/>
        </w:rPr>
        <w:t>éducation</w:t>
      </w:r>
      <w:r w:rsidR="00590092" w:rsidRPr="00EC25D0">
        <w:rPr>
          <w:lang w:val="fr-FR"/>
        </w:rPr>
        <w:t>,</w:t>
      </w:r>
      <w:r w:rsidR="00BE3F71" w:rsidRPr="00EC25D0">
        <w:rPr>
          <w:lang w:val="fr-FR"/>
        </w:rPr>
        <w:t xml:space="preserve"> à la santé et à l</w:t>
      </w:r>
      <w:r w:rsidR="00590092" w:rsidRPr="00EC25D0">
        <w:rPr>
          <w:lang w:val="fr-FR"/>
        </w:rPr>
        <w:t>’</w:t>
      </w:r>
      <w:r w:rsidR="00BE3F71" w:rsidRPr="00EC25D0">
        <w:rPr>
          <w:lang w:val="fr-FR"/>
        </w:rPr>
        <w:t>emploi</w:t>
      </w:r>
      <w:r w:rsidR="00590092" w:rsidRPr="00EC25D0">
        <w:rPr>
          <w:lang w:val="fr-FR"/>
        </w:rPr>
        <w:t>,</w:t>
      </w:r>
      <w:r w:rsidR="00BE3F71" w:rsidRPr="00EC25D0">
        <w:rPr>
          <w:lang w:val="fr-FR"/>
        </w:rPr>
        <w:t xml:space="preserve"> seront incorporées </w:t>
      </w:r>
      <w:r w:rsidR="00C75B9C" w:rsidRPr="00EC25D0">
        <w:rPr>
          <w:lang w:val="fr-FR"/>
        </w:rPr>
        <w:t>dans les</w:t>
      </w:r>
      <w:r w:rsidR="00BE3F71" w:rsidRPr="00EC25D0">
        <w:rPr>
          <w:lang w:val="fr-FR"/>
        </w:rPr>
        <w:t xml:space="preserve"> politiques d</w:t>
      </w:r>
      <w:r w:rsidR="00590092" w:rsidRPr="00EC25D0">
        <w:rPr>
          <w:lang w:val="fr-FR"/>
        </w:rPr>
        <w:t>’</w:t>
      </w:r>
      <w:r w:rsidR="001A54CE" w:rsidRPr="00EC25D0">
        <w:rPr>
          <w:lang w:val="fr-FR"/>
        </w:rPr>
        <w:t>adaptation</w:t>
      </w:r>
      <w:r w:rsidR="00BE3F71" w:rsidRPr="00EC25D0">
        <w:rPr>
          <w:lang w:val="fr-FR"/>
        </w:rPr>
        <w:t xml:space="preserve">. </w:t>
      </w:r>
      <w:r w:rsidR="00DD2361" w:rsidRPr="00EC25D0">
        <w:rPr>
          <w:lang w:val="fr-FR"/>
        </w:rPr>
        <w:t>En outre</w:t>
      </w:r>
      <w:r w:rsidR="00590092" w:rsidRPr="00EC25D0">
        <w:rPr>
          <w:lang w:val="fr-FR"/>
        </w:rPr>
        <w:t>,</w:t>
      </w:r>
      <w:r w:rsidR="00BE3F71" w:rsidRPr="00EC25D0">
        <w:rPr>
          <w:lang w:val="fr-FR"/>
        </w:rPr>
        <w:t xml:space="preserve"> des politiques et des instruments de mise en œuvre (document de stratégie</w:t>
      </w:r>
      <w:r w:rsidR="00590092" w:rsidRPr="00EC25D0">
        <w:rPr>
          <w:lang w:val="fr-FR"/>
        </w:rPr>
        <w:t>,</w:t>
      </w:r>
      <w:r w:rsidR="00BE3F71" w:rsidRPr="00EC25D0">
        <w:rPr>
          <w:lang w:val="fr-FR"/>
        </w:rPr>
        <w:t xml:space="preserve"> plan d</w:t>
      </w:r>
      <w:r w:rsidR="00590092" w:rsidRPr="00EC25D0">
        <w:rPr>
          <w:lang w:val="fr-FR"/>
        </w:rPr>
        <w:t>’</w:t>
      </w:r>
      <w:r w:rsidR="00BE3F71" w:rsidRPr="00EC25D0">
        <w:rPr>
          <w:lang w:val="fr-FR"/>
        </w:rPr>
        <w:t>action) seront élaborés de façon à examiner la question de l</w:t>
      </w:r>
      <w:r w:rsidR="00590092" w:rsidRPr="00EC25D0">
        <w:rPr>
          <w:lang w:val="fr-FR"/>
        </w:rPr>
        <w:t>’</w:t>
      </w:r>
      <w:r w:rsidR="001A54CE" w:rsidRPr="00EC25D0">
        <w:rPr>
          <w:lang w:val="fr-FR"/>
        </w:rPr>
        <w:t>adaptation</w:t>
      </w:r>
      <w:r w:rsidR="00BE3F71" w:rsidRPr="00EC25D0">
        <w:rPr>
          <w:lang w:val="fr-FR"/>
        </w:rPr>
        <w:t xml:space="preserve"> de façon efficace et </w:t>
      </w:r>
      <w:r w:rsidR="00E50AD9" w:rsidRPr="00EC25D0">
        <w:rPr>
          <w:lang w:val="fr-FR"/>
        </w:rPr>
        <w:t>globale</w:t>
      </w:r>
      <w:r w:rsidR="004D4409" w:rsidRPr="00EC25D0">
        <w:rPr>
          <w:lang w:val="fr-FR"/>
        </w:rPr>
        <w:t xml:space="preserve">. </w:t>
      </w:r>
    </w:p>
    <w:p w:rsidR="004D4409" w:rsidRPr="00EC25D0" w:rsidRDefault="00CC1D10" w:rsidP="00DD070D">
      <w:pPr>
        <w:pStyle w:val="SingleTxtG"/>
        <w:rPr>
          <w:lang w:val="fr-FR"/>
        </w:rPr>
      </w:pPr>
      <w:r w:rsidRPr="00EC25D0">
        <w:rPr>
          <w:lang w:val="fr-FR"/>
        </w:rPr>
        <w:t>43.</w:t>
      </w:r>
      <w:r w:rsidRPr="00EC25D0">
        <w:rPr>
          <w:lang w:val="fr-FR"/>
        </w:rPr>
        <w:tab/>
      </w:r>
      <w:r w:rsidR="008002F1" w:rsidRPr="00EC25D0">
        <w:rPr>
          <w:lang w:val="fr-FR"/>
        </w:rPr>
        <w:t>Élaborer des moyens d</w:t>
      </w:r>
      <w:r w:rsidR="00590092" w:rsidRPr="00EC25D0">
        <w:rPr>
          <w:lang w:val="fr-FR"/>
        </w:rPr>
        <w:t>’</w:t>
      </w:r>
      <w:r w:rsidR="008002F1" w:rsidRPr="00EC25D0">
        <w:rPr>
          <w:lang w:val="fr-FR"/>
        </w:rPr>
        <w:t>intervention tels que le document de stratégie et le plan d</w:t>
      </w:r>
      <w:r w:rsidR="00590092" w:rsidRPr="00EC25D0">
        <w:rPr>
          <w:lang w:val="fr-FR"/>
        </w:rPr>
        <w:t>’</w:t>
      </w:r>
      <w:r w:rsidR="008002F1" w:rsidRPr="00EC25D0">
        <w:rPr>
          <w:lang w:val="fr-FR"/>
        </w:rPr>
        <w:t>action</w:t>
      </w:r>
      <w:r w:rsidR="00590092" w:rsidRPr="00EC25D0">
        <w:rPr>
          <w:lang w:val="fr-FR"/>
        </w:rPr>
        <w:t>,</w:t>
      </w:r>
      <w:r w:rsidR="008002F1" w:rsidRPr="00EC25D0">
        <w:rPr>
          <w:lang w:val="fr-FR"/>
        </w:rPr>
        <w:t xml:space="preserve"> sensibiliser et informer les institutions et entités publiques</w:t>
      </w:r>
      <w:r w:rsidR="00590092" w:rsidRPr="00EC25D0">
        <w:rPr>
          <w:lang w:val="fr-FR"/>
        </w:rPr>
        <w:t>,</w:t>
      </w:r>
      <w:r w:rsidR="008002F1" w:rsidRPr="00EC25D0">
        <w:rPr>
          <w:lang w:val="fr-FR"/>
        </w:rPr>
        <w:t xml:space="preserve"> les municipalités</w:t>
      </w:r>
      <w:r w:rsidR="00590092" w:rsidRPr="00EC25D0">
        <w:rPr>
          <w:lang w:val="fr-FR"/>
        </w:rPr>
        <w:t>,</w:t>
      </w:r>
      <w:r w:rsidR="008002F1" w:rsidRPr="00EC25D0">
        <w:rPr>
          <w:lang w:val="fr-FR"/>
        </w:rPr>
        <w:t xml:space="preserve"> les organisations de la société civile</w:t>
      </w:r>
      <w:r w:rsidR="00590092" w:rsidRPr="00EC25D0">
        <w:rPr>
          <w:lang w:val="fr-FR"/>
        </w:rPr>
        <w:t>,</w:t>
      </w:r>
      <w:r w:rsidR="008002F1" w:rsidRPr="00EC25D0">
        <w:rPr>
          <w:lang w:val="fr-FR"/>
        </w:rPr>
        <w:t xml:space="preserve"> les universitaires</w:t>
      </w:r>
      <w:r w:rsidR="00590092" w:rsidRPr="00EC25D0">
        <w:rPr>
          <w:lang w:val="fr-FR"/>
        </w:rPr>
        <w:t>,</w:t>
      </w:r>
      <w:r w:rsidR="008002F1" w:rsidRPr="00EC25D0">
        <w:rPr>
          <w:lang w:val="fr-FR"/>
        </w:rPr>
        <w:t xml:space="preserve"> les établissements et entités de recherche</w:t>
      </w:r>
      <w:r w:rsidR="00590092" w:rsidRPr="00EC25D0">
        <w:rPr>
          <w:lang w:val="fr-FR"/>
        </w:rPr>
        <w:t>,</w:t>
      </w:r>
      <w:r w:rsidR="008002F1" w:rsidRPr="00EC25D0">
        <w:rPr>
          <w:lang w:val="fr-FR"/>
        </w:rPr>
        <w:t xml:space="preserve"> les </w:t>
      </w:r>
      <w:r w:rsidR="00DD070D" w:rsidRPr="00EC25D0">
        <w:rPr>
          <w:lang w:val="fr-FR"/>
        </w:rPr>
        <w:t>agences de presse</w:t>
      </w:r>
      <w:r w:rsidR="004D4409" w:rsidRPr="00EC25D0">
        <w:rPr>
          <w:lang w:val="fr-FR"/>
        </w:rPr>
        <w:t xml:space="preserve"> </w:t>
      </w:r>
      <w:r w:rsidR="008002F1" w:rsidRPr="00EC25D0">
        <w:rPr>
          <w:lang w:val="fr-FR"/>
        </w:rPr>
        <w:t>et les groupes de</w:t>
      </w:r>
      <w:r w:rsidR="004D4409" w:rsidRPr="00EC25D0">
        <w:rPr>
          <w:lang w:val="fr-FR"/>
        </w:rPr>
        <w:t xml:space="preserve"> migrant</w:t>
      </w:r>
      <w:r w:rsidR="008002F1" w:rsidRPr="00EC25D0">
        <w:rPr>
          <w:lang w:val="fr-FR"/>
        </w:rPr>
        <w:t>s</w:t>
      </w:r>
      <w:r w:rsidR="00DD070D" w:rsidRPr="00EC25D0">
        <w:rPr>
          <w:lang w:val="fr-FR"/>
        </w:rPr>
        <w:t xml:space="preserve"> </w:t>
      </w:r>
      <w:r w:rsidR="00C75B9C" w:rsidRPr="00EC25D0">
        <w:rPr>
          <w:lang w:val="fr-FR"/>
        </w:rPr>
        <w:t xml:space="preserve">sont des activités qui </w:t>
      </w:r>
      <w:r w:rsidR="00DD070D" w:rsidRPr="00EC25D0">
        <w:rPr>
          <w:lang w:val="fr-FR"/>
        </w:rPr>
        <w:t>contribuent à l</w:t>
      </w:r>
      <w:r w:rsidR="00590092" w:rsidRPr="00EC25D0">
        <w:rPr>
          <w:lang w:val="fr-FR"/>
        </w:rPr>
        <w:t>’</w:t>
      </w:r>
      <w:r w:rsidR="001A54CE" w:rsidRPr="00EC25D0">
        <w:rPr>
          <w:lang w:val="fr-FR"/>
        </w:rPr>
        <w:t>adaptation</w:t>
      </w:r>
      <w:r w:rsidR="00590092" w:rsidRPr="00EC25D0">
        <w:rPr>
          <w:lang w:val="fr-FR"/>
        </w:rPr>
        <w:t>,</w:t>
      </w:r>
      <w:r w:rsidR="00DD070D" w:rsidRPr="00EC25D0">
        <w:rPr>
          <w:lang w:val="fr-FR"/>
        </w:rPr>
        <w:t xml:space="preserve"> et il est nécessaire d</w:t>
      </w:r>
      <w:r w:rsidR="00590092" w:rsidRPr="00EC25D0">
        <w:rPr>
          <w:lang w:val="fr-FR"/>
        </w:rPr>
        <w:t>’</w:t>
      </w:r>
      <w:r w:rsidR="00DD070D" w:rsidRPr="00EC25D0">
        <w:rPr>
          <w:lang w:val="fr-FR"/>
        </w:rPr>
        <w:t>établir un mécanisme de</w:t>
      </w:r>
      <w:r w:rsidR="004D4409" w:rsidRPr="00EC25D0">
        <w:rPr>
          <w:lang w:val="fr-FR"/>
        </w:rPr>
        <w:t xml:space="preserve"> go</w:t>
      </w:r>
      <w:r w:rsidR="00DD070D" w:rsidRPr="00EC25D0">
        <w:rPr>
          <w:lang w:val="fr-FR"/>
        </w:rPr>
        <w:t>u</w:t>
      </w:r>
      <w:r w:rsidR="004D4409" w:rsidRPr="00EC25D0">
        <w:rPr>
          <w:lang w:val="fr-FR"/>
        </w:rPr>
        <w:t>vernance.</w:t>
      </w:r>
    </w:p>
    <w:p w:rsidR="004D4409" w:rsidRPr="00EC25D0" w:rsidRDefault="00CC1D10" w:rsidP="00940C89">
      <w:pPr>
        <w:pStyle w:val="SingleTxtG"/>
        <w:rPr>
          <w:lang w:val="fr-FR"/>
        </w:rPr>
      </w:pPr>
      <w:r w:rsidRPr="00EC25D0">
        <w:rPr>
          <w:lang w:val="fr-FR"/>
        </w:rPr>
        <w:t>44.</w:t>
      </w:r>
      <w:r w:rsidRPr="00EC25D0">
        <w:rPr>
          <w:lang w:val="fr-FR"/>
        </w:rPr>
        <w:tab/>
      </w:r>
      <w:r w:rsidR="00940C89" w:rsidRPr="00EC25D0">
        <w:rPr>
          <w:lang w:val="fr-FR"/>
        </w:rPr>
        <w:t>Le document de stratégie et le plan d</w:t>
      </w:r>
      <w:r w:rsidR="00590092" w:rsidRPr="00EC25D0">
        <w:rPr>
          <w:lang w:val="fr-FR"/>
        </w:rPr>
        <w:t>’</w:t>
      </w:r>
      <w:r w:rsidR="00940C89" w:rsidRPr="00EC25D0">
        <w:rPr>
          <w:lang w:val="fr-FR"/>
        </w:rPr>
        <w:t>action mentionnés plus haut comprendront également les activités devant être menées pour les Syriens au titre de la protection temporaire</w:t>
      </w:r>
      <w:r w:rsidR="004D4409" w:rsidRPr="00EC25D0">
        <w:rPr>
          <w:lang w:val="fr-FR"/>
        </w:rPr>
        <w:t xml:space="preserve">. </w:t>
      </w:r>
    </w:p>
    <w:p w:rsidR="004D4409" w:rsidRPr="00EC25D0" w:rsidRDefault="00CC1D10" w:rsidP="004E27B8">
      <w:pPr>
        <w:pStyle w:val="SingleTxtG"/>
        <w:rPr>
          <w:lang w:val="fr-FR"/>
        </w:rPr>
      </w:pPr>
      <w:r w:rsidRPr="00EC25D0">
        <w:rPr>
          <w:lang w:val="fr-FR"/>
        </w:rPr>
        <w:t>45.</w:t>
      </w:r>
      <w:r w:rsidRPr="00EC25D0">
        <w:rPr>
          <w:lang w:val="fr-FR"/>
        </w:rPr>
        <w:tab/>
      </w:r>
      <w:r w:rsidR="002374CF" w:rsidRPr="00EC25D0">
        <w:rPr>
          <w:lang w:val="fr-FR"/>
        </w:rPr>
        <w:t>E</w:t>
      </w:r>
      <w:r w:rsidR="004D4409" w:rsidRPr="00EC25D0">
        <w:rPr>
          <w:lang w:val="fr-FR"/>
        </w:rPr>
        <w:t xml:space="preserve">n coordination </w:t>
      </w:r>
      <w:r w:rsidR="002374CF" w:rsidRPr="00EC25D0">
        <w:rPr>
          <w:lang w:val="fr-FR"/>
        </w:rPr>
        <w:t xml:space="preserve">avec la Direction générale de </w:t>
      </w:r>
      <w:r w:rsidR="007372C6" w:rsidRPr="00EC25D0">
        <w:rPr>
          <w:lang w:val="fr-FR"/>
        </w:rPr>
        <w:t>l</w:t>
      </w:r>
      <w:r w:rsidR="00590092" w:rsidRPr="00EC25D0">
        <w:rPr>
          <w:lang w:val="fr-FR"/>
        </w:rPr>
        <w:t>’</w:t>
      </w:r>
      <w:r w:rsidR="007372C6" w:rsidRPr="00EC25D0">
        <w:rPr>
          <w:lang w:val="fr-FR"/>
        </w:rPr>
        <w:t>apprentissage permanent et la Direction générale de la gestion des migrations</w:t>
      </w:r>
      <w:r w:rsidR="00590092" w:rsidRPr="00EC25D0">
        <w:rPr>
          <w:lang w:val="fr-FR"/>
        </w:rPr>
        <w:t>,</w:t>
      </w:r>
      <w:r w:rsidR="007372C6" w:rsidRPr="00EC25D0">
        <w:rPr>
          <w:lang w:val="fr-FR"/>
        </w:rPr>
        <w:t xml:space="preserve"> il a été décidé de signer un </w:t>
      </w:r>
      <w:r w:rsidR="004E27B8" w:rsidRPr="00EC25D0">
        <w:rPr>
          <w:lang w:val="fr-FR"/>
        </w:rPr>
        <w:t>protocole de coopération</w:t>
      </w:r>
      <w:r w:rsidR="007372C6" w:rsidRPr="00EC25D0">
        <w:rPr>
          <w:lang w:val="fr-FR"/>
        </w:rPr>
        <w:t xml:space="preserve"> en vue d</w:t>
      </w:r>
      <w:r w:rsidR="00590092" w:rsidRPr="00EC25D0">
        <w:rPr>
          <w:lang w:val="fr-FR"/>
        </w:rPr>
        <w:t>’</w:t>
      </w:r>
      <w:r w:rsidR="007372C6" w:rsidRPr="00EC25D0">
        <w:rPr>
          <w:lang w:val="fr-FR"/>
        </w:rPr>
        <w:t>organiser des cours de langue turque</w:t>
      </w:r>
      <w:r w:rsidR="00590092" w:rsidRPr="00EC25D0">
        <w:rPr>
          <w:lang w:val="fr-FR"/>
        </w:rPr>
        <w:t>,</w:t>
      </w:r>
      <w:r w:rsidR="007372C6" w:rsidRPr="00EC25D0">
        <w:rPr>
          <w:lang w:val="fr-FR"/>
        </w:rPr>
        <w:t xml:space="preserve"> des cours d</w:t>
      </w:r>
      <w:r w:rsidR="00590092" w:rsidRPr="00EC25D0">
        <w:rPr>
          <w:lang w:val="fr-FR"/>
        </w:rPr>
        <w:t>’</w:t>
      </w:r>
      <w:r w:rsidR="001A54CE" w:rsidRPr="00EC25D0">
        <w:rPr>
          <w:lang w:val="fr-FR"/>
        </w:rPr>
        <w:t>adaptation</w:t>
      </w:r>
      <w:r w:rsidR="007372C6" w:rsidRPr="00EC25D0">
        <w:rPr>
          <w:lang w:val="fr-FR"/>
        </w:rPr>
        <w:t xml:space="preserve"> et des cours visant à améliorer les compétences professionnelles et sociales</w:t>
      </w:r>
      <w:r w:rsidR="00590092" w:rsidRPr="00EC25D0">
        <w:rPr>
          <w:lang w:val="fr-FR"/>
        </w:rPr>
        <w:t>,</w:t>
      </w:r>
      <w:r w:rsidR="007372C6" w:rsidRPr="00EC25D0">
        <w:rPr>
          <w:lang w:val="fr-FR"/>
        </w:rPr>
        <w:t xml:space="preserve"> ainsi que pour délivrer des certificats</w:t>
      </w:r>
      <w:r w:rsidR="004D4409" w:rsidRPr="00EC25D0">
        <w:rPr>
          <w:lang w:val="fr-FR"/>
        </w:rPr>
        <w:t xml:space="preserve"> </w:t>
      </w:r>
      <w:r w:rsidR="007372C6" w:rsidRPr="00EC25D0">
        <w:rPr>
          <w:lang w:val="fr-FR"/>
        </w:rPr>
        <w:t xml:space="preserve">aux </w:t>
      </w:r>
      <w:r w:rsidR="004E27B8" w:rsidRPr="00EC25D0">
        <w:rPr>
          <w:lang w:val="fr-FR"/>
        </w:rPr>
        <w:t>stagiaires ayant suivi une formation avec succès. Ainsi</w:t>
      </w:r>
      <w:r w:rsidR="00590092" w:rsidRPr="00EC25D0">
        <w:rPr>
          <w:lang w:val="fr-FR"/>
        </w:rPr>
        <w:t>,</w:t>
      </w:r>
      <w:r w:rsidR="004E27B8" w:rsidRPr="00EC25D0">
        <w:rPr>
          <w:lang w:val="fr-FR"/>
        </w:rPr>
        <w:t xml:space="preserve"> ce domaine d</w:t>
      </w:r>
      <w:r w:rsidR="00590092" w:rsidRPr="00EC25D0">
        <w:rPr>
          <w:lang w:val="fr-FR"/>
        </w:rPr>
        <w:t>’</w:t>
      </w:r>
      <w:r w:rsidR="004E27B8" w:rsidRPr="00EC25D0">
        <w:rPr>
          <w:lang w:val="fr-FR"/>
        </w:rPr>
        <w:t>activités sera étendu en s</w:t>
      </w:r>
      <w:r w:rsidR="00590092" w:rsidRPr="00EC25D0">
        <w:rPr>
          <w:lang w:val="fr-FR"/>
        </w:rPr>
        <w:t>’</w:t>
      </w:r>
      <w:r w:rsidR="004E27B8" w:rsidRPr="00EC25D0">
        <w:rPr>
          <w:lang w:val="fr-FR"/>
        </w:rPr>
        <w:t>appuyant sur les centres d</w:t>
      </w:r>
      <w:r w:rsidR="00590092" w:rsidRPr="00EC25D0">
        <w:rPr>
          <w:lang w:val="fr-FR"/>
        </w:rPr>
        <w:t>’</w:t>
      </w:r>
      <w:r w:rsidR="004E27B8" w:rsidRPr="00EC25D0">
        <w:rPr>
          <w:lang w:val="fr-FR"/>
        </w:rPr>
        <w:t>éducation publique</w:t>
      </w:r>
      <w:r w:rsidR="00590092" w:rsidRPr="00EC25D0">
        <w:rPr>
          <w:lang w:val="fr-FR"/>
        </w:rPr>
        <w:t>,</w:t>
      </w:r>
      <w:r w:rsidR="004E27B8" w:rsidRPr="00EC25D0">
        <w:rPr>
          <w:lang w:val="fr-FR"/>
        </w:rPr>
        <w:t xml:space="preserve"> qui constituent un vaste réseau à l</w:t>
      </w:r>
      <w:r w:rsidR="00590092" w:rsidRPr="00EC25D0">
        <w:rPr>
          <w:lang w:val="fr-FR"/>
        </w:rPr>
        <w:t>’</w:t>
      </w:r>
      <w:r w:rsidR="004E27B8" w:rsidRPr="00EC25D0">
        <w:rPr>
          <w:lang w:val="fr-FR"/>
        </w:rPr>
        <w:t>échelle du pays</w:t>
      </w:r>
      <w:r w:rsidR="004D4409" w:rsidRPr="00EC25D0">
        <w:rPr>
          <w:lang w:val="fr-FR"/>
        </w:rPr>
        <w:t>.</w:t>
      </w:r>
    </w:p>
    <w:p w:rsidR="004D4409" w:rsidRPr="00EC25D0" w:rsidRDefault="00CC1D10" w:rsidP="00A92C6D">
      <w:pPr>
        <w:pStyle w:val="SingleTxtG"/>
        <w:rPr>
          <w:lang w:val="fr-FR"/>
        </w:rPr>
      </w:pPr>
      <w:r w:rsidRPr="00EC25D0">
        <w:rPr>
          <w:lang w:val="fr-FR"/>
        </w:rPr>
        <w:t>46.</w:t>
      </w:r>
      <w:r w:rsidRPr="00EC25D0">
        <w:rPr>
          <w:lang w:val="fr-FR"/>
        </w:rPr>
        <w:tab/>
      </w:r>
      <w:r w:rsidR="004D4409" w:rsidRPr="00EC25D0">
        <w:rPr>
          <w:lang w:val="fr-FR"/>
        </w:rPr>
        <w:t>I</w:t>
      </w:r>
      <w:r w:rsidR="00C8632D" w:rsidRPr="00EC25D0">
        <w:rPr>
          <w:lang w:val="fr-FR"/>
        </w:rPr>
        <w:t>l est prévu d</w:t>
      </w:r>
      <w:r w:rsidR="00590092" w:rsidRPr="00EC25D0">
        <w:rPr>
          <w:lang w:val="fr-FR"/>
        </w:rPr>
        <w:t>’</w:t>
      </w:r>
      <w:r w:rsidR="00C8632D" w:rsidRPr="00EC25D0">
        <w:rPr>
          <w:lang w:val="fr-FR"/>
        </w:rPr>
        <w:t xml:space="preserve">ouvrir des centres </w:t>
      </w:r>
      <w:r w:rsidR="00E36EF3" w:rsidRPr="00EC25D0">
        <w:rPr>
          <w:lang w:val="fr-FR"/>
        </w:rPr>
        <w:t>communautaires en vue de dispenser des services aux Syriens qui bénéficient d</w:t>
      </w:r>
      <w:r w:rsidR="00590092" w:rsidRPr="00EC25D0">
        <w:rPr>
          <w:lang w:val="fr-FR"/>
        </w:rPr>
        <w:t>’</w:t>
      </w:r>
      <w:r w:rsidR="00E36EF3" w:rsidRPr="00EC25D0">
        <w:rPr>
          <w:lang w:val="fr-FR"/>
        </w:rPr>
        <w:t xml:space="preserve">une protection temporaire et </w:t>
      </w:r>
      <w:r w:rsidR="00A92C6D" w:rsidRPr="00EC25D0">
        <w:rPr>
          <w:lang w:val="fr-FR"/>
        </w:rPr>
        <w:t>de</w:t>
      </w:r>
      <w:r w:rsidR="00E36EF3" w:rsidRPr="00EC25D0">
        <w:rPr>
          <w:lang w:val="fr-FR"/>
        </w:rPr>
        <w:t xml:space="preserve"> contribuer à leur </w:t>
      </w:r>
      <w:r w:rsidR="001A54CE" w:rsidRPr="00EC25D0">
        <w:rPr>
          <w:lang w:val="fr-FR"/>
        </w:rPr>
        <w:t>adaptation</w:t>
      </w:r>
      <w:r w:rsidR="00E36EF3" w:rsidRPr="00EC25D0">
        <w:rPr>
          <w:lang w:val="fr-FR"/>
        </w:rPr>
        <w:t xml:space="preserve"> </w:t>
      </w:r>
      <w:r w:rsidR="001A54CE" w:rsidRPr="00EC25D0">
        <w:rPr>
          <w:lang w:val="fr-FR"/>
        </w:rPr>
        <w:t>à</w:t>
      </w:r>
      <w:r w:rsidR="00E36EF3" w:rsidRPr="00EC25D0">
        <w:rPr>
          <w:lang w:val="fr-FR"/>
        </w:rPr>
        <w:t xml:space="preserve"> la société</w:t>
      </w:r>
      <w:r w:rsidR="004D4409" w:rsidRPr="00EC25D0">
        <w:rPr>
          <w:lang w:val="fr-FR"/>
        </w:rPr>
        <w:t xml:space="preserve">. </w:t>
      </w:r>
      <w:r w:rsidR="00E36EF3" w:rsidRPr="00EC25D0">
        <w:rPr>
          <w:lang w:val="fr-FR"/>
        </w:rPr>
        <w:t>Des initiatives ont été prise</w:t>
      </w:r>
      <w:r w:rsidR="00374D7C" w:rsidRPr="00EC25D0">
        <w:rPr>
          <w:lang w:val="fr-FR"/>
        </w:rPr>
        <w:t>s</w:t>
      </w:r>
      <w:r w:rsidR="00E36EF3" w:rsidRPr="00EC25D0">
        <w:rPr>
          <w:lang w:val="fr-FR"/>
        </w:rPr>
        <w:t xml:space="preserve"> au niveau des infrastructures avec la </w:t>
      </w:r>
      <w:r w:rsidR="004D4409" w:rsidRPr="00EC25D0">
        <w:rPr>
          <w:lang w:val="fr-FR"/>
        </w:rPr>
        <w:t xml:space="preserve">participation </w:t>
      </w:r>
      <w:r w:rsidR="00E36EF3" w:rsidRPr="00EC25D0">
        <w:rPr>
          <w:lang w:val="fr-FR"/>
        </w:rPr>
        <w:t>d</w:t>
      </w:r>
      <w:r w:rsidR="00590092" w:rsidRPr="00EC25D0">
        <w:rPr>
          <w:lang w:val="fr-FR"/>
        </w:rPr>
        <w:t>’</w:t>
      </w:r>
      <w:r w:rsidR="00E36EF3" w:rsidRPr="00EC25D0">
        <w:rPr>
          <w:lang w:val="fr-FR"/>
        </w:rPr>
        <w:t xml:space="preserve">autres </w:t>
      </w:r>
      <w:r w:rsidR="004D4409" w:rsidRPr="00EC25D0">
        <w:rPr>
          <w:lang w:val="fr-FR"/>
        </w:rPr>
        <w:t xml:space="preserve">institutions </w:t>
      </w:r>
      <w:r w:rsidR="00E36EF3" w:rsidRPr="00EC25D0">
        <w:rPr>
          <w:lang w:val="fr-FR"/>
        </w:rPr>
        <w:t xml:space="preserve">publiques pour débattre des normes techniques et </w:t>
      </w:r>
      <w:r w:rsidR="00374D7C" w:rsidRPr="00EC25D0">
        <w:rPr>
          <w:lang w:val="fr-FR"/>
        </w:rPr>
        <w:t xml:space="preserve">de la qualité </w:t>
      </w:r>
      <w:r w:rsidR="00E36EF3" w:rsidRPr="00EC25D0">
        <w:rPr>
          <w:lang w:val="fr-FR"/>
        </w:rPr>
        <w:t>des</w:t>
      </w:r>
      <w:r w:rsidR="004D4409" w:rsidRPr="00EC25D0">
        <w:rPr>
          <w:lang w:val="fr-FR"/>
        </w:rPr>
        <w:t xml:space="preserve"> service</w:t>
      </w:r>
      <w:r w:rsidR="00671098" w:rsidRPr="00EC25D0">
        <w:rPr>
          <w:lang w:val="fr-FR"/>
        </w:rPr>
        <w:t>s</w:t>
      </w:r>
      <w:r w:rsidR="004D4409" w:rsidRPr="00EC25D0">
        <w:rPr>
          <w:lang w:val="fr-FR"/>
        </w:rPr>
        <w:t xml:space="preserve"> </w:t>
      </w:r>
      <w:r w:rsidR="00374D7C" w:rsidRPr="00EC25D0">
        <w:rPr>
          <w:lang w:val="fr-FR"/>
        </w:rPr>
        <w:t>dispensés dans les centres communautaires</w:t>
      </w:r>
      <w:r w:rsidR="00590092" w:rsidRPr="00EC25D0">
        <w:rPr>
          <w:lang w:val="fr-FR"/>
        </w:rPr>
        <w:t>,</w:t>
      </w:r>
      <w:r w:rsidR="004D4409" w:rsidRPr="00EC25D0">
        <w:rPr>
          <w:lang w:val="fr-FR"/>
        </w:rPr>
        <w:t xml:space="preserve"> </w:t>
      </w:r>
      <w:r w:rsidR="00374D7C" w:rsidRPr="00EC25D0">
        <w:rPr>
          <w:lang w:val="fr-FR"/>
        </w:rPr>
        <w:t>qui s</w:t>
      </w:r>
      <w:r w:rsidR="00590092" w:rsidRPr="00EC25D0">
        <w:rPr>
          <w:lang w:val="fr-FR"/>
        </w:rPr>
        <w:t>’</w:t>
      </w:r>
      <w:r w:rsidR="00374D7C" w:rsidRPr="00EC25D0">
        <w:rPr>
          <w:lang w:val="fr-FR"/>
        </w:rPr>
        <w:t>inscriront dans le cadre d</w:t>
      </w:r>
      <w:r w:rsidR="00590092" w:rsidRPr="00EC25D0">
        <w:rPr>
          <w:lang w:val="fr-FR"/>
        </w:rPr>
        <w:t>’</w:t>
      </w:r>
      <w:r w:rsidR="00374D7C" w:rsidRPr="00EC25D0">
        <w:rPr>
          <w:lang w:val="fr-FR"/>
        </w:rPr>
        <w:t>un projet international</w:t>
      </w:r>
      <w:r w:rsidR="00590092" w:rsidRPr="00EC25D0">
        <w:rPr>
          <w:lang w:val="fr-FR"/>
        </w:rPr>
        <w:t>,</w:t>
      </w:r>
      <w:r w:rsidR="00374D7C" w:rsidRPr="00EC25D0">
        <w:rPr>
          <w:lang w:val="fr-FR"/>
        </w:rPr>
        <w:t xml:space="preserve"> les opérations relevant du Croissant-Rouge turc</w:t>
      </w:r>
      <w:r w:rsidR="00590092" w:rsidRPr="00EC25D0">
        <w:rPr>
          <w:lang w:val="fr-FR"/>
        </w:rPr>
        <w:t>,</w:t>
      </w:r>
      <w:r w:rsidR="004D4409" w:rsidRPr="00EC25D0">
        <w:rPr>
          <w:lang w:val="fr-FR"/>
        </w:rPr>
        <w:t xml:space="preserve"> a</w:t>
      </w:r>
      <w:r w:rsidR="00374D7C" w:rsidRPr="00EC25D0">
        <w:rPr>
          <w:lang w:val="fr-FR"/>
        </w:rPr>
        <w:t>in</w:t>
      </w:r>
      <w:r w:rsidR="004D4409" w:rsidRPr="00EC25D0">
        <w:rPr>
          <w:lang w:val="fr-FR"/>
        </w:rPr>
        <w:t>s</w:t>
      </w:r>
      <w:r w:rsidR="00374D7C" w:rsidRPr="00EC25D0">
        <w:rPr>
          <w:lang w:val="fr-FR"/>
        </w:rPr>
        <w:t xml:space="preserve">i que de la mise en place des </w:t>
      </w:r>
      <w:r w:rsidR="004D4409" w:rsidRPr="00EC25D0">
        <w:rPr>
          <w:lang w:val="fr-FR"/>
        </w:rPr>
        <w:t>infrastructure</w:t>
      </w:r>
      <w:r w:rsidR="00374D7C" w:rsidRPr="00EC25D0">
        <w:rPr>
          <w:lang w:val="fr-FR"/>
        </w:rPr>
        <w:t>s juridiques connexes</w:t>
      </w:r>
      <w:r w:rsidR="004D4409" w:rsidRPr="00EC25D0">
        <w:rPr>
          <w:lang w:val="fr-FR"/>
        </w:rPr>
        <w:t xml:space="preserve">. </w:t>
      </w:r>
    </w:p>
    <w:p w:rsidR="004D4409" w:rsidRPr="00EC25D0" w:rsidRDefault="009674EB" w:rsidP="00DF02A2">
      <w:pPr>
        <w:pStyle w:val="H23G"/>
        <w:rPr>
          <w:lang w:val="fr-FR"/>
        </w:rPr>
      </w:pPr>
      <w:r w:rsidRPr="00EC25D0">
        <w:rPr>
          <w:lang w:val="fr-FR"/>
        </w:rPr>
        <w:lastRenderedPageBreak/>
        <w:tab/>
      </w:r>
      <w:r w:rsidR="004D4409" w:rsidRPr="00EC25D0">
        <w:rPr>
          <w:lang w:val="fr-FR"/>
        </w:rPr>
        <w:t>10.</w:t>
      </w:r>
      <w:r w:rsidR="004D4409" w:rsidRPr="00EC25D0">
        <w:rPr>
          <w:lang w:val="fr-FR"/>
        </w:rPr>
        <w:tab/>
      </w:r>
      <w:r w:rsidR="00DF02A2" w:rsidRPr="00EC25D0">
        <w:rPr>
          <w:lang w:val="fr-FR"/>
        </w:rPr>
        <w:t>Donner des informations sur les mesures prises pour faire en sorte que les travailleurs migrants et les membres de leur famille</w:t>
      </w:r>
      <w:r w:rsidR="00590092" w:rsidRPr="00EC25D0">
        <w:rPr>
          <w:lang w:val="fr-FR"/>
        </w:rPr>
        <w:t>,</w:t>
      </w:r>
      <w:r w:rsidR="00DF02A2" w:rsidRPr="00EC25D0">
        <w:rPr>
          <w:lang w:val="fr-FR"/>
        </w:rPr>
        <w:t xml:space="preserve"> qu</w:t>
      </w:r>
      <w:r w:rsidR="00590092" w:rsidRPr="00EC25D0">
        <w:rPr>
          <w:lang w:val="fr-FR"/>
        </w:rPr>
        <w:t>’</w:t>
      </w:r>
      <w:r w:rsidR="00DF02A2" w:rsidRPr="00EC25D0">
        <w:rPr>
          <w:lang w:val="fr-FR"/>
        </w:rPr>
        <w:t>ils soient ou non pourvus de documents ou en situation régulière ou irrégulière</w:t>
      </w:r>
      <w:r w:rsidR="00590092" w:rsidRPr="00EC25D0">
        <w:rPr>
          <w:lang w:val="fr-FR"/>
        </w:rPr>
        <w:t>,</w:t>
      </w:r>
      <w:r w:rsidR="00DF02A2" w:rsidRPr="00EC25D0">
        <w:rPr>
          <w:lang w:val="fr-FR"/>
        </w:rPr>
        <w:t xml:space="preserve"> bénéficient de jure et de facto de l</w:t>
      </w:r>
      <w:r w:rsidR="00590092" w:rsidRPr="00EC25D0">
        <w:rPr>
          <w:lang w:val="fr-FR"/>
        </w:rPr>
        <w:t>’</w:t>
      </w:r>
      <w:r w:rsidR="00DF02A2" w:rsidRPr="00EC25D0">
        <w:rPr>
          <w:lang w:val="fr-FR"/>
        </w:rPr>
        <w:t>égalité de traitement avec les ressortissants de l</w:t>
      </w:r>
      <w:r w:rsidR="00590092" w:rsidRPr="00EC25D0">
        <w:rPr>
          <w:lang w:val="fr-FR"/>
        </w:rPr>
        <w:t>’</w:t>
      </w:r>
      <w:r w:rsidR="00DF02A2" w:rsidRPr="00EC25D0">
        <w:rPr>
          <w:lang w:val="fr-FR"/>
        </w:rPr>
        <w:t>État partie en matière d</w:t>
      </w:r>
      <w:r w:rsidR="00590092" w:rsidRPr="00EC25D0">
        <w:rPr>
          <w:lang w:val="fr-FR"/>
        </w:rPr>
        <w:t>’</w:t>
      </w:r>
      <w:r w:rsidR="00DF02A2" w:rsidRPr="00EC25D0">
        <w:rPr>
          <w:lang w:val="fr-FR"/>
        </w:rPr>
        <w:t>accès aux soins médicaux</w:t>
      </w:r>
      <w:r w:rsidR="00590092" w:rsidRPr="00EC25D0">
        <w:rPr>
          <w:lang w:val="fr-FR"/>
        </w:rPr>
        <w:t>,</w:t>
      </w:r>
      <w:r w:rsidR="00DF02A2" w:rsidRPr="00EC25D0">
        <w:rPr>
          <w:lang w:val="fr-FR"/>
        </w:rPr>
        <w:t xml:space="preserve"> au logement (y compris les programmes de logements sociaux)</w:t>
      </w:r>
      <w:r w:rsidR="00590092" w:rsidRPr="00EC25D0">
        <w:rPr>
          <w:lang w:val="fr-FR"/>
        </w:rPr>
        <w:t>,</w:t>
      </w:r>
      <w:r w:rsidR="00DF02A2" w:rsidRPr="00EC25D0">
        <w:rPr>
          <w:lang w:val="fr-FR"/>
        </w:rPr>
        <w:t xml:space="preserve"> aux services sociaux</w:t>
      </w:r>
      <w:r w:rsidR="00590092" w:rsidRPr="00EC25D0">
        <w:rPr>
          <w:lang w:val="fr-FR"/>
        </w:rPr>
        <w:t>,</w:t>
      </w:r>
      <w:r w:rsidR="00DF02A2" w:rsidRPr="00EC25D0">
        <w:rPr>
          <w:lang w:val="fr-FR"/>
        </w:rPr>
        <w:t xml:space="preserve"> à l</w:t>
      </w:r>
      <w:r w:rsidR="00590092" w:rsidRPr="00EC25D0">
        <w:rPr>
          <w:lang w:val="fr-FR"/>
        </w:rPr>
        <w:t>’</w:t>
      </w:r>
      <w:r w:rsidR="00DF02A2" w:rsidRPr="00EC25D0">
        <w:rPr>
          <w:lang w:val="fr-FR"/>
        </w:rPr>
        <w:t>éducation et au travail</w:t>
      </w:r>
      <w:r w:rsidR="00E00463" w:rsidRPr="00EC25D0">
        <w:rPr>
          <w:lang w:val="fr-FR"/>
        </w:rPr>
        <w:t>.</w:t>
      </w:r>
    </w:p>
    <w:p w:rsidR="004D4409" w:rsidRPr="00EC25D0" w:rsidRDefault="00CC1D10" w:rsidP="00D708D7">
      <w:pPr>
        <w:pStyle w:val="SingleTxtG"/>
        <w:rPr>
          <w:lang w:val="fr-FR"/>
        </w:rPr>
      </w:pPr>
      <w:r w:rsidRPr="00EC25D0">
        <w:rPr>
          <w:lang w:val="fr-FR"/>
        </w:rPr>
        <w:t>47.</w:t>
      </w:r>
      <w:r w:rsidRPr="00EC25D0">
        <w:rPr>
          <w:lang w:val="fr-FR"/>
        </w:rPr>
        <w:tab/>
      </w:r>
      <w:r w:rsidR="007A2884" w:rsidRPr="00EC25D0">
        <w:rPr>
          <w:lang w:val="fr-FR"/>
        </w:rPr>
        <w:t>Aucune distinction</w:t>
      </w:r>
      <w:r w:rsidR="00590092" w:rsidRPr="00EC25D0">
        <w:rPr>
          <w:lang w:val="fr-FR"/>
        </w:rPr>
        <w:t>,</w:t>
      </w:r>
      <w:r w:rsidR="007A2884" w:rsidRPr="00EC25D0">
        <w:rPr>
          <w:lang w:val="fr-FR"/>
        </w:rPr>
        <w:t xml:space="preserve"> exclusion</w:t>
      </w:r>
      <w:r w:rsidR="00590092" w:rsidRPr="00EC25D0">
        <w:rPr>
          <w:lang w:val="fr-FR"/>
        </w:rPr>
        <w:t>,</w:t>
      </w:r>
      <w:r w:rsidR="007A2884" w:rsidRPr="00EC25D0">
        <w:rPr>
          <w:lang w:val="fr-FR"/>
        </w:rPr>
        <w:t xml:space="preserve"> restriction ou préférence n</w:t>
      </w:r>
      <w:r w:rsidR="00590092" w:rsidRPr="00EC25D0">
        <w:rPr>
          <w:lang w:val="fr-FR"/>
        </w:rPr>
        <w:t>’</w:t>
      </w:r>
      <w:r w:rsidR="007A2884" w:rsidRPr="00EC25D0">
        <w:rPr>
          <w:lang w:val="fr-FR"/>
        </w:rPr>
        <w:t>est faite en Turquie</w:t>
      </w:r>
      <w:r w:rsidR="00590092" w:rsidRPr="00EC25D0">
        <w:rPr>
          <w:lang w:val="fr-FR"/>
        </w:rPr>
        <w:t>,</w:t>
      </w:r>
      <w:r w:rsidR="007A2884" w:rsidRPr="00EC25D0">
        <w:rPr>
          <w:lang w:val="fr-FR"/>
        </w:rPr>
        <w:t xml:space="preserve"> ni dans le droit ni dans la pratique</w:t>
      </w:r>
      <w:r w:rsidR="00590092" w:rsidRPr="00EC25D0">
        <w:rPr>
          <w:lang w:val="fr-FR"/>
        </w:rPr>
        <w:t>,</w:t>
      </w:r>
      <w:r w:rsidR="007A2884" w:rsidRPr="00EC25D0">
        <w:rPr>
          <w:lang w:val="fr-FR"/>
        </w:rPr>
        <w:t xml:space="preserve"> entre personnes ou groupes de personnes sur la base de la race</w:t>
      </w:r>
      <w:r w:rsidR="00590092" w:rsidRPr="00EC25D0">
        <w:rPr>
          <w:lang w:val="fr-FR"/>
        </w:rPr>
        <w:t>,</w:t>
      </w:r>
      <w:r w:rsidR="007A2884" w:rsidRPr="00EC25D0">
        <w:rPr>
          <w:lang w:val="fr-FR"/>
        </w:rPr>
        <w:t xml:space="preserve"> de la couleur</w:t>
      </w:r>
      <w:r w:rsidR="00590092" w:rsidRPr="00EC25D0">
        <w:rPr>
          <w:lang w:val="fr-FR"/>
        </w:rPr>
        <w:t>,</w:t>
      </w:r>
      <w:r w:rsidR="007A2884" w:rsidRPr="00EC25D0">
        <w:rPr>
          <w:lang w:val="fr-FR"/>
        </w:rPr>
        <w:t xml:space="preserve"> du sexe</w:t>
      </w:r>
      <w:r w:rsidR="00590092" w:rsidRPr="00EC25D0">
        <w:rPr>
          <w:lang w:val="fr-FR"/>
        </w:rPr>
        <w:t>,</w:t>
      </w:r>
      <w:r w:rsidR="007A2884" w:rsidRPr="00EC25D0">
        <w:rPr>
          <w:lang w:val="fr-FR"/>
        </w:rPr>
        <w:t xml:space="preserve"> de la religion</w:t>
      </w:r>
      <w:r w:rsidR="00590092" w:rsidRPr="00EC25D0">
        <w:rPr>
          <w:lang w:val="fr-FR"/>
        </w:rPr>
        <w:t>,</w:t>
      </w:r>
      <w:r w:rsidR="007A2884" w:rsidRPr="00EC25D0">
        <w:rPr>
          <w:lang w:val="fr-FR"/>
        </w:rPr>
        <w:t xml:space="preserve"> des opinions politiques</w:t>
      </w:r>
      <w:r w:rsidR="00590092" w:rsidRPr="00EC25D0">
        <w:rPr>
          <w:lang w:val="fr-FR"/>
        </w:rPr>
        <w:t>,</w:t>
      </w:r>
      <w:r w:rsidR="007A2884" w:rsidRPr="00EC25D0">
        <w:rPr>
          <w:lang w:val="fr-FR"/>
        </w:rPr>
        <w:t xml:space="preserve"> de la nationalité ou de l</w:t>
      </w:r>
      <w:r w:rsidR="00590092" w:rsidRPr="00EC25D0">
        <w:rPr>
          <w:lang w:val="fr-FR"/>
        </w:rPr>
        <w:t>’</w:t>
      </w:r>
      <w:r w:rsidR="007A2884" w:rsidRPr="00EC25D0">
        <w:rPr>
          <w:lang w:val="fr-FR"/>
        </w:rPr>
        <w:t>origine sociale</w:t>
      </w:r>
      <w:r w:rsidR="00590092" w:rsidRPr="00EC25D0">
        <w:rPr>
          <w:lang w:val="fr-FR"/>
        </w:rPr>
        <w:t>,</w:t>
      </w:r>
      <w:r w:rsidR="007A2884" w:rsidRPr="00EC25D0">
        <w:rPr>
          <w:lang w:val="fr-FR"/>
        </w:rPr>
        <w:t xml:space="preserve"> qui aurait pour effet d</w:t>
      </w:r>
      <w:r w:rsidR="00590092" w:rsidRPr="00EC25D0">
        <w:rPr>
          <w:lang w:val="fr-FR"/>
        </w:rPr>
        <w:t>’</w:t>
      </w:r>
      <w:r w:rsidR="007A2884" w:rsidRPr="00EC25D0">
        <w:rPr>
          <w:lang w:val="fr-FR"/>
        </w:rPr>
        <w:t>annuler ou de restreindre la reconnaissance</w:t>
      </w:r>
      <w:r w:rsidR="00590092" w:rsidRPr="00EC25D0">
        <w:rPr>
          <w:lang w:val="fr-FR"/>
        </w:rPr>
        <w:t>,</w:t>
      </w:r>
      <w:r w:rsidR="007A2884" w:rsidRPr="00EC25D0">
        <w:rPr>
          <w:lang w:val="fr-FR"/>
        </w:rPr>
        <w:t xml:space="preserve"> la jouissance ou l</w:t>
      </w:r>
      <w:r w:rsidR="00590092" w:rsidRPr="00EC25D0">
        <w:rPr>
          <w:lang w:val="fr-FR"/>
        </w:rPr>
        <w:t>’</w:t>
      </w:r>
      <w:r w:rsidR="007A2884" w:rsidRPr="00EC25D0">
        <w:rPr>
          <w:lang w:val="fr-FR"/>
        </w:rPr>
        <w:t>exercice du principe de l</w:t>
      </w:r>
      <w:r w:rsidR="00590092" w:rsidRPr="00EC25D0">
        <w:rPr>
          <w:lang w:val="fr-FR"/>
        </w:rPr>
        <w:t>’</w:t>
      </w:r>
      <w:r w:rsidR="007A2884" w:rsidRPr="00EC25D0">
        <w:rPr>
          <w:lang w:val="fr-FR"/>
        </w:rPr>
        <w:t>égalité des chances ou de traitement en matière d</w:t>
      </w:r>
      <w:r w:rsidR="00590092" w:rsidRPr="00EC25D0">
        <w:rPr>
          <w:lang w:val="fr-FR"/>
        </w:rPr>
        <w:t>’</w:t>
      </w:r>
      <w:r w:rsidR="007A2884" w:rsidRPr="00EC25D0">
        <w:rPr>
          <w:lang w:val="fr-FR"/>
        </w:rPr>
        <w:t>emploi ou de profession</w:t>
      </w:r>
      <w:r w:rsidR="00590092" w:rsidRPr="00EC25D0">
        <w:rPr>
          <w:lang w:val="fr-FR"/>
        </w:rPr>
        <w:t>,</w:t>
      </w:r>
      <w:r w:rsidR="004D4409" w:rsidRPr="00EC25D0">
        <w:rPr>
          <w:lang w:val="fr-FR"/>
        </w:rPr>
        <w:t xml:space="preserve"> </w:t>
      </w:r>
      <w:r w:rsidR="007A2884" w:rsidRPr="00EC25D0">
        <w:rPr>
          <w:lang w:val="fr-FR"/>
        </w:rPr>
        <w:t>d</w:t>
      </w:r>
      <w:r w:rsidR="00590092" w:rsidRPr="00EC25D0">
        <w:rPr>
          <w:lang w:val="fr-FR"/>
        </w:rPr>
        <w:t>’</w:t>
      </w:r>
      <w:r w:rsidR="004D4409" w:rsidRPr="00EC25D0">
        <w:rPr>
          <w:lang w:val="fr-FR"/>
        </w:rPr>
        <w:t>acc</w:t>
      </w:r>
      <w:r w:rsidR="007A2884" w:rsidRPr="00EC25D0">
        <w:rPr>
          <w:lang w:val="fr-FR"/>
        </w:rPr>
        <w:t>ès aux soins médicaux et aux programmes d</w:t>
      </w:r>
      <w:r w:rsidR="00590092" w:rsidRPr="00EC25D0">
        <w:rPr>
          <w:lang w:val="fr-FR"/>
        </w:rPr>
        <w:t>’</w:t>
      </w:r>
      <w:r w:rsidR="007A2884" w:rsidRPr="00EC25D0">
        <w:rPr>
          <w:lang w:val="fr-FR"/>
        </w:rPr>
        <w:t>enseignement et de logement</w:t>
      </w:r>
      <w:r w:rsidR="004D4409" w:rsidRPr="00EC25D0">
        <w:rPr>
          <w:lang w:val="fr-FR"/>
        </w:rPr>
        <w:t xml:space="preserve">. </w:t>
      </w:r>
      <w:r w:rsidR="00D708D7" w:rsidRPr="00EC25D0">
        <w:rPr>
          <w:lang w:val="fr-FR"/>
        </w:rPr>
        <w:t>Cependant</w:t>
      </w:r>
      <w:r w:rsidR="00590092" w:rsidRPr="00EC25D0">
        <w:rPr>
          <w:lang w:val="fr-FR"/>
        </w:rPr>
        <w:t>,</w:t>
      </w:r>
      <w:r w:rsidR="00D708D7" w:rsidRPr="00EC25D0">
        <w:rPr>
          <w:lang w:val="fr-FR"/>
        </w:rPr>
        <w:t xml:space="preserve"> les</w:t>
      </w:r>
      <w:r w:rsidR="004D4409" w:rsidRPr="00EC25D0">
        <w:rPr>
          <w:lang w:val="fr-FR"/>
        </w:rPr>
        <w:t xml:space="preserve"> restrictions </w:t>
      </w:r>
      <w:r w:rsidR="00D708D7" w:rsidRPr="00EC25D0">
        <w:rPr>
          <w:lang w:val="fr-FR"/>
        </w:rPr>
        <w:t>fixées par la législation turque pertinente qui ont trait à l</w:t>
      </w:r>
      <w:r w:rsidR="00590092" w:rsidRPr="00EC25D0">
        <w:rPr>
          <w:lang w:val="fr-FR"/>
        </w:rPr>
        <w:t>’</w:t>
      </w:r>
      <w:r w:rsidR="004D4409" w:rsidRPr="00EC25D0">
        <w:rPr>
          <w:lang w:val="fr-FR"/>
        </w:rPr>
        <w:t xml:space="preserve">acquisition </w:t>
      </w:r>
      <w:r w:rsidR="00D708D7" w:rsidRPr="00EC25D0">
        <w:rPr>
          <w:lang w:val="fr-FR"/>
        </w:rPr>
        <w:t>de biens immobiliers</w:t>
      </w:r>
      <w:r w:rsidR="004D4409" w:rsidRPr="00EC25D0">
        <w:rPr>
          <w:lang w:val="fr-FR"/>
        </w:rPr>
        <w:t xml:space="preserve"> </w:t>
      </w:r>
      <w:r w:rsidR="00D708D7" w:rsidRPr="00EC25D0">
        <w:rPr>
          <w:lang w:val="fr-FR"/>
        </w:rPr>
        <w:t>par des étrangers sont maintenues</w:t>
      </w:r>
      <w:r w:rsidR="004D4409" w:rsidRPr="00EC25D0">
        <w:rPr>
          <w:lang w:val="fr-FR"/>
        </w:rPr>
        <w:t>.</w:t>
      </w:r>
    </w:p>
    <w:p w:rsidR="004D4409" w:rsidRPr="00EC25D0" w:rsidRDefault="00CC1D10" w:rsidP="00D708D7">
      <w:pPr>
        <w:pStyle w:val="SingleTxtG"/>
        <w:rPr>
          <w:lang w:val="fr-FR"/>
        </w:rPr>
      </w:pPr>
      <w:r w:rsidRPr="00EC25D0">
        <w:rPr>
          <w:lang w:val="fr-FR"/>
        </w:rPr>
        <w:t>48.</w:t>
      </w:r>
      <w:r w:rsidRPr="00EC25D0">
        <w:rPr>
          <w:lang w:val="fr-FR"/>
        </w:rPr>
        <w:tab/>
      </w:r>
      <w:r w:rsidR="00D708D7" w:rsidRPr="00EC25D0">
        <w:rPr>
          <w:lang w:val="fr-FR"/>
        </w:rPr>
        <w:t>Les m</w:t>
      </w:r>
      <w:r w:rsidR="004D4409" w:rsidRPr="00EC25D0">
        <w:rPr>
          <w:lang w:val="fr-FR"/>
        </w:rPr>
        <w:t xml:space="preserve">igrants </w:t>
      </w:r>
      <w:r w:rsidR="00D708D7" w:rsidRPr="00EC25D0">
        <w:rPr>
          <w:lang w:val="fr-FR"/>
        </w:rPr>
        <w:t>sans papiers ou en situation irrégulière ont le droit d</w:t>
      </w:r>
      <w:r w:rsidR="00590092" w:rsidRPr="00EC25D0">
        <w:rPr>
          <w:lang w:val="fr-FR"/>
        </w:rPr>
        <w:t>’</w:t>
      </w:r>
      <w:r w:rsidR="00D708D7" w:rsidRPr="00EC25D0">
        <w:rPr>
          <w:lang w:val="fr-FR"/>
        </w:rPr>
        <w:t>avoir accès</w:t>
      </w:r>
      <w:r w:rsidR="00385AA3" w:rsidRPr="00EC25D0">
        <w:rPr>
          <w:lang w:val="fr-FR"/>
        </w:rPr>
        <w:t xml:space="preserve"> </w:t>
      </w:r>
      <w:r w:rsidR="00D708D7" w:rsidRPr="00EC25D0">
        <w:rPr>
          <w:lang w:val="fr-FR"/>
        </w:rPr>
        <w:t>à des soins médicaux en cas d</w:t>
      </w:r>
      <w:r w:rsidR="00590092" w:rsidRPr="00EC25D0">
        <w:rPr>
          <w:lang w:val="fr-FR"/>
        </w:rPr>
        <w:t>’</w:t>
      </w:r>
      <w:r w:rsidR="00D708D7" w:rsidRPr="00EC25D0">
        <w:rPr>
          <w:lang w:val="fr-FR"/>
        </w:rPr>
        <w:t>urgence</w:t>
      </w:r>
      <w:r w:rsidR="00590092" w:rsidRPr="00EC25D0">
        <w:rPr>
          <w:lang w:val="fr-FR"/>
        </w:rPr>
        <w:t>,</w:t>
      </w:r>
      <w:r w:rsidR="00D708D7" w:rsidRPr="00EC25D0">
        <w:rPr>
          <w:lang w:val="fr-FR"/>
        </w:rPr>
        <w:t xml:space="preserve"> gratuitement</w:t>
      </w:r>
      <w:r w:rsidR="00590092" w:rsidRPr="00EC25D0">
        <w:rPr>
          <w:lang w:val="fr-FR"/>
        </w:rPr>
        <w:t>,</w:t>
      </w:r>
      <w:r w:rsidR="00D708D7" w:rsidRPr="00EC25D0">
        <w:rPr>
          <w:lang w:val="fr-FR"/>
        </w:rPr>
        <w:t xml:space="preserve"> s</w:t>
      </w:r>
      <w:r w:rsidR="00590092" w:rsidRPr="00EC25D0">
        <w:rPr>
          <w:lang w:val="fr-FR"/>
        </w:rPr>
        <w:t>’</w:t>
      </w:r>
      <w:r w:rsidR="00D708D7" w:rsidRPr="00EC25D0">
        <w:rPr>
          <w:lang w:val="fr-FR"/>
        </w:rPr>
        <w:t>ils n</w:t>
      </w:r>
      <w:r w:rsidR="00590092" w:rsidRPr="00EC25D0">
        <w:rPr>
          <w:lang w:val="fr-FR"/>
        </w:rPr>
        <w:t>’</w:t>
      </w:r>
      <w:r w:rsidR="00D708D7" w:rsidRPr="00EC25D0">
        <w:rPr>
          <w:lang w:val="fr-FR"/>
        </w:rPr>
        <w:t>ont pas de ressources financières suffisantes</w:t>
      </w:r>
      <w:r w:rsidR="004D4409" w:rsidRPr="00EC25D0">
        <w:rPr>
          <w:lang w:val="fr-FR"/>
        </w:rPr>
        <w:t>.</w:t>
      </w:r>
    </w:p>
    <w:p w:rsidR="004D4409" w:rsidRPr="00EC25D0" w:rsidRDefault="009674EB" w:rsidP="003A37ED">
      <w:pPr>
        <w:pStyle w:val="HChG"/>
        <w:rPr>
          <w:lang w:val="fr-FR"/>
        </w:rPr>
      </w:pPr>
      <w:r w:rsidRPr="00EC25D0">
        <w:rPr>
          <w:lang w:val="fr-FR"/>
        </w:rPr>
        <w:tab/>
      </w:r>
      <w:r w:rsidR="004D4409" w:rsidRPr="00EC25D0">
        <w:rPr>
          <w:lang w:val="fr-FR"/>
        </w:rPr>
        <w:t>3.</w:t>
      </w:r>
      <w:r w:rsidR="004D4409" w:rsidRPr="00EC25D0">
        <w:rPr>
          <w:lang w:val="fr-FR"/>
        </w:rPr>
        <w:tab/>
      </w:r>
      <w:r w:rsidR="00DF02A2" w:rsidRPr="00EC25D0">
        <w:rPr>
          <w:lang w:val="fr-FR"/>
        </w:rPr>
        <w:t>Troisième partie de la Convention</w:t>
      </w:r>
    </w:p>
    <w:p w:rsidR="004D4409" w:rsidRPr="00EC25D0" w:rsidRDefault="004D4409" w:rsidP="003A37ED">
      <w:pPr>
        <w:pStyle w:val="H1G"/>
        <w:rPr>
          <w:lang w:val="fr-FR"/>
        </w:rPr>
      </w:pPr>
      <w:r w:rsidRPr="00EC25D0">
        <w:rPr>
          <w:lang w:val="fr-FR"/>
        </w:rPr>
        <w:tab/>
      </w:r>
      <w:r w:rsidRPr="00EC25D0">
        <w:rPr>
          <w:lang w:val="fr-FR"/>
        </w:rPr>
        <w:tab/>
        <w:t xml:space="preserve">Articles 8 </w:t>
      </w:r>
      <w:r w:rsidR="00DF02A2" w:rsidRPr="00EC25D0">
        <w:rPr>
          <w:lang w:val="fr-FR"/>
        </w:rPr>
        <w:t>à</w:t>
      </w:r>
      <w:r w:rsidRPr="00EC25D0">
        <w:rPr>
          <w:lang w:val="fr-FR"/>
        </w:rPr>
        <w:t xml:space="preserve"> 15</w:t>
      </w:r>
    </w:p>
    <w:p w:rsidR="004D4409" w:rsidRPr="00EC25D0" w:rsidRDefault="009674EB" w:rsidP="00DF02A2">
      <w:pPr>
        <w:pStyle w:val="H23G"/>
        <w:rPr>
          <w:lang w:val="fr-FR"/>
        </w:rPr>
      </w:pPr>
      <w:r w:rsidRPr="00EC25D0">
        <w:rPr>
          <w:lang w:val="fr-FR"/>
        </w:rPr>
        <w:tab/>
      </w:r>
      <w:r w:rsidR="004D4409" w:rsidRPr="00EC25D0">
        <w:rPr>
          <w:lang w:val="fr-FR"/>
        </w:rPr>
        <w:t>11.</w:t>
      </w:r>
      <w:r w:rsidR="004D4409" w:rsidRPr="00EC25D0">
        <w:rPr>
          <w:lang w:val="fr-FR"/>
        </w:rPr>
        <w:tab/>
      </w:r>
      <w:r w:rsidR="00DF02A2" w:rsidRPr="00EC25D0">
        <w:rPr>
          <w:lang w:val="fr-FR"/>
        </w:rPr>
        <w:t>Donner des renseignements sur les mesures prises pour combattre les abus et l</w:t>
      </w:r>
      <w:r w:rsidR="00590092" w:rsidRPr="00EC25D0">
        <w:rPr>
          <w:lang w:val="fr-FR"/>
        </w:rPr>
        <w:t>’</w:t>
      </w:r>
      <w:r w:rsidR="00DF02A2" w:rsidRPr="00EC25D0">
        <w:rPr>
          <w:lang w:val="fr-FR"/>
        </w:rPr>
        <w:t>exploitation dont sont victimes des travailleurs migrants et des membres de leur famille</w:t>
      </w:r>
      <w:r w:rsidR="00590092" w:rsidRPr="00EC25D0">
        <w:rPr>
          <w:lang w:val="fr-FR"/>
        </w:rPr>
        <w:t>,</w:t>
      </w:r>
      <w:r w:rsidR="00DF02A2" w:rsidRPr="00EC25D0">
        <w:rPr>
          <w:lang w:val="fr-FR"/>
        </w:rPr>
        <w:t xml:space="preserve"> en particulier des femmes en situation irrégulière</w:t>
      </w:r>
      <w:r w:rsidR="00590092" w:rsidRPr="00EC25D0">
        <w:rPr>
          <w:lang w:val="fr-FR"/>
        </w:rPr>
        <w:t>,</w:t>
      </w:r>
      <w:r w:rsidR="00DF02A2" w:rsidRPr="00EC25D0">
        <w:rPr>
          <w:lang w:val="fr-FR"/>
        </w:rPr>
        <w:t xml:space="preserve"> et pour prévenir l</w:t>
      </w:r>
      <w:r w:rsidR="00590092" w:rsidRPr="00EC25D0">
        <w:rPr>
          <w:lang w:val="fr-FR"/>
        </w:rPr>
        <w:t>’</w:t>
      </w:r>
      <w:r w:rsidR="00604A1B" w:rsidRPr="00EC25D0">
        <w:rPr>
          <w:lang w:val="fr-FR"/>
        </w:rPr>
        <w:t xml:space="preserve">exploitation par la </w:t>
      </w:r>
      <w:r w:rsidR="00DF02A2" w:rsidRPr="00EC25D0">
        <w:rPr>
          <w:lang w:val="fr-FR"/>
        </w:rPr>
        <w:t>prostitution des travailleurs migrants</w:t>
      </w:r>
      <w:r w:rsidR="00590092" w:rsidRPr="00EC25D0">
        <w:rPr>
          <w:lang w:val="fr-FR"/>
        </w:rPr>
        <w:t>,</w:t>
      </w:r>
      <w:r w:rsidR="00DF02A2" w:rsidRPr="00EC25D0">
        <w:rPr>
          <w:lang w:val="fr-FR"/>
        </w:rPr>
        <w:t xml:space="preserve"> en particulier des femmes</w:t>
      </w:r>
      <w:r w:rsidR="00590092" w:rsidRPr="00EC25D0">
        <w:rPr>
          <w:lang w:val="fr-FR"/>
        </w:rPr>
        <w:t>,</w:t>
      </w:r>
      <w:r w:rsidR="00DF02A2" w:rsidRPr="00EC25D0">
        <w:rPr>
          <w:lang w:val="fr-FR"/>
        </w:rPr>
        <w:t xml:space="preserve"> dans l</w:t>
      </w:r>
      <w:r w:rsidR="00590092" w:rsidRPr="00EC25D0">
        <w:rPr>
          <w:lang w:val="fr-FR"/>
        </w:rPr>
        <w:t>’</w:t>
      </w:r>
      <w:r w:rsidR="00DF02A2" w:rsidRPr="00EC25D0">
        <w:rPr>
          <w:lang w:val="fr-FR"/>
        </w:rPr>
        <w:t>État partie</w:t>
      </w:r>
      <w:r w:rsidR="00E00463" w:rsidRPr="00EC25D0">
        <w:rPr>
          <w:lang w:val="fr-FR"/>
        </w:rPr>
        <w:t>.</w:t>
      </w:r>
    </w:p>
    <w:p w:rsidR="004D4409" w:rsidRPr="00EC25D0" w:rsidRDefault="00CC1D10" w:rsidP="00023889">
      <w:pPr>
        <w:pStyle w:val="SingleTxtG"/>
        <w:rPr>
          <w:lang w:val="fr-FR"/>
        </w:rPr>
      </w:pPr>
      <w:r w:rsidRPr="00EC25D0">
        <w:rPr>
          <w:lang w:val="fr-FR"/>
        </w:rPr>
        <w:t>49.</w:t>
      </w:r>
      <w:r w:rsidRPr="00EC25D0">
        <w:rPr>
          <w:lang w:val="fr-FR"/>
        </w:rPr>
        <w:tab/>
      </w:r>
      <w:r w:rsidR="0081583F" w:rsidRPr="00EC25D0">
        <w:rPr>
          <w:lang w:val="fr-FR"/>
        </w:rPr>
        <w:t>S</w:t>
      </w:r>
      <w:r w:rsidR="00590092" w:rsidRPr="00EC25D0">
        <w:rPr>
          <w:lang w:val="fr-FR"/>
        </w:rPr>
        <w:t>’</w:t>
      </w:r>
      <w:r w:rsidR="0081583F" w:rsidRPr="00EC25D0">
        <w:rPr>
          <w:lang w:val="fr-FR"/>
        </w:rPr>
        <w:t>agissant des questions susmentionnées</w:t>
      </w:r>
      <w:r w:rsidR="00590092" w:rsidRPr="00EC25D0">
        <w:rPr>
          <w:lang w:val="fr-FR"/>
        </w:rPr>
        <w:t>,</w:t>
      </w:r>
      <w:r w:rsidR="0081583F" w:rsidRPr="00EC25D0">
        <w:rPr>
          <w:lang w:val="fr-FR"/>
        </w:rPr>
        <w:t xml:space="preserve"> la législation turque prévoit des mesures préventives concernant les atteintes sexuelles</w:t>
      </w:r>
      <w:r w:rsidR="00590092" w:rsidRPr="00EC25D0">
        <w:rPr>
          <w:lang w:val="fr-FR"/>
        </w:rPr>
        <w:t>,</w:t>
      </w:r>
      <w:r w:rsidR="0081583F" w:rsidRPr="00EC25D0">
        <w:rPr>
          <w:lang w:val="fr-FR"/>
        </w:rPr>
        <w:t xml:space="preserve"> en particulier contre des femmes</w:t>
      </w:r>
      <w:r w:rsidR="002D1890" w:rsidRPr="00EC25D0">
        <w:rPr>
          <w:lang w:val="fr-FR"/>
        </w:rPr>
        <w:t>,</w:t>
      </w:r>
      <w:r w:rsidR="0081583F" w:rsidRPr="00EC25D0">
        <w:rPr>
          <w:lang w:val="fr-FR"/>
        </w:rPr>
        <w:t xml:space="preserve"> en faisant usage de la force. À ce propos</w:t>
      </w:r>
      <w:r w:rsidR="00590092" w:rsidRPr="00EC25D0">
        <w:rPr>
          <w:lang w:val="fr-FR"/>
        </w:rPr>
        <w:t>,</w:t>
      </w:r>
      <w:r w:rsidR="0081583F" w:rsidRPr="00EC25D0">
        <w:rPr>
          <w:lang w:val="fr-FR"/>
        </w:rPr>
        <w:t xml:space="preserve"> le Code pénal turc</w:t>
      </w:r>
      <w:r w:rsidR="00590092" w:rsidRPr="00EC25D0">
        <w:rPr>
          <w:lang w:val="fr-FR"/>
        </w:rPr>
        <w:t>,</w:t>
      </w:r>
      <w:r w:rsidR="0081583F" w:rsidRPr="00EC25D0">
        <w:rPr>
          <w:lang w:val="fr-FR"/>
        </w:rPr>
        <w:t xml:space="preserve"> en son </w:t>
      </w:r>
      <w:r w:rsidR="006D134A" w:rsidRPr="00EC25D0">
        <w:rPr>
          <w:lang w:val="fr-FR"/>
        </w:rPr>
        <w:t>article </w:t>
      </w:r>
      <w:r w:rsidR="004D4409" w:rsidRPr="00EC25D0">
        <w:rPr>
          <w:lang w:val="fr-FR"/>
        </w:rPr>
        <w:t>80</w:t>
      </w:r>
      <w:r w:rsidR="00590092" w:rsidRPr="00EC25D0">
        <w:rPr>
          <w:lang w:val="fr-FR"/>
        </w:rPr>
        <w:t>,</w:t>
      </w:r>
      <w:r w:rsidR="008655EF" w:rsidRPr="00EC25D0">
        <w:rPr>
          <w:lang w:val="fr-FR"/>
        </w:rPr>
        <w:t xml:space="preserve"> prévoit </w:t>
      </w:r>
      <w:r w:rsidR="00200F28" w:rsidRPr="00EC25D0">
        <w:rPr>
          <w:lang w:val="fr-FR"/>
        </w:rPr>
        <w:t>que les personnes qui commettent le crime de traite d</w:t>
      </w:r>
      <w:r w:rsidR="00023889" w:rsidRPr="00EC25D0">
        <w:rPr>
          <w:lang w:val="fr-FR"/>
        </w:rPr>
        <w:t xml:space="preserve">es </w:t>
      </w:r>
      <w:r w:rsidR="00200F28" w:rsidRPr="00EC25D0">
        <w:rPr>
          <w:lang w:val="fr-FR"/>
        </w:rPr>
        <w:t>être</w:t>
      </w:r>
      <w:r w:rsidR="00023889" w:rsidRPr="00EC25D0">
        <w:rPr>
          <w:lang w:val="fr-FR"/>
        </w:rPr>
        <w:t>s</w:t>
      </w:r>
      <w:r w:rsidR="00200F28" w:rsidRPr="00EC25D0">
        <w:rPr>
          <w:lang w:val="fr-FR"/>
        </w:rPr>
        <w:t xml:space="preserve"> humains sont passibles d</w:t>
      </w:r>
      <w:r w:rsidR="00590092" w:rsidRPr="00EC25D0">
        <w:rPr>
          <w:lang w:val="fr-FR"/>
        </w:rPr>
        <w:t>’</w:t>
      </w:r>
      <w:r w:rsidR="008655EF" w:rsidRPr="00EC25D0">
        <w:rPr>
          <w:lang w:val="fr-FR"/>
        </w:rPr>
        <w:t>une lourde peine d</w:t>
      </w:r>
      <w:r w:rsidR="00590092" w:rsidRPr="00EC25D0">
        <w:rPr>
          <w:lang w:val="fr-FR"/>
        </w:rPr>
        <w:t>’</w:t>
      </w:r>
      <w:r w:rsidR="008655EF" w:rsidRPr="00EC25D0">
        <w:rPr>
          <w:lang w:val="fr-FR"/>
        </w:rPr>
        <w:t>emprisonnement allant de huit à 12</w:t>
      </w:r>
      <w:r w:rsidR="00F85767" w:rsidRPr="00EC25D0">
        <w:rPr>
          <w:lang w:val="fr-FR"/>
        </w:rPr>
        <w:t> ans</w:t>
      </w:r>
      <w:r w:rsidR="008655EF" w:rsidRPr="00EC25D0">
        <w:rPr>
          <w:lang w:val="fr-FR"/>
        </w:rPr>
        <w:t xml:space="preserve"> et à </w:t>
      </w:r>
      <w:r w:rsidR="00200F28" w:rsidRPr="00EC25D0">
        <w:rPr>
          <w:lang w:val="fr-FR"/>
        </w:rPr>
        <w:t>10 000</w:t>
      </w:r>
      <w:r w:rsidR="00F85767" w:rsidRPr="00EC25D0">
        <w:rPr>
          <w:lang w:val="fr-FR"/>
        </w:rPr>
        <w:t> jours</w:t>
      </w:r>
      <w:r w:rsidR="00200F28" w:rsidRPr="00EC25D0">
        <w:rPr>
          <w:lang w:val="fr-FR"/>
        </w:rPr>
        <w:t>-amende</w:t>
      </w:r>
      <w:r w:rsidR="004D4409" w:rsidRPr="00EC25D0">
        <w:rPr>
          <w:lang w:val="fr-FR"/>
        </w:rPr>
        <w:t xml:space="preserve">. </w:t>
      </w:r>
    </w:p>
    <w:p w:rsidR="004D4409" w:rsidRPr="00EC25D0" w:rsidRDefault="00BD59DD" w:rsidP="003A37ED">
      <w:pPr>
        <w:pStyle w:val="H1G"/>
        <w:rPr>
          <w:lang w:val="fr-FR"/>
        </w:rPr>
      </w:pPr>
      <w:r w:rsidRPr="00EC25D0">
        <w:rPr>
          <w:lang w:val="fr-FR"/>
        </w:rPr>
        <w:tab/>
      </w:r>
      <w:r w:rsidRPr="00EC25D0">
        <w:rPr>
          <w:lang w:val="fr-FR"/>
        </w:rPr>
        <w:tab/>
      </w:r>
      <w:r w:rsidR="004D4409" w:rsidRPr="00EC25D0">
        <w:rPr>
          <w:lang w:val="fr-FR"/>
        </w:rPr>
        <w:t xml:space="preserve">Articles 16 </w:t>
      </w:r>
      <w:r w:rsidR="00DF02A2" w:rsidRPr="00EC25D0">
        <w:rPr>
          <w:lang w:val="fr-FR"/>
        </w:rPr>
        <w:t>à</w:t>
      </w:r>
      <w:r w:rsidR="004D4409" w:rsidRPr="00EC25D0">
        <w:rPr>
          <w:lang w:val="fr-FR"/>
        </w:rPr>
        <w:t xml:space="preserve"> 22 </w:t>
      </w:r>
      <w:r w:rsidR="00DF02A2" w:rsidRPr="00EC25D0">
        <w:rPr>
          <w:lang w:val="fr-FR"/>
        </w:rPr>
        <w:t>et</w:t>
      </w:r>
      <w:r w:rsidR="004D4409" w:rsidRPr="00EC25D0">
        <w:rPr>
          <w:lang w:val="fr-FR"/>
        </w:rPr>
        <w:t xml:space="preserve"> 83</w:t>
      </w:r>
    </w:p>
    <w:p w:rsidR="004D4409" w:rsidRPr="00EC25D0" w:rsidRDefault="00BD59DD" w:rsidP="00DF02A2">
      <w:pPr>
        <w:pStyle w:val="H23G"/>
        <w:rPr>
          <w:lang w:val="fr-FR"/>
        </w:rPr>
      </w:pPr>
      <w:r w:rsidRPr="00EC25D0">
        <w:rPr>
          <w:lang w:val="fr-FR"/>
        </w:rPr>
        <w:tab/>
      </w:r>
      <w:r w:rsidR="004D4409" w:rsidRPr="00EC25D0">
        <w:rPr>
          <w:lang w:val="fr-FR"/>
        </w:rPr>
        <w:t>12.</w:t>
      </w:r>
      <w:r w:rsidR="004D4409" w:rsidRPr="00EC25D0">
        <w:rPr>
          <w:lang w:val="fr-FR"/>
        </w:rPr>
        <w:tab/>
      </w:r>
      <w:r w:rsidR="00DF02A2" w:rsidRPr="00EC25D0">
        <w:rPr>
          <w:lang w:val="fr-FR"/>
        </w:rPr>
        <w:t>Décrire les garanties d</w:t>
      </w:r>
      <w:r w:rsidR="00590092" w:rsidRPr="00EC25D0">
        <w:rPr>
          <w:lang w:val="fr-FR"/>
        </w:rPr>
        <w:t>’</w:t>
      </w:r>
      <w:r w:rsidR="00DF02A2" w:rsidRPr="00EC25D0">
        <w:rPr>
          <w:lang w:val="fr-FR"/>
        </w:rPr>
        <w:t>une procédure régulière qui existent dans les situations où des travailleurs migrants ou les membres de leur famille font l</w:t>
      </w:r>
      <w:r w:rsidR="00590092" w:rsidRPr="00EC25D0">
        <w:rPr>
          <w:lang w:val="fr-FR"/>
        </w:rPr>
        <w:t>’</w:t>
      </w:r>
      <w:r w:rsidR="00DF02A2" w:rsidRPr="00EC25D0">
        <w:rPr>
          <w:lang w:val="fr-FR"/>
        </w:rPr>
        <w:t>objet d</w:t>
      </w:r>
      <w:r w:rsidR="00590092" w:rsidRPr="00EC25D0">
        <w:rPr>
          <w:lang w:val="fr-FR"/>
        </w:rPr>
        <w:t>’</w:t>
      </w:r>
      <w:r w:rsidR="00DF02A2" w:rsidRPr="00EC25D0">
        <w:rPr>
          <w:lang w:val="fr-FR"/>
        </w:rPr>
        <w:t>une enquête ou sont arrêtés ou détenus pour des infractions pénales ou administratives</w:t>
      </w:r>
      <w:r w:rsidR="00590092" w:rsidRPr="00EC25D0">
        <w:rPr>
          <w:lang w:val="fr-FR"/>
        </w:rPr>
        <w:t>,</w:t>
      </w:r>
      <w:r w:rsidR="00DF02A2" w:rsidRPr="00EC25D0">
        <w:rPr>
          <w:lang w:val="fr-FR"/>
        </w:rPr>
        <w:t xml:space="preserve"> y compris en rapport avec l</w:t>
      </w:r>
      <w:r w:rsidR="00590092" w:rsidRPr="00EC25D0">
        <w:rPr>
          <w:lang w:val="fr-FR"/>
        </w:rPr>
        <w:t>’</w:t>
      </w:r>
      <w:r w:rsidR="00DF02A2" w:rsidRPr="00EC25D0">
        <w:rPr>
          <w:lang w:val="fr-FR"/>
        </w:rPr>
        <w:t>immigration. Indiquer de manière détaillée si l</w:t>
      </w:r>
      <w:r w:rsidR="00590092" w:rsidRPr="00EC25D0">
        <w:rPr>
          <w:lang w:val="fr-FR"/>
        </w:rPr>
        <w:t>’</w:t>
      </w:r>
      <w:r w:rsidR="00DF02A2" w:rsidRPr="00EC25D0">
        <w:rPr>
          <w:lang w:val="fr-FR"/>
        </w:rPr>
        <w:t>État partie a pris des mesures pour</w:t>
      </w:r>
      <w:r w:rsidR="000506C6" w:rsidRPr="00EC25D0">
        <w:rPr>
          <w:lang w:val="fr-FR"/>
        </w:rPr>
        <w:t xml:space="preserve"> </w:t>
      </w:r>
      <w:r w:rsidR="00DF02A2" w:rsidRPr="00EC25D0">
        <w:rPr>
          <w:lang w:val="fr-FR"/>
        </w:rPr>
        <w:t>permettre le recours à d</w:t>
      </w:r>
      <w:r w:rsidR="00590092" w:rsidRPr="00EC25D0">
        <w:rPr>
          <w:lang w:val="fr-FR"/>
        </w:rPr>
        <w:t>’</w:t>
      </w:r>
      <w:r w:rsidR="00DF02A2" w:rsidRPr="00EC25D0">
        <w:rPr>
          <w:lang w:val="fr-FR"/>
        </w:rPr>
        <w:t>autres solutions que la détention</w:t>
      </w:r>
      <w:r w:rsidR="00E00463" w:rsidRPr="00EC25D0">
        <w:rPr>
          <w:lang w:val="fr-FR"/>
        </w:rPr>
        <w:t>.</w:t>
      </w:r>
    </w:p>
    <w:p w:rsidR="004D4409" w:rsidRPr="00EC25D0" w:rsidRDefault="00CC1D10" w:rsidP="00A92C6D">
      <w:pPr>
        <w:pStyle w:val="SingleTxtG"/>
        <w:rPr>
          <w:lang w:val="fr-FR"/>
        </w:rPr>
      </w:pPr>
      <w:r w:rsidRPr="00EC25D0">
        <w:rPr>
          <w:lang w:val="fr-FR"/>
        </w:rPr>
        <w:t>50.</w:t>
      </w:r>
      <w:r w:rsidRPr="00EC25D0">
        <w:rPr>
          <w:lang w:val="fr-FR"/>
        </w:rPr>
        <w:tab/>
      </w:r>
      <w:r w:rsidR="008A0D9A" w:rsidRPr="00EC25D0">
        <w:rPr>
          <w:lang w:val="fr-FR"/>
        </w:rPr>
        <w:t xml:space="preserve">La loi </w:t>
      </w:r>
      <w:r w:rsidR="000415DA" w:rsidRPr="00EC25D0">
        <w:rPr>
          <w:lang w:val="fr-FR"/>
        </w:rPr>
        <w:t>n</w:t>
      </w:r>
      <w:r w:rsidR="000415DA" w:rsidRPr="00EC25D0">
        <w:rPr>
          <w:vertAlign w:val="superscript"/>
          <w:lang w:val="fr-FR"/>
        </w:rPr>
        <w:t>o</w:t>
      </w:r>
      <w:r w:rsidR="000415DA" w:rsidRPr="00EC25D0">
        <w:rPr>
          <w:lang w:val="fr-FR"/>
        </w:rPr>
        <w:t> </w:t>
      </w:r>
      <w:r w:rsidR="008A0D9A" w:rsidRPr="00EC25D0">
        <w:rPr>
          <w:lang w:val="fr-FR"/>
        </w:rPr>
        <w:t>6458</w:t>
      </w:r>
      <w:r w:rsidR="00590092" w:rsidRPr="00EC25D0">
        <w:rPr>
          <w:lang w:val="fr-FR"/>
        </w:rPr>
        <w:t>,</w:t>
      </w:r>
      <w:r w:rsidR="008A0D9A" w:rsidRPr="00EC25D0">
        <w:rPr>
          <w:lang w:val="fr-FR"/>
        </w:rPr>
        <w:t xml:space="preserve"> en son </w:t>
      </w:r>
      <w:r w:rsidR="006D134A" w:rsidRPr="00EC25D0">
        <w:rPr>
          <w:lang w:val="fr-FR"/>
        </w:rPr>
        <w:t>article </w:t>
      </w:r>
      <w:r w:rsidR="004D4409" w:rsidRPr="00EC25D0">
        <w:rPr>
          <w:lang w:val="fr-FR"/>
        </w:rPr>
        <w:t>90</w:t>
      </w:r>
      <w:r w:rsidR="00590092" w:rsidRPr="00EC25D0">
        <w:rPr>
          <w:lang w:val="fr-FR"/>
        </w:rPr>
        <w:t>,</w:t>
      </w:r>
      <w:r w:rsidR="008A0D9A" w:rsidRPr="00EC25D0">
        <w:rPr>
          <w:lang w:val="fr-FR"/>
        </w:rPr>
        <w:t xml:space="preserve"> énonce que le demandeur ou la personne qui bénéficie de la protection internationale est tenu de communiquer des informations </w:t>
      </w:r>
      <w:r w:rsidR="00A460BF" w:rsidRPr="00EC25D0">
        <w:rPr>
          <w:lang w:val="fr-FR"/>
        </w:rPr>
        <w:t>actualisées sur sa situation relative à l</w:t>
      </w:r>
      <w:r w:rsidR="00590092" w:rsidRPr="00EC25D0">
        <w:rPr>
          <w:lang w:val="fr-FR"/>
        </w:rPr>
        <w:t>’</w:t>
      </w:r>
      <w:r w:rsidR="00A460BF" w:rsidRPr="00EC25D0">
        <w:rPr>
          <w:lang w:val="fr-FR"/>
        </w:rPr>
        <w:t>emploi dans un délai de 30</w:t>
      </w:r>
      <w:r w:rsidR="00F85767" w:rsidRPr="00EC25D0">
        <w:rPr>
          <w:lang w:val="fr-FR"/>
        </w:rPr>
        <w:t> jours</w:t>
      </w:r>
      <w:r w:rsidR="00A460BF" w:rsidRPr="00EC25D0">
        <w:rPr>
          <w:lang w:val="fr-FR"/>
        </w:rPr>
        <w:t xml:space="preserve">. Le même </w:t>
      </w:r>
      <w:r w:rsidR="006D134A" w:rsidRPr="00EC25D0">
        <w:rPr>
          <w:lang w:val="fr-FR"/>
        </w:rPr>
        <w:t>article</w:t>
      </w:r>
      <w:r w:rsidR="004540A7" w:rsidRPr="00EC25D0">
        <w:rPr>
          <w:lang w:val="fr-FR"/>
        </w:rPr>
        <w:t xml:space="preserve"> </w:t>
      </w:r>
      <w:r w:rsidR="00A460BF" w:rsidRPr="00EC25D0">
        <w:rPr>
          <w:lang w:val="fr-FR"/>
        </w:rPr>
        <w:t>prévoit que les étrangers qui ne s</w:t>
      </w:r>
      <w:r w:rsidR="00590092" w:rsidRPr="00EC25D0">
        <w:rPr>
          <w:lang w:val="fr-FR"/>
        </w:rPr>
        <w:t>’</w:t>
      </w:r>
      <w:r w:rsidR="00A460BF" w:rsidRPr="00EC25D0">
        <w:rPr>
          <w:lang w:val="fr-FR"/>
        </w:rPr>
        <w:t>acquittent pas de leurs responsabilités d</w:t>
      </w:r>
      <w:r w:rsidR="00590092" w:rsidRPr="00EC25D0">
        <w:rPr>
          <w:lang w:val="fr-FR"/>
        </w:rPr>
        <w:t>’</w:t>
      </w:r>
      <w:r w:rsidR="00A460BF" w:rsidRPr="00EC25D0">
        <w:rPr>
          <w:lang w:val="fr-FR"/>
        </w:rPr>
        <w:t>ordre administratif sont passibles d</w:t>
      </w:r>
      <w:r w:rsidR="00590092" w:rsidRPr="00EC25D0">
        <w:rPr>
          <w:lang w:val="fr-FR"/>
        </w:rPr>
        <w:t>’</w:t>
      </w:r>
      <w:r w:rsidR="00A460BF" w:rsidRPr="00EC25D0">
        <w:rPr>
          <w:lang w:val="fr-FR"/>
        </w:rPr>
        <w:t xml:space="preserve">une sanction administrative qui limite leurs droits autres que </w:t>
      </w:r>
      <w:r w:rsidR="004540A7" w:rsidRPr="00EC25D0">
        <w:rPr>
          <w:lang w:val="fr-FR"/>
        </w:rPr>
        <w:t xml:space="preserve">ceux relatifs à </w:t>
      </w:r>
      <w:r w:rsidR="00A460BF" w:rsidRPr="00EC25D0">
        <w:rPr>
          <w:lang w:val="fr-FR"/>
        </w:rPr>
        <w:t>l</w:t>
      </w:r>
      <w:r w:rsidR="00590092" w:rsidRPr="00EC25D0">
        <w:rPr>
          <w:lang w:val="fr-FR"/>
        </w:rPr>
        <w:t>’</w:t>
      </w:r>
      <w:r w:rsidR="00A460BF" w:rsidRPr="00EC25D0">
        <w:rPr>
          <w:lang w:val="fr-FR"/>
        </w:rPr>
        <w:t xml:space="preserve">éducation et </w:t>
      </w:r>
      <w:r w:rsidR="004540A7" w:rsidRPr="00EC25D0">
        <w:rPr>
          <w:lang w:val="fr-FR"/>
        </w:rPr>
        <w:t>à la santé de base.</w:t>
      </w:r>
      <w:r w:rsidR="004D4409" w:rsidRPr="00EC25D0">
        <w:rPr>
          <w:lang w:val="fr-FR"/>
        </w:rPr>
        <w:t xml:space="preserve"> </w:t>
      </w:r>
    </w:p>
    <w:p w:rsidR="004D4409" w:rsidRPr="00EC25D0" w:rsidRDefault="00CC1D10" w:rsidP="001352B7">
      <w:pPr>
        <w:pStyle w:val="SingleTxtG"/>
        <w:rPr>
          <w:lang w:val="fr-FR"/>
        </w:rPr>
      </w:pPr>
      <w:r w:rsidRPr="00EC25D0">
        <w:rPr>
          <w:lang w:val="fr-FR"/>
        </w:rPr>
        <w:t>51.</w:t>
      </w:r>
      <w:r w:rsidRPr="00EC25D0">
        <w:rPr>
          <w:lang w:val="fr-FR"/>
        </w:rPr>
        <w:tab/>
      </w:r>
      <w:r w:rsidR="00A460BF" w:rsidRPr="00EC25D0">
        <w:rPr>
          <w:lang w:val="fr-FR"/>
        </w:rPr>
        <w:t>Toutefois</w:t>
      </w:r>
      <w:r w:rsidR="00590092" w:rsidRPr="00EC25D0">
        <w:rPr>
          <w:lang w:val="fr-FR"/>
        </w:rPr>
        <w:t>,</w:t>
      </w:r>
      <w:r w:rsidR="00D54699" w:rsidRPr="00EC25D0">
        <w:rPr>
          <w:lang w:val="fr-FR"/>
        </w:rPr>
        <w:t xml:space="preserve"> s</w:t>
      </w:r>
      <w:r w:rsidR="00590092" w:rsidRPr="00EC25D0">
        <w:rPr>
          <w:lang w:val="fr-FR"/>
        </w:rPr>
        <w:t>’</w:t>
      </w:r>
      <w:r w:rsidR="00D54699" w:rsidRPr="00EC25D0">
        <w:rPr>
          <w:lang w:val="fr-FR"/>
        </w:rPr>
        <w:t>agissant de ceux dont il a été établi qu</w:t>
      </w:r>
      <w:r w:rsidR="00590092" w:rsidRPr="00EC25D0">
        <w:rPr>
          <w:lang w:val="fr-FR"/>
        </w:rPr>
        <w:t>’</w:t>
      </w:r>
      <w:r w:rsidR="00D54699" w:rsidRPr="00EC25D0">
        <w:rPr>
          <w:lang w:val="fr-FR"/>
        </w:rPr>
        <w:t>ils travaillaient sans permis de travail</w:t>
      </w:r>
      <w:r w:rsidR="00590092" w:rsidRPr="00EC25D0">
        <w:rPr>
          <w:lang w:val="fr-FR"/>
        </w:rPr>
        <w:t>,</w:t>
      </w:r>
      <w:r w:rsidR="00D54699" w:rsidRPr="00EC25D0">
        <w:rPr>
          <w:lang w:val="fr-FR"/>
        </w:rPr>
        <w:t xml:space="preserve"> une décision d</w:t>
      </w:r>
      <w:r w:rsidR="00590092" w:rsidRPr="00EC25D0">
        <w:rPr>
          <w:lang w:val="fr-FR"/>
        </w:rPr>
        <w:t>’</w:t>
      </w:r>
      <w:r w:rsidR="00D54699" w:rsidRPr="00EC25D0">
        <w:rPr>
          <w:lang w:val="fr-FR"/>
        </w:rPr>
        <w:t>expulsion est prise conformément à l</w:t>
      </w:r>
      <w:r w:rsidR="00590092" w:rsidRPr="00EC25D0">
        <w:rPr>
          <w:lang w:val="fr-FR"/>
        </w:rPr>
        <w:t>’</w:t>
      </w:r>
      <w:r w:rsidR="006D134A" w:rsidRPr="00EC25D0">
        <w:rPr>
          <w:lang w:val="fr-FR"/>
        </w:rPr>
        <w:t>article </w:t>
      </w:r>
      <w:r w:rsidR="00D54699" w:rsidRPr="00EC25D0">
        <w:rPr>
          <w:lang w:val="fr-FR"/>
        </w:rPr>
        <w:t xml:space="preserve">54 de la loi </w:t>
      </w:r>
      <w:r w:rsidR="000415DA" w:rsidRPr="00EC25D0">
        <w:rPr>
          <w:lang w:val="fr-FR"/>
        </w:rPr>
        <w:t>n</w:t>
      </w:r>
      <w:r w:rsidR="000415DA" w:rsidRPr="00EC25D0">
        <w:rPr>
          <w:vertAlign w:val="superscript"/>
          <w:lang w:val="fr-FR"/>
        </w:rPr>
        <w:t>o</w:t>
      </w:r>
      <w:r w:rsidR="000415DA" w:rsidRPr="00EC25D0">
        <w:rPr>
          <w:lang w:val="fr-FR"/>
        </w:rPr>
        <w:t> </w:t>
      </w:r>
      <w:r w:rsidR="004D4409" w:rsidRPr="00EC25D0">
        <w:rPr>
          <w:lang w:val="fr-FR"/>
        </w:rPr>
        <w:t xml:space="preserve">6458. </w:t>
      </w:r>
      <w:r w:rsidR="00D54699" w:rsidRPr="00EC25D0">
        <w:rPr>
          <w:lang w:val="fr-FR"/>
        </w:rPr>
        <w:t>Sous réserve que cela soit précisé dans la décision d</w:t>
      </w:r>
      <w:r w:rsidR="00590092" w:rsidRPr="00EC25D0">
        <w:rPr>
          <w:lang w:val="fr-FR"/>
        </w:rPr>
        <w:t>’</w:t>
      </w:r>
      <w:r w:rsidR="00D54699" w:rsidRPr="00EC25D0">
        <w:rPr>
          <w:lang w:val="fr-FR"/>
        </w:rPr>
        <w:t>expulsion</w:t>
      </w:r>
      <w:r w:rsidR="00590092" w:rsidRPr="00EC25D0">
        <w:rPr>
          <w:lang w:val="fr-FR"/>
        </w:rPr>
        <w:t>,</w:t>
      </w:r>
      <w:r w:rsidR="00D54699" w:rsidRPr="00EC25D0">
        <w:rPr>
          <w:lang w:val="fr-FR"/>
        </w:rPr>
        <w:t xml:space="preserve"> un délai de 15 à 30</w:t>
      </w:r>
      <w:r w:rsidR="00F85767" w:rsidRPr="00EC25D0">
        <w:rPr>
          <w:lang w:val="fr-FR"/>
        </w:rPr>
        <w:t> jours</w:t>
      </w:r>
      <w:r w:rsidR="00D54699" w:rsidRPr="00EC25D0">
        <w:rPr>
          <w:lang w:val="fr-FR"/>
        </w:rPr>
        <w:t xml:space="preserve"> est </w:t>
      </w:r>
      <w:r w:rsidR="00D54699" w:rsidRPr="00EC25D0">
        <w:rPr>
          <w:lang w:val="fr-FR"/>
        </w:rPr>
        <w:lastRenderedPageBreak/>
        <w:t>accordé aux étrangers pour qu</w:t>
      </w:r>
      <w:r w:rsidR="00590092" w:rsidRPr="00EC25D0">
        <w:rPr>
          <w:lang w:val="fr-FR"/>
        </w:rPr>
        <w:t>’</w:t>
      </w:r>
      <w:r w:rsidR="00D54699" w:rsidRPr="00EC25D0">
        <w:rPr>
          <w:lang w:val="fr-FR"/>
        </w:rPr>
        <w:t>ils quittent la Turquie</w:t>
      </w:r>
      <w:r w:rsidR="004D4409" w:rsidRPr="00EC25D0">
        <w:rPr>
          <w:lang w:val="fr-FR"/>
        </w:rPr>
        <w:t>.</w:t>
      </w:r>
      <w:r w:rsidR="00D54699" w:rsidRPr="00EC25D0">
        <w:rPr>
          <w:lang w:val="fr-FR"/>
        </w:rPr>
        <w:t xml:space="preserve"> Dans le cas des étrangers visés par une décision d</w:t>
      </w:r>
      <w:r w:rsidR="00590092" w:rsidRPr="00EC25D0">
        <w:rPr>
          <w:lang w:val="fr-FR"/>
        </w:rPr>
        <w:t>’</w:t>
      </w:r>
      <w:r w:rsidR="00D54699" w:rsidRPr="00EC25D0">
        <w:rPr>
          <w:lang w:val="fr-FR"/>
        </w:rPr>
        <w:t>expulsion qui présentent un risque de fuite et de disparition</w:t>
      </w:r>
      <w:r w:rsidR="00590092" w:rsidRPr="00EC25D0">
        <w:rPr>
          <w:lang w:val="fr-FR"/>
        </w:rPr>
        <w:t>,</w:t>
      </w:r>
      <w:r w:rsidR="00D54699" w:rsidRPr="00EC25D0">
        <w:rPr>
          <w:lang w:val="fr-FR"/>
        </w:rPr>
        <w:t xml:space="preserve"> </w:t>
      </w:r>
      <w:r w:rsidR="00D9354D" w:rsidRPr="00EC25D0">
        <w:rPr>
          <w:lang w:val="fr-FR"/>
        </w:rPr>
        <w:t>s</w:t>
      </w:r>
      <w:r w:rsidR="00590092" w:rsidRPr="00EC25D0">
        <w:rPr>
          <w:lang w:val="fr-FR"/>
        </w:rPr>
        <w:t>’</w:t>
      </w:r>
      <w:r w:rsidR="00D9354D" w:rsidRPr="00EC25D0">
        <w:rPr>
          <w:lang w:val="fr-FR"/>
        </w:rPr>
        <w:t>ils ne respectent pas les règles applicables à l</w:t>
      </w:r>
      <w:r w:rsidR="00590092" w:rsidRPr="00EC25D0">
        <w:rPr>
          <w:lang w:val="fr-FR"/>
        </w:rPr>
        <w:t>’</w:t>
      </w:r>
      <w:r w:rsidR="00D9354D" w:rsidRPr="00EC25D0">
        <w:rPr>
          <w:lang w:val="fr-FR"/>
        </w:rPr>
        <w:t>entrée en Turquie ou à la sortie de celle-ci</w:t>
      </w:r>
      <w:r w:rsidR="00590092" w:rsidRPr="00EC25D0">
        <w:rPr>
          <w:lang w:val="fr-FR"/>
        </w:rPr>
        <w:t>,</w:t>
      </w:r>
      <w:r w:rsidR="00D9354D" w:rsidRPr="00EC25D0">
        <w:rPr>
          <w:lang w:val="fr-FR"/>
        </w:rPr>
        <w:t xml:space="preserve"> s</w:t>
      </w:r>
      <w:r w:rsidR="00590092" w:rsidRPr="00EC25D0">
        <w:rPr>
          <w:lang w:val="fr-FR"/>
        </w:rPr>
        <w:t>’</w:t>
      </w:r>
      <w:r w:rsidR="00D9354D" w:rsidRPr="00EC25D0">
        <w:rPr>
          <w:lang w:val="fr-FR"/>
        </w:rPr>
        <w:t>ils utilisent des documents inexacts ou s</w:t>
      </w:r>
      <w:r w:rsidR="00590092" w:rsidRPr="00EC25D0">
        <w:rPr>
          <w:lang w:val="fr-FR"/>
        </w:rPr>
        <w:t>’</w:t>
      </w:r>
      <w:r w:rsidR="00D9354D" w:rsidRPr="00EC25D0">
        <w:rPr>
          <w:lang w:val="fr-FR"/>
        </w:rPr>
        <w:t>ils ne quittent pas la Turquie dans les délais prescrits sans raison valable</w:t>
      </w:r>
      <w:r w:rsidR="00590092" w:rsidRPr="00EC25D0">
        <w:rPr>
          <w:lang w:val="fr-FR"/>
        </w:rPr>
        <w:t>,</w:t>
      </w:r>
      <w:r w:rsidR="00D9354D" w:rsidRPr="00EC25D0">
        <w:rPr>
          <w:lang w:val="fr-FR"/>
        </w:rPr>
        <w:t xml:space="preserve"> ou s</w:t>
      </w:r>
      <w:r w:rsidR="00590092" w:rsidRPr="00EC25D0">
        <w:rPr>
          <w:lang w:val="fr-FR"/>
        </w:rPr>
        <w:t>’</w:t>
      </w:r>
      <w:r w:rsidR="00D9354D" w:rsidRPr="00EC25D0">
        <w:rPr>
          <w:lang w:val="fr-FR"/>
        </w:rPr>
        <w:t>ils causent une menace à l</w:t>
      </w:r>
      <w:r w:rsidR="00590092" w:rsidRPr="00EC25D0">
        <w:rPr>
          <w:lang w:val="fr-FR"/>
        </w:rPr>
        <w:t>’</w:t>
      </w:r>
      <w:r w:rsidR="00D9354D" w:rsidRPr="00EC25D0">
        <w:rPr>
          <w:lang w:val="fr-FR"/>
        </w:rPr>
        <w:t>ordre public</w:t>
      </w:r>
      <w:r w:rsidR="00590092" w:rsidRPr="00EC25D0">
        <w:rPr>
          <w:lang w:val="fr-FR"/>
        </w:rPr>
        <w:t>,</w:t>
      </w:r>
      <w:r w:rsidR="00D9354D" w:rsidRPr="00EC25D0">
        <w:rPr>
          <w:lang w:val="fr-FR"/>
        </w:rPr>
        <w:t xml:space="preserve"> à la sécurité publique ou à la santé publique</w:t>
      </w:r>
      <w:r w:rsidR="00590092" w:rsidRPr="00EC25D0">
        <w:rPr>
          <w:lang w:val="fr-FR"/>
        </w:rPr>
        <w:t>,</w:t>
      </w:r>
      <w:r w:rsidR="00D9354D" w:rsidRPr="00EC25D0">
        <w:rPr>
          <w:lang w:val="fr-FR"/>
        </w:rPr>
        <w:t xml:space="preserve"> </w:t>
      </w:r>
      <w:r w:rsidR="005F121D" w:rsidRPr="00EC25D0">
        <w:rPr>
          <w:lang w:val="fr-FR"/>
        </w:rPr>
        <w:t>la mise en r</w:t>
      </w:r>
      <w:r w:rsidR="00D9354D" w:rsidRPr="00EC25D0">
        <w:rPr>
          <w:lang w:val="fr-FR"/>
        </w:rPr>
        <w:t xml:space="preserve">étention </w:t>
      </w:r>
      <w:r w:rsidR="004D4409" w:rsidRPr="00EC25D0">
        <w:rPr>
          <w:lang w:val="fr-FR"/>
        </w:rPr>
        <w:t xml:space="preserve">administrative </w:t>
      </w:r>
      <w:r w:rsidR="00531C06" w:rsidRPr="00EC25D0">
        <w:rPr>
          <w:lang w:val="fr-FR"/>
        </w:rPr>
        <w:t>est prononcée au niveau de la</w:t>
      </w:r>
      <w:r w:rsidR="00D9354D" w:rsidRPr="00EC25D0">
        <w:rPr>
          <w:lang w:val="fr-FR"/>
        </w:rPr>
        <w:t xml:space="preserve"> </w:t>
      </w:r>
      <w:r w:rsidR="00531C06" w:rsidRPr="00EC25D0">
        <w:rPr>
          <w:lang w:val="fr-FR"/>
        </w:rPr>
        <w:t>province</w:t>
      </w:r>
      <w:r w:rsidR="004D4409" w:rsidRPr="00EC25D0">
        <w:rPr>
          <w:lang w:val="fr-FR"/>
        </w:rPr>
        <w:t xml:space="preserve">. </w:t>
      </w:r>
      <w:r w:rsidR="00531C06" w:rsidRPr="00EC25D0">
        <w:rPr>
          <w:lang w:val="fr-FR"/>
        </w:rPr>
        <w:t>Ce</w:t>
      </w:r>
      <w:r w:rsidR="004540A7" w:rsidRPr="00EC25D0">
        <w:rPr>
          <w:lang w:val="fr-FR"/>
        </w:rPr>
        <w:t xml:space="preserve"> placement </w:t>
      </w:r>
      <w:r w:rsidR="00531C06" w:rsidRPr="00EC25D0">
        <w:rPr>
          <w:lang w:val="fr-FR"/>
        </w:rPr>
        <w:t>en rétention n</w:t>
      </w:r>
      <w:r w:rsidR="00590092" w:rsidRPr="00EC25D0">
        <w:rPr>
          <w:lang w:val="fr-FR"/>
        </w:rPr>
        <w:t>’</w:t>
      </w:r>
      <w:r w:rsidR="00531C06" w:rsidRPr="00EC25D0">
        <w:rPr>
          <w:lang w:val="fr-FR"/>
        </w:rPr>
        <w:t>est pas décidé par une instance pénale du fait d</w:t>
      </w:r>
      <w:r w:rsidR="00590092" w:rsidRPr="00EC25D0">
        <w:rPr>
          <w:lang w:val="fr-FR"/>
        </w:rPr>
        <w:t>’</w:t>
      </w:r>
      <w:r w:rsidR="00531C06" w:rsidRPr="00EC25D0">
        <w:rPr>
          <w:lang w:val="fr-FR"/>
        </w:rPr>
        <w:t>infractions pénales commises par les étrangers</w:t>
      </w:r>
      <w:r w:rsidR="004D4409" w:rsidRPr="00EC25D0">
        <w:rPr>
          <w:lang w:val="fr-FR"/>
        </w:rPr>
        <w:t xml:space="preserve">. </w:t>
      </w:r>
      <w:r w:rsidR="00531C06" w:rsidRPr="00EC25D0">
        <w:rPr>
          <w:lang w:val="fr-FR"/>
        </w:rPr>
        <w:t>Si un étranger commet une infraction</w:t>
      </w:r>
      <w:r w:rsidR="00590092" w:rsidRPr="00EC25D0">
        <w:rPr>
          <w:lang w:val="fr-FR"/>
        </w:rPr>
        <w:t>,</w:t>
      </w:r>
      <w:r w:rsidR="00531C06" w:rsidRPr="00EC25D0">
        <w:rPr>
          <w:lang w:val="fr-FR"/>
        </w:rPr>
        <w:t xml:space="preserve"> </w:t>
      </w:r>
      <w:r w:rsidR="00F55E83" w:rsidRPr="00EC25D0">
        <w:rPr>
          <w:lang w:val="fr-FR"/>
        </w:rPr>
        <w:t>ses effets continuent cependant de relever de la sphère pénale</w:t>
      </w:r>
      <w:r w:rsidR="004D4409" w:rsidRPr="00EC25D0">
        <w:rPr>
          <w:lang w:val="fr-FR"/>
        </w:rPr>
        <w:t xml:space="preserve">; </w:t>
      </w:r>
      <w:r w:rsidR="007519B9" w:rsidRPr="00EC25D0">
        <w:rPr>
          <w:lang w:val="fr-FR"/>
        </w:rPr>
        <w:t>le fait de savoir si l</w:t>
      </w:r>
      <w:r w:rsidR="00590092" w:rsidRPr="00EC25D0">
        <w:rPr>
          <w:lang w:val="fr-FR"/>
        </w:rPr>
        <w:t>’</w:t>
      </w:r>
      <w:r w:rsidR="007519B9" w:rsidRPr="00EC25D0">
        <w:rPr>
          <w:lang w:val="fr-FR"/>
        </w:rPr>
        <w:t>acte commis est un motif d</w:t>
      </w:r>
      <w:r w:rsidR="00590092" w:rsidRPr="00EC25D0">
        <w:rPr>
          <w:lang w:val="fr-FR"/>
        </w:rPr>
        <w:t>’</w:t>
      </w:r>
      <w:r w:rsidR="007519B9" w:rsidRPr="00EC25D0">
        <w:rPr>
          <w:lang w:val="fr-FR"/>
        </w:rPr>
        <w:t>expulsion est évalué séparément. Néanmoins</w:t>
      </w:r>
      <w:r w:rsidR="00590092" w:rsidRPr="00EC25D0">
        <w:rPr>
          <w:lang w:val="fr-FR"/>
        </w:rPr>
        <w:t>,</w:t>
      </w:r>
      <w:r w:rsidR="007519B9" w:rsidRPr="00EC25D0">
        <w:rPr>
          <w:lang w:val="fr-FR"/>
        </w:rPr>
        <w:t xml:space="preserve"> </w:t>
      </w:r>
      <w:r w:rsidR="00B871EB" w:rsidRPr="00EC25D0">
        <w:rPr>
          <w:lang w:val="fr-FR"/>
        </w:rPr>
        <w:t>conformément à l</w:t>
      </w:r>
      <w:r w:rsidR="00590092" w:rsidRPr="00EC25D0">
        <w:rPr>
          <w:lang w:val="fr-FR"/>
        </w:rPr>
        <w:t>’</w:t>
      </w:r>
      <w:r w:rsidR="006D134A" w:rsidRPr="00EC25D0">
        <w:rPr>
          <w:lang w:val="fr-FR"/>
        </w:rPr>
        <w:t>article </w:t>
      </w:r>
      <w:r w:rsidR="004D4409" w:rsidRPr="00EC25D0">
        <w:rPr>
          <w:lang w:val="fr-FR"/>
        </w:rPr>
        <w:t xml:space="preserve">59 </w:t>
      </w:r>
      <w:r w:rsidR="00B871EB" w:rsidRPr="00EC25D0">
        <w:rPr>
          <w:lang w:val="fr-FR"/>
        </w:rPr>
        <w:t>du Code pénal turc</w:t>
      </w:r>
      <w:r w:rsidR="00590092" w:rsidRPr="00EC25D0">
        <w:rPr>
          <w:lang w:val="fr-FR"/>
        </w:rPr>
        <w:t>,</w:t>
      </w:r>
      <w:r w:rsidR="00B871EB" w:rsidRPr="00EC25D0">
        <w:rPr>
          <w:lang w:val="fr-FR"/>
        </w:rPr>
        <w:t xml:space="preserve"> l</w:t>
      </w:r>
      <w:r w:rsidR="004540A7" w:rsidRPr="00EC25D0">
        <w:rPr>
          <w:lang w:val="fr-FR"/>
        </w:rPr>
        <w:t>e cas d</w:t>
      </w:r>
      <w:r w:rsidR="00590092" w:rsidRPr="00EC25D0">
        <w:rPr>
          <w:lang w:val="fr-FR"/>
        </w:rPr>
        <w:t>’</w:t>
      </w:r>
      <w:r w:rsidR="004540A7" w:rsidRPr="00EC25D0">
        <w:rPr>
          <w:lang w:val="fr-FR"/>
        </w:rPr>
        <w:t xml:space="preserve">un </w:t>
      </w:r>
      <w:r w:rsidR="00B871EB" w:rsidRPr="00EC25D0">
        <w:rPr>
          <w:lang w:val="fr-FR"/>
        </w:rPr>
        <w:t xml:space="preserve">étranger qui est </w:t>
      </w:r>
      <w:r w:rsidR="003F7470" w:rsidRPr="00EC25D0">
        <w:rPr>
          <w:lang w:val="fr-FR"/>
        </w:rPr>
        <w:t>condamné à une peine d</w:t>
      </w:r>
      <w:r w:rsidR="00590092" w:rsidRPr="00EC25D0">
        <w:rPr>
          <w:lang w:val="fr-FR"/>
        </w:rPr>
        <w:t>’</w:t>
      </w:r>
      <w:r w:rsidR="003F7470" w:rsidRPr="00EC25D0">
        <w:rPr>
          <w:lang w:val="fr-FR"/>
        </w:rPr>
        <w:t xml:space="preserve">emprisonnement pour avoir commis une infraction est immédiatement </w:t>
      </w:r>
      <w:r w:rsidR="00755A4A" w:rsidRPr="00EC25D0">
        <w:rPr>
          <w:lang w:val="fr-FR"/>
        </w:rPr>
        <w:t>porté à la connaissance du Ministère de l</w:t>
      </w:r>
      <w:r w:rsidR="00590092" w:rsidRPr="00EC25D0">
        <w:rPr>
          <w:lang w:val="fr-FR"/>
        </w:rPr>
        <w:t>’</w:t>
      </w:r>
      <w:r w:rsidR="00755A4A" w:rsidRPr="00EC25D0">
        <w:rPr>
          <w:lang w:val="fr-FR"/>
        </w:rPr>
        <w:t xml:space="preserve">intérieur </w:t>
      </w:r>
      <w:r w:rsidR="004540A7" w:rsidRPr="00EC25D0">
        <w:rPr>
          <w:lang w:val="fr-FR"/>
        </w:rPr>
        <w:t xml:space="preserve">qui se prononcera en tout état de cause sur </w:t>
      </w:r>
      <w:r w:rsidR="00755A4A" w:rsidRPr="00EC25D0">
        <w:rPr>
          <w:lang w:val="fr-FR"/>
        </w:rPr>
        <w:t xml:space="preserve">son expulsion après </w:t>
      </w:r>
      <w:r w:rsidR="00BC06DF" w:rsidRPr="00EC25D0">
        <w:rPr>
          <w:lang w:val="fr-FR"/>
        </w:rPr>
        <w:t>sa libération conditionnelle et l</w:t>
      </w:r>
      <w:r w:rsidR="00590092" w:rsidRPr="00EC25D0">
        <w:rPr>
          <w:lang w:val="fr-FR"/>
        </w:rPr>
        <w:t>’</w:t>
      </w:r>
      <w:r w:rsidR="00BC06DF" w:rsidRPr="00EC25D0">
        <w:rPr>
          <w:lang w:val="fr-FR"/>
        </w:rPr>
        <w:t>achèvement de sa peine</w:t>
      </w:r>
      <w:r w:rsidR="004D4409" w:rsidRPr="00EC25D0">
        <w:rPr>
          <w:lang w:val="fr-FR"/>
        </w:rPr>
        <w:t xml:space="preserve">. </w:t>
      </w:r>
      <w:r w:rsidR="00585F59" w:rsidRPr="00EC25D0">
        <w:rPr>
          <w:lang w:val="fr-FR"/>
        </w:rPr>
        <w:t>Si le Ministère de l</w:t>
      </w:r>
      <w:r w:rsidR="00590092" w:rsidRPr="00EC25D0">
        <w:rPr>
          <w:lang w:val="fr-FR"/>
        </w:rPr>
        <w:t>’</w:t>
      </w:r>
      <w:r w:rsidR="00585F59" w:rsidRPr="00EC25D0">
        <w:rPr>
          <w:lang w:val="fr-FR"/>
        </w:rPr>
        <w:t>intérieur se prononce en faveur de l</w:t>
      </w:r>
      <w:r w:rsidR="00590092" w:rsidRPr="00EC25D0">
        <w:rPr>
          <w:lang w:val="fr-FR"/>
        </w:rPr>
        <w:t>’</w:t>
      </w:r>
      <w:r w:rsidR="00585F59" w:rsidRPr="00EC25D0">
        <w:rPr>
          <w:lang w:val="fr-FR"/>
        </w:rPr>
        <w:t>expulsion</w:t>
      </w:r>
      <w:r w:rsidR="00590092" w:rsidRPr="00EC25D0">
        <w:rPr>
          <w:lang w:val="fr-FR"/>
        </w:rPr>
        <w:t>,</w:t>
      </w:r>
      <w:r w:rsidR="00585F59" w:rsidRPr="00EC25D0">
        <w:rPr>
          <w:lang w:val="fr-FR"/>
        </w:rPr>
        <w:t xml:space="preserve"> l</w:t>
      </w:r>
      <w:r w:rsidR="00590092" w:rsidRPr="00EC25D0">
        <w:rPr>
          <w:lang w:val="fr-FR"/>
        </w:rPr>
        <w:t>’</w:t>
      </w:r>
      <w:r w:rsidR="00585F59" w:rsidRPr="00EC25D0">
        <w:rPr>
          <w:lang w:val="fr-FR"/>
        </w:rPr>
        <w:t xml:space="preserve">étranger peut être </w:t>
      </w:r>
      <w:r w:rsidR="005F121D" w:rsidRPr="00EC25D0">
        <w:rPr>
          <w:lang w:val="fr-FR"/>
        </w:rPr>
        <w:t>maintenu en r</w:t>
      </w:r>
      <w:r w:rsidR="00D1494E" w:rsidRPr="00EC25D0">
        <w:rPr>
          <w:lang w:val="fr-FR"/>
        </w:rPr>
        <w:t>é</w:t>
      </w:r>
      <w:r w:rsidR="006428A3" w:rsidRPr="00EC25D0">
        <w:rPr>
          <w:lang w:val="fr-FR"/>
        </w:rPr>
        <w:t>tention administrative jusqu</w:t>
      </w:r>
      <w:r w:rsidR="00590092" w:rsidRPr="00EC25D0">
        <w:rPr>
          <w:lang w:val="fr-FR"/>
        </w:rPr>
        <w:t>’</w:t>
      </w:r>
      <w:r w:rsidR="006428A3" w:rsidRPr="00EC25D0">
        <w:rPr>
          <w:lang w:val="fr-FR"/>
        </w:rPr>
        <w:t>à l</w:t>
      </w:r>
      <w:r w:rsidR="00590092" w:rsidRPr="00EC25D0">
        <w:rPr>
          <w:lang w:val="fr-FR"/>
        </w:rPr>
        <w:t>’</w:t>
      </w:r>
      <w:r w:rsidR="006428A3" w:rsidRPr="00EC25D0">
        <w:rPr>
          <w:lang w:val="fr-FR"/>
        </w:rPr>
        <w:t>application de la décision</w:t>
      </w:r>
      <w:r w:rsidR="004D4409" w:rsidRPr="00EC25D0">
        <w:rPr>
          <w:lang w:val="fr-FR"/>
        </w:rPr>
        <w:t xml:space="preserve">. </w:t>
      </w:r>
      <w:r w:rsidR="006428A3" w:rsidRPr="00EC25D0">
        <w:rPr>
          <w:lang w:val="fr-FR"/>
        </w:rPr>
        <w:t>Toutefois</w:t>
      </w:r>
      <w:r w:rsidR="00590092" w:rsidRPr="00EC25D0">
        <w:rPr>
          <w:lang w:val="fr-FR"/>
        </w:rPr>
        <w:t>,</w:t>
      </w:r>
      <w:r w:rsidR="006428A3" w:rsidRPr="00EC25D0">
        <w:rPr>
          <w:lang w:val="fr-FR"/>
        </w:rPr>
        <w:t xml:space="preserve"> même dans un tel cas</w:t>
      </w:r>
      <w:r w:rsidR="00590092" w:rsidRPr="00EC25D0">
        <w:rPr>
          <w:lang w:val="fr-FR"/>
        </w:rPr>
        <w:t>,</w:t>
      </w:r>
      <w:r w:rsidR="006428A3" w:rsidRPr="00EC25D0">
        <w:rPr>
          <w:lang w:val="fr-FR"/>
        </w:rPr>
        <w:t xml:space="preserve"> la rétention</w:t>
      </w:r>
      <w:r w:rsidR="004D4409" w:rsidRPr="00EC25D0">
        <w:rPr>
          <w:lang w:val="fr-FR"/>
        </w:rPr>
        <w:t xml:space="preserve"> administrative </w:t>
      </w:r>
      <w:r w:rsidR="006428A3" w:rsidRPr="00EC25D0">
        <w:rPr>
          <w:lang w:val="fr-FR"/>
        </w:rPr>
        <w:t>est régie par la loi sur les étrangers et le droit administratif</w:t>
      </w:r>
      <w:r w:rsidR="00590092" w:rsidRPr="00EC25D0">
        <w:rPr>
          <w:lang w:val="fr-FR"/>
        </w:rPr>
        <w:t>,</w:t>
      </w:r>
      <w:r w:rsidR="006428A3" w:rsidRPr="00EC25D0">
        <w:rPr>
          <w:lang w:val="fr-FR"/>
        </w:rPr>
        <w:t xml:space="preserve"> non par le Code pénal</w:t>
      </w:r>
      <w:r w:rsidR="00BD59DD" w:rsidRPr="00EC25D0">
        <w:rPr>
          <w:lang w:val="fr-FR"/>
        </w:rPr>
        <w:t xml:space="preserve">. </w:t>
      </w:r>
    </w:p>
    <w:p w:rsidR="004D4409" w:rsidRPr="00EC25D0" w:rsidRDefault="00CC1D10" w:rsidP="007D43E3">
      <w:pPr>
        <w:pStyle w:val="SingleTxtG"/>
        <w:rPr>
          <w:lang w:val="fr-FR"/>
        </w:rPr>
      </w:pPr>
      <w:r w:rsidRPr="00EC25D0">
        <w:rPr>
          <w:lang w:val="fr-FR"/>
        </w:rPr>
        <w:t>52.</w:t>
      </w:r>
      <w:r w:rsidRPr="00EC25D0">
        <w:rPr>
          <w:lang w:val="fr-FR"/>
        </w:rPr>
        <w:tab/>
      </w:r>
      <w:r w:rsidR="004B6477" w:rsidRPr="00EC25D0">
        <w:rPr>
          <w:lang w:val="fr-FR"/>
        </w:rPr>
        <w:t>Si les résultats escomptés de la rétention</w:t>
      </w:r>
      <w:r w:rsidR="004D4409" w:rsidRPr="00EC25D0">
        <w:rPr>
          <w:lang w:val="fr-FR"/>
        </w:rPr>
        <w:t xml:space="preserve"> administrative </w:t>
      </w:r>
      <w:r w:rsidR="004B6477" w:rsidRPr="00EC25D0">
        <w:rPr>
          <w:lang w:val="fr-FR"/>
        </w:rPr>
        <w:t>sont atteints par d</w:t>
      </w:r>
      <w:r w:rsidR="00590092" w:rsidRPr="00EC25D0">
        <w:rPr>
          <w:lang w:val="fr-FR"/>
        </w:rPr>
        <w:t>’</w:t>
      </w:r>
      <w:r w:rsidR="004B6477" w:rsidRPr="00EC25D0">
        <w:rPr>
          <w:lang w:val="fr-FR"/>
        </w:rPr>
        <w:t>autres moyens</w:t>
      </w:r>
      <w:r w:rsidR="00590092" w:rsidRPr="00EC25D0">
        <w:rPr>
          <w:lang w:val="fr-FR"/>
        </w:rPr>
        <w:t>,</w:t>
      </w:r>
      <w:r w:rsidR="004B6477" w:rsidRPr="00EC25D0">
        <w:rPr>
          <w:lang w:val="fr-FR"/>
        </w:rPr>
        <w:t xml:space="preserve"> </w:t>
      </w:r>
      <w:r w:rsidR="007D43E3" w:rsidRPr="00EC25D0">
        <w:rPr>
          <w:lang w:val="fr-FR"/>
        </w:rPr>
        <w:t>elle n</w:t>
      </w:r>
      <w:r w:rsidR="00590092" w:rsidRPr="00EC25D0">
        <w:rPr>
          <w:lang w:val="fr-FR"/>
        </w:rPr>
        <w:t>’</w:t>
      </w:r>
      <w:r w:rsidR="007D43E3" w:rsidRPr="00EC25D0">
        <w:rPr>
          <w:lang w:val="fr-FR"/>
        </w:rPr>
        <w:t xml:space="preserve">est </w:t>
      </w:r>
      <w:r w:rsidR="004B6477" w:rsidRPr="00EC25D0">
        <w:rPr>
          <w:lang w:val="fr-FR"/>
        </w:rPr>
        <w:t>pas mise en œuvre</w:t>
      </w:r>
      <w:r w:rsidR="00590092" w:rsidRPr="00EC25D0">
        <w:rPr>
          <w:lang w:val="fr-FR"/>
        </w:rPr>
        <w:t>,</w:t>
      </w:r>
      <w:r w:rsidR="004B6477" w:rsidRPr="00EC25D0">
        <w:rPr>
          <w:lang w:val="fr-FR"/>
        </w:rPr>
        <w:t xml:space="preserve"> mais </w:t>
      </w:r>
      <w:r w:rsidR="00E91371" w:rsidRPr="00EC25D0">
        <w:rPr>
          <w:lang w:val="fr-FR"/>
        </w:rPr>
        <w:t>l</w:t>
      </w:r>
      <w:r w:rsidR="00590092" w:rsidRPr="00EC25D0">
        <w:rPr>
          <w:lang w:val="fr-FR"/>
        </w:rPr>
        <w:t>’</w:t>
      </w:r>
      <w:r w:rsidR="007D43E3" w:rsidRPr="00EC25D0">
        <w:rPr>
          <w:lang w:val="fr-FR"/>
        </w:rPr>
        <w:t>assignation à résiden</w:t>
      </w:r>
      <w:r w:rsidR="00E91371" w:rsidRPr="00EC25D0">
        <w:rPr>
          <w:lang w:val="fr-FR"/>
        </w:rPr>
        <w:t>ce ou l</w:t>
      </w:r>
      <w:r w:rsidR="00590092" w:rsidRPr="00EC25D0">
        <w:rPr>
          <w:lang w:val="fr-FR"/>
        </w:rPr>
        <w:t>’</w:t>
      </w:r>
      <w:r w:rsidR="00E91371" w:rsidRPr="00EC25D0">
        <w:rPr>
          <w:lang w:val="fr-FR"/>
        </w:rPr>
        <w:t xml:space="preserve">obligation </w:t>
      </w:r>
      <w:r w:rsidR="007D43E3" w:rsidRPr="00EC25D0">
        <w:rPr>
          <w:lang w:val="fr-FR"/>
        </w:rPr>
        <w:t>d</w:t>
      </w:r>
      <w:r w:rsidR="00590092" w:rsidRPr="00EC25D0">
        <w:rPr>
          <w:lang w:val="fr-FR"/>
        </w:rPr>
        <w:t>’</w:t>
      </w:r>
      <w:r w:rsidR="007D43E3" w:rsidRPr="00EC25D0">
        <w:rPr>
          <w:lang w:val="fr-FR"/>
        </w:rPr>
        <w:t xml:space="preserve">émarger à des dates précises peuvent être maintenues comme précisé </w:t>
      </w:r>
      <w:r w:rsidR="00E91371" w:rsidRPr="00EC25D0">
        <w:rPr>
          <w:lang w:val="fr-FR"/>
        </w:rPr>
        <w:t>au</w:t>
      </w:r>
      <w:r w:rsidR="004D4409" w:rsidRPr="00EC25D0">
        <w:rPr>
          <w:lang w:val="fr-FR"/>
        </w:rPr>
        <w:t xml:space="preserve"> paragra</w:t>
      </w:r>
      <w:r w:rsidR="00BD59DD" w:rsidRPr="00EC25D0">
        <w:rPr>
          <w:lang w:val="fr-FR"/>
        </w:rPr>
        <w:t>ph</w:t>
      </w:r>
      <w:r w:rsidR="00E91371" w:rsidRPr="00EC25D0">
        <w:rPr>
          <w:lang w:val="fr-FR"/>
        </w:rPr>
        <w:t>e</w:t>
      </w:r>
      <w:r w:rsidR="00BD59DD" w:rsidRPr="00EC25D0">
        <w:rPr>
          <w:lang w:val="fr-FR"/>
        </w:rPr>
        <w:t xml:space="preserve"> 4 </w:t>
      </w:r>
      <w:r w:rsidR="00E91371" w:rsidRPr="00EC25D0">
        <w:rPr>
          <w:lang w:val="fr-FR"/>
        </w:rPr>
        <w:t>de l</w:t>
      </w:r>
      <w:r w:rsidR="00590092" w:rsidRPr="00EC25D0">
        <w:rPr>
          <w:lang w:val="fr-FR"/>
        </w:rPr>
        <w:t>’</w:t>
      </w:r>
      <w:r w:rsidR="006D134A" w:rsidRPr="00EC25D0">
        <w:rPr>
          <w:lang w:val="fr-FR"/>
        </w:rPr>
        <w:t>article </w:t>
      </w:r>
      <w:r w:rsidR="00BD59DD" w:rsidRPr="00EC25D0">
        <w:rPr>
          <w:lang w:val="fr-FR"/>
        </w:rPr>
        <w:t xml:space="preserve">57 </w:t>
      </w:r>
      <w:r w:rsidR="00E91371" w:rsidRPr="00EC25D0">
        <w:rPr>
          <w:lang w:val="fr-FR"/>
        </w:rPr>
        <w:t>de la loi</w:t>
      </w:r>
      <w:r w:rsidR="00BD59DD" w:rsidRPr="00EC25D0">
        <w:rPr>
          <w:lang w:val="fr-FR"/>
        </w:rPr>
        <w:t xml:space="preserve">. </w:t>
      </w:r>
    </w:p>
    <w:p w:rsidR="004D4409" w:rsidRPr="00EC25D0" w:rsidRDefault="00CC1D10" w:rsidP="004C3B00">
      <w:pPr>
        <w:pStyle w:val="SingleTxtG"/>
        <w:rPr>
          <w:lang w:val="fr-FR"/>
        </w:rPr>
      </w:pPr>
      <w:r w:rsidRPr="00EC25D0">
        <w:rPr>
          <w:lang w:val="fr-FR"/>
        </w:rPr>
        <w:t>53.</w:t>
      </w:r>
      <w:r w:rsidRPr="00EC25D0">
        <w:rPr>
          <w:lang w:val="fr-FR"/>
        </w:rPr>
        <w:tab/>
      </w:r>
      <w:r w:rsidR="003575C9" w:rsidRPr="00EC25D0">
        <w:rPr>
          <w:lang w:val="fr-FR"/>
        </w:rPr>
        <w:t>Il n</w:t>
      </w:r>
      <w:r w:rsidR="00590092" w:rsidRPr="00EC25D0">
        <w:rPr>
          <w:lang w:val="fr-FR"/>
        </w:rPr>
        <w:t>’</w:t>
      </w:r>
      <w:r w:rsidR="003575C9" w:rsidRPr="00EC25D0">
        <w:rPr>
          <w:lang w:val="fr-FR"/>
        </w:rPr>
        <w:t>existe pas de dispositions s</w:t>
      </w:r>
      <w:r w:rsidR="00590092" w:rsidRPr="00EC25D0">
        <w:rPr>
          <w:lang w:val="fr-FR"/>
        </w:rPr>
        <w:t>’</w:t>
      </w:r>
      <w:r w:rsidR="003575C9" w:rsidRPr="00EC25D0">
        <w:rPr>
          <w:lang w:val="fr-FR"/>
        </w:rPr>
        <w:t xml:space="preserve">appliquant exclusivement aux travailleurs migrants et aux membres de leur famille qui limitent leurs droits dans le Code pénal turc (loi </w:t>
      </w:r>
      <w:r w:rsidR="000415DA" w:rsidRPr="00EC25D0">
        <w:rPr>
          <w:lang w:val="fr-FR"/>
        </w:rPr>
        <w:t>n</w:t>
      </w:r>
      <w:r w:rsidR="000415DA" w:rsidRPr="00EC25D0">
        <w:rPr>
          <w:vertAlign w:val="superscript"/>
          <w:lang w:val="fr-FR"/>
        </w:rPr>
        <w:t>o</w:t>
      </w:r>
      <w:r w:rsidR="000415DA" w:rsidRPr="00EC25D0">
        <w:rPr>
          <w:lang w:val="fr-FR"/>
        </w:rPr>
        <w:t> </w:t>
      </w:r>
      <w:r w:rsidR="004D4409" w:rsidRPr="00EC25D0">
        <w:rPr>
          <w:lang w:val="fr-FR"/>
        </w:rPr>
        <w:t>5237</w:t>
      </w:r>
      <w:r w:rsidR="003575C9" w:rsidRPr="00EC25D0">
        <w:rPr>
          <w:lang w:val="fr-FR"/>
        </w:rPr>
        <w:t>)</w:t>
      </w:r>
      <w:r w:rsidR="00590092" w:rsidRPr="00EC25D0">
        <w:rPr>
          <w:lang w:val="fr-FR"/>
        </w:rPr>
        <w:t>,</w:t>
      </w:r>
      <w:r w:rsidR="003575C9" w:rsidRPr="00EC25D0">
        <w:rPr>
          <w:lang w:val="fr-FR"/>
        </w:rPr>
        <w:t xml:space="preserve"> dans le Code de procédure pénale (loi </w:t>
      </w:r>
      <w:r w:rsidR="000415DA" w:rsidRPr="00EC25D0">
        <w:rPr>
          <w:lang w:val="fr-FR"/>
        </w:rPr>
        <w:t>n</w:t>
      </w:r>
      <w:r w:rsidR="000415DA" w:rsidRPr="00EC25D0">
        <w:rPr>
          <w:vertAlign w:val="superscript"/>
          <w:lang w:val="fr-FR"/>
        </w:rPr>
        <w:t>o</w:t>
      </w:r>
      <w:r w:rsidR="000415DA" w:rsidRPr="00EC25D0">
        <w:rPr>
          <w:lang w:val="fr-FR"/>
        </w:rPr>
        <w:t> </w:t>
      </w:r>
      <w:r w:rsidR="004D4409" w:rsidRPr="00EC25D0">
        <w:rPr>
          <w:lang w:val="fr-FR"/>
        </w:rPr>
        <w:t>5237</w:t>
      </w:r>
      <w:r w:rsidR="003575C9" w:rsidRPr="00EC25D0">
        <w:rPr>
          <w:lang w:val="fr-FR"/>
        </w:rPr>
        <w:t>) ni dans les autres lois qui contiennent des dispositions pénales spéciales</w:t>
      </w:r>
      <w:r w:rsidR="004D4409" w:rsidRPr="00EC25D0">
        <w:rPr>
          <w:lang w:val="fr-FR"/>
        </w:rPr>
        <w:t>.</w:t>
      </w:r>
      <w:r w:rsidR="006B59CC" w:rsidRPr="00EC25D0">
        <w:rPr>
          <w:lang w:val="fr-FR"/>
        </w:rPr>
        <w:t xml:space="preserve"> </w:t>
      </w:r>
      <w:r w:rsidR="00FE1AAF" w:rsidRPr="00EC25D0">
        <w:rPr>
          <w:lang w:val="fr-FR"/>
        </w:rPr>
        <w:t>Les</w:t>
      </w:r>
      <w:r w:rsidR="004D4409" w:rsidRPr="00EC25D0">
        <w:rPr>
          <w:lang w:val="fr-FR"/>
        </w:rPr>
        <w:t xml:space="preserve"> person</w:t>
      </w:r>
      <w:r w:rsidR="00FE1AAF" w:rsidRPr="00EC25D0">
        <w:rPr>
          <w:lang w:val="fr-FR"/>
        </w:rPr>
        <w:t>nes en</w:t>
      </w:r>
      <w:r w:rsidR="004D4409" w:rsidRPr="00EC25D0">
        <w:rPr>
          <w:lang w:val="fr-FR"/>
        </w:rPr>
        <w:t xml:space="preserve"> question </w:t>
      </w:r>
      <w:r w:rsidR="00581E12" w:rsidRPr="00EC25D0">
        <w:rPr>
          <w:lang w:val="fr-FR"/>
        </w:rPr>
        <w:t>ont le droit</w:t>
      </w:r>
      <w:r w:rsidR="00590092" w:rsidRPr="00EC25D0">
        <w:rPr>
          <w:lang w:val="fr-FR"/>
        </w:rPr>
        <w:t>,</w:t>
      </w:r>
      <w:r w:rsidR="00FE1AAF" w:rsidRPr="00EC25D0">
        <w:rPr>
          <w:lang w:val="fr-FR"/>
        </w:rPr>
        <w:t xml:space="preserve"> </w:t>
      </w:r>
      <w:r w:rsidR="004522D7" w:rsidRPr="00EC25D0">
        <w:rPr>
          <w:lang w:val="fr-FR"/>
        </w:rPr>
        <w:t xml:space="preserve">en vertu </w:t>
      </w:r>
      <w:r w:rsidR="00FE1AAF" w:rsidRPr="00EC25D0">
        <w:rPr>
          <w:lang w:val="fr-FR"/>
        </w:rPr>
        <w:t>des dispositions générales</w:t>
      </w:r>
      <w:r w:rsidR="00590092" w:rsidRPr="00EC25D0">
        <w:rPr>
          <w:lang w:val="fr-FR"/>
        </w:rPr>
        <w:t>,</w:t>
      </w:r>
      <w:r w:rsidR="00FE1AAF" w:rsidRPr="00EC25D0">
        <w:rPr>
          <w:lang w:val="fr-FR"/>
        </w:rPr>
        <w:t xml:space="preserve"> </w:t>
      </w:r>
      <w:r w:rsidR="00581E12" w:rsidRPr="00EC25D0">
        <w:rPr>
          <w:lang w:val="fr-FR"/>
        </w:rPr>
        <w:t>d</w:t>
      </w:r>
      <w:r w:rsidR="00590092" w:rsidRPr="00EC25D0">
        <w:rPr>
          <w:lang w:val="fr-FR"/>
        </w:rPr>
        <w:t>’</w:t>
      </w:r>
      <w:r w:rsidR="00581E12" w:rsidRPr="00EC25D0">
        <w:rPr>
          <w:lang w:val="fr-FR"/>
        </w:rPr>
        <w:t>être jugées dans un délai raisonnable</w:t>
      </w:r>
      <w:r w:rsidR="00590092" w:rsidRPr="00EC25D0">
        <w:rPr>
          <w:lang w:val="fr-FR"/>
        </w:rPr>
        <w:t>,</w:t>
      </w:r>
      <w:r w:rsidR="0048304E" w:rsidRPr="00EC25D0">
        <w:rPr>
          <w:lang w:val="fr-FR"/>
        </w:rPr>
        <w:t xml:space="preserve"> d</w:t>
      </w:r>
      <w:r w:rsidR="00590092" w:rsidRPr="00EC25D0">
        <w:rPr>
          <w:lang w:val="fr-FR"/>
        </w:rPr>
        <w:t>’</w:t>
      </w:r>
      <w:r w:rsidR="0048304E" w:rsidRPr="00EC25D0">
        <w:rPr>
          <w:lang w:val="fr-FR"/>
        </w:rPr>
        <w:t xml:space="preserve">avoir leurs parents tenus informés </w:t>
      </w:r>
      <w:r w:rsidR="00E32CC7" w:rsidRPr="00EC25D0">
        <w:rPr>
          <w:lang w:val="fr-FR"/>
        </w:rPr>
        <w:t>s</w:t>
      </w:r>
      <w:r w:rsidR="00590092" w:rsidRPr="00EC25D0">
        <w:rPr>
          <w:lang w:val="fr-FR"/>
        </w:rPr>
        <w:t>’</w:t>
      </w:r>
      <w:r w:rsidR="00E32CC7" w:rsidRPr="00EC25D0">
        <w:rPr>
          <w:lang w:val="fr-FR"/>
        </w:rPr>
        <w:t>ils sont arrêtés ou détenus</w:t>
      </w:r>
      <w:r w:rsidR="00590092" w:rsidRPr="00EC25D0">
        <w:rPr>
          <w:lang w:val="fr-FR"/>
        </w:rPr>
        <w:t>,</w:t>
      </w:r>
      <w:r w:rsidR="004D4409" w:rsidRPr="00EC25D0">
        <w:rPr>
          <w:lang w:val="fr-FR"/>
        </w:rPr>
        <w:t xml:space="preserve"> </w:t>
      </w:r>
      <w:r w:rsidR="003C0767" w:rsidRPr="00EC25D0">
        <w:rPr>
          <w:lang w:val="fr-FR"/>
        </w:rPr>
        <w:t>de ne pas être soumis à une arrestation ou détention arbitraire dans le cadre des procédures d</w:t>
      </w:r>
      <w:r w:rsidR="00590092" w:rsidRPr="00EC25D0">
        <w:rPr>
          <w:lang w:val="fr-FR"/>
        </w:rPr>
        <w:t>’</w:t>
      </w:r>
      <w:r w:rsidR="003C0767" w:rsidRPr="00EC25D0">
        <w:rPr>
          <w:lang w:val="fr-FR"/>
        </w:rPr>
        <w:t>enquêtes ou de poursuites</w:t>
      </w:r>
      <w:r w:rsidR="004C3B00" w:rsidRPr="00EC25D0">
        <w:rPr>
          <w:lang w:val="fr-FR"/>
        </w:rPr>
        <w:t xml:space="preserve"> qui s</w:t>
      </w:r>
      <w:r w:rsidR="00590092" w:rsidRPr="00EC25D0">
        <w:rPr>
          <w:lang w:val="fr-FR"/>
        </w:rPr>
        <w:t>’</w:t>
      </w:r>
      <w:r w:rsidR="004C3B00" w:rsidRPr="00EC25D0">
        <w:rPr>
          <w:lang w:val="fr-FR"/>
        </w:rPr>
        <w:t>appliquent aux citoyens turcs</w:t>
      </w:r>
      <w:r w:rsidR="004D4409" w:rsidRPr="00EC25D0">
        <w:rPr>
          <w:lang w:val="fr-FR"/>
        </w:rPr>
        <w:t>.</w:t>
      </w:r>
    </w:p>
    <w:p w:rsidR="004D4409" w:rsidRPr="00EC25D0" w:rsidRDefault="00BD59DD" w:rsidP="000D2AB4">
      <w:pPr>
        <w:pStyle w:val="H23G"/>
        <w:rPr>
          <w:lang w:val="fr-FR"/>
        </w:rPr>
      </w:pPr>
      <w:r w:rsidRPr="00EC25D0">
        <w:rPr>
          <w:lang w:val="fr-FR"/>
        </w:rPr>
        <w:tab/>
      </w:r>
      <w:r w:rsidR="004D4409" w:rsidRPr="00EC25D0">
        <w:rPr>
          <w:lang w:val="fr-FR"/>
        </w:rPr>
        <w:t>13.</w:t>
      </w:r>
      <w:r w:rsidR="004D4409" w:rsidRPr="00EC25D0">
        <w:rPr>
          <w:lang w:val="fr-FR"/>
        </w:rPr>
        <w:tab/>
      </w:r>
      <w:r w:rsidR="00DF02A2" w:rsidRPr="00EC25D0">
        <w:rPr>
          <w:lang w:val="fr-FR"/>
        </w:rPr>
        <w:t>Fournir des renseignements détaillés sur les centres de détention pour migrants</w:t>
      </w:r>
      <w:r w:rsidR="00590092" w:rsidRPr="00EC25D0">
        <w:rPr>
          <w:lang w:val="fr-FR"/>
        </w:rPr>
        <w:t>,</w:t>
      </w:r>
      <w:r w:rsidR="00DF02A2" w:rsidRPr="00EC25D0">
        <w:rPr>
          <w:lang w:val="fr-FR"/>
        </w:rPr>
        <w:t xml:space="preserve"> sur les conditions de détention des travailleurs migrants et sur les efforts faits pour améliorer ces conditions</w:t>
      </w:r>
      <w:r w:rsidR="00E00463" w:rsidRPr="00EC25D0">
        <w:rPr>
          <w:lang w:val="fr-FR"/>
        </w:rPr>
        <w:t>.</w:t>
      </w:r>
    </w:p>
    <w:p w:rsidR="004D4409" w:rsidRPr="00EC25D0" w:rsidRDefault="00CC1D10" w:rsidP="006D7F11">
      <w:pPr>
        <w:pStyle w:val="SingleTxtG"/>
        <w:rPr>
          <w:lang w:val="fr-FR"/>
        </w:rPr>
      </w:pPr>
      <w:r w:rsidRPr="00EC25D0">
        <w:rPr>
          <w:lang w:val="fr-FR"/>
        </w:rPr>
        <w:t>54.</w:t>
      </w:r>
      <w:r w:rsidRPr="00EC25D0">
        <w:rPr>
          <w:lang w:val="fr-FR"/>
        </w:rPr>
        <w:tab/>
      </w:r>
      <w:r w:rsidR="00F10D9F" w:rsidRPr="00EC25D0">
        <w:rPr>
          <w:lang w:val="fr-FR"/>
        </w:rPr>
        <w:t>L</w:t>
      </w:r>
      <w:r w:rsidR="00C877B1" w:rsidRPr="00EC25D0">
        <w:rPr>
          <w:lang w:val="fr-FR"/>
        </w:rPr>
        <w:t xml:space="preserve">es centres </w:t>
      </w:r>
      <w:r w:rsidR="006D7F11" w:rsidRPr="00EC25D0">
        <w:rPr>
          <w:lang w:val="fr-FR"/>
        </w:rPr>
        <w:t>de rétention</w:t>
      </w:r>
      <w:r w:rsidR="00C877B1" w:rsidRPr="00EC25D0">
        <w:rPr>
          <w:lang w:val="fr-FR"/>
        </w:rPr>
        <w:t xml:space="preserve"> </w:t>
      </w:r>
      <w:r w:rsidR="00F10D9F" w:rsidRPr="00EC25D0">
        <w:rPr>
          <w:lang w:val="fr-FR"/>
        </w:rPr>
        <w:t>auparavant administrés par</w:t>
      </w:r>
      <w:r w:rsidR="00C877B1" w:rsidRPr="00EC25D0">
        <w:rPr>
          <w:lang w:val="fr-FR"/>
        </w:rPr>
        <w:t xml:space="preserve"> la Direction générale de la sécurité </w:t>
      </w:r>
      <w:r w:rsidR="00F10D9F" w:rsidRPr="00EC25D0">
        <w:rPr>
          <w:lang w:val="fr-FR"/>
        </w:rPr>
        <w:t>qui le sont à présent par</w:t>
      </w:r>
      <w:r w:rsidR="00C877B1" w:rsidRPr="00EC25D0">
        <w:rPr>
          <w:lang w:val="fr-FR"/>
        </w:rPr>
        <w:t xml:space="preserve"> la Direction générale </w:t>
      </w:r>
      <w:r w:rsidR="001352B7" w:rsidRPr="00EC25D0">
        <w:rPr>
          <w:lang w:val="fr-FR"/>
        </w:rPr>
        <w:t>de la gestion des migrations</w:t>
      </w:r>
      <w:r w:rsidR="00F10D9F" w:rsidRPr="00EC25D0">
        <w:rPr>
          <w:lang w:val="fr-FR"/>
        </w:rPr>
        <w:t xml:space="preserve"> ont vu leur capacité passer de </w:t>
      </w:r>
      <w:r w:rsidR="004D4409" w:rsidRPr="00EC25D0">
        <w:rPr>
          <w:lang w:val="fr-FR"/>
        </w:rPr>
        <w:t>1</w:t>
      </w:r>
      <w:r w:rsidR="00F10D9F" w:rsidRPr="00EC25D0">
        <w:rPr>
          <w:lang w:val="fr-FR"/>
        </w:rPr>
        <w:t> </w:t>
      </w:r>
      <w:r w:rsidR="004D4409" w:rsidRPr="00EC25D0">
        <w:rPr>
          <w:lang w:val="fr-FR"/>
        </w:rPr>
        <w:t>740</w:t>
      </w:r>
      <w:r w:rsidR="00F10D9F" w:rsidRPr="00EC25D0">
        <w:rPr>
          <w:lang w:val="fr-FR"/>
        </w:rPr>
        <w:t xml:space="preserve"> à 2 890 personnes grâce aux efforts d</w:t>
      </w:r>
      <w:r w:rsidR="00590092" w:rsidRPr="00EC25D0">
        <w:rPr>
          <w:lang w:val="fr-FR"/>
        </w:rPr>
        <w:t>’</w:t>
      </w:r>
      <w:r w:rsidR="00F10D9F" w:rsidRPr="00EC25D0">
        <w:rPr>
          <w:lang w:val="fr-FR"/>
        </w:rPr>
        <w:t>amélioration faits durant le processus de transfert</w:t>
      </w:r>
      <w:r w:rsidR="004D4409" w:rsidRPr="00EC25D0">
        <w:rPr>
          <w:lang w:val="fr-FR"/>
        </w:rPr>
        <w:t xml:space="preserve">. </w:t>
      </w:r>
      <w:r w:rsidR="002C3EC0" w:rsidRPr="00EC25D0">
        <w:rPr>
          <w:lang w:val="fr-FR"/>
        </w:rPr>
        <w:t>Les travaux effectués et les centres nouvellement ouverts ont porté la capacité à 5 870 personnes</w:t>
      </w:r>
      <w:r w:rsidR="004D4409" w:rsidRPr="00EC25D0">
        <w:rPr>
          <w:lang w:val="fr-FR"/>
        </w:rPr>
        <w:t>.</w:t>
      </w:r>
      <w:r w:rsidR="002C3EC0" w:rsidRPr="00EC25D0">
        <w:rPr>
          <w:lang w:val="fr-FR"/>
        </w:rPr>
        <w:t xml:space="preserve"> Cinq des six centres de réception et </w:t>
      </w:r>
      <w:r w:rsidR="00CC24E4" w:rsidRPr="00EC25D0">
        <w:rPr>
          <w:lang w:val="fr-FR"/>
        </w:rPr>
        <w:t>d</w:t>
      </w:r>
      <w:r w:rsidR="00590092" w:rsidRPr="00EC25D0">
        <w:rPr>
          <w:lang w:val="fr-FR"/>
        </w:rPr>
        <w:t>’</w:t>
      </w:r>
      <w:r w:rsidR="00CC24E4" w:rsidRPr="00EC25D0">
        <w:rPr>
          <w:lang w:val="fr-FR"/>
        </w:rPr>
        <w:t>hébergement</w:t>
      </w:r>
      <w:r w:rsidR="004D4409" w:rsidRPr="00EC25D0">
        <w:rPr>
          <w:lang w:val="fr-FR"/>
        </w:rPr>
        <w:t xml:space="preserve"> </w:t>
      </w:r>
      <w:r w:rsidR="00F46B2D" w:rsidRPr="00EC25D0">
        <w:rPr>
          <w:lang w:val="fr-FR"/>
        </w:rPr>
        <w:t>créés dans le cadre du projet de l</w:t>
      </w:r>
      <w:r w:rsidR="00590092" w:rsidRPr="00EC25D0">
        <w:rPr>
          <w:lang w:val="fr-FR"/>
        </w:rPr>
        <w:t>’</w:t>
      </w:r>
      <w:r w:rsidR="00F46B2D" w:rsidRPr="00EC25D0">
        <w:rPr>
          <w:lang w:val="fr-FR"/>
        </w:rPr>
        <w:t xml:space="preserve">Union européenne doivent être convertis en centres </w:t>
      </w:r>
      <w:r w:rsidR="006D7F11" w:rsidRPr="00EC25D0">
        <w:rPr>
          <w:lang w:val="fr-FR"/>
        </w:rPr>
        <w:t>de rétention</w:t>
      </w:r>
      <w:r w:rsidR="00F46B2D" w:rsidRPr="00EC25D0">
        <w:rPr>
          <w:lang w:val="fr-FR"/>
        </w:rPr>
        <w:t xml:space="preserve">. </w:t>
      </w:r>
      <w:r w:rsidR="002B0792" w:rsidRPr="00EC25D0">
        <w:rPr>
          <w:lang w:val="fr-FR"/>
        </w:rPr>
        <w:t xml:space="preserve">Dans ce </w:t>
      </w:r>
      <w:r w:rsidR="004D4409" w:rsidRPr="00EC25D0">
        <w:rPr>
          <w:lang w:val="fr-FR"/>
        </w:rPr>
        <w:t>context</w:t>
      </w:r>
      <w:r w:rsidR="002B0792" w:rsidRPr="00EC25D0">
        <w:rPr>
          <w:lang w:val="fr-FR"/>
        </w:rPr>
        <w:t>e</w:t>
      </w:r>
      <w:r w:rsidR="00590092" w:rsidRPr="00EC25D0">
        <w:rPr>
          <w:lang w:val="fr-FR"/>
        </w:rPr>
        <w:t>,</w:t>
      </w:r>
      <w:r w:rsidR="004D4409" w:rsidRPr="00EC25D0">
        <w:rPr>
          <w:lang w:val="fr-FR"/>
        </w:rPr>
        <w:t xml:space="preserve"> </w:t>
      </w:r>
      <w:r w:rsidR="002B0792" w:rsidRPr="00EC25D0">
        <w:rPr>
          <w:lang w:val="fr-FR"/>
        </w:rPr>
        <w:t xml:space="preserve">la </w:t>
      </w:r>
      <w:r w:rsidR="004D4409" w:rsidRPr="00EC25D0">
        <w:rPr>
          <w:lang w:val="fr-FR"/>
        </w:rPr>
        <w:t xml:space="preserve">conversion </w:t>
      </w:r>
      <w:r w:rsidR="002B0792" w:rsidRPr="00EC25D0">
        <w:rPr>
          <w:lang w:val="fr-FR"/>
        </w:rPr>
        <w:t xml:space="preserve">des trois centres a été menée à bien et </w:t>
      </w:r>
      <w:r w:rsidR="00F63362" w:rsidRPr="00EC25D0">
        <w:rPr>
          <w:lang w:val="fr-FR"/>
        </w:rPr>
        <w:t>ils sont devenus opérationnels</w:t>
      </w:r>
      <w:r w:rsidR="004D4409" w:rsidRPr="00EC25D0">
        <w:rPr>
          <w:lang w:val="fr-FR"/>
        </w:rPr>
        <w:t xml:space="preserve">. </w:t>
      </w:r>
      <w:r w:rsidR="00F63362" w:rsidRPr="00EC25D0">
        <w:rPr>
          <w:lang w:val="fr-FR"/>
        </w:rPr>
        <w:t>La c</w:t>
      </w:r>
      <w:r w:rsidR="004D4409" w:rsidRPr="00EC25D0">
        <w:rPr>
          <w:lang w:val="fr-FR"/>
        </w:rPr>
        <w:t xml:space="preserve">onversion </w:t>
      </w:r>
      <w:r w:rsidR="00F63362" w:rsidRPr="00EC25D0">
        <w:rPr>
          <w:lang w:val="fr-FR"/>
        </w:rPr>
        <w:t xml:space="preserve">des deux autres </w:t>
      </w:r>
      <w:r w:rsidR="004D4409" w:rsidRPr="00EC25D0">
        <w:rPr>
          <w:lang w:val="fr-FR"/>
        </w:rPr>
        <w:t>cent</w:t>
      </w:r>
      <w:r w:rsidR="00F63362" w:rsidRPr="00EC25D0">
        <w:rPr>
          <w:lang w:val="fr-FR"/>
        </w:rPr>
        <w:t>res se poursuit</w:t>
      </w:r>
      <w:r w:rsidR="004D4409" w:rsidRPr="00EC25D0">
        <w:rPr>
          <w:lang w:val="fr-FR"/>
        </w:rPr>
        <w:t>.</w:t>
      </w:r>
      <w:r w:rsidR="006B59CC" w:rsidRPr="00EC25D0">
        <w:rPr>
          <w:lang w:val="fr-FR"/>
        </w:rPr>
        <w:t xml:space="preserve"> </w:t>
      </w:r>
      <w:r w:rsidR="0039138A" w:rsidRPr="00EC25D0">
        <w:rPr>
          <w:lang w:val="fr-FR"/>
        </w:rPr>
        <w:t xml:space="preserve">Il est prévu de combler les déficiences et de faire fonctionner les centres dès juin </w:t>
      </w:r>
      <w:r w:rsidR="004D4409" w:rsidRPr="00EC25D0">
        <w:rPr>
          <w:lang w:val="fr-FR"/>
        </w:rPr>
        <w:t xml:space="preserve">2016. </w:t>
      </w:r>
    </w:p>
    <w:p w:rsidR="004D4409" w:rsidRPr="00EC25D0" w:rsidRDefault="00CC1D10" w:rsidP="001D0132">
      <w:pPr>
        <w:pStyle w:val="SingleTxtG"/>
        <w:rPr>
          <w:lang w:val="fr-FR"/>
        </w:rPr>
      </w:pPr>
      <w:r w:rsidRPr="00EC25D0">
        <w:rPr>
          <w:lang w:val="fr-FR"/>
        </w:rPr>
        <w:t>55.</w:t>
      </w:r>
      <w:r w:rsidRPr="00EC25D0">
        <w:rPr>
          <w:lang w:val="fr-FR"/>
        </w:rPr>
        <w:tab/>
      </w:r>
      <w:r w:rsidR="004D6C41" w:rsidRPr="00EC25D0">
        <w:rPr>
          <w:lang w:val="fr-FR"/>
        </w:rPr>
        <w:t xml:space="preserve">Le projet relatif aux centres </w:t>
      </w:r>
      <w:r w:rsidR="006D7F11" w:rsidRPr="00EC25D0">
        <w:rPr>
          <w:lang w:val="fr-FR"/>
        </w:rPr>
        <w:t>de rétention</w:t>
      </w:r>
      <w:r w:rsidR="00590092" w:rsidRPr="00EC25D0">
        <w:rPr>
          <w:lang w:val="fr-FR"/>
        </w:rPr>
        <w:t>,</w:t>
      </w:r>
      <w:r w:rsidR="00C3080A" w:rsidRPr="00EC25D0">
        <w:rPr>
          <w:lang w:val="fr-FR"/>
        </w:rPr>
        <w:t xml:space="preserve"> qui est doté d</w:t>
      </w:r>
      <w:r w:rsidR="00590092" w:rsidRPr="00EC25D0">
        <w:rPr>
          <w:lang w:val="fr-FR"/>
        </w:rPr>
        <w:t>’</w:t>
      </w:r>
      <w:r w:rsidR="00C3080A" w:rsidRPr="00EC25D0">
        <w:rPr>
          <w:lang w:val="fr-FR"/>
        </w:rPr>
        <w:t xml:space="preserve">un budget </w:t>
      </w:r>
      <w:r w:rsidR="004D4409" w:rsidRPr="00EC25D0">
        <w:rPr>
          <w:lang w:val="fr-FR"/>
        </w:rPr>
        <w:t>national</w:t>
      </w:r>
      <w:r w:rsidR="00C3080A" w:rsidRPr="00EC25D0">
        <w:rPr>
          <w:lang w:val="fr-FR"/>
        </w:rPr>
        <w:t xml:space="preserve"> et </w:t>
      </w:r>
      <w:r w:rsidR="004D4409" w:rsidRPr="00EC25D0">
        <w:rPr>
          <w:lang w:val="fr-FR"/>
        </w:rPr>
        <w:t>co</w:t>
      </w:r>
      <w:r w:rsidR="00C3080A" w:rsidRPr="00EC25D0">
        <w:rPr>
          <w:lang w:val="fr-FR"/>
        </w:rPr>
        <w:t xml:space="preserve">uvre la </w:t>
      </w:r>
      <w:r w:rsidR="004D4409" w:rsidRPr="00EC25D0">
        <w:rPr>
          <w:lang w:val="fr-FR"/>
        </w:rPr>
        <w:t xml:space="preserve">construction </w:t>
      </w:r>
      <w:r w:rsidR="00C3080A" w:rsidRPr="00EC25D0">
        <w:rPr>
          <w:lang w:val="fr-FR"/>
        </w:rPr>
        <w:t xml:space="preserve">de </w:t>
      </w:r>
      <w:r w:rsidR="004D4409" w:rsidRPr="00EC25D0">
        <w:rPr>
          <w:lang w:val="fr-FR"/>
        </w:rPr>
        <w:t>12</w:t>
      </w:r>
      <w:r w:rsidR="001E045E" w:rsidRPr="00EC25D0">
        <w:rPr>
          <w:lang w:val="fr-FR"/>
        </w:rPr>
        <w:t> </w:t>
      </w:r>
      <w:r w:rsidR="00C3080A" w:rsidRPr="00EC25D0">
        <w:rPr>
          <w:lang w:val="fr-FR"/>
        </w:rPr>
        <w:t>centres</w:t>
      </w:r>
      <w:r w:rsidR="00590092" w:rsidRPr="00EC25D0">
        <w:rPr>
          <w:lang w:val="fr-FR"/>
        </w:rPr>
        <w:t>,</w:t>
      </w:r>
      <w:r w:rsidR="00C3080A" w:rsidRPr="00EC25D0">
        <w:rPr>
          <w:lang w:val="fr-FR"/>
        </w:rPr>
        <w:t xml:space="preserve"> a été inscrit dans les programmes d</w:t>
      </w:r>
      <w:r w:rsidR="00590092" w:rsidRPr="00EC25D0">
        <w:rPr>
          <w:lang w:val="fr-FR"/>
        </w:rPr>
        <w:t>’</w:t>
      </w:r>
      <w:r w:rsidR="00C3080A" w:rsidRPr="00EC25D0">
        <w:rPr>
          <w:lang w:val="fr-FR"/>
        </w:rPr>
        <w:t xml:space="preserve">investissement de </w:t>
      </w:r>
      <w:r w:rsidR="004D4409" w:rsidRPr="00EC25D0">
        <w:rPr>
          <w:lang w:val="fr-FR"/>
        </w:rPr>
        <w:t xml:space="preserve">2014 </w:t>
      </w:r>
      <w:r w:rsidR="003A37ED" w:rsidRPr="00EC25D0">
        <w:rPr>
          <w:lang w:val="fr-FR"/>
        </w:rPr>
        <w:t>et </w:t>
      </w:r>
      <w:r w:rsidR="00C3080A" w:rsidRPr="00EC25D0">
        <w:rPr>
          <w:lang w:val="fr-FR"/>
        </w:rPr>
        <w:t>2015 par le Ministère du développement. La capacité totale de</w:t>
      </w:r>
      <w:r w:rsidR="004D4409" w:rsidRPr="00EC25D0">
        <w:rPr>
          <w:lang w:val="fr-FR"/>
        </w:rPr>
        <w:t xml:space="preserve"> </w:t>
      </w:r>
      <w:r w:rsidR="00C3080A" w:rsidRPr="00EC25D0">
        <w:rPr>
          <w:lang w:val="fr-FR"/>
        </w:rPr>
        <w:t>ces centres est</w:t>
      </w:r>
      <w:r w:rsidR="004D4409" w:rsidRPr="00EC25D0">
        <w:rPr>
          <w:lang w:val="fr-FR"/>
        </w:rPr>
        <w:t xml:space="preserve"> </w:t>
      </w:r>
      <w:r w:rsidR="00C3080A" w:rsidRPr="00EC25D0">
        <w:rPr>
          <w:lang w:val="fr-FR"/>
        </w:rPr>
        <w:t xml:space="preserve">de </w:t>
      </w:r>
      <w:r w:rsidR="004D4409" w:rsidRPr="00EC25D0">
        <w:rPr>
          <w:lang w:val="fr-FR"/>
        </w:rPr>
        <w:t>4</w:t>
      </w:r>
      <w:r w:rsidR="00C3080A" w:rsidRPr="00EC25D0">
        <w:rPr>
          <w:lang w:val="fr-FR"/>
        </w:rPr>
        <w:t> </w:t>
      </w:r>
      <w:r w:rsidR="003A37ED" w:rsidRPr="00EC25D0">
        <w:rPr>
          <w:lang w:val="fr-FR"/>
        </w:rPr>
        <w:t>820 </w:t>
      </w:r>
      <w:r w:rsidR="00C3080A" w:rsidRPr="00EC25D0">
        <w:rPr>
          <w:lang w:val="fr-FR"/>
        </w:rPr>
        <w:t>personnes. La construction de l</w:t>
      </w:r>
      <w:r w:rsidR="00590092" w:rsidRPr="00EC25D0">
        <w:rPr>
          <w:lang w:val="fr-FR"/>
        </w:rPr>
        <w:t>’</w:t>
      </w:r>
      <w:r w:rsidR="00C3080A" w:rsidRPr="00EC25D0">
        <w:rPr>
          <w:lang w:val="fr-FR"/>
        </w:rPr>
        <w:t xml:space="preserve">un des centres sera achevée en juin et il sera alors ouvert. </w:t>
      </w:r>
      <w:r w:rsidR="008B6E5C" w:rsidRPr="00EC25D0">
        <w:rPr>
          <w:lang w:val="fr-FR"/>
        </w:rPr>
        <w:t>La construction de camps de conteneurs en cours dans deux provinces sera achevée dans les prochains</w:t>
      </w:r>
      <w:r w:rsidR="00D001AE" w:rsidRPr="00EC25D0">
        <w:rPr>
          <w:lang w:val="fr-FR"/>
        </w:rPr>
        <w:t> mois</w:t>
      </w:r>
      <w:r w:rsidR="008B6E5C" w:rsidRPr="00EC25D0">
        <w:rPr>
          <w:lang w:val="fr-FR"/>
        </w:rPr>
        <w:t xml:space="preserve"> et </w:t>
      </w:r>
      <w:r w:rsidR="001D0132" w:rsidRPr="00EC25D0">
        <w:rPr>
          <w:lang w:val="fr-FR"/>
        </w:rPr>
        <w:t>ils</w:t>
      </w:r>
      <w:r w:rsidR="008B6E5C" w:rsidRPr="00EC25D0">
        <w:rPr>
          <w:lang w:val="fr-FR"/>
        </w:rPr>
        <w:t xml:space="preserve"> devraient être alors ouverts</w:t>
      </w:r>
      <w:r w:rsidR="004D4409" w:rsidRPr="00EC25D0">
        <w:rPr>
          <w:lang w:val="fr-FR"/>
        </w:rPr>
        <w:t>. I</w:t>
      </w:r>
      <w:r w:rsidR="00503D95" w:rsidRPr="00EC25D0">
        <w:rPr>
          <w:lang w:val="fr-FR"/>
        </w:rPr>
        <w:t xml:space="preserve">l convient de noter que la capacité des centres </w:t>
      </w:r>
      <w:r w:rsidR="006D7F11" w:rsidRPr="00EC25D0">
        <w:rPr>
          <w:lang w:val="fr-FR"/>
        </w:rPr>
        <w:t>de rétention</w:t>
      </w:r>
      <w:r w:rsidR="00503D95" w:rsidRPr="00EC25D0">
        <w:rPr>
          <w:lang w:val="fr-FR"/>
        </w:rPr>
        <w:t xml:space="preserve"> sera de 13 </w:t>
      </w:r>
      <w:r w:rsidR="004D4409" w:rsidRPr="00EC25D0">
        <w:rPr>
          <w:lang w:val="fr-FR"/>
        </w:rPr>
        <w:t>970 pe</w:t>
      </w:r>
      <w:r w:rsidR="00503D95" w:rsidRPr="00EC25D0">
        <w:rPr>
          <w:lang w:val="fr-FR"/>
        </w:rPr>
        <w:t xml:space="preserve">rsonnes en juin </w:t>
      </w:r>
      <w:r w:rsidR="004D4409" w:rsidRPr="00EC25D0">
        <w:rPr>
          <w:lang w:val="fr-FR"/>
        </w:rPr>
        <w:t xml:space="preserve">2016. </w:t>
      </w:r>
      <w:r w:rsidR="00503D95" w:rsidRPr="00EC25D0">
        <w:rPr>
          <w:lang w:val="fr-FR"/>
        </w:rPr>
        <w:t>L</w:t>
      </w:r>
      <w:r w:rsidR="00590092" w:rsidRPr="00EC25D0">
        <w:rPr>
          <w:lang w:val="fr-FR"/>
        </w:rPr>
        <w:t>’</w:t>
      </w:r>
      <w:r w:rsidR="00503D95" w:rsidRPr="00EC25D0">
        <w:rPr>
          <w:lang w:val="fr-FR"/>
        </w:rPr>
        <w:t>élaboration de projets et les procédure</w:t>
      </w:r>
      <w:r w:rsidR="00A23247" w:rsidRPr="00EC25D0">
        <w:rPr>
          <w:lang w:val="fr-FR"/>
        </w:rPr>
        <w:t>s</w:t>
      </w:r>
      <w:r w:rsidR="00503D95" w:rsidRPr="00EC25D0">
        <w:rPr>
          <w:lang w:val="fr-FR"/>
        </w:rPr>
        <w:t xml:space="preserve"> de passation des marchés pour d</w:t>
      </w:r>
      <w:r w:rsidR="00590092" w:rsidRPr="00EC25D0">
        <w:rPr>
          <w:lang w:val="fr-FR"/>
        </w:rPr>
        <w:t>’</w:t>
      </w:r>
      <w:r w:rsidR="00503D95" w:rsidRPr="00EC25D0">
        <w:rPr>
          <w:lang w:val="fr-FR"/>
        </w:rPr>
        <w:t>autres centres se poursuivent. Il est prévu de</w:t>
      </w:r>
      <w:r w:rsidR="004D4409" w:rsidRPr="00EC25D0">
        <w:rPr>
          <w:lang w:val="fr-FR"/>
        </w:rPr>
        <w:t xml:space="preserve"> </w:t>
      </w:r>
      <w:r w:rsidR="0096779C" w:rsidRPr="00EC25D0">
        <w:rPr>
          <w:lang w:val="fr-FR"/>
        </w:rPr>
        <w:t>mettre en service</w:t>
      </w:r>
      <w:r w:rsidR="004D4409" w:rsidRPr="00EC25D0">
        <w:rPr>
          <w:lang w:val="fr-FR"/>
        </w:rPr>
        <w:t xml:space="preserve"> 12 </w:t>
      </w:r>
      <w:r w:rsidR="0096779C" w:rsidRPr="00EC25D0">
        <w:rPr>
          <w:lang w:val="fr-FR"/>
        </w:rPr>
        <w:t>centres</w:t>
      </w:r>
      <w:r w:rsidR="004D4409" w:rsidRPr="00EC25D0">
        <w:rPr>
          <w:lang w:val="fr-FR"/>
        </w:rPr>
        <w:t xml:space="preserve"> </w:t>
      </w:r>
      <w:r w:rsidR="00A23247" w:rsidRPr="00EC25D0">
        <w:rPr>
          <w:lang w:val="fr-FR"/>
        </w:rPr>
        <w:t>d</w:t>
      </w:r>
      <w:r w:rsidR="00590092" w:rsidRPr="00EC25D0">
        <w:rPr>
          <w:lang w:val="fr-FR"/>
        </w:rPr>
        <w:t>’</w:t>
      </w:r>
      <w:r w:rsidR="00A23247" w:rsidRPr="00EC25D0">
        <w:rPr>
          <w:lang w:val="fr-FR"/>
        </w:rPr>
        <w:t>ici la fin de</w:t>
      </w:r>
      <w:r w:rsidR="004D4409" w:rsidRPr="00EC25D0">
        <w:rPr>
          <w:lang w:val="fr-FR"/>
        </w:rPr>
        <w:t xml:space="preserve"> 2017. </w:t>
      </w:r>
    </w:p>
    <w:p w:rsidR="004D4409" w:rsidRPr="00EC25D0" w:rsidRDefault="00CC1D10" w:rsidP="001D0132">
      <w:pPr>
        <w:pStyle w:val="SingleTxtG"/>
        <w:rPr>
          <w:lang w:val="fr-FR"/>
        </w:rPr>
      </w:pPr>
      <w:r w:rsidRPr="00EC25D0">
        <w:rPr>
          <w:lang w:val="fr-FR"/>
        </w:rPr>
        <w:lastRenderedPageBreak/>
        <w:t>56.</w:t>
      </w:r>
      <w:r w:rsidRPr="00EC25D0">
        <w:rPr>
          <w:lang w:val="fr-FR"/>
        </w:rPr>
        <w:tab/>
      </w:r>
      <w:r w:rsidR="0096779C" w:rsidRPr="00EC25D0">
        <w:rPr>
          <w:lang w:val="fr-FR"/>
        </w:rPr>
        <w:t xml:space="preserve">Dans les centres </w:t>
      </w:r>
      <w:r w:rsidR="006D7F11" w:rsidRPr="00EC25D0">
        <w:rPr>
          <w:lang w:val="fr-FR"/>
        </w:rPr>
        <w:t>de rétention</w:t>
      </w:r>
      <w:r w:rsidR="00590092" w:rsidRPr="00EC25D0">
        <w:rPr>
          <w:lang w:val="fr-FR"/>
        </w:rPr>
        <w:t>,</w:t>
      </w:r>
      <w:r w:rsidR="004D4409" w:rsidRPr="00EC25D0">
        <w:rPr>
          <w:lang w:val="fr-FR"/>
        </w:rPr>
        <w:t xml:space="preserve"> </w:t>
      </w:r>
      <w:r w:rsidR="00FB6DD8" w:rsidRPr="00EC25D0">
        <w:rPr>
          <w:lang w:val="fr-FR"/>
        </w:rPr>
        <w:t xml:space="preserve">dans le cadre de la </w:t>
      </w:r>
      <w:r w:rsidR="00996A4E" w:rsidRPr="00EC25D0">
        <w:rPr>
          <w:lang w:val="fr-FR"/>
        </w:rPr>
        <w:t xml:space="preserve">loi </w:t>
      </w:r>
      <w:r w:rsidR="000415DA" w:rsidRPr="00EC25D0">
        <w:rPr>
          <w:lang w:val="fr-FR"/>
        </w:rPr>
        <w:t>n</w:t>
      </w:r>
      <w:r w:rsidR="000415DA" w:rsidRPr="00EC25D0">
        <w:rPr>
          <w:vertAlign w:val="superscript"/>
          <w:lang w:val="fr-FR"/>
        </w:rPr>
        <w:t>o</w:t>
      </w:r>
      <w:r w:rsidR="000415DA" w:rsidRPr="00EC25D0">
        <w:rPr>
          <w:lang w:val="fr-FR"/>
        </w:rPr>
        <w:t> </w:t>
      </w:r>
      <w:r w:rsidR="00792DFF" w:rsidRPr="00EC25D0">
        <w:rPr>
          <w:lang w:val="fr-FR"/>
        </w:rPr>
        <w:t xml:space="preserve">6458 </w:t>
      </w:r>
      <w:r w:rsidR="00996A4E" w:rsidRPr="00EC25D0">
        <w:rPr>
          <w:lang w:val="fr-FR"/>
        </w:rPr>
        <w:t>sur les étrangers et la protection internationale</w:t>
      </w:r>
      <w:r w:rsidR="00590092" w:rsidRPr="00EC25D0">
        <w:rPr>
          <w:lang w:val="fr-FR"/>
        </w:rPr>
        <w:t>,</w:t>
      </w:r>
      <w:r w:rsidR="004D4409" w:rsidRPr="00EC25D0">
        <w:rPr>
          <w:lang w:val="fr-FR"/>
        </w:rPr>
        <w:t xml:space="preserve"> </w:t>
      </w:r>
      <w:r w:rsidR="00792DFF" w:rsidRPr="00EC25D0">
        <w:rPr>
          <w:lang w:val="fr-FR"/>
        </w:rPr>
        <w:t>des</w:t>
      </w:r>
      <w:r w:rsidR="004D4409" w:rsidRPr="00EC25D0">
        <w:rPr>
          <w:lang w:val="fr-FR"/>
        </w:rPr>
        <w:t xml:space="preserve"> arrangements </w:t>
      </w:r>
      <w:r w:rsidR="005472EA" w:rsidRPr="00EC25D0">
        <w:rPr>
          <w:lang w:val="fr-FR"/>
        </w:rPr>
        <w:t>ont été passés concernant les tâches et les opérations de la direction des centres</w:t>
      </w:r>
      <w:r w:rsidR="004D4409" w:rsidRPr="00EC25D0">
        <w:rPr>
          <w:lang w:val="fr-FR"/>
        </w:rPr>
        <w:t xml:space="preserve"> </w:t>
      </w:r>
      <w:r w:rsidR="005472EA" w:rsidRPr="00EC25D0">
        <w:rPr>
          <w:lang w:val="fr-FR"/>
        </w:rPr>
        <w:t>et des personnes qui y resteront. Ces</w:t>
      </w:r>
      <w:r w:rsidR="004D4409" w:rsidRPr="00EC25D0">
        <w:rPr>
          <w:lang w:val="fr-FR"/>
        </w:rPr>
        <w:t xml:space="preserve"> arrangements </w:t>
      </w:r>
      <w:r w:rsidR="005472EA" w:rsidRPr="00EC25D0">
        <w:rPr>
          <w:lang w:val="fr-FR"/>
        </w:rPr>
        <w:t xml:space="preserve">sont entrés en vigueur en application de la directive de la Direction générale de la gestion des migrations sur les centres </w:t>
      </w:r>
      <w:r w:rsidR="006D7F11" w:rsidRPr="00EC25D0">
        <w:rPr>
          <w:lang w:val="fr-FR"/>
        </w:rPr>
        <w:t>de rétention</w:t>
      </w:r>
      <w:r w:rsidR="005472EA" w:rsidRPr="00EC25D0">
        <w:rPr>
          <w:lang w:val="fr-FR"/>
        </w:rPr>
        <w:t xml:space="preserve"> en date du </w:t>
      </w:r>
      <w:r w:rsidR="004D4409" w:rsidRPr="00EC25D0">
        <w:rPr>
          <w:lang w:val="fr-FR"/>
        </w:rPr>
        <w:t>16</w:t>
      </w:r>
      <w:r w:rsidR="005472EA" w:rsidRPr="00EC25D0">
        <w:rPr>
          <w:lang w:val="fr-FR"/>
        </w:rPr>
        <w:t xml:space="preserve"> octobre </w:t>
      </w:r>
      <w:r w:rsidR="004D4409" w:rsidRPr="00EC25D0">
        <w:rPr>
          <w:lang w:val="fr-FR"/>
        </w:rPr>
        <w:t xml:space="preserve">2015. </w:t>
      </w:r>
      <w:r w:rsidR="005472EA" w:rsidRPr="00EC25D0">
        <w:rPr>
          <w:lang w:val="fr-FR"/>
        </w:rPr>
        <w:t>En application de la d</w:t>
      </w:r>
      <w:r w:rsidR="004D4409" w:rsidRPr="00EC25D0">
        <w:rPr>
          <w:lang w:val="fr-FR"/>
        </w:rPr>
        <w:t>irective</w:t>
      </w:r>
      <w:r w:rsidR="00590092" w:rsidRPr="00EC25D0">
        <w:rPr>
          <w:lang w:val="fr-FR"/>
        </w:rPr>
        <w:t>,</w:t>
      </w:r>
      <w:r w:rsidR="004D4409" w:rsidRPr="00EC25D0">
        <w:rPr>
          <w:lang w:val="fr-FR"/>
        </w:rPr>
        <w:t xml:space="preserve"> </w:t>
      </w:r>
      <w:r w:rsidR="005472EA" w:rsidRPr="00EC25D0">
        <w:rPr>
          <w:lang w:val="fr-FR"/>
        </w:rPr>
        <w:t xml:space="preserve">des </w:t>
      </w:r>
      <w:r w:rsidR="004D4409" w:rsidRPr="00EC25D0">
        <w:rPr>
          <w:lang w:val="fr-FR"/>
        </w:rPr>
        <w:t xml:space="preserve">arrangements </w:t>
      </w:r>
      <w:r w:rsidR="005472EA" w:rsidRPr="00EC25D0">
        <w:rPr>
          <w:lang w:val="fr-FR"/>
        </w:rPr>
        <w:t>ont été conclus concernant les services opérationnels</w:t>
      </w:r>
      <w:r w:rsidR="00590092" w:rsidRPr="00EC25D0">
        <w:rPr>
          <w:lang w:val="fr-FR"/>
        </w:rPr>
        <w:t>,</w:t>
      </w:r>
      <w:r w:rsidR="005472EA" w:rsidRPr="00EC25D0">
        <w:rPr>
          <w:lang w:val="fr-FR"/>
        </w:rPr>
        <w:t xml:space="preserve"> les questions de</w:t>
      </w:r>
      <w:r w:rsidR="004D4409" w:rsidRPr="00EC25D0">
        <w:rPr>
          <w:lang w:val="fr-FR"/>
        </w:rPr>
        <w:t xml:space="preserve"> personnel</w:t>
      </w:r>
      <w:r w:rsidR="00590092" w:rsidRPr="00EC25D0">
        <w:rPr>
          <w:lang w:val="fr-FR"/>
        </w:rPr>
        <w:t>,</w:t>
      </w:r>
      <w:r w:rsidR="004D4409" w:rsidRPr="00EC25D0">
        <w:rPr>
          <w:lang w:val="fr-FR"/>
        </w:rPr>
        <w:t xml:space="preserve"> </w:t>
      </w:r>
      <w:r w:rsidR="005472EA" w:rsidRPr="00EC25D0">
        <w:rPr>
          <w:lang w:val="fr-FR"/>
        </w:rPr>
        <w:t>l</w:t>
      </w:r>
      <w:r w:rsidR="00590092" w:rsidRPr="00EC25D0">
        <w:rPr>
          <w:lang w:val="fr-FR"/>
        </w:rPr>
        <w:t>’</w:t>
      </w:r>
      <w:r w:rsidR="004D4409" w:rsidRPr="00EC25D0">
        <w:rPr>
          <w:lang w:val="fr-FR"/>
        </w:rPr>
        <w:t>accepta</w:t>
      </w:r>
      <w:r w:rsidR="005472EA" w:rsidRPr="00EC25D0">
        <w:rPr>
          <w:lang w:val="fr-FR"/>
        </w:rPr>
        <w:t>tion des étrangers dans les centres et les procédures relatives à l</w:t>
      </w:r>
      <w:r w:rsidR="00590092" w:rsidRPr="00EC25D0">
        <w:rPr>
          <w:lang w:val="fr-FR"/>
        </w:rPr>
        <w:t>’</w:t>
      </w:r>
      <w:r w:rsidR="004D4409" w:rsidRPr="00EC25D0">
        <w:rPr>
          <w:lang w:val="fr-FR"/>
        </w:rPr>
        <w:t>admission</w:t>
      </w:r>
      <w:r w:rsidR="00590092" w:rsidRPr="00EC25D0">
        <w:rPr>
          <w:lang w:val="fr-FR"/>
        </w:rPr>
        <w:t>,</w:t>
      </w:r>
      <w:r w:rsidR="004D4409" w:rsidRPr="00EC25D0">
        <w:rPr>
          <w:lang w:val="fr-FR"/>
        </w:rPr>
        <w:t xml:space="preserve"> </w:t>
      </w:r>
      <w:r w:rsidR="005472EA" w:rsidRPr="00EC25D0">
        <w:rPr>
          <w:lang w:val="fr-FR"/>
        </w:rPr>
        <w:t>l</w:t>
      </w:r>
      <w:r w:rsidR="00590092" w:rsidRPr="00EC25D0">
        <w:rPr>
          <w:lang w:val="fr-FR"/>
        </w:rPr>
        <w:t>’</w:t>
      </w:r>
      <w:r w:rsidR="005472EA" w:rsidRPr="00EC25D0">
        <w:rPr>
          <w:lang w:val="fr-FR"/>
        </w:rPr>
        <w:t>installation</w:t>
      </w:r>
      <w:r w:rsidR="00590092" w:rsidRPr="00EC25D0">
        <w:rPr>
          <w:lang w:val="fr-FR"/>
        </w:rPr>
        <w:t>,</w:t>
      </w:r>
      <w:r w:rsidR="005472EA" w:rsidRPr="00EC25D0">
        <w:rPr>
          <w:lang w:val="fr-FR"/>
        </w:rPr>
        <w:t xml:space="preserve"> la fourniture d</w:t>
      </w:r>
      <w:r w:rsidR="00590092" w:rsidRPr="00EC25D0">
        <w:rPr>
          <w:lang w:val="fr-FR"/>
        </w:rPr>
        <w:t>’</w:t>
      </w:r>
      <w:r w:rsidR="005472EA" w:rsidRPr="00EC25D0">
        <w:rPr>
          <w:lang w:val="fr-FR"/>
        </w:rPr>
        <w:t>informations aux personnes hébergées concernant leurs droits et responsabilités</w:t>
      </w:r>
      <w:r w:rsidR="00590092" w:rsidRPr="00EC25D0">
        <w:rPr>
          <w:lang w:val="fr-FR"/>
        </w:rPr>
        <w:t>,</w:t>
      </w:r>
      <w:r w:rsidR="004D4409" w:rsidRPr="00EC25D0">
        <w:rPr>
          <w:lang w:val="fr-FR"/>
        </w:rPr>
        <w:t xml:space="preserve"> </w:t>
      </w:r>
      <w:r w:rsidR="005472EA" w:rsidRPr="00EC25D0">
        <w:rPr>
          <w:lang w:val="fr-FR"/>
        </w:rPr>
        <w:t xml:space="preserve">les </w:t>
      </w:r>
      <w:r w:rsidR="004D4409" w:rsidRPr="00EC25D0">
        <w:rPr>
          <w:lang w:val="fr-FR"/>
        </w:rPr>
        <w:t xml:space="preserve">services </w:t>
      </w:r>
      <w:r w:rsidR="005472EA" w:rsidRPr="00EC25D0">
        <w:rPr>
          <w:lang w:val="fr-FR"/>
        </w:rPr>
        <w:t>dispensés dans les centres</w:t>
      </w:r>
      <w:r w:rsidR="00590092" w:rsidRPr="00EC25D0">
        <w:rPr>
          <w:lang w:val="fr-FR"/>
        </w:rPr>
        <w:t>,</w:t>
      </w:r>
      <w:r w:rsidR="005472EA" w:rsidRPr="00EC25D0">
        <w:rPr>
          <w:lang w:val="fr-FR"/>
        </w:rPr>
        <w:t xml:space="preserve"> la</w:t>
      </w:r>
      <w:r w:rsidR="004D4409" w:rsidRPr="00EC25D0">
        <w:rPr>
          <w:lang w:val="fr-FR"/>
        </w:rPr>
        <w:t xml:space="preserve"> communication </w:t>
      </w:r>
      <w:r w:rsidR="005472EA" w:rsidRPr="00EC25D0">
        <w:rPr>
          <w:lang w:val="fr-FR"/>
        </w:rPr>
        <w:t xml:space="preserve">et les </w:t>
      </w:r>
      <w:r w:rsidR="004D4409" w:rsidRPr="00EC25D0">
        <w:rPr>
          <w:lang w:val="fr-FR"/>
        </w:rPr>
        <w:t>visit</w:t>
      </w:r>
      <w:r w:rsidR="005472EA" w:rsidRPr="00EC25D0">
        <w:rPr>
          <w:lang w:val="fr-FR"/>
        </w:rPr>
        <w:t>e</w:t>
      </w:r>
      <w:r w:rsidR="004D4409" w:rsidRPr="00EC25D0">
        <w:rPr>
          <w:lang w:val="fr-FR"/>
        </w:rPr>
        <w:t>s</w:t>
      </w:r>
      <w:r w:rsidR="005472EA" w:rsidRPr="00EC25D0">
        <w:rPr>
          <w:lang w:val="fr-FR"/>
        </w:rPr>
        <w:t xml:space="preserve"> et la sécurité générale des centres</w:t>
      </w:r>
      <w:r w:rsidR="004D4409" w:rsidRPr="00EC25D0">
        <w:rPr>
          <w:lang w:val="fr-FR"/>
        </w:rPr>
        <w:t xml:space="preserve">. </w:t>
      </w:r>
      <w:r w:rsidR="00912119" w:rsidRPr="00EC25D0">
        <w:rPr>
          <w:lang w:val="fr-FR"/>
        </w:rPr>
        <w:t>Les dernières mesures prises ont abouti à l</w:t>
      </w:r>
      <w:r w:rsidR="00590092" w:rsidRPr="00EC25D0">
        <w:rPr>
          <w:lang w:val="fr-FR"/>
        </w:rPr>
        <w:t>’</w:t>
      </w:r>
      <w:r w:rsidR="00912119" w:rsidRPr="00EC25D0">
        <w:rPr>
          <w:lang w:val="fr-FR"/>
        </w:rPr>
        <w:t xml:space="preserve">entrée en vigueur de la directive sur les procédures et principes relatifs au fonctionnement des centres </w:t>
      </w:r>
      <w:r w:rsidR="006D7F11" w:rsidRPr="00EC25D0">
        <w:rPr>
          <w:lang w:val="fr-FR"/>
        </w:rPr>
        <w:t>de rétention</w:t>
      </w:r>
      <w:r w:rsidR="00590092" w:rsidRPr="00EC25D0">
        <w:rPr>
          <w:lang w:val="fr-FR"/>
        </w:rPr>
        <w:t>,</w:t>
      </w:r>
      <w:r w:rsidR="00912119" w:rsidRPr="00EC25D0">
        <w:rPr>
          <w:lang w:val="fr-FR"/>
        </w:rPr>
        <w:t xml:space="preserve"> en date du </w:t>
      </w:r>
      <w:r w:rsidR="004D4409" w:rsidRPr="00EC25D0">
        <w:rPr>
          <w:lang w:val="fr-FR"/>
        </w:rPr>
        <w:t>18</w:t>
      </w:r>
      <w:r w:rsidR="00912119" w:rsidRPr="00EC25D0">
        <w:rPr>
          <w:lang w:val="fr-FR"/>
        </w:rPr>
        <w:t xml:space="preserve"> février </w:t>
      </w:r>
      <w:r w:rsidR="004D4409" w:rsidRPr="00EC25D0">
        <w:rPr>
          <w:lang w:val="fr-FR"/>
        </w:rPr>
        <w:t xml:space="preserve">2016. </w:t>
      </w:r>
      <w:r w:rsidR="003B00D8" w:rsidRPr="00EC25D0">
        <w:rPr>
          <w:lang w:val="fr-FR"/>
        </w:rPr>
        <w:t>Cette d</w:t>
      </w:r>
      <w:r w:rsidR="004D4409" w:rsidRPr="00EC25D0">
        <w:rPr>
          <w:lang w:val="fr-FR"/>
        </w:rPr>
        <w:t>irective</w:t>
      </w:r>
      <w:r w:rsidR="003B00D8" w:rsidRPr="00EC25D0">
        <w:rPr>
          <w:lang w:val="fr-FR"/>
        </w:rPr>
        <w:t xml:space="preserve"> couvre les questions concernant les groupes à risque</w:t>
      </w:r>
      <w:r w:rsidR="00590092" w:rsidRPr="00EC25D0">
        <w:rPr>
          <w:lang w:val="fr-FR"/>
        </w:rPr>
        <w:t>,</w:t>
      </w:r>
      <w:r w:rsidR="003B00D8" w:rsidRPr="00EC25D0">
        <w:rPr>
          <w:lang w:val="fr-FR"/>
        </w:rPr>
        <w:t xml:space="preserve"> les visites</w:t>
      </w:r>
      <w:r w:rsidR="00590092" w:rsidRPr="00EC25D0">
        <w:rPr>
          <w:lang w:val="fr-FR"/>
        </w:rPr>
        <w:t>,</w:t>
      </w:r>
      <w:r w:rsidR="003B00D8" w:rsidRPr="00EC25D0">
        <w:rPr>
          <w:lang w:val="fr-FR"/>
        </w:rPr>
        <w:t xml:space="preserve"> la </w:t>
      </w:r>
      <w:r w:rsidR="004D4409" w:rsidRPr="00EC25D0">
        <w:rPr>
          <w:lang w:val="fr-FR"/>
        </w:rPr>
        <w:t>communication</w:t>
      </w:r>
      <w:r w:rsidR="00590092" w:rsidRPr="00EC25D0">
        <w:rPr>
          <w:lang w:val="fr-FR"/>
        </w:rPr>
        <w:t>,</w:t>
      </w:r>
      <w:r w:rsidR="004D4409" w:rsidRPr="00EC25D0">
        <w:rPr>
          <w:lang w:val="fr-FR"/>
        </w:rPr>
        <w:t xml:space="preserve"> </w:t>
      </w:r>
      <w:r w:rsidR="003B00D8" w:rsidRPr="00EC25D0">
        <w:rPr>
          <w:lang w:val="fr-FR"/>
        </w:rPr>
        <w:t xml:space="preserve">les </w:t>
      </w:r>
      <w:r w:rsidR="004D4409" w:rsidRPr="00EC25D0">
        <w:rPr>
          <w:lang w:val="fr-FR"/>
        </w:rPr>
        <w:t>conditions</w:t>
      </w:r>
      <w:r w:rsidR="003B00D8" w:rsidRPr="00EC25D0">
        <w:rPr>
          <w:lang w:val="fr-FR"/>
        </w:rPr>
        <w:t xml:space="preserve"> matérielles</w:t>
      </w:r>
      <w:r w:rsidR="00590092" w:rsidRPr="00EC25D0">
        <w:rPr>
          <w:lang w:val="fr-FR"/>
        </w:rPr>
        <w:t>,</w:t>
      </w:r>
      <w:r w:rsidR="003B00D8" w:rsidRPr="00EC25D0">
        <w:rPr>
          <w:lang w:val="fr-FR"/>
        </w:rPr>
        <w:t xml:space="preserve"> les</w:t>
      </w:r>
      <w:r w:rsidR="004D4409" w:rsidRPr="00EC25D0">
        <w:rPr>
          <w:lang w:val="fr-FR"/>
        </w:rPr>
        <w:t xml:space="preserve"> services </w:t>
      </w:r>
      <w:r w:rsidR="003B00D8" w:rsidRPr="00EC25D0">
        <w:rPr>
          <w:lang w:val="fr-FR"/>
        </w:rPr>
        <w:t xml:space="preserve">dispensés et </w:t>
      </w:r>
      <w:r w:rsidR="006D7F11" w:rsidRPr="00EC25D0">
        <w:rPr>
          <w:lang w:val="fr-FR"/>
        </w:rPr>
        <w:t>la fourniture de moyens</w:t>
      </w:r>
      <w:r w:rsidR="00590092" w:rsidRPr="00EC25D0">
        <w:rPr>
          <w:lang w:val="fr-FR"/>
        </w:rPr>
        <w:t>,</w:t>
      </w:r>
      <w:r w:rsidR="006D7F11" w:rsidRPr="00EC25D0">
        <w:rPr>
          <w:lang w:val="fr-FR"/>
        </w:rPr>
        <w:t xml:space="preserve"> les styles de vie et le placement des étrangers dans les centres</w:t>
      </w:r>
      <w:r w:rsidR="00590092" w:rsidRPr="00EC25D0">
        <w:rPr>
          <w:lang w:val="fr-FR"/>
        </w:rPr>
        <w:t>,</w:t>
      </w:r>
      <w:r w:rsidR="006D7F11" w:rsidRPr="00EC25D0">
        <w:rPr>
          <w:lang w:val="fr-FR"/>
        </w:rPr>
        <w:t xml:space="preserve"> les procédures </w:t>
      </w:r>
      <w:r w:rsidR="004D4409" w:rsidRPr="00EC25D0">
        <w:rPr>
          <w:lang w:val="fr-FR"/>
        </w:rPr>
        <w:t>administrative</w:t>
      </w:r>
      <w:r w:rsidR="006D7F11" w:rsidRPr="00EC25D0">
        <w:rPr>
          <w:lang w:val="fr-FR"/>
        </w:rPr>
        <w:t>s depuis l</w:t>
      </w:r>
      <w:r w:rsidR="00590092" w:rsidRPr="00EC25D0">
        <w:rPr>
          <w:lang w:val="fr-FR"/>
        </w:rPr>
        <w:t>’</w:t>
      </w:r>
      <w:r w:rsidR="004D4409" w:rsidRPr="00EC25D0">
        <w:rPr>
          <w:lang w:val="fr-FR"/>
        </w:rPr>
        <w:t xml:space="preserve">admission </w:t>
      </w:r>
      <w:r w:rsidR="006D7F11" w:rsidRPr="00EC25D0">
        <w:rPr>
          <w:lang w:val="fr-FR"/>
        </w:rPr>
        <w:t>et l</w:t>
      </w:r>
      <w:r w:rsidR="00590092" w:rsidRPr="00EC25D0">
        <w:rPr>
          <w:lang w:val="fr-FR"/>
        </w:rPr>
        <w:t>’</w:t>
      </w:r>
      <w:r w:rsidR="006D7F11" w:rsidRPr="00EC25D0">
        <w:rPr>
          <w:lang w:val="fr-FR"/>
        </w:rPr>
        <w:t>entrée dans le centre jusqu</w:t>
      </w:r>
      <w:r w:rsidR="00590092" w:rsidRPr="00EC25D0">
        <w:rPr>
          <w:lang w:val="fr-FR"/>
        </w:rPr>
        <w:t>’</w:t>
      </w:r>
      <w:r w:rsidR="006D7F11" w:rsidRPr="00EC25D0">
        <w:rPr>
          <w:lang w:val="fr-FR"/>
        </w:rPr>
        <w:t>à l</w:t>
      </w:r>
      <w:r w:rsidR="00590092" w:rsidRPr="00EC25D0">
        <w:rPr>
          <w:lang w:val="fr-FR"/>
        </w:rPr>
        <w:t>’</w:t>
      </w:r>
      <w:r w:rsidR="006D7F11" w:rsidRPr="00EC25D0">
        <w:rPr>
          <w:lang w:val="fr-FR"/>
        </w:rPr>
        <w:t>expulsion des étrangers</w:t>
      </w:r>
      <w:r w:rsidR="00590092" w:rsidRPr="00EC25D0">
        <w:rPr>
          <w:lang w:val="fr-FR"/>
        </w:rPr>
        <w:t>,</w:t>
      </w:r>
      <w:r w:rsidR="004D4409" w:rsidRPr="00EC25D0">
        <w:rPr>
          <w:lang w:val="fr-FR"/>
        </w:rPr>
        <w:t xml:space="preserve"> </w:t>
      </w:r>
      <w:r w:rsidR="006D7F11" w:rsidRPr="00EC25D0">
        <w:rPr>
          <w:lang w:val="fr-FR"/>
        </w:rPr>
        <w:t xml:space="preserve">les unités de travail et les </w:t>
      </w:r>
      <w:r w:rsidR="004D4409" w:rsidRPr="00EC25D0">
        <w:rPr>
          <w:lang w:val="fr-FR"/>
        </w:rPr>
        <w:t xml:space="preserve">missions </w:t>
      </w:r>
      <w:r w:rsidR="006D7F11" w:rsidRPr="00EC25D0">
        <w:rPr>
          <w:lang w:val="fr-FR"/>
        </w:rPr>
        <w:t>du personnel d</w:t>
      </w:r>
      <w:r w:rsidR="001D0132" w:rsidRPr="00EC25D0">
        <w:rPr>
          <w:lang w:val="fr-FR"/>
        </w:rPr>
        <w:t>es</w:t>
      </w:r>
      <w:r w:rsidR="006D7F11" w:rsidRPr="00EC25D0">
        <w:rPr>
          <w:lang w:val="fr-FR"/>
        </w:rPr>
        <w:t xml:space="preserve"> centre</w:t>
      </w:r>
      <w:r w:rsidR="001D0132" w:rsidRPr="00EC25D0">
        <w:rPr>
          <w:lang w:val="fr-FR"/>
        </w:rPr>
        <w:t>s</w:t>
      </w:r>
      <w:r w:rsidR="006D7F11" w:rsidRPr="00EC25D0">
        <w:rPr>
          <w:lang w:val="fr-FR"/>
        </w:rPr>
        <w:t xml:space="preserve"> ainsi que les </w:t>
      </w:r>
      <w:r w:rsidR="004D4409" w:rsidRPr="00EC25D0">
        <w:rPr>
          <w:lang w:val="fr-FR"/>
        </w:rPr>
        <w:t xml:space="preserve">arrangements </w:t>
      </w:r>
      <w:r w:rsidR="006D7F11" w:rsidRPr="00EC25D0">
        <w:rPr>
          <w:lang w:val="fr-FR"/>
        </w:rPr>
        <w:t>relatifs à la sécurité des centres</w:t>
      </w:r>
      <w:r w:rsidR="004D4409" w:rsidRPr="00EC25D0">
        <w:rPr>
          <w:lang w:val="fr-FR"/>
        </w:rPr>
        <w:t>.</w:t>
      </w:r>
    </w:p>
    <w:p w:rsidR="004D4409" w:rsidRPr="00EC25D0" w:rsidRDefault="00BD59DD" w:rsidP="000D2AB4">
      <w:pPr>
        <w:pStyle w:val="H23G"/>
        <w:rPr>
          <w:lang w:val="fr-FR"/>
        </w:rPr>
      </w:pPr>
      <w:r w:rsidRPr="00EC25D0">
        <w:rPr>
          <w:lang w:val="fr-FR"/>
        </w:rPr>
        <w:tab/>
      </w:r>
      <w:r w:rsidR="004D4409" w:rsidRPr="00EC25D0">
        <w:rPr>
          <w:lang w:val="fr-FR"/>
        </w:rPr>
        <w:t>a)</w:t>
      </w:r>
      <w:r w:rsidR="004D4409" w:rsidRPr="00EC25D0">
        <w:rPr>
          <w:lang w:val="fr-FR"/>
        </w:rPr>
        <w:tab/>
      </w:r>
      <w:r w:rsidR="000D2AB4" w:rsidRPr="00EC25D0">
        <w:rPr>
          <w:lang w:val="fr-FR"/>
        </w:rPr>
        <w:t>L</w:t>
      </w:r>
      <w:r w:rsidR="00590092" w:rsidRPr="00EC25D0">
        <w:rPr>
          <w:lang w:val="fr-FR"/>
        </w:rPr>
        <w:t>’</w:t>
      </w:r>
      <w:r w:rsidR="00B859AD" w:rsidRPr="00EC25D0">
        <w:rPr>
          <w:lang w:val="fr-FR"/>
        </w:rPr>
        <w:t>État partie a</w:t>
      </w:r>
      <w:r w:rsidR="000D2AB4" w:rsidRPr="00EC25D0">
        <w:rPr>
          <w:lang w:val="fr-FR"/>
        </w:rPr>
        <w:t>-t-il</w:t>
      </w:r>
      <w:r w:rsidR="00B859AD" w:rsidRPr="00EC25D0">
        <w:rPr>
          <w:lang w:val="fr-FR"/>
        </w:rPr>
        <w:t xml:space="preserve"> mis en place des mesures de substitution à la détention pour les questions liées à l</w:t>
      </w:r>
      <w:r w:rsidR="00590092" w:rsidRPr="00EC25D0">
        <w:rPr>
          <w:lang w:val="fr-FR"/>
        </w:rPr>
        <w:t>’</w:t>
      </w:r>
      <w:r w:rsidR="00B859AD" w:rsidRPr="00EC25D0">
        <w:rPr>
          <w:lang w:val="fr-FR"/>
        </w:rPr>
        <w:t>immigration</w:t>
      </w:r>
      <w:r w:rsidR="003A37ED" w:rsidRPr="00EC25D0">
        <w:rPr>
          <w:lang w:val="fr-FR"/>
        </w:rPr>
        <w:t>?</w:t>
      </w:r>
    </w:p>
    <w:p w:rsidR="004D4409" w:rsidRPr="00EC25D0" w:rsidRDefault="00CC1D10" w:rsidP="0056555A">
      <w:pPr>
        <w:pStyle w:val="SingleTxtG"/>
        <w:rPr>
          <w:lang w:val="fr-FR"/>
        </w:rPr>
      </w:pPr>
      <w:r w:rsidRPr="00EC25D0">
        <w:rPr>
          <w:lang w:val="fr-FR"/>
        </w:rPr>
        <w:t>57.</w:t>
      </w:r>
      <w:r w:rsidRPr="00EC25D0">
        <w:rPr>
          <w:lang w:val="fr-FR"/>
        </w:rPr>
        <w:tab/>
      </w:r>
      <w:r w:rsidR="009659E3" w:rsidRPr="00EC25D0">
        <w:rPr>
          <w:lang w:val="fr-FR"/>
        </w:rPr>
        <w:t xml:space="preserve">La </w:t>
      </w:r>
      <w:r w:rsidR="00996A4E" w:rsidRPr="00EC25D0">
        <w:rPr>
          <w:lang w:val="fr-FR"/>
        </w:rPr>
        <w:t xml:space="preserve">loi </w:t>
      </w:r>
      <w:r w:rsidR="009659E3" w:rsidRPr="00EC25D0">
        <w:rPr>
          <w:lang w:val="fr-FR"/>
        </w:rPr>
        <w:t xml:space="preserve">6458 </w:t>
      </w:r>
      <w:r w:rsidR="00996A4E" w:rsidRPr="00EC25D0">
        <w:rPr>
          <w:lang w:val="fr-FR"/>
        </w:rPr>
        <w:t>sur les étrangers et la protection internationale</w:t>
      </w:r>
      <w:r w:rsidR="00590092" w:rsidRPr="00EC25D0">
        <w:rPr>
          <w:lang w:val="fr-FR"/>
        </w:rPr>
        <w:t>,</w:t>
      </w:r>
      <w:r w:rsidR="009659E3" w:rsidRPr="00EC25D0">
        <w:rPr>
          <w:lang w:val="fr-FR"/>
        </w:rPr>
        <w:t xml:space="preserve"> en son </w:t>
      </w:r>
      <w:r w:rsidR="006D134A" w:rsidRPr="00EC25D0">
        <w:rPr>
          <w:lang w:val="fr-FR"/>
        </w:rPr>
        <w:t>article </w:t>
      </w:r>
      <w:r w:rsidR="009659E3" w:rsidRPr="00EC25D0">
        <w:rPr>
          <w:lang w:val="fr-FR"/>
        </w:rPr>
        <w:t>58</w:t>
      </w:r>
      <w:r w:rsidR="00590092" w:rsidRPr="00EC25D0">
        <w:rPr>
          <w:lang w:val="fr-FR"/>
        </w:rPr>
        <w:t>,</w:t>
      </w:r>
      <w:r w:rsidR="009659E3" w:rsidRPr="00EC25D0">
        <w:rPr>
          <w:lang w:val="fr-FR"/>
        </w:rPr>
        <w:t xml:space="preserve"> énonce que l</w:t>
      </w:r>
      <w:r w:rsidR="00590092" w:rsidRPr="00EC25D0">
        <w:rPr>
          <w:lang w:val="fr-FR"/>
        </w:rPr>
        <w:t>’</w:t>
      </w:r>
      <w:r w:rsidR="009659E3" w:rsidRPr="00EC25D0">
        <w:rPr>
          <w:lang w:val="fr-FR"/>
        </w:rPr>
        <w:t>application de la rétention administrative aux fins de l</w:t>
      </w:r>
      <w:r w:rsidR="00590092" w:rsidRPr="00EC25D0">
        <w:rPr>
          <w:lang w:val="fr-FR"/>
        </w:rPr>
        <w:t>’</w:t>
      </w:r>
      <w:r w:rsidR="009659E3" w:rsidRPr="00EC25D0">
        <w:rPr>
          <w:lang w:val="fr-FR"/>
        </w:rPr>
        <w:t>expulsion a</w:t>
      </w:r>
      <w:r w:rsidR="0056555A" w:rsidRPr="00EC25D0">
        <w:rPr>
          <w:lang w:val="fr-FR"/>
        </w:rPr>
        <w:t xml:space="preserve"> fait l</w:t>
      </w:r>
      <w:r w:rsidR="00590092" w:rsidRPr="00EC25D0">
        <w:rPr>
          <w:lang w:val="fr-FR"/>
        </w:rPr>
        <w:t>’</w:t>
      </w:r>
      <w:r w:rsidR="0056555A" w:rsidRPr="00EC25D0">
        <w:rPr>
          <w:lang w:val="fr-FR"/>
        </w:rPr>
        <w:t>objet d</w:t>
      </w:r>
      <w:r w:rsidR="00590092" w:rsidRPr="00EC25D0">
        <w:rPr>
          <w:lang w:val="fr-FR"/>
        </w:rPr>
        <w:t>’</w:t>
      </w:r>
      <w:r w:rsidR="0056555A" w:rsidRPr="00EC25D0">
        <w:rPr>
          <w:lang w:val="fr-FR"/>
        </w:rPr>
        <w:t>arrangements</w:t>
      </w:r>
      <w:r w:rsidR="004D4409" w:rsidRPr="00EC25D0">
        <w:rPr>
          <w:lang w:val="fr-FR"/>
        </w:rPr>
        <w:t xml:space="preserve"> </w:t>
      </w:r>
      <w:r w:rsidR="009659E3" w:rsidRPr="00EC25D0">
        <w:rPr>
          <w:lang w:val="fr-FR"/>
        </w:rPr>
        <w:t>et que les étrangers exclus de l</w:t>
      </w:r>
      <w:r w:rsidR="00590092" w:rsidRPr="00EC25D0">
        <w:rPr>
          <w:lang w:val="fr-FR"/>
        </w:rPr>
        <w:t>’</w:t>
      </w:r>
      <w:r w:rsidR="009659E3" w:rsidRPr="00EC25D0">
        <w:rPr>
          <w:lang w:val="fr-FR"/>
        </w:rPr>
        <w:t>application sont gardés dans les centres de rétention.</w:t>
      </w:r>
      <w:r w:rsidR="004D4409" w:rsidRPr="00EC25D0">
        <w:rPr>
          <w:lang w:val="fr-FR"/>
        </w:rPr>
        <w:t xml:space="preserve"> </w:t>
      </w:r>
      <w:r w:rsidR="009659E3" w:rsidRPr="00EC25D0">
        <w:rPr>
          <w:lang w:val="fr-FR"/>
        </w:rPr>
        <w:t>Des obligations a</w:t>
      </w:r>
      <w:r w:rsidR="004D4409" w:rsidRPr="00EC25D0">
        <w:rPr>
          <w:lang w:val="fr-FR"/>
        </w:rPr>
        <w:t>dministrative</w:t>
      </w:r>
      <w:r w:rsidR="009659E3" w:rsidRPr="00EC25D0">
        <w:rPr>
          <w:lang w:val="fr-FR"/>
        </w:rPr>
        <w:t>s telles que l</w:t>
      </w:r>
      <w:r w:rsidR="00590092" w:rsidRPr="00EC25D0">
        <w:rPr>
          <w:lang w:val="fr-FR"/>
        </w:rPr>
        <w:t>’</w:t>
      </w:r>
      <w:r w:rsidR="009659E3" w:rsidRPr="00EC25D0">
        <w:rPr>
          <w:lang w:val="fr-FR"/>
        </w:rPr>
        <w:t>assignation à résidence et l</w:t>
      </w:r>
      <w:r w:rsidR="00590092" w:rsidRPr="00EC25D0">
        <w:rPr>
          <w:lang w:val="fr-FR"/>
        </w:rPr>
        <w:t>’</w:t>
      </w:r>
      <w:r w:rsidR="009659E3" w:rsidRPr="00EC25D0">
        <w:rPr>
          <w:lang w:val="fr-FR"/>
        </w:rPr>
        <w:t>obligation de notifier son adresse à des périodes et selon des méthodes précisées peuvent être imposées.</w:t>
      </w:r>
    </w:p>
    <w:p w:rsidR="004D4409" w:rsidRPr="00EC25D0" w:rsidRDefault="00BD59DD" w:rsidP="000D2AB4">
      <w:pPr>
        <w:pStyle w:val="H23G"/>
        <w:rPr>
          <w:lang w:val="fr-FR"/>
        </w:rPr>
      </w:pPr>
      <w:r w:rsidRPr="00EC25D0">
        <w:rPr>
          <w:lang w:val="fr-FR"/>
        </w:rPr>
        <w:tab/>
      </w:r>
      <w:r w:rsidR="004D4409" w:rsidRPr="00EC25D0">
        <w:rPr>
          <w:lang w:val="fr-FR"/>
        </w:rPr>
        <w:t>b)</w:t>
      </w:r>
      <w:r w:rsidR="004D4409" w:rsidRPr="00EC25D0">
        <w:rPr>
          <w:lang w:val="fr-FR"/>
        </w:rPr>
        <w:tab/>
      </w:r>
      <w:r w:rsidR="000D2AB4" w:rsidRPr="00EC25D0">
        <w:rPr>
          <w:lang w:val="fr-FR"/>
        </w:rPr>
        <w:t>L</w:t>
      </w:r>
      <w:r w:rsidR="00B859AD" w:rsidRPr="00EC25D0">
        <w:rPr>
          <w:lang w:val="fr-FR"/>
        </w:rPr>
        <w:t>es personnes détenues pour des motifs liés à l</w:t>
      </w:r>
      <w:r w:rsidR="00590092" w:rsidRPr="00EC25D0">
        <w:rPr>
          <w:lang w:val="fr-FR"/>
        </w:rPr>
        <w:t>’</w:t>
      </w:r>
      <w:r w:rsidR="00B859AD" w:rsidRPr="00EC25D0">
        <w:rPr>
          <w:lang w:val="fr-FR"/>
        </w:rPr>
        <w:t>immigration sont</w:t>
      </w:r>
      <w:r w:rsidR="000D2AB4" w:rsidRPr="00EC25D0">
        <w:rPr>
          <w:lang w:val="fr-FR"/>
        </w:rPr>
        <w:t>-elles</w:t>
      </w:r>
      <w:r w:rsidR="00B859AD" w:rsidRPr="00EC25D0">
        <w:rPr>
          <w:lang w:val="fr-FR"/>
        </w:rPr>
        <w:t xml:space="preserve"> séparées des condamnés ou des prévenus</w:t>
      </w:r>
      <w:r w:rsidR="003A37ED" w:rsidRPr="00EC25D0">
        <w:rPr>
          <w:lang w:val="fr-FR"/>
        </w:rPr>
        <w:t>?</w:t>
      </w:r>
      <w:r w:rsidRPr="00EC25D0">
        <w:rPr>
          <w:lang w:val="fr-FR"/>
        </w:rPr>
        <w:t xml:space="preserve"> </w:t>
      </w:r>
    </w:p>
    <w:p w:rsidR="004D4409" w:rsidRPr="00EC25D0" w:rsidRDefault="00CC1D10" w:rsidP="006B5DB9">
      <w:pPr>
        <w:pStyle w:val="SingleTxtG"/>
        <w:rPr>
          <w:lang w:val="fr-FR"/>
        </w:rPr>
      </w:pPr>
      <w:r w:rsidRPr="00EC25D0">
        <w:rPr>
          <w:lang w:val="fr-FR"/>
        </w:rPr>
        <w:t>58.</w:t>
      </w:r>
      <w:r w:rsidRPr="00EC25D0">
        <w:rPr>
          <w:lang w:val="fr-FR"/>
        </w:rPr>
        <w:tab/>
      </w:r>
      <w:r w:rsidR="0056555A" w:rsidRPr="00EC25D0">
        <w:rPr>
          <w:lang w:val="fr-FR"/>
        </w:rPr>
        <w:t xml:space="preserve">Les prisonniers et les détenus se trouvent dans des </w:t>
      </w:r>
      <w:r w:rsidR="004D4409" w:rsidRPr="00EC25D0">
        <w:rPr>
          <w:lang w:val="fr-FR"/>
        </w:rPr>
        <w:t xml:space="preserve">prisons </w:t>
      </w:r>
      <w:r w:rsidR="00A968EE" w:rsidRPr="00EC25D0">
        <w:rPr>
          <w:lang w:val="fr-FR"/>
        </w:rPr>
        <w:t>en vertu du</w:t>
      </w:r>
      <w:r w:rsidR="0056555A" w:rsidRPr="00EC25D0">
        <w:rPr>
          <w:lang w:val="fr-FR"/>
        </w:rPr>
        <w:t xml:space="preserve"> Code pénal</w:t>
      </w:r>
      <w:r w:rsidR="00590092" w:rsidRPr="00EC25D0">
        <w:rPr>
          <w:lang w:val="fr-FR"/>
        </w:rPr>
        <w:t>,</w:t>
      </w:r>
      <w:r w:rsidR="0056555A" w:rsidRPr="00EC25D0">
        <w:rPr>
          <w:lang w:val="fr-FR"/>
        </w:rPr>
        <w:t xml:space="preserve"> mais les personnes qui sont en rétention administrative pour des motifs liés aux migrations sont </w:t>
      </w:r>
      <w:r w:rsidR="00BE6117" w:rsidRPr="00EC25D0">
        <w:rPr>
          <w:lang w:val="fr-FR"/>
        </w:rPr>
        <w:t>maintenu</w:t>
      </w:r>
      <w:r w:rsidR="008444E1" w:rsidRPr="00EC25D0">
        <w:rPr>
          <w:lang w:val="fr-FR"/>
        </w:rPr>
        <w:t>e</w:t>
      </w:r>
      <w:r w:rsidR="00BE6117" w:rsidRPr="00EC25D0">
        <w:rPr>
          <w:lang w:val="fr-FR"/>
        </w:rPr>
        <w:t>s</w:t>
      </w:r>
      <w:r w:rsidR="0056555A" w:rsidRPr="00EC25D0">
        <w:rPr>
          <w:lang w:val="fr-FR"/>
        </w:rPr>
        <w:t xml:space="preserve"> dans des centres de rétention </w:t>
      </w:r>
      <w:r w:rsidR="006B5DB9" w:rsidRPr="00EC25D0">
        <w:rPr>
          <w:lang w:val="fr-FR"/>
        </w:rPr>
        <w:t>en application de</w:t>
      </w:r>
      <w:r w:rsidR="0056555A" w:rsidRPr="00EC25D0">
        <w:rPr>
          <w:lang w:val="fr-FR"/>
        </w:rPr>
        <w:t xml:space="preserve"> l</w:t>
      </w:r>
      <w:r w:rsidR="00590092" w:rsidRPr="00EC25D0">
        <w:rPr>
          <w:lang w:val="fr-FR"/>
        </w:rPr>
        <w:t>’</w:t>
      </w:r>
      <w:r w:rsidR="006D134A" w:rsidRPr="00EC25D0">
        <w:rPr>
          <w:lang w:val="fr-FR"/>
        </w:rPr>
        <w:t>article </w:t>
      </w:r>
      <w:r w:rsidR="004D4409" w:rsidRPr="00EC25D0">
        <w:rPr>
          <w:lang w:val="fr-FR"/>
        </w:rPr>
        <w:t xml:space="preserve">58 </w:t>
      </w:r>
      <w:r w:rsidR="0056555A" w:rsidRPr="00EC25D0">
        <w:rPr>
          <w:lang w:val="fr-FR"/>
        </w:rPr>
        <w:t xml:space="preserve">de la loi </w:t>
      </w:r>
      <w:r w:rsidR="000415DA" w:rsidRPr="00EC25D0">
        <w:rPr>
          <w:lang w:val="fr-FR"/>
        </w:rPr>
        <w:t>n</w:t>
      </w:r>
      <w:r w:rsidR="000415DA" w:rsidRPr="00EC25D0">
        <w:rPr>
          <w:vertAlign w:val="superscript"/>
          <w:lang w:val="fr-FR"/>
        </w:rPr>
        <w:t>o</w:t>
      </w:r>
      <w:r w:rsidR="000415DA" w:rsidRPr="00EC25D0">
        <w:rPr>
          <w:lang w:val="fr-FR"/>
        </w:rPr>
        <w:t> </w:t>
      </w:r>
      <w:r w:rsidR="004D4409" w:rsidRPr="00EC25D0">
        <w:rPr>
          <w:lang w:val="fr-FR"/>
        </w:rPr>
        <w:t xml:space="preserve">6458. </w:t>
      </w:r>
      <w:r w:rsidR="0056555A" w:rsidRPr="00EC25D0">
        <w:rPr>
          <w:lang w:val="fr-FR"/>
        </w:rPr>
        <w:t>Les centres de rétention sont des centres créés en vue d</w:t>
      </w:r>
      <w:r w:rsidR="00590092" w:rsidRPr="00EC25D0">
        <w:rPr>
          <w:lang w:val="fr-FR"/>
        </w:rPr>
        <w:t>’</w:t>
      </w:r>
      <w:r w:rsidR="0056555A" w:rsidRPr="00EC25D0">
        <w:rPr>
          <w:lang w:val="fr-FR"/>
        </w:rPr>
        <w:t xml:space="preserve">héberger les étrangers qui sont en rétention administrative et de les contrôler et </w:t>
      </w:r>
      <w:r w:rsidR="008444E1" w:rsidRPr="00EC25D0">
        <w:rPr>
          <w:lang w:val="fr-FR"/>
        </w:rPr>
        <w:t>maîtriser</w:t>
      </w:r>
      <w:r w:rsidR="00251A01" w:rsidRPr="00EC25D0">
        <w:rPr>
          <w:lang w:val="fr-FR"/>
        </w:rPr>
        <w:t xml:space="preserve"> directement</w:t>
      </w:r>
      <w:r w:rsidR="00590092" w:rsidRPr="00EC25D0">
        <w:rPr>
          <w:lang w:val="fr-FR"/>
        </w:rPr>
        <w:t>,</w:t>
      </w:r>
      <w:r w:rsidR="004D4409" w:rsidRPr="00EC25D0">
        <w:rPr>
          <w:lang w:val="fr-FR"/>
        </w:rPr>
        <w:t xml:space="preserve"> o</w:t>
      </w:r>
      <w:r w:rsidR="008444E1" w:rsidRPr="00EC25D0">
        <w:rPr>
          <w:lang w:val="fr-FR"/>
        </w:rPr>
        <w:t>u des centres qui fonctionnent en vertu d</w:t>
      </w:r>
      <w:r w:rsidR="00590092" w:rsidRPr="00EC25D0">
        <w:rPr>
          <w:lang w:val="fr-FR"/>
        </w:rPr>
        <w:t>’</w:t>
      </w:r>
      <w:r w:rsidR="008444E1" w:rsidRPr="00EC25D0">
        <w:rPr>
          <w:lang w:val="fr-FR"/>
        </w:rPr>
        <w:t>un protocole passé ave</w:t>
      </w:r>
      <w:r w:rsidR="00CC30FE" w:rsidRPr="00EC25D0">
        <w:rPr>
          <w:lang w:val="fr-FR"/>
        </w:rPr>
        <w:t>c</w:t>
      </w:r>
      <w:r w:rsidR="008444E1" w:rsidRPr="00EC25D0">
        <w:rPr>
          <w:lang w:val="fr-FR"/>
        </w:rPr>
        <w:t xml:space="preserve"> des </w:t>
      </w:r>
      <w:r w:rsidR="004D4409" w:rsidRPr="00EC25D0">
        <w:rPr>
          <w:lang w:val="fr-FR"/>
        </w:rPr>
        <w:t xml:space="preserve">institutions </w:t>
      </w:r>
      <w:r w:rsidR="008444E1" w:rsidRPr="00EC25D0">
        <w:rPr>
          <w:lang w:val="fr-FR"/>
        </w:rPr>
        <w:t>et entités publiques</w:t>
      </w:r>
      <w:r w:rsidR="00590092" w:rsidRPr="00EC25D0">
        <w:rPr>
          <w:lang w:val="fr-FR"/>
        </w:rPr>
        <w:t>,</w:t>
      </w:r>
      <w:r w:rsidR="008444E1" w:rsidRPr="00EC25D0">
        <w:rPr>
          <w:lang w:val="fr-FR"/>
        </w:rPr>
        <w:t xml:space="preserve"> le Croissant-Rouge turc ou des </w:t>
      </w:r>
      <w:r w:rsidR="004D4409" w:rsidRPr="00EC25D0">
        <w:rPr>
          <w:lang w:val="fr-FR"/>
        </w:rPr>
        <w:t xml:space="preserve">associations </w:t>
      </w:r>
      <w:r w:rsidR="008444E1" w:rsidRPr="00EC25D0">
        <w:rPr>
          <w:lang w:val="fr-FR"/>
        </w:rPr>
        <w:t>travaillant dans l</w:t>
      </w:r>
      <w:r w:rsidR="00590092" w:rsidRPr="00EC25D0">
        <w:rPr>
          <w:lang w:val="fr-FR"/>
        </w:rPr>
        <w:t>’</w:t>
      </w:r>
      <w:r w:rsidR="008444E1" w:rsidRPr="00EC25D0">
        <w:rPr>
          <w:lang w:val="fr-FR"/>
        </w:rPr>
        <w:t xml:space="preserve">intérêt général </w:t>
      </w:r>
      <w:r w:rsidR="002F48B4" w:rsidRPr="00EC25D0">
        <w:rPr>
          <w:lang w:val="fr-FR"/>
        </w:rPr>
        <w:t xml:space="preserve">qui sont </w:t>
      </w:r>
      <w:r w:rsidR="008444E1" w:rsidRPr="00EC25D0">
        <w:rPr>
          <w:lang w:val="fr-FR"/>
        </w:rPr>
        <w:t xml:space="preserve">compétentes dans les questions de </w:t>
      </w:r>
      <w:r w:rsidR="004D4409" w:rsidRPr="00EC25D0">
        <w:rPr>
          <w:lang w:val="fr-FR"/>
        </w:rPr>
        <w:t xml:space="preserve">migration. </w:t>
      </w:r>
      <w:r w:rsidR="00BA4715" w:rsidRPr="00EC25D0">
        <w:rPr>
          <w:lang w:val="fr-FR"/>
        </w:rPr>
        <w:t>Les personnes qui sont arrêtées ou emprisonnées pour avoir commis des actes visés dans le Code pénal ne restent pas dans ces centres</w:t>
      </w:r>
      <w:r w:rsidR="004D4409" w:rsidRPr="00EC25D0">
        <w:rPr>
          <w:lang w:val="fr-FR"/>
        </w:rPr>
        <w:t xml:space="preserve">. </w:t>
      </w:r>
    </w:p>
    <w:p w:rsidR="004D4409" w:rsidRPr="00EC25D0" w:rsidRDefault="00BD59DD" w:rsidP="000D2AB4">
      <w:pPr>
        <w:pStyle w:val="H23G"/>
        <w:rPr>
          <w:lang w:val="fr-FR"/>
        </w:rPr>
      </w:pPr>
      <w:r w:rsidRPr="00EC25D0">
        <w:rPr>
          <w:lang w:val="fr-FR"/>
        </w:rPr>
        <w:tab/>
      </w:r>
      <w:r w:rsidR="004D4409" w:rsidRPr="00EC25D0">
        <w:rPr>
          <w:lang w:val="fr-FR"/>
        </w:rPr>
        <w:t>c)</w:t>
      </w:r>
      <w:r w:rsidR="004D4409" w:rsidRPr="00EC25D0">
        <w:rPr>
          <w:lang w:val="fr-FR"/>
        </w:rPr>
        <w:tab/>
      </w:r>
      <w:r w:rsidR="000D2AB4" w:rsidRPr="00EC25D0">
        <w:rPr>
          <w:lang w:val="fr-FR"/>
        </w:rPr>
        <w:t>D</w:t>
      </w:r>
      <w:r w:rsidR="00B859AD" w:rsidRPr="00EC25D0">
        <w:rPr>
          <w:lang w:val="fr-FR"/>
        </w:rPr>
        <w:t>es mesures de substitution à la détention d</w:t>
      </w:r>
      <w:r w:rsidR="00590092" w:rsidRPr="00EC25D0">
        <w:rPr>
          <w:lang w:val="fr-FR"/>
        </w:rPr>
        <w:t>’</w:t>
      </w:r>
      <w:r w:rsidR="00B859AD" w:rsidRPr="00EC25D0">
        <w:rPr>
          <w:lang w:val="fr-FR"/>
        </w:rPr>
        <w:t>enfants existent</w:t>
      </w:r>
      <w:r w:rsidR="000D2AB4" w:rsidRPr="00EC25D0">
        <w:rPr>
          <w:lang w:val="fr-FR"/>
        </w:rPr>
        <w:t>-elles</w:t>
      </w:r>
      <w:r w:rsidR="00B859AD" w:rsidRPr="00EC25D0">
        <w:rPr>
          <w:lang w:val="fr-FR"/>
        </w:rPr>
        <w:t xml:space="preserve"> dans l</w:t>
      </w:r>
      <w:r w:rsidR="00590092" w:rsidRPr="00EC25D0">
        <w:rPr>
          <w:lang w:val="fr-FR"/>
        </w:rPr>
        <w:t>’</w:t>
      </w:r>
      <w:r w:rsidR="00B859AD" w:rsidRPr="00EC25D0">
        <w:rPr>
          <w:lang w:val="fr-FR"/>
        </w:rPr>
        <w:t>État partie et</w:t>
      </w:r>
      <w:r w:rsidR="00590092" w:rsidRPr="00EC25D0">
        <w:rPr>
          <w:lang w:val="fr-FR"/>
        </w:rPr>
        <w:t>,</w:t>
      </w:r>
      <w:r w:rsidR="00B859AD" w:rsidRPr="00EC25D0">
        <w:rPr>
          <w:lang w:val="fr-FR"/>
        </w:rPr>
        <w:t xml:space="preserve"> dans les cas où il n</w:t>
      </w:r>
      <w:r w:rsidR="00590092" w:rsidRPr="00EC25D0">
        <w:rPr>
          <w:lang w:val="fr-FR"/>
        </w:rPr>
        <w:t>’</w:t>
      </w:r>
      <w:r w:rsidR="00B859AD" w:rsidRPr="00EC25D0">
        <w:rPr>
          <w:lang w:val="fr-FR"/>
        </w:rPr>
        <w:t>est pas fait recours à de telles mesures</w:t>
      </w:r>
      <w:r w:rsidR="00590092" w:rsidRPr="00EC25D0">
        <w:rPr>
          <w:lang w:val="fr-FR"/>
        </w:rPr>
        <w:t>,</w:t>
      </w:r>
      <w:r w:rsidR="00B859AD" w:rsidRPr="00EC25D0">
        <w:rPr>
          <w:lang w:val="fr-FR"/>
        </w:rPr>
        <w:t xml:space="preserve"> comment l</w:t>
      </w:r>
      <w:r w:rsidR="00590092" w:rsidRPr="00EC25D0">
        <w:rPr>
          <w:lang w:val="fr-FR"/>
        </w:rPr>
        <w:t>’</w:t>
      </w:r>
      <w:r w:rsidR="00B859AD" w:rsidRPr="00EC25D0">
        <w:rPr>
          <w:lang w:val="fr-FR"/>
        </w:rPr>
        <w:t>État partie veille</w:t>
      </w:r>
      <w:r w:rsidR="000D2AB4" w:rsidRPr="00EC25D0">
        <w:rPr>
          <w:lang w:val="fr-FR"/>
        </w:rPr>
        <w:t>-t-il</w:t>
      </w:r>
      <w:r w:rsidR="00B859AD" w:rsidRPr="00EC25D0">
        <w:rPr>
          <w:lang w:val="fr-FR"/>
        </w:rPr>
        <w:t xml:space="preserve"> à ce que les enfants et les femmes sont détenus dans des conditions adaptées à leur sexe et à leur âge</w:t>
      </w:r>
      <w:r w:rsidR="00590092" w:rsidRPr="00EC25D0">
        <w:rPr>
          <w:lang w:val="fr-FR"/>
        </w:rPr>
        <w:t>,</w:t>
      </w:r>
      <w:r w:rsidR="00B859AD" w:rsidRPr="00EC25D0">
        <w:rPr>
          <w:lang w:val="fr-FR"/>
        </w:rPr>
        <w:t xml:space="preserve"> notamment en séparant les enfants des adultes</w:t>
      </w:r>
      <w:r w:rsidR="00590092" w:rsidRPr="00EC25D0">
        <w:rPr>
          <w:lang w:val="fr-FR"/>
        </w:rPr>
        <w:t>,</w:t>
      </w:r>
      <w:r w:rsidR="00B859AD" w:rsidRPr="00EC25D0">
        <w:rPr>
          <w:lang w:val="fr-FR"/>
        </w:rPr>
        <w:t xml:space="preserve"> et les femmes des hommes autres que les membres de leur famille ou leur compagnon</w:t>
      </w:r>
      <w:r w:rsidR="003A37ED" w:rsidRPr="00EC25D0">
        <w:rPr>
          <w:lang w:val="fr-FR"/>
        </w:rPr>
        <w:t>?</w:t>
      </w:r>
      <w:r w:rsidR="004D4409" w:rsidRPr="00EC25D0">
        <w:rPr>
          <w:lang w:val="fr-FR"/>
        </w:rPr>
        <w:t xml:space="preserve"> </w:t>
      </w:r>
    </w:p>
    <w:p w:rsidR="004D4409" w:rsidRPr="00EC25D0" w:rsidRDefault="00CC1D10" w:rsidP="007F53D9">
      <w:pPr>
        <w:pStyle w:val="SingleTxtG"/>
        <w:rPr>
          <w:lang w:val="fr-FR"/>
        </w:rPr>
      </w:pPr>
      <w:r w:rsidRPr="00EC25D0">
        <w:rPr>
          <w:lang w:val="fr-FR"/>
        </w:rPr>
        <w:t>59.</w:t>
      </w:r>
      <w:r w:rsidRPr="00EC25D0">
        <w:rPr>
          <w:lang w:val="fr-FR"/>
        </w:rPr>
        <w:tab/>
      </w:r>
      <w:r w:rsidR="00BA4715" w:rsidRPr="00EC25D0">
        <w:rPr>
          <w:lang w:val="fr-FR"/>
        </w:rPr>
        <w:t xml:space="preserve">On veille à ce que les étrangers qui sont en détention administrative soient hébergés dans des parties </w:t>
      </w:r>
      <w:r w:rsidR="007F53D9" w:rsidRPr="00EC25D0">
        <w:rPr>
          <w:lang w:val="fr-FR"/>
        </w:rPr>
        <w:t>distinctes</w:t>
      </w:r>
      <w:r w:rsidR="00BA4715" w:rsidRPr="00EC25D0">
        <w:rPr>
          <w:lang w:val="fr-FR"/>
        </w:rPr>
        <w:t xml:space="preserve"> </w:t>
      </w:r>
      <w:r w:rsidR="000279FC" w:rsidRPr="00EC25D0">
        <w:rPr>
          <w:lang w:val="fr-FR"/>
        </w:rPr>
        <w:t>selon qu</w:t>
      </w:r>
      <w:r w:rsidR="00590092" w:rsidRPr="00EC25D0">
        <w:rPr>
          <w:lang w:val="fr-FR"/>
        </w:rPr>
        <w:t>’</w:t>
      </w:r>
      <w:r w:rsidR="000279FC" w:rsidRPr="00EC25D0">
        <w:rPr>
          <w:lang w:val="fr-FR"/>
        </w:rPr>
        <w:t>il s</w:t>
      </w:r>
      <w:r w:rsidR="00590092" w:rsidRPr="00EC25D0">
        <w:rPr>
          <w:lang w:val="fr-FR"/>
        </w:rPr>
        <w:t>’</w:t>
      </w:r>
      <w:r w:rsidR="000279FC" w:rsidRPr="00EC25D0">
        <w:rPr>
          <w:lang w:val="fr-FR"/>
        </w:rPr>
        <w:t xml:space="preserve">agit de </w:t>
      </w:r>
      <w:r w:rsidR="00BA4715" w:rsidRPr="00EC25D0">
        <w:rPr>
          <w:lang w:val="fr-FR"/>
        </w:rPr>
        <w:t>femmes</w:t>
      </w:r>
      <w:r w:rsidR="00590092" w:rsidRPr="00EC25D0">
        <w:rPr>
          <w:lang w:val="fr-FR"/>
        </w:rPr>
        <w:t>,</w:t>
      </w:r>
      <w:r w:rsidR="00BA4715" w:rsidRPr="00EC25D0">
        <w:rPr>
          <w:lang w:val="fr-FR"/>
        </w:rPr>
        <w:t xml:space="preserve"> </w:t>
      </w:r>
      <w:r w:rsidR="000279FC" w:rsidRPr="00EC25D0">
        <w:rPr>
          <w:lang w:val="fr-FR"/>
        </w:rPr>
        <w:t>d</w:t>
      </w:r>
      <w:r w:rsidR="00590092" w:rsidRPr="00EC25D0">
        <w:rPr>
          <w:lang w:val="fr-FR"/>
        </w:rPr>
        <w:t>’</w:t>
      </w:r>
      <w:r w:rsidR="000279FC" w:rsidRPr="00EC25D0">
        <w:rPr>
          <w:lang w:val="fr-FR"/>
        </w:rPr>
        <w:t>e</w:t>
      </w:r>
      <w:r w:rsidR="00BA4715" w:rsidRPr="00EC25D0">
        <w:rPr>
          <w:lang w:val="fr-FR"/>
        </w:rPr>
        <w:t>nfants</w:t>
      </w:r>
      <w:r w:rsidR="00590092" w:rsidRPr="00EC25D0">
        <w:rPr>
          <w:lang w:val="fr-FR"/>
        </w:rPr>
        <w:t>,</w:t>
      </w:r>
      <w:r w:rsidR="00BA4715" w:rsidRPr="00EC25D0">
        <w:rPr>
          <w:lang w:val="fr-FR"/>
        </w:rPr>
        <w:t xml:space="preserve"> </w:t>
      </w:r>
      <w:r w:rsidR="000279FC" w:rsidRPr="00EC25D0">
        <w:rPr>
          <w:lang w:val="fr-FR"/>
        </w:rPr>
        <w:t xml:space="preserve">de </w:t>
      </w:r>
      <w:r w:rsidR="00BA4715" w:rsidRPr="00EC25D0">
        <w:rPr>
          <w:lang w:val="fr-FR"/>
        </w:rPr>
        <w:t xml:space="preserve">familles </w:t>
      </w:r>
      <w:r w:rsidR="000279FC" w:rsidRPr="00EC25D0">
        <w:rPr>
          <w:lang w:val="fr-FR"/>
        </w:rPr>
        <w:t xml:space="preserve">ou de </w:t>
      </w:r>
      <w:r w:rsidR="00BA4715" w:rsidRPr="00EC25D0">
        <w:rPr>
          <w:lang w:val="fr-FR"/>
        </w:rPr>
        <w:t>personnes handicapées.</w:t>
      </w:r>
    </w:p>
    <w:p w:rsidR="004D4409" w:rsidRPr="00EC25D0" w:rsidRDefault="00BD59DD" w:rsidP="000D2AB4">
      <w:pPr>
        <w:pStyle w:val="H23G"/>
        <w:rPr>
          <w:lang w:val="fr-FR"/>
        </w:rPr>
      </w:pPr>
      <w:r w:rsidRPr="00EC25D0">
        <w:rPr>
          <w:lang w:val="fr-FR"/>
        </w:rPr>
        <w:lastRenderedPageBreak/>
        <w:tab/>
      </w:r>
      <w:r w:rsidR="004D4409" w:rsidRPr="00EC25D0">
        <w:rPr>
          <w:lang w:val="fr-FR"/>
        </w:rPr>
        <w:t>d)</w:t>
      </w:r>
      <w:r w:rsidR="004D4409" w:rsidRPr="00EC25D0">
        <w:rPr>
          <w:lang w:val="fr-FR"/>
        </w:rPr>
        <w:tab/>
      </w:r>
      <w:r w:rsidR="000D2AB4" w:rsidRPr="00EC25D0">
        <w:rPr>
          <w:lang w:val="fr-FR"/>
        </w:rPr>
        <w:t>L</w:t>
      </w:r>
      <w:r w:rsidR="000B680F" w:rsidRPr="00EC25D0">
        <w:rPr>
          <w:lang w:val="fr-FR"/>
        </w:rPr>
        <w:t>es femmes détenues sont</w:t>
      </w:r>
      <w:r w:rsidR="000D2AB4" w:rsidRPr="00EC25D0">
        <w:rPr>
          <w:lang w:val="fr-FR"/>
        </w:rPr>
        <w:t>-elles</w:t>
      </w:r>
      <w:r w:rsidR="000B680F" w:rsidRPr="00EC25D0">
        <w:rPr>
          <w:lang w:val="fr-FR"/>
        </w:rPr>
        <w:t xml:space="preserve"> placées sous la surveillance de gardes de sexe féminin</w:t>
      </w:r>
      <w:r w:rsidR="003A37ED" w:rsidRPr="00EC25D0">
        <w:rPr>
          <w:lang w:val="fr-FR"/>
        </w:rPr>
        <w:t>?</w:t>
      </w:r>
    </w:p>
    <w:p w:rsidR="004D4409" w:rsidRPr="00EC25D0" w:rsidRDefault="00CC1D10" w:rsidP="008D1123">
      <w:pPr>
        <w:pStyle w:val="SingleTxtG"/>
        <w:rPr>
          <w:lang w:val="fr-FR"/>
        </w:rPr>
      </w:pPr>
      <w:r w:rsidRPr="00EC25D0">
        <w:rPr>
          <w:lang w:val="fr-FR"/>
        </w:rPr>
        <w:t>60.</w:t>
      </w:r>
      <w:r w:rsidRPr="00EC25D0">
        <w:rPr>
          <w:lang w:val="fr-FR"/>
        </w:rPr>
        <w:tab/>
      </w:r>
      <w:r w:rsidR="008D1123" w:rsidRPr="00EC25D0">
        <w:rPr>
          <w:lang w:val="fr-FR"/>
        </w:rPr>
        <w:t>Il y a suffisamment de personnel féminin dans les centres pour surveiller les femmes étrangères qui sont en détention administrative en vue d</w:t>
      </w:r>
      <w:r w:rsidR="00590092" w:rsidRPr="00EC25D0">
        <w:rPr>
          <w:lang w:val="fr-FR"/>
        </w:rPr>
        <w:t>’</w:t>
      </w:r>
      <w:r w:rsidR="008D1123" w:rsidRPr="00EC25D0">
        <w:rPr>
          <w:lang w:val="fr-FR"/>
        </w:rPr>
        <w:t>être expulsées</w:t>
      </w:r>
      <w:r w:rsidR="00590092" w:rsidRPr="00EC25D0">
        <w:rPr>
          <w:lang w:val="fr-FR"/>
        </w:rPr>
        <w:t>,</w:t>
      </w:r>
      <w:r w:rsidR="008D1123" w:rsidRPr="00EC25D0">
        <w:rPr>
          <w:lang w:val="fr-FR"/>
        </w:rPr>
        <w:t xml:space="preserve"> en cas de besoin.</w:t>
      </w:r>
      <w:r w:rsidR="00385AA3" w:rsidRPr="00EC25D0">
        <w:rPr>
          <w:lang w:val="fr-FR"/>
        </w:rPr>
        <w:t xml:space="preserve"> </w:t>
      </w:r>
      <w:r w:rsidR="008D1123" w:rsidRPr="00EC25D0">
        <w:rPr>
          <w:lang w:val="fr-FR"/>
        </w:rPr>
        <w:t>Le recrutement du personnel pour les services et la sécurité des centres se déroule de façon à répondre aux besoins en matière de personnel des deux sexes</w:t>
      </w:r>
      <w:r w:rsidR="004D4409" w:rsidRPr="00EC25D0">
        <w:rPr>
          <w:lang w:val="fr-FR"/>
        </w:rPr>
        <w:t>.</w:t>
      </w:r>
      <w:r w:rsidR="008D1123" w:rsidRPr="00EC25D0">
        <w:rPr>
          <w:lang w:val="fr-FR"/>
        </w:rPr>
        <w:t xml:space="preserve"> Le</w:t>
      </w:r>
      <w:r w:rsidR="004D4409" w:rsidRPr="00EC25D0">
        <w:rPr>
          <w:lang w:val="fr-FR"/>
        </w:rPr>
        <w:t xml:space="preserve"> personnel </w:t>
      </w:r>
      <w:r w:rsidR="008D1123" w:rsidRPr="00EC25D0">
        <w:rPr>
          <w:lang w:val="fr-FR"/>
        </w:rPr>
        <w:t>féminin accompagne les femmes qui se rendent à l</w:t>
      </w:r>
      <w:r w:rsidR="00590092" w:rsidRPr="00EC25D0">
        <w:rPr>
          <w:lang w:val="fr-FR"/>
        </w:rPr>
        <w:t>’</w:t>
      </w:r>
      <w:r w:rsidR="008D1123" w:rsidRPr="00EC25D0">
        <w:rPr>
          <w:lang w:val="fr-FR"/>
        </w:rPr>
        <w:t>hôpital et assure la sécurité des parties réservées aux femmes</w:t>
      </w:r>
      <w:r w:rsidR="00590092" w:rsidRPr="00EC25D0">
        <w:rPr>
          <w:lang w:val="fr-FR"/>
        </w:rPr>
        <w:t>,</w:t>
      </w:r>
      <w:r w:rsidR="008D1123" w:rsidRPr="00EC25D0">
        <w:rPr>
          <w:lang w:val="fr-FR"/>
        </w:rPr>
        <w:t xml:space="preserve"> des couloirs</w:t>
      </w:r>
      <w:r w:rsidR="00590092" w:rsidRPr="00EC25D0">
        <w:rPr>
          <w:lang w:val="fr-FR"/>
        </w:rPr>
        <w:t>,</w:t>
      </w:r>
      <w:r w:rsidR="008D1123" w:rsidRPr="00EC25D0">
        <w:rPr>
          <w:lang w:val="fr-FR"/>
        </w:rPr>
        <w:t xml:space="preserve"> points d</w:t>
      </w:r>
      <w:r w:rsidR="00590092" w:rsidRPr="00EC25D0">
        <w:rPr>
          <w:lang w:val="fr-FR"/>
        </w:rPr>
        <w:t>’</w:t>
      </w:r>
      <w:r w:rsidR="008D1123" w:rsidRPr="00EC25D0">
        <w:rPr>
          <w:lang w:val="fr-FR"/>
        </w:rPr>
        <w:t>entrée</w:t>
      </w:r>
      <w:r w:rsidR="00590092" w:rsidRPr="00EC25D0">
        <w:rPr>
          <w:lang w:val="fr-FR"/>
        </w:rPr>
        <w:t>,</w:t>
      </w:r>
      <w:r w:rsidR="008D1123" w:rsidRPr="00EC25D0">
        <w:rPr>
          <w:lang w:val="fr-FR"/>
        </w:rPr>
        <w:t xml:space="preserve"> ainsi que la fouille corporelle des femmes</w:t>
      </w:r>
      <w:r w:rsidR="004D4409" w:rsidRPr="00EC25D0">
        <w:rPr>
          <w:lang w:val="fr-FR"/>
        </w:rPr>
        <w:t>.</w:t>
      </w:r>
    </w:p>
    <w:p w:rsidR="004D4409" w:rsidRPr="00EC25D0" w:rsidRDefault="00BD59DD" w:rsidP="000D2AB4">
      <w:pPr>
        <w:pStyle w:val="H23G"/>
        <w:rPr>
          <w:lang w:val="fr-FR"/>
        </w:rPr>
      </w:pPr>
      <w:r w:rsidRPr="00EC25D0">
        <w:rPr>
          <w:lang w:val="fr-FR"/>
        </w:rPr>
        <w:tab/>
      </w:r>
      <w:r w:rsidR="004D4409" w:rsidRPr="00EC25D0">
        <w:rPr>
          <w:lang w:val="fr-FR"/>
        </w:rPr>
        <w:t>e)</w:t>
      </w:r>
      <w:r w:rsidR="004D4409" w:rsidRPr="00EC25D0">
        <w:rPr>
          <w:lang w:val="fr-FR"/>
        </w:rPr>
        <w:tab/>
      </w:r>
      <w:r w:rsidR="000D2AB4" w:rsidRPr="00EC25D0">
        <w:rPr>
          <w:lang w:val="fr-FR"/>
        </w:rPr>
        <w:t>D</w:t>
      </w:r>
      <w:r w:rsidR="000B680F" w:rsidRPr="00EC25D0">
        <w:rPr>
          <w:lang w:val="fr-FR"/>
        </w:rPr>
        <w:t>es structures adaptées sont</w:t>
      </w:r>
      <w:r w:rsidR="000D2AB4" w:rsidRPr="00EC25D0">
        <w:rPr>
          <w:lang w:val="fr-FR"/>
        </w:rPr>
        <w:t>-elles</w:t>
      </w:r>
      <w:r w:rsidR="000B680F" w:rsidRPr="00EC25D0">
        <w:rPr>
          <w:lang w:val="fr-FR"/>
        </w:rPr>
        <w:t xml:space="preserve"> mises en place pour accueillir les familles dans la mesure du possible et selon les besoins</w:t>
      </w:r>
      <w:r w:rsidR="003A37ED" w:rsidRPr="00EC25D0">
        <w:rPr>
          <w:lang w:val="fr-FR"/>
        </w:rPr>
        <w:t>?</w:t>
      </w:r>
      <w:r w:rsidRPr="00EC25D0">
        <w:rPr>
          <w:lang w:val="fr-FR"/>
        </w:rPr>
        <w:t xml:space="preserve"> </w:t>
      </w:r>
    </w:p>
    <w:p w:rsidR="004D4409" w:rsidRPr="00EC25D0" w:rsidRDefault="00CC1D10" w:rsidP="0035736F">
      <w:pPr>
        <w:pStyle w:val="SingleTxtG"/>
        <w:rPr>
          <w:lang w:val="fr-FR"/>
        </w:rPr>
      </w:pPr>
      <w:r w:rsidRPr="00EC25D0">
        <w:rPr>
          <w:lang w:val="fr-FR"/>
        </w:rPr>
        <w:t>61.</w:t>
      </w:r>
      <w:r w:rsidRPr="00EC25D0">
        <w:rPr>
          <w:lang w:val="fr-FR"/>
        </w:rPr>
        <w:tab/>
      </w:r>
      <w:r w:rsidR="0035736F" w:rsidRPr="00EC25D0">
        <w:rPr>
          <w:lang w:val="fr-FR"/>
        </w:rPr>
        <w:t>Des chambres familial</w:t>
      </w:r>
      <w:r w:rsidR="00A12EF3" w:rsidRPr="00EC25D0">
        <w:rPr>
          <w:lang w:val="fr-FR"/>
        </w:rPr>
        <w:t>es sont en cours d</w:t>
      </w:r>
      <w:r w:rsidR="00590092" w:rsidRPr="00EC25D0">
        <w:rPr>
          <w:lang w:val="fr-FR"/>
        </w:rPr>
        <w:t>’</w:t>
      </w:r>
      <w:r w:rsidR="00A12EF3" w:rsidRPr="00EC25D0">
        <w:rPr>
          <w:lang w:val="fr-FR"/>
        </w:rPr>
        <w:t>installation dans les centres en vue de garder ensemble les membres d</w:t>
      </w:r>
      <w:r w:rsidR="00590092" w:rsidRPr="00EC25D0">
        <w:rPr>
          <w:lang w:val="fr-FR"/>
        </w:rPr>
        <w:t>’</w:t>
      </w:r>
      <w:r w:rsidR="00A12EF3" w:rsidRPr="00EC25D0">
        <w:rPr>
          <w:lang w:val="fr-FR"/>
        </w:rPr>
        <w:t>une même famille.</w:t>
      </w:r>
      <w:r w:rsidR="004D4409" w:rsidRPr="00EC25D0">
        <w:rPr>
          <w:lang w:val="fr-FR"/>
        </w:rPr>
        <w:t xml:space="preserve"> </w:t>
      </w:r>
      <w:r w:rsidR="00A12EF3" w:rsidRPr="00EC25D0">
        <w:rPr>
          <w:lang w:val="fr-FR"/>
        </w:rPr>
        <w:t>De plus</w:t>
      </w:r>
      <w:r w:rsidR="00590092" w:rsidRPr="00EC25D0">
        <w:rPr>
          <w:lang w:val="fr-FR"/>
        </w:rPr>
        <w:t>,</w:t>
      </w:r>
      <w:r w:rsidR="00A12EF3" w:rsidRPr="00EC25D0">
        <w:rPr>
          <w:lang w:val="fr-FR"/>
        </w:rPr>
        <w:t xml:space="preserve"> dans les nouveaux centres</w:t>
      </w:r>
      <w:r w:rsidR="00590092" w:rsidRPr="00EC25D0">
        <w:rPr>
          <w:lang w:val="fr-FR"/>
        </w:rPr>
        <w:t>,</w:t>
      </w:r>
      <w:r w:rsidR="00A12EF3" w:rsidRPr="00EC25D0">
        <w:rPr>
          <w:lang w:val="fr-FR"/>
        </w:rPr>
        <w:t xml:space="preserve"> ces pièces sont prévues au niveau du projet. Si des pièces dans les centres ne sont pas occupées</w:t>
      </w:r>
      <w:r w:rsidR="00590092" w:rsidRPr="00EC25D0">
        <w:rPr>
          <w:lang w:val="fr-FR"/>
        </w:rPr>
        <w:t>,</w:t>
      </w:r>
      <w:r w:rsidR="004D4409" w:rsidRPr="00EC25D0">
        <w:rPr>
          <w:lang w:val="fr-FR"/>
        </w:rPr>
        <w:t xml:space="preserve"> </w:t>
      </w:r>
      <w:r w:rsidR="00A12EF3" w:rsidRPr="00EC25D0">
        <w:rPr>
          <w:lang w:val="fr-FR"/>
        </w:rPr>
        <w:t>les familles ne sont pas séparées et l</w:t>
      </w:r>
      <w:r w:rsidR="00590092" w:rsidRPr="00EC25D0">
        <w:rPr>
          <w:lang w:val="fr-FR"/>
        </w:rPr>
        <w:t>’</w:t>
      </w:r>
      <w:r w:rsidR="00A12EF3" w:rsidRPr="00EC25D0">
        <w:rPr>
          <w:lang w:val="fr-FR"/>
        </w:rPr>
        <w:t>unité de la famille est préservée. S</w:t>
      </w:r>
      <w:r w:rsidR="00590092" w:rsidRPr="00EC25D0">
        <w:rPr>
          <w:lang w:val="fr-FR"/>
        </w:rPr>
        <w:t>’</w:t>
      </w:r>
      <w:r w:rsidR="00A12EF3" w:rsidRPr="00EC25D0">
        <w:rPr>
          <w:lang w:val="fr-FR"/>
        </w:rPr>
        <w:t>il est</w:t>
      </w:r>
      <w:r w:rsidR="004D4409" w:rsidRPr="00EC25D0">
        <w:rPr>
          <w:lang w:val="fr-FR"/>
        </w:rPr>
        <w:t xml:space="preserve"> impossible </w:t>
      </w:r>
      <w:r w:rsidR="00A12EF3" w:rsidRPr="00EC25D0">
        <w:rPr>
          <w:lang w:val="fr-FR"/>
        </w:rPr>
        <w:t>de garder les membres d</w:t>
      </w:r>
      <w:r w:rsidR="00590092" w:rsidRPr="00EC25D0">
        <w:rPr>
          <w:lang w:val="fr-FR"/>
        </w:rPr>
        <w:t>’</w:t>
      </w:r>
      <w:r w:rsidR="00A12EF3" w:rsidRPr="00EC25D0">
        <w:rPr>
          <w:lang w:val="fr-FR"/>
        </w:rPr>
        <w:t>une famille ensemble compte tenu de la situation dans le centre</w:t>
      </w:r>
      <w:r w:rsidR="00590092" w:rsidRPr="00EC25D0">
        <w:rPr>
          <w:lang w:val="fr-FR"/>
        </w:rPr>
        <w:t>,</w:t>
      </w:r>
      <w:r w:rsidR="00A12EF3" w:rsidRPr="00EC25D0">
        <w:rPr>
          <w:lang w:val="fr-FR"/>
        </w:rPr>
        <w:t xml:space="preserve"> des heures sont prévues pour que les membres d</w:t>
      </w:r>
      <w:r w:rsidR="00590092" w:rsidRPr="00EC25D0">
        <w:rPr>
          <w:lang w:val="fr-FR"/>
        </w:rPr>
        <w:t>’</w:t>
      </w:r>
      <w:r w:rsidR="00A12EF3" w:rsidRPr="00EC25D0">
        <w:rPr>
          <w:lang w:val="fr-FR"/>
        </w:rPr>
        <w:t>une même famille se réunissent en sus du temps qu</w:t>
      </w:r>
      <w:r w:rsidR="00590092" w:rsidRPr="00EC25D0">
        <w:rPr>
          <w:lang w:val="fr-FR"/>
        </w:rPr>
        <w:t>’</w:t>
      </w:r>
      <w:r w:rsidR="00A12EF3" w:rsidRPr="00EC25D0">
        <w:rPr>
          <w:lang w:val="fr-FR"/>
        </w:rPr>
        <w:t>ils passent à l</w:t>
      </w:r>
      <w:r w:rsidR="00590092" w:rsidRPr="00EC25D0">
        <w:rPr>
          <w:lang w:val="fr-FR"/>
        </w:rPr>
        <w:t>’</w:t>
      </w:r>
      <w:r w:rsidR="00A12EF3" w:rsidRPr="00EC25D0">
        <w:rPr>
          <w:lang w:val="fr-FR"/>
        </w:rPr>
        <w:t>extérieur et lors des repas</w:t>
      </w:r>
      <w:r w:rsidR="004D4409" w:rsidRPr="00EC25D0">
        <w:rPr>
          <w:lang w:val="fr-FR"/>
        </w:rPr>
        <w:t xml:space="preserve">. </w:t>
      </w:r>
      <w:r w:rsidR="00A12EF3" w:rsidRPr="00EC25D0">
        <w:rPr>
          <w:lang w:val="fr-FR"/>
        </w:rPr>
        <w:t xml:space="preserve">Le directeur du centre est </w:t>
      </w:r>
      <w:r w:rsidR="0035736F" w:rsidRPr="00EC25D0">
        <w:rPr>
          <w:lang w:val="fr-FR"/>
        </w:rPr>
        <w:t>chargé</w:t>
      </w:r>
      <w:r w:rsidR="00A12EF3" w:rsidRPr="00EC25D0">
        <w:rPr>
          <w:lang w:val="fr-FR"/>
        </w:rPr>
        <w:t xml:space="preserve"> de prévoir ces heures et de prendre les arrangements connexes en fonction du taux d</w:t>
      </w:r>
      <w:r w:rsidR="00590092" w:rsidRPr="00EC25D0">
        <w:rPr>
          <w:lang w:val="fr-FR"/>
        </w:rPr>
        <w:t>’</w:t>
      </w:r>
      <w:r w:rsidR="00A12EF3" w:rsidRPr="00EC25D0">
        <w:rPr>
          <w:lang w:val="fr-FR"/>
        </w:rPr>
        <w:t>occupation du cent</w:t>
      </w:r>
      <w:r w:rsidR="00BD59DD" w:rsidRPr="00EC25D0">
        <w:rPr>
          <w:lang w:val="fr-FR"/>
        </w:rPr>
        <w:t>r</w:t>
      </w:r>
      <w:r w:rsidR="00A12EF3" w:rsidRPr="00EC25D0">
        <w:rPr>
          <w:lang w:val="fr-FR"/>
        </w:rPr>
        <w:t>e</w:t>
      </w:r>
      <w:r w:rsidR="00BD59DD" w:rsidRPr="00EC25D0">
        <w:rPr>
          <w:lang w:val="fr-FR"/>
        </w:rPr>
        <w:t xml:space="preserve">. </w:t>
      </w:r>
    </w:p>
    <w:p w:rsidR="004D4409" w:rsidRPr="00EC25D0" w:rsidRDefault="00CC1D10" w:rsidP="00CA1FD2">
      <w:pPr>
        <w:pStyle w:val="SingleTxtG"/>
        <w:rPr>
          <w:lang w:val="fr-FR"/>
        </w:rPr>
      </w:pPr>
      <w:r w:rsidRPr="00EC25D0">
        <w:rPr>
          <w:lang w:val="fr-FR"/>
        </w:rPr>
        <w:t>62.</w:t>
      </w:r>
      <w:r w:rsidRPr="00EC25D0">
        <w:rPr>
          <w:lang w:val="fr-FR"/>
        </w:rPr>
        <w:tab/>
      </w:r>
      <w:r w:rsidR="00CA41C0" w:rsidRPr="00EC25D0">
        <w:rPr>
          <w:lang w:val="fr-FR"/>
        </w:rPr>
        <w:t>La</w:t>
      </w:r>
      <w:r w:rsidR="004D4409" w:rsidRPr="00EC25D0">
        <w:rPr>
          <w:lang w:val="fr-FR"/>
        </w:rPr>
        <w:t xml:space="preserve"> mission </w:t>
      </w:r>
      <w:r w:rsidR="00CA41C0" w:rsidRPr="00EC25D0">
        <w:rPr>
          <w:lang w:val="fr-FR"/>
        </w:rPr>
        <w:t>du Ministère de la famille et des politiques sociales est d</w:t>
      </w:r>
      <w:r w:rsidR="00590092" w:rsidRPr="00EC25D0">
        <w:rPr>
          <w:lang w:val="fr-FR"/>
        </w:rPr>
        <w:t>’</w:t>
      </w:r>
      <w:r w:rsidR="00CA41C0" w:rsidRPr="00EC25D0">
        <w:rPr>
          <w:lang w:val="fr-FR"/>
        </w:rPr>
        <w:t>élaborer</w:t>
      </w:r>
      <w:r w:rsidR="00590092" w:rsidRPr="00EC25D0">
        <w:rPr>
          <w:lang w:val="fr-FR"/>
        </w:rPr>
        <w:t>,</w:t>
      </w:r>
      <w:r w:rsidR="00CA41C0" w:rsidRPr="00EC25D0">
        <w:rPr>
          <w:lang w:val="fr-FR"/>
        </w:rPr>
        <w:t xml:space="preserve"> appliquer et surveiller des politiques sociales équitables</w:t>
      </w:r>
      <w:r w:rsidR="00590092" w:rsidRPr="00EC25D0">
        <w:rPr>
          <w:lang w:val="fr-FR"/>
        </w:rPr>
        <w:t>,</w:t>
      </w:r>
      <w:r w:rsidR="00FF4C2D" w:rsidRPr="00EC25D0">
        <w:rPr>
          <w:lang w:val="fr-FR"/>
        </w:rPr>
        <w:t xml:space="preserve"> intégrées et axées sur l</w:t>
      </w:r>
      <w:r w:rsidR="00590092" w:rsidRPr="00EC25D0">
        <w:rPr>
          <w:lang w:val="fr-FR"/>
        </w:rPr>
        <w:t>’</w:t>
      </w:r>
      <w:r w:rsidR="00FF4C2D" w:rsidRPr="00EC25D0">
        <w:rPr>
          <w:lang w:val="fr-FR"/>
        </w:rPr>
        <w:t xml:space="preserve">offre </w:t>
      </w:r>
      <w:r w:rsidR="005251D1" w:rsidRPr="00EC25D0">
        <w:rPr>
          <w:lang w:val="fr-FR"/>
        </w:rPr>
        <w:t xml:space="preserve">dans </w:t>
      </w:r>
      <w:r w:rsidR="00CA1FD2" w:rsidRPr="00EC25D0">
        <w:rPr>
          <w:lang w:val="fr-FR"/>
        </w:rPr>
        <w:t xml:space="preserve">une optique participative </w:t>
      </w:r>
      <w:r w:rsidR="0075472B" w:rsidRPr="00EC25D0">
        <w:rPr>
          <w:lang w:val="fr-FR"/>
        </w:rPr>
        <w:t>ciblant l</w:t>
      </w:r>
      <w:r w:rsidR="00590092" w:rsidRPr="00EC25D0">
        <w:rPr>
          <w:lang w:val="fr-FR"/>
        </w:rPr>
        <w:t>’</w:t>
      </w:r>
      <w:r w:rsidR="0075472B" w:rsidRPr="00EC25D0">
        <w:rPr>
          <w:lang w:val="fr-FR"/>
        </w:rPr>
        <w:t xml:space="preserve">ensemble de la société et accordant la priorité aux segments </w:t>
      </w:r>
      <w:r w:rsidR="00CA1FD2" w:rsidRPr="00EC25D0">
        <w:rPr>
          <w:lang w:val="fr-FR"/>
        </w:rPr>
        <w:t>souffrant de handicaps</w:t>
      </w:r>
      <w:r w:rsidR="004D4409" w:rsidRPr="00EC25D0">
        <w:rPr>
          <w:lang w:val="fr-FR"/>
        </w:rPr>
        <w:t xml:space="preserve"> </w:t>
      </w:r>
      <w:r w:rsidR="0075472B" w:rsidRPr="00EC25D0">
        <w:rPr>
          <w:lang w:val="fr-FR"/>
        </w:rPr>
        <w:t>en vue d</w:t>
      </w:r>
      <w:r w:rsidR="00590092" w:rsidRPr="00EC25D0">
        <w:rPr>
          <w:lang w:val="fr-FR"/>
        </w:rPr>
        <w:t>’</w:t>
      </w:r>
      <w:r w:rsidR="0075472B" w:rsidRPr="00EC25D0">
        <w:rPr>
          <w:lang w:val="fr-FR"/>
        </w:rPr>
        <w:t>améliorer le bien-être des personnes</w:t>
      </w:r>
      <w:r w:rsidR="00590092" w:rsidRPr="00EC25D0">
        <w:rPr>
          <w:lang w:val="fr-FR"/>
        </w:rPr>
        <w:t>,</w:t>
      </w:r>
      <w:r w:rsidR="0075472B" w:rsidRPr="00EC25D0">
        <w:rPr>
          <w:lang w:val="fr-FR"/>
        </w:rPr>
        <w:t xml:space="preserve"> des familles et de la société dans son ensemble</w:t>
      </w:r>
      <w:r w:rsidR="004D4409" w:rsidRPr="00EC25D0">
        <w:rPr>
          <w:lang w:val="fr-FR"/>
        </w:rPr>
        <w:t>.</w:t>
      </w:r>
    </w:p>
    <w:p w:rsidR="004D4409" w:rsidRPr="00EC25D0" w:rsidRDefault="00CC1D10" w:rsidP="005E74B1">
      <w:pPr>
        <w:pStyle w:val="SingleTxtG"/>
        <w:rPr>
          <w:lang w:val="fr-FR"/>
        </w:rPr>
      </w:pPr>
      <w:r w:rsidRPr="00EC25D0">
        <w:rPr>
          <w:lang w:val="fr-FR"/>
        </w:rPr>
        <w:t>63.</w:t>
      </w:r>
      <w:r w:rsidRPr="00EC25D0">
        <w:rPr>
          <w:lang w:val="fr-FR"/>
        </w:rPr>
        <w:tab/>
      </w:r>
      <w:r w:rsidR="00CA1FD2" w:rsidRPr="00EC25D0">
        <w:rPr>
          <w:lang w:val="fr-FR"/>
        </w:rPr>
        <w:t>Le Ministère coopère avec le</w:t>
      </w:r>
      <w:r w:rsidR="00021D86" w:rsidRPr="00EC25D0">
        <w:rPr>
          <w:lang w:val="fr-FR"/>
        </w:rPr>
        <w:t xml:space="preserve"> </w:t>
      </w:r>
      <w:r w:rsidR="00CA1FD2" w:rsidRPr="00EC25D0">
        <w:rPr>
          <w:lang w:val="fr-FR"/>
        </w:rPr>
        <w:t>Servic</w:t>
      </w:r>
      <w:r w:rsidR="00021D86" w:rsidRPr="00EC25D0">
        <w:rPr>
          <w:lang w:val="fr-FR"/>
        </w:rPr>
        <w:t>e Social International</w:t>
      </w:r>
      <w:r w:rsidR="00BE54B0" w:rsidRPr="00EC25D0">
        <w:rPr>
          <w:lang w:val="fr-FR"/>
        </w:rPr>
        <w:t xml:space="preserve"> (SSI)</w:t>
      </w:r>
      <w:r w:rsidR="00590092" w:rsidRPr="00EC25D0">
        <w:rPr>
          <w:lang w:val="fr-FR"/>
        </w:rPr>
        <w:t>,</w:t>
      </w:r>
      <w:r w:rsidR="00021D86" w:rsidRPr="00EC25D0">
        <w:rPr>
          <w:lang w:val="fr-FR"/>
        </w:rPr>
        <w:t xml:space="preserve"> qui entreprend des études de cas internationales en vue de régler les problèmes</w:t>
      </w:r>
      <w:r w:rsidR="0003577D" w:rsidRPr="00EC25D0">
        <w:rPr>
          <w:lang w:val="fr-FR"/>
        </w:rPr>
        <w:t xml:space="preserve"> sociaux</w:t>
      </w:r>
      <w:r w:rsidR="00590092" w:rsidRPr="00EC25D0">
        <w:rPr>
          <w:lang w:val="fr-FR"/>
        </w:rPr>
        <w:t>,</w:t>
      </w:r>
      <w:r w:rsidR="0003577D" w:rsidRPr="00EC25D0">
        <w:rPr>
          <w:lang w:val="fr-FR"/>
        </w:rPr>
        <w:t xml:space="preserve"> </w:t>
      </w:r>
      <w:r w:rsidR="004D4409" w:rsidRPr="00EC25D0">
        <w:rPr>
          <w:lang w:val="fr-FR"/>
        </w:rPr>
        <w:t>administrati</w:t>
      </w:r>
      <w:r w:rsidR="0003577D" w:rsidRPr="00EC25D0">
        <w:rPr>
          <w:lang w:val="fr-FR"/>
        </w:rPr>
        <w:t>fs</w:t>
      </w:r>
      <w:r w:rsidR="00590092" w:rsidRPr="00EC25D0">
        <w:rPr>
          <w:lang w:val="fr-FR"/>
        </w:rPr>
        <w:t>,</w:t>
      </w:r>
      <w:r w:rsidR="0003577D" w:rsidRPr="00EC25D0">
        <w:rPr>
          <w:lang w:val="fr-FR"/>
        </w:rPr>
        <w:t xml:space="preserve"> psychologiques et juridiques que rencontrent les personnes de nationalité étrangères dans notre pays.</w:t>
      </w:r>
      <w:r w:rsidR="004D4409" w:rsidRPr="00EC25D0">
        <w:rPr>
          <w:lang w:val="fr-FR"/>
        </w:rPr>
        <w:t xml:space="preserve"> </w:t>
      </w:r>
      <w:r w:rsidR="00954FBC" w:rsidRPr="00EC25D0">
        <w:rPr>
          <w:lang w:val="fr-FR"/>
        </w:rPr>
        <w:t>La coopération de la Turquie avec</w:t>
      </w:r>
      <w:r w:rsidR="005E74B1" w:rsidRPr="00EC25D0">
        <w:rPr>
          <w:lang w:val="fr-FR"/>
        </w:rPr>
        <w:t xml:space="preserve"> le SSI</w:t>
      </w:r>
      <w:r w:rsidR="00590092" w:rsidRPr="00EC25D0">
        <w:rPr>
          <w:lang w:val="fr-FR"/>
        </w:rPr>
        <w:t>,</w:t>
      </w:r>
      <w:r w:rsidR="005E74B1" w:rsidRPr="00EC25D0">
        <w:rPr>
          <w:lang w:val="fr-FR"/>
        </w:rPr>
        <w:t xml:space="preserve"> qui a débuté en </w:t>
      </w:r>
      <w:r w:rsidR="004D4409" w:rsidRPr="00EC25D0">
        <w:rPr>
          <w:lang w:val="fr-FR"/>
        </w:rPr>
        <w:t>1963</w:t>
      </w:r>
      <w:r w:rsidR="00590092" w:rsidRPr="00EC25D0">
        <w:rPr>
          <w:lang w:val="fr-FR"/>
        </w:rPr>
        <w:t>,</w:t>
      </w:r>
      <w:r w:rsidR="005E74B1" w:rsidRPr="00EC25D0">
        <w:rPr>
          <w:lang w:val="fr-FR"/>
        </w:rPr>
        <w:t xml:space="preserve"> concerne généralement les domaines social</w:t>
      </w:r>
      <w:r w:rsidR="00590092" w:rsidRPr="00EC25D0">
        <w:rPr>
          <w:lang w:val="fr-FR"/>
        </w:rPr>
        <w:t>,</w:t>
      </w:r>
      <w:r w:rsidR="005E74B1" w:rsidRPr="00EC25D0">
        <w:rPr>
          <w:lang w:val="fr-FR"/>
        </w:rPr>
        <w:t xml:space="preserve"> juridique et familial</w:t>
      </w:r>
      <w:r w:rsidR="004D4409" w:rsidRPr="00EC25D0">
        <w:rPr>
          <w:lang w:val="fr-FR"/>
        </w:rPr>
        <w:t>.</w:t>
      </w:r>
      <w:r w:rsidR="005E74B1" w:rsidRPr="00EC25D0">
        <w:rPr>
          <w:lang w:val="fr-FR"/>
        </w:rPr>
        <w:t xml:space="preserve"> À l</w:t>
      </w:r>
      <w:r w:rsidR="00590092" w:rsidRPr="00EC25D0">
        <w:rPr>
          <w:lang w:val="fr-FR"/>
        </w:rPr>
        <w:t>’</w:t>
      </w:r>
      <w:r w:rsidR="005E74B1" w:rsidRPr="00EC25D0">
        <w:rPr>
          <w:lang w:val="fr-FR"/>
        </w:rPr>
        <w:t>heure actuelle</w:t>
      </w:r>
      <w:r w:rsidR="00590092" w:rsidRPr="00EC25D0">
        <w:rPr>
          <w:lang w:val="fr-FR"/>
        </w:rPr>
        <w:t>,</w:t>
      </w:r>
      <w:r w:rsidR="005E74B1" w:rsidRPr="00EC25D0">
        <w:rPr>
          <w:lang w:val="fr-FR"/>
        </w:rPr>
        <w:t xml:space="preserve"> près de</w:t>
      </w:r>
      <w:r w:rsidR="00385AA3" w:rsidRPr="00EC25D0">
        <w:rPr>
          <w:lang w:val="fr-FR"/>
        </w:rPr>
        <w:t xml:space="preserve"> </w:t>
      </w:r>
      <w:r w:rsidR="00604A1B" w:rsidRPr="00EC25D0">
        <w:rPr>
          <w:lang w:val="fr-FR"/>
        </w:rPr>
        <w:t>600 </w:t>
      </w:r>
      <w:r w:rsidR="005E74B1" w:rsidRPr="00EC25D0">
        <w:rPr>
          <w:lang w:val="fr-FR"/>
        </w:rPr>
        <w:t xml:space="preserve">études de </w:t>
      </w:r>
      <w:r w:rsidR="004D4409" w:rsidRPr="00EC25D0">
        <w:rPr>
          <w:lang w:val="fr-FR"/>
        </w:rPr>
        <w:t>cas</w:t>
      </w:r>
      <w:r w:rsidR="005E74B1" w:rsidRPr="00EC25D0">
        <w:rPr>
          <w:lang w:val="fr-FR"/>
        </w:rPr>
        <w:t xml:space="preserve"> sont en cours</w:t>
      </w:r>
      <w:r w:rsidR="004D4409" w:rsidRPr="00EC25D0">
        <w:rPr>
          <w:lang w:val="fr-FR"/>
        </w:rPr>
        <w:t xml:space="preserve">. </w:t>
      </w:r>
      <w:r w:rsidR="005E74B1" w:rsidRPr="00EC25D0">
        <w:rPr>
          <w:lang w:val="fr-FR"/>
        </w:rPr>
        <w:t>Cette coopération fait participer tous les citoyens du pays</w:t>
      </w:r>
      <w:r w:rsidR="00590092" w:rsidRPr="00EC25D0">
        <w:rPr>
          <w:lang w:val="fr-FR"/>
        </w:rPr>
        <w:t>,</w:t>
      </w:r>
      <w:r w:rsidR="005E74B1" w:rsidRPr="00EC25D0">
        <w:rPr>
          <w:lang w:val="fr-FR"/>
        </w:rPr>
        <w:t xml:space="preserve"> en coopération avec l</w:t>
      </w:r>
      <w:r w:rsidR="00590092" w:rsidRPr="00EC25D0">
        <w:rPr>
          <w:lang w:val="fr-FR"/>
        </w:rPr>
        <w:t>’</w:t>
      </w:r>
      <w:r w:rsidR="005E74B1" w:rsidRPr="00EC25D0">
        <w:rPr>
          <w:lang w:val="fr-FR"/>
        </w:rPr>
        <w:t>organisation</w:t>
      </w:r>
      <w:r w:rsidR="00590092" w:rsidRPr="00EC25D0">
        <w:rPr>
          <w:lang w:val="fr-FR"/>
        </w:rPr>
        <w:t>,</w:t>
      </w:r>
      <w:r w:rsidR="005E74B1" w:rsidRPr="00EC25D0">
        <w:rPr>
          <w:lang w:val="fr-FR"/>
        </w:rPr>
        <w:t xml:space="preserve"> selon le principe de réciprocité des services</w:t>
      </w:r>
      <w:r w:rsidR="004D4409" w:rsidRPr="00EC25D0">
        <w:rPr>
          <w:lang w:val="fr-FR"/>
        </w:rPr>
        <w:t xml:space="preserve">. </w:t>
      </w:r>
      <w:r w:rsidR="007977C4" w:rsidRPr="00EC25D0">
        <w:rPr>
          <w:lang w:val="fr-FR"/>
        </w:rPr>
        <w:t>En </w:t>
      </w:r>
      <w:r w:rsidR="005E74B1" w:rsidRPr="00EC25D0">
        <w:rPr>
          <w:lang w:val="fr-FR"/>
        </w:rPr>
        <w:t>con</w:t>
      </w:r>
      <w:r w:rsidR="0035736F" w:rsidRPr="00EC25D0">
        <w:rPr>
          <w:lang w:val="fr-FR"/>
        </w:rPr>
        <w:t>séquence</w:t>
      </w:r>
      <w:r w:rsidR="00590092" w:rsidRPr="00EC25D0">
        <w:rPr>
          <w:lang w:val="fr-FR"/>
        </w:rPr>
        <w:t>,</w:t>
      </w:r>
      <w:r w:rsidR="005E74B1" w:rsidRPr="00EC25D0">
        <w:rPr>
          <w:lang w:val="fr-FR"/>
        </w:rPr>
        <w:t xml:space="preserve"> les services sont dispensés aux citoyens des pays qui sont membres de l</w:t>
      </w:r>
      <w:r w:rsidR="00590092" w:rsidRPr="00EC25D0">
        <w:rPr>
          <w:lang w:val="fr-FR"/>
        </w:rPr>
        <w:t>’</w:t>
      </w:r>
      <w:r w:rsidR="005E74B1" w:rsidRPr="00EC25D0">
        <w:rPr>
          <w:lang w:val="fr-FR"/>
        </w:rPr>
        <w:t>organisation et aux citoyens turcs qui vivent dans ces pays</w:t>
      </w:r>
      <w:r w:rsidR="004D4409" w:rsidRPr="00EC25D0">
        <w:rPr>
          <w:lang w:val="fr-FR"/>
        </w:rPr>
        <w:t>.</w:t>
      </w:r>
    </w:p>
    <w:p w:rsidR="004D4409" w:rsidRPr="00EC25D0" w:rsidRDefault="00CC1D10" w:rsidP="003535B0">
      <w:pPr>
        <w:pStyle w:val="SingleTxtG"/>
        <w:keepNext/>
        <w:keepLines/>
        <w:rPr>
          <w:lang w:val="fr-FR"/>
        </w:rPr>
      </w:pPr>
      <w:r w:rsidRPr="00EC25D0">
        <w:rPr>
          <w:lang w:val="fr-FR"/>
        </w:rPr>
        <w:t>64.</w:t>
      </w:r>
      <w:r w:rsidRPr="00EC25D0">
        <w:rPr>
          <w:lang w:val="fr-FR"/>
        </w:rPr>
        <w:tab/>
      </w:r>
      <w:r w:rsidR="00924719" w:rsidRPr="00EC25D0">
        <w:rPr>
          <w:lang w:val="fr-FR"/>
        </w:rPr>
        <w:t>En cas de problèmes sociaux</w:t>
      </w:r>
      <w:r w:rsidR="00590092" w:rsidRPr="00EC25D0">
        <w:rPr>
          <w:lang w:val="fr-FR"/>
        </w:rPr>
        <w:t>,</w:t>
      </w:r>
      <w:r w:rsidR="00924719" w:rsidRPr="00EC25D0">
        <w:rPr>
          <w:lang w:val="fr-FR"/>
        </w:rPr>
        <w:t xml:space="preserve"> juridiques ou familiaux</w:t>
      </w:r>
      <w:r w:rsidR="00590092" w:rsidRPr="00EC25D0">
        <w:rPr>
          <w:lang w:val="fr-FR"/>
        </w:rPr>
        <w:t>,</w:t>
      </w:r>
      <w:r w:rsidR="00924719" w:rsidRPr="00EC25D0">
        <w:rPr>
          <w:lang w:val="fr-FR"/>
        </w:rPr>
        <w:t xml:space="preserve"> l</w:t>
      </w:r>
      <w:r w:rsidR="00A64163" w:rsidRPr="00EC25D0">
        <w:rPr>
          <w:lang w:val="fr-FR"/>
        </w:rPr>
        <w:t xml:space="preserve">es étrangers qui résident légalement dans notre pays </w:t>
      </w:r>
      <w:r w:rsidR="00924719" w:rsidRPr="00EC25D0">
        <w:rPr>
          <w:lang w:val="fr-FR"/>
        </w:rPr>
        <w:t>peuvent s</w:t>
      </w:r>
      <w:r w:rsidR="00590092" w:rsidRPr="00EC25D0">
        <w:rPr>
          <w:lang w:val="fr-FR"/>
        </w:rPr>
        <w:t>’</w:t>
      </w:r>
      <w:r w:rsidR="00924719" w:rsidRPr="00EC25D0">
        <w:rPr>
          <w:lang w:val="fr-FR"/>
        </w:rPr>
        <w:t>adresser au Ministère de la famille et des politiques sociales par courrier ou par l</w:t>
      </w:r>
      <w:r w:rsidR="00590092" w:rsidRPr="00EC25D0">
        <w:rPr>
          <w:lang w:val="fr-FR"/>
        </w:rPr>
        <w:t>’</w:t>
      </w:r>
      <w:r w:rsidR="00924719" w:rsidRPr="00EC25D0">
        <w:rPr>
          <w:lang w:val="fr-FR"/>
        </w:rPr>
        <w:t>intermédiaire du centre d</w:t>
      </w:r>
      <w:r w:rsidR="00590092" w:rsidRPr="00EC25D0">
        <w:rPr>
          <w:lang w:val="fr-FR"/>
        </w:rPr>
        <w:t>’</w:t>
      </w:r>
      <w:r w:rsidR="00924719" w:rsidRPr="00EC25D0">
        <w:rPr>
          <w:lang w:val="fr-FR"/>
        </w:rPr>
        <w:t>information du Premier Ministre ou des directions provinciales des politiques familiales et sociales</w:t>
      </w:r>
      <w:r w:rsidR="004D4409" w:rsidRPr="00EC25D0">
        <w:rPr>
          <w:lang w:val="fr-FR"/>
        </w:rPr>
        <w:t xml:space="preserve">. </w:t>
      </w:r>
      <w:r w:rsidR="008B7D69" w:rsidRPr="00EC25D0">
        <w:rPr>
          <w:lang w:val="fr-FR"/>
        </w:rPr>
        <w:t>En réponse à une telle demande</w:t>
      </w:r>
      <w:r w:rsidR="00590092" w:rsidRPr="00EC25D0">
        <w:rPr>
          <w:lang w:val="fr-FR"/>
        </w:rPr>
        <w:t>,</w:t>
      </w:r>
      <w:r w:rsidR="004D4409" w:rsidRPr="00EC25D0">
        <w:rPr>
          <w:lang w:val="fr-FR"/>
        </w:rPr>
        <w:t xml:space="preserve"> </w:t>
      </w:r>
      <w:r w:rsidR="008B7D69" w:rsidRPr="00EC25D0">
        <w:rPr>
          <w:lang w:val="fr-FR"/>
        </w:rPr>
        <w:t>le Ministère fait en sorte de conduire l</w:t>
      </w:r>
      <w:r w:rsidR="00590092" w:rsidRPr="00EC25D0">
        <w:rPr>
          <w:lang w:val="fr-FR"/>
        </w:rPr>
        <w:t>’</w:t>
      </w:r>
      <w:r w:rsidR="008B7D69" w:rsidRPr="00EC25D0">
        <w:rPr>
          <w:lang w:val="fr-FR"/>
        </w:rPr>
        <w:t>analyse sociale nécessaire en Turquie et à l</w:t>
      </w:r>
      <w:r w:rsidR="00590092" w:rsidRPr="00EC25D0">
        <w:rPr>
          <w:lang w:val="fr-FR"/>
        </w:rPr>
        <w:t>’</w:t>
      </w:r>
      <w:r w:rsidR="008B7D69" w:rsidRPr="00EC25D0">
        <w:rPr>
          <w:lang w:val="fr-FR"/>
        </w:rPr>
        <w:t>étranger et d</w:t>
      </w:r>
      <w:r w:rsidR="00590092" w:rsidRPr="00EC25D0">
        <w:rPr>
          <w:lang w:val="fr-FR"/>
        </w:rPr>
        <w:t>’</w:t>
      </w:r>
      <w:r w:rsidR="008B7D69" w:rsidRPr="00EC25D0">
        <w:rPr>
          <w:lang w:val="fr-FR"/>
        </w:rPr>
        <w:t>élaborer les rapports connexes en vue de contribuer à régler les problèmes des individus ou de leur famille qui découlent des facteurs énumérés ci-dessous et d</w:t>
      </w:r>
      <w:r w:rsidR="00590092" w:rsidRPr="00EC25D0">
        <w:rPr>
          <w:lang w:val="fr-FR"/>
        </w:rPr>
        <w:t>’</w:t>
      </w:r>
      <w:r w:rsidR="008B7D69" w:rsidRPr="00EC25D0">
        <w:rPr>
          <w:lang w:val="fr-FR"/>
        </w:rPr>
        <w:t>orienter l</w:t>
      </w:r>
      <w:r w:rsidR="00590092" w:rsidRPr="00EC25D0">
        <w:rPr>
          <w:lang w:val="fr-FR"/>
        </w:rPr>
        <w:t>’</w:t>
      </w:r>
      <w:r w:rsidR="008B7D69" w:rsidRPr="00EC25D0">
        <w:rPr>
          <w:lang w:val="fr-FR"/>
        </w:rPr>
        <w:t xml:space="preserve">élaborer des rapports de façon à améliorer la qualité des services </w:t>
      </w:r>
      <w:r w:rsidR="007D0477" w:rsidRPr="00EC25D0">
        <w:rPr>
          <w:lang w:val="fr-FR"/>
        </w:rPr>
        <w:t xml:space="preserve">en évaluant </w:t>
      </w:r>
      <w:r w:rsidR="003535B0" w:rsidRPr="00EC25D0">
        <w:rPr>
          <w:lang w:val="fr-FR"/>
        </w:rPr>
        <w:t>ces rapports et en décidant quels modèles de services sociaux présenter</w:t>
      </w:r>
      <w:r w:rsidR="004D4409" w:rsidRPr="00EC25D0">
        <w:rPr>
          <w:lang w:val="fr-FR"/>
        </w:rPr>
        <w:t>:</w:t>
      </w:r>
    </w:p>
    <w:p w:rsidR="004D4409" w:rsidRPr="00EC25D0" w:rsidRDefault="00CC1D10" w:rsidP="009A7612">
      <w:pPr>
        <w:pStyle w:val="Bullet1G"/>
        <w:numPr>
          <w:ilvl w:val="0"/>
          <w:numId w:val="0"/>
        </w:numPr>
        <w:tabs>
          <w:tab w:val="left" w:pos="1701"/>
        </w:tabs>
        <w:ind w:left="1701" w:hanging="170"/>
        <w:rPr>
          <w:lang w:val="fr-FR"/>
        </w:rPr>
      </w:pPr>
      <w:r w:rsidRPr="00EC25D0">
        <w:rPr>
          <w:lang w:val="fr-FR"/>
        </w:rPr>
        <w:t>•</w:t>
      </w:r>
      <w:r w:rsidRPr="00EC25D0">
        <w:rPr>
          <w:lang w:val="fr-FR"/>
        </w:rPr>
        <w:tab/>
      </w:r>
      <w:r w:rsidR="009A7612" w:rsidRPr="00EC25D0">
        <w:rPr>
          <w:lang w:val="fr-FR"/>
        </w:rPr>
        <w:t>Regroupement familial</w:t>
      </w:r>
      <w:r w:rsidR="003A37ED" w:rsidRPr="00EC25D0">
        <w:rPr>
          <w:lang w:val="fr-FR"/>
        </w:rPr>
        <w:t>;</w:t>
      </w:r>
    </w:p>
    <w:p w:rsidR="004D4409" w:rsidRPr="00EC25D0" w:rsidRDefault="00CC1D10" w:rsidP="00731E64">
      <w:pPr>
        <w:pStyle w:val="Bullet1G"/>
        <w:numPr>
          <w:ilvl w:val="0"/>
          <w:numId w:val="0"/>
        </w:numPr>
        <w:tabs>
          <w:tab w:val="left" w:pos="1701"/>
        </w:tabs>
        <w:ind w:left="1701" w:hanging="170"/>
        <w:rPr>
          <w:lang w:val="fr-FR"/>
        </w:rPr>
      </w:pPr>
      <w:r w:rsidRPr="00EC25D0">
        <w:rPr>
          <w:lang w:val="fr-FR"/>
        </w:rPr>
        <w:t>•</w:t>
      </w:r>
      <w:r w:rsidRPr="00EC25D0">
        <w:rPr>
          <w:lang w:val="fr-FR"/>
        </w:rPr>
        <w:tab/>
      </w:r>
      <w:r w:rsidR="00731E64" w:rsidRPr="00EC25D0">
        <w:rPr>
          <w:lang w:val="fr-FR"/>
        </w:rPr>
        <w:t>Enlèvement international d</w:t>
      </w:r>
      <w:r w:rsidR="00590092" w:rsidRPr="00EC25D0">
        <w:rPr>
          <w:lang w:val="fr-FR"/>
        </w:rPr>
        <w:t>’</w:t>
      </w:r>
      <w:r w:rsidR="00731E64" w:rsidRPr="00EC25D0">
        <w:rPr>
          <w:lang w:val="fr-FR"/>
        </w:rPr>
        <w:t>enfants</w:t>
      </w:r>
      <w:r w:rsidR="003A37ED" w:rsidRPr="00EC25D0">
        <w:rPr>
          <w:lang w:val="fr-FR"/>
        </w:rPr>
        <w:t>;</w:t>
      </w:r>
    </w:p>
    <w:p w:rsidR="004D4409" w:rsidRPr="00EC25D0" w:rsidRDefault="00CC1D10" w:rsidP="00CC1D10">
      <w:pPr>
        <w:pStyle w:val="Bullet1G"/>
        <w:numPr>
          <w:ilvl w:val="0"/>
          <w:numId w:val="0"/>
        </w:numPr>
        <w:tabs>
          <w:tab w:val="left" w:pos="1701"/>
        </w:tabs>
        <w:ind w:left="1701" w:hanging="170"/>
        <w:rPr>
          <w:lang w:val="fr-FR"/>
        </w:rPr>
      </w:pPr>
      <w:r w:rsidRPr="00EC25D0">
        <w:rPr>
          <w:lang w:val="fr-FR"/>
        </w:rPr>
        <w:t>•</w:t>
      </w:r>
      <w:r w:rsidRPr="00EC25D0">
        <w:rPr>
          <w:lang w:val="fr-FR"/>
        </w:rPr>
        <w:tab/>
      </w:r>
      <w:r w:rsidR="004D4409" w:rsidRPr="00EC25D0">
        <w:rPr>
          <w:lang w:val="fr-FR"/>
        </w:rPr>
        <w:t>Divorce</w:t>
      </w:r>
      <w:r w:rsidR="003A37ED" w:rsidRPr="00EC25D0">
        <w:rPr>
          <w:lang w:val="fr-FR"/>
        </w:rPr>
        <w:t>;</w:t>
      </w:r>
    </w:p>
    <w:p w:rsidR="004D4409" w:rsidRPr="00EC25D0" w:rsidRDefault="00CC1D10" w:rsidP="00421E72">
      <w:pPr>
        <w:pStyle w:val="Bullet1G"/>
        <w:numPr>
          <w:ilvl w:val="0"/>
          <w:numId w:val="0"/>
        </w:numPr>
        <w:tabs>
          <w:tab w:val="left" w:pos="1701"/>
        </w:tabs>
        <w:ind w:left="1701" w:hanging="170"/>
        <w:rPr>
          <w:lang w:val="fr-FR"/>
        </w:rPr>
      </w:pPr>
      <w:r w:rsidRPr="00EC25D0">
        <w:rPr>
          <w:lang w:val="fr-FR"/>
        </w:rPr>
        <w:t>•</w:t>
      </w:r>
      <w:r w:rsidRPr="00EC25D0">
        <w:rPr>
          <w:lang w:val="fr-FR"/>
        </w:rPr>
        <w:tab/>
      </w:r>
      <w:r w:rsidR="00421E72" w:rsidRPr="00EC25D0">
        <w:rPr>
          <w:lang w:val="fr-FR"/>
        </w:rPr>
        <w:t>Bien-être</w:t>
      </w:r>
      <w:r w:rsidR="003A37ED" w:rsidRPr="00EC25D0">
        <w:rPr>
          <w:lang w:val="fr-FR"/>
        </w:rPr>
        <w:t>;</w:t>
      </w:r>
    </w:p>
    <w:p w:rsidR="004D4409" w:rsidRPr="00EC25D0" w:rsidRDefault="00CC1D10" w:rsidP="00421E72">
      <w:pPr>
        <w:pStyle w:val="Bullet1G"/>
        <w:numPr>
          <w:ilvl w:val="0"/>
          <w:numId w:val="0"/>
        </w:numPr>
        <w:tabs>
          <w:tab w:val="left" w:pos="1701"/>
        </w:tabs>
        <w:ind w:left="1701" w:hanging="170"/>
        <w:rPr>
          <w:lang w:val="fr-FR"/>
        </w:rPr>
      </w:pPr>
      <w:r w:rsidRPr="00EC25D0">
        <w:rPr>
          <w:lang w:val="fr-FR"/>
        </w:rPr>
        <w:t>•</w:t>
      </w:r>
      <w:r w:rsidRPr="00EC25D0">
        <w:rPr>
          <w:lang w:val="fr-FR"/>
        </w:rPr>
        <w:tab/>
      </w:r>
      <w:r w:rsidR="00421E72" w:rsidRPr="00EC25D0">
        <w:rPr>
          <w:lang w:val="fr-FR"/>
        </w:rPr>
        <w:t>Droits parentaux</w:t>
      </w:r>
      <w:r w:rsidR="003A37ED" w:rsidRPr="00EC25D0">
        <w:rPr>
          <w:lang w:val="fr-FR"/>
        </w:rPr>
        <w:t>;</w:t>
      </w:r>
      <w:r w:rsidR="004D4409" w:rsidRPr="00EC25D0">
        <w:rPr>
          <w:lang w:val="fr-FR"/>
        </w:rPr>
        <w:t xml:space="preserve"> </w:t>
      </w:r>
    </w:p>
    <w:p w:rsidR="004D4409" w:rsidRPr="00EC25D0" w:rsidRDefault="00CC1D10" w:rsidP="00731E64">
      <w:pPr>
        <w:pStyle w:val="Bullet1G"/>
        <w:numPr>
          <w:ilvl w:val="0"/>
          <w:numId w:val="0"/>
        </w:numPr>
        <w:tabs>
          <w:tab w:val="left" w:pos="1701"/>
        </w:tabs>
        <w:ind w:left="1701" w:hanging="170"/>
        <w:rPr>
          <w:lang w:val="fr-FR"/>
        </w:rPr>
      </w:pPr>
      <w:r w:rsidRPr="00EC25D0">
        <w:rPr>
          <w:lang w:val="fr-FR"/>
        </w:rPr>
        <w:t>•</w:t>
      </w:r>
      <w:r w:rsidRPr="00EC25D0">
        <w:rPr>
          <w:lang w:val="fr-FR"/>
        </w:rPr>
        <w:tab/>
      </w:r>
      <w:r w:rsidR="00731E64" w:rsidRPr="00EC25D0">
        <w:rPr>
          <w:lang w:val="fr-FR"/>
        </w:rPr>
        <w:t>Garde</w:t>
      </w:r>
      <w:r w:rsidR="003A37ED" w:rsidRPr="00EC25D0">
        <w:rPr>
          <w:lang w:val="fr-FR"/>
        </w:rPr>
        <w:t>;</w:t>
      </w:r>
    </w:p>
    <w:p w:rsidR="004D4409" w:rsidRPr="00EC25D0" w:rsidRDefault="00CC1D10" w:rsidP="00356E6D">
      <w:pPr>
        <w:pStyle w:val="Bullet1G"/>
        <w:numPr>
          <w:ilvl w:val="0"/>
          <w:numId w:val="0"/>
        </w:numPr>
        <w:tabs>
          <w:tab w:val="left" w:pos="1701"/>
        </w:tabs>
        <w:ind w:left="1701" w:hanging="170"/>
        <w:rPr>
          <w:lang w:val="fr-FR"/>
        </w:rPr>
      </w:pPr>
      <w:r w:rsidRPr="00EC25D0">
        <w:rPr>
          <w:lang w:val="fr-FR"/>
        </w:rPr>
        <w:lastRenderedPageBreak/>
        <w:t>•</w:t>
      </w:r>
      <w:r w:rsidRPr="00EC25D0">
        <w:rPr>
          <w:lang w:val="fr-FR"/>
        </w:rPr>
        <w:tab/>
      </w:r>
      <w:r w:rsidR="00356E6D" w:rsidRPr="00EC25D0">
        <w:rPr>
          <w:lang w:val="fr-FR"/>
        </w:rPr>
        <w:t>Maltraitance et négligence à l</w:t>
      </w:r>
      <w:r w:rsidR="00590092" w:rsidRPr="00EC25D0">
        <w:rPr>
          <w:lang w:val="fr-FR"/>
        </w:rPr>
        <w:t>’</w:t>
      </w:r>
      <w:r w:rsidR="00356E6D" w:rsidRPr="00EC25D0">
        <w:rPr>
          <w:lang w:val="fr-FR"/>
        </w:rPr>
        <w:t>égard des enfants</w:t>
      </w:r>
      <w:r w:rsidR="003A37ED" w:rsidRPr="00EC25D0">
        <w:rPr>
          <w:lang w:val="fr-FR"/>
        </w:rPr>
        <w:t>;</w:t>
      </w:r>
      <w:r w:rsidR="00356E6D" w:rsidRPr="00EC25D0">
        <w:rPr>
          <w:lang w:val="fr-FR"/>
        </w:rPr>
        <w:t xml:space="preserve"> </w:t>
      </w:r>
    </w:p>
    <w:p w:rsidR="004D4409" w:rsidRPr="00EC25D0" w:rsidRDefault="00CC1D10" w:rsidP="00CD69D5">
      <w:pPr>
        <w:pStyle w:val="Bullet1G"/>
        <w:numPr>
          <w:ilvl w:val="0"/>
          <w:numId w:val="0"/>
        </w:numPr>
        <w:tabs>
          <w:tab w:val="left" w:pos="1701"/>
        </w:tabs>
        <w:ind w:left="1701" w:hanging="170"/>
        <w:rPr>
          <w:lang w:val="fr-FR"/>
        </w:rPr>
      </w:pPr>
      <w:r w:rsidRPr="00EC25D0">
        <w:rPr>
          <w:lang w:val="fr-FR"/>
        </w:rPr>
        <w:t>•</w:t>
      </w:r>
      <w:r w:rsidRPr="00EC25D0">
        <w:rPr>
          <w:lang w:val="fr-FR"/>
        </w:rPr>
        <w:tab/>
      </w:r>
      <w:r w:rsidR="00CD69D5" w:rsidRPr="00EC25D0">
        <w:rPr>
          <w:lang w:val="fr-FR"/>
        </w:rPr>
        <w:t>Rétablissement de la c</w:t>
      </w:r>
      <w:r w:rsidR="004D4409" w:rsidRPr="00EC25D0">
        <w:rPr>
          <w:lang w:val="fr-FR"/>
        </w:rPr>
        <w:t>ommunication</w:t>
      </w:r>
      <w:r w:rsidR="003A37ED" w:rsidRPr="00EC25D0">
        <w:rPr>
          <w:lang w:val="fr-FR"/>
        </w:rPr>
        <w:t>;</w:t>
      </w:r>
      <w:r w:rsidR="004D4409" w:rsidRPr="00EC25D0">
        <w:rPr>
          <w:lang w:val="fr-FR"/>
        </w:rPr>
        <w:t xml:space="preserve"> </w:t>
      </w:r>
    </w:p>
    <w:p w:rsidR="004D4409" w:rsidRPr="00EC25D0" w:rsidRDefault="00CC1D10" w:rsidP="00CD69D5">
      <w:pPr>
        <w:pStyle w:val="Bullet1G"/>
        <w:numPr>
          <w:ilvl w:val="0"/>
          <w:numId w:val="0"/>
        </w:numPr>
        <w:tabs>
          <w:tab w:val="left" w:pos="1701"/>
        </w:tabs>
        <w:ind w:left="1701" w:hanging="170"/>
        <w:rPr>
          <w:lang w:val="fr-FR"/>
        </w:rPr>
      </w:pPr>
      <w:r w:rsidRPr="00EC25D0">
        <w:rPr>
          <w:lang w:val="fr-FR"/>
        </w:rPr>
        <w:t>•</w:t>
      </w:r>
      <w:r w:rsidRPr="00EC25D0">
        <w:rPr>
          <w:lang w:val="fr-FR"/>
        </w:rPr>
        <w:tab/>
      </w:r>
      <w:r w:rsidR="00356E6D" w:rsidRPr="00EC25D0">
        <w:rPr>
          <w:lang w:val="fr-FR"/>
        </w:rPr>
        <w:t xml:space="preserve">Enquête sur les </w:t>
      </w:r>
      <w:r w:rsidR="00CD69D5" w:rsidRPr="00EC25D0">
        <w:rPr>
          <w:lang w:val="fr-FR"/>
        </w:rPr>
        <w:t>origines</w:t>
      </w:r>
      <w:r w:rsidR="003A37ED" w:rsidRPr="00EC25D0">
        <w:rPr>
          <w:lang w:val="fr-FR"/>
        </w:rPr>
        <w:t>;</w:t>
      </w:r>
    </w:p>
    <w:p w:rsidR="004D4409" w:rsidRPr="00EC25D0" w:rsidRDefault="00CC1D10" w:rsidP="00356E6D">
      <w:pPr>
        <w:pStyle w:val="Bullet1G"/>
        <w:numPr>
          <w:ilvl w:val="0"/>
          <w:numId w:val="0"/>
        </w:numPr>
        <w:tabs>
          <w:tab w:val="left" w:pos="1701"/>
        </w:tabs>
        <w:ind w:left="1701" w:hanging="170"/>
        <w:rPr>
          <w:lang w:val="fr-FR"/>
        </w:rPr>
      </w:pPr>
      <w:r w:rsidRPr="00EC25D0">
        <w:rPr>
          <w:lang w:val="fr-FR"/>
        </w:rPr>
        <w:t>•</w:t>
      </w:r>
      <w:r w:rsidRPr="00EC25D0">
        <w:rPr>
          <w:lang w:val="fr-FR"/>
        </w:rPr>
        <w:tab/>
      </w:r>
      <w:r w:rsidR="004D4409" w:rsidRPr="00EC25D0">
        <w:rPr>
          <w:lang w:val="fr-FR"/>
        </w:rPr>
        <w:t>Ret</w:t>
      </w:r>
      <w:r w:rsidR="00356E6D" w:rsidRPr="00EC25D0">
        <w:rPr>
          <w:lang w:val="fr-FR"/>
        </w:rPr>
        <w:t>our</w:t>
      </w:r>
      <w:r w:rsidR="003A37ED" w:rsidRPr="00EC25D0">
        <w:rPr>
          <w:lang w:val="fr-FR"/>
        </w:rPr>
        <w:t>.</w:t>
      </w:r>
    </w:p>
    <w:p w:rsidR="004D4409" w:rsidRPr="00EC25D0" w:rsidRDefault="00BD59DD" w:rsidP="002130C6">
      <w:pPr>
        <w:pStyle w:val="H23G"/>
        <w:rPr>
          <w:lang w:val="fr-FR"/>
        </w:rPr>
      </w:pPr>
      <w:r w:rsidRPr="00EC25D0">
        <w:rPr>
          <w:lang w:val="fr-FR"/>
        </w:rPr>
        <w:tab/>
      </w:r>
      <w:r w:rsidR="004D4409" w:rsidRPr="00EC25D0">
        <w:rPr>
          <w:lang w:val="fr-FR"/>
        </w:rPr>
        <w:t>14.</w:t>
      </w:r>
      <w:r w:rsidR="004D4409" w:rsidRPr="00EC25D0">
        <w:rPr>
          <w:lang w:val="fr-FR"/>
        </w:rPr>
        <w:tab/>
      </w:r>
      <w:r w:rsidR="002130C6" w:rsidRPr="00EC25D0">
        <w:rPr>
          <w:lang w:val="fr-FR"/>
        </w:rPr>
        <w:t xml:space="preserve">En ce qui concerne les </w:t>
      </w:r>
      <w:r w:rsidR="00CC44AA" w:rsidRPr="00EC25D0">
        <w:rPr>
          <w:lang w:val="fr-FR"/>
        </w:rPr>
        <w:t>articles </w:t>
      </w:r>
      <w:r w:rsidR="002130C6" w:rsidRPr="00EC25D0">
        <w:rPr>
          <w:lang w:val="fr-FR"/>
        </w:rPr>
        <w:t>22</w:t>
      </w:r>
      <w:r w:rsidR="00590092" w:rsidRPr="00EC25D0">
        <w:rPr>
          <w:lang w:val="fr-FR"/>
        </w:rPr>
        <w:t>,</w:t>
      </w:r>
      <w:r w:rsidR="002130C6" w:rsidRPr="00EC25D0">
        <w:rPr>
          <w:lang w:val="fr-FR"/>
        </w:rPr>
        <w:t xml:space="preserve"> paragraphe 4</w:t>
      </w:r>
      <w:r w:rsidR="00590092" w:rsidRPr="00EC25D0">
        <w:rPr>
          <w:lang w:val="fr-FR"/>
        </w:rPr>
        <w:t>,</w:t>
      </w:r>
      <w:r w:rsidR="002130C6" w:rsidRPr="00EC25D0">
        <w:rPr>
          <w:lang w:val="fr-FR"/>
        </w:rPr>
        <w:t xml:space="preserve"> et 83 de la Convention</w:t>
      </w:r>
      <w:r w:rsidR="00590092" w:rsidRPr="00EC25D0">
        <w:rPr>
          <w:lang w:val="fr-FR"/>
        </w:rPr>
        <w:t>,</w:t>
      </w:r>
      <w:r w:rsidR="002130C6" w:rsidRPr="00EC25D0">
        <w:rPr>
          <w:lang w:val="fr-FR"/>
        </w:rPr>
        <w:t xml:space="preserve"> donner des informations sur l</w:t>
      </w:r>
      <w:r w:rsidR="00590092" w:rsidRPr="00EC25D0">
        <w:rPr>
          <w:lang w:val="fr-FR"/>
        </w:rPr>
        <w:t>’</w:t>
      </w:r>
      <w:r w:rsidR="002130C6" w:rsidRPr="00EC25D0">
        <w:rPr>
          <w:lang w:val="fr-FR"/>
        </w:rPr>
        <w:t>application du droit de faire appel des décisions de retrait du permis de résidence et d</w:t>
      </w:r>
      <w:r w:rsidR="00590092" w:rsidRPr="00EC25D0">
        <w:rPr>
          <w:lang w:val="fr-FR"/>
        </w:rPr>
        <w:t>’</w:t>
      </w:r>
      <w:r w:rsidR="002130C6" w:rsidRPr="00EC25D0">
        <w:rPr>
          <w:lang w:val="fr-FR"/>
        </w:rPr>
        <w:t>expulsion. Fournir des renseignements sur les affaires d</w:t>
      </w:r>
      <w:r w:rsidR="00590092" w:rsidRPr="00EC25D0">
        <w:rPr>
          <w:lang w:val="fr-FR"/>
        </w:rPr>
        <w:t>’</w:t>
      </w:r>
      <w:r w:rsidR="002130C6" w:rsidRPr="00EC25D0">
        <w:rPr>
          <w:lang w:val="fr-FR"/>
        </w:rPr>
        <w:t>expulsions collectives</w:t>
      </w:r>
      <w:r w:rsidR="00E00463" w:rsidRPr="00EC25D0">
        <w:rPr>
          <w:lang w:val="fr-FR"/>
        </w:rPr>
        <w:t>.</w:t>
      </w:r>
    </w:p>
    <w:p w:rsidR="004D4409" w:rsidRPr="00EC25D0" w:rsidRDefault="00CC1D10" w:rsidP="00FB32E0">
      <w:pPr>
        <w:pStyle w:val="SingleTxtG"/>
        <w:rPr>
          <w:lang w:val="fr-FR"/>
        </w:rPr>
      </w:pPr>
      <w:r w:rsidRPr="00EC25D0">
        <w:rPr>
          <w:lang w:val="fr-FR"/>
        </w:rPr>
        <w:t>65.</w:t>
      </w:r>
      <w:r w:rsidRPr="00EC25D0">
        <w:rPr>
          <w:lang w:val="fr-FR"/>
        </w:rPr>
        <w:tab/>
      </w:r>
      <w:r w:rsidR="00860F57" w:rsidRPr="00EC25D0">
        <w:rPr>
          <w:lang w:val="fr-FR"/>
        </w:rPr>
        <w:t>Conformément à l</w:t>
      </w:r>
      <w:r w:rsidR="00590092" w:rsidRPr="00EC25D0">
        <w:rPr>
          <w:lang w:val="fr-FR"/>
        </w:rPr>
        <w:t>’</w:t>
      </w:r>
      <w:r w:rsidR="006D134A" w:rsidRPr="00EC25D0">
        <w:rPr>
          <w:lang w:val="fr-FR"/>
        </w:rPr>
        <w:t>article </w:t>
      </w:r>
      <w:r w:rsidR="004D4409" w:rsidRPr="00EC25D0">
        <w:rPr>
          <w:lang w:val="fr-FR"/>
        </w:rPr>
        <w:t xml:space="preserve">25 </w:t>
      </w:r>
      <w:r w:rsidR="00860F57" w:rsidRPr="00EC25D0">
        <w:rPr>
          <w:lang w:val="fr-FR"/>
        </w:rPr>
        <w:t xml:space="preserve">de la loi </w:t>
      </w:r>
      <w:r w:rsidR="000415DA" w:rsidRPr="00EC25D0">
        <w:rPr>
          <w:lang w:val="fr-FR"/>
        </w:rPr>
        <w:t>n</w:t>
      </w:r>
      <w:r w:rsidR="000415DA" w:rsidRPr="00EC25D0">
        <w:rPr>
          <w:vertAlign w:val="superscript"/>
          <w:lang w:val="fr-FR"/>
        </w:rPr>
        <w:t>o</w:t>
      </w:r>
      <w:r w:rsidR="000415DA" w:rsidRPr="00EC25D0">
        <w:rPr>
          <w:lang w:val="fr-FR"/>
        </w:rPr>
        <w:t> </w:t>
      </w:r>
      <w:r w:rsidR="004D4409" w:rsidRPr="00EC25D0">
        <w:rPr>
          <w:lang w:val="fr-FR"/>
        </w:rPr>
        <w:t>6458</w:t>
      </w:r>
      <w:r w:rsidR="00590092" w:rsidRPr="00EC25D0">
        <w:rPr>
          <w:lang w:val="fr-FR"/>
        </w:rPr>
        <w:t>,</w:t>
      </w:r>
      <w:r w:rsidR="004D4409" w:rsidRPr="00EC25D0">
        <w:rPr>
          <w:lang w:val="fr-FR"/>
        </w:rPr>
        <w:t xml:space="preserve"> </w:t>
      </w:r>
      <w:r w:rsidR="00860F57" w:rsidRPr="00EC25D0">
        <w:rPr>
          <w:lang w:val="fr-FR"/>
        </w:rPr>
        <w:t>les dé</w:t>
      </w:r>
      <w:r w:rsidR="004D4409" w:rsidRPr="00EC25D0">
        <w:rPr>
          <w:lang w:val="fr-FR"/>
        </w:rPr>
        <w:t xml:space="preserve">cisions </w:t>
      </w:r>
      <w:r w:rsidR="00860F57" w:rsidRPr="00EC25D0">
        <w:rPr>
          <w:lang w:val="fr-FR"/>
        </w:rPr>
        <w:t xml:space="preserve">relatives au rejet des demandes de </w:t>
      </w:r>
      <w:r w:rsidR="007D3F58" w:rsidRPr="00EC25D0">
        <w:rPr>
          <w:lang w:val="fr-FR"/>
        </w:rPr>
        <w:t>permis de résidence</w:t>
      </w:r>
      <w:r w:rsidR="00860F57" w:rsidRPr="00EC25D0">
        <w:rPr>
          <w:lang w:val="fr-FR"/>
        </w:rPr>
        <w:t xml:space="preserve"> ou à l</w:t>
      </w:r>
      <w:r w:rsidR="00590092" w:rsidRPr="00EC25D0">
        <w:rPr>
          <w:lang w:val="fr-FR"/>
        </w:rPr>
        <w:t>’</w:t>
      </w:r>
      <w:r w:rsidR="00860F57" w:rsidRPr="00EC25D0">
        <w:rPr>
          <w:lang w:val="fr-FR"/>
        </w:rPr>
        <w:t>annulation de ces derniers sont notifiées à l</w:t>
      </w:r>
      <w:r w:rsidR="00590092" w:rsidRPr="00EC25D0">
        <w:rPr>
          <w:lang w:val="fr-FR"/>
        </w:rPr>
        <w:t>’</w:t>
      </w:r>
      <w:r w:rsidR="00860F57" w:rsidRPr="00EC25D0">
        <w:rPr>
          <w:lang w:val="fr-FR"/>
        </w:rPr>
        <w:t>étranger ou à son représentant légal ou à son avocat. La notification précise comment l</w:t>
      </w:r>
      <w:r w:rsidR="00590092" w:rsidRPr="00EC25D0">
        <w:rPr>
          <w:lang w:val="fr-FR"/>
        </w:rPr>
        <w:t>’</w:t>
      </w:r>
      <w:r w:rsidR="00860F57" w:rsidRPr="00EC25D0">
        <w:rPr>
          <w:lang w:val="fr-FR"/>
        </w:rPr>
        <w:t>étranger peut exercer ses droits pour faire appel de la décision</w:t>
      </w:r>
      <w:r w:rsidR="004D4409" w:rsidRPr="00EC25D0">
        <w:rPr>
          <w:lang w:val="fr-FR"/>
        </w:rPr>
        <w:t xml:space="preserve"> </w:t>
      </w:r>
      <w:r w:rsidR="00860F57" w:rsidRPr="00EC25D0">
        <w:rPr>
          <w:lang w:val="fr-FR"/>
        </w:rPr>
        <w:t>et ses droits et devoirs en la matière. L</w:t>
      </w:r>
      <w:r w:rsidR="00590092" w:rsidRPr="00EC25D0">
        <w:rPr>
          <w:lang w:val="fr-FR"/>
        </w:rPr>
        <w:t>’</w:t>
      </w:r>
      <w:r w:rsidR="00860F57" w:rsidRPr="00EC25D0">
        <w:rPr>
          <w:lang w:val="fr-FR"/>
        </w:rPr>
        <w:t xml:space="preserve">étranger peut </w:t>
      </w:r>
      <w:r w:rsidR="00FB32E0" w:rsidRPr="00EC25D0">
        <w:rPr>
          <w:lang w:val="fr-FR"/>
        </w:rPr>
        <w:t xml:space="preserve">intenter une action </w:t>
      </w:r>
      <w:r w:rsidR="00CB1846" w:rsidRPr="00EC25D0">
        <w:rPr>
          <w:lang w:val="fr-FR"/>
        </w:rPr>
        <w:t xml:space="preserve">en justice </w:t>
      </w:r>
      <w:r w:rsidR="00FB32E0" w:rsidRPr="00EC25D0">
        <w:rPr>
          <w:lang w:val="fr-FR"/>
        </w:rPr>
        <w:t>contre la procédure</w:t>
      </w:r>
      <w:r w:rsidR="004D4409" w:rsidRPr="00EC25D0">
        <w:rPr>
          <w:lang w:val="fr-FR"/>
        </w:rPr>
        <w:t xml:space="preserve"> administrative </w:t>
      </w:r>
      <w:r w:rsidR="00860F57" w:rsidRPr="00EC25D0">
        <w:rPr>
          <w:lang w:val="fr-FR"/>
        </w:rPr>
        <w:t>devant le tribunal administratif en vertu des dispositions générales</w:t>
      </w:r>
      <w:r w:rsidR="00BD59DD" w:rsidRPr="00EC25D0">
        <w:rPr>
          <w:lang w:val="fr-FR"/>
        </w:rPr>
        <w:t xml:space="preserve">. </w:t>
      </w:r>
    </w:p>
    <w:p w:rsidR="004D4409" w:rsidRPr="00EC25D0" w:rsidRDefault="00CC1D10" w:rsidP="00C137E7">
      <w:pPr>
        <w:pStyle w:val="SingleTxtG"/>
        <w:rPr>
          <w:lang w:val="fr-FR"/>
        </w:rPr>
      </w:pPr>
      <w:r w:rsidRPr="00EC25D0">
        <w:rPr>
          <w:lang w:val="fr-FR"/>
        </w:rPr>
        <w:t>66.</w:t>
      </w:r>
      <w:r w:rsidRPr="00EC25D0">
        <w:rPr>
          <w:lang w:val="fr-FR"/>
        </w:rPr>
        <w:tab/>
      </w:r>
      <w:r w:rsidR="00CB1846" w:rsidRPr="00EC25D0">
        <w:rPr>
          <w:lang w:val="fr-FR"/>
        </w:rPr>
        <w:t>En vertu de la même loi</w:t>
      </w:r>
      <w:r w:rsidR="00590092" w:rsidRPr="00EC25D0">
        <w:rPr>
          <w:lang w:val="fr-FR"/>
        </w:rPr>
        <w:t>,</w:t>
      </w:r>
      <w:r w:rsidR="00CB1846" w:rsidRPr="00EC25D0">
        <w:rPr>
          <w:lang w:val="fr-FR"/>
        </w:rPr>
        <w:t xml:space="preserve"> un étranger</w:t>
      </w:r>
      <w:r w:rsidR="00590092" w:rsidRPr="00EC25D0">
        <w:rPr>
          <w:lang w:val="fr-FR"/>
        </w:rPr>
        <w:t>,</w:t>
      </w:r>
      <w:r w:rsidR="00CB1846" w:rsidRPr="00EC25D0">
        <w:rPr>
          <w:lang w:val="fr-FR"/>
        </w:rPr>
        <w:t xml:space="preserve"> son représentant légal ou son avocat peut</w:t>
      </w:r>
      <w:r w:rsidR="00E54416" w:rsidRPr="00EC25D0">
        <w:rPr>
          <w:lang w:val="fr-FR"/>
        </w:rPr>
        <w:t xml:space="preserve"> exercer un recours devant le tribunal</w:t>
      </w:r>
      <w:r w:rsidR="004D4409" w:rsidRPr="00EC25D0">
        <w:rPr>
          <w:lang w:val="fr-FR"/>
        </w:rPr>
        <w:t xml:space="preserve"> administrati</w:t>
      </w:r>
      <w:r w:rsidR="00E54416" w:rsidRPr="00EC25D0">
        <w:rPr>
          <w:lang w:val="fr-FR"/>
        </w:rPr>
        <w:t>f</w:t>
      </w:r>
      <w:r w:rsidR="004D4409" w:rsidRPr="00EC25D0">
        <w:rPr>
          <w:lang w:val="fr-FR"/>
        </w:rPr>
        <w:t xml:space="preserve"> </w:t>
      </w:r>
      <w:r w:rsidR="00FB1DBB" w:rsidRPr="00EC25D0">
        <w:rPr>
          <w:lang w:val="fr-FR"/>
        </w:rPr>
        <w:t xml:space="preserve">dans </w:t>
      </w:r>
      <w:r w:rsidR="00981D04" w:rsidRPr="00EC25D0">
        <w:rPr>
          <w:lang w:val="fr-FR"/>
        </w:rPr>
        <w:t>les</w:t>
      </w:r>
      <w:r w:rsidR="00FB1DBB" w:rsidRPr="00EC25D0">
        <w:rPr>
          <w:lang w:val="fr-FR"/>
        </w:rPr>
        <w:t xml:space="preserve"> 15</w:t>
      </w:r>
      <w:r w:rsidR="00F85767" w:rsidRPr="00EC25D0">
        <w:rPr>
          <w:lang w:val="fr-FR"/>
        </w:rPr>
        <w:t> jours</w:t>
      </w:r>
      <w:r w:rsidR="00FB1DBB" w:rsidRPr="00EC25D0">
        <w:rPr>
          <w:lang w:val="fr-FR"/>
        </w:rPr>
        <w:t xml:space="preserve"> </w:t>
      </w:r>
      <w:r w:rsidR="00981D04" w:rsidRPr="00EC25D0">
        <w:rPr>
          <w:lang w:val="fr-FR"/>
        </w:rPr>
        <w:t xml:space="preserve">qui suivent </w:t>
      </w:r>
      <w:r w:rsidR="00FB1DBB" w:rsidRPr="00EC25D0">
        <w:rPr>
          <w:lang w:val="fr-FR"/>
        </w:rPr>
        <w:t>la notification de la décision d</w:t>
      </w:r>
      <w:r w:rsidR="00590092" w:rsidRPr="00EC25D0">
        <w:rPr>
          <w:lang w:val="fr-FR"/>
        </w:rPr>
        <w:t>’</w:t>
      </w:r>
      <w:r w:rsidR="00FB1DBB" w:rsidRPr="00EC25D0">
        <w:rPr>
          <w:lang w:val="fr-FR"/>
        </w:rPr>
        <w:t>expulsion</w:t>
      </w:r>
      <w:r w:rsidR="004D4409" w:rsidRPr="00EC25D0">
        <w:rPr>
          <w:lang w:val="fr-FR"/>
        </w:rPr>
        <w:t xml:space="preserve">. </w:t>
      </w:r>
      <w:r w:rsidR="00315AE0" w:rsidRPr="00EC25D0">
        <w:rPr>
          <w:lang w:val="fr-FR"/>
        </w:rPr>
        <w:t xml:space="preserve">Le tribunal administratif compétent est celui </w:t>
      </w:r>
      <w:r w:rsidR="0032753F" w:rsidRPr="00EC25D0">
        <w:rPr>
          <w:lang w:val="fr-FR"/>
        </w:rPr>
        <w:t xml:space="preserve">dont relève </w:t>
      </w:r>
      <w:r w:rsidR="00315AE0" w:rsidRPr="00EC25D0">
        <w:rPr>
          <w:lang w:val="fr-FR"/>
        </w:rPr>
        <w:t>le service administra</w:t>
      </w:r>
      <w:r w:rsidR="00DE62AC" w:rsidRPr="00EC25D0">
        <w:rPr>
          <w:lang w:val="fr-FR"/>
        </w:rPr>
        <w:t>t</w:t>
      </w:r>
      <w:r w:rsidR="00315AE0" w:rsidRPr="00EC25D0">
        <w:rPr>
          <w:lang w:val="fr-FR"/>
        </w:rPr>
        <w:t>if</w:t>
      </w:r>
      <w:r w:rsidR="00DE62AC" w:rsidRPr="00EC25D0">
        <w:rPr>
          <w:lang w:val="fr-FR"/>
        </w:rPr>
        <w:t xml:space="preserve"> qui exécute la procédure administrative relative à l</w:t>
      </w:r>
      <w:r w:rsidR="00590092" w:rsidRPr="00EC25D0">
        <w:rPr>
          <w:lang w:val="fr-FR"/>
        </w:rPr>
        <w:t>’</w:t>
      </w:r>
      <w:r w:rsidR="00DE62AC" w:rsidRPr="00EC25D0">
        <w:rPr>
          <w:lang w:val="fr-FR"/>
        </w:rPr>
        <w:t>affaire en question. L</w:t>
      </w:r>
      <w:r w:rsidR="00FC4BB7" w:rsidRPr="00EC25D0">
        <w:rPr>
          <w:lang w:val="fr-FR"/>
        </w:rPr>
        <w:t xml:space="preserve">e requérant </w:t>
      </w:r>
      <w:r w:rsidR="0032753F" w:rsidRPr="00EC25D0">
        <w:rPr>
          <w:lang w:val="fr-FR"/>
        </w:rPr>
        <w:t>notifie son recours à l</w:t>
      </w:r>
      <w:r w:rsidR="00590092" w:rsidRPr="00EC25D0">
        <w:rPr>
          <w:lang w:val="fr-FR"/>
        </w:rPr>
        <w:t>’</w:t>
      </w:r>
      <w:r w:rsidR="0032753F" w:rsidRPr="00EC25D0">
        <w:rPr>
          <w:lang w:val="fr-FR"/>
        </w:rPr>
        <w:t>autorité qui a pris la décision relative à l</w:t>
      </w:r>
      <w:r w:rsidR="00590092" w:rsidRPr="00EC25D0">
        <w:rPr>
          <w:lang w:val="fr-FR"/>
        </w:rPr>
        <w:t>’</w:t>
      </w:r>
      <w:r w:rsidR="0032753F" w:rsidRPr="00EC25D0">
        <w:rPr>
          <w:lang w:val="fr-FR"/>
        </w:rPr>
        <w:t xml:space="preserve">expulsion. </w:t>
      </w:r>
      <w:r w:rsidR="00FC4BB7" w:rsidRPr="00EC25D0">
        <w:rPr>
          <w:lang w:val="fr-FR"/>
        </w:rPr>
        <w:t>Le délai de jugement concernant les recours devant les tribunaux administratifs est de 15</w:t>
      </w:r>
      <w:r w:rsidR="00F85767" w:rsidRPr="00EC25D0">
        <w:rPr>
          <w:lang w:val="fr-FR"/>
        </w:rPr>
        <w:t> jours</w:t>
      </w:r>
      <w:r w:rsidR="00FC4BB7" w:rsidRPr="00EC25D0">
        <w:rPr>
          <w:lang w:val="fr-FR"/>
        </w:rPr>
        <w:t xml:space="preserve"> </w:t>
      </w:r>
      <w:r w:rsidR="004D4409" w:rsidRPr="00EC25D0">
        <w:rPr>
          <w:lang w:val="fr-FR"/>
        </w:rPr>
        <w:t>(</w:t>
      </w:r>
      <w:r w:rsidR="00CA288C" w:rsidRPr="00EC25D0">
        <w:rPr>
          <w:lang w:val="fr-FR"/>
        </w:rPr>
        <w:t>loi sur les étrangers et la protection internationale</w:t>
      </w:r>
      <w:r w:rsidR="00590092" w:rsidRPr="00EC25D0">
        <w:rPr>
          <w:lang w:val="fr-FR"/>
        </w:rPr>
        <w:t>,</w:t>
      </w:r>
      <w:r w:rsidR="004D4409" w:rsidRPr="00EC25D0">
        <w:rPr>
          <w:lang w:val="fr-FR"/>
        </w:rPr>
        <w:t xml:space="preserve"> </w:t>
      </w:r>
      <w:r w:rsidR="00340381" w:rsidRPr="00EC25D0">
        <w:rPr>
          <w:lang w:val="fr-FR"/>
        </w:rPr>
        <w:t>art. </w:t>
      </w:r>
      <w:r w:rsidR="004D4409" w:rsidRPr="00EC25D0">
        <w:rPr>
          <w:lang w:val="fr-FR"/>
        </w:rPr>
        <w:t xml:space="preserve">53/3). </w:t>
      </w:r>
      <w:r w:rsidR="00FC4BB7" w:rsidRPr="00EC25D0">
        <w:rPr>
          <w:lang w:val="fr-FR"/>
        </w:rPr>
        <w:t>Toutefois</w:t>
      </w:r>
      <w:r w:rsidR="00590092" w:rsidRPr="00EC25D0">
        <w:rPr>
          <w:lang w:val="fr-FR"/>
        </w:rPr>
        <w:t>,</w:t>
      </w:r>
      <w:r w:rsidR="004D4409" w:rsidRPr="00EC25D0">
        <w:rPr>
          <w:lang w:val="fr-FR"/>
        </w:rPr>
        <w:t xml:space="preserve"> </w:t>
      </w:r>
      <w:r w:rsidR="00FC4BB7" w:rsidRPr="00EC25D0">
        <w:rPr>
          <w:lang w:val="fr-FR"/>
        </w:rPr>
        <w:t>cela n</w:t>
      </w:r>
      <w:r w:rsidR="00590092" w:rsidRPr="00EC25D0">
        <w:rPr>
          <w:lang w:val="fr-FR"/>
        </w:rPr>
        <w:t>’</w:t>
      </w:r>
      <w:r w:rsidR="00FC4BB7" w:rsidRPr="00EC25D0">
        <w:rPr>
          <w:lang w:val="fr-FR"/>
        </w:rPr>
        <w:t xml:space="preserve">est pas vraiment </w:t>
      </w:r>
      <w:r w:rsidR="004D4409" w:rsidRPr="00EC25D0">
        <w:rPr>
          <w:lang w:val="fr-FR"/>
        </w:rPr>
        <w:t xml:space="preserve">possible </w:t>
      </w:r>
      <w:r w:rsidR="00FC4BB7" w:rsidRPr="00EC25D0">
        <w:rPr>
          <w:lang w:val="fr-FR"/>
        </w:rPr>
        <w:t>dans la prati</w:t>
      </w:r>
      <w:r w:rsidR="00BD79AD" w:rsidRPr="00EC25D0">
        <w:rPr>
          <w:lang w:val="fr-FR"/>
        </w:rPr>
        <w:t>qu</w:t>
      </w:r>
      <w:r w:rsidR="004D4409" w:rsidRPr="00EC25D0">
        <w:rPr>
          <w:lang w:val="fr-FR"/>
        </w:rPr>
        <w:t xml:space="preserve">e. </w:t>
      </w:r>
      <w:r w:rsidR="00BD79AD" w:rsidRPr="00EC25D0">
        <w:rPr>
          <w:lang w:val="fr-FR"/>
        </w:rPr>
        <w:t>Le jugement du tribunal dans ce domaine est</w:t>
      </w:r>
      <w:r w:rsidR="00385AA3" w:rsidRPr="00EC25D0">
        <w:rPr>
          <w:lang w:val="fr-FR"/>
        </w:rPr>
        <w:t xml:space="preserve"> </w:t>
      </w:r>
      <w:r w:rsidR="00BD79AD" w:rsidRPr="00EC25D0">
        <w:rPr>
          <w:lang w:val="fr-FR"/>
        </w:rPr>
        <w:t>définitif</w:t>
      </w:r>
      <w:r w:rsidR="004D4409" w:rsidRPr="00EC25D0">
        <w:rPr>
          <w:lang w:val="fr-FR"/>
        </w:rPr>
        <w:t xml:space="preserve">. </w:t>
      </w:r>
      <w:r w:rsidR="00BD79AD" w:rsidRPr="00EC25D0">
        <w:rPr>
          <w:lang w:val="fr-FR"/>
        </w:rPr>
        <w:t>Sous réserve de l</w:t>
      </w:r>
      <w:r w:rsidR="00590092" w:rsidRPr="00EC25D0">
        <w:rPr>
          <w:lang w:val="fr-FR"/>
        </w:rPr>
        <w:t>’</w:t>
      </w:r>
      <w:r w:rsidR="00BD79AD" w:rsidRPr="00EC25D0">
        <w:rPr>
          <w:lang w:val="fr-FR"/>
        </w:rPr>
        <w:t>exercice de son droit par l</w:t>
      </w:r>
      <w:r w:rsidR="00590092" w:rsidRPr="00EC25D0">
        <w:rPr>
          <w:lang w:val="fr-FR"/>
        </w:rPr>
        <w:t>’</w:t>
      </w:r>
      <w:r w:rsidR="00BD79AD" w:rsidRPr="00EC25D0">
        <w:rPr>
          <w:lang w:val="fr-FR"/>
        </w:rPr>
        <w:t>étranger</w:t>
      </w:r>
      <w:r w:rsidR="00590092" w:rsidRPr="00EC25D0">
        <w:rPr>
          <w:lang w:val="fr-FR"/>
        </w:rPr>
        <w:t>,</w:t>
      </w:r>
      <w:r w:rsidR="00BD79AD" w:rsidRPr="00EC25D0">
        <w:rPr>
          <w:lang w:val="fr-FR"/>
        </w:rPr>
        <w:t xml:space="preserve"> durant la période prévue pour déposer un recours devant le tribunal ou si un recours a été déposé</w:t>
      </w:r>
      <w:r w:rsidR="00590092" w:rsidRPr="00EC25D0">
        <w:rPr>
          <w:lang w:val="fr-FR"/>
        </w:rPr>
        <w:t>,</w:t>
      </w:r>
      <w:r w:rsidR="00BD79AD" w:rsidRPr="00EC25D0">
        <w:rPr>
          <w:lang w:val="fr-FR"/>
        </w:rPr>
        <w:t xml:space="preserve"> </w:t>
      </w:r>
      <w:r w:rsidR="00C137E7" w:rsidRPr="00EC25D0">
        <w:rPr>
          <w:lang w:val="fr-FR"/>
        </w:rPr>
        <w:t>l</w:t>
      </w:r>
      <w:r w:rsidR="00590092" w:rsidRPr="00EC25D0">
        <w:rPr>
          <w:lang w:val="fr-FR"/>
        </w:rPr>
        <w:t>’</w:t>
      </w:r>
      <w:r w:rsidR="00C137E7" w:rsidRPr="00EC25D0">
        <w:rPr>
          <w:lang w:val="fr-FR"/>
        </w:rPr>
        <w:t>étranger ne peut être expulsé jusqu</w:t>
      </w:r>
      <w:r w:rsidR="00590092" w:rsidRPr="00EC25D0">
        <w:rPr>
          <w:lang w:val="fr-FR"/>
        </w:rPr>
        <w:t>’</w:t>
      </w:r>
      <w:r w:rsidR="00C137E7" w:rsidRPr="00EC25D0">
        <w:rPr>
          <w:lang w:val="fr-FR"/>
        </w:rPr>
        <w:t>à ce que le jugement soit rendu</w:t>
      </w:r>
      <w:r w:rsidR="004D4409" w:rsidRPr="00EC25D0">
        <w:rPr>
          <w:lang w:val="fr-FR"/>
        </w:rPr>
        <w:t xml:space="preserve">. </w:t>
      </w:r>
    </w:p>
    <w:p w:rsidR="004D4409" w:rsidRPr="00EC25D0" w:rsidRDefault="00CC1D10" w:rsidP="00C137E7">
      <w:pPr>
        <w:pStyle w:val="SingleTxtG"/>
        <w:rPr>
          <w:lang w:val="fr-FR"/>
        </w:rPr>
      </w:pPr>
      <w:r w:rsidRPr="00EC25D0">
        <w:rPr>
          <w:lang w:val="fr-FR"/>
        </w:rPr>
        <w:t>67.</w:t>
      </w:r>
      <w:r w:rsidRPr="00EC25D0">
        <w:rPr>
          <w:lang w:val="fr-FR"/>
        </w:rPr>
        <w:tab/>
      </w:r>
      <w:r w:rsidR="00C137E7" w:rsidRPr="00EC25D0">
        <w:rPr>
          <w:lang w:val="fr-FR"/>
        </w:rPr>
        <w:t>Une décision d</w:t>
      </w:r>
      <w:r w:rsidR="00590092" w:rsidRPr="00EC25D0">
        <w:rPr>
          <w:lang w:val="fr-FR"/>
        </w:rPr>
        <w:t>’</w:t>
      </w:r>
      <w:r w:rsidR="00C137E7" w:rsidRPr="00EC25D0">
        <w:rPr>
          <w:lang w:val="fr-FR"/>
        </w:rPr>
        <w:t>expulsion est prise séparément pour chaque étranger</w:t>
      </w:r>
      <w:r w:rsidR="004D4409" w:rsidRPr="00EC25D0">
        <w:rPr>
          <w:lang w:val="fr-FR"/>
        </w:rPr>
        <w:t xml:space="preserve">. </w:t>
      </w:r>
      <w:r w:rsidR="00C137E7" w:rsidRPr="00EC25D0">
        <w:rPr>
          <w:lang w:val="fr-FR"/>
        </w:rPr>
        <w:t>Les raisons de l</w:t>
      </w:r>
      <w:r w:rsidR="00590092" w:rsidRPr="00EC25D0">
        <w:rPr>
          <w:lang w:val="fr-FR"/>
        </w:rPr>
        <w:t>’</w:t>
      </w:r>
      <w:r w:rsidR="00C137E7" w:rsidRPr="00EC25D0">
        <w:rPr>
          <w:lang w:val="fr-FR"/>
        </w:rPr>
        <w:t>expulsion</w:t>
      </w:r>
      <w:r w:rsidR="00590092" w:rsidRPr="00EC25D0">
        <w:rPr>
          <w:lang w:val="fr-FR"/>
        </w:rPr>
        <w:t>,</w:t>
      </w:r>
      <w:r w:rsidR="00C137E7" w:rsidRPr="00EC25D0">
        <w:rPr>
          <w:lang w:val="fr-FR"/>
        </w:rPr>
        <w:t xml:space="preserve"> les arguments de l</w:t>
      </w:r>
      <w:r w:rsidR="00590092" w:rsidRPr="00EC25D0">
        <w:rPr>
          <w:lang w:val="fr-FR"/>
        </w:rPr>
        <w:t>’</w:t>
      </w:r>
      <w:r w:rsidR="00C137E7" w:rsidRPr="00EC25D0">
        <w:rPr>
          <w:lang w:val="fr-FR"/>
        </w:rPr>
        <w:t>étranger</w:t>
      </w:r>
      <w:r w:rsidR="00590092" w:rsidRPr="00EC25D0">
        <w:rPr>
          <w:lang w:val="fr-FR"/>
        </w:rPr>
        <w:t>,</w:t>
      </w:r>
      <w:r w:rsidR="004D4409" w:rsidRPr="00EC25D0">
        <w:rPr>
          <w:lang w:val="fr-FR"/>
        </w:rPr>
        <w:t xml:space="preserve"> </w:t>
      </w:r>
      <w:r w:rsidR="00C137E7" w:rsidRPr="00EC25D0">
        <w:rPr>
          <w:lang w:val="fr-FR"/>
        </w:rPr>
        <w:t>le cas d</w:t>
      </w:r>
      <w:r w:rsidR="00590092" w:rsidRPr="00EC25D0">
        <w:rPr>
          <w:lang w:val="fr-FR"/>
        </w:rPr>
        <w:t>’</w:t>
      </w:r>
      <w:r w:rsidR="00C137E7" w:rsidRPr="00EC25D0">
        <w:rPr>
          <w:lang w:val="fr-FR"/>
        </w:rPr>
        <w:t>un étranger qui est une personne pour laquelle la décision d</w:t>
      </w:r>
      <w:r w:rsidR="00590092" w:rsidRPr="00EC25D0">
        <w:rPr>
          <w:lang w:val="fr-FR"/>
        </w:rPr>
        <w:t>’</w:t>
      </w:r>
      <w:r w:rsidR="00C137E7" w:rsidRPr="00EC25D0">
        <w:rPr>
          <w:lang w:val="fr-FR"/>
        </w:rPr>
        <w:t>expulsion ne peut pas être prise et</w:t>
      </w:r>
      <w:r w:rsidR="00BD3FCD" w:rsidRPr="00EC25D0">
        <w:rPr>
          <w:lang w:val="fr-FR"/>
        </w:rPr>
        <w:t xml:space="preserve"> d</w:t>
      </w:r>
      <w:r w:rsidR="00590092" w:rsidRPr="00EC25D0">
        <w:rPr>
          <w:lang w:val="fr-FR"/>
        </w:rPr>
        <w:t>’</w:t>
      </w:r>
      <w:r w:rsidR="00BD3FCD" w:rsidRPr="00EC25D0">
        <w:rPr>
          <w:lang w:val="fr-FR"/>
        </w:rPr>
        <w:t>autres questions sont évalué</w:t>
      </w:r>
      <w:r w:rsidR="00C137E7" w:rsidRPr="00EC25D0">
        <w:rPr>
          <w:lang w:val="fr-FR"/>
        </w:rPr>
        <w:t>s séparément pour chaque étranger.</w:t>
      </w:r>
      <w:r w:rsidR="004D4409" w:rsidRPr="00EC25D0">
        <w:rPr>
          <w:lang w:val="fr-FR"/>
        </w:rPr>
        <w:t xml:space="preserve"> </w:t>
      </w:r>
    </w:p>
    <w:p w:rsidR="004D4409" w:rsidRPr="00EC25D0" w:rsidRDefault="00BD59DD" w:rsidP="00F85767">
      <w:pPr>
        <w:pStyle w:val="H1G"/>
        <w:rPr>
          <w:lang w:val="fr-FR"/>
        </w:rPr>
      </w:pPr>
      <w:r w:rsidRPr="00EC25D0">
        <w:rPr>
          <w:lang w:val="fr-FR"/>
        </w:rPr>
        <w:tab/>
      </w:r>
      <w:r w:rsidRPr="00EC25D0">
        <w:rPr>
          <w:lang w:val="fr-FR"/>
        </w:rPr>
        <w:tab/>
      </w:r>
      <w:r w:rsidR="004D4409" w:rsidRPr="00EC25D0">
        <w:rPr>
          <w:lang w:val="fr-FR"/>
        </w:rPr>
        <w:t>Article 23</w:t>
      </w:r>
    </w:p>
    <w:p w:rsidR="004D4409" w:rsidRPr="00EC25D0" w:rsidRDefault="00BD59DD" w:rsidP="00FC1858">
      <w:pPr>
        <w:pStyle w:val="H23G"/>
        <w:rPr>
          <w:lang w:val="fr-FR"/>
        </w:rPr>
      </w:pPr>
      <w:r w:rsidRPr="00EC25D0">
        <w:rPr>
          <w:lang w:val="fr-FR"/>
        </w:rPr>
        <w:tab/>
      </w:r>
      <w:r w:rsidR="004D4409" w:rsidRPr="00EC25D0">
        <w:rPr>
          <w:lang w:val="fr-FR"/>
        </w:rPr>
        <w:t>15.</w:t>
      </w:r>
      <w:r w:rsidR="004D4409" w:rsidRPr="00EC25D0">
        <w:rPr>
          <w:lang w:val="fr-FR"/>
        </w:rPr>
        <w:tab/>
      </w:r>
      <w:r w:rsidR="00FC1858" w:rsidRPr="00EC25D0">
        <w:rPr>
          <w:lang w:val="fr-FR"/>
        </w:rPr>
        <w:t>Donner des informations sur le mandat et les ressources attribués à la Direction générale des affaires consulaires pour ce qui est des travailleurs turcs à l</w:t>
      </w:r>
      <w:r w:rsidR="00590092" w:rsidRPr="00EC25D0">
        <w:rPr>
          <w:lang w:val="fr-FR"/>
        </w:rPr>
        <w:t>’</w:t>
      </w:r>
      <w:r w:rsidR="00FC1858" w:rsidRPr="00EC25D0">
        <w:rPr>
          <w:lang w:val="fr-FR"/>
        </w:rPr>
        <w:t>étranger. Indiquer quels services consulaires sont fournis aux travailleurs turcs à l</w:t>
      </w:r>
      <w:r w:rsidR="00590092" w:rsidRPr="00EC25D0">
        <w:rPr>
          <w:lang w:val="fr-FR"/>
        </w:rPr>
        <w:t>’</w:t>
      </w:r>
      <w:r w:rsidR="00FC1858" w:rsidRPr="00EC25D0">
        <w:rPr>
          <w:lang w:val="fr-FR"/>
        </w:rPr>
        <w:t>étranger et aux membres de leur famille</w:t>
      </w:r>
      <w:r w:rsidR="00590092" w:rsidRPr="00EC25D0">
        <w:rPr>
          <w:lang w:val="fr-FR"/>
        </w:rPr>
        <w:t>,</w:t>
      </w:r>
      <w:r w:rsidR="00FC1858" w:rsidRPr="00EC25D0">
        <w:rPr>
          <w:lang w:val="fr-FR"/>
        </w:rPr>
        <w:t xml:space="preserve"> y compris ceux qui sont en situation irrégulière. Donner des statistiques et des exemples sur l</w:t>
      </w:r>
      <w:r w:rsidR="00590092" w:rsidRPr="00EC25D0">
        <w:rPr>
          <w:lang w:val="fr-FR"/>
        </w:rPr>
        <w:t>’</w:t>
      </w:r>
      <w:r w:rsidR="00FC1858" w:rsidRPr="00EC25D0">
        <w:rPr>
          <w:lang w:val="fr-FR"/>
        </w:rPr>
        <w:t>aide judiciaire assurée et indiquer si les garanties d</w:t>
      </w:r>
      <w:r w:rsidR="00590092" w:rsidRPr="00EC25D0">
        <w:rPr>
          <w:lang w:val="fr-FR"/>
        </w:rPr>
        <w:t>’</w:t>
      </w:r>
      <w:r w:rsidR="00FC1858" w:rsidRPr="00EC25D0">
        <w:rPr>
          <w:lang w:val="fr-FR"/>
        </w:rPr>
        <w:t>une procédure régulière sont respectées</w:t>
      </w:r>
      <w:r w:rsidR="00590092" w:rsidRPr="00EC25D0">
        <w:rPr>
          <w:lang w:val="fr-FR"/>
        </w:rPr>
        <w:t>,</w:t>
      </w:r>
      <w:r w:rsidR="00FC1858" w:rsidRPr="00EC25D0">
        <w:rPr>
          <w:lang w:val="fr-FR"/>
        </w:rPr>
        <w:t xml:space="preserve"> notamment en cas de détention et/ou d</w:t>
      </w:r>
      <w:r w:rsidR="00590092" w:rsidRPr="00EC25D0">
        <w:rPr>
          <w:lang w:val="fr-FR"/>
        </w:rPr>
        <w:t>’</w:t>
      </w:r>
      <w:r w:rsidR="00FC1858" w:rsidRPr="00EC25D0">
        <w:rPr>
          <w:lang w:val="fr-FR"/>
        </w:rPr>
        <w:t>expulsion. Indiquer aussi si les travailleurs migrants étrangers installés en Turquie et les membres de leur famille sont informés de leur droit de recourir à la protection et à l</w:t>
      </w:r>
      <w:r w:rsidR="00590092" w:rsidRPr="00EC25D0">
        <w:rPr>
          <w:lang w:val="fr-FR"/>
        </w:rPr>
        <w:t>’</w:t>
      </w:r>
      <w:r w:rsidR="00FC1858" w:rsidRPr="00EC25D0">
        <w:rPr>
          <w:lang w:val="fr-FR"/>
        </w:rPr>
        <w:t>assistance des autorités consulaires ou diplomatiques de leur État d</w:t>
      </w:r>
      <w:r w:rsidR="00590092" w:rsidRPr="00EC25D0">
        <w:rPr>
          <w:lang w:val="fr-FR"/>
        </w:rPr>
        <w:t>’</w:t>
      </w:r>
      <w:r w:rsidR="00FC1858" w:rsidRPr="00EC25D0">
        <w:rPr>
          <w:lang w:val="fr-FR"/>
        </w:rPr>
        <w:t>origine lorsque les droits qui leur sont reconnus dans la Convention ne sont pas respectés</w:t>
      </w:r>
      <w:r w:rsidR="00590092" w:rsidRPr="00EC25D0">
        <w:rPr>
          <w:lang w:val="fr-FR"/>
        </w:rPr>
        <w:t>,</w:t>
      </w:r>
      <w:r w:rsidR="00FC1858" w:rsidRPr="00EC25D0">
        <w:rPr>
          <w:lang w:val="fr-FR"/>
        </w:rPr>
        <w:t xml:space="preserve"> notamment en cas d</w:t>
      </w:r>
      <w:r w:rsidR="00590092" w:rsidRPr="00EC25D0">
        <w:rPr>
          <w:lang w:val="fr-FR"/>
        </w:rPr>
        <w:t>’</w:t>
      </w:r>
      <w:r w:rsidR="00FC1858" w:rsidRPr="00EC25D0">
        <w:rPr>
          <w:lang w:val="fr-FR"/>
        </w:rPr>
        <w:t>expulsion</w:t>
      </w:r>
      <w:r w:rsidR="00E00463" w:rsidRPr="00EC25D0">
        <w:rPr>
          <w:lang w:val="fr-FR"/>
        </w:rPr>
        <w:t>.</w:t>
      </w:r>
    </w:p>
    <w:p w:rsidR="004D4409" w:rsidRPr="00EC25D0" w:rsidRDefault="00CC1D10" w:rsidP="00C5179D">
      <w:pPr>
        <w:pStyle w:val="SingleTxtG"/>
        <w:rPr>
          <w:lang w:val="fr-FR"/>
        </w:rPr>
      </w:pPr>
      <w:r w:rsidRPr="00EC25D0">
        <w:rPr>
          <w:lang w:val="fr-FR"/>
        </w:rPr>
        <w:t>68.</w:t>
      </w:r>
      <w:r w:rsidRPr="00EC25D0">
        <w:rPr>
          <w:lang w:val="fr-FR"/>
        </w:rPr>
        <w:tab/>
      </w:r>
      <w:r w:rsidR="00C275A2" w:rsidRPr="00EC25D0">
        <w:rPr>
          <w:lang w:val="fr-FR"/>
        </w:rPr>
        <w:t>S</w:t>
      </w:r>
      <w:r w:rsidR="00590092" w:rsidRPr="00EC25D0">
        <w:rPr>
          <w:lang w:val="fr-FR"/>
        </w:rPr>
        <w:t>’</w:t>
      </w:r>
      <w:r w:rsidR="00C275A2" w:rsidRPr="00EC25D0">
        <w:rPr>
          <w:lang w:val="fr-FR"/>
        </w:rPr>
        <w:t>agissant de garantir les droits des travailleurs turcs à l</w:t>
      </w:r>
      <w:r w:rsidR="00590092" w:rsidRPr="00EC25D0">
        <w:rPr>
          <w:lang w:val="fr-FR"/>
        </w:rPr>
        <w:t>’</w:t>
      </w:r>
      <w:r w:rsidR="00C275A2" w:rsidRPr="00EC25D0">
        <w:rPr>
          <w:lang w:val="fr-FR"/>
        </w:rPr>
        <w:t>étranger</w:t>
      </w:r>
      <w:r w:rsidR="00590092" w:rsidRPr="00EC25D0">
        <w:rPr>
          <w:lang w:val="fr-FR"/>
        </w:rPr>
        <w:t>,</w:t>
      </w:r>
      <w:r w:rsidR="00C275A2" w:rsidRPr="00EC25D0">
        <w:rPr>
          <w:lang w:val="fr-FR"/>
        </w:rPr>
        <w:t xml:space="preserve"> le Ministère turc compétent </w:t>
      </w:r>
      <w:r w:rsidR="00C97275" w:rsidRPr="00EC25D0">
        <w:rPr>
          <w:lang w:val="fr-FR"/>
        </w:rPr>
        <w:t xml:space="preserve">pour signer et appliquer les </w:t>
      </w:r>
      <w:r w:rsidR="00CC30FE" w:rsidRPr="00EC25D0">
        <w:rPr>
          <w:lang w:val="fr-FR"/>
        </w:rPr>
        <w:t>accords</w:t>
      </w:r>
      <w:r w:rsidR="00C97275" w:rsidRPr="00EC25D0">
        <w:rPr>
          <w:lang w:val="fr-FR"/>
        </w:rPr>
        <w:t xml:space="preserve"> de sécurité sociale est le Ministère du travail et de la sécurité sociale. La Direction générale des affaires consulaires du Ministère des affaires étrangères aide le Ministère du travail et de la sécurité sociale</w:t>
      </w:r>
      <w:r w:rsidR="001232C9" w:rsidRPr="00EC25D0">
        <w:rPr>
          <w:lang w:val="fr-FR"/>
        </w:rPr>
        <w:t xml:space="preserve"> lors de la </w:t>
      </w:r>
      <w:r w:rsidR="004D4409" w:rsidRPr="00EC25D0">
        <w:rPr>
          <w:lang w:val="fr-FR"/>
        </w:rPr>
        <w:t xml:space="preserve">conclusion </w:t>
      </w:r>
      <w:r w:rsidR="001232C9" w:rsidRPr="00EC25D0">
        <w:rPr>
          <w:lang w:val="fr-FR"/>
        </w:rPr>
        <w:t>et de l</w:t>
      </w:r>
      <w:r w:rsidR="00590092" w:rsidRPr="00EC25D0">
        <w:rPr>
          <w:lang w:val="fr-FR"/>
        </w:rPr>
        <w:t>’</w:t>
      </w:r>
      <w:r w:rsidR="001232C9" w:rsidRPr="00EC25D0">
        <w:rPr>
          <w:lang w:val="fr-FR"/>
        </w:rPr>
        <w:t>entrée en vigueur de ces accords</w:t>
      </w:r>
      <w:r w:rsidR="004D4409" w:rsidRPr="00EC25D0">
        <w:rPr>
          <w:lang w:val="fr-FR"/>
        </w:rPr>
        <w:t>.</w:t>
      </w:r>
      <w:r w:rsidR="00C5179D" w:rsidRPr="00EC25D0">
        <w:rPr>
          <w:lang w:val="fr-FR"/>
        </w:rPr>
        <w:t xml:space="preserve"> En outre</w:t>
      </w:r>
      <w:r w:rsidR="00590092" w:rsidRPr="00EC25D0">
        <w:rPr>
          <w:lang w:val="fr-FR"/>
        </w:rPr>
        <w:t>,</w:t>
      </w:r>
      <w:r w:rsidR="00C5179D" w:rsidRPr="00EC25D0">
        <w:rPr>
          <w:lang w:val="fr-FR"/>
        </w:rPr>
        <w:t xml:space="preserve"> les missions consulaires turques à </w:t>
      </w:r>
      <w:r w:rsidR="00C5179D" w:rsidRPr="00EC25D0">
        <w:rPr>
          <w:lang w:val="fr-FR"/>
        </w:rPr>
        <w:lastRenderedPageBreak/>
        <w:t>l</w:t>
      </w:r>
      <w:r w:rsidR="00590092" w:rsidRPr="00EC25D0">
        <w:rPr>
          <w:lang w:val="fr-FR"/>
        </w:rPr>
        <w:t>’</w:t>
      </w:r>
      <w:r w:rsidR="00C5179D" w:rsidRPr="00EC25D0">
        <w:rPr>
          <w:lang w:val="fr-FR"/>
        </w:rPr>
        <w:t>étranger</w:t>
      </w:r>
      <w:r w:rsidR="00590092" w:rsidRPr="00EC25D0">
        <w:rPr>
          <w:lang w:val="fr-FR"/>
        </w:rPr>
        <w:t>,</w:t>
      </w:r>
      <w:r w:rsidR="00C5179D" w:rsidRPr="00EC25D0">
        <w:rPr>
          <w:lang w:val="fr-FR"/>
        </w:rPr>
        <w:t xml:space="preserve"> sur demande</w:t>
      </w:r>
      <w:r w:rsidR="00590092" w:rsidRPr="00EC25D0">
        <w:rPr>
          <w:lang w:val="fr-FR"/>
        </w:rPr>
        <w:t>,</w:t>
      </w:r>
      <w:r w:rsidR="00C5179D" w:rsidRPr="00EC25D0">
        <w:rPr>
          <w:lang w:val="fr-FR"/>
        </w:rPr>
        <w:t xml:space="preserve"> établissent les documents nécessaires pour les travailleurs turcs aux fins de leurs paiements de sécurité sociale</w:t>
      </w:r>
      <w:r w:rsidR="00BD59DD" w:rsidRPr="00EC25D0">
        <w:rPr>
          <w:lang w:val="fr-FR"/>
        </w:rPr>
        <w:t>.</w:t>
      </w:r>
    </w:p>
    <w:p w:rsidR="004D4409" w:rsidRPr="00EC25D0" w:rsidRDefault="00CC1D10" w:rsidP="00F2036F">
      <w:pPr>
        <w:pStyle w:val="SingleTxtG"/>
        <w:rPr>
          <w:lang w:val="fr-FR"/>
        </w:rPr>
      </w:pPr>
      <w:r w:rsidRPr="00EC25D0">
        <w:rPr>
          <w:lang w:val="fr-FR"/>
        </w:rPr>
        <w:t>69.</w:t>
      </w:r>
      <w:r w:rsidRPr="00EC25D0">
        <w:rPr>
          <w:lang w:val="fr-FR"/>
        </w:rPr>
        <w:tab/>
      </w:r>
      <w:r w:rsidR="00596B4D" w:rsidRPr="00EC25D0">
        <w:rPr>
          <w:lang w:val="fr-FR"/>
        </w:rPr>
        <w:t>Quel que soit le statut des citoyens turcs vivant à l</w:t>
      </w:r>
      <w:r w:rsidR="00590092" w:rsidRPr="00EC25D0">
        <w:rPr>
          <w:lang w:val="fr-FR"/>
        </w:rPr>
        <w:t>’</w:t>
      </w:r>
      <w:r w:rsidR="00596B4D" w:rsidRPr="00EC25D0">
        <w:rPr>
          <w:lang w:val="fr-FR"/>
        </w:rPr>
        <w:t>étranger</w:t>
      </w:r>
      <w:r w:rsidR="00590092" w:rsidRPr="00EC25D0">
        <w:rPr>
          <w:lang w:val="fr-FR"/>
        </w:rPr>
        <w:t>,</w:t>
      </w:r>
      <w:r w:rsidR="00596B4D" w:rsidRPr="00EC25D0">
        <w:rPr>
          <w:lang w:val="fr-FR"/>
        </w:rPr>
        <w:t xml:space="preserve"> qu</w:t>
      </w:r>
      <w:r w:rsidR="00590092" w:rsidRPr="00EC25D0">
        <w:rPr>
          <w:lang w:val="fr-FR"/>
        </w:rPr>
        <w:t>’</w:t>
      </w:r>
      <w:r w:rsidR="00596B4D" w:rsidRPr="00EC25D0">
        <w:rPr>
          <w:lang w:val="fr-FR"/>
        </w:rPr>
        <w:t>ils soient par exemple</w:t>
      </w:r>
      <w:r w:rsidR="004D4409" w:rsidRPr="00EC25D0">
        <w:rPr>
          <w:lang w:val="fr-FR"/>
        </w:rPr>
        <w:t xml:space="preserve"> </w:t>
      </w:r>
      <w:r w:rsidR="003018CE" w:rsidRPr="00EC25D0">
        <w:rPr>
          <w:lang w:val="fr-FR"/>
        </w:rPr>
        <w:t>«</w:t>
      </w:r>
      <w:r w:rsidR="00596B4D" w:rsidRPr="00EC25D0">
        <w:rPr>
          <w:lang w:val="fr-FR"/>
        </w:rPr>
        <w:t>travailleur/employeur</w:t>
      </w:r>
      <w:r w:rsidR="003018CE" w:rsidRPr="00EC25D0">
        <w:rPr>
          <w:lang w:val="fr-FR"/>
        </w:rPr>
        <w:t>»</w:t>
      </w:r>
      <w:r w:rsidR="00596B4D" w:rsidRPr="00EC25D0">
        <w:rPr>
          <w:lang w:val="fr-FR"/>
        </w:rPr>
        <w:t xml:space="preserve"> ou </w:t>
      </w:r>
      <w:r w:rsidR="003018CE" w:rsidRPr="00EC25D0">
        <w:rPr>
          <w:lang w:val="fr-FR"/>
        </w:rPr>
        <w:t>«</w:t>
      </w:r>
      <w:r w:rsidR="00596B4D" w:rsidRPr="00EC25D0">
        <w:rPr>
          <w:lang w:val="fr-FR"/>
        </w:rPr>
        <w:t>demandeur d</w:t>
      </w:r>
      <w:r w:rsidR="00590092" w:rsidRPr="00EC25D0">
        <w:rPr>
          <w:lang w:val="fr-FR"/>
        </w:rPr>
        <w:t>’</w:t>
      </w:r>
      <w:r w:rsidR="00596B4D" w:rsidRPr="00EC25D0">
        <w:rPr>
          <w:lang w:val="fr-FR"/>
        </w:rPr>
        <w:t>asile/réfugié</w:t>
      </w:r>
      <w:r w:rsidR="003018CE" w:rsidRPr="00EC25D0">
        <w:rPr>
          <w:lang w:val="fr-FR"/>
        </w:rPr>
        <w:t>»</w:t>
      </w:r>
      <w:r w:rsidR="00590092" w:rsidRPr="00EC25D0">
        <w:rPr>
          <w:lang w:val="fr-FR"/>
        </w:rPr>
        <w:t>,</w:t>
      </w:r>
      <w:r w:rsidR="00671098" w:rsidRPr="00EC25D0">
        <w:rPr>
          <w:lang w:val="fr-FR"/>
        </w:rPr>
        <w:t xml:space="preserve"> tous les</w:t>
      </w:r>
      <w:r w:rsidR="004D4409" w:rsidRPr="00EC25D0">
        <w:rPr>
          <w:lang w:val="fr-FR"/>
        </w:rPr>
        <w:t xml:space="preserve"> act</w:t>
      </w:r>
      <w:r w:rsidR="00671098" w:rsidRPr="00EC25D0">
        <w:rPr>
          <w:lang w:val="fr-FR"/>
        </w:rPr>
        <w:t>e</w:t>
      </w:r>
      <w:r w:rsidR="004D4409" w:rsidRPr="00EC25D0">
        <w:rPr>
          <w:lang w:val="fr-FR"/>
        </w:rPr>
        <w:t>s</w:t>
      </w:r>
      <w:r w:rsidR="00671098" w:rsidRPr="00EC25D0">
        <w:rPr>
          <w:lang w:val="fr-FR"/>
        </w:rPr>
        <w:t xml:space="preserve"> </w:t>
      </w:r>
      <w:r w:rsidR="004D4409" w:rsidRPr="00EC25D0">
        <w:rPr>
          <w:lang w:val="fr-FR"/>
        </w:rPr>
        <w:t>relat</w:t>
      </w:r>
      <w:r w:rsidR="00671098" w:rsidRPr="00EC25D0">
        <w:rPr>
          <w:lang w:val="fr-FR"/>
        </w:rPr>
        <w:t>ifs à l</w:t>
      </w:r>
      <w:r w:rsidR="00590092" w:rsidRPr="00EC25D0">
        <w:rPr>
          <w:lang w:val="fr-FR"/>
        </w:rPr>
        <w:t>’</w:t>
      </w:r>
      <w:r w:rsidR="00671098" w:rsidRPr="00EC25D0">
        <w:rPr>
          <w:lang w:val="fr-FR"/>
        </w:rPr>
        <w:t>état civil</w:t>
      </w:r>
      <w:r w:rsidR="00590092" w:rsidRPr="00EC25D0">
        <w:rPr>
          <w:lang w:val="fr-FR"/>
        </w:rPr>
        <w:t>,</w:t>
      </w:r>
      <w:r w:rsidR="00671098" w:rsidRPr="00EC25D0">
        <w:rPr>
          <w:lang w:val="fr-FR"/>
        </w:rPr>
        <w:t xml:space="preserve"> à la nationalité</w:t>
      </w:r>
      <w:r w:rsidR="00590092" w:rsidRPr="00EC25D0">
        <w:rPr>
          <w:lang w:val="fr-FR"/>
        </w:rPr>
        <w:t>,</w:t>
      </w:r>
      <w:r w:rsidR="00671098" w:rsidRPr="00EC25D0">
        <w:rPr>
          <w:lang w:val="fr-FR"/>
        </w:rPr>
        <w:t xml:space="preserve"> au passeport et les actes notariés sont effectués par les</w:t>
      </w:r>
      <w:r w:rsidR="00B632F5" w:rsidRPr="00EC25D0">
        <w:rPr>
          <w:lang w:val="fr-FR"/>
        </w:rPr>
        <w:t xml:space="preserve"> consulats généraux de la Turquie e</w:t>
      </w:r>
      <w:r w:rsidR="002F1084" w:rsidRPr="00EC25D0">
        <w:rPr>
          <w:lang w:val="fr-FR"/>
        </w:rPr>
        <w:t>t les sections consulaires des a</w:t>
      </w:r>
      <w:r w:rsidR="00B632F5" w:rsidRPr="00EC25D0">
        <w:rPr>
          <w:lang w:val="fr-FR"/>
        </w:rPr>
        <w:t>mbassades de Turquie</w:t>
      </w:r>
      <w:r w:rsidR="00BD59DD" w:rsidRPr="00EC25D0">
        <w:rPr>
          <w:lang w:val="fr-FR"/>
        </w:rPr>
        <w:t>.</w:t>
      </w:r>
    </w:p>
    <w:p w:rsidR="004D4409" w:rsidRPr="00EC25D0" w:rsidRDefault="00CC1D10" w:rsidP="00FF65E6">
      <w:pPr>
        <w:pStyle w:val="SingleTxtG"/>
        <w:rPr>
          <w:lang w:val="fr-FR"/>
        </w:rPr>
      </w:pPr>
      <w:r w:rsidRPr="00EC25D0">
        <w:rPr>
          <w:lang w:val="fr-FR"/>
        </w:rPr>
        <w:t>70.</w:t>
      </w:r>
      <w:r w:rsidRPr="00EC25D0">
        <w:rPr>
          <w:lang w:val="fr-FR"/>
        </w:rPr>
        <w:tab/>
      </w:r>
      <w:r w:rsidR="008646EF" w:rsidRPr="00EC25D0">
        <w:rPr>
          <w:lang w:val="fr-FR"/>
        </w:rPr>
        <w:t xml:space="preserve">La plupart des consulats généraux qui opèrent </w:t>
      </w:r>
      <w:r w:rsidR="00FF65E6" w:rsidRPr="00EC25D0">
        <w:rPr>
          <w:lang w:val="fr-FR"/>
        </w:rPr>
        <w:t>là</w:t>
      </w:r>
      <w:r w:rsidR="008646EF" w:rsidRPr="00EC25D0">
        <w:rPr>
          <w:lang w:val="fr-FR"/>
        </w:rPr>
        <w:t xml:space="preserve"> où vivent de nombreux Turcs emploient des conseillers juridiques afin de fournir une aide </w:t>
      </w:r>
      <w:r w:rsidR="00FF65E6" w:rsidRPr="00EC25D0">
        <w:rPr>
          <w:lang w:val="fr-FR"/>
        </w:rPr>
        <w:t xml:space="preserve">juridictionnelle </w:t>
      </w:r>
      <w:r w:rsidR="008646EF" w:rsidRPr="00EC25D0">
        <w:rPr>
          <w:lang w:val="fr-FR"/>
        </w:rPr>
        <w:t>directe aux citoyens turcs</w:t>
      </w:r>
      <w:r w:rsidR="004D4409" w:rsidRPr="00EC25D0">
        <w:rPr>
          <w:lang w:val="fr-FR"/>
        </w:rPr>
        <w:t xml:space="preserve">. </w:t>
      </w:r>
      <w:r w:rsidR="00FF65E6" w:rsidRPr="00EC25D0">
        <w:rPr>
          <w:lang w:val="fr-FR"/>
        </w:rPr>
        <w:t>Ces conseillers juridiques fournissent une assistance juridictionnelle</w:t>
      </w:r>
      <w:r w:rsidR="004D4409" w:rsidRPr="00EC25D0">
        <w:rPr>
          <w:lang w:val="fr-FR"/>
        </w:rPr>
        <w:t xml:space="preserve"> </w:t>
      </w:r>
      <w:r w:rsidR="00FF65E6" w:rsidRPr="00EC25D0">
        <w:rPr>
          <w:lang w:val="fr-FR"/>
        </w:rPr>
        <w:t>à nos concitoyens dans le cadre de procédures de détention ou d</w:t>
      </w:r>
      <w:r w:rsidR="00590092" w:rsidRPr="00EC25D0">
        <w:rPr>
          <w:lang w:val="fr-FR"/>
        </w:rPr>
        <w:t>’</w:t>
      </w:r>
      <w:r w:rsidR="00FF65E6" w:rsidRPr="00EC25D0">
        <w:rPr>
          <w:lang w:val="fr-FR"/>
        </w:rPr>
        <w:t>expulsion</w:t>
      </w:r>
      <w:r w:rsidR="00590092" w:rsidRPr="00EC25D0">
        <w:rPr>
          <w:lang w:val="fr-FR"/>
        </w:rPr>
        <w:t>,</w:t>
      </w:r>
      <w:r w:rsidR="00FF65E6" w:rsidRPr="00EC25D0">
        <w:rPr>
          <w:lang w:val="fr-FR"/>
        </w:rPr>
        <w:t xml:space="preserve"> s</w:t>
      </w:r>
      <w:r w:rsidR="00590092" w:rsidRPr="00EC25D0">
        <w:rPr>
          <w:lang w:val="fr-FR"/>
        </w:rPr>
        <w:t>’</w:t>
      </w:r>
      <w:r w:rsidR="00FF65E6" w:rsidRPr="00EC25D0">
        <w:rPr>
          <w:lang w:val="fr-FR"/>
        </w:rPr>
        <w:t>ils demandent la protection consulaire. Les consulats généraux qui n</w:t>
      </w:r>
      <w:r w:rsidR="00590092" w:rsidRPr="00EC25D0">
        <w:rPr>
          <w:lang w:val="fr-FR"/>
        </w:rPr>
        <w:t>’</w:t>
      </w:r>
      <w:r w:rsidR="00FF65E6" w:rsidRPr="00EC25D0">
        <w:rPr>
          <w:lang w:val="fr-FR"/>
        </w:rPr>
        <w:t>emploient pas de conseiller juridique</w:t>
      </w:r>
      <w:r w:rsidR="004D4409" w:rsidRPr="00EC25D0">
        <w:rPr>
          <w:lang w:val="fr-FR"/>
        </w:rPr>
        <w:t xml:space="preserve"> </w:t>
      </w:r>
      <w:r w:rsidR="00FF65E6" w:rsidRPr="00EC25D0">
        <w:rPr>
          <w:lang w:val="fr-FR"/>
        </w:rPr>
        <w:t>fournissent aux citoyens une liste de conseillers juridiques qui travaillen</w:t>
      </w:r>
      <w:r w:rsidR="00F85767" w:rsidRPr="00EC25D0">
        <w:rPr>
          <w:lang w:val="fr-FR"/>
        </w:rPr>
        <w:t xml:space="preserve">t </w:t>
      </w:r>
      <w:r w:rsidR="00FF65E6" w:rsidRPr="00EC25D0">
        <w:rPr>
          <w:lang w:val="fr-FR"/>
        </w:rPr>
        <w:t>localement</w:t>
      </w:r>
      <w:r w:rsidR="004D4409" w:rsidRPr="00EC25D0">
        <w:rPr>
          <w:lang w:val="fr-FR"/>
        </w:rPr>
        <w:t>.</w:t>
      </w:r>
      <w:r w:rsidR="00FF65E6" w:rsidRPr="00EC25D0">
        <w:rPr>
          <w:lang w:val="fr-FR"/>
        </w:rPr>
        <w:t xml:space="preserve"> Les consulats généraux délivrent les documents de voyage nécessaires aux citoyens dont la procédure d</w:t>
      </w:r>
      <w:r w:rsidR="00590092" w:rsidRPr="00EC25D0">
        <w:rPr>
          <w:lang w:val="fr-FR"/>
        </w:rPr>
        <w:t>’</w:t>
      </w:r>
      <w:r w:rsidR="00FF65E6" w:rsidRPr="00EC25D0">
        <w:rPr>
          <w:lang w:val="fr-FR"/>
        </w:rPr>
        <w:t>expulsion est menée à bien et qui ont épuisé tous les recours existants</w:t>
      </w:r>
      <w:r w:rsidR="00590092" w:rsidRPr="00EC25D0">
        <w:rPr>
          <w:lang w:val="fr-FR"/>
        </w:rPr>
        <w:t>,</w:t>
      </w:r>
      <w:r w:rsidR="00FF65E6" w:rsidRPr="00EC25D0">
        <w:rPr>
          <w:lang w:val="fr-FR"/>
        </w:rPr>
        <w:t xml:space="preserve"> afin qu</w:t>
      </w:r>
      <w:r w:rsidR="00590092" w:rsidRPr="00EC25D0">
        <w:rPr>
          <w:lang w:val="fr-FR"/>
        </w:rPr>
        <w:t>’</w:t>
      </w:r>
      <w:r w:rsidR="00FF65E6" w:rsidRPr="00EC25D0">
        <w:rPr>
          <w:lang w:val="fr-FR"/>
        </w:rPr>
        <w:t>ils puissent rentrer en Turquie</w:t>
      </w:r>
      <w:r w:rsidR="00BD59DD" w:rsidRPr="00EC25D0">
        <w:rPr>
          <w:lang w:val="fr-FR"/>
        </w:rPr>
        <w:t>.</w:t>
      </w:r>
    </w:p>
    <w:p w:rsidR="004D4409" w:rsidRPr="00EC25D0" w:rsidRDefault="00BD59DD" w:rsidP="00F85767">
      <w:pPr>
        <w:pStyle w:val="H1G"/>
        <w:rPr>
          <w:lang w:val="fr-FR"/>
        </w:rPr>
      </w:pPr>
      <w:r w:rsidRPr="00EC25D0">
        <w:rPr>
          <w:lang w:val="fr-FR"/>
        </w:rPr>
        <w:tab/>
      </w:r>
      <w:r w:rsidRPr="00EC25D0">
        <w:rPr>
          <w:lang w:val="fr-FR"/>
        </w:rPr>
        <w:tab/>
      </w:r>
      <w:r w:rsidR="004D4409" w:rsidRPr="00EC25D0">
        <w:rPr>
          <w:lang w:val="fr-FR"/>
        </w:rPr>
        <w:t xml:space="preserve">Articles 25 </w:t>
      </w:r>
      <w:r w:rsidR="000E37FE" w:rsidRPr="00EC25D0">
        <w:rPr>
          <w:lang w:val="fr-FR"/>
        </w:rPr>
        <w:t>à</w:t>
      </w:r>
      <w:r w:rsidR="00F85767" w:rsidRPr="00EC25D0">
        <w:rPr>
          <w:lang w:val="fr-FR"/>
        </w:rPr>
        <w:t xml:space="preserve"> </w:t>
      </w:r>
      <w:r w:rsidR="004D4409" w:rsidRPr="00EC25D0">
        <w:rPr>
          <w:lang w:val="fr-FR"/>
        </w:rPr>
        <w:t>30</w:t>
      </w:r>
    </w:p>
    <w:p w:rsidR="004D4409" w:rsidRPr="00EC25D0" w:rsidRDefault="00BD59DD" w:rsidP="00F35015">
      <w:pPr>
        <w:pStyle w:val="H23G"/>
        <w:rPr>
          <w:lang w:val="fr-FR"/>
        </w:rPr>
      </w:pPr>
      <w:r w:rsidRPr="00EC25D0">
        <w:rPr>
          <w:lang w:val="fr-FR"/>
        </w:rPr>
        <w:tab/>
      </w:r>
      <w:r w:rsidR="004D4409" w:rsidRPr="00EC25D0">
        <w:rPr>
          <w:lang w:val="fr-FR"/>
        </w:rPr>
        <w:t>16.</w:t>
      </w:r>
      <w:r w:rsidR="004D4409" w:rsidRPr="00EC25D0">
        <w:rPr>
          <w:lang w:val="fr-FR"/>
        </w:rPr>
        <w:tab/>
      </w:r>
      <w:r w:rsidR="00F35015" w:rsidRPr="00EC25D0">
        <w:rPr>
          <w:lang w:val="fr-FR"/>
        </w:rPr>
        <w:t>Décrire les lois et règlements relatifs à la rémunération et aux conditions de travail</w:t>
      </w:r>
      <w:r w:rsidR="00590092" w:rsidRPr="00EC25D0">
        <w:rPr>
          <w:lang w:val="fr-FR"/>
        </w:rPr>
        <w:t>,</w:t>
      </w:r>
      <w:r w:rsidR="00F35015" w:rsidRPr="00EC25D0">
        <w:rPr>
          <w:lang w:val="fr-FR"/>
        </w:rPr>
        <w:t xml:space="preserve"> notamment les heures supplémentaires</w:t>
      </w:r>
      <w:r w:rsidR="00590092" w:rsidRPr="00EC25D0">
        <w:rPr>
          <w:lang w:val="fr-FR"/>
        </w:rPr>
        <w:t>,</w:t>
      </w:r>
      <w:r w:rsidR="00F35015" w:rsidRPr="00EC25D0">
        <w:rPr>
          <w:lang w:val="fr-FR"/>
        </w:rPr>
        <w:t xml:space="preserve"> les horaires de travail</w:t>
      </w:r>
      <w:r w:rsidR="00590092" w:rsidRPr="00EC25D0">
        <w:rPr>
          <w:lang w:val="fr-FR"/>
        </w:rPr>
        <w:t>,</w:t>
      </w:r>
      <w:r w:rsidR="00F35015" w:rsidRPr="00EC25D0">
        <w:rPr>
          <w:lang w:val="fr-FR"/>
        </w:rPr>
        <w:t xml:space="preserve"> le repos hebdomadaire</w:t>
      </w:r>
      <w:r w:rsidR="00590092" w:rsidRPr="00EC25D0">
        <w:rPr>
          <w:lang w:val="fr-FR"/>
        </w:rPr>
        <w:t>,</w:t>
      </w:r>
      <w:r w:rsidR="00F35015" w:rsidRPr="00EC25D0">
        <w:rPr>
          <w:lang w:val="fr-FR"/>
        </w:rPr>
        <w:t xml:space="preserve"> les congés payés</w:t>
      </w:r>
      <w:r w:rsidR="00590092" w:rsidRPr="00EC25D0">
        <w:rPr>
          <w:lang w:val="fr-FR"/>
        </w:rPr>
        <w:t>,</w:t>
      </w:r>
      <w:r w:rsidR="00F35015" w:rsidRPr="00EC25D0">
        <w:rPr>
          <w:lang w:val="fr-FR"/>
        </w:rPr>
        <w:t xml:space="preserve"> la sécurité</w:t>
      </w:r>
      <w:r w:rsidR="00590092" w:rsidRPr="00EC25D0">
        <w:rPr>
          <w:lang w:val="fr-FR"/>
        </w:rPr>
        <w:t>,</w:t>
      </w:r>
      <w:r w:rsidR="00F35015" w:rsidRPr="00EC25D0">
        <w:rPr>
          <w:lang w:val="fr-FR"/>
        </w:rPr>
        <w:t xml:space="preserve"> la santé</w:t>
      </w:r>
      <w:r w:rsidR="00590092" w:rsidRPr="00EC25D0">
        <w:rPr>
          <w:lang w:val="fr-FR"/>
        </w:rPr>
        <w:t>,</w:t>
      </w:r>
      <w:r w:rsidR="00F35015" w:rsidRPr="00EC25D0">
        <w:rPr>
          <w:lang w:val="fr-FR"/>
        </w:rPr>
        <w:t xml:space="preserve"> la cessation des relations de travail</w:t>
      </w:r>
      <w:r w:rsidR="00590092" w:rsidRPr="00EC25D0">
        <w:rPr>
          <w:lang w:val="fr-FR"/>
        </w:rPr>
        <w:t>,</w:t>
      </w:r>
      <w:r w:rsidR="00F35015" w:rsidRPr="00EC25D0">
        <w:rPr>
          <w:lang w:val="fr-FR"/>
        </w:rPr>
        <w:t xml:space="preserve"> le salaire minimum</w:t>
      </w:r>
      <w:r w:rsidR="00590092" w:rsidRPr="00EC25D0">
        <w:rPr>
          <w:lang w:val="fr-FR"/>
        </w:rPr>
        <w:t>,</w:t>
      </w:r>
      <w:r w:rsidR="00F35015" w:rsidRPr="00EC25D0">
        <w:rPr>
          <w:lang w:val="fr-FR"/>
        </w:rPr>
        <w:t xml:space="preserve"> qui s</w:t>
      </w:r>
      <w:r w:rsidR="00590092" w:rsidRPr="00EC25D0">
        <w:rPr>
          <w:lang w:val="fr-FR"/>
        </w:rPr>
        <w:t>’</w:t>
      </w:r>
      <w:r w:rsidR="00F35015" w:rsidRPr="00EC25D0">
        <w:rPr>
          <w:lang w:val="fr-FR"/>
        </w:rPr>
        <w:t>appliquent aux travailleurs migrants en situation régulière ou en situation irrégulière. Indiquer si les mêmes lois et règlements relatifs au travail et à la protection sociale s</w:t>
      </w:r>
      <w:r w:rsidR="00590092" w:rsidRPr="00EC25D0">
        <w:rPr>
          <w:lang w:val="fr-FR"/>
        </w:rPr>
        <w:t>’</w:t>
      </w:r>
      <w:r w:rsidR="00F35015" w:rsidRPr="00EC25D0">
        <w:rPr>
          <w:lang w:val="fr-FR"/>
        </w:rPr>
        <w:t>appliquent aux ressortissants de l</w:t>
      </w:r>
      <w:r w:rsidR="00590092" w:rsidRPr="00EC25D0">
        <w:rPr>
          <w:lang w:val="fr-FR"/>
        </w:rPr>
        <w:t>’</w:t>
      </w:r>
      <w:r w:rsidR="00F35015" w:rsidRPr="00EC25D0">
        <w:rPr>
          <w:lang w:val="fr-FR"/>
        </w:rPr>
        <w:t>État partie. Décrire les mesures prises pour faire en sorte que les travailleurs migrants en situation irrégulière bénéficient de la même égalité de traitement que les nationaux de l</w:t>
      </w:r>
      <w:r w:rsidR="00590092" w:rsidRPr="00EC25D0">
        <w:rPr>
          <w:lang w:val="fr-FR"/>
        </w:rPr>
        <w:t>’</w:t>
      </w:r>
      <w:r w:rsidR="00F35015" w:rsidRPr="00EC25D0">
        <w:rPr>
          <w:lang w:val="fr-FR"/>
        </w:rPr>
        <w:t>État partie pour ce qui est des conditions de travail</w:t>
      </w:r>
      <w:r w:rsidR="00E00463" w:rsidRPr="00EC25D0">
        <w:rPr>
          <w:lang w:val="fr-FR"/>
        </w:rPr>
        <w:t>.</w:t>
      </w:r>
    </w:p>
    <w:p w:rsidR="004D4409" w:rsidRPr="00EC25D0" w:rsidRDefault="00CC1D10" w:rsidP="00981C4F">
      <w:pPr>
        <w:pStyle w:val="SingleTxtG"/>
        <w:rPr>
          <w:lang w:val="fr-FR"/>
        </w:rPr>
      </w:pPr>
      <w:r w:rsidRPr="00EC25D0">
        <w:rPr>
          <w:lang w:val="fr-FR"/>
        </w:rPr>
        <w:t>71.</w:t>
      </w:r>
      <w:r w:rsidRPr="00EC25D0">
        <w:rPr>
          <w:lang w:val="fr-FR"/>
        </w:rPr>
        <w:tab/>
      </w:r>
      <w:r w:rsidR="00981C4F" w:rsidRPr="00EC25D0">
        <w:rPr>
          <w:lang w:val="fr-FR"/>
        </w:rPr>
        <w:t>La</w:t>
      </w:r>
      <w:r w:rsidR="004D4409" w:rsidRPr="00EC25D0">
        <w:rPr>
          <w:lang w:val="fr-FR"/>
        </w:rPr>
        <w:t xml:space="preserve"> Constitution </w:t>
      </w:r>
      <w:r w:rsidR="00981C4F" w:rsidRPr="00EC25D0">
        <w:rPr>
          <w:lang w:val="fr-FR"/>
        </w:rPr>
        <w:t>turque garantit le droit au travail.</w:t>
      </w:r>
      <w:r w:rsidR="004D4409" w:rsidRPr="00EC25D0">
        <w:rPr>
          <w:lang w:val="fr-FR"/>
        </w:rPr>
        <w:t xml:space="preserve"> </w:t>
      </w:r>
      <w:r w:rsidR="00CC30FE" w:rsidRPr="00EC25D0">
        <w:rPr>
          <w:lang w:val="fr-FR"/>
        </w:rPr>
        <w:t>L</w:t>
      </w:r>
      <w:r w:rsidR="00590092" w:rsidRPr="00EC25D0">
        <w:rPr>
          <w:lang w:val="fr-FR"/>
        </w:rPr>
        <w:t>’</w:t>
      </w:r>
      <w:r w:rsidR="006D134A" w:rsidRPr="00EC25D0">
        <w:rPr>
          <w:lang w:val="fr-FR"/>
        </w:rPr>
        <w:t>article </w:t>
      </w:r>
      <w:r w:rsidR="00981C4F" w:rsidRPr="00EC25D0">
        <w:rPr>
          <w:lang w:val="fr-FR"/>
        </w:rPr>
        <w:t xml:space="preserve">5 de la loi </w:t>
      </w:r>
      <w:r w:rsidR="000415DA" w:rsidRPr="00EC25D0">
        <w:rPr>
          <w:lang w:val="fr-FR"/>
        </w:rPr>
        <w:t>n</w:t>
      </w:r>
      <w:r w:rsidR="000415DA" w:rsidRPr="00EC25D0">
        <w:rPr>
          <w:vertAlign w:val="superscript"/>
          <w:lang w:val="fr-FR"/>
        </w:rPr>
        <w:t>o</w:t>
      </w:r>
      <w:r w:rsidR="000415DA" w:rsidRPr="00EC25D0">
        <w:rPr>
          <w:lang w:val="fr-FR"/>
        </w:rPr>
        <w:t> </w:t>
      </w:r>
      <w:r w:rsidR="00981C4F" w:rsidRPr="00EC25D0">
        <w:rPr>
          <w:lang w:val="fr-FR"/>
        </w:rPr>
        <w:t>4857 sur le travail</w:t>
      </w:r>
      <w:r w:rsidR="00590092" w:rsidRPr="00EC25D0">
        <w:rPr>
          <w:lang w:val="fr-FR"/>
        </w:rPr>
        <w:t>,</w:t>
      </w:r>
      <w:r w:rsidR="00981C4F" w:rsidRPr="00EC25D0">
        <w:rPr>
          <w:lang w:val="fr-FR"/>
        </w:rPr>
        <w:t xml:space="preserve"> intitulé «Principe de l</w:t>
      </w:r>
      <w:r w:rsidR="00590092" w:rsidRPr="00EC25D0">
        <w:rPr>
          <w:lang w:val="fr-FR"/>
        </w:rPr>
        <w:t>’</w:t>
      </w:r>
      <w:r w:rsidR="00981C4F" w:rsidRPr="00EC25D0">
        <w:rPr>
          <w:lang w:val="fr-FR"/>
        </w:rPr>
        <w:t>égalité de traitement» interdit la discrimination fondée sur la langue</w:t>
      </w:r>
      <w:r w:rsidR="00590092" w:rsidRPr="00EC25D0">
        <w:rPr>
          <w:lang w:val="fr-FR"/>
        </w:rPr>
        <w:t>,</w:t>
      </w:r>
      <w:r w:rsidR="00981C4F" w:rsidRPr="00EC25D0">
        <w:rPr>
          <w:lang w:val="fr-FR"/>
        </w:rPr>
        <w:t xml:space="preserve"> la race</w:t>
      </w:r>
      <w:r w:rsidR="00590092" w:rsidRPr="00EC25D0">
        <w:rPr>
          <w:lang w:val="fr-FR"/>
        </w:rPr>
        <w:t>,</w:t>
      </w:r>
      <w:r w:rsidR="00981C4F" w:rsidRPr="00EC25D0">
        <w:rPr>
          <w:lang w:val="fr-FR"/>
        </w:rPr>
        <w:t xml:space="preserve"> le sexe</w:t>
      </w:r>
      <w:r w:rsidR="00590092" w:rsidRPr="00EC25D0">
        <w:rPr>
          <w:lang w:val="fr-FR"/>
        </w:rPr>
        <w:t>,</w:t>
      </w:r>
      <w:r w:rsidR="00981C4F" w:rsidRPr="00EC25D0">
        <w:rPr>
          <w:lang w:val="fr-FR"/>
        </w:rPr>
        <w:t xml:space="preserve"> l</w:t>
      </w:r>
      <w:r w:rsidR="00590092" w:rsidRPr="00EC25D0">
        <w:rPr>
          <w:lang w:val="fr-FR"/>
        </w:rPr>
        <w:t>’</w:t>
      </w:r>
      <w:r w:rsidR="00981C4F" w:rsidRPr="00EC25D0">
        <w:rPr>
          <w:lang w:val="fr-FR"/>
        </w:rPr>
        <w:t>opinion politique</w:t>
      </w:r>
      <w:r w:rsidR="00590092" w:rsidRPr="00EC25D0">
        <w:rPr>
          <w:lang w:val="fr-FR"/>
        </w:rPr>
        <w:t>,</w:t>
      </w:r>
      <w:r w:rsidR="00981C4F" w:rsidRPr="00EC25D0">
        <w:rPr>
          <w:lang w:val="fr-FR"/>
        </w:rPr>
        <w:t xml:space="preserve"> la croyance philosophique</w:t>
      </w:r>
      <w:r w:rsidR="00590092" w:rsidRPr="00EC25D0">
        <w:rPr>
          <w:lang w:val="fr-FR"/>
        </w:rPr>
        <w:t>,</w:t>
      </w:r>
      <w:r w:rsidR="00981C4F" w:rsidRPr="00EC25D0">
        <w:rPr>
          <w:lang w:val="fr-FR"/>
        </w:rPr>
        <w:t xml:space="preserve"> la religion</w:t>
      </w:r>
      <w:r w:rsidR="00590092" w:rsidRPr="00EC25D0">
        <w:rPr>
          <w:lang w:val="fr-FR"/>
        </w:rPr>
        <w:t>,</w:t>
      </w:r>
      <w:r w:rsidR="00981C4F" w:rsidRPr="00EC25D0">
        <w:rPr>
          <w:lang w:val="fr-FR"/>
        </w:rPr>
        <w:t xml:space="preserve"> la confession et autres considérations similaires dans les relations de travail</w:t>
      </w:r>
      <w:r w:rsidR="004D4409" w:rsidRPr="00EC25D0">
        <w:rPr>
          <w:lang w:val="fr-FR"/>
        </w:rPr>
        <w:t xml:space="preserve">. </w:t>
      </w:r>
      <w:r w:rsidR="00981C4F" w:rsidRPr="00EC25D0">
        <w:rPr>
          <w:lang w:val="fr-FR"/>
        </w:rPr>
        <w:t>En cas de violation dudit article</w:t>
      </w:r>
      <w:r w:rsidR="00590092" w:rsidRPr="00EC25D0">
        <w:rPr>
          <w:lang w:val="fr-FR"/>
        </w:rPr>
        <w:t>,</w:t>
      </w:r>
      <w:r w:rsidR="00981C4F" w:rsidRPr="00EC25D0">
        <w:rPr>
          <w:lang w:val="fr-FR"/>
        </w:rPr>
        <w:t xml:space="preserve"> le travailleur peut exiger le rétablissement dans les droits dont il a été privé</w:t>
      </w:r>
      <w:r w:rsidR="00590092" w:rsidRPr="00EC25D0">
        <w:rPr>
          <w:lang w:val="fr-FR"/>
        </w:rPr>
        <w:t>,</w:t>
      </w:r>
      <w:r w:rsidR="00981C4F" w:rsidRPr="00EC25D0">
        <w:rPr>
          <w:lang w:val="fr-FR"/>
        </w:rPr>
        <w:t xml:space="preserve"> plus une indemnité adéquate pouvant s</w:t>
      </w:r>
      <w:r w:rsidR="00590092" w:rsidRPr="00EC25D0">
        <w:rPr>
          <w:lang w:val="fr-FR"/>
        </w:rPr>
        <w:t>’</w:t>
      </w:r>
      <w:r w:rsidR="00981C4F" w:rsidRPr="00EC25D0">
        <w:rPr>
          <w:lang w:val="fr-FR"/>
        </w:rPr>
        <w:t>élever à l</w:t>
      </w:r>
      <w:r w:rsidR="00590092" w:rsidRPr="00EC25D0">
        <w:rPr>
          <w:lang w:val="fr-FR"/>
        </w:rPr>
        <w:t>’</w:t>
      </w:r>
      <w:r w:rsidR="00981C4F" w:rsidRPr="00EC25D0">
        <w:rPr>
          <w:lang w:val="fr-FR"/>
        </w:rPr>
        <w:t>équivalent de quatre</w:t>
      </w:r>
      <w:r w:rsidR="00D001AE" w:rsidRPr="00EC25D0">
        <w:rPr>
          <w:lang w:val="fr-FR"/>
        </w:rPr>
        <w:t> mois</w:t>
      </w:r>
      <w:r w:rsidR="00981C4F" w:rsidRPr="00EC25D0">
        <w:rPr>
          <w:lang w:val="fr-FR"/>
        </w:rPr>
        <w:t xml:space="preserve"> de salaire</w:t>
      </w:r>
      <w:r w:rsidR="004D4409" w:rsidRPr="00EC25D0">
        <w:rPr>
          <w:lang w:val="fr-FR"/>
        </w:rPr>
        <w:t xml:space="preserve">. </w:t>
      </w:r>
      <w:r w:rsidR="00981C4F" w:rsidRPr="00EC25D0">
        <w:rPr>
          <w:lang w:val="fr-FR"/>
        </w:rPr>
        <w:t>L</w:t>
      </w:r>
      <w:r w:rsidR="00590092" w:rsidRPr="00EC25D0">
        <w:rPr>
          <w:lang w:val="fr-FR"/>
        </w:rPr>
        <w:t>’</w:t>
      </w:r>
      <w:r w:rsidR="006D134A" w:rsidRPr="00EC25D0">
        <w:rPr>
          <w:lang w:val="fr-FR"/>
        </w:rPr>
        <w:t>article </w:t>
      </w:r>
      <w:r w:rsidR="00981C4F" w:rsidRPr="00EC25D0">
        <w:rPr>
          <w:lang w:val="fr-FR"/>
        </w:rPr>
        <w:t>18 relatif aux conditions de résiliation des contrats de travail dispose expressément que la race</w:t>
      </w:r>
      <w:r w:rsidR="00590092" w:rsidRPr="00EC25D0">
        <w:rPr>
          <w:lang w:val="fr-FR"/>
        </w:rPr>
        <w:t>,</w:t>
      </w:r>
      <w:r w:rsidR="00981C4F" w:rsidRPr="00EC25D0">
        <w:rPr>
          <w:lang w:val="fr-FR"/>
        </w:rPr>
        <w:t xml:space="preserve"> la couleur</w:t>
      </w:r>
      <w:r w:rsidR="00590092" w:rsidRPr="00EC25D0">
        <w:rPr>
          <w:lang w:val="fr-FR"/>
        </w:rPr>
        <w:t>,</w:t>
      </w:r>
      <w:r w:rsidR="00981C4F" w:rsidRPr="00EC25D0">
        <w:rPr>
          <w:lang w:val="fr-FR"/>
        </w:rPr>
        <w:t xml:space="preserve"> le sexe</w:t>
      </w:r>
      <w:r w:rsidR="00590092" w:rsidRPr="00EC25D0">
        <w:rPr>
          <w:lang w:val="fr-FR"/>
        </w:rPr>
        <w:t>,</w:t>
      </w:r>
      <w:r w:rsidR="00981C4F" w:rsidRPr="00EC25D0">
        <w:rPr>
          <w:lang w:val="fr-FR"/>
        </w:rPr>
        <w:t xml:space="preserve"> la situation matrimoniale</w:t>
      </w:r>
      <w:r w:rsidR="00590092" w:rsidRPr="00EC25D0">
        <w:rPr>
          <w:lang w:val="fr-FR"/>
        </w:rPr>
        <w:t>,</w:t>
      </w:r>
      <w:r w:rsidR="00981C4F" w:rsidRPr="00EC25D0">
        <w:rPr>
          <w:lang w:val="fr-FR"/>
        </w:rPr>
        <w:t xml:space="preserve"> les obligations familiales</w:t>
      </w:r>
      <w:r w:rsidR="00590092" w:rsidRPr="00EC25D0">
        <w:rPr>
          <w:lang w:val="fr-FR"/>
        </w:rPr>
        <w:t>,</w:t>
      </w:r>
      <w:r w:rsidR="00981C4F" w:rsidRPr="00EC25D0">
        <w:rPr>
          <w:lang w:val="fr-FR"/>
        </w:rPr>
        <w:t xml:space="preserve"> la grossesse</w:t>
      </w:r>
      <w:r w:rsidR="00590092" w:rsidRPr="00EC25D0">
        <w:rPr>
          <w:lang w:val="fr-FR"/>
        </w:rPr>
        <w:t>,</w:t>
      </w:r>
      <w:r w:rsidR="00981C4F" w:rsidRPr="00EC25D0">
        <w:rPr>
          <w:lang w:val="fr-FR"/>
        </w:rPr>
        <w:t xml:space="preserve"> le congé de maternité</w:t>
      </w:r>
      <w:r w:rsidR="00590092" w:rsidRPr="00EC25D0">
        <w:rPr>
          <w:lang w:val="fr-FR"/>
        </w:rPr>
        <w:t>,</w:t>
      </w:r>
      <w:r w:rsidR="00981C4F" w:rsidRPr="00EC25D0">
        <w:rPr>
          <w:lang w:val="fr-FR"/>
        </w:rPr>
        <w:t xml:space="preserve"> la religion</w:t>
      </w:r>
      <w:r w:rsidR="00590092" w:rsidRPr="00EC25D0">
        <w:rPr>
          <w:lang w:val="fr-FR"/>
        </w:rPr>
        <w:t>,</w:t>
      </w:r>
      <w:r w:rsidR="00981C4F" w:rsidRPr="00EC25D0">
        <w:rPr>
          <w:lang w:val="fr-FR"/>
        </w:rPr>
        <w:t xml:space="preserve"> les opinions politiques et autres considérations analogues ne constituent pas un juste motif de résiliation</w:t>
      </w:r>
      <w:r w:rsidR="00BD59DD" w:rsidRPr="00EC25D0">
        <w:rPr>
          <w:lang w:val="fr-FR"/>
        </w:rPr>
        <w:t>.</w:t>
      </w:r>
    </w:p>
    <w:p w:rsidR="004D4409" w:rsidRPr="00EC25D0" w:rsidRDefault="00CC1D10" w:rsidP="00967CC6">
      <w:pPr>
        <w:pStyle w:val="SingleTxtG"/>
        <w:rPr>
          <w:lang w:val="fr-FR"/>
        </w:rPr>
      </w:pPr>
      <w:r w:rsidRPr="00EC25D0">
        <w:rPr>
          <w:lang w:val="fr-FR"/>
        </w:rPr>
        <w:t>72.</w:t>
      </w:r>
      <w:r w:rsidRPr="00EC25D0">
        <w:rPr>
          <w:lang w:val="fr-FR"/>
        </w:rPr>
        <w:tab/>
      </w:r>
      <w:r w:rsidR="00366B4C" w:rsidRPr="00EC25D0">
        <w:rPr>
          <w:lang w:val="fr-FR"/>
        </w:rPr>
        <w:t>D</w:t>
      </w:r>
      <w:r w:rsidR="00590092" w:rsidRPr="00EC25D0">
        <w:rPr>
          <w:lang w:val="fr-FR"/>
        </w:rPr>
        <w:t>’</w:t>
      </w:r>
      <w:r w:rsidR="00366B4C" w:rsidRPr="00EC25D0">
        <w:rPr>
          <w:lang w:val="fr-FR"/>
        </w:rPr>
        <w:t>autre part</w:t>
      </w:r>
      <w:r w:rsidR="00590092" w:rsidRPr="00EC25D0">
        <w:rPr>
          <w:lang w:val="fr-FR"/>
        </w:rPr>
        <w:t>,</w:t>
      </w:r>
      <w:r w:rsidR="00366B4C" w:rsidRPr="00EC25D0">
        <w:rPr>
          <w:lang w:val="fr-FR"/>
        </w:rPr>
        <w:t xml:space="preserve"> les allégations de discrimination dans les relations de travail peuvent être soumises à l</w:t>
      </w:r>
      <w:r w:rsidR="00590092" w:rsidRPr="00EC25D0">
        <w:rPr>
          <w:lang w:val="fr-FR"/>
        </w:rPr>
        <w:t>’</w:t>
      </w:r>
      <w:r w:rsidR="00366B4C" w:rsidRPr="00EC25D0">
        <w:rPr>
          <w:lang w:val="fr-FR"/>
        </w:rPr>
        <w:t>Inspection du travail relevant du Ministère du travail et de la sécurité sociale</w:t>
      </w:r>
      <w:r w:rsidR="004D4409" w:rsidRPr="00EC25D0">
        <w:rPr>
          <w:lang w:val="fr-FR"/>
        </w:rPr>
        <w:t xml:space="preserve">. </w:t>
      </w:r>
      <w:r w:rsidR="0000407B" w:rsidRPr="00EC25D0">
        <w:rPr>
          <w:lang w:val="fr-FR"/>
        </w:rPr>
        <w:t>Par ailleurs</w:t>
      </w:r>
      <w:r w:rsidR="00590092" w:rsidRPr="00EC25D0">
        <w:rPr>
          <w:lang w:val="fr-FR"/>
        </w:rPr>
        <w:t>,</w:t>
      </w:r>
      <w:r w:rsidR="0000407B" w:rsidRPr="00EC25D0">
        <w:rPr>
          <w:lang w:val="fr-FR"/>
        </w:rPr>
        <w:t xml:space="preserve"> les travailleurs migrants employés légalement bénéficient des </w:t>
      </w:r>
      <w:r w:rsidR="004D4409" w:rsidRPr="00EC25D0">
        <w:rPr>
          <w:lang w:val="fr-FR"/>
        </w:rPr>
        <w:t xml:space="preserve">services </w:t>
      </w:r>
      <w:r w:rsidR="0000407B" w:rsidRPr="00EC25D0">
        <w:rPr>
          <w:lang w:val="fr-FR"/>
        </w:rPr>
        <w:t>dispensés par l</w:t>
      </w:r>
      <w:r w:rsidR="00590092" w:rsidRPr="00EC25D0">
        <w:rPr>
          <w:lang w:val="fr-FR"/>
        </w:rPr>
        <w:t>’</w:t>
      </w:r>
      <w:r w:rsidR="0000407B" w:rsidRPr="00EC25D0">
        <w:rPr>
          <w:lang w:val="fr-FR"/>
        </w:rPr>
        <w:t>Agence turque de l</w:t>
      </w:r>
      <w:r w:rsidR="00590092" w:rsidRPr="00EC25D0">
        <w:rPr>
          <w:lang w:val="fr-FR"/>
        </w:rPr>
        <w:t>’</w:t>
      </w:r>
      <w:r w:rsidR="0000407B" w:rsidRPr="00EC25D0">
        <w:rPr>
          <w:lang w:val="fr-FR"/>
        </w:rPr>
        <w:t>emploi à égalité avec les citoyens turcs</w:t>
      </w:r>
      <w:r w:rsidR="00590092" w:rsidRPr="00EC25D0">
        <w:rPr>
          <w:lang w:val="fr-FR"/>
        </w:rPr>
        <w:t>,</w:t>
      </w:r>
      <w:r w:rsidR="0000407B" w:rsidRPr="00EC25D0">
        <w:rPr>
          <w:lang w:val="fr-FR"/>
        </w:rPr>
        <w:t xml:space="preserve"> notamment </w:t>
      </w:r>
      <w:r w:rsidR="00967CC6" w:rsidRPr="00EC25D0">
        <w:rPr>
          <w:lang w:val="fr-FR"/>
        </w:rPr>
        <w:t>des services de fourniture d</w:t>
      </w:r>
      <w:r w:rsidR="00590092" w:rsidRPr="00EC25D0">
        <w:rPr>
          <w:lang w:val="fr-FR"/>
        </w:rPr>
        <w:t>’</w:t>
      </w:r>
      <w:r w:rsidR="00967CC6" w:rsidRPr="00EC25D0">
        <w:rPr>
          <w:lang w:val="fr-FR"/>
        </w:rPr>
        <w:t>information</w:t>
      </w:r>
      <w:r w:rsidR="00590092" w:rsidRPr="00EC25D0">
        <w:rPr>
          <w:lang w:val="fr-FR"/>
        </w:rPr>
        <w:t>,</w:t>
      </w:r>
      <w:r w:rsidR="00967CC6" w:rsidRPr="00EC25D0">
        <w:rPr>
          <w:lang w:val="fr-FR"/>
        </w:rPr>
        <w:t xml:space="preserve"> d</w:t>
      </w:r>
      <w:r w:rsidR="00590092" w:rsidRPr="00EC25D0">
        <w:rPr>
          <w:lang w:val="fr-FR"/>
        </w:rPr>
        <w:t>’</w:t>
      </w:r>
      <w:r w:rsidR="00967CC6" w:rsidRPr="00EC25D0">
        <w:rPr>
          <w:lang w:val="fr-FR"/>
        </w:rPr>
        <w:t>orientations et de conseils</w:t>
      </w:r>
      <w:r w:rsidR="00590092" w:rsidRPr="00EC25D0">
        <w:rPr>
          <w:lang w:val="fr-FR"/>
        </w:rPr>
        <w:t>,</w:t>
      </w:r>
      <w:r w:rsidR="00967CC6" w:rsidRPr="00EC25D0">
        <w:rPr>
          <w:lang w:val="fr-FR"/>
        </w:rPr>
        <w:t xml:space="preserve"> d</w:t>
      </w:r>
      <w:r w:rsidR="00590092" w:rsidRPr="00EC25D0">
        <w:rPr>
          <w:lang w:val="fr-FR"/>
        </w:rPr>
        <w:t>’</w:t>
      </w:r>
      <w:r w:rsidR="00967CC6" w:rsidRPr="00EC25D0">
        <w:rPr>
          <w:lang w:val="fr-FR"/>
        </w:rPr>
        <w:t>affectation</w:t>
      </w:r>
      <w:r w:rsidR="004D4409" w:rsidRPr="00EC25D0">
        <w:rPr>
          <w:lang w:val="fr-FR"/>
        </w:rPr>
        <w:t xml:space="preserve"> </w:t>
      </w:r>
      <w:r w:rsidR="00967CC6" w:rsidRPr="00EC25D0">
        <w:rPr>
          <w:lang w:val="fr-FR"/>
        </w:rPr>
        <w:t>et de formation professionnelle</w:t>
      </w:r>
      <w:r w:rsidR="004D4409" w:rsidRPr="00EC25D0">
        <w:rPr>
          <w:lang w:val="fr-FR"/>
        </w:rPr>
        <w:t xml:space="preserve">. </w:t>
      </w:r>
      <w:r w:rsidR="00967CC6" w:rsidRPr="00EC25D0">
        <w:rPr>
          <w:lang w:val="fr-FR"/>
        </w:rPr>
        <w:t>Les textes réglementaires et</w:t>
      </w:r>
      <w:r w:rsidR="004D4409" w:rsidRPr="00EC25D0">
        <w:rPr>
          <w:lang w:val="fr-FR"/>
        </w:rPr>
        <w:t xml:space="preserve"> administrati</w:t>
      </w:r>
      <w:r w:rsidR="00967CC6" w:rsidRPr="00EC25D0">
        <w:rPr>
          <w:lang w:val="fr-FR"/>
        </w:rPr>
        <w:t>fs</w:t>
      </w:r>
      <w:r w:rsidR="004D4409" w:rsidRPr="00EC25D0">
        <w:rPr>
          <w:lang w:val="fr-FR"/>
        </w:rPr>
        <w:t xml:space="preserve"> </w:t>
      </w:r>
      <w:r w:rsidR="00967CC6" w:rsidRPr="00EC25D0">
        <w:rPr>
          <w:lang w:val="fr-FR"/>
        </w:rPr>
        <w:t xml:space="preserve">ne prévoient pas de limites pour les </w:t>
      </w:r>
      <w:r w:rsidR="004D4409" w:rsidRPr="00EC25D0">
        <w:rPr>
          <w:lang w:val="fr-FR"/>
        </w:rPr>
        <w:t xml:space="preserve">migrants </w:t>
      </w:r>
      <w:r w:rsidR="00967CC6" w:rsidRPr="00EC25D0">
        <w:rPr>
          <w:lang w:val="fr-FR"/>
        </w:rPr>
        <w:t xml:space="preserve">concernant la fourniture de ces </w:t>
      </w:r>
      <w:r w:rsidR="00BD59DD" w:rsidRPr="00EC25D0">
        <w:rPr>
          <w:lang w:val="fr-FR"/>
        </w:rPr>
        <w:t>services.</w:t>
      </w:r>
    </w:p>
    <w:p w:rsidR="004D4409" w:rsidRPr="00EC25D0" w:rsidRDefault="00BD59DD" w:rsidP="008E52A0">
      <w:pPr>
        <w:pStyle w:val="H23G"/>
        <w:rPr>
          <w:lang w:val="fr-FR"/>
        </w:rPr>
      </w:pPr>
      <w:r w:rsidRPr="00EC25D0">
        <w:rPr>
          <w:lang w:val="fr-FR"/>
        </w:rPr>
        <w:tab/>
      </w:r>
      <w:r w:rsidR="004D4409" w:rsidRPr="00EC25D0">
        <w:rPr>
          <w:lang w:val="fr-FR"/>
        </w:rPr>
        <w:t>17.</w:t>
      </w:r>
      <w:r w:rsidR="004D4409" w:rsidRPr="00EC25D0">
        <w:rPr>
          <w:lang w:val="fr-FR"/>
        </w:rPr>
        <w:tab/>
      </w:r>
      <w:r w:rsidR="008E52A0" w:rsidRPr="00EC25D0">
        <w:rPr>
          <w:lang w:val="fr-FR"/>
        </w:rPr>
        <w:t>Clarifier dans quelle mesure les travailleurs migrants et les membres de leur famille en situation irrégulière jouissent des droits syndicaux et ont accès à la sécurité sociale et aux services de soins de santé d</w:t>
      </w:r>
      <w:r w:rsidR="00590092" w:rsidRPr="00EC25D0">
        <w:rPr>
          <w:lang w:val="fr-FR"/>
        </w:rPr>
        <w:t>’</w:t>
      </w:r>
      <w:r w:rsidR="008E52A0" w:rsidRPr="00EC25D0">
        <w:rPr>
          <w:lang w:val="fr-FR"/>
        </w:rPr>
        <w:t>urgence</w:t>
      </w:r>
      <w:r w:rsidR="00E00463" w:rsidRPr="00EC25D0">
        <w:rPr>
          <w:lang w:val="fr-FR"/>
        </w:rPr>
        <w:t>.</w:t>
      </w:r>
    </w:p>
    <w:p w:rsidR="004D4409" w:rsidRPr="00EC25D0" w:rsidRDefault="00CC1D10" w:rsidP="00366B4C">
      <w:pPr>
        <w:pStyle w:val="SingleTxtG"/>
        <w:rPr>
          <w:lang w:val="fr-FR"/>
        </w:rPr>
      </w:pPr>
      <w:r w:rsidRPr="00EC25D0">
        <w:rPr>
          <w:lang w:val="fr-FR"/>
        </w:rPr>
        <w:t>73.</w:t>
      </w:r>
      <w:r w:rsidRPr="00EC25D0">
        <w:rPr>
          <w:lang w:val="fr-FR"/>
        </w:rPr>
        <w:tab/>
      </w:r>
      <w:r w:rsidR="00366B4C" w:rsidRPr="00EC25D0">
        <w:rPr>
          <w:lang w:val="fr-FR"/>
        </w:rPr>
        <w:t>Les travailleurs migrants et les membres de leur famille dépourvus de documents ou en situation irrégulière n</w:t>
      </w:r>
      <w:r w:rsidR="00590092" w:rsidRPr="00EC25D0">
        <w:rPr>
          <w:lang w:val="fr-FR"/>
        </w:rPr>
        <w:t>’</w:t>
      </w:r>
      <w:r w:rsidR="00366B4C" w:rsidRPr="00EC25D0">
        <w:rPr>
          <w:lang w:val="fr-FR"/>
        </w:rPr>
        <w:t>ont pas le droit de devenir membre d</w:t>
      </w:r>
      <w:r w:rsidR="00590092" w:rsidRPr="00EC25D0">
        <w:rPr>
          <w:lang w:val="fr-FR"/>
        </w:rPr>
        <w:t>’</w:t>
      </w:r>
      <w:r w:rsidR="00366B4C" w:rsidRPr="00EC25D0">
        <w:rPr>
          <w:lang w:val="fr-FR"/>
        </w:rPr>
        <w:t>une organisation syndicale.</w:t>
      </w:r>
    </w:p>
    <w:p w:rsidR="004D4409" w:rsidRPr="00EC25D0" w:rsidRDefault="00CC1D10" w:rsidP="002D1880">
      <w:pPr>
        <w:pStyle w:val="SingleTxtG"/>
        <w:rPr>
          <w:lang w:val="fr-FR"/>
        </w:rPr>
      </w:pPr>
      <w:r w:rsidRPr="00EC25D0">
        <w:rPr>
          <w:lang w:val="fr-FR"/>
        </w:rPr>
        <w:lastRenderedPageBreak/>
        <w:t>74.</w:t>
      </w:r>
      <w:r w:rsidRPr="00EC25D0">
        <w:rPr>
          <w:lang w:val="fr-FR"/>
        </w:rPr>
        <w:tab/>
      </w:r>
      <w:r w:rsidR="00847C3E" w:rsidRPr="00EC25D0">
        <w:rPr>
          <w:lang w:val="fr-FR"/>
        </w:rPr>
        <w:t>Les travailleurs migrants en situation irrégulière jouissent des mêmes droits que les citoyens turcs en matière de sécurité sociale s</w:t>
      </w:r>
      <w:r w:rsidR="00590092" w:rsidRPr="00EC25D0">
        <w:rPr>
          <w:lang w:val="fr-FR"/>
        </w:rPr>
        <w:t>’</w:t>
      </w:r>
      <w:r w:rsidR="00847C3E" w:rsidRPr="00EC25D0">
        <w:rPr>
          <w:lang w:val="fr-FR"/>
        </w:rPr>
        <w:t xml:space="preserve">ils payent leurs </w:t>
      </w:r>
      <w:r w:rsidR="002D1880" w:rsidRPr="00EC25D0">
        <w:rPr>
          <w:lang w:val="fr-FR"/>
        </w:rPr>
        <w:t>cotisations</w:t>
      </w:r>
      <w:r w:rsidR="004D4409" w:rsidRPr="00EC25D0">
        <w:rPr>
          <w:lang w:val="fr-FR"/>
        </w:rPr>
        <w:t xml:space="preserve"> </w:t>
      </w:r>
      <w:r w:rsidR="00847C3E" w:rsidRPr="00EC25D0">
        <w:rPr>
          <w:lang w:val="fr-FR"/>
        </w:rPr>
        <w:t>d</w:t>
      </w:r>
      <w:r w:rsidR="00590092" w:rsidRPr="00EC25D0">
        <w:rPr>
          <w:lang w:val="fr-FR"/>
        </w:rPr>
        <w:t>’</w:t>
      </w:r>
      <w:r w:rsidR="00847C3E" w:rsidRPr="00EC25D0">
        <w:rPr>
          <w:lang w:val="fr-FR"/>
        </w:rPr>
        <w:t xml:space="preserve">assurance sociale </w:t>
      </w:r>
      <w:r w:rsidR="002D1880" w:rsidRPr="00EC25D0">
        <w:rPr>
          <w:lang w:val="fr-FR"/>
        </w:rPr>
        <w:t>durant leur période d</w:t>
      </w:r>
      <w:r w:rsidR="00590092" w:rsidRPr="00EC25D0">
        <w:rPr>
          <w:lang w:val="fr-FR"/>
        </w:rPr>
        <w:t>’</w:t>
      </w:r>
      <w:r w:rsidR="002D1880" w:rsidRPr="00EC25D0">
        <w:rPr>
          <w:lang w:val="fr-FR"/>
        </w:rPr>
        <w:t>emploi. S</w:t>
      </w:r>
      <w:r w:rsidR="00590092" w:rsidRPr="00EC25D0">
        <w:rPr>
          <w:lang w:val="fr-FR"/>
        </w:rPr>
        <w:t>’</w:t>
      </w:r>
      <w:r w:rsidR="002D1880" w:rsidRPr="00EC25D0">
        <w:rPr>
          <w:lang w:val="fr-FR"/>
        </w:rPr>
        <w:t>ils ne comptent pas suffisamment de périodes de contribution</w:t>
      </w:r>
      <w:r w:rsidR="00590092" w:rsidRPr="00EC25D0">
        <w:rPr>
          <w:lang w:val="fr-FR"/>
        </w:rPr>
        <w:t>,</w:t>
      </w:r>
      <w:r w:rsidR="002D1880" w:rsidRPr="00EC25D0">
        <w:rPr>
          <w:lang w:val="fr-FR"/>
        </w:rPr>
        <w:t xml:space="preserve"> leurs contributions leur sont remboursées</w:t>
      </w:r>
      <w:r w:rsidR="00BD59DD" w:rsidRPr="00EC25D0">
        <w:rPr>
          <w:lang w:val="fr-FR"/>
        </w:rPr>
        <w:t>.</w:t>
      </w:r>
    </w:p>
    <w:p w:rsidR="004D4409" w:rsidRPr="00EC25D0" w:rsidRDefault="00CC1D10" w:rsidP="002D1880">
      <w:pPr>
        <w:pStyle w:val="SingleTxtG"/>
        <w:rPr>
          <w:lang w:val="fr-FR"/>
        </w:rPr>
      </w:pPr>
      <w:r w:rsidRPr="00EC25D0">
        <w:rPr>
          <w:lang w:val="fr-FR"/>
        </w:rPr>
        <w:t>75.</w:t>
      </w:r>
      <w:r w:rsidRPr="00EC25D0">
        <w:rPr>
          <w:lang w:val="fr-FR"/>
        </w:rPr>
        <w:tab/>
      </w:r>
      <w:r w:rsidR="00847C3E" w:rsidRPr="00EC25D0">
        <w:rPr>
          <w:lang w:val="fr-FR"/>
        </w:rPr>
        <w:t xml:space="preserve">Les travailleurs migrants et les membres de leur famille dépourvus de documents ou en situation irrégulière </w:t>
      </w:r>
      <w:r w:rsidR="002D1880" w:rsidRPr="00EC25D0">
        <w:rPr>
          <w:lang w:val="fr-FR"/>
        </w:rPr>
        <w:t>ont accès gratuitement aux soins médicaux en cas d</w:t>
      </w:r>
      <w:r w:rsidR="00590092" w:rsidRPr="00EC25D0">
        <w:rPr>
          <w:lang w:val="fr-FR"/>
        </w:rPr>
        <w:t>’</w:t>
      </w:r>
      <w:r w:rsidR="002D1880" w:rsidRPr="00EC25D0">
        <w:rPr>
          <w:lang w:val="fr-FR"/>
        </w:rPr>
        <w:t>urgence</w:t>
      </w:r>
      <w:r w:rsidR="004D4409" w:rsidRPr="00EC25D0">
        <w:rPr>
          <w:lang w:val="fr-FR"/>
        </w:rPr>
        <w:t xml:space="preserve"> </w:t>
      </w:r>
      <w:r w:rsidR="002D1880" w:rsidRPr="00EC25D0">
        <w:rPr>
          <w:lang w:val="fr-FR"/>
        </w:rPr>
        <w:t>si leurs ressources financières sont insuffisantes</w:t>
      </w:r>
      <w:r w:rsidR="004D4409" w:rsidRPr="00EC25D0">
        <w:rPr>
          <w:lang w:val="fr-FR"/>
        </w:rPr>
        <w:t xml:space="preserve">. </w:t>
      </w:r>
    </w:p>
    <w:p w:rsidR="004D4409" w:rsidRPr="00EC25D0" w:rsidRDefault="00CC1D10" w:rsidP="00C91486">
      <w:pPr>
        <w:pStyle w:val="SingleTxtG"/>
        <w:rPr>
          <w:lang w:val="fr-FR"/>
        </w:rPr>
      </w:pPr>
      <w:r w:rsidRPr="00EC25D0">
        <w:rPr>
          <w:lang w:val="fr-FR"/>
        </w:rPr>
        <w:t>76.</w:t>
      </w:r>
      <w:r w:rsidRPr="00EC25D0">
        <w:rPr>
          <w:lang w:val="fr-FR"/>
        </w:rPr>
        <w:tab/>
      </w:r>
      <w:r w:rsidR="00432443" w:rsidRPr="00EC25D0">
        <w:rPr>
          <w:lang w:val="fr-FR"/>
        </w:rPr>
        <w:t>De plus</w:t>
      </w:r>
      <w:r w:rsidR="00590092" w:rsidRPr="00EC25D0">
        <w:rPr>
          <w:lang w:val="fr-FR"/>
        </w:rPr>
        <w:t>,</w:t>
      </w:r>
      <w:r w:rsidR="004D4409" w:rsidRPr="00EC25D0">
        <w:rPr>
          <w:lang w:val="fr-FR"/>
        </w:rPr>
        <w:t xml:space="preserve"> </w:t>
      </w:r>
      <w:r w:rsidR="00432443" w:rsidRPr="00EC25D0">
        <w:rPr>
          <w:lang w:val="fr-FR"/>
        </w:rPr>
        <w:t>l</w:t>
      </w:r>
      <w:r w:rsidR="00590092" w:rsidRPr="00EC25D0">
        <w:rPr>
          <w:lang w:val="fr-FR"/>
        </w:rPr>
        <w:t>’</w:t>
      </w:r>
      <w:r w:rsidR="006D134A" w:rsidRPr="00EC25D0">
        <w:rPr>
          <w:lang w:val="fr-FR"/>
        </w:rPr>
        <w:t>article </w:t>
      </w:r>
      <w:r w:rsidR="004D4409" w:rsidRPr="00EC25D0">
        <w:rPr>
          <w:lang w:val="fr-FR"/>
        </w:rPr>
        <w:t xml:space="preserve">1 </w:t>
      </w:r>
      <w:r w:rsidR="00432443" w:rsidRPr="00EC25D0">
        <w:rPr>
          <w:lang w:val="fr-FR"/>
        </w:rPr>
        <w:t xml:space="preserve">de la loi </w:t>
      </w:r>
      <w:r w:rsidR="000415DA" w:rsidRPr="00EC25D0">
        <w:rPr>
          <w:lang w:val="fr-FR"/>
        </w:rPr>
        <w:t>n</w:t>
      </w:r>
      <w:r w:rsidR="000415DA" w:rsidRPr="00EC25D0">
        <w:rPr>
          <w:vertAlign w:val="superscript"/>
          <w:lang w:val="fr-FR"/>
        </w:rPr>
        <w:t>o</w:t>
      </w:r>
      <w:r w:rsidR="000415DA" w:rsidRPr="00EC25D0">
        <w:rPr>
          <w:lang w:val="fr-FR"/>
        </w:rPr>
        <w:t> </w:t>
      </w:r>
      <w:r w:rsidR="00432443" w:rsidRPr="00EC25D0">
        <w:rPr>
          <w:lang w:val="fr-FR"/>
        </w:rPr>
        <w:t>3294 sur l</w:t>
      </w:r>
      <w:r w:rsidR="00590092" w:rsidRPr="00EC25D0">
        <w:rPr>
          <w:lang w:val="fr-FR"/>
        </w:rPr>
        <w:t>’</w:t>
      </w:r>
      <w:r w:rsidR="00432443" w:rsidRPr="00EC25D0">
        <w:rPr>
          <w:lang w:val="fr-FR"/>
        </w:rPr>
        <w:t>encouragement de l</w:t>
      </w:r>
      <w:r w:rsidR="00590092" w:rsidRPr="00EC25D0">
        <w:rPr>
          <w:lang w:val="fr-FR"/>
        </w:rPr>
        <w:t>’</w:t>
      </w:r>
      <w:r w:rsidR="00432443" w:rsidRPr="00EC25D0">
        <w:rPr>
          <w:lang w:val="fr-FR"/>
        </w:rPr>
        <w:t>aide sociale et de la solidarité énonce ce qui suit</w:t>
      </w:r>
      <w:r w:rsidR="00590092" w:rsidRPr="00EC25D0">
        <w:rPr>
          <w:lang w:val="fr-FR"/>
        </w:rPr>
        <w:t>:</w:t>
      </w:r>
      <w:r w:rsidR="00432443" w:rsidRPr="00EC25D0">
        <w:rPr>
          <w:lang w:val="fr-FR"/>
        </w:rPr>
        <w:t xml:space="preserve"> </w:t>
      </w:r>
      <w:r w:rsidR="003018CE" w:rsidRPr="00EC25D0">
        <w:rPr>
          <w:lang w:val="fr-FR"/>
        </w:rPr>
        <w:t>«</w:t>
      </w:r>
      <w:r w:rsidR="00C91486" w:rsidRPr="00EC25D0">
        <w:rPr>
          <w:lang w:val="fr-FR"/>
        </w:rPr>
        <w:t>La présente loi vise à aider les personnes dans le besoin acceptées en</w:t>
      </w:r>
      <w:r w:rsidR="004D4409" w:rsidRPr="00EC25D0">
        <w:rPr>
          <w:lang w:val="fr-FR"/>
        </w:rPr>
        <w:t xml:space="preserve"> </w:t>
      </w:r>
      <w:r w:rsidR="00A46374" w:rsidRPr="00EC25D0">
        <w:rPr>
          <w:lang w:val="fr-FR"/>
        </w:rPr>
        <w:t>Turquie</w:t>
      </w:r>
      <w:r w:rsidR="00590092" w:rsidRPr="00EC25D0">
        <w:rPr>
          <w:lang w:val="fr-FR"/>
        </w:rPr>
        <w:t>,</w:t>
      </w:r>
      <w:r w:rsidR="00C91486" w:rsidRPr="00EC25D0">
        <w:rPr>
          <w:lang w:val="fr-FR"/>
        </w:rPr>
        <w:t xml:space="preserve"> à quelque titre que ce soit</w:t>
      </w:r>
      <w:r w:rsidR="00590092" w:rsidRPr="00EC25D0">
        <w:rPr>
          <w:lang w:val="fr-FR"/>
        </w:rPr>
        <w:t>,</w:t>
      </w:r>
      <w:r w:rsidR="00C91486" w:rsidRPr="00EC25D0">
        <w:rPr>
          <w:lang w:val="fr-FR"/>
        </w:rPr>
        <w:t xml:space="preserve"> en assurant une</w:t>
      </w:r>
      <w:r w:rsidR="004D4409" w:rsidRPr="00EC25D0">
        <w:rPr>
          <w:lang w:val="fr-FR"/>
        </w:rPr>
        <w:t xml:space="preserve"> distribution </w:t>
      </w:r>
      <w:r w:rsidR="00C91486" w:rsidRPr="00EC25D0">
        <w:rPr>
          <w:lang w:val="fr-FR"/>
        </w:rPr>
        <w:t>équitable des revenus</w:t>
      </w:r>
      <w:r w:rsidR="00590092" w:rsidRPr="00EC25D0">
        <w:rPr>
          <w:lang w:val="fr-FR"/>
        </w:rPr>
        <w:t>,</w:t>
      </w:r>
      <w:r w:rsidR="00C91486" w:rsidRPr="00EC25D0">
        <w:rPr>
          <w:lang w:val="fr-FR"/>
        </w:rPr>
        <w:t xml:space="preserve"> en prenant des mesures pour promouvoir la justice </w:t>
      </w:r>
      <w:r w:rsidR="004D4409" w:rsidRPr="00EC25D0">
        <w:rPr>
          <w:lang w:val="fr-FR"/>
        </w:rPr>
        <w:t>social</w:t>
      </w:r>
      <w:r w:rsidR="00C91486" w:rsidRPr="00EC25D0">
        <w:rPr>
          <w:lang w:val="fr-FR"/>
        </w:rPr>
        <w:t xml:space="preserve">e et </w:t>
      </w:r>
      <w:r w:rsidR="004D4409" w:rsidRPr="00EC25D0">
        <w:rPr>
          <w:lang w:val="fr-FR"/>
        </w:rPr>
        <w:t>encourage</w:t>
      </w:r>
      <w:r w:rsidR="00C91486" w:rsidRPr="00EC25D0">
        <w:rPr>
          <w:lang w:val="fr-FR"/>
        </w:rPr>
        <w:t>r l</w:t>
      </w:r>
      <w:r w:rsidR="00590092" w:rsidRPr="00EC25D0">
        <w:rPr>
          <w:lang w:val="fr-FR"/>
        </w:rPr>
        <w:t>’</w:t>
      </w:r>
      <w:r w:rsidR="00C91486" w:rsidRPr="00EC25D0">
        <w:rPr>
          <w:lang w:val="fr-FR"/>
        </w:rPr>
        <w:t>aide et la solidarité</w:t>
      </w:r>
      <w:r w:rsidR="00F85767" w:rsidRPr="00EC25D0">
        <w:rPr>
          <w:lang w:val="fr-FR"/>
        </w:rPr>
        <w:t xml:space="preserve"> sociales</w:t>
      </w:r>
      <w:r w:rsidR="004D4409" w:rsidRPr="00EC25D0">
        <w:rPr>
          <w:lang w:val="fr-FR"/>
        </w:rPr>
        <w:t>.</w:t>
      </w:r>
      <w:r w:rsidR="003018CE" w:rsidRPr="00EC25D0">
        <w:rPr>
          <w:lang w:val="fr-FR"/>
        </w:rPr>
        <w:t>»</w:t>
      </w:r>
    </w:p>
    <w:p w:rsidR="004D4409" w:rsidRPr="00EC25D0" w:rsidRDefault="00CC1D10" w:rsidP="00F85767">
      <w:pPr>
        <w:pStyle w:val="SingleTxtG"/>
        <w:keepNext/>
        <w:rPr>
          <w:lang w:val="fr-FR"/>
        </w:rPr>
      </w:pPr>
      <w:r w:rsidRPr="00EC25D0">
        <w:rPr>
          <w:lang w:val="fr-FR"/>
        </w:rPr>
        <w:t>77.</w:t>
      </w:r>
      <w:r w:rsidRPr="00EC25D0">
        <w:rPr>
          <w:lang w:val="fr-FR"/>
        </w:rPr>
        <w:tab/>
      </w:r>
      <w:r w:rsidR="00C91486" w:rsidRPr="00EC25D0">
        <w:rPr>
          <w:lang w:val="fr-FR"/>
        </w:rPr>
        <w:t>À ce propos</w:t>
      </w:r>
      <w:r w:rsidR="00590092" w:rsidRPr="00EC25D0">
        <w:rPr>
          <w:lang w:val="fr-FR"/>
        </w:rPr>
        <w:t>,</w:t>
      </w:r>
      <w:r w:rsidR="00C91486" w:rsidRPr="00EC25D0">
        <w:rPr>
          <w:lang w:val="fr-FR"/>
        </w:rPr>
        <w:t xml:space="preserve"> si les étrangers dans le besoin </w:t>
      </w:r>
      <w:r w:rsidR="009E65AC" w:rsidRPr="00EC25D0">
        <w:rPr>
          <w:lang w:val="fr-FR"/>
        </w:rPr>
        <w:t>s</w:t>
      </w:r>
      <w:r w:rsidR="00590092" w:rsidRPr="00EC25D0">
        <w:rPr>
          <w:lang w:val="fr-FR"/>
        </w:rPr>
        <w:t>’</w:t>
      </w:r>
      <w:r w:rsidR="009E65AC" w:rsidRPr="00EC25D0">
        <w:rPr>
          <w:lang w:val="fr-FR"/>
        </w:rPr>
        <w:t>adressent à la Fondation d</w:t>
      </w:r>
      <w:r w:rsidR="00590092" w:rsidRPr="00EC25D0">
        <w:rPr>
          <w:lang w:val="fr-FR"/>
        </w:rPr>
        <w:t>’</w:t>
      </w:r>
      <w:r w:rsidR="009E65AC" w:rsidRPr="00EC25D0">
        <w:rPr>
          <w:lang w:val="fr-FR"/>
        </w:rPr>
        <w:t xml:space="preserve">aide et de solidarité sociales ils peuvent bénéficier des services dispensés par celle-ci. Les étrangers en </w:t>
      </w:r>
      <w:r w:rsidR="00A46374" w:rsidRPr="00EC25D0">
        <w:rPr>
          <w:lang w:val="fr-FR"/>
        </w:rPr>
        <w:t>Turquie</w:t>
      </w:r>
      <w:r w:rsidR="004D4409" w:rsidRPr="00EC25D0">
        <w:rPr>
          <w:lang w:val="fr-FR"/>
        </w:rPr>
        <w:t xml:space="preserve"> </w:t>
      </w:r>
      <w:r w:rsidR="009E65AC" w:rsidRPr="00EC25D0">
        <w:rPr>
          <w:lang w:val="fr-FR"/>
        </w:rPr>
        <w:t>peuvent être regroupés dans deux catégories du point de vue de l</w:t>
      </w:r>
      <w:r w:rsidR="00590092" w:rsidRPr="00EC25D0">
        <w:rPr>
          <w:lang w:val="fr-FR"/>
        </w:rPr>
        <w:t>’</w:t>
      </w:r>
      <w:r w:rsidR="009E65AC" w:rsidRPr="00EC25D0">
        <w:rPr>
          <w:lang w:val="fr-FR"/>
        </w:rPr>
        <w:t>aide sociale</w:t>
      </w:r>
      <w:r w:rsidR="00590092" w:rsidRPr="00EC25D0">
        <w:rPr>
          <w:lang w:val="fr-FR"/>
        </w:rPr>
        <w:t>:</w:t>
      </w:r>
    </w:p>
    <w:p w:rsidR="004D4409" w:rsidRPr="00EC25D0" w:rsidRDefault="00CC1D10" w:rsidP="00CC30FE">
      <w:pPr>
        <w:pStyle w:val="Bullet1G"/>
        <w:numPr>
          <w:ilvl w:val="0"/>
          <w:numId w:val="0"/>
        </w:numPr>
        <w:tabs>
          <w:tab w:val="left" w:pos="1701"/>
        </w:tabs>
        <w:ind w:left="1701" w:hanging="170"/>
        <w:rPr>
          <w:lang w:val="fr-FR"/>
        </w:rPr>
      </w:pPr>
      <w:r w:rsidRPr="00EC25D0">
        <w:rPr>
          <w:lang w:val="fr-FR"/>
        </w:rPr>
        <w:t>•</w:t>
      </w:r>
      <w:r w:rsidRPr="00EC25D0">
        <w:rPr>
          <w:lang w:val="fr-FR"/>
        </w:rPr>
        <w:tab/>
      </w:r>
      <w:r w:rsidR="00A45444" w:rsidRPr="00EC25D0">
        <w:rPr>
          <w:lang w:val="fr-FR"/>
        </w:rPr>
        <w:t>Les étrangers dotés d</w:t>
      </w:r>
      <w:r w:rsidR="00590092" w:rsidRPr="00EC25D0">
        <w:rPr>
          <w:lang w:val="fr-FR"/>
        </w:rPr>
        <w:t>’</w:t>
      </w:r>
      <w:r w:rsidR="00A45444" w:rsidRPr="00EC25D0">
        <w:rPr>
          <w:lang w:val="fr-FR"/>
        </w:rPr>
        <w:t>un numéro d</w:t>
      </w:r>
      <w:r w:rsidR="00590092" w:rsidRPr="00EC25D0">
        <w:rPr>
          <w:lang w:val="fr-FR"/>
        </w:rPr>
        <w:t>’</w:t>
      </w:r>
      <w:r w:rsidR="00A45444" w:rsidRPr="00EC25D0">
        <w:rPr>
          <w:lang w:val="fr-FR"/>
        </w:rPr>
        <w:t>identité provisoire</w:t>
      </w:r>
      <w:r w:rsidR="004D4409" w:rsidRPr="00EC25D0">
        <w:rPr>
          <w:lang w:val="fr-FR"/>
        </w:rPr>
        <w:t xml:space="preserve">: </w:t>
      </w:r>
      <w:r w:rsidR="00F13508" w:rsidRPr="00EC25D0">
        <w:rPr>
          <w:lang w:val="fr-FR"/>
        </w:rPr>
        <w:t xml:space="preserve">tous les étrangers en </w:t>
      </w:r>
      <w:r w:rsidR="00A46374" w:rsidRPr="00EC25D0">
        <w:rPr>
          <w:lang w:val="fr-FR"/>
        </w:rPr>
        <w:t>Turquie</w:t>
      </w:r>
      <w:r w:rsidR="004D4409" w:rsidRPr="00EC25D0">
        <w:rPr>
          <w:lang w:val="fr-FR"/>
        </w:rPr>
        <w:t xml:space="preserve"> </w:t>
      </w:r>
      <w:r w:rsidR="00F13508" w:rsidRPr="00EC25D0">
        <w:rPr>
          <w:lang w:val="fr-FR"/>
        </w:rPr>
        <w:t>qui sont dotés d</w:t>
      </w:r>
      <w:r w:rsidR="00590092" w:rsidRPr="00EC25D0">
        <w:rPr>
          <w:lang w:val="fr-FR"/>
        </w:rPr>
        <w:t>’</w:t>
      </w:r>
      <w:r w:rsidR="00F13508" w:rsidRPr="00EC25D0">
        <w:rPr>
          <w:lang w:val="fr-FR"/>
        </w:rPr>
        <w:t>un numéro d</w:t>
      </w:r>
      <w:r w:rsidR="00590092" w:rsidRPr="00EC25D0">
        <w:rPr>
          <w:lang w:val="fr-FR"/>
        </w:rPr>
        <w:t>’</w:t>
      </w:r>
      <w:r w:rsidR="00F13508" w:rsidRPr="00EC25D0">
        <w:rPr>
          <w:lang w:val="fr-FR"/>
        </w:rPr>
        <w:t>identité provisoire peuvent avoir accès aux mêmes prestations</w:t>
      </w:r>
      <w:r w:rsidR="004D4409" w:rsidRPr="00EC25D0">
        <w:rPr>
          <w:lang w:val="fr-FR"/>
        </w:rPr>
        <w:t xml:space="preserve"> </w:t>
      </w:r>
      <w:r w:rsidR="00F13508" w:rsidRPr="00EC25D0">
        <w:rPr>
          <w:lang w:val="fr-FR"/>
        </w:rPr>
        <w:t>que les citoyens turcs</w:t>
      </w:r>
      <w:r w:rsidR="00F85767" w:rsidRPr="00EC25D0">
        <w:rPr>
          <w:lang w:val="fr-FR"/>
        </w:rPr>
        <w:t>;</w:t>
      </w:r>
    </w:p>
    <w:p w:rsidR="004D4409" w:rsidRPr="00EC25D0" w:rsidRDefault="00CC1D10" w:rsidP="00175F46">
      <w:pPr>
        <w:pStyle w:val="Bullet1G"/>
        <w:numPr>
          <w:ilvl w:val="0"/>
          <w:numId w:val="0"/>
        </w:numPr>
        <w:tabs>
          <w:tab w:val="left" w:pos="1701"/>
        </w:tabs>
        <w:ind w:left="1701" w:hanging="170"/>
        <w:rPr>
          <w:lang w:val="fr-FR"/>
        </w:rPr>
      </w:pPr>
      <w:r w:rsidRPr="00EC25D0">
        <w:rPr>
          <w:lang w:val="fr-FR"/>
        </w:rPr>
        <w:t>•</w:t>
      </w:r>
      <w:r w:rsidRPr="00EC25D0">
        <w:rPr>
          <w:lang w:val="fr-FR"/>
        </w:rPr>
        <w:tab/>
      </w:r>
      <w:r w:rsidR="00A45444" w:rsidRPr="00EC25D0">
        <w:rPr>
          <w:lang w:val="fr-FR"/>
        </w:rPr>
        <w:t>Les étrangers sans numéro d</w:t>
      </w:r>
      <w:r w:rsidR="00590092" w:rsidRPr="00EC25D0">
        <w:rPr>
          <w:lang w:val="fr-FR"/>
        </w:rPr>
        <w:t>’</w:t>
      </w:r>
      <w:r w:rsidR="00A45444" w:rsidRPr="00EC25D0">
        <w:rPr>
          <w:lang w:val="fr-FR"/>
        </w:rPr>
        <w:t>identité provisoire</w:t>
      </w:r>
      <w:r w:rsidR="004D4409" w:rsidRPr="00EC25D0">
        <w:rPr>
          <w:lang w:val="fr-FR"/>
        </w:rPr>
        <w:t xml:space="preserve">: </w:t>
      </w:r>
      <w:r w:rsidR="00F13508" w:rsidRPr="00EC25D0">
        <w:rPr>
          <w:lang w:val="fr-FR"/>
        </w:rPr>
        <w:t>les étrangers sans numéro d</w:t>
      </w:r>
      <w:r w:rsidR="00590092" w:rsidRPr="00EC25D0">
        <w:rPr>
          <w:lang w:val="fr-FR"/>
        </w:rPr>
        <w:t>’</w:t>
      </w:r>
      <w:r w:rsidR="00F13508" w:rsidRPr="00EC25D0">
        <w:rPr>
          <w:lang w:val="fr-FR"/>
        </w:rPr>
        <w:t>identité provisoire peuvent bénéficier d</w:t>
      </w:r>
      <w:r w:rsidR="00590092" w:rsidRPr="00EC25D0">
        <w:rPr>
          <w:lang w:val="fr-FR"/>
        </w:rPr>
        <w:t>’</w:t>
      </w:r>
      <w:r w:rsidR="00F13508" w:rsidRPr="00EC25D0">
        <w:rPr>
          <w:lang w:val="fr-FR"/>
        </w:rPr>
        <w:t>autres progr</w:t>
      </w:r>
      <w:r w:rsidR="00DE4165" w:rsidRPr="00EC25D0">
        <w:rPr>
          <w:lang w:val="fr-FR"/>
        </w:rPr>
        <w:t>amme</w:t>
      </w:r>
      <w:r w:rsidR="00F13508" w:rsidRPr="00EC25D0">
        <w:rPr>
          <w:lang w:val="fr-FR"/>
        </w:rPr>
        <w:t>s d</w:t>
      </w:r>
      <w:r w:rsidR="00590092" w:rsidRPr="00EC25D0">
        <w:rPr>
          <w:lang w:val="fr-FR"/>
        </w:rPr>
        <w:t>’</w:t>
      </w:r>
      <w:r w:rsidR="00F13508" w:rsidRPr="00EC25D0">
        <w:rPr>
          <w:lang w:val="fr-FR"/>
        </w:rPr>
        <w:t>assistance</w:t>
      </w:r>
      <w:r w:rsidR="00590092" w:rsidRPr="00EC25D0">
        <w:rPr>
          <w:lang w:val="fr-FR"/>
        </w:rPr>
        <w:t>,</w:t>
      </w:r>
      <w:r w:rsidR="00F13508" w:rsidRPr="00EC25D0">
        <w:rPr>
          <w:lang w:val="fr-FR"/>
        </w:rPr>
        <w:t xml:space="preserve"> à l</w:t>
      </w:r>
      <w:r w:rsidR="00590092" w:rsidRPr="00EC25D0">
        <w:rPr>
          <w:lang w:val="fr-FR"/>
        </w:rPr>
        <w:t>’</w:t>
      </w:r>
      <w:r w:rsidR="00F13508" w:rsidRPr="00EC25D0">
        <w:rPr>
          <w:lang w:val="fr-FR"/>
        </w:rPr>
        <w:t>exception de l</w:t>
      </w:r>
      <w:r w:rsidR="00590092" w:rsidRPr="00EC25D0">
        <w:rPr>
          <w:lang w:val="fr-FR"/>
        </w:rPr>
        <w:t>’</w:t>
      </w:r>
      <w:r w:rsidR="00F13508" w:rsidRPr="00EC25D0">
        <w:rPr>
          <w:lang w:val="fr-FR"/>
        </w:rPr>
        <w:t xml:space="preserve">assistance </w:t>
      </w:r>
      <w:r w:rsidR="00175F46" w:rsidRPr="00EC25D0">
        <w:rPr>
          <w:lang w:val="fr-FR"/>
        </w:rPr>
        <w:t>ordinaire</w:t>
      </w:r>
      <w:r w:rsidR="00757C66" w:rsidRPr="00EC25D0">
        <w:rPr>
          <w:lang w:val="fr-FR"/>
        </w:rPr>
        <w:t>.</w:t>
      </w:r>
    </w:p>
    <w:p w:rsidR="004D4409" w:rsidRPr="00EC25D0" w:rsidRDefault="00CC1D10" w:rsidP="007A4A59">
      <w:pPr>
        <w:pStyle w:val="SingleTxtG"/>
        <w:rPr>
          <w:lang w:val="fr-FR"/>
        </w:rPr>
      </w:pPr>
      <w:r w:rsidRPr="00EC25D0">
        <w:rPr>
          <w:lang w:val="fr-FR"/>
        </w:rPr>
        <w:t>78.</w:t>
      </w:r>
      <w:r w:rsidRPr="00EC25D0">
        <w:rPr>
          <w:lang w:val="fr-FR"/>
        </w:rPr>
        <w:tab/>
      </w:r>
      <w:r w:rsidR="007A4A59" w:rsidRPr="00EC25D0">
        <w:rPr>
          <w:lang w:val="fr-FR"/>
        </w:rPr>
        <w:t>Est garanti aux migrants un traitement non moins favorable qu</w:t>
      </w:r>
      <w:r w:rsidR="00590092" w:rsidRPr="00EC25D0">
        <w:rPr>
          <w:lang w:val="fr-FR"/>
        </w:rPr>
        <w:t>’</w:t>
      </w:r>
      <w:r w:rsidR="007A4A59" w:rsidRPr="00EC25D0">
        <w:rPr>
          <w:lang w:val="fr-FR"/>
        </w:rPr>
        <w:t>a</w:t>
      </w:r>
      <w:r w:rsidR="00580509" w:rsidRPr="00EC25D0">
        <w:rPr>
          <w:lang w:val="fr-FR"/>
        </w:rPr>
        <w:t xml:space="preserve">ux citoyens turcs en </w:t>
      </w:r>
      <w:r w:rsidR="007A4A59" w:rsidRPr="00EC25D0">
        <w:rPr>
          <w:lang w:val="fr-FR"/>
        </w:rPr>
        <w:t>ce qui concerne la</w:t>
      </w:r>
      <w:r w:rsidR="00DC4CFB" w:rsidRPr="00EC25D0">
        <w:rPr>
          <w:lang w:val="fr-FR"/>
        </w:rPr>
        <w:t xml:space="preserve"> rémuné</w:t>
      </w:r>
      <w:r w:rsidR="004D4409" w:rsidRPr="00EC25D0">
        <w:rPr>
          <w:lang w:val="fr-FR"/>
        </w:rPr>
        <w:t>ration</w:t>
      </w:r>
      <w:r w:rsidR="007A4A59" w:rsidRPr="00EC25D0">
        <w:rPr>
          <w:lang w:val="fr-FR"/>
        </w:rPr>
        <w:t xml:space="preserve"> et</w:t>
      </w:r>
      <w:r w:rsidR="00580509" w:rsidRPr="00EC25D0">
        <w:rPr>
          <w:lang w:val="fr-FR"/>
        </w:rPr>
        <w:t xml:space="preserve"> </w:t>
      </w:r>
      <w:r w:rsidR="007A4A59" w:rsidRPr="00EC25D0">
        <w:rPr>
          <w:lang w:val="fr-FR"/>
        </w:rPr>
        <w:t xml:space="preserve">les autres conditions </w:t>
      </w:r>
      <w:r w:rsidR="00DC4CFB" w:rsidRPr="00EC25D0">
        <w:rPr>
          <w:lang w:val="fr-FR"/>
        </w:rPr>
        <w:t>d</w:t>
      </w:r>
      <w:r w:rsidR="00590092" w:rsidRPr="00EC25D0">
        <w:rPr>
          <w:lang w:val="fr-FR"/>
        </w:rPr>
        <w:t>’</w:t>
      </w:r>
      <w:r w:rsidR="00DC4CFB" w:rsidRPr="00EC25D0">
        <w:rPr>
          <w:lang w:val="fr-FR"/>
        </w:rPr>
        <w:t>emploi et de travail</w:t>
      </w:r>
      <w:r w:rsidR="00590092" w:rsidRPr="00EC25D0">
        <w:rPr>
          <w:lang w:val="fr-FR"/>
        </w:rPr>
        <w:t>,</w:t>
      </w:r>
      <w:r w:rsidR="007A4A59" w:rsidRPr="00EC25D0">
        <w:rPr>
          <w:lang w:val="fr-FR"/>
        </w:rPr>
        <w:t xml:space="preserve"> l</w:t>
      </w:r>
      <w:r w:rsidR="00590092" w:rsidRPr="00EC25D0">
        <w:rPr>
          <w:lang w:val="fr-FR"/>
        </w:rPr>
        <w:t>’</w:t>
      </w:r>
      <w:r w:rsidR="007A4A59" w:rsidRPr="00EC25D0">
        <w:rPr>
          <w:lang w:val="fr-FR"/>
        </w:rPr>
        <w:t>affiliation aux organisations syndicales et la jouissance des avantages offerts par les conventions collectives</w:t>
      </w:r>
      <w:r w:rsidR="00580509" w:rsidRPr="00EC25D0">
        <w:rPr>
          <w:lang w:val="fr-FR"/>
        </w:rPr>
        <w:t>.</w:t>
      </w:r>
    </w:p>
    <w:p w:rsidR="004D4409" w:rsidRPr="00EC25D0" w:rsidRDefault="00BD59DD" w:rsidP="00543971">
      <w:pPr>
        <w:pStyle w:val="H23G"/>
        <w:rPr>
          <w:lang w:val="fr-FR"/>
        </w:rPr>
      </w:pPr>
      <w:r w:rsidRPr="00EC25D0">
        <w:rPr>
          <w:lang w:val="fr-FR"/>
        </w:rPr>
        <w:tab/>
      </w:r>
      <w:r w:rsidR="004D4409" w:rsidRPr="00EC25D0">
        <w:rPr>
          <w:lang w:val="fr-FR"/>
        </w:rPr>
        <w:t>18.</w:t>
      </w:r>
      <w:r w:rsidR="004D4409" w:rsidRPr="00EC25D0">
        <w:rPr>
          <w:lang w:val="fr-FR"/>
        </w:rPr>
        <w:tab/>
      </w:r>
      <w:r w:rsidR="00543971" w:rsidRPr="00EC25D0">
        <w:rPr>
          <w:lang w:val="fr-FR"/>
        </w:rPr>
        <w:t>Indiquer de quelle manière les différents régimes de sécurité sociale existant dans l</w:t>
      </w:r>
      <w:r w:rsidR="00590092" w:rsidRPr="00EC25D0">
        <w:rPr>
          <w:lang w:val="fr-FR"/>
        </w:rPr>
        <w:t>’</w:t>
      </w:r>
      <w:r w:rsidR="00543971" w:rsidRPr="00EC25D0">
        <w:rPr>
          <w:lang w:val="fr-FR"/>
        </w:rPr>
        <w:t>État partie sont appliqués aux travailleurs migrants qui sont pourvus de documents ou en situation régulière et à ceux qui sont sans papiers ou en situation irrégulière. Préciser si les cotisations versées</w:t>
      </w:r>
      <w:r w:rsidR="00590092" w:rsidRPr="00EC25D0">
        <w:rPr>
          <w:lang w:val="fr-FR"/>
        </w:rPr>
        <w:t>,</w:t>
      </w:r>
      <w:r w:rsidR="00543971" w:rsidRPr="00EC25D0">
        <w:rPr>
          <w:lang w:val="fr-FR"/>
        </w:rPr>
        <w:t xml:space="preserve"> le cas échéant</w:t>
      </w:r>
      <w:r w:rsidR="00590092" w:rsidRPr="00EC25D0">
        <w:rPr>
          <w:lang w:val="fr-FR"/>
        </w:rPr>
        <w:t>,</w:t>
      </w:r>
      <w:r w:rsidR="00543971" w:rsidRPr="00EC25D0">
        <w:rPr>
          <w:lang w:val="fr-FR"/>
        </w:rPr>
        <w:t xml:space="preserve"> par les travailleurs migrants aux caisses de retraite leur sont remboursées et si l</w:t>
      </w:r>
      <w:r w:rsidR="00590092" w:rsidRPr="00EC25D0">
        <w:rPr>
          <w:lang w:val="fr-FR"/>
        </w:rPr>
        <w:t>’</w:t>
      </w:r>
      <w:r w:rsidR="00543971" w:rsidRPr="00EC25D0">
        <w:rPr>
          <w:lang w:val="fr-FR"/>
        </w:rPr>
        <w:t>État partie a signé des accords bilatéraux ou multilatéraux sur la reconnaissance et le transfert des avantages acquis en matière de retraite</w:t>
      </w:r>
      <w:r w:rsidR="00E00463" w:rsidRPr="00EC25D0">
        <w:rPr>
          <w:lang w:val="fr-FR"/>
        </w:rPr>
        <w:t>.</w:t>
      </w:r>
    </w:p>
    <w:p w:rsidR="004D4409" w:rsidRPr="00EC25D0" w:rsidRDefault="00CC1D10" w:rsidP="007D3F58">
      <w:pPr>
        <w:pStyle w:val="SingleTxtG"/>
        <w:rPr>
          <w:lang w:val="fr-FR"/>
        </w:rPr>
      </w:pPr>
      <w:r w:rsidRPr="00EC25D0">
        <w:rPr>
          <w:lang w:val="fr-FR"/>
        </w:rPr>
        <w:t>79.</w:t>
      </w:r>
      <w:r w:rsidRPr="00EC25D0">
        <w:rPr>
          <w:lang w:val="fr-FR"/>
        </w:rPr>
        <w:tab/>
      </w:r>
      <w:r w:rsidR="00A46374" w:rsidRPr="00EC25D0">
        <w:rPr>
          <w:lang w:val="fr-FR"/>
        </w:rPr>
        <w:t>En Turquie</w:t>
      </w:r>
      <w:r w:rsidR="00590092" w:rsidRPr="00EC25D0">
        <w:rPr>
          <w:lang w:val="fr-FR"/>
        </w:rPr>
        <w:t>,</w:t>
      </w:r>
      <w:r w:rsidR="004D4409" w:rsidRPr="00EC25D0">
        <w:rPr>
          <w:lang w:val="fr-FR"/>
        </w:rPr>
        <w:t xml:space="preserve"> </w:t>
      </w:r>
      <w:r w:rsidR="00A46374" w:rsidRPr="00EC25D0">
        <w:rPr>
          <w:lang w:val="fr-FR"/>
        </w:rPr>
        <w:t>les travailleurs migrants qui sont pourvus de documents ou en situation régulière et ceux qui sont sans papiers ou en situation irrégulière ont les mêmes droits en matière de sécurité sociale</w:t>
      </w:r>
      <w:r w:rsidR="004D4409" w:rsidRPr="00EC25D0">
        <w:rPr>
          <w:lang w:val="fr-FR"/>
        </w:rPr>
        <w:t xml:space="preserve"> </w:t>
      </w:r>
      <w:r w:rsidR="00A46374" w:rsidRPr="00EC25D0">
        <w:rPr>
          <w:lang w:val="fr-FR"/>
        </w:rPr>
        <w:t>que les nationaux turcs s</w:t>
      </w:r>
      <w:r w:rsidR="00590092" w:rsidRPr="00EC25D0">
        <w:rPr>
          <w:lang w:val="fr-FR"/>
        </w:rPr>
        <w:t>’</w:t>
      </w:r>
      <w:r w:rsidR="00A46374" w:rsidRPr="00EC25D0">
        <w:rPr>
          <w:lang w:val="fr-FR"/>
        </w:rPr>
        <w:t>ils versent leurs cotisations de sécurité sociale durant leur emploi</w:t>
      </w:r>
      <w:r w:rsidR="004D4409" w:rsidRPr="00EC25D0">
        <w:rPr>
          <w:lang w:val="fr-FR"/>
        </w:rPr>
        <w:t xml:space="preserve">. </w:t>
      </w:r>
      <w:r w:rsidR="00A46374" w:rsidRPr="00EC25D0">
        <w:rPr>
          <w:lang w:val="fr-FR"/>
        </w:rPr>
        <w:t>Lors de la phase d</w:t>
      </w:r>
      <w:r w:rsidR="00590092" w:rsidRPr="00EC25D0">
        <w:rPr>
          <w:lang w:val="fr-FR"/>
        </w:rPr>
        <w:t>’</w:t>
      </w:r>
      <w:r w:rsidR="00A46374" w:rsidRPr="00EC25D0">
        <w:rPr>
          <w:lang w:val="fr-FR"/>
        </w:rPr>
        <w:t>enregistrement</w:t>
      </w:r>
      <w:r w:rsidR="00590092" w:rsidRPr="00EC25D0">
        <w:rPr>
          <w:lang w:val="fr-FR"/>
        </w:rPr>
        <w:t>,</w:t>
      </w:r>
      <w:r w:rsidR="00A46374" w:rsidRPr="00EC25D0">
        <w:rPr>
          <w:lang w:val="fr-FR"/>
        </w:rPr>
        <w:t xml:space="preserve"> l</w:t>
      </w:r>
      <w:r w:rsidR="00590092" w:rsidRPr="00EC25D0">
        <w:rPr>
          <w:lang w:val="fr-FR"/>
        </w:rPr>
        <w:t>’</w:t>
      </w:r>
      <w:r w:rsidR="00A46374" w:rsidRPr="00EC25D0">
        <w:rPr>
          <w:lang w:val="fr-FR"/>
        </w:rPr>
        <w:t>institution turque de sécurité sociale ne demande d</w:t>
      </w:r>
      <w:r w:rsidR="00590092" w:rsidRPr="00EC25D0">
        <w:rPr>
          <w:lang w:val="fr-FR"/>
        </w:rPr>
        <w:t>’</w:t>
      </w:r>
      <w:r w:rsidR="00A46374" w:rsidRPr="00EC25D0">
        <w:rPr>
          <w:lang w:val="fr-FR"/>
        </w:rPr>
        <w:t>aucune façon aux travailleurs migrants s</w:t>
      </w:r>
      <w:r w:rsidR="00590092" w:rsidRPr="00EC25D0">
        <w:rPr>
          <w:lang w:val="fr-FR"/>
        </w:rPr>
        <w:t>’</w:t>
      </w:r>
      <w:r w:rsidR="00A46374" w:rsidRPr="00EC25D0">
        <w:rPr>
          <w:lang w:val="fr-FR"/>
        </w:rPr>
        <w:t xml:space="preserve">ils ont un permis de travail ou de </w:t>
      </w:r>
      <w:r w:rsidR="007D3F58" w:rsidRPr="00EC25D0">
        <w:rPr>
          <w:lang w:val="fr-FR"/>
        </w:rPr>
        <w:t>résidence</w:t>
      </w:r>
      <w:r w:rsidR="004D4409" w:rsidRPr="00EC25D0">
        <w:rPr>
          <w:lang w:val="fr-FR"/>
        </w:rPr>
        <w:t xml:space="preserve">. </w:t>
      </w:r>
    </w:p>
    <w:p w:rsidR="004D4409" w:rsidRPr="00EC25D0" w:rsidRDefault="00CC1D10" w:rsidP="00F85767">
      <w:pPr>
        <w:pStyle w:val="SingleTxtG"/>
        <w:rPr>
          <w:lang w:val="fr-FR"/>
        </w:rPr>
      </w:pPr>
      <w:r w:rsidRPr="00EC25D0">
        <w:rPr>
          <w:lang w:val="fr-FR"/>
        </w:rPr>
        <w:t>80.</w:t>
      </w:r>
      <w:r w:rsidRPr="00EC25D0">
        <w:rPr>
          <w:lang w:val="fr-FR"/>
        </w:rPr>
        <w:tab/>
      </w:r>
      <w:r w:rsidR="00297F5D" w:rsidRPr="00EC25D0">
        <w:rPr>
          <w:lang w:val="fr-FR"/>
        </w:rPr>
        <w:t>Les travailleurs migrants</w:t>
      </w:r>
      <w:r w:rsidR="004D4409" w:rsidRPr="00EC25D0">
        <w:rPr>
          <w:lang w:val="fr-FR"/>
        </w:rPr>
        <w:t xml:space="preserve"> </w:t>
      </w:r>
      <w:r w:rsidR="00C8322B" w:rsidRPr="00EC25D0">
        <w:rPr>
          <w:lang w:val="fr-FR"/>
        </w:rPr>
        <w:t xml:space="preserve">qui sont pourvus de documents ou en situation régulière et ceux qui sont en situation irrégulière et disposent de suffisamment de périodes de </w:t>
      </w:r>
      <w:r w:rsidR="004D4409" w:rsidRPr="00EC25D0">
        <w:rPr>
          <w:lang w:val="fr-FR"/>
        </w:rPr>
        <w:t xml:space="preserve">contribution </w:t>
      </w:r>
      <w:r w:rsidR="00C8322B" w:rsidRPr="00EC25D0">
        <w:rPr>
          <w:lang w:val="fr-FR"/>
        </w:rPr>
        <w:t>ont droit aux prestations d</w:t>
      </w:r>
      <w:r w:rsidR="00590092" w:rsidRPr="00EC25D0">
        <w:rPr>
          <w:lang w:val="fr-FR"/>
        </w:rPr>
        <w:t>’</w:t>
      </w:r>
      <w:r w:rsidR="00C8322B" w:rsidRPr="00EC25D0">
        <w:rPr>
          <w:lang w:val="fr-FR"/>
        </w:rPr>
        <w:t>assurance sociale</w:t>
      </w:r>
      <w:r w:rsidR="004D4409" w:rsidRPr="00EC25D0">
        <w:rPr>
          <w:lang w:val="fr-FR"/>
        </w:rPr>
        <w:t xml:space="preserve">. </w:t>
      </w:r>
      <w:r w:rsidR="00C8322B" w:rsidRPr="00EC25D0">
        <w:rPr>
          <w:lang w:val="fr-FR"/>
        </w:rPr>
        <w:t>S</w:t>
      </w:r>
      <w:r w:rsidR="00590092" w:rsidRPr="00EC25D0">
        <w:rPr>
          <w:lang w:val="fr-FR"/>
        </w:rPr>
        <w:t>’</w:t>
      </w:r>
      <w:r w:rsidR="00C8322B" w:rsidRPr="00EC25D0">
        <w:rPr>
          <w:lang w:val="fr-FR"/>
        </w:rPr>
        <w:t>ils ne disposent pas de suffisamment de périodes de</w:t>
      </w:r>
      <w:r w:rsidR="004D4409" w:rsidRPr="00EC25D0">
        <w:rPr>
          <w:lang w:val="fr-FR"/>
        </w:rPr>
        <w:t xml:space="preserve"> contribution</w:t>
      </w:r>
      <w:r w:rsidR="00590092" w:rsidRPr="00EC25D0">
        <w:rPr>
          <w:lang w:val="fr-FR"/>
        </w:rPr>
        <w:t>,</w:t>
      </w:r>
      <w:r w:rsidR="004D4409" w:rsidRPr="00EC25D0">
        <w:rPr>
          <w:lang w:val="fr-FR"/>
        </w:rPr>
        <w:t xml:space="preserve"> </w:t>
      </w:r>
      <w:r w:rsidR="00C8322B" w:rsidRPr="00EC25D0">
        <w:rPr>
          <w:lang w:val="fr-FR"/>
        </w:rPr>
        <w:t xml:space="preserve">leurs </w:t>
      </w:r>
      <w:r w:rsidR="004D4409" w:rsidRPr="00EC25D0">
        <w:rPr>
          <w:lang w:val="fr-FR"/>
        </w:rPr>
        <w:t>contrib</w:t>
      </w:r>
      <w:r w:rsidR="00BD59DD" w:rsidRPr="00EC25D0">
        <w:rPr>
          <w:lang w:val="fr-FR"/>
        </w:rPr>
        <w:t xml:space="preserve">utions </w:t>
      </w:r>
      <w:r w:rsidR="00C8322B" w:rsidRPr="00EC25D0">
        <w:rPr>
          <w:lang w:val="fr-FR"/>
        </w:rPr>
        <w:t>leur sont remboursées</w:t>
      </w:r>
      <w:r w:rsidR="00BD59DD" w:rsidRPr="00EC25D0">
        <w:rPr>
          <w:lang w:val="fr-FR"/>
        </w:rPr>
        <w:t>.</w:t>
      </w:r>
    </w:p>
    <w:p w:rsidR="004D4409" w:rsidRPr="00EC25D0" w:rsidRDefault="00CC1D10" w:rsidP="00757C66">
      <w:pPr>
        <w:pStyle w:val="SingleTxtG"/>
        <w:rPr>
          <w:lang w:val="fr-FR"/>
        </w:rPr>
      </w:pPr>
      <w:r w:rsidRPr="00EC25D0">
        <w:rPr>
          <w:lang w:val="fr-FR"/>
        </w:rPr>
        <w:t>81.</w:t>
      </w:r>
      <w:r w:rsidRPr="00EC25D0">
        <w:rPr>
          <w:lang w:val="fr-FR"/>
        </w:rPr>
        <w:tab/>
      </w:r>
      <w:r w:rsidR="00D562E1" w:rsidRPr="00EC25D0">
        <w:rPr>
          <w:lang w:val="fr-FR"/>
        </w:rPr>
        <w:t>Les dispositions de</w:t>
      </w:r>
      <w:r w:rsidR="00DE4165" w:rsidRPr="00EC25D0">
        <w:rPr>
          <w:lang w:val="fr-FR"/>
        </w:rPr>
        <w:t>s</w:t>
      </w:r>
      <w:r w:rsidR="00D562E1" w:rsidRPr="00EC25D0">
        <w:rPr>
          <w:lang w:val="fr-FR"/>
        </w:rPr>
        <w:t xml:space="preserve"> accords de sécurité sociale bilatéraux et multilatéraux auxquels la </w:t>
      </w:r>
      <w:r w:rsidR="00A46374" w:rsidRPr="00EC25D0">
        <w:rPr>
          <w:lang w:val="fr-FR"/>
        </w:rPr>
        <w:t>Turquie</w:t>
      </w:r>
      <w:r w:rsidR="004D4409" w:rsidRPr="00EC25D0">
        <w:rPr>
          <w:lang w:val="fr-FR"/>
        </w:rPr>
        <w:t xml:space="preserve"> </w:t>
      </w:r>
      <w:r w:rsidR="00D562E1" w:rsidRPr="00EC25D0">
        <w:rPr>
          <w:lang w:val="fr-FR"/>
        </w:rPr>
        <w:t xml:space="preserve">est Partie </w:t>
      </w:r>
      <w:r w:rsidR="00476218" w:rsidRPr="00EC25D0">
        <w:rPr>
          <w:lang w:val="fr-FR"/>
        </w:rPr>
        <w:t>garantissent aux nationaux d</w:t>
      </w:r>
      <w:r w:rsidR="00590092" w:rsidRPr="00EC25D0">
        <w:rPr>
          <w:lang w:val="fr-FR"/>
        </w:rPr>
        <w:t>’</w:t>
      </w:r>
      <w:r w:rsidR="00476218" w:rsidRPr="00EC25D0">
        <w:rPr>
          <w:lang w:val="fr-FR"/>
        </w:rPr>
        <w:t>une autre partie contractante</w:t>
      </w:r>
      <w:r w:rsidR="00590092" w:rsidRPr="00EC25D0">
        <w:rPr>
          <w:lang w:val="fr-FR"/>
        </w:rPr>
        <w:t>,</w:t>
      </w:r>
      <w:r w:rsidR="00476218" w:rsidRPr="00EC25D0">
        <w:rPr>
          <w:lang w:val="fr-FR"/>
        </w:rPr>
        <w:t xml:space="preserve"> quels que soi</w:t>
      </w:r>
      <w:r w:rsidR="00757C66" w:rsidRPr="00EC25D0">
        <w:rPr>
          <w:lang w:val="fr-FR"/>
        </w:rPr>
        <w:t>t leur statut de migrants</w:t>
      </w:r>
      <w:r w:rsidR="00590092" w:rsidRPr="00EC25D0">
        <w:rPr>
          <w:lang w:val="fr-FR"/>
        </w:rPr>
        <w:t>,</w:t>
      </w:r>
      <w:r w:rsidR="00757C66" w:rsidRPr="00EC25D0">
        <w:rPr>
          <w:lang w:val="fr-FR"/>
        </w:rPr>
        <w:t xml:space="preserve"> des </w:t>
      </w:r>
      <w:r w:rsidR="00476218" w:rsidRPr="00EC25D0">
        <w:rPr>
          <w:lang w:val="fr-FR"/>
        </w:rPr>
        <w:t>droits en matière de sécurité sociale selon le principe d</w:t>
      </w:r>
      <w:r w:rsidR="00590092" w:rsidRPr="00EC25D0">
        <w:rPr>
          <w:lang w:val="fr-FR"/>
        </w:rPr>
        <w:t>’</w:t>
      </w:r>
      <w:r w:rsidR="00476218" w:rsidRPr="00EC25D0">
        <w:rPr>
          <w:lang w:val="fr-FR"/>
        </w:rPr>
        <w:t>égalité</w:t>
      </w:r>
      <w:r w:rsidR="00BD59DD" w:rsidRPr="00EC25D0">
        <w:rPr>
          <w:lang w:val="fr-FR"/>
        </w:rPr>
        <w:t xml:space="preserve">. </w:t>
      </w:r>
    </w:p>
    <w:p w:rsidR="004D4409" w:rsidRPr="00EC25D0" w:rsidRDefault="00BD59DD" w:rsidP="00543971">
      <w:pPr>
        <w:pStyle w:val="H23G"/>
        <w:rPr>
          <w:lang w:val="fr-FR"/>
        </w:rPr>
      </w:pPr>
      <w:r w:rsidRPr="00EC25D0">
        <w:rPr>
          <w:lang w:val="fr-FR"/>
        </w:rPr>
        <w:lastRenderedPageBreak/>
        <w:tab/>
      </w:r>
      <w:r w:rsidR="004D4409" w:rsidRPr="00EC25D0">
        <w:rPr>
          <w:lang w:val="fr-FR"/>
        </w:rPr>
        <w:t>19.</w:t>
      </w:r>
      <w:r w:rsidR="004D4409" w:rsidRPr="00EC25D0">
        <w:rPr>
          <w:lang w:val="fr-FR"/>
        </w:rPr>
        <w:tab/>
      </w:r>
      <w:r w:rsidR="00543971" w:rsidRPr="00EC25D0">
        <w:rPr>
          <w:lang w:val="fr-FR"/>
        </w:rPr>
        <w:t>Indiquer quelles dispositions sont prises par l</w:t>
      </w:r>
      <w:r w:rsidR="00590092" w:rsidRPr="00EC25D0">
        <w:rPr>
          <w:lang w:val="fr-FR"/>
        </w:rPr>
        <w:t>’</w:t>
      </w:r>
      <w:r w:rsidR="00543971" w:rsidRPr="00EC25D0">
        <w:rPr>
          <w:lang w:val="fr-FR"/>
        </w:rPr>
        <w:t>État partie pour garantir le droit des enfants des travailleurs migrants à l</w:t>
      </w:r>
      <w:r w:rsidR="00590092" w:rsidRPr="00EC25D0">
        <w:rPr>
          <w:lang w:val="fr-FR"/>
        </w:rPr>
        <w:t>’</w:t>
      </w:r>
      <w:r w:rsidR="00543971" w:rsidRPr="00EC25D0">
        <w:rPr>
          <w:lang w:val="fr-FR"/>
        </w:rPr>
        <w:t>étranger</w:t>
      </w:r>
      <w:r w:rsidR="00590092" w:rsidRPr="00EC25D0">
        <w:rPr>
          <w:lang w:val="fr-FR"/>
        </w:rPr>
        <w:t>,</w:t>
      </w:r>
      <w:r w:rsidR="00543971" w:rsidRPr="00EC25D0">
        <w:rPr>
          <w:lang w:val="fr-FR"/>
        </w:rPr>
        <w:t xml:space="preserve"> y compris des enfants des travailleurs migrants dépourvus de documents ou en situation irrégulière</w:t>
      </w:r>
      <w:r w:rsidR="00590092" w:rsidRPr="00EC25D0">
        <w:rPr>
          <w:lang w:val="fr-FR"/>
        </w:rPr>
        <w:t>,</w:t>
      </w:r>
      <w:r w:rsidR="00543971" w:rsidRPr="00EC25D0">
        <w:rPr>
          <w:lang w:val="fr-FR"/>
        </w:rPr>
        <w:t xml:space="preserve"> d</w:t>
      </w:r>
      <w:r w:rsidR="00590092" w:rsidRPr="00EC25D0">
        <w:rPr>
          <w:lang w:val="fr-FR"/>
        </w:rPr>
        <w:t>’</w:t>
      </w:r>
      <w:r w:rsidR="00543971" w:rsidRPr="00EC25D0">
        <w:rPr>
          <w:lang w:val="fr-FR"/>
        </w:rPr>
        <w:t>être enregistrés à la naissance</w:t>
      </w:r>
      <w:r w:rsidR="00590092" w:rsidRPr="00EC25D0">
        <w:rPr>
          <w:lang w:val="fr-FR"/>
        </w:rPr>
        <w:t>,</w:t>
      </w:r>
      <w:r w:rsidR="00543971" w:rsidRPr="00EC25D0">
        <w:rPr>
          <w:lang w:val="fr-FR"/>
        </w:rPr>
        <w:t xml:space="preserve"> et pour garantir en droit et dans la pratique le droit à leur nationalité d</w:t>
      </w:r>
      <w:r w:rsidR="00590092" w:rsidRPr="00EC25D0">
        <w:rPr>
          <w:lang w:val="fr-FR"/>
        </w:rPr>
        <w:t>’</w:t>
      </w:r>
      <w:r w:rsidR="00543971" w:rsidRPr="00EC25D0">
        <w:rPr>
          <w:lang w:val="fr-FR"/>
        </w:rPr>
        <w:t>origine</w:t>
      </w:r>
      <w:r w:rsidR="00E00463" w:rsidRPr="00EC25D0">
        <w:rPr>
          <w:lang w:val="fr-FR"/>
        </w:rPr>
        <w:t>.</w:t>
      </w:r>
    </w:p>
    <w:p w:rsidR="004D4409" w:rsidRPr="00EC25D0" w:rsidRDefault="00CC1D10" w:rsidP="00861A15">
      <w:pPr>
        <w:pStyle w:val="SingleTxtG"/>
        <w:rPr>
          <w:lang w:val="fr-FR"/>
        </w:rPr>
      </w:pPr>
      <w:r w:rsidRPr="00EC25D0">
        <w:rPr>
          <w:lang w:val="fr-FR"/>
        </w:rPr>
        <w:t>82.</w:t>
      </w:r>
      <w:r w:rsidRPr="00EC25D0">
        <w:rPr>
          <w:lang w:val="fr-FR"/>
        </w:rPr>
        <w:tab/>
      </w:r>
      <w:r w:rsidR="00861A15" w:rsidRPr="00EC25D0">
        <w:rPr>
          <w:lang w:val="fr-FR"/>
        </w:rPr>
        <w:t>Les enfants de travailleurs migrants dépourvus de documents ou en situation irrégulière sont enregistrés à la naissance par les consulats généraux de la Turquie</w:t>
      </w:r>
      <w:r w:rsidR="00590092" w:rsidRPr="00EC25D0">
        <w:rPr>
          <w:lang w:val="fr-FR"/>
        </w:rPr>
        <w:t>,</w:t>
      </w:r>
      <w:r w:rsidR="00861A15" w:rsidRPr="00EC25D0">
        <w:rPr>
          <w:lang w:val="fr-FR"/>
        </w:rPr>
        <w:t xml:space="preserve"> en consultation avec la Direction générale de l</w:t>
      </w:r>
      <w:r w:rsidR="00590092" w:rsidRPr="00EC25D0">
        <w:rPr>
          <w:lang w:val="fr-FR"/>
        </w:rPr>
        <w:t>’</w:t>
      </w:r>
      <w:r w:rsidR="00861A15" w:rsidRPr="00EC25D0">
        <w:rPr>
          <w:lang w:val="fr-FR"/>
        </w:rPr>
        <w:t>enregistrement des actes d</w:t>
      </w:r>
      <w:r w:rsidR="00590092" w:rsidRPr="00EC25D0">
        <w:rPr>
          <w:lang w:val="fr-FR"/>
        </w:rPr>
        <w:t>’</w:t>
      </w:r>
      <w:r w:rsidR="00861A15" w:rsidRPr="00EC25D0">
        <w:rPr>
          <w:lang w:val="fr-FR"/>
        </w:rPr>
        <w:t>état civil et de la nationalité (Ministère de l</w:t>
      </w:r>
      <w:r w:rsidR="00590092" w:rsidRPr="00EC25D0">
        <w:rPr>
          <w:lang w:val="fr-FR"/>
        </w:rPr>
        <w:t>’</w:t>
      </w:r>
      <w:r w:rsidR="00861A15" w:rsidRPr="00EC25D0">
        <w:rPr>
          <w:lang w:val="fr-FR"/>
        </w:rPr>
        <w:t>intérieur</w:t>
      </w:r>
      <w:r w:rsidR="004D4409" w:rsidRPr="00EC25D0">
        <w:rPr>
          <w:lang w:val="fr-FR"/>
        </w:rPr>
        <w:t>)</w:t>
      </w:r>
      <w:r w:rsidR="00590092" w:rsidRPr="00EC25D0">
        <w:rPr>
          <w:lang w:val="fr-FR"/>
        </w:rPr>
        <w:t>,</w:t>
      </w:r>
      <w:r w:rsidR="004D4409" w:rsidRPr="00EC25D0">
        <w:rPr>
          <w:lang w:val="fr-FR"/>
        </w:rPr>
        <w:t xml:space="preserve"> </w:t>
      </w:r>
      <w:r w:rsidR="00861A15" w:rsidRPr="00EC25D0">
        <w:rPr>
          <w:lang w:val="fr-FR"/>
        </w:rPr>
        <w:t>après</w:t>
      </w:r>
      <w:r w:rsidR="004D4409" w:rsidRPr="00EC25D0">
        <w:rPr>
          <w:lang w:val="fr-FR"/>
        </w:rPr>
        <w:t xml:space="preserve"> confirmation </w:t>
      </w:r>
      <w:r w:rsidR="00861A15" w:rsidRPr="00EC25D0">
        <w:rPr>
          <w:lang w:val="fr-FR"/>
        </w:rPr>
        <w:t>de la citoyenneté turque de l</w:t>
      </w:r>
      <w:r w:rsidR="00590092" w:rsidRPr="00EC25D0">
        <w:rPr>
          <w:lang w:val="fr-FR"/>
        </w:rPr>
        <w:t>’</w:t>
      </w:r>
      <w:r w:rsidR="00861A15" w:rsidRPr="00EC25D0">
        <w:rPr>
          <w:lang w:val="fr-FR"/>
        </w:rPr>
        <w:t>un des</w:t>
      </w:r>
      <w:r w:rsidR="004D4409" w:rsidRPr="00EC25D0">
        <w:rPr>
          <w:lang w:val="fr-FR"/>
        </w:rPr>
        <w:t xml:space="preserve"> parents.</w:t>
      </w:r>
    </w:p>
    <w:p w:rsidR="004D4409" w:rsidRPr="00EC25D0" w:rsidRDefault="00BD59DD" w:rsidP="00055AD3">
      <w:pPr>
        <w:pStyle w:val="H23G"/>
        <w:rPr>
          <w:lang w:val="fr-FR"/>
        </w:rPr>
      </w:pPr>
      <w:r w:rsidRPr="00EC25D0">
        <w:rPr>
          <w:lang w:val="fr-FR"/>
        </w:rPr>
        <w:tab/>
      </w:r>
      <w:r w:rsidR="004D4409" w:rsidRPr="00EC25D0">
        <w:rPr>
          <w:lang w:val="fr-FR"/>
        </w:rPr>
        <w:t>20.</w:t>
      </w:r>
      <w:r w:rsidR="004D4409" w:rsidRPr="00EC25D0">
        <w:rPr>
          <w:lang w:val="fr-FR"/>
        </w:rPr>
        <w:tab/>
      </w:r>
      <w:r w:rsidR="00055AD3" w:rsidRPr="00EC25D0">
        <w:rPr>
          <w:lang w:val="fr-FR"/>
        </w:rPr>
        <w:t>Fournir des renseignements sur les textes de loi qui garantissent l</w:t>
      </w:r>
      <w:r w:rsidR="00590092" w:rsidRPr="00EC25D0">
        <w:rPr>
          <w:lang w:val="fr-FR"/>
        </w:rPr>
        <w:t>’</w:t>
      </w:r>
      <w:r w:rsidR="00055AD3" w:rsidRPr="00EC25D0">
        <w:rPr>
          <w:lang w:val="fr-FR"/>
        </w:rPr>
        <w:t>accès de tous les enfants</w:t>
      </w:r>
      <w:r w:rsidR="00590092" w:rsidRPr="00EC25D0">
        <w:rPr>
          <w:lang w:val="fr-FR"/>
        </w:rPr>
        <w:t>,</w:t>
      </w:r>
      <w:r w:rsidR="00055AD3" w:rsidRPr="00EC25D0">
        <w:rPr>
          <w:lang w:val="fr-FR"/>
        </w:rPr>
        <w:t xml:space="preserve"> y compris des enfants de travailleurs migrants</w:t>
      </w:r>
      <w:r w:rsidR="00590092" w:rsidRPr="00EC25D0">
        <w:rPr>
          <w:lang w:val="fr-FR"/>
        </w:rPr>
        <w:t>,</w:t>
      </w:r>
      <w:r w:rsidR="00055AD3" w:rsidRPr="00EC25D0">
        <w:rPr>
          <w:lang w:val="fr-FR"/>
        </w:rPr>
        <w:t xml:space="preserve"> à l</w:t>
      </w:r>
      <w:r w:rsidR="00590092" w:rsidRPr="00EC25D0">
        <w:rPr>
          <w:lang w:val="fr-FR"/>
        </w:rPr>
        <w:t>’</w:t>
      </w:r>
      <w:r w:rsidR="00055AD3" w:rsidRPr="00EC25D0">
        <w:rPr>
          <w:lang w:val="fr-FR"/>
        </w:rPr>
        <w:t>éducation. Indiquer si l</w:t>
      </w:r>
      <w:r w:rsidR="00590092" w:rsidRPr="00EC25D0">
        <w:rPr>
          <w:lang w:val="fr-FR"/>
        </w:rPr>
        <w:t>’</w:t>
      </w:r>
      <w:r w:rsidR="00055AD3" w:rsidRPr="00EC25D0">
        <w:rPr>
          <w:lang w:val="fr-FR"/>
        </w:rPr>
        <w:t>enseignement primaire et secondaire est obligatoire et gratuit pour tous les enfants de travailleurs migrants</w:t>
      </w:r>
      <w:r w:rsidR="00590092" w:rsidRPr="00EC25D0">
        <w:rPr>
          <w:lang w:val="fr-FR"/>
        </w:rPr>
        <w:t>,</w:t>
      </w:r>
      <w:r w:rsidR="00055AD3" w:rsidRPr="00EC25D0">
        <w:rPr>
          <w:lang w:val="fr-FR"/>
        </w:rPr>
        <w:t xml:space="preserve"> y compris ceux qui sont sans papiers ou en situation irrégulière</w:t>
      </w:r>
      <w:r w:rsidR="00590092" w:rsidRPr="00EC25D0">
        <w:rPr>
          <w:lang w:val="fr-FR"/>
        </w:rPr>
        <w:t>,</w:t>
      </w:r>
      <w:r w:rsidR="00055AD3" w:rsidRPr="00EC25D0">
        <w:rPr>
          <w:lang w:val="fr-FR"/>
        </w:rPr>
        <w:t xml:space="preserve"> et fournir des statistiques sur le taux de scolarisation des enfants de travailleurs migrants dans l</w:t>
      </w:r>
      <w:r w:rsidR="00590092" w:rsidRPr="00EC25D0">
        <w:rPr>
          <w:lang w:val="fr-FR"/>
        </w:rPr>
        <w:t>’</w:t>
      </w:r>
      <w:r w:rsidR="00055AD3" w:rsidRPr="00EC25D0">
        <w:rPr>
          <w:lang w:val="fr-FR"/>
        </w:rPr>
        <w:t>enseignement pr</w:t>
      </w:r>
      <w:r w:rsidR="0016609C" w:rsidRPr="00EC25D0">
        <w:rPr>
          <w:lang w:val="fr-FR"/>
        </w:rPr>
        <w:t>imaire</w:t>
      </w:r>
      <w:r w:rsidR="00590092" w:rsidRPr="00EC25D0">
        <w:rPr>
          <w:lang w:val="fr-FR"/>
        </w:rPr>
        <w:t>,</w:t>
      </w:r>
      <w:r w:rsidR="0016609C" w:rsidRPr="00EC25D0">
        <w:rPr>
          <w:lang w:val="fr-FR"/>
        </w:rPr>
        <w:t xml:space="preserve"> secondaire et supérieur</w:t>
      </w:r>
      <w:r w:rsidR="00E00463" w:rsidRPr="00EC25D0">
        <w:rPr>
          <w:lang w:val="fr-FR"/>
        </w:rPr>
        <w:t>.</w:t>
      </w:r>
    </w:p>
    <w:p w:rsidR="004D4409" w:rsidRPr="00EC25D0" w:rsidRDefault="00CC1D10" w:rsidP="00541296">
      <w:pPr>
        <w:pStyle w:val="SingleTxtG"/>
        <w:rPr>
          <w:lang w:val="fr-FR"/>
        </w:rPr>
      </w:pPr>
      <w:r w:rsidRPr="00EC25D0">
        <w:rPr>
          <w:lang w:val="fr-FR"/>
        </w:rPr>
        <w:t>83.</w:t>
      </w:r>
      <w:r w:rsidRPr="00EC25D0">
        <w:rPr>
          <w:lang w:val="fr-FR"/>
        </w:rPr>
        <w:tab/>
      </w:r>
      <w:r w:rsidR="005A2DDC" w:rsidRPr="00EC25D0">
        <w:rPr>
          <w:lang w:val="fr-FR"/>
        </w:rPr>
        <w:t>L</w:t>
      </w:r>
      <w:r w:rsidR="00590092" w:rsidRPr="00EC25D0">
        <w:rPr>
          <w:lang w:val="fr-FR"/>
        </w:rPr>
        <w:t>’</w:t>
      </w:r>
      <w:r w:rsidR="004D4409" w:rsidRPr="00EC25D0">
        <w:rPr>
          <w:lang w:val="fr-FR"/>
        </w:rPr>
        <w:t xml:space="preserve">importance </w:t>
      </w:r>
      <w:r w:rsidR="005A2DDC" w:rsidRPr="00EC25D0">
        <w:rPr>
          <w:lang w:val="fr-FR"/>
        </w:rPr>
        <w:t>du droit à l</w:t>
      </w:r>
      <w:r w:rsidR="00590092" w:rsidRPr="00EC25D0">
        <w:rPr>
          <w:lang w:val="fr-FR"/>
        </w:rPr>
        <w:t>’</w:t>
      </w:r>
      <w:r w:rsidR="005A2DDC" w:rsidRPr="00EC25D0">
        <w:rPr>
          <w:lang w:val="fr-FR"/>
        </w:rPr>
        <w:t xml:space="preserve">éducation est soulignée par plusieurs </w:t>
      </w:r>
      <w:r w:rsidR="00D2085A" w:rsidRPr="00EC25D0">
        <w:rPr>
          <w:lang w:val="fr-FR"/>
        </w:rPr>
        <w:t>textes</w:t>
      </w:r>
      <w:r w:rsidR="00D2085A" w:rsidRPr="00EC25D0">
        <w:rPr>
          <w:lang w:val="fr-FR"/>
        </w:rPr>
        <w:tab/>
      </w:r>
      <w:r w:rsidR="00DE289E" w:rsidRPr="00EC25D0">
        <w:rPr>
          <w:lang w:val="fr-FR"/>
        </w:rPr>
        <w:t xml:space="preserve"> juridiques</w:t>
      </w:r>
      <w:r w:rsidR="004D4409" w:rsidRPr="00EC25D0">
        <w:rPr>
          <w:lang w:val="fr-FR"/>
        </w:rPr>
        <w:t xml:space="preserve"> </w:t>
      </w:r>
      <w:r w:rsidR="002B6C55" w:rsidRPr="00EC25D0">
        <w:rPr>
          <w:lang w:val="fr-FR"/>
        </w:rPr>
        <w:t>et accords internationaux</w:t>
      </w:r>
      <w:r w:rsidR="00590092" w:rsidRPr="00EC25D0">
        <w:rPr>
          <w:lang w:val="fr-FR"/>
        </w:rPr>
        <w:t>,</w:t>
      </w:r>
      <w:r w:rsidR="002B6C55" w:rsidRPr="00EC25D0">
        <w:rPr>
          <w:lang w:val="fr-FR"/>
        </w:rPr>
        <w:t xml:space="preserve"> en particulier la</w:t>
      </w:r>
      <w:r w:rsidR="004D4409" w:rsidRPr="00EC25D0">
        <w:rPr>
          <w:lang w:val="fr-FR"/>
        </w:rPr>
        <w:t xml:space="preserve"> Constitution </w:t>
      </w:r>
      <w:r w:rsidR="002B6C55" w:rsidRPr="00EC25D0">
        <w:rPr>
          <w:lang w:val="fr-FR"/>
        </w:rPr>
        <w:t>turque</w:t>
      </w:r>
      <w:r w:rsidR="004D4409" w:rsidRPr="00EC25D0">
        <w:rPr>
          <w:lang w:val="fr-FR"/>
        </w:rPr>
        <w:t xml:space="preserve">. </w:t>
      </w:r>
      <w:r w:rsidR="00541296" w:rsidRPr="00EC25D0">
        <w:rPr>
          <w:lang w:val="fr-FR"/>
        </w:rPr>
        <w:t>Avec l</w:t>
      </w:r>
      <w:r w:rsidR="00590092" w:rsidRPr="00EC25D0">
        <w:rPr>
          <w:lang w:val="fr-FR"/>
        </w:rPr>
        <w:t>’</w:t>
      </w:r>
      <w:r w:rsidR="00541296" w:rsidRPr="00EC25D0">
        <w:rPr>
          <w:lang w:val="fr-FR"/>
        </w:rPr>
        <w:t xml:space="preserve">adoption de la loi </w:t>
      </w:r>
      <w:r w:rsidR="000415DA" w:rsidRPr="00EC25D0">
        <w:rPr>
          <w:lang w:val="fr-FR"/>
        </w:rPr>
        <w:t>n</w:t>
      </w:r>
      <w:r w:rsidR="000415DA" w:rsidRPr="00EC25D0">
        <w:rPr>
          <w:vertAlign w:val="superscript"/>
          <w:lang w:val="fr-FR"/>
        </w:rPr>
        <w:t>o</w:t>
      </w:r>
      <w:r w:rsidR="000415DA" w:rsidRPr="00EC25D0">
        <w:rPr>
          <w:lang w:val="fr-FR"/>
        </w:rPr>
        <w:t> </w:t>
      </w:r>
      <w:r w:rsidR="004D4409" w:rsidRPr="00EC25D0">
        <w:rPr>
          <w:lang w:val="fr-FR"/>
        </w:rPr>
        <w:t>6287</w:t>
      </w:r>
      <w:r w:rsidR="00590092" w:rsidRPr="00EC25D0">
        <w:rPr>
          <w:lang w:val="fr-FR"/>
        </w:rPr>
        <w:t>,</w:t>
      </w:r>
      <w:r w:rsidR="004D4409" w:rsidRPr="00EC25D0">
        <w:rPr>
          <w:lang w:val="fr-FR"/>
        </w:rPr>
        <w:t xml:space="preserve"> </w:t>
      </w:r>
      <w:r w:rsidR="00D2085A" w:rsidRPr="00EC25D0">
        <w:rPr>
          <w:lang w:val="fr-FR"/>
        </w:rPr>
        <w:t>l</w:t>
      </w:r>
      <w:r w:rsidR="00590092" w:rsidRPr="00EC25D0">
        <w:rPr>
          <w:lang w:val="fr-FR"/>
        </w:rPr>
        <w:t>’</w:t>
      </w:r>
      <w:r w:rsidR="00D2085A" w:rsidRPr="00EC25D0">
        <w:rPr>
          <w:lang w:val="fr-FR"/>
        </w:rPr>
        <w:t>é</w:t>
      </w:r>
      <w:r w:rsidR="004D4409" w:rsidRPr="00EC25D0">
        <w:rPr>
          <w:lang w:val="fr-FR"/>
        </w:rPr>
        <w:t xml:space="preserve">ducation </w:t>
      </w:r>
      <w:r w:rsidR="00CE5465" w:rsidRPr="00EC25D0">
        <w:rPr>
          <w:lang w:val="fr-FR"/>
        </w:rPr>
        <w:t>obligatoire dans notre pays a été portée à 12 années et elle est gratuite pour tous</w:t>
      </w:r>
      <w:r w:rsidR="004D4409" w:rsidRPr="00EC25D0">
        <w:rPr>
          <w:lang w:val="fr-FR"/>
        </w:rPr>
        <w:t>.</w:t>
      </w:r>
    </w:p>
    <w:p w:rsidR="004D4409" w:rsidRPr="00EC25D0" w:rsidRDefault="00CC1D10" w:rsidP="005949BF">
      <w:pPr>
        <w:pStyle w:val="SingleTxtG"/>
        <w:rPr>
          <w:lang w:val="fr-FR"/>
        </w:rPr>
      </w:pPr>
      <w:r w:rsidRPr="00EC25D0">
        <w:rPr>
          <w:lang w:val="fr-FR"/>
        </w:rPr>
        <w:t>84.</w:t>
      </w:r>
      <w:r w:rsidRPr="00EC25D0">
        <w:rPr>
          <w:lang w:val="fr-FR"/>
        </w:rPr>
        <w:tab/>
      </w:r>
      <w:r w:rsidR="00CE5465" w:rsidRPr="00EC25D0">
        <w:rPr>
          <w:lang w:val="fr-FR"/>
        </w:rPr>
        <w:t>L</w:t>
      </w:r>
      <w:r w:rsidR="00590092" w:rsidRPr="00EC25D0">
        <w:rPr>
          <w:lang w:val="fr-FR"/>
        </w:rPr>
        <w:t>’</w:t>
      </w:r>
      <w:r w:rsidR="00CE5465" w:rsidRPr="00EC25D0">
        <w:rPr>
          <w:lang w:val="fr-FR"/>
        </w:rPr>
        <w:t>entrée et le séjour des étrangers en Turquie ainsi que leur sortie du pays</w:t>
      </w:r>
      <w:r w:rsidR="00590092" w:rsidRPr="00EC25D0">
        <w:rPr>
          <w:lang w:val="fr-FR"/>
        </w:rPr>
        <w:t>,</w:t>
      </w:r>
      <w:r w:rsidR="00CE5465" w:rsidRPr="00EC25D0">
        <w:rPr>
          <w:lang w:val="fr-FR"/>
        </w:rPr>
        <w:t xml:space="preserve"> et les procédures et principes relatifs au champ d</w:t>
      </w:r>
      <w:r w:rsidR="00590092" w:rsidRPr="00EC25D0">
        <w:rPr>
          <w:lang w:val="fr-FR"/>
        </w:rPr>
        <w:t>’</w:t>
      </w:r>
      <w:r w:rsidR="00CE5465" w:rsidRPr="00EC25D0">
        <w:rPr>
          <w:lang w:val="fr-FR"/>
        </w:rPr>
        <w:t xml:space="preserve">application et à la mise en œuvre de la protection à assurer aux étrangers qui demandent la </w:t>
      </w:r>
      <w:r w:rsidR="004D4409" w:rsidRPr="00EC25D0">
        <w:rPr>
          <w:lang w:val="fr-FR"/>
        </w:rPr>
        <w:t xml:space="preserve">protection </w:t>
      </w:r>
      <w:r w:rsidR="00CE5465" w:rsidRPr="00EC25D0">
        <w:rPr>
          <w:lang w:val="fr-FR"/>
        </w:rPr>
        <w:t xml:space="preserve">de la </w:t>
      </w:r>
      <w:r w:rsidR="00A46374" w:rsidRPr="00EC25D0">
        <w:rPr>
          <w:lang w:val="fr-FR"/>
        </w:rPr>
        <w:t>Turquie</w:t>
      </w:r>
      <w:r w:rsidR="004D4409" w:rsidRPr="00EC25D0">
        <w:rPr>
          <w:lang w:val="fr-FR"/>
        </w:rPr>
        <w:t xml:space="preserve"> </w:t>
      </w:r>
      <w:r w:rsidR="00CE5465" w:rsidRPr="00EC25D0">
        <w:rPr>
          <w:lang w:val="fr-FR"/>
        </w:rPr>
        <w:t xml:space="preserve">sont </w:t>
      </w:r>
      <w:r w:rsidR="00541296" w:rsidRPr="00EC25D0">
        <w:rPr>
          <w:lang w:val="fr-FR"/>
        </w:rPr>
        <w:t>régis</w:t>
      </w:r>
      <w:r w:rsidR="00CE5465" w:rsidRPr="00EC25D0">
        <w:rPr>
          <w:lang w:val="fr-FR"/>
        </w:rPr>
        <w:t xml:space="preserve"> par la loi </w:t>
      </w:r>
      <w:r w:rsidR="000415DA" w:rsidRPr="00EC25D0">
        <w:rPr>
          <w:lang w:val="fr-FR"/>
        </w:rPr>
        <w:t>n</w:t>
      </w:r>
      <w:r w:rsidR="000415DA" w:rsidRPr="00EC25D0">
        <w:rPr>
          <w:vertAlign w:val="superscript"/>
          <w:lang w:val="fr-FR"/>
        </w:rPr>
        <w:t>o</w:t>
      </w:r>
      <w:r w:rsidR="000415DA" w:rsidRPr="00EC25D0">
        <w:rPr>
          <w:lang w:val="fr-FR"/>
        </w:rPr>
        <w:t> </w:t>
      </w:r>
      <w:r w:rsidR="004D4409" w:rsidRPr="00EC25D0">
        <w:rPr>
          <w:lang w:val="fr-FR"/>
        </w:rPr>
        <w:t xml:space="preserve">6458 </w:t>
      </w:r>
      <w:r w:rsidR="00CE5465" w:rsidRPr="00EC25D0">
        <w:rPr>
          <w:lang w:val="fr-FR"/>
        </w:rPr>
        <w:t>sur les étrangers et la protection internationale</w:t>
      </w:r>
      <w:r w:rsidR="004D4409" w:rsidRPr="00EC25D0">
        <w:rPr>
          <w:lang w:val="fr-FR"/>
        </w:rPr>
        <w:t xml:space="preserve">. </w:t>
      </w:r>
      <w:r w:rsidR="00541296" w:rsidRPr="00EC25D0">
        <w:rPr>
          <w:lang w:val="fr-FR"/>
        </w:rPr>
        <w:t>Le Ministère de l</w:t>
      </w:r>
      <w:r w:rsidR="00590092" w:rsidRPr="00EC25D0">
        <w:rPr>
          <w:lang w:val="fr-FR"/>
        </w:rPr>
        <w:t>’</w:t>
      </w:r>
      <w:r w:rsidR="00541296" w:rsidRPr="00EC25D0">
        <w:rPr>
          <w:lang w:val="fr-FR"/>
        </w:rPr>
        <w:t xml:space="preserve">éducation a élaboré </w:t>
      </w:r>
      <w:r w:rsidR="005949BF" w:rsidRPr="00EC25D0">
        <w:rPr>
          <w:lang w:val="fr-FR"/>
        </w:rPr>
        <w:t>un texte d</w:t>
      </w:r>
      <w:r w:rsidR="00590092" w:rsidRPr="00EC25D0">
        <w:rPr>
          <w:lang w:val="fr-FR"/>
        </w:rPr>
        <w:t>’</w:t>
      </w:r>
      <w:r w:rsidR="005949BF" w:rsidRPr="00EC25D0">
        <w:rPr>
          <w:lang w:val="fr-FR"/>
        </w:rPr>
        <w:t>orientation et d</w:t>
      </w:r>
      <w:r w:rsidR="00590092" w:rsidRPr="00EC25D0">
        <w:rPr>
          <w:lang w:val="fr-FR"/>
        </w:rPr>
        <w:t>’</w:t>
      </w:r>
      <w:r w:rsidR="005949BF" w:rsidRPr="00EC25D0">
        <w:rPr>
          <w:lang w:val="fr-FR"/>
        </w:rPr>
        <w:t>explication en conformité avec de la législation connexe en vue d</w:t>
      </w:r>
      <w:r w:rsidR="00590092" w:rsidRPr="00EC25D0">
        <w:rPr>
          <w:lang w:val="fr-FR"/>
        </w:rPr>
        <w:t>’</w:t>
      </w:r>
      <w:r w:rsidR="005949BF" w:rsidRPr="00EC25D0">
        <w:rPr>
          <w:lang w:val="fr-FR"/>
        </w:rPr>
        <w:t>éliminer les problè</w:t>
      </w:r>
      <w:r w:rsidR="004D4409" w:rsidRPr="00EC25D0">
        <w:rPr>
          <w:lang w:val="fr-FR"/>
        </w:rPr>
        <w:t>m</w:t>
      </w:r>
      <w:r w:rsidR="005949BF" w:rsidRPr="00EC25D0">
        <w:rPr>
          <w:lang w:val="fr-FR"/>
        </w:rPr>
        <w:t>e</w:t>
      </w:r>
      <w:r w:rsidR="004D4409" w:rsidRPr="00EC25D0">
        <w:rPr>
          <w:lang w:val="fr-FR"/>
        </w:rPr>
        <w:t>s</w:t>
      </w:r>
      <w:r w:rsidR="005949BF" w:rsidRPr="00EC25D0">
        <w:rPr>
          <w:lang w:val="fr-FR"/>
        </w:rPr>
        <w:t xml:space="preserve"> et les hésitations que connaissent les étrangers dans le domaine de l</w:t>
      </w:r>
      <w:r w:rsidR="00590092" w:rsidRPr="00EC25D0">
        <w:rPr>
          <w:lang w:val="fr-FR"/>
        </w:rPr>
        <w:t>’</w:t>
      </w:r>
      <w:r w:rsidR="005949BF" w:rsidRPr="00EC25D0">
        <w:rPr>
          <w:lang w:val="fr-FR"/>
        </w:rPr>
        <w:t xml:space="preserve">éducation en </w:t>
      </w:r>
      <w:r w:rsidR="00A46374" w:rsidRPr="00EC25D0">
        <w:rPr>
          <w:lang w:val="fr-FR"/>
        </w:rPr>
        <w:t>Turquie</w:t>
      </w:r>
      <w:r w:rsidR="004D4409" w:rsidRPr="00EC25D0">
        <w:rPr>
          <w:lang w:val="fr-FR"/>
        </w:rPr>
        <w:t>.</w:t>
      </w:r>
    </w:p>
    <w:p w:rsidR="004D4409" w:rsidRPr="00EC25D0" w:rsidRDefault="00CC1D10" w:rsidP="0086125F">
      <w:pPr>
        <w:pStyle w:val="SingleTxtG"/>
        <w:rPr>
          <w:lang w:val="fr-FR"/>
        </w:rPr>
      </w:pPr>
      <w:r w:rsidRPr="00EC25D0">
        <w:rPr>
          <w:lang w:val="fr-FR"/>
        </w:rPr>
        <w:t>85.</w:t>
      </w:r>
      <w:r w:rsidRPr="00EC25D0">
        <w:rPr>
          <w:lang w:val="fr-FR"/>
        </w:rPr>
        <w:tab/>
      </w:r>
      <w:r w:rsidR="0086125F" w:rsidRPr="00EC25D0">
        <w:rPr>
          <w:lang w:val="fr-FR"/>
        </w:rPr>
        <w:t xml:space="preserve">La circulaire </w:t>
      </w:r>
      <w:r w:rsidR="000415DA" w:rsidRPr="00EC25D0">
        <w:rPr>
          <w:lang w:val="fr-FR"/>
        </w:rPr>
        <w:t>n</w:t>
      </w:r>
      <w:r w:rsidR="00BA6E4C" w:rsidRPr="00EC25D0">
        <w:rPr>
          <w:vertAlign w:val="superscript"/>
          <w:lang w:val="fr-FR"/>
        </w:rPr>
        <w:t>o</w:t>
      </w:r>
      <w:r w:rsidR="000415DA" w:rsidRPr="00EC25D0">
        <w:rPr>
          <w:lang w:val="fr-FR"/>
        </w:rPr>
        <w:t> </w:t>
      </w:r>
      <w:r w:rsidR="004D4409" w:rsidRPr="00EC25D0">
        <w:rPr>
          <w:lang w:val="fr-FR"/>
        </w:rPr>
        <w:t xml:space="preserve">2014/21 </w:t>
      </w:r>
      <w:r w:rsidR="0086125F" w:rsidRPr="00EC25D0">
        <w:rPr>
          <w:lang w:val="fr-FR"/>
        </w:rPr>
        <w:t xml:space="preserve">sur les services éducatifs pour les étrangers ont supprimé les </w:t>
      </w:r>
      <w:r w:rsidR="004D4409" w:rsidRPr="00EC25D0">
        <w:rPr>
          <w:lang w:val="fr-FR"/>
        </w:rPr>
        <w:t xml:space="preserve">limitations </w:t>
      </w:r>
      <w:r w:rsidR="0086125F" w:rsidRPr="00EC25D0">
        <w:rPr>
          <w:lang w:val="fr-FR"/>
        </w:rPr>
        <w:t>à l</w:t>
      </w:r>
      <w:r w:rsidR="00590092" w:rsidRPr="00EC25D0">
        <w:rPr>
          <w:lang w:val="fr-FR"/>
        </w:rPr>
        <w:t>’</w:t>
      </w:r>
      <w:r w:rsidR="0086125F" w:rsidRPr="00EC25D0">
        <w:rPr>
          <w:lang w:val="fr-FR"/>
        </w:rPr>
        <w:t>accès de tous les étrangers enregistrés aux établissements d</w:t>
      </w:r>
      <w:r w:rsidR="00590092" w:rsidRPr="00EC25D0">
        <w:rPr>
          <w:lang w:val="fr-FR"/>
        </w:rPr>
        <w:t>’</w:t>
      </w:r>
      <w:r w:rsidR="0086125F" w:rsidRPr="00EC25D0">
        <w:rPr>
          <w:lang w:val="fr-FR"/>
        </w:rPr>
        <w:t>enseignement du Ministère</w:t>
      </w:r>
      <w:r w:rsidR="004D4409" w:rsidRPr="00EC25D0">
        <w:rPr>
          <w:lang w:val="fr-FR"/>
        </w:rPr>
        <w:t>.</w:t>
      </w:r>
      <w:r w:rsidR="0086125F" w:rsidRPr="00EC25D0">
        <w:rPr>
          <w:lang w:val="fr-FR"/>
        </w:rPr>
        <w:t xml:space="preserve"> L</w:t>
      </w:r>
      <w:r w:rsidR="00590092" w:rsidRPr="00EC25D0">
        <w:rPr>
          <w:lang w:val="fr-FR"/>
        </w:rPr>
        <w:t>’</w:t>
      </w:r>
      <w:r w:rsidR="0086125F" w:rsidRPr="00EC25D0">
        <w:rPr>
          <w:lang w:val="fr-FR"/>
        </w:rPr>
        <w:t>accès des enfants étrangers à l</w:t>
      </w:r>
      <w:r w:rsidR="00590092" w:rsidRPr="00EC25D0">
        <w:rPr>
          <w:lang w:val="fr-FR"/>
        </w:rPr>
        <w:t>’</w:t>
      </w:r>
      <w:r w:rsidR="0086125F" w:rsidRPr="00EC25D0">
        <w:rPr>
          <w:lang w:val="fr-FR"/>
        </w:rPr>
        <w:t>éducation</w:t>
      </w:r>
      <w:r w:rsidR="00590092" w:rsidRPr="00EC25D0">
        <w:rPr>
          <w:lang w:val="fr-FR"/>
        </w:rPr>
        <w:t>,</w:t>
      </w:r>
      <w:r w:rsidR="0086125F" w:rsidRPr="00EC25D0">
        <w:rPr>
          <w:lang w:val="fr-FR"/>
        </w:rPr>
        <w:t xml:space="preserve"> y compris les enfants de</w:t>
      </w:r>
      <w:r w:rsidR="004D4409" w:rsidRPr="00EC25D0">
        <w:rPr>
          <w:lang w:val="fr-FR"/>
        </w:rPr>
        <w:t xml:space="preserve"> </w:t>
      </w:r>
      <w:r w:rsidR="00297F5D" w:rsidRPr="00EC25D0">
        <w:rPr>
          <w:lang w:val="fr-FR"/>
        </w:rPr>
        <w:t xml:space="preserve">travailleurs migrants </w:t>
      </w:r>
      <w:r w:rsidR="0086125F" w:rsidRPr="00EC25D0">
        <w:rPr>
          <w:lang w:val="fr-FR"/>
        </w:rPr>
        <w:t>dans notre pays</w:t>
      </w:r>
      <w:r w:rsidR="00590092" w:rsidRPr="00EC25D0">
        <w:rPr>
          <w:lang w:val="fr-FR"/>
        </w:rPr>
        <w:t>,</w:t>
      </w:r>
      <w:r w:rsidR="0086125F" w:rsidRPr="00EC25D0">
        <w:rPr>
          <w:lang w:val="fr-FR"/>
        </w:rPr>
        <w:t xml:space="preserve"> est régi par la circulaire </w:t>
      </w:r>
      <w:r w:rsidR="000415DA" w:rsidRPr="00EC25D0">
        <w:rPr>
          <w:lang w:val="fr-FR"/>
        </w:rPr>
        <w:t>n</w:t>
      </w:r>
      <w:r w:rsidR="000415DA" w:rsidRPr="00EC25D0">
        <w:rPr>
          <w:vertAlign w:val="superscript"/>
          <w:lang w:val="fr-FR"/>
        </w:rPr>
        <w:t>o</w:t>
      </w:r>
      <w:r w:rsidR="000415DA" w:rsidRPr="00EC25D0">
        <w:rPr>
          <w:lang w:val="fr-FR"/>
        </w:rPr>
        <w:t> </w:t>
      </w:r>
      <w:r w:rsidR="004D4409" w:rsidRPr="00EC25D0">
        <w:rPr>
          <w:lang w:val="fr-FR"/>
        </w:rPr>
        <w:t>2014/21.</w:t>
      </w:r>
    </w:p>
    <w:p w:rsidR="004D4409" w:rsidRPr="00EC25D0" w:rsidRDefault="00CC1D10" w:rsidP="00CC30FE">
      <w:pPr>
        <w:pStyle w:val="SingleTxtG"/>
        <w:rPr>
          <w:lang w:val="fr-FR"/>
        </w:rPr>
      </w:pPr>
      <w:r w:rsidRPr="00EC25D0">
        <w:rPr>
          <w:lang w:val="fr-FR"/>
        </w:rPr>
        <w:t>86.</w:t>
      </w:r>
      <w:r w:rsidRPr="00EC25D0">
        <w:rPr>
          <w:lang w:val="fr-FR"/>
        </w:rPr>
        <w:tab/>
      </w:r>
      <w:r w:rsidR="00EC312B" w:rsidRPr="00EC25D0">
        <w:rPr>
          <w:lang w:val="fr-FR"/>
        </w:rPr>
        <w:t>Les enfants d</w:t>
      </w:r>
      <w:r w:rsidR="00590092" w:rsidRPr="00EC25D0">
        <w:rPr>
          <w:lang w:val="fr-FR"/>
        </w:rPr>
        <w:t>’</w:t>
      </w:r>
      <w:r w:rsidR="00EC312B" w:rsidRPr="00EC25D0">
        <w:rPr>
          <w:lang w:val="fr-FR"/>
        </w:rPr>
        <w:t>étrangers doivent être enregistrés pour pouvoir avoir accès à l</w:t>
      </w:r>
      <w:r w:rsidR="00590092" w:rsidRPr="00EC25D0">
        <w:rPr>
          <w:lang w:val="fr-FR"/>
        </w:rPr>
        <w:t>’</w:t>
      </w:r>
      <w:r w:rsidR="00EC312B" w:rsidRPr="00EC25D0">
        <w:rPr>
          <w:lang w:val="fr-FR"/>
        </w:rPr>
        <w:t>éducation primaire et secondaire</w:t>
      </w:r>
      <w:r w:rsidR="004D4409" w:rsidRPr="00EC25D0">
        <w:rPr>
          <w:lang w:val="fr-FR"/>
        </w:rPr>
        <w:t xml:space="preserve">. </w:t>
      </w:r>
      <w:r w:rsidR="00386E06" w:rsidRPr="00EC25D0">
        <w:rPr>
          <w:lang w:val="fr-FR"/>
        </w:rPr>
        <w:t>Aucun service</w:t>
      </w:r>
      <w:r w:rsidR="00590092" w:rsidRPr="00EC25D0">
        <w:rPr>
          <w:lang w:val="fr-FR"/>
        </w:rPr>
        <w:t>,</w:t>
      </w:r>
      <w:r w:rsidR="00386E06" w:rsidRPr="00EC25D0">
        <w:rPr>
          <w:lang w:val="fr-FR"/>
        </w:rPr>
        <w:t xml:space="preserve"> à l</w:t>
      </w:r>
      <w:r w:rsidR="00590092" w:rsidRPr="00EC25D0">
        <w:rPr>
          <w:lang w:val="fr-FR"/>
        </w:rPr>
        <w:t>’</w:t>
      </w:r>
      <w:r w:rsidR="00386E06" w:rsidRPr="00EC25D0">
        <w:rPr>
          <w:lang w:val="fr-FR"/>
        </w:rPr>
        <w:t>exception des soins de santé d</w:t>
      </w:r>
      <w:r w:rsidR="00590092" w:rsidRPr="00EC25D0">
        <w:rPr>
          <w:lang w:val="fr-FR"/>
        </w:rPr>
        <w:t>’</w:t>
      </w:r>
      <w:r w:rsidR="00386E06" w:rsidRPr="00EC25D0">
        <w:rPr>
          <w:lang w:val="fr-FR"/>
        </w:rPr>
        <w:t>urgence</w:t>
      </w:r>
      <w:r w:rsidR="00590092" w:rsidRPr="00EC25D0">
        <w:rPr>
          <w:lang w:val="fr-FR"/>
        </w:rPr>
        <w:t>,</w:t>
      </w:r>
      <w:r w:rsidR="00386E06" w:rsidRPr="00EC25D0">
        <w:rPr>
          <w:lang w:val="fr-FR"/>
        </w:rPr>
        <w:t xml:space="preserve"> ne peut être dispensé </w:t>
      </w:r>
      <w:r w:rsidR="00EF0668" w:rsidRPr="00EC25D0">
        <w:rPr>
          <w:lang w:val="fr-FR"/>
        </w:rPr>
        <w:t>aux étrangers non enregistrés</w:t>
      </w:r>
      <w:r w:rsidR="00590092" w:rsidRPr="00EC25D0">
        <w:rPr>
          <w:lang w:val="fr-FR"/>
        </w:rPr>
        <w:t>,</w:t>
      </w:r>
      <w:r w:rsidR="00EF0668" w:rsidRPr="00EC25D0">
        <w:rPr>
          <w:lang w:val="fr-FR"/>
        </w:rPr>
        <w:t xml:space="preserve"> en application de la circulaire publiée par le Ministère de l</w:t>
      </w:r>
      <w:r w:rsidR="00590092" w:rsidRPr="00EC25D0">
        <w:rPr>
          <w:lang w:val="fr-FR"/>
        </w:rPr>
        <w:t>’</w:t>
      </w:r>
      <w:r w:rsidR="00EF0668" w:rsidRPr="00EC25D0">
        <w:rPr>
          <w:lang w:val="fr-FR"/>
        </w:rPr>
        <w:t>intérieur</w:t>
      </w:r>
      <w:r w:rsidR="004D4409" w:rsidRPr="00EC25D0">
        <w:rPr>
          <w:lang w:val="fr-FR"/>
        </w:rPr>
        <w:t>.</w:t>
      </w:r>
    </w:p>
    <w:p w:rsidR="004D4409" w:rsidRPr="00EC25D0" w:rsidRDefault="00CC1D10" w:rsidP="00CC30FE">
      <w:pPr>
        <w:pStyle w:val="SingleTxtG"/>
        <w:rPr>
          <w:lang w:val="fr-FR"/>
        </w:rPr>
      </w:pPr>
      <w:r w:rsidRPr="00EC25D0">
        <w:rPr>
          <w:lang w:val="fr-FR"/>
        </w:rPr>
        <w:t>87.</w:t>
      </w:r>
      <w:r w:rsidRPr="00EC25D0">
        <w:rPr>
          <w:lang w:val="fr-FR"/>
        </w:rPr>
        <w:tab/>
      </w:r>
      <w:r w:rsidR="00F900E0" w:rsidRPr="00EC25D0">
        <w:rPr>
          <w:lang w:val="fr-FR"/>
        </w:rPr>
        <w:t>L</w:t>
      </w:r>
      <w:r w:rsidR="00590092" w:rsidRPr="00EC25D0">
        <w:rPr>
          <w:lang w:val="fr-FR"/>
        </w:rPr>
        <w:t>’</w:t>
      </w:r>
      <w:r w:rsidR="00F900E0" w:rsidRPr="00EC25D0">
        <w:rPr>
          <w:lang w:val="fr-FR"/>
        </w:rPr>
        <w:t xml:space="preserve">inscription dans les écoles primaires est régie par les </w:t>
      </w:r>
      <w:r w:rsidR="00CC44AA" w:rsidRPr="00EC25D0">
        <w:rPr>
          <w:lang w:val="fr-FR"/>
        </w:rPr>
        <w:t>articles </w:t>
      </w:r>
      <w:r w:rsidR="004D4409" w:rsidRPr="00EC25D0">
        <w:rPr>
          <w:lang w:val="fr-FR"/>
        </w:rPr>
        <w:t>10</w:t>
      </w:r>
      <w:r w:rsidR="00590092" w:rsidRPr="00EC25D0">
        <w:rPr>
          <w:lang w:val="fr-FR"/>
        </w:rPr>
        <w:t>,</w:t>
      </w:r>
      <w:r w:rsidR="004D4409" w:rsidRPr="00EC25D0">
        <w:rPr>
          <w:lang w:val="fr-FR"/>
        </w:rPr>
        <w:t xml:space="preserve"> 11</w:t>
      </w:r>
      <w:r w:rsidR="00590092" w:rsidRPr="00EC25D0">
        <w:rPr>
          <w:lang w:val="fr-FR"/>
        </w:rPr>
        <w:t>,</w:t>
      </w:r>
      <w:r w:rsidR="004D4409" w:rsidRPr="00EC25D0">
        <w:rPr>
          <w:lang w:val="fr-FR"/>
        </w:rPr>
        <w:t xml:space="preserve"> 12</w:t>
      </w:r>
      <w:r w:rsidR="00590092" w:rsidRPr="00EC25D0">
        <w:rPr>
          <w:lang w:val="fr-FR"/>
        </w:rPr>
        <w:t>,</w:t>
      </w:r>
      <w:r w:rsidR="004D4409" w:rsidRPr="00EC25D0">
        <w:rPr>
          <w:lang w:val="fr-FR"/>
        </w:rPr>
        <w:t xml:space="preserve"> 13</w:t>
      </w:r>
      <w:r w:rsidR="00590092" w:rsidRPr="00EC25D0">
        <w:rPr>
          <w:lang w:val="fr-FR"/>
        </w:rPr>
        <w:t>,</w:t>
      </w:r>
      <w:r w:rsidR="004D4409" w:rsidRPr="00EC25D0">
        <w:rPr>
          <w:lang w:val="fr-FR"/>
        </w:rPr>
        <w:t xml:space="preserve"> 14 </w:t>
      </w:r>
      <w:r w:rsidR="00F85767" w:rsidRPr="00EC25D0">
        <w:rPr>
          <w:lang w:val="fr-FR"/>
        </w:rPr>
        <w:t>et </w:t>
      </w:r>
      <w:r w:rsidR="004D4409" w:rsidRPr="00EC25D0">
        <w:rPr>
          <w:lang w:val="fr-FR"/>
        </w:rPr>
        <w:t xml:space="preserve">15 </w:t>
      </w:r>
      <w:r w:rsidR="00F900E0" w:rsidRPr="00EC25D0">
        <w:rPr>
          <w:lang w:val="fr-FR"/>
        </w:rPr>
        <w:t>du Règlement relatif aux établissements d</w:t>
      </w:r>
      <w:r w:rsidR="00590092" w:rsidRPr="00EC25D0">
        <w:rPr>
          <w:lang w:val="fr-FR"/>
        </w:rPr>
        <w:t>’</w:t>
      </w:r>
      <w:r w:rsidR="00F900E0" w:rsidRPr="00EC25D0">
        <w:rPr>
          <w:lang w:val="fr-FR"/>
        </w:rPr>
        <w:t>enseignement pour la petite enfance et l</w:t>
      </w:r>
      <w:r w:rsidR="00590092" w:rsidRPr="00EC25D0">
        <w:rPr>
          <w:lang w:val="fr-FR"/>
        </w:rPr>
        <w:t>’</w:t>
      </w:r>
      <w:r w:rsidR="00F900E0" w:rsidRPr="00EC25D0">
        <w:rPr>
          <w:lang w:val="fr-FR"/>
        </w:rPr>
        <w:t>éducation primaire</w:t>
      </w:r>
      <w:r w:rsidR="004D4409" w:rsidRPr="00EC25D0">
        <w:rPr>
          <w:lang w:val="fr-FR"/>
        </w:rPr>
        <w:t xml:space="preserve">. </w:t>
      </w:r>
      <w:r w:rsidR="00436553" w:rsidRPr="00EC25D0">
        <w:rPr>
          <w:lang w:val="fr-FR"/>
        </w:rPr>
        <w:t>Pour être scolarisés et fréquenter l</w:t>
      </w:r>
      <w:r w:rsidR="00590092" w:rsidRPr="00EC25D0">
        <w:rPr>
          <w:lang w:val="fr-FR"/>
        </w:rPr>
        <w:t>’</w:t>
      </w:r>
      <w:r w:rsidR="00436553" w:rsidRPr="00EC25D0">
        <w:rPr>
          <w:lang w:val="fr-FR"/>
        </w:rPr>
        <w:t>école</w:t>
      </w:r>
      <w:r w:rsidR="00590092" w:rsidRPr="00EC25D0">
        <w:rPr>
          <w:lang w:val="fr-FR"/>
        </w:rPr>
        <w:t>,</w:t>
      </w:r>
      <w:r w:rsidR="00436553" w:rsidRPr="00EC25D0">
        <w:rPr>
          <w:lang w:val="fr-FR"/>
        </w:rPr>
        <w:t xml:space="preserve"> </w:t>
      </w:r>
      <w:r w:rsidR="00C63DA5" w:rsidRPr="00EC25D0">
        <w:rPr>
          <w:lang w:val="fr-FR"/>
        </w:rPr>
        <w:t>les</w:t>
      </w:r>
      <w:r w:rsidR="00436553" w:rsidRPr="00EC25D0">
        <w:rPr>
          <w:lang w:val="fr-FR"/>
        </w:rPr>
        <w:t xml:space="preserve"> élèves</w:t>
      </w:r>
      <w:r w:rsidR="00C63DA5" w:rsidRPr="00EC25D0">
        <w:rPr>
          <w:lang w:val="fr-FR"/>
        </w:rPr>
        <w:t xml:space="preserve"> étrangers appartenant à la tranche d</w:t>
      </w:r>
      <w:r w:rsidR="00590092" w:rsidRPr="00EC25D0">
        <w:rPr>
          <w:lang w:val="fr-FR"/>
        </w:rPr>
        <w:t>’</w:t>
      </w:r>
      <w:r w:rsidR="00C63DA5" w:rsidRPr="00EC25D0">
        <w:rPr>
          <w:lang w:val="fr-FR"/>
        </w:rPr>
        <w:t>âge définie pour l</w:t>
      </w:r>
      <w:r w:rsidR="00590092" w:rsidRPr="00EC25D0">
        <w:rPr>
          <w:lang w:val="fr-FR"/>
        </w:rPr>
        <w:t>’</w:t>
      </w:r>
      <w:r w:rsidR="00C63DA5" w:rsidRPr="00EC25D0">
        <w:rPr>
          <w:lang w:val="fr-FR"/>
        </w:rPr>
        <w:t xml:space="preserve">enseignement obligatoire doivent avoir un </w:t>
      </w:r>
      <w:r w:rsidR="007D3F58" w:rsidRPr="00EC25D0">
        <w:rPr>
          <w:lang w:val="fr-FR"/>
        </w:rPr>
        <w:t>permis de résidence</w:t>
      </w:r>
      <w:r w:rsidR="00C63DA5" w:rsidRPr="00EC25D0">
        <w:rPr>
          <w:lang w:val="fr-FR"/>
        </w:rPr>
        <w:t xml:space="preserve"> et un numéro d</w:t>
      </w:r>
      <w:r w:rsidR="00590092" w:rsidRPr="00EC25D0">
        <w:rPr>
          <w:lang w:val="fr-FR"/>
        </w:rPr>
        <w:t>’</w:t>
      </w:r>
      <w:r w:rsidR="00C63DA5" w:rsidRPr="00EC25D0">
        <w:rPr>
          <w:lang w:val="fr-FR"/>
        </w:rPr>
        <w:t xml:space="preserve">identité délivrés par les départements de population </w:t>
      </w:r>
      <w:r w:rsidR="00436553" w:rsidRPr="00EC25D0">
        <w:rPr>
          <w:lang w:val="fr-FR"/>
        </w:rPr>
        <w:t>de district</w:t>
      </w:r>
      <w:r w:rsidR="00440602" w:rsidRPr="00EC25D0">
        <w:rPr>
          <w:lang w:val="fr-FR"/>
        </w:rPr>
        <w:t xml:space="preserve"> conformément</w:t>
      </w:r>
      <w:r w:rsidR="00436553" w:rsidRPr="00EC25D0">
        <w:rPr>
          <w:lang w:val="fr-FR"/>
        </w:rPr>
        <w:t xml:space="preserve"> </w:t>
      </w:r>
      <w:r w:rsidR="00440602" w:rsidRPr="00EC25D0">
        <w:rPr>
          <w:lang w:val="fr-FR"/>
        </w:rPr>
        <w:t xml:space="preserve">à la </w:t>
      </w:r>
      <w:r w:rsidR="00C63DA5" w:rsidRPr="00EC25D0">
        <w:rPr>
          <w:lang w:val="fr-FR"/>
        </w:rPr>
        <w:t>circulaire</w:t>
      </w:r>
      <w:r w:rsidR="00440602" w:rsidRPr="00EC25D0">
        <w:rPr>
          <w:lang w:val="fr-FR"/>
        </w:rPr>
        <w:t xml:space="preserve"> </w:t>
      </w:r>
      <w:r w:rsidR="000415DA" w:rsidRPr="00EC25D0">
        <w:rPr>
          <w:lang w:val="fr-FR"/>
        </w:rPr>
        <w:t>n</w:t>
      </w:r>
      <w:r w:rsidR="000415DA" w:rsidRPr="00EC25D0">
        <w:rPr>
          <w:vertAlign w:val="superscript"/>
          <w:lang w:val="fr-FR"/>
        </w:rPr>
        <w:t>o</w:t>
      </w:r>
      <w:r w:rsidR="000415DA" w:rsidRPr="00EC25D0">
        <w:rPr>
          <w:lang w:val="fr-FR"/>
        </w:rPr>
        <w:t> </w:t>
      </w:r>
      <w:r w:rsidR="004D4409" w:rsidRPr="00EC25D0">
        <w:rPr>
          <w:lang w:val="fr-FR"/>
        </w:rPr>
        <w:t xml:space="preserve">2014/21. </w:t>
      </w:r>
      <w:r w:rsidR="00436553" w:rsidRPr="00EC25D0">
        <w:rPr>
          <w:lang w:val="fr-FR"/>
        </w:rPr>
        <w:t>La scolarisation et la fréquentation scolaire des enfants des familles d</w:t>
      </w:r>
      <w:r w:rsidR="00590092" w:rsidRPr="00EC25D0">
        <w:rPr>
          <w:lang w:val="fr-FR"/>
        </w:rPr>
        <w:t>’</w:t>
      </w:r>
      <w:r w:rsidR="00436553" w:rsidRPr="00EC25D0">
        <w:rPr>
          <w:lang w:val="fr-FR"/>
        </w:rPr>
        <w:t>immigrants</w:t>
      </w:r>
      <w:r w:rsidR="00761654" w:rsidRPr="00EC25D0">
        <w:rPr>
          <w:lang w:val="fr-FR"/>
        </w:rPr>
        <w:t xml:space="preserve"> s</w:t>
      </w:r>
      <w:r w:rsidR="00590092" w:rsidRPr="00EC25D0">
        <w:rPr>
          <w:lang w:val="fr-FR"/>
        </w:rPr>
        <w:t>’</w:t>
      </w:r>
      <w:r w:rsidR="00761654" w:rsidRPr="00EC25D0">
        <w:rPr>
          <w:lang w:val="fr-FR"/>
        </w:rPr>
        <w:t>effectue</w:t>
      </w:r>
      <w:r w:rsidR="00166CB6" w:rsidRPr="00EC25D0">
        <w:rPr>
          <w:lang w:val="fr-FR"/>
        </w:rPr>
        <w:t>nt</w:t>
      </w:r>
      <w:r w:rsidR="00761654" w:rsidRPr="00EC25D0">
        <w:rPr>
          <w:lang w:val="fr-FR"/>
        </w:rPr>
        <w:t xml:space="preserve"> comme pour les élèves dotés d</w:t>
      </w:r>
      <w:r w:rsidR="00590092" w:rsidRPr="00EC25D0">
        <w:rPr>
          <w:lang w:val="fr-FR"/>
        </w:rPr>
        <w:t>’</w:t>
      </w:r>
      <w:r w:rsidR="00761654" w:rsidRPr="00EC25D0">
        <w:rPr>
          <w:lang w:val="fr-FR"/>
        </w:rPr>
        <w:t>un numéro d</w:t>
      </w:r>
      <w:r w:rsidR="00590092" w:rsidRPr="00EC25D0">
        <w:rPr>
          <w:lang w:val="fr-FR"/>
        </w:rPr>
        <w:t>’</w:t>
      </w:r>
      <w:r w:rsidR="00761654" w:rsidRPr="00EC25D0">
        <w:rPr>
          <w:lang w:val="fr-FR"/>
        </w:rPr>
        <w:t>identification de la République turque</w:t>
      </w:r>
      <w:r w:rsidR="004D4409" w:rsidRPr="00EC25D0">
        <w:rPr>
          <w:lang w:val="fr-FR"/>
        </w:rPr>
        <w:t xml:space="preserve">. </w:t>
      </w:r>
      <w:r w:rsidR="00166CB6" w:rsidRPr="00EC25D0">
        <w:rPr>
          <w:lang w:val="fr-FR"/>
        </w:rPr>
        <w:t>La scolarisation des élèves étrangers</w:t>
      </w:r>
      <w:r w:rsidR="00590092" w:rsidRPr="00EC25D0">
        <w:rPr>
          <w:lang w:val="fr-FR"/>
        </w:rPr>
        <w:t>,</w:t>
      </w:r>
      <w:r w:rsidR="00166CB6" w:rsidRPr="00EC25D0">
        <w:rPr>
          <w:lang w:val="fr-FR"/>
        </w:rPr>
        <w:t xml:space="preserve"> y compris les enfants des travailleurs migrants</w:t>
      </w:r>
      <w:r w:rsidR="00590092" w:rsidRPr="00EC25D0">
        <w:rPr>
          <w:lang w:val="fr-FR"/>
        </w:rPr>
        <w:t>,</w:t>
      </w:r>
      <w:r w:rsidR="00166CB6" w:rsidRPr="00EC25D0">
        <w:rPr>
          <w:lang w:val="fr-FR"/>
        </w:rPr>
        <w:t xml:space="preserve"> est régie par l</w:t>
      </w:r>
      <w:r w:rsidR="00590092" w:rsidRPr="00EC25D0">
        <w:rPr>
          <w:lang w:val="fr-FR"/>
        </w:rPr>
        <w:t>’</w:t>
      </w:r>
      <w:r w:rsidR="006D134A" w:rsidRPr="00EC25D0">
        <w:rPr>
          <w:lang w:val="fr-FR"/>
        </w:rPr>
        <w:t>article </w:t>
      </w:r>
      <w:r w:rsidR="004D4409" w:rsidRPr="00EC25D0">
        <w:rPr>
          <w:lang w:val="fr-FR"/>
        </w:rPr>
        <w:t>29</w:t>
      </w:r>
      <w:r w:rsidR="00166CB6" w:rsidRPr="00EC25D0">
        <w:rPr>
          <w:lang w:val="fr-FR"/>
        </w:rPr>
        <w:t xml:space="preserve"> du Règlement relatif aux établissements d</w:t>
      </w:r>
      <w:r w:rsidR="00590092" w:rsidRPr="00EC25D0">
        <w:rPr>
          <w:lang w:val="fr-FR"/>
        </w:rPr>
        <w:t>’</w:t>
      </w:r>
      <w:r w:rsidR="00166CB6" w:rsidRPr="00EC25D0">
        <w:rPr>
          <w:lang w:val="fr-FR"/>
        </w:rPr>
        <w:t>enseignement secondaire</w:t>
      </w:r>
      <w:r w:rsidR="004D4409" w:rsidRPr="00EC25D0">
        <w:rPr>
          <w:lang w:val="fr-FR"/>
        </w:rPr>
        <w:t>.</w:t>
      </w:r>
    </w:p>
    <w:p w:rsidR="004D4409" w:rsidRPr="00EC25D0" w:rsidRDefault="00CC1D10" w:rsidP="006F32D1">
      <w:pPr>
        <w:pStyle w:val="SingleTxtG"/>
        <w:rPr>
          <w:lang w:val="fr-FR"/>
        </w:rPr>
      </w:pPr>
      <w:r w:rsidRPr="00EC25D0">
        <w:rPr>
          <w:lang w:val="fr-FR"/>
        </w:rPr>
        <w:t>88.</w:t>
      </w:r>
      <w:r w:rsidRPr="00EC25D0">
        <w:rPr>
          <w:lang w:val="fr-FR"/>
        </w:rPr>
        <w:tab/>
      </w:r>
      <w:r w:rsidR="0055554D" w:rsidRPr="00EC25D0">
        <w:rPr>
          <w:lang w:val="fr-FR"/>
        </w:rPr>
        <w:t>Les questions touchant aux services d</w:t>
      </w:r>
      <w:r w:rsidR="00590092" w:rsidRPr="00EC25D0">
        <w:rPr>
          <w:lang w:val="fr-FR"/>
        </w:rPr>
        <w:t>’</w:t>
      </w:r>
      <w:r w:rsidR="0055554D" w:rsidRPr="00EC25D0">
        <w:rPr>
          <w:lang w:val="fr-FR"/>
        </w:rPr>
        <w:t xml:space="preserve">éducation spéciale </w:t>
      </w:r>
      <w:r w:rsidR="008974E0" w:rsidRPr="00EC25D0">
        <w:rPr>
          <w:lang w:val="fr-FR"/>
        </w:rPr>
        <w:t>sont également réglementées par des lois</w:t>
      </w:r>
      <w:r w:rsidR="00590092" w:rsidRPr="00EC25D0">
        <w:rPr>
          <w:lang w:val="fr-FR"/>
        </w:rPr>
        <w:t>,</w:t>
      </w:r>
      <w:r w:rsidR="008974E0" w:rsidRPr="00EC25D0">
        <w:rPr>
          <w:lang w:val="fr-FR"/>
        </w:rPr>
        <w:t xml:space="preserve"> dé</w:t>
      </w:r>
      <w:r w:rsidR="004D4409" w:rsidRPr="00EC25D0">
        <w:rPr>
          <w:lang w:val="fr-FR"/>
        </w:rPr>
        <w:t>cre</w:t>
      </w:r>
      <w:r w:rsidR="008974E0" w:rsidRPr="00EC25D0">
        <w:rPr>
          <w:lang w:val="fr-FR"/>
        </w:rPr>
        <w:t xml:space="preserve">ts et </w:t>
      </w:r>
      <w:r w:rsidR="00CC30FE" w:rsidRPr="00EC25D0">
        <w:rPr>
          <w:lang w:val="fr-FR"/>
        </w:rPr>
        <w:t>règlements</w:t>
      </w:r>
      <w:r w:rsidR="004D4409" w:rsidRPr="00EC25D0">
        <w:rPr>
          <w:lang w:val="fr-FR"/>
        </w:rPr>
        <w:t>.</w:t>
      </w:r>
      <w:r w:rsidR="008974E0" w:rsidRPr="00EC25D0">
        <w:rPr>
          <w:lang w:val="fr-FR"/>
        </w:rPr>
        <w:t xml:space="preserve"> Ainsi</w:t>
      </w:r>
      <w:r w:rsidR="00590092" w:rsidRPr="00EC25D0">
        <w:rPr>
          <w:lang w:val="fr-FR"/>
        </w:rPr>
        <w:t>,</w:t>
      </w:r>
      <w:r w:rsidR="008974E0" w:rsidRPr="00EC25D0">
        <w:rPr>
          <w:lang w:val="fr-FR"/>
        </w:rPr>
        <w:t xml:space="preserve"> les questions relatives aux services éducatifs offerts aux personnes ayant des besoins </w:t>
      </w:r>
      <w:r w:rsidR="00DA3326" w:rsidRPr="00EC25D0">
        <w:rPr>
          <w:lang w:val="fr-FR"/>
        </w:rPr>
        <w:t xml:space="preserve">éducatifs </w:t>
      </w:r>
      <w:r w:rsidR="008974E0" w:rsidRPr="00EC25D0">
        <w:rPr>
          <w:lang w:val="fr-FR"/>
        </w:rPr>
        <w:t xml:space="preserve">spéciaux sont traitées conformément aux dispositions de la loi </w:t>
      </w:r>
      <w:r w:rsidR="000415DA" w:rsidRPr="00EC25D0">
        <w:rPr>
          <w:lang w:val="fr-FR"/>
        </w:rPr>
        <w:t>n</w:t>
      </w:r>
      <w:r w:rsidR="000415DA" w:rsidRPr="00EC25D0">
        <w:rPr>
          <w:vertAlign w:val="superscript"/>
          <w:lang w:val="fr-FR"/>
        </w:rPr>
        <w:t>o</w:t>
      </w:r>
      <w:r w:rsidR="000415DA" w:rsidRPr="00EC25D0">
        <w:rPr>
          <w:lang w:val="fr-FR"/>
        </w:rPr>
        <w:t> </w:t>
      </w:r>
      <w:r w:rsidR="004D4409" w:rsidRPr="00EC25D0">
        <w:rPr>
          <w:lang w:val="fr-FR"/>
        </w:rPr>
        <w:t xml:space="preserve">5378 </w:t>
      </w:r>
      <w:r w:rsidR="008974E0" w:rsidRPr="00EC25D0">
        <w:rPr>
          <w:lang w:val="fr-FR"/>
        </w:rPr>
        <w:t>sur le handicap</w:t>
      </w:r>
      <w:r w:rsidR="00590092" w:rsidRPr="00EC25D0">
        <w:rPr>
          <w:lang w:val="fr-FR"/>
        </w:rPr>
        <w:t>,</w:t>
      </w:r>
      <w:r w:rsidR="008974E0" w:rsidRPr="00EC25D0">
        <w:rPr>
          <w:lang w:val="fr-FR"/>
        </w:rPr>
        <w:t xml:space="preserve"> </w:t>
      </w:r>
      <w:r w:rsidR="006F32D1" w:rsidRPr="00EC25D0">
        <w:rPr>
          <w:lang w:val="fr-FR"/>
        </w:rPr>
        <w:t>au</w:t>
      </w:r>
      <w:r w:rsidR="008974E0" w:rsidRPr="00EC25D0">
        <w:rPr>
          <w:lang w:val="fr-FR"/>
        </w:rPr>
        <w:t xml:space="preserve"> décret </w:t>
      </w:r>
      <w:r w:rsidR="000415DA" w:rsidRPr="00EC25D0">
        <w:rPr>
          <w:lang w:val="fr-FR"/>
        </w:rPr>
        <w:t>n</w:t>
      </w:r>
      <w:r w:rsidR="000415DA" w:rsidRPr="00EC25D0">
        <w:rPr>
          <w:vertAlign w:val="superscript"/>
          <w:lang w:val="fr-FR"/>
        </w:rPr>
        <w:t>o</w:t>
      </w:r>
      <w:r w:rsidR="000415DA" w:rsidRPr="00EC25D0">
        <w:rPr>
          <w:lang w:val="fr-FR"/>
        </w:rPr>
        <w:t> </w:t>
      </w:r>
      <w:r w:rsidR="004D4409" w:rsidRPr="00EC25D0">
        <w:rPr>
          <w:lang w:val="fr-FR"/>
        </w:rPr>
        <w:t xml:space="preserve">573 </w:t>
      </w:r>
      <w:r w:rsidR="008974E0" w:rsidRPr="00EC25D0">
        <w:rPr>
          <w:lang w:val="fr-FR"/>
        </w:rPr>
        <w:t xml:space="preserve">sur </w:t>
      </w:r>
      <w:r w:rsidR="008974E0" w:rsidRPr="00EC25D0">
        <w:rPr>
          <w:lang w:val="fr-FR"/>
        </w:rPr>
        <w:lastRenderedPageBreak/>
        <w:t>l</w:t>
      </w:r>
      <w:r w:rsidR="00590092" w:rsidRPr="00EC25D0">
        <w:rPr>
          <w:lang w:val="fr-FR"/>
        </w:rPr>
        <w:t>’</w:t>
      </w:r>
      <w:r w:rsidR="008974E0" w:rsidRPr="00EC25D0">
        <w:rPr>
          <w:lang w:val="fr-FR"/>
        </w:rPr>
        <w:t>éducation spéciale</w:t>
      </w:r>
      <w:r w:rsidR="00590092" w:rsidRPr="00EC25D0">
        <w:rPr>
          <w:lang w:val="fr-FR"/>
        </w:rPr>
        <w:t>,</w:t>
      </w:r>
      <w:r w:rsidR="008974E0" w:rsidRPr="00EC25D0">
        <w:rPr>
          <w:lang w:val="fr-FR"/>
        </w:rPr>
        <w:t xml:space="preserve"> </w:t>
      </w:r>
      <w:r w:rsidR="006F32D1" w:rsidRPr="00EC25D0">
        <w:rPr>
          <w:lang w:val="fr-FR"/>
        </w:rPr>
        <w:t>au</w:t>
      </w:r>
      <w:r w:rsidR="008974E0" w:rsidRPr="00EC25D0">
        <w:rPr>
          <w:lang w:val="fr-FR"/>
        </w:rPr>
        <w:t xml:space="preserve"> décret </w:t>
      </w:r>
      <w:r w:rsidR="000415DA" w:rsidRPr="00EC25D0">
        <w:rPr>
          <w:lang w:val="fr-FR"/>
        </w:rPr>
        <w:t>n</w:t>
      </w:r>
      <w:r w:rsidR="000415DA" w:rsidRPr="00EC25D0">
        <w:rPr>
          <w:vertAlign w:val="superscript"/>
          <w:lang w:val="fr-FR"/>
        </w:rPr>
        <w:t>o</w:t>
      </w:r>
      <w:r w:rsidR="000415DA" w:rsidRPr="00EC25D0">
        <w:rPr>
          <w:lang w:val="fr-FR"/>
        </w:rPr>
        <w:t> </w:t>
      </w:r>
      <w:r w:rsidR="004D4409" w:rsidRPr="00EC25D0">
        <w:rPr>
          <w:lang w:val="fr-FR"/>
        </w:rPr>
        <w:t xml:space="preserve">652 </w:t>
      </w:r>
      <w:r w:rsidR="008974E0" w:rsidRPr="00EC25D0">
        <w:rPr>
          <w:lang w:val="fr-FR"/>
        </w:rPr>
        <w:t xml:space="preserve">et </w:t>
      </w:r>
      <w:r w:rsidR="006F32D1" w:rsidRPr="00EC25D0">
        <w:rPr>
          <w:lang w:val="fr-FR"/>
        </w:rPr>
        <w:t>au</w:t>
      </w:r>
      <w:r w:rsidR="008974E0" w:rsidRPr="00EC25D0">
        <w:rPr>
          <w:lang w:val="fr-FR"/>
        </w:rPr>
        <w:t xml:space="preserve"> Règlement relatif aux services éducatifs spéciaux.</w:t>
      </w:r>
      <w:r w:rsidR="004D4409" w:rsidRPr="00EC25D0">
        <w:rPr>
          <w:lang w:val="fr-FR"/>
        </w:rPr>
        <w:t xml:space="preserve"> </w:t>
      </w:r>
      <w:r w:rsidR="008974E0" w:rsidRPr="00EC25D0">
        <w:rPr>
          <w:lang w:val="fr-FR"/>
        </w:rPr>
        <w:t>Pour qu</w:t>
      </w:r>
      <w:r w:rsidR="00590092" w:rsidRPr="00EC25D0">
        <w:rPr>
          <w:lang w:val="fr-FR"/>
        </w:rPr>
        <w:t>’</w:t>
      </w:r>
      <w:r w:rsidR="008974E0" w:rsidRPr="00EC25D0">
        <w:rPr>
          <w:lang w:val="fr-FR"/>
        </w:rPr>
        <w:t xml:space="preserve">une formation soit fournie à des personnes ayant des besoins </w:t>
      </w:r>
      <w:r w:rsidR="00DA3326" w:rsidRPr="00EC25D0">
        <w:rPr>
          <w:lang w:val="fr-FR"/>
        </w:rPr>
        <w:t xml:space="preserve">éducatifs </w:t>
      </w:r>
      <w:r w:rsidR="00053E87" w:rsidRPr="00EC25D0">
        <w:rPr>
          <w:lang w:val="fr-FR"/>
        </w:rPr>
        <w:t>spéciaux</w:t>
      </w:r>
      <w:r w:rsidR="00590092" w:rsidRPr="00EC25D0">
        <w:rPr>
          <w:lang w:val="fr-FR"/>
        </w:rPr>
        <w:t>,</w:t>
      </w:r>
      <w:r w:rsidR="00053E87" w:rsidRPr="00EC25D0">
        <w:rPr>
          <w:lang w:val="fr-FR"/>
        </w:rPr>
        <w:t xml:space="preserve"> il faut qu</w:t>
      </w:r>
      <w:r w:rsidR="00590092" w:rsidRPr="00EC25D0">
        <w:rPr>
          <w:lang w:val="fr-FR"/>
        </w:rPr>
        <w:t>’</w:t>
      </w:r>
      <w:r w:rsidR="00053E87" w:rsidRPr="00EC25D0">
        <w:rPr>
          <w:lang w:val="fr-FR"/>
        </w:rPr>
        <w:t>el</w:t>
      </w:r>
      <w:r w:rsidR="008974E0" w:rsidRPr="00EC25D0">
        <w:rPr>
          <w:lang w:val="fr-FR"/>
        </w:rPr>
        <w:t>l</w:t>
      </w:r>
      <w:r w:rsidR="00053E87" w:rsidRPr="00EC25D0">
        <w:rPr>
          <w:lang w:val="fr-FR"/>
        </w:rPr>
        <w:t>e</w:t>
      </w:r>
      <w:r w:rsidR="008974E0" w:rsidRPr="00EC25D0">
        <w:rPr>
          <w:lang w:val="fr-FR"/>
        </w:rPr>
        <w:t>s aient la nationalité turque ou un numéro d</w:t>
      </w:r>
      <w:r w:rsidR="00590092" w:rsidRPr="00EC25D0">
        <w:rPr>
          <w:lang w:val="fr-FR"/>
        </w:rPr>
        <w:t>’</w:t>
      </w:r>
      <w:r w:rsidR="008974E0" w:rsidRPr="00EC25D0">
        <w:rPr>
          <w:lang w:val="fr-FR"/>
        </w:rPr>
        <w:t xml:space="preserve">identification délivré aux étrangers qui résident en </w:t>
      </w:r>
      <w:r w:rsidR="00A46374" w:rsidRPr="00EC25D0">
        <w:rPr>
          <w:lang w:val="fr-FR"/>
        </w:rPr>
        <w:t>Turquie</w:t>
      </w:r>
      <w:r w:rsidR="004D4409" w:rsidRPr="00EC25D0">
        <w:rPr>
          <w:lang w:val="fr-FR"/>
        </w:rPr>
        <w:t xml:space="preserve"> </w:t>
      </w:r>
      <w:r w:rsidR="008974E0" w:rsidRPr="00EC25D0">
        <w:rPr>
          <w:lang w:val="fr-FR"/>
        </w:rPr>
        <w:t>pendant plus de six</w:t>
      </w:r>
      <w:r w:rsidR="00D001AE" w:rsidRPr="00EC25D0">
        <w:rPr>
          <w:lang w:val="fr-FR"/>
        </w:rPr>
        <w:t> mois</w:t>
      </w:r>
      <w:r w:rsidR="004D4409" w:rsidRPr="00EC25D0">
        <w:rPr>
          <w:lang w:val="fr-FR"/>
        </w:rPr>
        <w:t xml:space="preserve">. </w:t>
      </w:r>
      <w:r w:rsidR="00773000" w:rsidRPr="00EC25D0">
        <w:rPr>
          <w:lang w:val="fr-FR"/>
        </w:rPr>
        <w:t>Toute personne qui a un numéro d</w:t>
      </w:r>
      <w:r w:rsidR="00590092" w:rsidRPr="00EC25D0">
        <w:rPr>
          <w:lang w:val="fr-FR"/>
        </w:rPr>
        <w:t>’</w:t>
      </w:r>
      <w:r w:rsidR="00773000" w:rsidRPr="00EC25D0">
        <w:rPr>
          <w:lang w:val="fr-FR"/>
        </w:rPr>
        <w:t xml:space="preserve">identification ou dont les </w:t>
      </w:r>
      <w:r w:rsidR="004D4409" w:rsidRPr="00EC25D0">
        <w:rPr>
          <w:lang w:val="fr-FR"/>
        </w:rPr>
        <w:t xml:space="preserve">parents </w:t>
      </w:r>
      <w:r w:rsidR="00773000" w:rsidRPr="00EC25D0">
        <w:rPr>
          <w:lang w:val="fr-FR"/>
        </w:rPr>
        <w:t>en ont un peut s</w:t>
      </w:r>
      <w:r w:rsidR="00590092" w:rsidRPr="00EC25D0">
        <w:rPr>
          <w:lang w:val="fr-FR"/>
        </w:rPr>
        <w:t>’</w:t>
      </w:r>
      <w:r w:rsidR="00773000" w:rsidRPr="00EC25D0">
        <w:rPr>
          <w:lang w:val="fr-FR"/>
        </w:rPr>
        <w:t>adresser à un centre d</w:t>
      </w:r>
      <w:r w:rsidR="00590092" w:rsidRPr="00EC25D0">
        <w:rPr>
          <w:lang w:val="fr-FR"/>
        </w:rPr>
        <w:t>’</w:t>
      </w:r>
      <w:r w:rsidR="00773000" w:rsidRPr="00EC25D0">
        <w:rPr>
          <w:lang w:val="fr-FR"/>
        </w:rPr>
        <w:t xml:space="preserve">orientation et de recherche dispensant des services dans le district où elle réside et ainsi les mesures nécessaires sont prises pour les personnes qui ont des besoins </w:t>
      </w:r>
      <w:r w:rsidR="00DA3326" w:rsidRPr="00EC25D0">
        <w:rPr>
          <w:lang w:val="fr-FR"/>
        </w:rPr>
        <w:t>éducatifs spéciaux et elles peuvent avoir accès à l</w:t>
      </w:r>
      <w:r w:rsidR="00590092" w:rsidRPr="00EC25D0">
        <w:rPr>
          <w:lang w:val="fr-FR"/>
        </w:rPr>
        <w:t>’</w:t>
      </w:r>
      <w:r w:rsidR="00DA3326" w:rsidRPr="00EC25D0">
        <w:rPr>
          <w:lang w:val="fr-FR"/>
        </w:rPr>
        <w:t>éducation</w:t>
      </w:r>
      <w:r w:rsidR="004D4409" w:rsidRPr="00EC25D0">
        <w:rPr>
          <w:lang w:val="fr-FR"/>
        </w:rPr>
        <w:t xml:space="preserve">. </w:t>
      </w:r>
      <w:r w:rsidR="00DA3326" w:rsidRPr="00EC25D0">
        <w:rPr>
          <w:lang w:val="fr-FR"/>
        </w:rPr>
        <w:t>Des services de conseil familial sont également dispensés pour ces enfants et leur famille</w:t>
      </w:r>
      <w:r w:rsidR="004D4409" w:rsidRPr="00EC25D0">
        <w:rPr>
          <w:lang w:val="fr-FR"/>
        </w:rPr>
        <w:t>.</w:t>
      </w:r>
    </w:p>
    <w:p w:rsidR="004D4409" w:rsidRPr="00EC25D0" w:rsidRDefault="00CC1D10" w:rsidP="00CB54AB">
      <w:pPr>
        <w:pStyle w:val="SingleTxtG"/>
        <w:rPr>
          <w:lang w:val="fr-FR"/>
        </w:rPr>
      </w:pPr>
      <w:r w:rsidRPr="00EC25D0">
        <w:rPr>
          <w:lang w:val="fr-FR"/>
        </w:rPr>
        <w:t>89.</w:t>
      </w:r>
      <w:r w:rsidRPr="00EC25D0">
        <w:rPr>
          <w:lang w:val="fr-FR"/>
        </w:rPr>
        <w:tab/>
      </w:r>
      <w:r w:rsidR="00CC30FE" w:rsidRPr="00EC25D0">
        <w:rPr>
          <w:lang w:val="fr-FR"/>
        </w:rPr>
        <w:t xml:space="preserve">Les étrangers en </w:t>
      </w:r>
      <w:r w:rsidR="00A46374" w:rsidRPr="00EC25D0">
        <w:rPr>
          <w:lang w:val="fr-FR"/>
        </w:rPr>
        <w:t>Turquie</w:t>
      </w:r>
      <w:r w:rsidR="004D4409" w:rsidRPr="00EC25D0">
        <w:rPr>
          <w:lang w:val="fr-FR"/>
        </w:rPr>
        <w:t xml:space="preserve"> </w:t>
      </w:r>
      <w:r w:rsidR="00CC30FE" w:rsidRPr="00EC25D0">
        <w:rPr>
          <w:lang w:val="fr-FR"/>
        </w:rPr>
        <w:t>peuvent bénéficier d</w:t>
      </w:r>
      <w:r w:rsidR="00CB54AB" w:rsidRPr="00EC25D0">
        <w:rPr>
          <w:lang w:val="fr-FR"/>
        </w:rPr>
        <w:t xml:space="preserve">es </w:t>
      </w:r>
      <w:r w:rsidR="00CC30FE" w:rsidRPr="00EC25D0">
        <w:rPr>
          <w:lang w:val="fr-FR"/>
        </w:rPr>
        <w:t xml:space="preserve">écoles </w:t>
      </w:r>
      <w:r w:rsidR="00CB54AB" w:rsidRPr="00EC25D0">
        <w:rPr>
          <w:lang w:val="fr-FR"/>
        </w:rPr>
        <w:t xml:space="preserve">ouvertes </w:t>
      </w:r>
      <w:r w:rsidR="00CC30FE" w:rsidRPr="00EC25D0">
        <w:rPr>
          <w:lang w:val="fr-FR"/>
        </w:rPr>
        <w:t xml:space="preserve">à </w:t>
      </w:r>
      <w:r w:rsidR="004D4409" w:rsidRPr="00EC25D0">
        <w:rPr>
          <w:lang w:val="fr-FR"/>
        </w:rPr>
        <w:t xml:space="preserve">condition </w:t>
      </w:r>
      <w:r w:rsidR="00CC30FE" w:rsidRPr="00EC25D0">
        <w:rPr>
          <w:lang w:val="fr-FR"/>
        </w:rPr>
        <w:t>d</w:t>
      </w:r>
      <w:r w:rsidR="00590092" w:rsidRPr="00EC25D0">
        <w:rPr>
          <w:lang w:val="fr-FR"/>
        </w:rPr>
        <w:t>’</w:t>
      </w:r>
      <w:r w:rsidR="00CC30FE" w:rsidRPr="00EC25D0">
        <w:rPr>
          <w:lang w:val="fr-FR"/>
        </w:rPr>
        <w:t xml:space="preserve">avoir un numéro </w:t>
      </w:r>
      <w:r w:rsidR="00CB54AB" w:rsidRPr="00EC25D0">
        <w:rPr>
          <w:lang w:val="fr-FR"/>
        </w:rPr>
        <w:t>d</w:t>
      </w:r>
      <w:r w:rsidR="00590092" w:rsidRPr="00EC25D0">
        <w:rPr>
          <w:lang w:val="fr-FR"/>
        </w:rPr>
        <w:t>’</w:t>
      </w:r>
      <w:r w:rsidR="00CB54AB" w:rsidRPr="00EC25D0">
        <w:rPr>
          <w:lang w:val="fr-FR"/>
        </w:rPr>
        <w:t xml:space="preserve">identification </w:t>
      </w:r>
      <w:r w:rsidR="00CC30FE" w:rsidRPr="00EC25D0">
        <w:rPr>
          <w:lang w:val="fr-FR"/>
        </w:rPr>
        <w:t xml:space="preserve">délivré par la République turque ou </w:t>
      </w:r>
      <w:r w:rsidR="00CB54AB" w:rsidRPr="00EC25D0">
        <w:rPr>
          <w:lang w:val="fr-FR"/>
        </w:rPr>
        <w:t>un numéro d</w:t>
      </w:r>
      <w:r w:rsidR="00590092" w:rsidRPr="00EC25D0">
        <w:rPr>
          <w:lang w:val="fr-FR"/>
        </w:rPr>
        <w:t>’</w:t>
      </w:r>
      <w:r w:rsidR="00CB54AB" w:rsidRPr="00EC25D0">
        <w:rPr>
          <w:lang w:val="fr-FR"/>
        </w:rPr>
        <w:t>identification d</w:t>
      </w:r>
      <w:r w:rsidR="00590092" w:rsidRPr="00EC25D0">
        <w:rPr>
          <w:lang w:val="fr-FR"/>
        </w:rPr>
        <w:t>’</w:t>
      </w:r>
      <w:r w:rsidR="00CB54AB" w:rsidRPr="00EC25D0">
        <w:rPr>
          <w:lang w:val="fr-FR"/>
        </w:rPr>
        <w:t>étranger et de satisfaire aux conditions d</w:t>
      </w:r>
      <w:r w:rsidR="00590092" w:rsidRPr="00EC25D0">
        <w:rPr>
          <w:lang w:val="fr-FR"/>
        </w:rPr>
        <w:t>’</w:t>
      </w:r>
      <w:r w:rsidR="00CB54AB" w:rsidRPr="00EC25D0">
        <w:rPr>
          <w:lang w:val="fr-FR"/>
        </w:rPr>
        <w:t>inscription dans les écoles ouvertes.</w:t>
      </w:r>
    </w:p>
    <w:p w:rsidR="004D4409" w:rsidRPr="00EC25D0" w:rsidRDefault="00CC1D10" w:rsidP="002F2449">
      <w:pPr>
        <w:pStyle w:val="SingleTxtG"/>
        <w:rPr>
          <w:lang w:val="fr-FR"/>
        </w:rPr>
      </w:pPr>
      <w:r w:rsidRPr="00EC25D0">
        <w:rPr>
          <w:lang w:val="fr-FR"/>
        </w:rPr>
        <w:t>90.</w:t>
      </w:r>
      <w:r w:rsidRPr="00EC25D0">
        <w:rPr>
          <w:lang w:val="fr-FR"/>
        </w:rPr>
        <w:tab/>
      </w:r>
      <w:r w:rsidR="00CC30FE" w:rsidRPr="00EC25D0">
        <w:rPr>
          <w:lang w:val="fr-FR"/>
        </w:rPr>
        <w:t xml:space="preserve">Les étrangers en Turquie </w:t>
      </w:r>
      <w:r w:rsidR="00A77AAD" w:rsidRPr="00EC25D0">
        <w:rPr>
          <w:lang w:val="fr-FR"/>
        </w:rPr>
        <w:t>qui détiennent une carte d</w:t>
      </w:r>
      <w:r w:rsidR="00590092" w:rsidRPr="00EC25D0">
        <w:rPr>
          <w:lang w:val="fr-FR"/>
        </w:rPr>
        <w:t>’</w:t>
      </w:r>
      <w:r w:rsidR="00A77AAD" w:rsidRPr="00EC25D0">
        <w:rPr>
          <w:lang w:val="fr-FR"/>
        </w:rPr>
        <w:t>identité turque ou un numéro d</w:t>
      </w:r>
      <w:r w:rsidR="00590092" w:rsidRPr="00EC25D0">
        <w:rPr>
          <w:lang w:val="fr-FR"/>
        </w:rPr>
        <w:t>’</w:t>
      </w:r>
      <w:r w:rsidR="00A77AAD" w:rsidRPr="00EC25D0">
        <w:rPr>
          <w:lang w:val="fr-FR"/>
        </w:rPr>
        <w:t>identification d</w:t>
      </w:r>
      <w:r w:rsidR="00590092" w:rsidRPr="00EC25D0">
        <w:rPr>
          <w:lang w:val="fr-FR"/>
        </w:rPr>
        <w:t>’</w:t>
      </w:r>
      <w:r w:rsidR="00A77AAD" w:rsidRPr="00EC25D0">
        <w:rPr>
          <w:lang w:val="fr-FR"/>
        </w:rPr>
        <w:t>étranger</w:t>
      </w:r>
      <w:r w:rsidR="004D4409" w:rsidRPr="00EC25D0">
        <w:rPr>
          <w:lang w:val="fr-FR"/>
        </w:rPr>
        <w:t xml:space="preserve"> </w:t>
      </w:r>
      <w:r w:rsidR="00A10D2E" w:rsidRPr="00EC25D0">
        <w:rPr>
          <w:lang w:val="fr-FR"/>
        </w:rPr>
        <w:t xml:space="preserve">peuvent également étudier gratuitement dans le cadre de </w:t>
      </w:r>
      <w:r w:rsidR="004D4409" w:rsidRPr="00EC25D0">
        <w:rPr>
          <w:lang w:val="fr-FR"/>
        </w:rPr>
        <w:t>3</w:t>
      </w:r>
      <w:r w:rsidR="00A10D2E" w:rsidRPr="00EC25D0">
        <w:rPr>
          <w:lang w:val="fr-FR"/>
        </w:rPr>
        <w:t> </w:t>
      </w:r>
      <w:r w:rsidR="00F85767" w:rsidRPr="00EC25D0">
        <w:rPr>
          <w:lang w:val="fr-FR"/>
        </w:rPr>
        <w:t>065 </w:t>
      </w:r>
      <w:r w:rsidR="004D4409" w:rsidRPr="00EC25D0">
        <w:rPr>
          <w:lang w:val="fr-FR"/>
        </w:rPr>
        <w:t>program</w:t>
      </w:r>
      <w:r w:rsidR="001D1869" w:rsidRPr="00EC25D0">
        <w:rPr>
          <w:lang w:val="fr-FR"/>
        </w:rPr>
        <w:t>me</w:t>
      </w:r>
      <w:r w:rsidR="004D4409" w:rsidRPr="00EC25D0">
        <w:rPr>
          <w:lang w:val="fr-FR"/>
        </w:rPr>
        <w:t>s</w:t>
      </w:r>
      <w:r w:rsidR="001D1869" w:rsidRPr="00EC25D0">
        <w:rPr>
          <w:lang w:val="fr-FR"/>
        </w:rPr>
        <w:t xml:space="preserve"> différents</w:t>
      </w:r>
      <w:r w:rsidR="004D4409" w:rsidRPr="00EC25D0">
        <w:rPr>
          <w:lang w:val="fr-FR"/>
        </w:rPr>
        <w:t xml:space="preserve"> (</w:t>
      </w:r>
      <w:r w:rsidR="001D1869" w:rsidRPr="00EC25D0">
        <w:rPr>
          <w:lang w:val="fr-FR"/>
        </w:rPr>
        <w:t>études sociales et culturelles</w:t>
      </w:r>
      <w:r w:rsidR="00590092" w:rsidRPr="00EC25D0">
        <w:rPr>
          <w:lang w:val="fr-FR"/>
        </w:rPr>
        <w:t>,</w:t>
      </w:r>
      <w:r w:rsidR="004D4409" w:rsidRPr="00EC25D0">
        <w:rPr>
          <w:lang w:val="fr-FR"/>
        </w:rPr>
        <w:t xml:space="preserve"> </w:t>
      </w:r>
      <w:r w:rsidR="001D1869" w:rsidRPr="00EC25D0">
        <w:rPr>
          <w:lang w:val="fr-FR"/>
        </w:rPr>
        <w:t xml:space="preserve">formations professionnelles et techniques et </w:t>
      </w:r>
      <w:r w:rsidR="00D375FE" w:rsidRPr="00EC25D0">
        <w:rPr>
          <w:lang w:val="fr-FR"/>
        </w:rPr>
        <w:t>cours d</w:t>
      </w:r>
      <w:r w:rsidR="00590092" w:rsidRPr="00EC25D0">
        <w:rPr>
          <w:lang w:val="fr-FR"/>
        </w:rPr>
        <w:t>’</w:t>
      </w:r>
      <w:r w:rsidR="00D375FE" w:rsidRPr="00EC25D0">
        <w:rPr>
          <w:lang w:val="fr-FR"/>
        </w:rPr>
        <w:t>alphabétisation</w:t>
      </w:r>
      <w:r w:rsidR="004D4409" w:rsidRPr="00EC25D0">
        <w:rPr>
          <w:lang w:val="fr-FR"/>
        </w:rPr>
        <w:t xml:space="preserve">) </w:t>
      </w:r>
      <w:r w:rsidR="00D375FE" w:rsidRPr="00EC25D0">
        <w:rPr>
          <w:lang w:val="fr-FR"/>
        </w:rPr>
        <w:t xml:space="preserve">qui sont dispensés dans </w:t>
      </w:r>
      <w:r w:rsidR="004D4409" w:rsidRPr="00EC25D0">
        <w:rPr>
          <w:lang w:val="fr-FR"/>
        </w:rPr>
        <w:t>1</w:t>
      </w:r>
      <w:r w:rsidR="00D375FE" w:rsidRPr="00EC25D0">
        <w:rPr>
          <w:lang w:val="fr-FR"/>
        </w:rPr>
        <w:t> </w:t>
      </w:r>
      <w:r w:rsidR="004D4409" w:rsidRPr="00EC25D0">
        <w:rPr>
          <w:lang w:val="fr-FR"/>
        </w:rPr>
        <w:t xml:space="preserve">346 </w:t>
      </w:r>
      <w:r w:rsidR="00D375FE" w:rsidRPr="00EC25D0">
        <w:rPr>
          <w:lang w:val="fr-FR"/>
        </w:rPr>
        <w:t>établissements d</w:t>
      </w:r>
      <w:r w:rsidR="00590092" w:rsidRPr="00EC25D0">
        <w:rPr>
          <w:lang w:val="fr-FR"/>
        </w:rPr>
        <w:t>’</w:t>
      </w:r>
      <w:r w:rsidR="00D375FE" w:rsidRPr="00EC25D0">
        <w:rPr>
          <w:lang w:val="fr-FR"/>
        </w:rPr>
        <w:t xml:space="preserve">enseignement non scolaire. Ces </w:t>
      </w:r>
      <w:r w:rsidR="004D4409" w:rsidRPr="00EC25D0">
        <w:rPr>
          <w:lang w:val="fr-FR"/>
        </w:rPr>
        <w:t>1</w:t>
      </w:r>
      <w:r w:rsidR="00D375FE" w:rsidRPr="00EC25D0">
        <w:rPr>
          <w:lang w:val="fr-FR"/>
        </w:rPr>
        <w:t> </w:t>
      </w:r>
      <w:r w:rsidR="004D4409" w:rsidRPr="00EC25D0">
        <w:rPr>
          <w:lang w:val="fr-FR"/>
        </w:rPr>
        <w:t xml:space="preserve">346 </w:t>
      </w:r>
      <w:r w:rsidR="00D375FE" w:rsidRPr="00EC25D0">
        <w:rPr>
          <w:lang w:val="fr-FR"/>
        </w:rPr>
        <w:t xml:space="preserve">centres éducatifs non scolaires sont situés dans </w:t>
      </w:r>
      <w:r w:rsidR="00B8197F" w:rsidRPr="00EC25D0">
        <w:rPr>
          <w:lang w:val="fr-FR"/>
        </w:rPr>
        <w:t>l</w:t>
      </w:r>
      <w:r w:rsidR="00590092" w:rsidRPr="00EC25D0">
        <w:rPr>
          <w:lang w:val="fr-FR"/>
        </w:rPr>
        <w:t>’</w:t>
      </w:r>
      <w:r w:rsidR="00B8197F" w:rsidRPr="00EC25D0">
        <w:rPr>
          <w:lang w:val="fr-FR"/>
        </w:rPr>
        <w:t xml:space="preserve">ensemble des </w:t>
      </w:r>
      <w:r w:rsidR="004D4409" w:rsidRPr="00EC25D0">
        <w:rPr>
          <w:lang w:val="fr-FR"/>
        </w:rPr>
        <w:t>province</w:t>
      </w:r>
      <w:r w:rsidR="00B8197F" w:rsidRPr="00EC25D0">
        <w:rPr>
          <w:lang w:val="fr-FR"/>
        </w:rPr>
        <w:t>s</w:t>
      </w:r>
      <w:r w:rsidR="004D4409" w:rsidRPr="00EC25D0">
        <w:rPr>
          <w:lang w:val="fr-FR"/>
        </w:rPr>
        <w:t xml:space="preserve"> </w:t>
      </w:r>
      <w:r w:rsidR="00B8197F" w:rsidRPr="00EC25D0">
        <w:rPr>
          <w:lang w:val="fr-FR"/>
        </w:rPr>
        <w:t xml:space="preserve">et </w:t>
      </w:r>
      <w:r w:rsidR="004D4409" w:rsidRPr="00EC25D0">
        <w:rPr>
          <w:lang w:val="fr-FR"/>
        </w:rPr>
        <w:t>district</w:t>
      </w:r>
      <w:r w:rsidR="00B8197F" w:rsidRPr="00EC25D0">
        <w:rPr>
          <w:lang w:val="fr-FR"/>
        </w:rPr>
        <w:t>s</w:t>
      </w:r>
      <w:r w:rsidR="004D4409" w:rsidRPr="00EC25D0">
        <w:rPr>
          <w:lang w:val="fr-FR"/>
        </w:rPr>
        <w:t xml:space="preserve"> </w:t>
      </w:r>
      <w:r w:rsidR="00B8197F" w:rsidRPr="00EC25D0">
        <w:rPr>
          <w:lang w:val="fr-FR"/>
        </w:rPr>
        <w:t xml:space="preserve">de </w:t>
      </w:r>
      <w:r w:rsidR="00A46374" w:rsidRPr="00EC25D0">
        <w:rPr>
          <w:lang w:val="fr-FR"/>
        </w:rPr>
        <w:t>Turquie</w:t>
      </w:r>
      <w:r w:rsidR="00590092" w:rsidRPr="00EC25D0">
        <w:rPr>
          <w:lang w:val="fr-FR"/>
        </w:rPr>
        <w:t>,</w:t>
      </w:r>
      <w:r w:rsidR="002F2449" w:rsidRPr="00EC25D0">
        <w:rPr>
          <w:lang w:val="fr-FR"/>
        </w:rPr>
        <w:t xml:space="preserve"> si bien qu</w:t>
      </w:r>
      <w:r w:rsidR="00590092" w:rsidRPr="00EC25D0">
        <w:rPr>
          <w:lang w:val="fr-FR"/>
        </w:rPr>
        <w:t>’</w:t>
      </w:r>
      <w:r w:rsidR="002F2449" w:rsidRPr="00EC25D0">
        <w:rPr>
          <w:lang w:val="fr-FR"/>
        </w:rPr>
        <w:t xml:space="preserve">ils sont très accessibles à tous </w:t>
      </w:r>
      <w:r w:rsidR="00053E87" w:rsidRPr="00EC25D0">
        <w:rPr>
          <w:lang w:val="fr-FR"/>
        </w:rPr>
        <w:t xml:space="preserve">les </w:t>
      </w:r>
      <w:r w:rsidR="002F2449" w:rsidRPr="00EC25D0">
        <w:rPr>
          <w:lang w:val="fr-FR"/>
        </w:rPr>
        <w:t>bénéficiaires</w:t>
      </w:r>
      <w:r w:rsidR="00590092" w:rsidRPr="00EC25D0">
        <w:rPr>
          <w:lang w:val="fr-FR"/>
        </w:rPr>
        <w:t>,</w:t>
      </w:r>
      <w:r w:rsidR="002F2449" w:rsidRPr="00EC25D0">
        <w:rPr>
          <w:lang w:val="fr-FR"/>
        </w:rPr>
        <w:t xml:space="preserve"> turcs ou étrangers</w:t>
      </w:r>
      <w:r w:rsidR="004D4409" w:rsidRPr="00EC25D0">
        <w:rPr>
          <w:lang w:val="fr-FR"/>
        </w:rPr>
        <w:t>.</w:t>
      </w:r>
    </w:p>
    <w:p w:rsidR="004D4409" w:rsidRPr="00EC25D0" w:rsidRDefault="00CC1D10" w:rsidP="000847AC">
      <w:pPr>
        <w:pStyle w:val="SingleTxtG"/>
        <w:rPr>
          <w:lang w:val="fr-FR"/>
        </w:rPr>
      </w:pPr>
      <w:r w:rsidRPr="00EC25D0">
        <w:rPr>
          <w:lang w:val="fr-FR"/>
        </w:rPr>
        <w:t>91.</w:t>
      </w:r>
      <w:r w:rsidRPr="00EC25D0">
        <w:rPr>
          <w:lang w:val="fr-FR"/>
        </w:rPr>
        <w:tab/>
      </w:r>
      <w:r w:rsidR="000847AC" w:rsidRPr="00EC25D0">
        <w:rPr>
          <w:lang w:val="fr-FR"/>
        </w:rPr>
        <w:t>Les étrangers ne sont pas tenus de suivre des cours dans les écoles ouvertes. S</w:t>
      </w:r>
      <w:r w:rsidR="00590092" w:rsidRPr="00EC25D0">
        <w:rPr>
          <w:lang w:val="fr-FR"/>
        </w:rPr>
        <w:t>’</w:t>
      </w:r>
      <w:r w:rsidR="000847AC" w:rsidRPr="00EC25D0">
        <w:rPr>
          <w:lang w:val="fr-FR"/>
        </w:rPr>
        <w:t>ils le demandent</w:t>
      </w:r>
      <w:r w:rsidR="00590092" w:rsidRPr="00EC25D0">
        <w:rPr>
          <w:lang w:val="fr-FR"/>
        </w:rPr>
        <w:t>,</w:t>
      </w:r>
      <w:r w:rsidR="000847AC" w:rsidRPr="00EC25D0">
        <w:rPr>
          <w:lang w:val="fr-FR"/>
        </w:rPr>
        <w:t xml:space="preserve"> ils peuvent le faire contre des frais d</w:t>
      </w:r>
      <w:r w:rsidR="00590092" w:rsidRPr="00EC25D0">
        <w:rPr>
          <w:lang w:val="fr-FR"/>
        </w:rPr>
        <w:t>’</w:t>
      </w:r>
      <w:r w:rsidR="000847AC" w:rsidRPr="00EC25D0">
        <w:rPr>
          <w:lang w:val="fr-FR"/>
        </w:rPr>
        <w:t>inscription modiques</w:t>
      </w:r>
      <w:r w:rsidR="004D4409" w:rsidRPr="00EC25D0">
        <w:rPr>
          <w:lang w:val="fr-FR"/>
        </w:rPr>
        <w:t xml:space="preserve"> (30</w:t>
      </w:r>
      <w:r w:rsidR="000847AC" w:rsidRPr="00EC25D0">
        <w:rPr>
          <w:lang w:val="fr-FR"/>
        </w:rPr>
        <w:t xml:space="preserve"> livres turques</w:t>
      </w:r>
      <w:r w:rsidR="004D4409" w:rsidRPr="00EC25D0">
        <w:rPr>
          <w:lang w:val="fr-FR"/>
        </w:rPr>
        <w:t>)</w:t>
      </w:r>
      <w:r w:rsidR="00590092" w:rsidRPr="00EC25D0">
        <w:rPr>
          <w:lang w:val="fr-FR"/>
        </w:rPr>
        <w:t>,</w:t>
      </w:r>
      <w:r w:rsidR="000847AC" w:rsidRPr="00EC25D0">
        <w:rPr>
          <w:lang w:val="fr-FR"/>
        </w:rPr>
        <w:t xml:space="preserve"> dont le montant est le même pour les étudiants Turcs et les étrangers</w:t>
      </w:r>
      <w:r w:rsidR="004D4409" w:rsidRPr="00EC25D0">
        <w:rPr>
          <w:lang w:val="fr-FR"/>
        </w:rPr>
        <w:t>.</w:t>
      </w:r>
    </w:p>
    <w:p w:rsidR="004D4409" w:rsidRPr="00EC25D0" w:rsidRDefault="00CC1D10" w:rsidP="00053E87">
      <w:pPr>
        <w:pStyle w:val="SingleTxtG"/>
        <w:rPr>
          <w:lang w:val="fr-FR"/>
        </w:rPr>
      </w:pPr>
      <w:r w:rsidRPr="00EC25D0">
        <w:rPr>
          <w:lang w:val="fr-FR"/>
        </w:rPr>
        <w:t>92.</w:t>
      </w:r>
      <w:r w:rsidRPr="00EC25D0">
        <w:rPr>
          <w:lang w:val="fr-FR"/>
        </w:rPr>
        <w:tab/>
      </w:r>
      <w:r w:rsidR="00053E87" w:rsidRPr="00EC25D0">
        <w:rPr>
          <w:lang w:val="fr-FR"/>
        </w:rPr>
        <w:t>D</w:t>
      </w:r>
      <w:r w:rsidR="000847AC" w:rsidRPr="00EC25D0">
        <w:rPr>
          <w:lang w:val="fr-FR"/>
        </w:rPr>
        <w:t>es données</w:t>
      </w:r>
      <w:r w:rsidR="004D4409" w:rsidRPr="00EC25D0">
        <w:rPr>
          <w:lang w:val="fr-FR"/>
        </w:rPr>
        <w:t xml:space="preserve"> quantitative</w:t>
      </w:r>
      <w:r w:rsidR="000847AC" w:rsidRPr="00EC25D0">
        <w:rPr>
          <w:lang w:val="fr-FR"/>
        </w:rPr>
        <w:t>s relatives aux étudiants syriens et iraquiens bénéficiant d</w:t>
      </w:r>
      <w:r w:rsidR="00590092" w:rsidRPr="00EC25D0">
        <w:rPr>
          <w:lang w:val="fr-FR"/>
        </w:rPr>
        <w:t>’</w:t>
      </w:r>
      <w:r w:rsidR="000847AC" w:rsidRPr="00EC25D0">
        <w:rPr>
          <w:lang w:val="fr-FR"/>
        </w:rPr>
        <w:t>une protection temporaire dans notre pays ont été recueillies auprès des directions provinciales pour l</w:t>
      </w:r>
      <w:r w:rsidR="00590092" w:rsidRPr="00EC25D0">
        <w:rPr>
          <w:lang w:val="fr-FR"/>
        </w:rPr>
        <w:t>’</w:t>
      </w:r>
      <w:r w:rsidR="000847AC" w:rsidRPr="00EC25D0">
        <w:rPr>
          <w:lang w:val="fr-FR"/>
        </w:rPr>
        <w:t>éducation nationale le</w:t>
      </w:r>
      <w:r w:rsidR="004D4409" w:rsidRPr="00EC25D0">
        <w:rPr>
          <w:lang w:val="fr-FR"/>
        </w:rPr>
        <w:t xml:space="preserve"> 15 </w:t>
      </w:r>
      <w:r w:rsidR="000847AC" w:rsidRPr="00EC25D0">
        <w:rPr>
          <w:lang w:val="fr-FR"/>
        </w:rPr>
        <w:t xml:space="preserve">février </w:t>
      </w:r>
      <w:r w:rsidR="004D4409" w:rsidRPr="00EC25D0">
        <w:rPr>
          <w:lang w:val="fr-FR"/>
        </w:rPr>
        <w:t xml:space="preserve">2016. </w:t>
      </w:r>
      <w:r w:rsidR="00B91178" w:rsidRPr="00EC25D0">
        <w:rPr>
          <w:lang w:val="fr-FR"/>
        </w:rPr>
        <w:t>Les données indiquant</w:t>
      </w:r>
      <w:r w:rsidR="00C16443" w:rsidRPr="00EC25D0">
        <w:rPr>
          <w:lang w:val="fr-FR"/>
        </w:rPr>
        <w:t xml:space="preserve"> le nombre d</w:t>
      </w:r>
      <w:r w:rsidR="00590092" w:rsidRPr="00EC25D0">
        <w:rPr>
          <w:lang w:val="fr-FR"/>
        </w:rPr>
        <w:t>’</w:t>
      </w:r>
      <w:r w:rsidR="00C16443" w:rsidRPr="00EC25D0">
        <w:rPr>
          <w:lang w:val="fr-FR"/>
        </w:rPr>
        <w:t>étudiants inscrits dans les écoles publiques du Ministères de l</w:t>
      </w:r>
      <w:r w:rsidR="00590092" w:rsidRPr="00EC25D0">
        <w:rPr>
          <w:lang w:val="fr-FR"/>
        </w:rPr>
        <w:t>’</w:t>
      </w:r>
      <w:r w:rsidR="00C16443" w:rsidRPr="00EC25D0">
        <w:rPr>
          <w:lang w:val="fr-FR"/>
        </w:rPr>
        <w:t xml:space="preserve">éducation nationale et dans les centres </w:t>
      </w:r>
      <w:r w:rsidR="00B91178" w:rsidRPr="00EC25D0">
        <w:rPr>
          <w:lang w:val="fr-FR"/>
        </w:rPr>
        <w:t>éducatifs</w:t>
      </w:r>
      <w:r w:rsidR="00D9242C" w:rsidRPr="00EC25D0">
        <w:rPr>
          <w:lang w:val="fr-FR"/>
        </w:rPr>
        <w:t xml:space="preserve"> temporaires </w:t>
      </w:r>
      <w:r w:rsidR="00B91178" w:rsidRPr="00EC25D0">
        <w:rPr>
          <w:lang w:val="fr-FR"/>
        </w:rPr>
        <w:t>sont reproduites dans le tableau ci-dessous</w:t>
      </w:r>
      <w:r w:rsidR="00590092" w:rsidRPr="00EC25D0">
        <w:rPr>
          <w:lang w:val="fr-FR"/>
        </w:rPr>
        <w:t>;</w:t>
      </w:r>
      <w:r w:rsidR="00B91178" w:rsidRPr="00EC25D0">
        <w:rPr>
          <w:lang w:val="fr-FR"/>
        </w:rPr>
        <w:t xml:space="preserve"> ils sont 75 </w:t>
      </w:r>
      <w:r w:rsidR="004D4409" w:rsidRPr="00EC25D0">
        <w:rPr>
          <w:lang w:val="fr-FR"/>
        </w:rPr>
        <w:t xml:space="preserve">748 </w:t>
      </w:r>
      <w:r w:rsidR="00B91178" w:rsidRPr="00EC25D0">
        <w:rPr>
          <w:lang w:val="fr-FR"/>
        </w:rPr>
        <w:t>dans les écoles publiques</w:t>
      </w:r>
      <w:r w:rsidR="004D4409" w:rsidRPr="00EC25D0">
        <w:rPr>
          <w:lang w:val="fr-FR"/>
        </w:rPr>
        <w:t xml:space="preserve"> </w:t>
      </w:r>
      <w:r w:rsidR="00053E87" w:rsidRPr="00EC25D0">
        <w:rPr>
          <w:lang w:val="fr-FR"/>
        </w:rPr>
        <w:t>relevant du Ministère</w:t>
      </w:r>
      <w:r w:rsidR="00B91178" w:rsidRPr="00EC25D0">
        <w:rPr>
          <w:lang w:val="fr-FR"/>
        </w:rPr>
        <w:t xml:space="preserve"> de l</w:t>
      </w:r>
      <w:r w:rsidR="00590092" w:rsidRPr="00EC25D0">
        <w:rPr>
          <w:lang w:val="fr-FR"/>
        </w:rPr>
        <w:t>’</w:t>
      </w:r>
      <w:r w:rsidR="00B91178" w:rsidRPr="00EC25D0">
        <w:rPr>
          <w:lang w:val="fr-FR"/>
        </w:rPr>
        <w:t>éducation nationale et 247 </w:t>
      </w:r>
      <w:r w:rsidR="004D4409" w:rsidRPr="00EC25D0">
        <w:rPr>
          <w:lang w:val="fr-FR"/>
        </w:rPr>
        <w:t xml:space="preserve">844 </w:t>
      </w:r>
      <w:r w:rsidR="00B91178" w:rsidRPr="00EC25D0">
        <w:rPr>
          <w:lang w:val="fr-FR"/>
        </w:rPr>
        <w:t>dans les centres éducatifs temporaires</w:t>
      </w:r>
      <w:r w:rsidR="00590092" w:rsidRPr="00EC25D0">
        <w:rPr>
          <w:lang w:val="fr-FR"/>
        </w:rPr>
        <w:t>,</w:t>
      </w:r>
      <w:r w:rsidR="004D4409" w:rsidRPr="00EC25D0">
        <w:rPr>
          <w:lang w:val="fr-FR"/>
        </w:rPr>
        <w:t xml:space="preserve"> </w:t>
      </w:r>
      <w:r w:rsidR="00B91178" w:rsidRPr="00EC25D0">
        <w:rPr>
          <w:lang w:val="fr-FR"/>
        </w:rPr>
        <w:t>soit 323</w:t>
      </w:r>
      <w:r w:rsidR="00226436" w:rsidRPr="00EC25D0">
        <w:rPr>
          <w:lang w:val="fr-FR"/>
        </w:rPr>
        <w:t> </w:t>
      </w:r>
      <w:r w:rsidR="004D4409" w:rsidRPr="00EC25D0">
        <w:rPr>
          <w:lang w:val="fr-FR"/>
        </w:rPr>
        <w:t xml:space="preserve">592 </w:t>
      </w:r>
      <w:r w:rsidR="00B91178" w:rsidRPr="00EC25D0">
        <w:rPr>
          <w:lang w:val="fr-FR"/>
        </w:rPr>
        <w:t xml:space="preserve">étudiants au total qui bénéficient de </w:t>
      </w:r>
      <w:r w:rsidR="004D4409" w:rsidRPr="00EC25D0">
        <w:rPr>
          <w:lang w:val="fr-FR"/>
        </w:rPr>
        <w:t>services</w:t>
      </w:r>
      <w:r w:rsidR="00B91178" w:rsidRPr="00EC25D0">
        <w:rPr>
          <w:lang w:val="fr-FR"/>
        </w:rPr>
        <w:t xml:space="preserve"> éducatifs</w:t>
      </w:r>
      <w:r w:rsidR="004D4409" w:rsidRPr="00EC25D0">
        <w:rPr>
          <w:lang w:val="fr-FR"/>
        </w:rPr>
        <w:t xml:space="preserve">. </w:t>
      </w:r>
    </w:p>
    <w:tbl>
      <w:tblPr>
        <w:tblW w:w="8506"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402"/>
        <w:gridCol w:w="851"/>
        <w:gridCol w:w="1134"/>
        <w:gridCol w:w="850"/>
        <w:gridCol w:w="993"/>
        <w:gridCol w:w="1276"/>
      </w:tblGrid>
      <w:tr w:rsidR="00F93505" w:rsidRPr="00EC25D0" w:rsidTr="00FF6494">
        <w:trPr>
          <w:trHeight w:val="240"/>
          <w:tblHeader/>
        </w:trPr>
        <w:tc>
          <w:tcPr>
            <w:tcW w:w="3402" w:type="dxa"/>
            <w:tcBorders>
              <w:top w:val="single" w:sz="4" w:space="0" w:color="auto"/>
              <w:bottom w:val="single" w:sz="12" w:space="0" w:color="auto"/>
            </w:tcBorders>
            <w:shd w:val="clear" w:color="auto" w:fill="auto"/>
            <w:noWrap/>
            <w:vAlign w:val="bottom"/>
            <w:hideMark/>
          </w:tcPr>
          <w:p w:rsidR="004D4409" w:rsidRPr="00EC25D0" w:rsidRDefault="004D4409" w:rsidP="00C92563">
            <w:pPr>
              <w:suppressAutoHyphens w:val="0"/>
              <w:spacing w:before="80" w:after="80" w:line="200" w:lineRule="exact"/>
              <w:rPr>
                <w:bCs/>
                <w:i/>
                <w:sz w:val="16"/>
                <w:szCs w:val="24"/>
                <w:lang w:val="fr-FR" w:eastAsia="tr-TR"/>
              </w:rPr>
            </w:pPr>
            <w:r w:rsidRPr="00EC25D0">
              <w:rPr>
                <w:bCs/>
                <w:i/>
                <w:sz w:val="16"/>
                <w:szCs w:val="24"/>
                <w:lang w:val="fr-FR" w:eastAsia="tr-TR"/>
              </w:rPr>
              <w:t>Class</w:t>
            </w:r>
            <w:r w:rsidR="005E6E7F" w:rsidRPr="00EC25D0">
              <w:rPr>
                <w:bCs/>
                <w:i/>
                <w:sz w:val="16"/>
                <w:szCs w:val="24"/>
                <w:lang w:val="fr-FR" w:eastAsia="tr-TR"/>
              </w:rPr>
              <w:t>e</w:t>
            </w:r>
          </w:p>
        </w:tc>
        <w:tc>
          <w:tcPr>
            <w:tcW w:w="851" w:type="dxa"/>
            <w:tcBorders>
              <w:top w:val="single" w:sz="4" w:space="0" w:color="auto"/>
              <w:bottom w:val="single" w:sz="12" w:space="0" w:color="auto"/>
            </w:tcBorders>
            <w:shd w:val="clear" w:color="auto" w:fill="auto"/>
            <w:vAlign w:val="bottom"/>
            <w:hideMark/>
          </w:tcPr>
          <w:p w:rsidR="004D4409" w:rsidRPr="00EC25D0" w:rsidRDefault="005E6E7F" w:rsidP="00F85767">
            <w:pPr>
              <w:suppressAutoHyphens w:val="0"/>
              <w:spacing w:before="80" w:after="80" w:line="200" w:lineRule="exact"/>
              <w:jc w:val="right"/>
              <w:rPr>
                <w:bCs/>
                <w:i/>
                <w:sz w:val="16"/>
                <w:szCs w:val="24"/>
                <w:lang w:val="fr-FR" w:eastAsia="tr-TR"/>
              </w:rPr>
            </w:pPr>
            <w:r w:rsidRPr="00EC25D0">
              <w:rPr>
                <w:bCs/>
                <w:i/>
                <w:sz w:val="16"/>
                <w:szCs w:val="24"/>
                <w:lang w:val="fr-FR" w:eastAsia="tr-TR"/>
              </w:rPr>
              <w:t>Écoles publiques</w:t>
            </w:r>
          </w:p>
        </w:tc>
        <w:tc>
          <w:tcPr>
            <w:tcW w:w="1134" w:type="dxa"/>
            <w:tcBorders>
              <w:top w:val="single" w:sz="4" w:space="0" w:color="auto"/>
              <w:bottom w:val="single" w:sz="12" w:space="0" w:color="auto"/>
            </w:tcBorders>
            <w:shd w:val="clear" w:color="auto" w:fill="auto"/>
            <w:vAlign w:val="bottom"/>
            <w:hideMark/>
          </w:tcPr>
          <w:p w:rsidR="004D4409" w:rsidRPr="00EC25D0" w:rsidRDefault="005E6E7F" w:rsidP="00F85767">
            <w:pPr>
              <w:suppressAutoHyphens w:val="0"/>
              <w:spacing w:before="80" w:after="80" w:line="200" w:lineRule="exact"/>
              <w:jc w:val="right"/>
              <w:rPr>
                <w:i/>
                <w:sz w:val="16"/>
                <w:szCs w:val="24"/>
                <w:lang w:val="fr-FR"/>
              </w:rPr>
            </w:pPr>
            <w:r w:rsidRPr="00EC25D0">
              <w:rPr>
                <w:i/>
                <w:sz w:val="16"/>
                <w:szCs w:val="24"/>
                <w:lang w:val="fr-FR"/>
              </w:rPr>
              <w:t>Centres éducatifs temporaires</w:t>
            </w:r>
          </w:p>
        </w:tc>
        <w:tc>
          <w:tcPr>
            <w:tcW w:w="850" w:type="dxa"/>
            <w:tcBorders>
              <w:top w:val="single" w:sz="4" w:space="0" w:color="auto"/>
              <w:bottom w:val="single" w:sz="12" w:space="0" w:color="auto"/>
            </w:tcBorders>
            <w:shd w:val="clear" w:color="auto" w:fill="auto"/>
            <w:noWrap/>
            <w:vAlign w:val="bottom"/>
            <w:hideMark/>
          </w:tcPr>
          <w:p w:rsidR="004D4409" w:rsidRPr="00EC25D0" w:rsidRDefault="004D4409" w:rsidP="00F85767">
            <w:pPr>
              <w:suppressAutoHyphens w:val="0"/>
              <w:spacing w:before="80" w:after="80" w:line="200" w:lineRule="exact"/>
              <w:jc w:val="right"/>
              <w:rPr>
                <w:b/>
                <w:bCs/>
                <w:i/>
                <w:sz w:val="16"/>
                <w:szCs w:val="24"/>
                <w:lang w:val="fr-FR" w:eastAsia="tr-TR"/>
              </w:rPr>
            </w:pPr>
            <w:r w:rsidRPr="00EC25D0">
              <w:rPr>
                <w:b/>
                <w:bCs/>
                <w:i/>
                <w:sz w:val="16"/>
                <w:szCs w:val="24"/>
                <w:lang w:val="fr-FR" w:eastAsia="tr-TR"/>
              </w:rPr>
              <w:t>Total</w:t>
            </w:r>
          </w:p>
        </w:tc>
        <w:tc>
          <w:tcPr>
            <w:tcW w:w="993" w:type="dxa"/>
            <w:tcBorders>
              <w:top w:val="single" w:sz="4" w:space="0" w:color="auto"/>
              <w:bottom w:val="single" w:sz="12" w:space="0" w:color="auto"/>
            </w:tcBorders>
            <w:shd w:val="clear" w:color="auto" w:fill="auto"/>
            <w:vAlign w:val="bottom"/>
            <w:hideMark/>
          </w:tcPr>
          <w:p w:rsidR="004D4409" w:rsidRPr="00EC25D0" w:rsidRDefault="005E6E7F" w:rsidP="00F85767">
            <w:pPr>
              <w:suppressAutoHyphens w:val="0"/>
              <w:spacing w:before="80" w:after="80" w:line="200" w:lineRule="exact"/>
              <w:jc w:val="center"/>
              <w:rPr>
                <w:bCs/>
                <w:i/>
                <w:sz w:val="16"/>
                <w:szCs w:val="24"/>
                <w:lang w:val="fr-FR" w:eastAsia="tr-TR"/>
              </w:rPr>
            </w:pPr>
            <w:r w:rsidRPr="00EC25D0">
              <w:rPr>
                <w:bCs/>
                <w:i/>
                <w:sz w:val="16"/>
                <w:szCs w:val="24"/>
                <w:lang w:val="fr-FR" w:eastAsia="tr-TR"/>
              </w:rPr>
              <w:t>P</w:t>
            </w:r>
            <w:r w:rsidR="004D4409" w:rsidRPr="00EC25D0">
              <w:rPr>
                <w:bCs/>
                <w:i/>
                <w:sz w:val="16"/>
                <w:szCs w:val="24"/>
                <w:lang w:val="fr-FR" w:eastAsia="tr-TR"/>
              </w:rPr>
              <w:t xml:space="preserve">opulation </w:t>
            </w:r>
            <w:r w:rsidRPr="00EC25D0">
              <w:rPr>
                <w:bCs/>
                <w:i/>
                <w:sz w:val="16"/>
                <w:szCs w:val="24"/>
                <w:lang w:val="fr-FR" w:eastAsia="tr-TR"/>
              </w:rPr>
              <w:t>d</w:t>
            </w:r>
            <w:r w:rsidR="00590092" w:rsidRPr="00EC25D0">
              <w:rPr>
                <w:bCs/>
                <w:i/>
                <w:sz w:val="16"/>
                <w:szCs w:val="24"/>
                <w:lang w:val="fr-FR" w:eastAsia="tr-TR"/>
              </w:rPr>
              <w:t>’</w:t>
            </w:r>
            <w:r w:rsidRPr="00EC25D0">
              <w:rPr>
                <w:bCs/>
                <w:i/>
                <w:sz w:val="16"/>
                <w:szCs w:val="24"/>
                <w:lang w:val="fr-FR" w:eastAsia="tr-TR"/>
              </w:rPr>
              <w:t>âge scolaire</w:t>
            </w:r>
          </w:p>
        </w:tc>
        <w:tc>
          <w:tcPr>
            <w:tcW w:w="1276" w:type="dxa"/>
            <w:tcBorders>
              <w:top w:val="single" w:sz="4" w:space="0" w:color="auto"/>
              <w:bottom w:val="single" w:sz="12" w:space="0" w:color="auto"/>
            </w:tcBorders>
            <w:shd w:val="clear" w:color="auto" w:fill="auto"/>
            <w:vAlign w:val="bottom"/>
            <w:hideMark/>
          </w:tcPr>
          <w:p w:rsidR="004D4409" w:rsidRPr="00EC25D0" w:rsidRDefault="005E6E7F" w:rsidP="00F85767">
            <w:pPr>
              <w:suppressAutoHyphens w:val="0"/>
              <w:spacing w:before="80" w:after="80" w:line="200" w:lineRule="exact"/>
              <w:jc w:val="right"/>
              <w:rPr>
                <w:bCs/>
                <w:i/>
                <w:sz w:val="16"/>
                <w:szCs w:val="24"/>
                <w:lang w:val="fr-FR" w:eastAsia="tr-TR"/>
              </w:rPr>
            </w:pPr>
            <w:r w:rsidRPr="00EC25D0">
              <w:rPr>
                <w:bCs/>
                <w:i/>
                <w:sz w:val="16"/>
                <w:szCs w:val="24"/>
                <w:lang w:val="fr-FR" w:eastAsia="tr-TR"/>
              </w:rPr>
              <w:t>Taux brut de scolarisation</w:t>
            </w:r>
            <w:r w:rsidR="00FF6494" w:rsidRPr="00EC25D0">
              <w:rPr>
                <w:bCs/>
                <w:i/>
                <w:sz w:val="16"/>
                <w:szCs w:val="24"/>
                <w:lang w:val="fr-FR" w:eastAsia="tr-TR"/>
              </w:rPr>
              <w:t xml:space="preserve"> </w:t>
            </w:r>
            <w:r w:rsidR="00604A1B" w:rsidRPr="00EC25D0">
              <w:rPr>
                <w:bCs/>
                <w:i/>
                <w:sz w:val="16"/>
                <w:szCs w:val="24"/>
                <w:lang w:val="fr-FR" w:eastAsia="tr-TR"/>
              </w:rPr>
              <w:t>(%)</w:t>
            </w:r>
          </w:p>
        </w:tc>
      </w:tr>
      <w:tr w:rsidR="00770808" w:rsidRPr="00EC25D0" w:rsidTr="00FF6494">
        <w:trPr>
          <w:trHeight w:val="240"/>
        </w:trPr>
        <w:tc>
          <w:tcPr>
            <w:tcW w:w="3402" w:type="dxa"/>
            <w:tcBorders>
              <w:top w:val="single" w:sz="12" w:space="0" w:color="auto"/>
            </w:tcBorders>
            <w:shd w:val="clear" w:color="auto" w:fill="auto"/>
            <w:hideMark/>
          </w:tcPr>
          <w:p w:rsidR="004D4409" w:rsidRPr="00EC25D0" w:rsidRDefault="00802DDF" w:rsidP="005E6E7F">
            <w:pPr>
              <w:suppressAutoHyphens w:val="0"/>
              <w:spacing w:before="40" w:after="40" w:line="220" w:lineRule="exact"/>
              <w:rPr>
                <w:b/>
                <w:sz w:val="18"/>
                <w:szCs w:val="24"/>
                <w:lang w:val="fr-FR" w:eastAsia="tr-TR"/>
              </w:rPr>
            </w:pPr>
            <w:r w:rsidRPr="00EC25D0">
              <w:rPr>
                <w:b/>
                <w:sz w:val="18"/>
                <w:szCs w:val="24"/>
                <w:lang w:val="fr-FR" w:eastAsia="tr-TR"/>
              </w:rPr>
              <w:t>Nombre total d</w:t>
            </w:r>
            <w:r w:rsidR="00590092" w:rsidRPr="00EC25D0">
              <w:rPr>
                <w:b/>
                <w:sz w:val="18"/>
                <w:szCs w:val="24"/>
                <w:lang w:val="fr-FR" w:eastAsia="tr-TR"/>
              </w:rPr>
              <w:t>’</w:t>
            </w:r>
            <w:r w:rsidRPr="00EC25D0">
              <w:rPr>
                <w:b/>
                <w:sz w:val="18"/>
                <w:szCs w:val="24"/>
                <w:lang w:val="fr-FR" w:eastAsia="tr-TR"/>
              </w:rPr>
              <w:t>élèves</w:t>
            </w:r>
            <w:r w:rsidR="005E6E7F" w:rsidRPr="00EC25D0">
              <w:rPr>
                <w:b/>
                <w:sz w:val="18"/>
                <w:szCs w:val="24"/>
                <w:lang w:val="fr-FR" w:eastAsia="tr-TR"/>
              </w:rPr>
              <w:t xml:space="preserve"> en maternelle</w:t>
            </w:r>
            <w:r w:rsidR="004D4409" w:rsidRPr="00EC25D0">
              <w:rPr>
                <w:b/>
                <w:sz w:val="18"/>
                <w:szCs w:val="24"/>
                <w:lang w:val="fr-FR" w:eastAsia="tr-TR"/>
              </w:rPr>
              <w:t xml:space="preserve"> (5</w:t>
            </w:r>
            <w:r w:rsidR="00F85767" w:rsidRPr="00EC25D0">
              <w:rPr>
                <w:b/>
                <w:sz w:val="18"/>
                <w:szCs w:val="24"/>
                <w:lang w:val="fr-FR" w:eastAsia="tr-TR"/>
              </w:rPr>
              <w:t> ans</w:t>
            </w:r>
            <w:r w:rsidR="004D4409" w:rsidRPr="00EC25D0">
              <w:rPr>
                <w:b/>
                <w:sz w:val="18"/>
                <w:szCs w:val="24"/>
                <w:lang w:val="fr-FR" w:eastAsia="tr-TR"/>
              </w:rPr>
              <w:t>)</w:t>
            </w:r>
          </w:p>
        </w:tc>
        <w:tc>
          <w:tcPr>
            <w:tcW w:w="851" w:type="dxa"/>
            <w:tcBorders>
              <w:top w:val="single" w:sz="12" w:space="0" w:color="auto"/>
            </w:tcBorders>
            <w:shd w:val="clear" w:color="auto" w:fill="auto"/>
            <w:vAlign w:val="bottom"/>
            <w:hideMark/>
          </w:tcPr>
          <w:p w:rsidR="004D4409" w:rsidRPr="00EC25D0" w:rsidRDefault="004D4409" w:rsidP="00CC1D10">
            <w:pPr>
              <w:suppressAutoHyphens w:val="0"/>
              <w:spacing w:before="40" w:after="40" w:line="220" w:lineRule="exact"/>
              <w:jc w:val="right"/>
              <w:rPr>
                <w:b/>
                <w:sz w:val="18"/>
                <w:szCs w:val="24"/>
                <w:lang w:val="fr-FR" w:eastAsia="tr-TR"/>
              </w:rPr>
            </w:pPr>
            <w:r w:rsidRPr="00EC25D0">
              <w:rPr>
                <w:b/>
                <w:sz w:val="18"/>
                <w:szCs w:val="24"/>
                <w:lang w:val="fr-FR" w:eastAsia="tr-TR"/>
              </w:rPr>
              <w:t>4</w:t>
            </w:r>
            <w:r w:rsidR="006A6EB1" w:rsidRPr="00EC25D0">
              <w:rPr>
                <w:b/>
                <w:sz w:val="18"/>
                <w:szCs w:val="24"/>
                <w:lang w:val="fr-FR" w:eastAsia="tr-TR"/>
              </w:rPr>
              <w:t xml:space="preserve"> </w:t>
            </w:r>
            <w:r w:rsidRPr="00EC25D0">
              <w:rPr>
                <w:b/>
                <w:sz w:val="18"/>
                <w:szCs w:val="24"/>
                <w:lang w:val="fr-FR" w:eastAsia="tr-TR"/>
              </w:rPr>
              <w:t>757</w:t>
            </w:r>
          </w:p>
        </w:tc>
        <w:tc>
          <w:tcPr>
            <w:tcW w:w="1134" w:type="dxa"/>
            <w:tcBorders>
              <w:top w:val="single" w:sz="12" w:space="0" w:color="auto"/>
            </w:tcBorders>
            <w:shd w:val="clear" w:color="auto" w:fill="auto"/>
            <w:vAlign w:val="bottom"/>
            <w:hideMark/>
          </w:tcPr>
          <w:p w:rsidR="004D4409" w:rsidRPr="00EC25D0" w:rsidRDefault="004D4409" w:rsidP="00CC1D10">
            <w:pPr>
              <w:suppressAutoHyphens w:val="0"/>
              <w:spacing w:before="40" w:after="40" w:line="220" w:lineRule="exact"/>
              <w:jc w:val="right"/>
              <w:rPr>
                <w:b/>
                <w:sz w:val="18"/>
                <w:szCs w:val="24"/>
                <w:lang w:val="fr-FR" w:eastAsia="tr-TR"/>
              </w:rPr>
            </w:pPr>
            <w:r w:rsidRPr="00EC25D0">
              <w:rPr>
                <w:b/>
                <w:sz w:val="18"/>
                <w:szCs w:val="24"/>
                <w:lang w:val="fr-FR" w:eastAsia="tr-TR"/>
              </w:rPr>
              <w:t>13</w:t>
            </w:r>
            <w:r w:rsidR="006A6EB1" w:rsidRPr="00EC25D0">
              <w:rPr>
                <w:b/>
                <w:sz w:val="18"/>
                <w:szCs w:val="24"/>
                <w:lang w:val="fr-FR" w:eastAsia="tr-TR"/>
              </w:rPr>
              <w:t xml:space="preserve"> </w:t>
            </w:r>
            <w:r w:rsidRPr="00EC25D0">
              <w:rPr>
                <w:b/>
                <w:sz w:val="18"/>
                <w:szCs w:val="24"/>
                <w:lang w:val="fr-FR" w:eastAsia="tr-TR"/>
              </w:rPr>
              <w:t>684</w:t>
            </w:r>
          </w:p>
        </w:tc>
        <w:tc>
          <w:tcPr>
            <w:tcW w:w="850" w:type="dxa"/>
            <w:tcBorders>
              <w:top w:val="single" w:sz="12" w:space="0" w:color="auto"/>
            </w:tcBorders>
            <w:shd w:val="clear" w:color="auto" w:fill="auto"/>
            <w:noWrap/>
            <w:vAlign w:val="bottom"/>
            <w:hideMark/>
          </w:tcPr>
          <w:p w:rsidR="004D4409" w:rsidRPr="00EC25D0" w:rsidRDefault="004D4409" w:rsidP="00CC1D10">
            <w:pPr>
              <w:suppressAutoHyphens w:val="0"/>
              <w:spacing w:before="40" w:after="40" w:line="220" w:lineRule="exact"/>
              <w:jc w:val="right"/>
              <w:rPr>
                <w:b/>
                <w:sz w:val="18"/>
                <w:szCs w:val="24"/>
                <w:lang w:val="fr-FR" w:eastAsia="tr-TR"/>
              </w:rPr>
            </w:pPr>
            <w:r w:rsidRPr="00EC25D0">
              <w:rPr>
                <w:b/>
                <w:sz w:val="18"/>
                <w:szCs w:val="24"/>
                <w:lang w:val="fr-FR" w:eastAsia="tr-TR"/>
              </w:rPr>
              <w:t>18</w:t>
            </w:r>
            <w:r w:rsidR="006A6EB1" w:rsidRPr="00EC25D0">
              <w:rPr>
                <w:b/>
                <w:sz w:val="18"/>
                <w:szCs w:val="24"/>
                <w:lang w:val="fr-FR" w:eastAsia="tr-TR"/>
              </w:rPr>
              <w:t xml:space="preserve"> </w:t>
            </w:r>
            <w:r w:rsidRPr="00EC25D0">
              <w:rPr>
                <w:b/>
                <w:sz w:val="18"/>
                <w:szCs w:val="24"/>
                <w:lang w:val="fr-FR" w:eastAsia="tr-TR"/>
              </w:rPr>
              <w:t>441</w:t>
            </w:r>
          </w:p>
        </w:tc>
        <w:tc>
          <w:tcPr>
            <w:tcW w:w="993" w:type="dxa"/>
            <w:tcBorders>
              <w:top w:val="single" w:sz="12" w:space="0" w:color="auto"/>
            </w:tcBorders>
            <w:shd w:val="clear" w:color="auto" w:fill="auto"/>
            <w:vAlign w:val="bottom"/>
            <w:hideMark/>
          </w:tcPr>
          <w:p w:rsidR="004D4409" w:rsidRPr="00EC25D0" w:rsidRDefault="004D4409" w:rsidP="00CC1D10">
            <w:pPr>
              <w:suppressAutoHyphens w:val="0"/>
              <w:spacing w:before="40" w:after="40" w:line="220" w:lineRule="exact"/>
              <w:jc w:val="right"/>
              <w:rPr>
                <w:b/>
                <w:sz w:val="18"/>
                <w:szCs w:val="24"/>
                <w:lang w:val="fr-FR" w:eastAsia="tr-TR"/>
              </w:rPr>
            </w:pPr>
            <w:r w:rsidRPr="00EC25D0">
              <w:rPr>
                <w:b/>
                <w:sz w:val="18"/>
                <w:szCs w:val="24"/>
                <w:lang w:val="fr-FR" w:eastAsia="tr-TR"/>
              </w:rPr>
              <w:t>72</w:t>
            </w:r>
            <w:r w:rsidR="006A6EB1" w:rsidRPr="00EC25D0">
              <w:rPr>
                <w:b/>
                <w:sz w:val="18"/>
                <w:szCs w:val="24"/>
                <w:lang w:val="fr-FR" w:eastAsia="tr-TR"/>
              </w:rPr>
              <w:t xml:space="preserve"> </w:t>
            </w:r>
            <w:r w:rsidRPr="00EC25D0">
              <w:rPr>
                <w:b/>
                <w:sz w:val="18"/>
                <w:szCs w:val="24"/>
                <w:lang w:val="fr-FR" w:eastAsia="tr-TR"/>
              </w:rPr>
              <w:t>633</w:t>
            </w:r>
          </w:p>
        </w:tc>
        <w:tc>
          <w:tcPr>
            <w:tcW w:w="1276" w:type="dxa"/>
            <w:tcBorders>
              <w:top w:val="single" w:sz="12" w:space="0" w:color="auto"/>
            </w:tcBorders>
            <w:shd w:val="clear" w:color="auto" w:fill="auto"/>
            <w:vAlign w:val="bottom"/>
            <w:hideMark/>
          </w:tcPr>
          <w:p w:rsidR="004D4409" w:rsidRPr="00EC25D0" w:rsidRDefault="004D4409" w:rsidP="00CC1D10">
            <w:pPr>
              <w:suppressAutoHyphens w:val="0"/>
              <w:spacing w:before="40" w:after="40" w:line="220" w:lineRule="exact"/>
              <w:jc w:val="right"/>
              <w:rPr>
                <w:b/>
                <w:bCs/>
                <w:sz w:val="18"/>
                <w:szCs w:val="24"/>
                <w:lang w:val="fr-FR" w:eastAsia="tr-TR"/>
              </w:rPr>
            </w:pPr>
            <w:r w:rsidRPr="00EC25D0">
              <w:rPr>
                <w:b/>
                <w:bCs/>
                <w:sz w:val="18"/>
                <w:szCs w:val="24"/>
                <w:lang w:val="fr-FR" w:eastAsia="tr-TR"/>
              </w:rPr>
              <w:t>25</w:t>
            </w:r>
          </w:p>
        </w:tc>
      </w:tr>
      <w:tr w:rsidR="00770808" w:rsidRPr="00EC25D0" w:rsidTr="00FF6494">
        <w:trPr>
          <w:trHeight w:val="240"/>
        </w:trPr>
        <w:tc>
          <w:tcPr>
            <w:tcW w:w="3402" w:type="dxa"/>
            <w:shd w:val="clear" w:color="auto" w:fill="auto"/>
            <w:hideMark/>
          </w:tcPr>
          <w:p w:rsidR="004D4409" w:rsidRPr="00EC25D0" w:rsidRDefault="00CD20AC" w:rsidP="00CD20AC">
            <w:pPr>
              <w:suppressAutoHyphens w:val="0"/>
              <w:spacing w:before="40" w:after="40" w:line="220" w:lineRule="exact"/>
              <w:rPr>
                <w:b/>
                <w:sz w:val="18"/>
                <w:szCs w:val="24"/>
                <w:lang w:val="fr-FR" w:eastAsia="tr-TR"/>
              </w:rPr>
            </w:pPr>
            <w:r w:rsidRPr="00EC25D0">
              <w:rPr>
                <w:b/>
                <w:sz w:val="18"/>
                <w:szCs w:val="24"/>
                <w:lang w:val="fr-FR" w:eastAsia="tr-TR"/>
              </w:rPr>
              <w:t>Nombre total d</w:t>
            </w:r>
            <w:r w:rsidR="00590092" w:rsidRPr="00EC25D0">
              <w:rPr>
                <w:b/>
                <w:sz w:val="18"/>
                <w:szCs w:val="24"/>
                <w:lang w:val="fr-FR" w:eastAsia="tr-TR"/>
              </w:rPr>
              <w:t>’</w:t>
            </w:r>
            <w:r w:rsidRPr="00EC25D0">
              <w:rPr>
                <w:b/>
                <w:sz w:val="18"/>
                <w:szCs w:val="24"/>
                <w:lang w:val="fr-FR" w:eastAsia="tr-TR"/>
              </w:rPr>
              <w:t>élèves en 1</w:t>
            </w:r>
            <w:r w:rsidRPr="00EC25D0">
              <w:rPr>
                <w:b/>
                <w:sz w:val="18"/>
                <w:szCs w:val="24"/>
                <w:vertAlign w:val="superscript"/>
                <w:lang w:val="fr-FR" w:eastAsia="tr-TR"/>
              </w:rPr>
              <w:t>ère</w:t>
            </w:r>
            <w:r w:rsidRPr="00EC25D0">
              <w:rPr>
                <w:b/>
                <w:sz w:val="18"/>
                <w:szCs w:val="24"/>
                <w:lang w:val="fr-FR" w:eastAsia="tr-TR"/>
              </w:rPr>
              <w:t xml:space="preserve"> année</w:t>
            </w:r>
            <w:r w:rsidR="004D4409" w:rsidRPr="00EC25D0">
              <w:rPr>
                <w:b/>
                <w:sz w:val="18"/>
                <w:szCs w:val="24"/>
                <w:lang w:val="fr-FR" w:eastAsia="tr-TR"/>
              </w:rPr>
              <w:t xml:space="preserve"> (6</w:t>
            </w:r>
            <w:r w:rsidR="00F85767" w:rsidRPr="00EC25D0">
              <w:rPr>
                <w:b/>
                <w:sz w:val="18"/>
                <w:szCs w:val="24"/>
                <w:lang w:val="fr-FR" w:eastAsia="tr-TR"/>
              </w:rPr>
              <w:t> ans</w:t>
            </w:r>
            <w:r w:rsidR="004D4409" w:rsidRPr="00EC25D0">
              <w:rPr>
                <w:b/>
                <w:sz w:val="18"/>
                <w:szCs w:val="24"/>
                <w:lang w:val="fr-FR" w:eastAsia="tr-TR"/>
              </w:rPr>
              <w:t xml:space="preserve">) </w:t>
            </w:r>
          </w:p>
        </w:tc>
        <w:tc>
          <w:tcPr>
            <w:tcW w:w="851" w:type="dxa"/>
            <w:shd w:val="clear" w:color="auto" w:fill="auto"/>
            <w:vAlign w:val="bottom"/>
            <w:hideMark/>
          </w:tcPr>
          <w:p w:rsidR="004D4409" w:rsidRPr="00EC25D0" w:rsidRDefault="004D4409" w:rsidP="00CC1D10">
            <w:pPr>
              <w:suppressAutoHyphens w:val="0"/>
              <w:spacing w:before="40" w:after="40" w:line="220" w:lineRule="exact"/>
              <w:jc w:val="right"/>
              <w:rPr>
                <w:b/>
                <w:sz w:val="18"/>
                <w:szCs w:val="24"/>
                <w:lang w:val="fr-FR" w:eastAsia="tr-TR"/>
              </w:rPr>
            </w:pPr>
            <w:r w:rsidRPr="00EC25D0">
              <w:rPr>
                <w:b/>
                <w:sz w:val="18"/>
                <w:szCs w:val="24"/>
                <w:lang w:val="fr-FR" w:eastAsia="tr-TR"/>
              </w:rPr>
              <w:t>23</w:t>
            </w:r>
            <w:r w:rsidR="006A6EB1" w:rsidRPr="00EC25D0">
              <w:rPr>
                <w:b/>
                <w:sz w:val="18"/>
                <w:szCs w:val="24"/>
                <w:lang w:val="fr-FR" w:eastAsia="tr-TR"/>
              </w:rPr>
              <w:t xml:space="preserve"> </w:t>
            </w:r>
            <w:r w:rsidRPr="00EC25D0">
              <w:rPr>
                <w:b/>
                <w:sz w:val="18"/>
                <w:szCs w:val="24"/>
                <w:lang w:val="fr-FR" w:eastAsia="tr-TR"/>
              </w:rPr>
              <w:t>476</w:t>
            </w:r>
          </w:p>
        </w:tc>
        <w:tc>
          <w:tcPr>
            <w:tcW w:w="1134" w:type="dxa"/>
            <w:shd w:val="clear" w:color="auto" w:fill="auto"/>
            <w:vAlign w:val="bottom"/>
            <w:hideMark/>
          </w:tcPr>
          <w:p w:rsidR="004D4409" w:rsidRPr="00EC25D0" w:rsidRDefault="004D4409" w:rsidP="00CC1D10">
            <w:pPr>
              <w:suppressAutoHyphens w:val="0"/>
              <w:spacing w:before="40" w:after="40" w:line="220" w:lineRule="exact"/>
              <w:jc w:val="right"/>
              <w:rPr>
                <w:b/>
                <w:sz w:val="18"/>
                <w:szCs w:val="24"/>
                <w:lang w:val="fr-FR" w:eastAsia="tr-TR"/>
              </w:rPr>
            </w:pPr>
            <w:r w:rsidRPr="00EC25D0">
              <w:rPr>
                <w:b/>
                <w:sz w:val="18"/>
                <w:szCs w:val="24"/>
                <w:lang w:val="fr-FR" w:eastAsia="tr-TR"/>
              </w:rPr>
              <w:t>50</w:t>
            </w:r>
            <w:r w:rsidR="006A6EB1" w:rsidRPr="00EC25D0">
              <w:rPr>
                <w:b/>
                <w:sz w:val="18"/>
                <w:szCs w:val="24"/>
                <w:lang w:val="fr-FR" w:eastAsia="tr-TR"/>
              </w:rPr>
              <w:t xml:space="preserve"> </w:t>
            </w:r>
            <w:r w:rsidRPr="00EC25D0">
              <w:rPr>
                <w:b/>
                <w:sz w:val="18"/>
                <w:szCs w:val="24"/>
                <w:lang w:val="fr-FR" w:eastAsia="tr-TR"/>
              </w:rPr>
              <w:t>275</w:t>
            </w:r>
          </w:p>
        </w:tc>
        <w:tc>
          <w:tcPr>
            <w:tcW w:w="850" w:type="dxa"/>
            <w:shd w:val="clear" w:color="auto" w:fill="auto"/>
            <w:noWrap/>
            <w:vAlign w:val="bottom"/>
            <w:hideMark/>
          </w:tcPr>
          <w:p w:rsidR="004D4409" w:rsidRPr="00EC25D0" w:rsidRDefault="004D4409" w:rsidP="00CC1D10">
            <w:pPr>
              <w:suppressAutoHyphens w:val="0"/>
              <w:spacing w:before="40" w:after="40" w:line="220" w:lineRule="exact"/>
              <w:jc w:val="right"/>
              <w:rPr>
                <w:b/>
                <w:sz w:val="18"/>
                <w:szCs w:val="24"/>
                <w:lang w:val="fr-FR" w:eastAsia="tr-TR"/>
              </w:rPr>
            </w:pPr>
            <w:r w:rsidRPr="00EC25D0">
              <w:rPr>
                <w:b/>
                <w:sz w:val="18"/>
                <w:szCs w:val="24"/>
                <w:lang w:val="fr-FR" w:eastAsia="tr-TR"/>
              </w:rPr>
              <w:t>73</w:t>
            </w:r>
            <w:r w:rsidR="006A6EB1" w:rsidRPr="00EC25D0">
              <w:rPr>
                <w:b/>
                <w:sz w:val="18"/>
                <w:szCs w:val="24"/>
                <w:lang w:val="fr-FR" w:eastAsia="tr-TR"/>
              </w:rPr>
              <w:t xml:space="preserve"> </w:t>
            </w:r>
            <w:r w:rsidRPr="00EC25D0">
              <w:rPr>
                <w:b/>
                <w:sz w:val="18"/>
                <w:szCs w:val="24"/>
                <w:lang w:val="fr-FR" w:eastAsia="tr-TR"/>
              </w:rPr>
              <w:t>751</w:t>
            </w:r>
          </w:p>
        </w:tc>
        <w:tc>
          <w:tcPr>
            <w:tcW w:w="993" w:type="dxa"/>
            <w:shd w:val="clear" w:color="auto" w:fill="auto"/>
            <w:vAlign w:val="bottom"/>
            <w:hideMark/>
          </w:tcPr>
          <w:p w:rsidR="004D4409" w:rsidRPr="00EC25D0" w:rsidRDefault="004D4409" w:rsidP="00CC1D10">
            <w:pPr>
              <w:suppressAutoHyphens w:val="0"/>
              <w:spacing w:before="40" w:after="40" w:line="220" w:lineRule="exact"/>
              <w:jc w:val="right"/>
              <w:rPr>
                <w:b/>
                <w:sz w:val="18"/>
                <w:szCs w:val="24"/>
                <w:lang w:val="fr-FR" w:eastAsia="tr-TR"/>
              </w:rPr>
            </w:pPr>
            <w:r w:rsidRPr="00EC25D0">
              <w:rPr>
                <w:b/>
                <w:sz w:val="18"/>
                <w:szCs w:val="24"/>
                <w:lang w:val="fr-FR" w:eastAsia="tr-TR"/>
              </w:rPr>
              <w:t>71</w:t>
            </w:r>
            <w:r w:rsidR="006A6EB1" w:rsidRPr="00EC25D0">
              <w:rPr>
                <w:b/>
                <w:sz w:val="18"/>
                <w:szCs w:val="24"/>
                <w:lang w:val="fr-FR" w:eastAsia="tr-TR"/>
              </w:rPr>
              <w:t xml:space="preserve"> </w:t>
            </w:r>
            <w:r w:rsidRPr="00EC25D0">
              <w:rPr>
                <w:b/>
                <w:sz w:val="18"/>
                <w:szCs w:val="24"/>
                <w:lang w:val="fr-FR" w:eastAsia="tr-TR"/>
              </w:rPr>
              <w:t>348</w:t>
            </w:r>
          </w:p>
        </w:tc>
        <w:tc>
          <w:tcPr>
            <w:tcW w:w="1276" w:type="dxa"/>
            <w:shd w:val="clear" w:color="auto" w:fill="auto"/>
            <w:vAlign w:val="bottom"/>
            <w:hideMark/>
          </w:tcPr>
          <w:p w:rsidR="004D4409" w:rsidRPr="00EC25D0" w:rsidRDefault="004D4409" w:rsidP="00CC1D10">
            <w:pPr>
              <w:suppressAutoHyphens w:val="0"/>
              <w:spacing w:before="40" w:after="40" w:line="220" w:lineRule="exact"/>
              <w:jc w:val="right"/>
              <w:rPr>
                <w:b/>
                <w:bCs/>
                <w:sz w:val="18"/>
                <w:szCs w:val="24"/>
                <w:lang w:val="fr-FR" w:eastAsia="tr-TR"/>
              </w:rPr>
            </w:pPr>
            <w:r w:rsidRPr="00EC25D0">
              <w:rPr>
                <w:b/>
                <w:bCs/>
                <w:sz w:val="18"/>
                <w:szCs w:val="24"/>
                <w:lang w:val="fr-FR" w:eastAsia="tr-TR"/>
              </w:rPr>
              <w:t>103</w:t>
            </w:r>
          </w:p>
        </w:tc>
      </w:tr>
      <w:tr w:rsidR="00770808" w:rsidRPr="00EC25D0" w:rsidTr="00FF6494">
        <w:trPr>
          <w:trHeight w:val="240"/>
        </w:trPr>
        <w:tc>
          <w:tcPr>
            <w:tcW w:w="3402" w:type="dxa"/>
            <w:shd w:val="clear" w:color="auto" w:fill="auto"/>
            <w:hideMark/>
          </w:tcPr>
          <w:p w:rsidR="004D4409" w:rsidRPr="00EC25D0" w:rsidRDefault="00CD20AC" w:rsidP="00802DDF">
            <w:pPr>
              <w:suppressAutoHyphens w:val="0"/>
              <w:spacing w:before="40" w:after="40" w:line="220" w:lineRule="exact"/>
              <w:rPr>
                <w:sz w:val="18"/>
                <w:szCs w:val="24"/>
                <w:lang w:val="fr-FR" w:eastAsia="tr-TR"/>
              </w:rPr>
            </w:pPr>
            <w:r w:rsidRPr="00EC25D0">
              <w:rPr>
                <w:sz w:val="18"/>
                <w:szCs w:val="24"/>
                <w:lang w:val="fr-FR" w:eastAsia="tr-TR"/>
              </w:rPr>
              <w:t>Élèves en 2</w:t>
            </w:r>
            <w:r w:rsidRPr="00EC25D0">
              <w:rPr>
                <w:sz w:val="18"/>
                <w:szCs w:val="24"/>
                <w:vertAlign w:val="superscript"/>
                <w:lang w:val="fr-FR" w:eastAsia="tr-TR"/>
              </w:rPr>
              <w:t>e</w:t>
            </w:r>
            <w:r w:rsidRPr="00EC25D0">
              <w:rPr>
                <w:sz w:val="18"/>
                <w:szCs w:val="24"/>
                <w:lang w:val="fr-FR" w:eastAsia="tr-TR"/>
              </w:rPr>
              <w:t xml:space="preserve"> année</w:t>
            </w:r>
            <w:r w:rsidR="006B59CC" w:rsidRPr="00EC25D0">
              <w:rPr>
                <w:sz w:val="18"/>
                <w:szCs w:val="24"/>
                <w:lang w:val="fr-FR" w:eastAsia="tr-TR"/>
              </w:rPr>
              <w:t xml:space="preserve"> </w:t>
            </w:r>
            <w:r w:rsidR="004D4409" w:rsidRPr="00EC25D0">
              <w:rPr>
                <w:sz w:val="18"/>
                <w:szCs w:val="24"/>
                <w:lang w:val="fr-FR" w:eastAsia="tr-TR"/>
              </w:rPr>
              <w:t>(7</w:t>
            </w:r>
            <w:r w:rsidR="00F85767" w:rsidRPr="00EC25D0">
              <w:rPr>
                <w:sz w:val="18"/>
                <w:szCs w:val="24"/>
                <w:lang w:val="fr-FR" w:eastAsia="tr-TR"/>
              </w:rPr>
              <w:t> ans</w:t>
            </w:r>
            <w:r w:rsidR="004D4409" w:rsidRPr="00EC25D0">
              <w:rPr>
                <w:sz w:val="18"/>
                <w:szCs w:val="24"/>
                <w:lang w:val="fr-FR" w:eastAsia="tr-TR"/>
              </w:rPr>
              <w:t xml:space="preserve">) </w:t>
            </w:r>
          </w:p>
        </w:tc>
        <w:tc>
          <w:tcPr>
            <w:tcW w:w="851" w:type="dxa"/>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13</w:t>
            </w:r>
            <w:r w:rsidR="006A6EB1" w:rsidRPr="00EC25D0">
              <w:rPr>
                <w:sz w:val="18"/>
                <w:szCs w:val="24"/>
                <w:lang w:val="fr-FR" w:eastAsia="tr-TR"/>
              </w:rPr>
              <w:t xml:space="preserve"> </w:t>
            </w:r>
            <w:r w:rsidRPr="00EC25D0">
              <w:rPr>
                <w:sz w:val="18"/>
                <w:szCs w:val="24"/>
                <w:lang w:val="fr-FR" w:eastAsia="tr-TR"/>
              </w:rPr>
              <w:t>033</w:t>
            </w:r>
          </w:p>
        </w:tc>
        <w:tc>
          <w:tcPr>
            <w:tcW w:w="1134" w:type="dxa"/>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50</w:t>
            </w:r>
            <w:r w:rsidR="006A6EB1" w:rsidRPr="00EC25D0">
              <w:rPr>
                <w:sz w:val="18"/>
                <w:szCs w:val="24"/>
                <w:lang w:val="fr-FR" w:eastAsia="tr-TR"/>
              </w:rPr>
              <w:t xml:space="preserve"> </w:t>
            </w:r>
            <w:r w:rsidRPr="00EC25D0">
              <w:rPr>
                <w:sz w:val="18"/>
                <w:szCs w:val="24"/>
                <w:lang w:val="fr-FR" w:eastAsia="tr-TR"/>
              </w:rPr>
              <w:t>275</w:t>
            </w:r>
          </w:p>
        </w:tc>
        <w:tc>
          <w:tcPr>
            <w:tcW w:w="850" w:type="dxa"/>
            <w:shd w:val="clear" w:color="auto" w:fill="auto"/>
            <w:noWrap/>
            <w:vAlign w:val="bottom"/>
            <w:hideMark/>
          </w:tcPr>
          <w:p w:rsidR="004D4409" w:rsidRPr="00EC25D0" w:rsidRDefault="004D4409" w:rsidP="00CC1D10">
            <w:pPr>
              <w:suppressAutoHyphens w:val="0"/>
              <w:spacing w:before="40" w:after="40" w:line="220" w:lineRule="exact"/>
              <w:jc w:val="right"/>
              <w:rPr>
                <w:b/>
                <w:sz w:val="18"/>
                <w:szCs w:val="24"/>
                <w:lang w:val="fr-FR" w:eastAsia="tr-TR"/>
              </w:rPr>
            </w:pPr>
            <w:r w:rsidRPr="00EC25D0">
              <w:rPr>
                <w:b/>
                <w:sz w:val="18"/>
                <w:szCs w:val="24"/>
                <w:lang w:val="fr-FR" w:eastAsia="tr-TR"/>
              </w:rPr>
              <w:t>63</w:t>
            </w:r>
            <w:r w:rsidR="006A6EB1" w:rsidRPr="00EC25D0">
              <w:rPr>
                <w:b/>
                <w:sz w:val="18"/>
                <w:szCs w:val="24"/>
                <w:lang w:val="fr-FR" w:eastAsia="tr-TR"/>
              </w:rPr>
              <w:t xml:space="preserve"> </w:t>
            </w:r>
            <w:r w:rsidRPr="00EC25D0">
              <w:rPr>
                <w:b/>
                <w:sz w:val="18"/>
                <w:szCs w:val="24"/>
                <w:lang w:val="fr-FR" w:eastAsia="tr-TR"/>
              </w:rPr>
              <w:t>308</w:t>
            </w:r>
          </w:p>
        </w:tc>
        <w:tc>
          <w:tcPr>
            <w:tcW w:w="993" w:type="dxa"/>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68</w:t>
            </w:r>
            <w:r w:rsidR="006A6EB1" w:rsidRPr="00EC25D0">
              <w:rPr>
                <w:sz w:val="18"/>
                <w:szCs w:val="24"/>
                <w:lang w:val="fr-FR" w:eastAsia="tr-TR"/>
              </w:rPr>
              <w:t xml:space="preserve"> </w:t>
            </w:r>
            <w:r w:rsidRPr="00EC25D0">
              <w:rPr>
                <w:sz w:val="18"/>
                <w:szCs w:val="24"/>
                <w:lang w:val="fr-FR" w:eastAsia="tr-TR"/>
              </w:rPr>
              <w:t>430</w:t>
            </w:r>
          </w:p>
        </w:tc>
        <w:tc>
          <w:tcPr>
            <w:tcW w:w="1276" w:type="dxa"/>
            <w:shd w:val="clear" w:color="auto" w:fill="auto"/>
            <w:vAlign w:val="bottom"/>
            <w:hideMark/>
          </w:tcPr>
          <w:p w:rsidR="004D4409" w:rsidRPr="00EC25D0" w:rsidRDefault="004D4409" w:rsidP="00CC1D10">
            <w:pPr>
              <w:suppressAutoHyphens w:val="0"/>
              <w:spacing w:before="40" w:after="40" w:line="220" w:lineRule="exact"/>
              <w:jc w:val="right"/>
              <w:rPr>
                <w:bCs/>
                <w:sz w:val="18"/>
                <w:szCs w:val="24"/>
                <w:lang w:val="fr-FR" w:eastAsia="tr-TR"/>
              </w:rPr>
            </w:pPr>
            <w:r w:rsidRPr="00EC25D0">
              <w:rPr>
                <w:bCs/>
                <w:sz w:val="18"/>
                <w:szCs w:val="24"/>
                <w:lang w:val="fr-FR" w:eastAsia="tr-TR"/>
              </w:rPr>
              <w:t>93</w:t>
            </w:r>
          </w:p>
        </w:tc>
      </w:tr>
      <w:tr w:rsidR="00770808" w:rsidRPr="00EC25D0" w:rsidTr="00FF6494">
        <w:trPr>
          <w:trHeight w:val="240"/>
        </w:trPr>
        <w:tc>
          <w:tcPr>
            <w:tcW w:w="3402" w:type="dxa"/>
            <w:shd w:val="clear" w:color="auto" w:fill="auto"/>
            <w:hideMark/>
          </w:tcPr>
          <w:p w:rsidR="004D4409" w:rsidRPr="00EC25D0" w:rsidRDefault="00CD20AC" w:rsidP="00C92563">
            <w:pPr>
              <w:suppressAutoHyphens w:val="0"/>
              <w:spacing w:before="40" w:after="40" w:line="220" w:lineRule="exact"/>
              <w:rPr>
                <w:sz w:val="18"/>
                <w:szCs w:val="24"/>
                <w:lang w:val="fr-FR" w:eastAsia="tr-TR"/>
              </w:rPr>
            </w:pPr>
            <w:r w:rsidRPr="00EC25D0">
              <w:rPr>
                <w:sz w:val="18"/>
                <w:szCs w:val="24"/>
                <w:lang w:val="fr-FR" w:eastAsia="tr-TR"/>
              </w:rPr>
              <w:t>Élèves en 3</w:t>
            </w:r>
            <w:r w:rsidRPr="00EC25D0">
              <w:rPr>
                <w:sz w:val="18"/>
                <w:szCs w:val="24"/>
                <w:vertAlign w:val="superscript"/>
                <w:lang w:val="fr-FR" w:eastAsia="tr-TR"/>
              </w:rPr>
              <w:t>e</w:t>
            </w:r>
            <w:r w:rsidRPr="00EC25D0">
              <w:rPr>
                <w:sz w:val="18"/>
                <w:szCs w:val="24"/>
                <w:lang w:val="fr-FR" w:eastAsia="tr-TR"/>
              </w:rPr>
              <w:t xml:space="preserve"> année </w:t>
            </w:r>
            <w:r w:rsidR="004D4409" w:rsidRPr="00EC25D0">
              <w:rPr>
                <w:sz w:val="18"/>
                <w:szCs w:val="24"/>
                <w:lang w:val="fr-FR" w:eastAsia="tr-TR"/>
              </w:rPr>
              <w:t>(8</w:t>
            </w:r>
            <w:r w:rsidR="00F85767" w:rsidRPr="00EC25D0">
              <w:rPr>
                <w:sz w:val="18"/>
                <w:szCs w:val="24"/>
                <w:lang w:val="fr-FR" w:eastAsia="tr-TR"/>
              </w:rPr>
              <w:t> ans</w:t>
            </w:r>
            <w:r w:rsidR="004D4409" w:rsidRPr="00EC25D0">
              <w:rPr>
                <w:sz w:val="18"/>
                <w:szCs w:val="24"/>
                <w:lang w:val="fr-FR" w:eastAsia="tr-TR"/>
              </w:rPr>
              <w:t xml:space="preserve">) </w:t>
            </w:r>
          </w:p>
        </w:tc>
        <w:tc>
          <w:tcPr>
            <w:tcW w:w="851" w:type="dxa"/>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8</w:t>
            </w:r>
            <w:r w:rsidR="006A6EB1" w:rsidRPr="00EC25D0">
              <w:rPr>
                <w:sz w:val="18"/>
                <w:szCs w:val="24"/>
                <w:lang w:val="fr-FR" w:eastAsia="tr-TR"/>
              </w:rPr>
              <w:t xml:space="preserve"> </w:t>
            </w:r>
            <w:r w:rsidRPr="00EC25D0">
              <w:rPr>
                <w:sz w:val="18"/>
                <w:szCs w:val="24"/>
                <w:lang w:val="fr-FR" w:eastAsia="tr-TR"/>
              </w:rPr>
              <w:t>097</w:t>
            </w:r>
          </w:p>
        </w:tc>
        <w:tc>
          <w:tcPr>
            <w:tcW w:w="1134" w:type="dxa"/>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31</w:t>
            </w:r>
            <w:r w:rsidR="006A6EB1" w:rsidRPr="00EC25D0">
              <w:rPr>
                <w:sz w:val="18"/>
                <w:szCs w:val="24"/>
                <w:lang w:val="fr-FR" w:eastAsia="tr-TR"/>
              </w:rPr>
              <w:t xml:space="preserve"> </w:t>
            </w:r>
            <w:r w:rsidRPr="00EC25D0">
              <w:rPr>
                <w:sz w:val="18"/>
                <w:szCs w:val="24"/>
                <w:lang w:val="fr-FR" w:eastAsia="tr-TR"/>
              </w:rPr>
              <w:t>686</w:t>
            </w:r>
          </w:p>
        </w:tc>
        <w:tc>
          <w:tcPr>
            <w:tcW w:w="850" w:type="dxa"/>
            <w:shd w:val="clear" w:color="auto" w:fill="auto"/>
            <w:noWrap/>
            <w:vAlign w:val="bottom"/>
            <w:hideMark/>
          </w:tcPr>
          <w:p w:rsidR="004D4409" w:rsidRPr="00EC25D0" w:rsidRDefault="004D4409" w:rsidP="00CC1D10">
            <w:pPr>
              <w:suppressAutoHyphens w:val="0"/>
              <w:spacing w:before="40" w:after="40" w:line="220" w:lineRule="exact"/>
              <w:jc w:val="right"/>
              <w:rPr>
                <w:b/>
                <w:sz w:val="18"/>
                <w:szCs w:val="24"/>
                <w:lang w:val="fr-FR" w:eastAsia="tr-TR"/>
              </w:rPr>
            </w:pPr>
            <w:r w:rsidRPr="00EC25D0">
              <w:rPr>
                <w:b/>
                <w:sz w:val="18"/>
                <w:szCs w:val="24"/>
                <w:lang w:val="fr-FR" w:eastAsia="tr-TR"/>
              </w:rPr>
              <w:t>39</w:t>
            </w:r>
            <w:r w:rsidR="006A6EB1" w:rsidRPr="00EC25D0">
              <w:rPr>
                <w:b/>
                <w:sz w:val="18"/>
                <w:szCs w:val="24"/>
                <w:lang w:val="fr-FR" w:eastAsia="tr-TR"/>
              </w:rPr>
              <w:t xml:space="preserve"> </w:t>
            </w:r>
            <w:r w:rsidRPr="00EC25D0">
              <w:rPr>
                <w:b/>
                <w:sz w:val="18"/>
                <w:szCs w:val="24"/>
                <w:lang w:val="fr-FR" w:eastAsia="tr-TR"/>
              </w:rPr>
              <w:t>783</w:t>
            </w:r>
          </w:p>
        </w:tc>
        <w:tc>
          <w:tcPr>
            <w:tcW w:w="993" w:type="dxa"/>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67</w:t>
            </w:r>
            <w:r w:rsidR="006A6EB1" w:rsidRPr="00EC25D0">
              <w:rPr>
                <w:sz w:val="18"/>
                <w:szCs w:val="24"/>
                <w:lang w:val="fr-FR" w:eastAsia="tr-TR"/>
              </w:rPr>
              <w:t xml:space="preserve"> </w:t>
            </w:r>
            <w:r w:rsidRPr="00EC25D0">
              <w:rPr>
                <w:sz w:val="18"/>
                <w:szCs w:val="24"/>
                <w:lang w:val="fr-FR" w:eastAsia="tr-TR"/>
              </w:rPr>
              <w:t>882</w:t>
            </w:r>
          </w:p>
        </w:tc>
        <w:tc>
          <w:tcPr>
            <w:tcW w:w="1276" w:type="dxa"/>
            <w:shd w:val="clear" w:color="auto" w:fill="auto"/>
            <w:vAlign w:val="bottom"/>
            <w:hideMark/>
          </w:tcPr>
          <w:p w:rsidR="004D4409" w:rsidRPr="00EC25D0" w:rsidRDefault="004D4409" w:rsidP="00CC1D10">
            <w:pPr>
              <w:suppressAutoHyphens w:val="0"/>
              <w:spacing w:before="40" w:after="40" w:line="220" w:lineRule="exact"/>
              <w:jc w:val="right"/>
              <w:rPr>
                <w:bCs/>
                <w:sz w:val="18"/>
                <w:szCs w:val="24"/>
                <w:lang w:val="fr-FR" w:eastAsia="tr-TR"/>
              </w:rPr>
            </w:pPr>
            <w:r w:rsidRPr="00EC25D0">
              <w:rPr>
                <w:bCs/>
                <w:sz w:val="18"/>
                <w:szCs w:val="24"/>
                <w:lang w:val="fr-FR" w:eastAsia="tr-TR"/>
              </w:rPr>
              <w:t>59</w:t>
            </w:r>
          </w:p>
        </w:tc>
      </w:tr>
      <w:tr w:rsidR="00770808" w:rsidRPr="00EC25D0" w:rsidTr="00FF6494">
        <w:trPr>
          <w:trHeight w:val="240"/>
        </w:trPr>
        <w:tc>
          <w:tcPr>
            <w:tcW w:w="3402" w:type="dxa"/>
            <w:shd w:val="clear" w:color="auto" w:fill="auto"/>
            <w:hideMark/>
          </w:tcPr>
          <w:p w:rsidR="004D4409" w:rsidRPr="00EC25D0" w:rsidRDefault="00CD20AC" w:rsidP="00C92563">
            <w:pPr>
              <w:suppressAutoHyphens w:val="0"/>
              <w:spacing w:before="40" w:after="40" w:line="220" w:lineRule="exact"/>
              <w:rPr>
                <w:sz w:val="18"/>
                <w:szCs w:val="24"/>
                <w:lang w:val="fr-FR" w:eastAsia="tr-TR"/>
              </w:rPr>
            </w:pPr>
            <w:r w:rsidRPr="00EC25D0">
              <w:rPr>
                <w:sz w:val="18"/>
                <w:szCs w:val="24"/>
                <w:lang w:val="fr-FR" w:eastAsia="tr-TR"/>
              </w:rPr>
              <w:t>Élèves en 4</w:t>
            </w:r>
            <w:r w:rsidRPr="00EC25D0">
              <w:rPr>
                <w:sz w:val="18"/>
                <w:szCs w:val="24"/>
                <w:vertAlign w:val="superscript"/>
                <w:lang w:val="fr-FR" w:eastAsia="tr-TR"/>
              </w:rPr>
              <w:t>e</w:t>
            </w:r>
            <w:r w:rsidRPr="00EC25D0">
              <w:rPr>
                <w:sz w:val="18"/>
                <w:szCs w:val="24"/>
                <w:lang w:val="fr-FR" w:eastAsia="tr-TR"/>
              </w:rPr>
              <w:t xml:space="preserve"> année </w:t>
            </w:r>
            <w:r w:rsidR="004D4409" w:rsidRPr="00EC25D0">
              <w:rPr>
                <w:sz w:val="18"/>
                <w:szCs w:val="24"/>
                <w:lang w:val="fr-FR" w:eastAsia="tr-TR"/>
              </w:rPr>
              <w:t>(9</w:t>
            </w:r>
            <w:r w:rsidR="00F85767" w:rsidRPr="00EC25D0">
              <w:rPr>
                <w:sz w:val="18"/>
                <w:szCs w:val="24"/>
                <w:lang w:val="fr-FR" w:eastAsia="tr-TR"/>
              </w:rPr>
              <w:t> ans</w:t>
            </w:r>
            <w:r w:rsidR="004D4409" w:rsidRPr="00EC25D0">
              <w:rPr>
                <w:sz w:val="18"/>
                <w:szCs w:val="24"/>
                <w:lang w:val="fr-FR" w:eastAsia="tr-TR"/>
              </w:rPr>
              <w:t xml:space="preserve">) </w:t>
            </w:r>
          </w:p>
        </w:tc>
        <w:tc>
          <w:tcPr>
            <w:tcW w:w="851" w:type="dxa"/>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6</w:t>
            </w:r>
            <w:r w:rsidR="006A6EB1" w:rsidRPr="00EC25D0">
              <w:rPr>
                <w:sz w:val="18"/>
                <w:szCs w:val="24"/>
                <w:lang w:val="fr-FR" w:eastAsia="tr-TR"/>
              </w:rPr>
              <w:t xml:space="preserve"> </w:t>
            </w:r>
            <w:r w:rsidRPr="00EC25D0">
              <w:rPr>
                <w:sz w:val="18"/>
                <w:szCs w:val="24"/>
                <w:lang w:val="fr-FR" w:eastAsia="tr-TR"/>
              </w:rPr>
              <w:t>809</w:t>
            </w:r>
          </w:p>
        </w:tc>
        <w:tc>
          <w:tcPr>
            <w:tcW w:w="1134" w:type="dxa"/>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23</w:t>
            </w:r>
            <w:r w:rsidR="006A6EB1" w:rsidRPr="00EC25D0">
              <w:rPr>
                <w:sz w:val="18"/>
                <w:szCs w:val="24"/>
                <w:lang w:val="fr-FR" w:eastAsia="tr-TR"/>
              </w:rPr>
              <w:t xml:space="preserve"> </w:t>
            </w:r>
            <w:r w:rsidRPr="00EC25D0">
              <w:rPr>
                <w:sz w:val="18"/>
                <w:szCs w:val="24"/>
                <w:lang w:val="fr-FR" w:eastAsia="tr-TR"/>
              </w:rPr>
              <w:t>215</w:t>
            </w:r>
          </w:p>
        </w:tc>
        <w:tc>
          <w:tcPr>
            <w:tcW w:w="850" w:type="dxa"/>
            <w:shd w:val="clear" w:color="auto" w:fill="auto"/>
            <w:noWrap/>
            <w:vAlign w:val="bottom"/>
            <w:hideMark/>
          </w:tcPr>
          <w:p w:rsidR="004D4409" w:rsidRPr="00EC25D0" w:rsidRDefault="004D4409" w:rsidP="00CC1D10">
            <w:pPr>
              <w:suppressAutoHyphens w:val="0"/>
              <w:spacing w:before="40" w:after="40" w:line="220" w:lineRule="exact"/>
              <w:jc w:val="right"/>
              <w:rPr>
                <w:b/>
                <w:sz w:val="18"/>
                <w:szCs w:val="24"/>
                <w:lang w:val="fr-FR" w:eastAsia="tr-TR"/>
              </w:rPr>
            </w:pPr>
            <w:r w:rsidRPr="00EC25D0">
              <w:rPr>
                <w:b/>
                <w:sz w:val="18"/>
                <w:szCs w:val="24"/>
                <w:lang w:val="fr-FR" w:eastAsia="tr-TR"/>
              </w:rPr>
              <w:t>30</w:t>
            </w:r>
            <w:r w:rsidR="006A6EB1" w:rsidRPr="00EC25D0">
              <w:rPr>
                <w:b/>
                <w:sz w:val="18"/>
                <w:szCs w:val="24"/>
                <w:lang w:val="fr-FR" w:eastAsia="tr-TR"/>
              </w:rPr>
              <w:t xml:space="preserve"> </w:t>
            </w:r>
            <w:r w:rsidRPr="00EC25D0">
              <w:rPr>
                <w:b/>
                <w:sz w:val="18"/>
                <w:szCs w:val="24"/>
                <w:lang w:val="fr-FR" w:eastAsia="tr-TR"/>
              </w:rPr>
              <w:t>024</w:t>
            </w:r>
          </w:p>
        </w:tc>
        <w:tc>
          <w:tcPr>
            <w:tcW w:w="993" w:type="dxa"/>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62</w:t>
            </w:r>
            <w:r w:rsidR="006A6EB1" w:rsidRPr="00EC25D0">
              <w:rPr>
                <w:sz w:val="18"/>
                <w:szCs w:val="24"/>
                <w:lang w:val="fr-FR" w:eastAsia="tr-TR"/>
              </w:rPr>
              <w:t xml:space="preserve"> </w:t>
            </w:r>
            <w:r w:rsidRPr="00EC25D0">
              <w:rPr>
                <w:sz w:val="18"/>
                <w:szCs w:val="24"/>
                <w:lang w:val="fr-FR" w:eastAsia="tr-TR"/>
              </w:rPr>
              <w:t>240</w:t>
            </w:r>
          </w:p>
        </w:tc>
        <w:tc>
          <w:tcPr>
            <w:tcW w:w="1276" w:type="dxa"/>
            <w:shd w:val="clear" w:color="auto" w:fill="auto"/>
            <w:vAlign w:val="bottom"/>
            <w:hideMark/>
          </w:tcPr>
          <w:p w:rsidR="004D4409" w:rsidRPr="00EC25D0" w:rsidRDefault="004D4409" w:rsidP="00CC1D10">
            <w:pPr>
              <w:suppressAutoHyphens w:val="0"/>
              <w:spacing w:before="40" w:after="40" w:line="220" w:lineRule="exact"/>
              <w:jc w:val="right"/>
              <w:rPr>
                <w:bCs/>
                <w:sz w:val="18"/>
                <w:szCs w:val="24"/>
                <w:lang w:val="fr-FR" w:eastAsia="tr-TR"/>
              </w:rPr>
            </w:pPr>
            <w:r w:rsidRPr="00EC25D0">
              <w:rPr>
                <w:bCs/>
                <w:sz w:val="18"/>
                <w:szCs w:val="24"/>
                <w:lang w:val="fr-FR" w:eastAsia="tr-TR"/>
              </w:rPr>
              <w:t>48</w:t>
            </w:r>
          </w:p>
        </w:tc>
      </w:tr>
      <w:tr w:rsidR="00770808" w:rsidRPr="00EC25D0" w:rsidTr="00FF6494">
        <w:trPr>
          <w:trHeight w:val="240"/>
        </w:trPr>
        <w:tc>
          <w:tcPr>
            <w:tcW w:w="3402" w:type="dxa"/>
            <w:shd w:val="clear" w:color="auto" w:fill="auto"/>
            <w:hideMark/>
          </w:tcPr>
          <w:p w:rsidR="004D4409" w:rsidRPr="00EC25D0" w:rsidRDefault="00CD20AC" w:rsidP="00C92563">
            <w:pPr>
              <w:suppressAutoHyphens w:val="0"/>
              <w:spacing w:before="40" w:after="40" w:line="220" w:lineRule="exact"/>
              <w:rPr>
                <w:sz w:val="18"/>
                <w:szCs w:val="24"/>
                <w:lang w:val="fr-FR" w:eastAsia="tr-TR"/>
              </w:rPr>
            </w:pPr>
            <w:r w:rsidRPr="00EC25D0">
              <w:rPr>
                <w:sz w:val="18"/>
                <w:szCs w:val="24"/>
                <w:lang w:val="fr-FR" w:eastAsia="tr-TR"/>
              </w:rPr>
              <w:t>Élèves en 5</w:t>
            </w:r>
            <w:r w:rsidRPr="00EC25D0">
              <w:rPr>
                <w:sz w:val="18"/>
                <w:szCs w:val="24"/>
                <w:vertAlign w:val="superscript"/>
                <w:lang w:val="fr-FR" w:eastAsia="tr-TR"/>
              </w:rPr>
              <w:t>e</w:t>
            </w:r>
            <w:r w:rsidRPr="00EC25D0">
              <w:rPr>
                <w:sz w:val="18"/>
                <w:szCs w:val="24"/>
                <w:lang w:val="fr-FR" w:eastAsia="tr-TR"/>
              </w:rPr>
              <w:t xml:space="preserve"> année </w:t>
            </w:r>
            <w:r w:rsidR="004D4409" w:rsidRPr="00EC25D0">
              <w:rPr>
                <w:sz w:val="18"/>
                <w:szCs w:val="24"/>
                <w:lang w:val="fr-FR" w:eastAsia="tr-TR"/>
              </w:rPr>
              <w:t>(10</w:t>
            </w:r>
            <w:r w:rsidR="00F85767" w:rsidRPr="00EC25D0">
              <w:rPr>
                <w:sz w:val="18"/>
                <w:szCs w:val="24"/>
                <w:lang w:val="fr-FR" w:eastAsia="tr-TR"/>
              </w:rPr>
              <w:t> ans</w:t>
            </w:r>
            <w:r w:rsidR="004D4409" w:rsidRPr="00EC25D0">
              <w:rPr>
                <w:sz w:val="18"/>
                <w:szCs w:val="24"/>
                <w:lang w:val="fr-FR" w:eastAsia="tr-TR"/>
              </w:rPr>
              <w:t xml:space="preserve">) </w:t>
            </w:r>
          </w:p>
        </w:tc>
        <w:tc>
          <w:tcPr>
            <w:tcW w:w="851" w:type="dxa"/>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5</w:t>
            </w:r>
            <w:r w:rsidR="006A6EB1" w:rsidRPr="00EC25D0">
              <w:rPr>
                <w:sz w:val="18"/>
                <w:szCs w:val="24"/>
                <w:lang w:val="fr-FR" w:eastAsia="tr-TR"/>
              </w:rPr>
              <w:t xml:space="preserve"> </w:t>
            </w:r>
            <w:r w:rsidRPr="00EC25D0">
              <w:rPr>
                <w:sz w:val="18"/>
                <w:szCs w:val="24"/>
                <w:lang w:val="fr-FR" w:eastAsia="tr-TR"/>
              </w:rPr>
              <w:t>255</w:t>
            </w:r>
          </w:p>
        </w:tc>
        <w:tc>
          <w:tcPr>
            <w:tcW w:w="1134" w:type="dxa"/>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18</w:t>
            </w:r>
            <w:r w:rsidR="006A6EB1" w:rsidRPr="00EC25D0">
              <w:rPr>
                <w:sz w:val="18"/>
                <w:szCs w:val="24"/>
                <w:lang w:val="fr-FR" w:eastAsia="tr-TR"/>
              </w:rPr>
              <w:t xml:space="preserve"> </w:t>
            </w:r>
            <w:r w:rsidRPr="00EC25D0">
              <w:rPr>
                <w:sz w:val="18"/>
                <w:szCs w:val="24"/>
                <w:lang w:val="fr-FR" w:eastAsia="tr-TR"/>
              </w:rPr>
              <w:t>964</w:t>
            </w:r>
          </w:p>
        </w:tc>
        <w:tc>
          <w:tcPr>
            <w:tcW w:w="850" w:type="dxa"/>
            <w:shd w:val="clear" w:color="auto" w:fill="auto"/>
            <w:noWrap/>
            <w:vAlign w:val="bottom"/>
            <w:hideMark/>
          </w:tcPr>
          <w:p w:rsidR="004D4409" w:rsidRPr="00EC25D0" w:rsidRDefault="004D4409" w:rsidP="00CC1D10">
            <w:pPr>
              <w:suppressAutoHyphens w:val="0"/>
              <w:spacing w:before="40" w:after="40" w:line="220" w:lineRule="exact"/>
              <w:jc w:val="right"/>
              <w:rPr>
                <w:b/>
                <w:sz w:val="18"/>
                <w:szCs w:val="24"/>
                <w:lang w:val="fr-FR" w:eastAsia="tr-TR"/>
              </w:rPr>
            </w:pPr>
            <w:r w:rsidRPr="00EC25D0">
              <w:rPr>
                <w:b/>
                <w:sz w:val="18"/>
                <w:szCs w:val="24"/>
                <w:lang w:val="fr-FR" w:eastAsia="tr-TR"/>
              </w:rPr>
              <w:t>24</w:t>
            </w:r>
            <w:r w:rsidR="006A6EB1" w:rsidRPr="00EC25D0">
              <w:rPr>
                <w:b/>
                <w:sz w:val="18"/>
                <w:szCs w:val="24"/>
                <w:lang w:val="fr-FR" w:eastAsia="tr-TR"/>
              </w:rPr>
              <w:t xml:space="preserve"> </w:t>
            </w:r>
            <w:r w:rsidRPr="00EC25D0">
              <w:rPr>
                <w:b/>
                <w:sz w:val="18"/>
                <w:szCs w:val="24"/>
                <w:lang w:val="fr-FR" w:eastAsia="tr-TR"/>
              </w:rPr>
              <w:t>219</w:t>
            </w:r>
          </w:p>
        </w:tc>
        <w:tc>
          <w:tcPr>
            <w:tcW w:w="993" w:type="dxa"/>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55</w:t>
            </w:r>
            <w:r w:rsidR="006A6EB1" w:rsidRPr="00EC25D0">
              <w:rPr>
                <w:sz w:val="18"/>
                <w:szCs w:val="24"/>
                <w:lang w:val="fr-FR" w:eastAsia="tr-TR"/>
              </w:rPr>
              <w:t xml:space="preserve"> </w:t>
            </w:r>
            <w:r w:rsidRPr="00EC25D0">
              <w:rPr>
                <w:sz w:val="18"/>
                <w:szCs w:val="24"/>
                <w:lang w:val="fr-FR" w:eastAsia="tr-TR"/>
              </w:rPr>
              <w:t>021</w:t>
            </w:r>
          </w:p>
        </w:tc>
        <w:tc>
          <w:tcPr>
            <w:tcW w:w="1276" w:type="dxa"/>
            <w:shd w:val="clear" w:color="auto" w:fill="auto"/>
            <w:vAlign w:val="bottom"/>
            <w:hideMark/>
          </w:tcPr>
          <w:p w:rsidR="004D4409" w:rsidRPr="00EC25D0" w:rsidRDefault="004D4409" w:rsidP="00CC1D10">
            <w:pPr>
              <w:suppressAutoHyphens w:val="0"/>
              <w:spacing w:before="40" w:after="40" w:line="220" w:lineRule="exact"/>
              <w:jc w:val="right"/>
              <w:rPr>
                <w:bCs/>
                <w:sz w:val="18"/>
                <w:szCs w:val="24"/>
                <w:lang w:val="fr-FR" w:eastAsia="tr-TR"/>
              </w:rPr>
            </w:pPr>
            <w:r w:rsidRPr="00EC25D0">
              <w:rPr>
                <w:bCs/>
                <w:sz w:val="18"/>
                <w:szCs w:val="24"/>
                <w:lang w:val="fr-FR" w:eastAsia="tr-TR"/>
              </w:rPr>
              <w:t>44</w:t>
            </w:r>
          </w:p>
        </w:tc>
      </w:tr>
      <w:tr w:rsidR="00770808" w:rsidRPr="00EC25D0" w:rsidTr="00FF6494">
        <w:trPr>
          <w:trHeight w:val="240"/>
        </w:trPr>
        <w:tc>
          <w:tcPr>
            <w:tcW w:w="3402" w:type="dxa"/>
            <w:shd w:val="clear" w:color="auto" w:fill="auto"/>
            <w:hideMark/>
          </w:tcPr>
          <w:p w:rsidR="004D4409" w:rsidRPr="00EC25D0" w:rsidRDefault="00CD20AC" w:rsidP="00C92563">
            <w:pPr>
              <w:suppressAutoHyphens w:val="0"/>
              <w:spacing w:before="40" w:after="40" w:line="220" w:lineRule="exact"/>
              <w:rPr>
                <w:sz w:val="18"/>
                <w:szCs w:val="24"/>
                <w:lang w:val="fr-FR" w:eastAsia="tr-TR"/>
              </w:rPr>
            </w:pPr>
            <w:r w:rsidRPr="00EC25D0">
              <w:rPr>
                <w:sz w:val="18"/>
                <w:szCs w:val="24"/>
                <w:lang w:val="fr-FR" w:eastAsia="tr-TR"/>
              </w:rPr>
              <w:t>Élèves en 6</w:t>
            </w:r>
            <w:r w:rsidRPr="00EC25D0">
              <w:rPr>
                <w:sz w:val="18"/>
                <w:szCs w:val="24"/>
                <w:vertAlign w:val="superscript"/>
                <w:lang w:val="fr-FR" w:eastAsia="tr-TR"/>
              </w:rPr>
              <w:t>e</w:t>
            </w:r>
            <w:r w:rsidRPr="00EC25D0">
              <w:rPr>
                <w:sz w:val="18"/>
                <w:szCs w:val="24"/>
                <w:lang w:val="fr-FR" w:eastAsia="tr-TR"/>
              </w:rPr>
              <w:t xml:space="preserve"> année </w:t>
            </w:r>
            <w:r w:rsidR="004D4409" w:rsidRPr="00EC25D0">
              <w:rPr>
                <w:sz w:val="18"/>
                <w:szCs w:val="24"/>
                <w:lang w:val="fr-FR" w:eastAsia="tr-TR"/>
              </w:rPr>
              <w:t>(11</w:t>
            </w:r>
            <w:r w:rsidR="00F85767" w:rsidRPr="00EC25D0">
              <w:rPr>
                <w:sz w:val="18"/>
                <w:szCs w:val="24"/>
                <w:lang w:val="fr-FR" w:eastAsia="tr-TR"/>
              </w:rPr>
              <w:t> ans</w:t>
            </w:r>
            <w:r w:rsidR="004D4409" w:rsidRPr="00EC25D0">
              <w:rPr>
                <w:sz w:val="18"/>
                <w:szCs w:val="24"/>
                <w:lang w:val="fr-FR" w:eastAsia="tr-TR"/>
              </w:rPr>
              <w:t xml:space="preserve">) </w:t>
            </w:r>
          </w:p>
        </w:tc>
        <w:tc>
          <w:tcPr>
            <w:tcW w:w="851" w:type="dxa"/>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3</w:t>
            </w:r>
            <w:r w:rsidR="006A6EB1" w:rsidRPr="00EC25D0">
              <w:rPr>
                <w:sz w:val="18"/>
                <w:szCs w:val="24"/>
                <w:lang w:val="fr-FR" w:eastAsia="tr-TR"/>
              </w:rPr>
              <w:t xml:space="preserve"> </w:t>
            </w:r>
            <w:r w:rsidRPr="00EC25D0">
              <w:rPr>
                <w:sz w:val="18"/>
                <w:szCs w:val="24"/>
                <w:lang w:val="fr-FR" w:eastAsia="tr-TR"/>
              </w:rPr>
              <w:t>746</w:t>
            </w:r>
          </w:p>
        </w:tc>
        <w:tc>
          <w:tcPr>
            <w:tcW w:w="1134" w:type="dxa"/>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16</w:t>
            </w:r>
            <w:r w:rsidR="006A6EB1" w:rsidRPr="00EC25D0">
              <w:rPr>
                <w:sz w:val="18"/>
                <w:szCs w:val="24"/>
                <w:lang w:val="fr-FR" w:eastAsia="tr-TR"/>
              </w:rPr>
              <w:t xml:space="preserve"> </w:t>
            </w:r>
            <w:r w:rsidRPr="00EC25D0">
              <w:rPr>
                <w:sz w:val="18"/>
                <w:szCs w:val="24"/>
                <w:lang w:val="fr-FR" w:eastAsia="tr-TR"/>
              </w:rPr>
              <w:t>211</w:t>
            </w:r>
          </w:p>
        </w:tc>
        <w:tc>
          <w:tcPr>
            <w:tcW w:w="850" w:type="dxa"/>
            <w:shd w:val="clear" w:color="auto" w:fill="auto"/>
            <w:noWrap/>
            <w:vAlign w:val="bottom"/>
            <w:hideMark/>
          </w:tcPr>
          <w:p w:rsidR="004D4409" w:rsidRPr="00EC25D0" w:rsidRDefault="004D4409" w:rsidP="00CC1D10">
            <w:pPr>
              <w:suppressAutoHyphens w:val="0"/>
              <w:spacing w:before="40" w:after="40" w:line="220" w:lineRule="exact"/>
              <w:jc w:val="right"/>
              <w:rPr>
                <w:b/>
                <w:sz w:val="18"/>
                <w:szCs w:val="24"/>
                <w:lang w:val="fr-FR" w:eastAsia="tr-TR"/>
              </w:rPr>
            </w:pPr>
            <w:r w:rsidRPr="00EC25D0">
              <w:rPr>
                <w:b/>
                <w:sz w:val="18"/>
                <w:szCs w:val="24"/>
                <w:lang w:val="fr-FR" w:eastAsia="tr-TR"/>
              </w:rPr>
              <w:t>19</w:t>
            </w:r>
            <w:r w:rsidR="006A6EB1" w:rsidRPr="00EC25D0">
              <w:rPr>
                <w:b/>
                <w:sz w:val="18"/>
                <w:szCs w:val="24"/>
                <w:lang w:val="fr-FR" w:eastAsia="tr-TR"/>
              </w:rPr>
              <w:t xml:space="preserve"> </w:t>
            </w:r>
            <w:r w:rsidRPr="00EC25D0">
              <w:rPr>
                <w:b/>
                <w:sz w:val="18"/>
                <w:szCs w:val="24"/>
                <w:lang w:val="fr-FR" w:eastAsia="tr-TR"/>
              </w:rPr>
              <w:t>957</w:t>
            </w:r>
          </w:p>
        </w:tc>
        <w:tc>
          <w:tcPr>
            <w:tcW w:w="993" w:type="dxa"/>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50</w:t>
            </w:r>
            <w:r w:rsidR="006A6EB1" w:rsidRPr="00EC25D0">
              <w:rPr>
                <w:sz w:val="18"/>
                <w:szCs w:val="24"/>
                <w:lang w:val="fr-FR" w:eastAsia="tr-TR"/>
              </w:rPr>
              <w:t xml:space="preserve"> </w:t>
            </w:r>
            <w:r w:rsidRPr="00EC25D0">
              <w:rPr>
                <w:sz w:val="18"/>
                <w:szCs w:val="24"/>
                <w:lang w:val="fr-FR" w:eastAsia="tr-TR"/>
              </w:rPr>
              <w:t>633</w:t>
            </w:r>
          </w:p>
        </w:tc>
        <w:tc>
          <w:tcPr>
            <w:tcW w:w="1276" w:type="dxa"/>
            <w:shd w:val="clear" w:color="auto" w:fill="auto"/>
            <w:vAlign w:val="bottom"/>
            <w:hideMark/>
          </w:tcPr>
          <w:p w:rsidR="004D4409" w:rsidRPr="00EC25D0" w:rsidRDefault="004D4409" w:rsidP="00CC1D10">
            <w:pPr>
              <w:suppressAutoHyphens w:val="0"/>
              <w:spacing w:before="40" w:after="40" w:line="220" w:lineRule="exact"/>
              <w:jc w:val="right"/>
              <w:rPr>
                <w:bCs/>
                <w:sz w:val="18"/>
                <w:szCs w:val="24"/>
                <w:lang w:val="fr-FR" w:eastAsia="tr-TR"/>
              </w:rPr>
            </w:pPr>
            <w:r w:rsidRPr="00EC25D0">
              <w:rPr>
                <w:bCs/>
                <w:sz w:val="18"/>
                <w:szCs w:val="24"/>
                <w:lang w:val="fr-FR" w:eastAsia="tr-TR"/>
              </w:rPr>
              <w:t>39</w:t>
            </w:r>
          </w:p>
        </w:tc>
      </w:tr>
      <w:tr w:rsidR="00770808" w:rsidRPr="00EC25D0" w:rsidTr="00FF6494">
        <w:trPr>
          <w:trHeight w:val="240"/>
        </w:trPr>
        <w:tc>
          <w:tcPr>
            <w:tcW w:w="3402" w:type="dxa"/>
            <w:shd w:val="clear" w:color="auto" w:fill="auto"/>
            <w:hideMark/>
          </w:tcPr>
          <w:p w:rsidR="004D4409" w:rsidRPr="00EC25D0" w:rsidRDefault="00CD20AC" w:rsidP="00C92563">
            <w:pPr>
              <w:suppressAutoHyphens w:val="0"/>
              <w:spacing w:before="40" w:after="40" w:line="220" w:lineRule="exact"/>
              <w:rPr>
                <w:sz w:val="18"/>
                <w:szCs w:val="24"/>
                <w:lang w:val="fr-FR" w:eastAsia="tr-TR"/>
              </w:rPr>
            </w:pPr>
            <w:r w:rsidRPr="00EC25D0">
              <w:rPr>
                <w:sz w:val="18"/>
                <w:szCs w:val="24"/>
                <w:lang w:val="fr-FR" w:eastAsia="tr-TR"/>
              </w:rPr>
              <w:t>Élèves en 7</w:t>
            </w:r>
            <w:r w:rsidRPr="00EC25D0">
              <w:rPr>
                <w:sz w:val="18"/>
                <w:szCs w:val="24"/>
                <w:vertAlign w:val="superscript"/>
                <w:lang w:val="fr-FR" w:eastAsia="tr-TR"/>
              </w:rPr>
              <w:t>e</w:t>
            </w:r>
            <w:r w:rsidRPr="00EC25D0">
              <w:rPr>
                <w:sz w:val="18"/>
                <w:szCs w:val="24"/>
                <w:lang w:val="fr-FR" w:eastAsia="tr-TR"/>
              </w:rPr>
              <w:t xml:space="preserve"> année </w:t>
            </w:r>
            <w:r w:rsidR="004D4409" w:rsidRPr="00EC25D0">
              <w:rPr>
                <w:sz w:val="18"/>
                <w:szCs w:val="24"/>
                <w:lang w:val="fr-FR" w:eastAsia="tr-TR"/>
              </w:rPr>
              <w:t>(12</w:t>
            </w:r>
            <w:r w:rsidR="00F85767" w:rsidRPr="00EC25D0">
              <w:rPr>
                <w:sz w:val="18"/>
                <w:szCs w:val="24"/>
                <w:lang w:val="fr-FR" w:eastAsia="tr-TR"/>
              </w:rPr>
              <w:t> ans</w:t>
            </w:r>
            <w:r w:rsidR="004D4409" w:rsidRPr="00EC25D0">
              <w:rPr>
                <w:sz w:val="18"/>
                <w:szCs w:val="24"/>
                <w:lang w:val="fr-FR" w:eastAsia="tr-TR"/>
              </w:rPr>
              <w:t xml:space="preserve">) </w:t>
            </w:r>
          </w:p>
        </w:tc>
        <w:tc>
          <w:tcPr>
            <w:tcW w:w="851" w:type="dxa"/>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3</w:t>
            </w:r>
            <w:r w:rsidR="006A6EB1" w:rsidRPr="00EC25D0">
              <w:rPr>
                <w:sz w:val="18"/>
                <w:szCs w:val="24"/>
                <w:lang w:val="fr-FR" w:eastAsia="tr-TR"/>
              </w:rPr>
              <w:t xml:space="preserve"> </w:t>
            </w:r>
            <w:r w:rsidRPr="00EC25D0">
              <w:rPr>
                <w:sz w:val="18"/>
                <w:szCs w:val="24"/>
                <w:lang w:val="fr-FR" w:eastAsia="tr-TR"/>
              </w:rPr>
              <w:t>010</w:t>
            </w:r>
          </w:p>
        </w:tc>
        <w:tc>
          <w:tcPr>
            <w:tcW w:w="1134" w:type="dxa"/>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12</w:t>
            </w:r>
            <w:r w:rsidR="006A6EB1" w:rsidRPr="00EC25D0">
              <w:rPr>
                <w:sz w:val="18"/>
                <w:szCs w:val="24"/>
                <w:lang w:val="fr-FR" w:eastAsia="tr-TR"/>
              </w:rPr>
              <w:t xml:space="preserve"> </w:t>
            </w:r>
            <w:r w:rsidRPr="00EC25D0">
              <w:rPr>
                <w:sz w:val="18"/>
                <w:szCs w:val="24"/>
                <w:lang w:val="fr-FR" w:eastAsia="tr-TR"/>
              </w:rPr>
              <w:t>441</w:t>
            </w:r>
          </w:p>
        </w:tc>
        <w:tc>
          <w:tcPr>
            <w:tcW w:w="850" w:type="dxa"/>
            <w:shd w:val="clear" w:color="auto" w:fill="auto"/>
            <w:noWrap/>
            <w:vAlign w:val="bottom"/>
            <w:hideMark/>
          </w:tcPr>
          <w:p w:rsidR="004D4409" w:rsidRPr="00EC25D0" w:rsidRDefault="004D4409" w:rsidP="00CC1D10">
            <w:pPr>
              <w:suppressAutoHyphens w:val="0"/>
              <w:spacing w:before="40" w:after="40" w:line="220" w:lineRule="exact"/>
              <w:jc w:val="right"/>
              <w:rPr>
                <w:b/>
                <w:sz w:val="18"/>
                <w:szCs w:val="24"/>
                <w:lang w:val="fr-FR" w:eastAsia="tr-TR"/>
              </w:rPr>
            </w:pPr>
            <w:r w:rsidRPr="00EC25D0">
              <w:rPr>
                <w:b/>
                <w:sz w:val="18"/>
                <w:szCs w:val="24"/>
                <w:lang w:val="fr-FR" w:eastAsia="tr-TR"/>
              </w:rPr>
              <w:t>15</w:t>
            </w:r>
            <w:r w:rsidR="006A6EB1" w:rsidRPr="00EC25D0">
              <w:rPr>
                <w:b/>
                <w:sz w:val="18"/>
                <w:szCs w:val="24"/>
                <w:lang w:val="fr-FR" w:eastAsia="tr-TR"/>
              </w:rPr>
              <w:t xml:space="preserve"> </w:t>
            </w:r>
            <w:r w:rsidRPr="00EC25D0">
              <w:rPr>
                <w:b/>
                <w:sz w:val="18"/>
                <w:szCs w:val="24"/>
                <w:lang w:val="fr-FR" w:eastAsia="tr-TR"/>
              </w:rPr>
              <w:t>451</w:t>
            </w:r>
          </w:p>
        </w:tc>
        <w:tc>
          <w:tcPr>
            <w:tcW w:w="993" w:type="dxa"/>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51</w:t>
            </w:r>
            <w:r w:rsidR="006A6EB1" w:rsidRPr="00EC25D0">
              <w:rPr>
                <w:sz w:val="18"/>
                <w:szCs w:val="24"/>
                <w:lang w:val="fr-FR" w:eastAsia="tr-TR"/>
              </w:rPr>
              <w:t xml:space="preserve"> </w:t>
            </w:r>
            <w:r w:rsidRPr="00EC25D0">
              <w:rPr>
                <w:sz w:val="18"/>
                <w:szCs w:val="24"/>
                <w:lang w:val="fr-FR" w:eastAsia="tr-TR"/>
              </w:rPr>
              <w:t>074</w:t>
            </w:r>
          </w:p>
        </w:tc>
        <w:tc>
          <w:tcPr>
            <w:tcW w:w="1276" w:type="dxa"/>
            <w:shd w:val="clear" w:color="auto" w:fill="auto"/>
            <w:vAlign w:val="bottom"/>
            <w:hideMark/>
          </w:tcPr>
          <w:p w:rsidR="004D4409" w:rsidRPr="00EC25D0" w:rsidRDefault="004D4409" w:rsidP="00CC1D10">
            <w:pPr>
              <w:suppressAutoHyphens w:val="0"/>
              <w:spacing w:before="40" w:after="40" w:line="220" w:lineRule="exact"/>
              <w:jc w:val="right"/>
              <w:rPr>
                <w:bCs/>
                <w:sz w:val="18"/>
                <w:szCs w:val="24"/>
                <w:lang w:val="fr-FR" w:eastAsia="tr-TR"/>
              </w:rPr>
            </w:pPr>
            <w:r w:rsidRPr="00EC25D0">
              <w:rPr>
                <w:bCs/>
                <w:sz w:val="18"/>
                <w:szCs w:val="24"/>
                <w:lang w:val="fr-FR" w:eastAsia="tr-TR"/>
              </w:rPr>
              <w:t>30</w:t>
            </w:r>
          </w:p>
        </w:tc>
      </w:tr>
      <w:tr w:rsidR="00770808" w:rsidRPr="00EC25D0" w:rsidTr="00FF6494">
        <w:trPr>
          <w:trHeight w:val="240"/>
        </w:trPr>
        <w:tc>
          <w:tcPr>
            <w:tcW w:w="3402" w:type="dxa"/>
            <w:shd w:val="clear" w:color="auto" w:fill="auto"/>
            <w:hideMark/>
          </w:tcPr>
          <w:p w:rsidR="004D4409" w:rsidRPr="00EC25D0" w:rsidRDefault="00CD20AC" w:rsidP="00C92563">
            <w:pPr>
              <w:suppressAutoHyphens w:val="0"/>
              <w:spacing w:before="40" w:after="40" w:line="220" w:lineRule="exact"/>
              <w:rPr>
                <w:sz w:val="18"/>
                <w:szCs w:val="24"/>
                <w:lang w:val="fr-FR" w:eastAsia="tr-TR"/>
              </w:rPr>
            </w:pPr>
            <w:r w:rsidRPr="00EC25D0">
              <w:rPr>
                <w:sz w:val="18"/>
                <w:szCs w:val="24"/>
                <w:lang w:val="fr-FR" w:eastAsia="tr-TR"/>
              </w:rPr>
              <w:t>Élèves en 8</w:t>
            </w:r>
            <w:r w:rsidRPr="00EC25D0">
              <w:rPr>
                <w:sz w:val="18"/>
                <w:szCs w:val="24"/>
                <w:vertAlign w:val="superscript"/>
                <w:lang w:val="fr-FR" w:eastAsia="tr-TR"/>
              </w:rPr>
              <w:t>e</w:t>
            </w:r>
            <w:r w:rsidRPr="00EC25D0">
              <w:rPr>
                <w:sz w:val="18"/>
                <w:szCs w:val="24"/>
                <w:lang w:val="fr-FR" w:eastAsia="tr-TR"/>
              </w:rPr>
              <w:t xml:space="preserve"> année </w:t>
            </w:r>
            <w:r w:rsidR="004D4409" w:rsidRPr="00EC25D0">
              <w:rPr>
                <w:sz w:val="18"/>
                <w:szCs w:val="24"/>
                <w:lang w:val="fr-FR" w:eastAsia="tr-TR"/>
              </w:rPr>
              <w:t>(13</w:t>
            </w:r>
            <w:r w:rsidR="00F85767" w:rsidRPr="00EC25D0">
              <w:rPr>
                <w:sz w:val="18"/>
                <w:szCs w:val="24"/>
                <w:lang w:val="fr-FR" w:eastAsia="tr-TR"/>
              </w:rPr>
              <w:t> ans</w:t>
            </w:r>
            <w:r w:rsidR="004D4409" w:rsidRPr="00EC25D0">
              <w:rPr>
                <w:sz w:val="18"/>
                <w:szCs w:val="24"/>
                <w:lang w:val="fr-FR" w:eastAsia="tr-TR"/>
              </w:rPr>
              <w:t xml:space="preserve">) </w:t>
            </w:r>
          </w:p>
        </w:tc>
        <w:tc>
          <w:tcPr>
            <w:tcW w:w="851" w:type="dxa"/>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2</w:t>
            </w:r>
            <w:r w:rsidR="006A6EB1" w:rsidRPr="00EC25D0">
              <w:rPr>
                <w:sz w:val="18"/>
                <w:szCs w:val="24"/>
                <w:lang w:val="fr-FR" w:eastAsia="tr-TR"/>
              </w:rPr>
              <w:t xml:space="preserve"> </w:t>
            </w:r>
            <w:r w:rsidRPr="00EC25D0">
              <w:rPr>
                <w:sz w:val="18"/>
                <w:szCs w:val="24"/>
                <w:lang w:val="fr-FR" w:eastAsia="tr-TR"/>
              </w:rPr>
              <w:t>351</w:t>
            </w:r>
          </w:p>
        </w:tc>
        <w:tc>
          <w:tcPr>
            <w:tcW w:w="1134" w:type="dxa"/>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10</w:t>
            </w:r>
            <w:r w:rsidR="006A6EB1" w:rsidRPr="00EC25D0">
              <w:rPr>
                <w:sz w:val="18"/>
                <w:szCs w:val="24"/>
                <w:lang w:val="fr-FR" w:eastAsia="tr-TR"/>
              </w:rPr>
              <w:t xml:space="preserve"> </w:t>
            </w:r>
            <w:r w:rsidRPr="00EC25D0">
              <w:rPr>
                <w:sz w:val="18"/>
                <w:szCs w:val="24"/>
                <w:lang w:val="fr-FR" w:eastAsia="tr-TR"/>
              </w:rPr>
              <w:t>282</w:t>
            </w:r>
          </w:p>
        </w:tc>
        <w:tc>
          <w:tcPr>
            <w:tcW w:w="850" w:type="dxa"/>
            <w:shd w:val="clear" w:color="auto" w:fill="auto"/>
            <w:noWrap/>
            <w:vAlign w:val="bottom"/>
            <w:hideMark/>
          </w:tcPr>
          <w:p w:rsidR="004D4409" w:rsidRPr="00EC25D0" w:rsidRDefault="004D4409" w:rsidP="00CC1D10">
            <w:pPr>
              <w:suppressAutoHyphens w:val="0"/>
              <w:spacing w:before="40" w:after="40" w:line="220" w:lineRule="exact"/>
              <w:jc w:val="right"/>
              <w:rPr>
                <w:b/>
                <w:sz w:val="18"/>
                <w:szCs w:val="24"/>
                <w:lang w:val="fr-FR" w:eastAsia="tr-TR"/>
              </w:rPr>
            </w:pPr>
            <w:r w:rsidRPr="00EC25D0">
              <w:rPr>
                <w:b/>
                <w:sz w:val="18"/>
                <w:szCs w:val="24"/>
                <w:lang w:val="fr-FR" w:eastAsia="tr-TR"/>
              </w:rPr>
              <w:t>12</w:t>
            </w:r>
            <w:r w:rsidR="006A6EB1" w:rsidRPr="00EC25D0">
              <w:rPr>
                <w:b/>
                <w:sz w:val="18"/>
                <w:szCs w:val="24"/>
                <w:lang w:val="fr-FR" w:eastAsia="tr-TR"/>
              </w:rPr>
              <w:t xml:space="preserve"> </w:t>
            </w:r>
            <w:r w:rsidRPr="00EC25D0">
              <w:rPr>
                <w:b/>
                <w:sz w:val="18"/>
                <w:szCs w:val="24"/>
                <w:lang w:val="fr-FR" w:eastAsia="tr-TR"/>
              </w:rPr>
              <w:t>633</w:t>
            </w:r>
          </w:p>
        </w:tc>
        <w:tc>
          <w:tcPr>
            <w:tcW w:w="993" w:type="dxa"/>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49</w:t>
            </w:r>
            <w:r w:rsidR="006A6EB1" w:rsidRPr="00EC25D0">
              <w:rPr>
                <w:sz w:val="18"/>
                <w:szCs w:val="24"/>
                <w:lang w:val="fr-FR" w:eastAsia="tr-TR"/>
              </w:rPr>
              <w:t xml:space="preserve"> </w:t>
            </w:r>
            <w:r w:rsidRPr="00EC25D0">
              <w:rPr>
                <w:sz w:val="18"/>
                <w:szCs w:val="24"/>
                <w:lang w:val="fr-FR" w:eastAsia="tr-TR"/>
              </w:rPr>
              <w:t>733</w:t>
            </w:r>
          </w:p>
        </w:tc>
        <w:tc>
          <w:tcPr>
            <w:tcW w:w="1276" w:type="dxa"/>
            <w:shd w:val="clear" w:color="auto" w:fill="auto"/>
            <w:vAlign w:val="bottom"/>
            <w:hideMark/>
          </w:tcPr>
          <w:p w:rsidR="004D4409" w:rsidRPr="00EC25D0" w:rsidRDefault="004D4409" w:rsidP="00CC1D10">
            <w:pPr>
              <w:suppressAutoHyphens w:val="0"/>
              <w:spacing w:before="40" w:after="40" w:line="220" w:lineRule="exact"/>
              <w:jc w:val="right"/>
              <w:rPr>
                <w:bCs/>
                <w:sz w:val="18"/>
                <w:szCs w:val="24"/>
                <w:lang w:val="fr-FR" w:eastAsia="tr-TR"/>
              </w:rPr>
            </w:pPr>
            <w:r w:rsidRPr="00EC25D0">
              <w:rPr>
                <w:bCs/>
                <w:sz w:val="18"/>
                <w:szCs w:val="24"/>
                <w:lang w:val="fr-FR" w:eastAsia="tr-TR"/>
              </w:rPr>
              <w:t>25</w:t>
            </w:r>
          </w:p>
        </w:tc>
      </w:tr>
      <w:tr w:rsidR="00770808" w:rsidRPr="00EC25D0" w:rsidTr="00FF6494">
        <w:trPr>
          <w:trHeight w:val="240"/>
        </w:trPr>
        <w:tc>
          <w:tcPr>
            <w:tcW w:w="3402" w:type="dxa"/>
            <w:shd w:val="clear" w:color="auto" w:fill="auto"/>
            <w:hideMark/>
          </w:tcPr>
          <w:p w:rsidR="004D4409" w:rsidRPr="00EC25D0" w:rsidRDefault="00CD20AC" w:rsidP="00C92563">
            <w:pPr>
              <w:suppressAutoHyphens w:val="0"/>
              <w:spacing w:before="40" w:after="40" w:line="220" w:lineRule="exact"/>
              <w:rPr>
                <w:sz w:val="18"/>
                <w:szCs w:val="24"/>
                <w:lang w:val="fr-FR" w:eastAsia="tr-TR"/>
              </w:rPr>
            </w:pPr>
            <w:r w:rsidRPr="00EC25D0">
              <w:rPr>
                <w:sz w:val="18"/>
                <w:szCs w:val="24"/>
                <w:lang w:val="fr-FR" w:eastAsia="tr-TR"/>
              </w:rPr>
              <w:t>Élèves en 9</w:t>
            </w:r>
            <w:r w:rsidRPr="00EC25D0">
              <w:rPr>
                <w:sz w:val="18"/>
                <w:szCs w:val="24"/>
                <w:vertAlign w:val="superscript"/>
                <w:lang w:val="fr-FR" w:eastAsia="tr-TR"/>
              </w:rPr>
              <w:t>e</w:t>
            </w:r>
            <w:r w:rsidRPr="00EC25D0">
              <w:rPr>
                <w:sz w:val="18"/>
                <w:szCs w:val="24"/>
                <w:lang w:val="fr-FR" w:eastAsia="tr-TR"/>
              </w:rPr>
              <w:t xml:space="preserve"> année </w:t>
            </w:r>
            <w:r w:rsidR="004D4409" w:rsidRPr="00EC25D0">
              <w:rPr>
                <w:sz w:val="18"/>
                <w:szCs w:val="24"/>
                <w:lang w:val="fr-FR" w:eastAsia="tr-TR"/>
              </w:rPr>
              <w:t>(14</w:t>
            </w:r>
            <w:r w:rsidR="00F85767" w:rsidRPr="00EC25D0">
              <w:rPr>
                <w:sz w:val="18"/>
                <w:szCs w:val="24"/>
                <w:lang w:val="fr-FR" w:eastAsia="tr-TR"/>
              </w:rPr>
              <w:t> ans</w:t>
            </w:r>
            <w:r w:rsidR="004D4409" w:rsidRPr="00EC25D0">
              <w:rPr>
                <w:sz w:val="18"/>
                <w:szCs w:val="24"/>
                <w:lang w:val="fr-FR" w:eastAsia="tr-TR"/>
              </w:rPr>
              <w:t xml:space="preserve">) </w:t>
            </w:r>
          </w:p>
        </w:tc>
        <w:tc>
          <w:tcPr>
            <w:tcW w:w="851" w:type="dxa"/>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1</w:t>
            </w:r>
            <w:r w:rsidR="006A6EB1" w:rsidRPr="00EC25D0">
              <w:rPr>
                <w:sz w:val="18"/>
                <w:szCs w:val="24"/>
                <w:lang w:val="fr-FR" w:eastAsia="tr-TR"/>
              </w:rPr>
              <w:t xml:space="preserve"> </w:t>
            </w:r>
            <w:r w:rsidRPr="00EC25D0">
              <w:rPr>
                <w:sz w:val="18"/>
                <w:szCs w:val="24"/>
                <w:lang w:val="fr-FR" w:eastAsia="tr-TR"/>
              </w:rPr>
              <w:t>785</w:t>
            </w:r>
          </w:p>
        </w:tc>
        <w:tc>
          <w:tcPr>
            <w:tcW w:w="1134" w:type="dxa"/>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9</w:t>
            </w:r>
            <w:r w:rsidR="006A6EB1" w:rsidRPr="00EC25D0">
              <w:rPr>
                <w:sz w:val="18"/>
                <w:szCs w:val="24"/>
                <w:lang w:val="fr-FR" w:eastAsia="tr-TR"/>
              </w:rPr>
              <w:t xml:space="preserve"> </w:t>
            </w:r>
            <w:r w:rsidRPr="00EC25D0">
              <w:rPr>
                <w:sz w:val="18"/>
                <w:szCs w:val="24"/>
                <w:lang w:val="fr-FR" w:eastAsia="tr-TR"/>
              </w:rPr>
              <w:t>679</w:t>
            </w:r>
          </w:p>
        </w:tc>
        <w:tc>
          <w:tcPr>
            <w:tcW w:w="850" w:type="dxa"/>
            <w:shd w:val="clear" w:color="auto" w:fill="auto"/>
            <w:noWrap/>
            <w:vAlign w:val="bottom"/>
            <w:hideMark/>
          </w:tcPr>
          <w:p w:rsidR="004D4409" w:rsidRPr="00EC25D0" w:rsidRDefault="004D4409" w:rsidP="00CC1D10">
            <w:pPr>
              <w:suppressAutoHyphens w:val="0"/>
              <w:spacing w:before="40" w:after="40" w:line="220" w:lineRule="exact"/>
              <w:jc w:val="right"/>
              <w:rPr>
                <w:b/>
                <w:sz w:val="18"/>
                <w:szCs w:val="24"/>
                <w:lang w:val="fr-FR" w:eastAsia="tr-TR"/>
              </w:rPr>
            </w:pPr>
            <w:r w:rsidRPr="00EC25D0">
              <w:rPr>
                <w:b/>
                <w:sz w:val="18"/>
                <w:szCs w:val="24"/>
                <w:lang w:val="fr-FR" w:eastAsia="tr-TR"/>
              </w:rPr>
              <w:t>11</w:t>
            </w:r>
            <w:r w:rsidR="006A6EB1" w:rsidRPr="00EC25D0">
              <w:rPr>
                <w:b/>
                <w:sz w:val="18"/>
                <w:szCs w:val="24"/>
                <w:lang w:val="fr-FR" w:eastAsia="tr-TR"/>
              </w:rPr>
              <w:t xml:space="preserve"> </w:t>
            </w:r>
            <w:r w:rsidRPr="00EC25D0">
              <w:rPr>
                <w:b/>
                <w:sz w:val="18"/>
                <w:szCs w:val="24"/>
                <w:lang w:val="fr-FR" w:eastAsia="tr-TR"/>
              </w:rPr>
              <w:t>464</w:t>
            </w:r>
          </w:p>
        </w:tc>
        <w:tc>
          <w:tcPr>
            <w:tcW w:w="993" w:type="dxa"/>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50</w:t>
            </w:r>
            <w:r w:rsidR="006A6EB1" w:rsidRPr="00EC25D0">
              <w:rPr>
                <w:sz w:val="18"/>
                <w:szCs w:val="24"/>
                <w:lang w:val="fr-FR" w:eastAsia="tr-TR"/>
              </w:rPr>
              <w:t xml:space="preserve"> </w:t>
            </w:r>
            <w:r w:rsidRPr="00EC25D0">
              <w:rPr>
                <w:sz w:val="18"/>
                <w:szCs w:val="24"/>
                <w:lang w:val="fr-FR" w:eastAsia="tr-TR"/>
              </w:rPr>
              <w:t>301</w:t>
            </w:r>
          </w:p>
        </w:tc>
        <w:tc>
          <w:tcPr>
            <w:tcW w:w="1276" w:type="dxa"/>
            <w:shd w:val="clear" w:color="auto" w:fill="auto"/>
            <w:vAlign w:val="bottom"/>
            <w:hideMark/>
          </w:tcPr>
          <w:p w:rsidR="004D4409" w:rsidRPr="00EC25D0" w:rsidRDefault="004D4409" w:rsidP="00CC1D10">
            <w:pPr>
              <w:suppressAutoHyphens w:val="0"/>
              <w:spacing w:before="40" w:after="40" w:line="220" w:lineRule="exact"/>
              <w:jc w:val="right"/>
              <w:rPr>
                <w:bCs/>
                <w:sz w:val="18"/>
                <w:szCs w:val="24"/>
                <w:lang w:val="fr-FR" w:eastAsia="tr-TR"/>
              </w:rPr>
            </w:pPr>
            <w:r w:rsidRPr="00EC25D0">
              <w:rPr>
                <w:bCs/>
                <w:sz w:val="18"/>
                <w:szCs w:val="24"/>
                <w:lang w:val="fr-FR" w:eastAsia="tr-TR"/>
              </w:rPr>
              <w:t>23</w:t>
            </w:r>
          </w:p>
        </w:tc>
      </w:tr>
      <w:tr w:rsidR="00770808" w:rsidRPr="00EC25D0" w:rsidTr="00FF6494">
        <w:trPr>
          <w:trHeight w:val="240"/>
        </w:trPr>
        <w:tc>
          <w:tcPr>
            <w:tcW w:w="3402" w:type="dxa"/>
            <w:shd w:val="clear" w:color="auto" w:fill="auto"/>
            <w:hideMark/>
          </w:tcPr>
          <w:p w:rsidR="004D4409" w:rsidRPr="00EC25D0" w:rsidRDefault="00CD20AC" w:rsidP="00C92563">
            <w:pPr>
              <w:suppressAutoHyphens w:val="0"/>
              <w:spacing w:before="40" w:after="40" w:line="220" w:lineRule="exact"/>
              <w:rPr>
                <w:sz w:val="18"/>
                <w:szCs w:val="24"/>
                <w:lang w:val="fr-FR" w:eastAsia="tr-TR"/>
              </w:rPr>
            </w:pPr>
            <w:r w:rsidRPr="00EC25D0">
              <w:rPr>
                <w:sz w:val="18"/>
                <w:szCs w:val="24"/>
                <w:lang w:val="fr-FR" w:eastAsia="tr-TR"/>
              </w:rPr>
              <w:t>Élèves en 10</w:t>
            </w:r>
            <w:r w:rsidRPr="00EC25D0">
              <w:rPr>
                <w:sz w:val="18"/>
                <w:szCs w:val="24"/>
                <w:vertAlign w:val="superscript"/>
                <w:lang w:val="fr-FR" w:eastAsia="tr-TR"/>
              </w:rPr>
              <w:t>e</w:t>
            </w:r>
            <w:r w:rsidRPr="00EC25D0">
              <w:rPr>
                <w:sz w:val="18"/>
                <w:szCs w:val="24"/>
                <w:lang w:val="fr-FR" w:eastAsia="tr-TR"/>
              </w:rPr>
              <w:t xml:space="preserve"> année </w:t>
            </w:r>
            <w:r w:rsidR="004D4409" w:rsidRPr="00EC25D0">
              <w:rPr>
                <w:sz w:val="18"/>
                <w:szCs w:val="24"/>
                <w:lang w:val="fr-FR" w:eastAsia="tr-TR"/>
              </w:rPr>
              <w:t>(15</w:t>
            </w:r>
            <w:r w:rsidR="00F85767" w:rsidRPr="00EC25D0">
              <w:rPr>
                <w:sz w:val="18"/>
                <w:szCs w:val="24"/>
                <w:lang w:val="fr-FR" w:eastAsia="tr-TR"/>
              </w:rPr>
              <w:t> ans</w:t>
            </w:r>
            <w:r w:rsidR="004D4409" w:rsidRPr="00EC25D0">
              <w:rPr>
                <w:sz w:val="18"/>
                <w:szCs w:val="24"/>
                <w:lang w:val="fr-FR" w:eastAsia="tr-TR"/>
              </w:rPr>
              <w:t xml:space="preserve">) </w:t>
            </w:r>
          </w:p>
        </w:tc>
        <w:tc>
          <w:tcPr>
            <w:tcW w:w="851" w:type="dxa"/>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1</w:t>
            </w:r>
            <w:r w:rsidR="006A6EB1" w:rsidRPr="00EC25D0">
              <w:rPr>
                <w:sz w:val="18"/>
                <w:szCs w:val="24"/>
                <w:lang w:val="fr-FR" w:eastAsia="tr-TR"/>
              </w:rPr>
              <w:t xml:space="preserve"> </w:t>
            </w:r>
            <w:r w:rsidRPr="00EC25D0">
              <w:rPr>
                <w:sz w:val="18"/>
                <w:szCs w:val="24"/>
                <w:lang w:val="fr-FR" w:eastAsia="tr-TR"/>
              </w:rPr>
              <w:t>396</w:t>
            </w:r>
          </w:p>
        </w:tc>
        <w:tc>
          <w:tcPr>
            <w:tcW w:w="1134" w:type="dxa"/>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6</w:t>
            </w:r>
            <w:r w:rsidR="006A6EB1" w:rsidRPr="00EC25D0">
              <w:rPr>
                <w:sz w:val="18"/>
                <w:szCs w:val="24"/>
                <w:lang w:val="fr-FR" w:eastAsia="tr-TR"/>
              </w:rPr>
              <w:t xml:space="preserve"> </w:t>
            </w:r>
            <w:r w:rsidRPr="00EC25D0">
              <w:rPr>
                <w:sz w:val="18"/>
                <w:szCs w:val="24"/>
                <w:lang w:val="fr-FR" w:eastAsia="tr-TR"/>
              </w:rPr>
              <w:t>901</w:t>
            </w:r>
          </w:p>
        </w:tc>
        <w:tc>
          <w:tcPr>
            <w:tcW w:w="850" w:type="dxa"/>
            <w:shd w:val="clear" w:color="auto" w:fill="auto"/>
            <w:noWrap/>
            <w:vAlign w:val="bottom"/>
            <w:hideMark/>
          </w:tcPr>
          <w:p w:rsidR="004D4409" w:rsidRPr="00EC25D0" w:rsidRDefault="004D4409" w:rsidP="00CC1D10">
            <w:pPr>
              <w:suppressAutoHyphens w:val="0"/>
              <w:spacing w:before="40" w:after="40" w:line="220" w:lineRule="exact"/>
              <w:jc w:val="right"/>
              <w:rPr>
                <w:b/>
                <w:sz w:val="18"/>
                <w:szCs w:val="24"/>
                <w:lang w:val="fr-FR" w:eastAsia="tr-TR"/>
              </w:rPr>
            </w:pPr>
            <w:r w:rsidRPr="00EC25D0">
              <w:rPr>
                <w:b/>
                <w:sz w:val="18"/>
                <w:szCs w:val="24"/>
                <w:lang w:val="fr-FR" w:eastAsia="tr-TR"/>
              </w:rPr>
              <w:t>8</w:t>
            </w:r>
            <w:r w:rsidR="006A6EB1" w:rsidRPr="00EC25D0">
              <w:rPr>
                <w:b/>
                <w:sz w:val="18"/>
                <w:szCs w:val="24"/>
                <w:lang w:val="fr-FR" w:eastAsia="tr-TR"/>
              </w:rPr>
              <w:t xml:space="preserve"> </w:t>
            </w:r>
            <w:r w:rsidRPr="00EC25D0">
              <w:rPr>
                <w:b/>
                <w:sz w:val="18"/>
                <w:szCs w:val="24"/>
                <w:lang w:val="fr-FR" w:eastAsia="tr-TR"/>
              </w:rPr>
              <w:t>297</w:t>
            </w:r>
          </w:p>
        </w:tc>
        <w:tc>
          <w:tcPr>
            <w:tcW w:w="993" w:type="dxa"/>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49</w:t>
            </w:r>
            <w:r w:rsidR="006A6EB1" w:rsidRPr="00EC25D0">
              <w:rPr>
                <w:sz w:val="18"/>
                <w:szCs w:val="24"/>
                <w:lang w:val="fr-FR" w:eastAsia="tr-TR"/>
              </w:rPr>
              <w:t xml:space="preserve"> </w:t>
            </w:r>
            <w:r w:rsidRPr="00EC25D0">
              <w:rPr>
                <w:sz w:val="18"/>
                <w:szCs w:val="24"/>
                <w:lang w:val="fr-FR" w:eastAsia="tr-TR"/>
              </w:rPr>
              <w:t>164</w:t>
            </w:r>
          </w:p>
        </w:tc>
        <w:tc>
          <w:tcPr>
            <w:tcW w:w="1276" w:type="dxa"/>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17</w:t>
            </w:r>
          </w:p>
        </w:tc>
      </w:tr>
      <w:tr w:rsidR="00770808" w:rsidRPr="00EC25D0" w:rsidTr="00FF6494">
        <w:trPr>
          <w:trHeight w:val="240"/>
        </w:trPr>
        <w:tc>
          <w:tcPr>
            <w:tcW w:w="3402" w:type="dxa"/>
            <w:shd w:val="clear" w:color="auto" w:fill="auto"/>
            <w:hideMark/>
          </w:tcPr>
          <w:p w:rsidR="004D4409" w:rsidRPr="00EC25D0" w:rsidRDefault="00CD20AC" w:rsidP="00C92563">
            <w:pPr>
              <w:suppressAutoHyphens w:val="0"/>
              <w:spacing w:before="40" w:after="40" w:line="220" w:lineRule="exact"/>
              <w:rPr>
                <w:sz w:val="18"/>
                <w:szCs w:val="24"/>
                <w:lang w:val="fr-FR" w:eastAsia="tr-TR"/>
              </w:rPr>
            </w:pPr>
            <w:r w:rsidRPr="00EC25D0">
              <w:rPr>
                <w:sz w:val="18"/>
                <w:szCs w:val="24"/>
                <w:lang w:val="fr-FR" w:eastAsia="tr-TR"/>
              </w:rPr>
              <w:t>Élèves en 11</w:t>
            </w:r>
            <w:r w:rsidRPr="00EC25D0">
              <w:rPr>
                <w:sz w:val="18"/>
                <w:szCs w:val="24"/>
                <w:vertAlign w:val="superscript"/>
                <w:lang w:val="fr-FR" w:eastAsia="tr-TR"/>
              </w:rPr>
              <w:t>e</w:t>
            </w:r>
            <w:r w:rsidRPr="00EC25D0">
              <w:rPr>
                <w:sz w:val="18"/>
                <w:szCs w:val="24"/>
                <w:lang w:val="fr-FR" w:eastAsia="tr-TR"/>
              </w:rPr>
              <w:t xml:space="preserve"> année </w:t>
            </w:r>
            <w:r w:rsidR="004D4409" w:rsidRPr="00EC25D0">
              <w:rPr>
                <w:sz w:val="18"/>
                <w:szCs w:val="24"/>
                <w:lang w:val="fr-FR" w:eastAsia="tr-TR"/>
              </w:rPr>
              <w:t>(16</w:t>
            </w:r>
            <w:r w:rsidR="00F85767" w:rsidRPr="00EC25D0">
              <w:rPr>
                <w:sz w:val="18"/>
                <w:szCs w:val="24"/>
                <w:lang w:val="fr-FR" w:eastAsia="tr-TR"/>
              </w:rPr>
              <w:t> ans</w:t>
            </w:r>
            <w:r w:rsidR="004D4409" w:rsidRPr="00EC25D0">
              <w:rPr>
                <w:sz w:val="18"/>
                <w:szCs w:val="24"/>
                <w:lang w:val="fr-FR" w:eastAsia="tr-TR"/>
              </w:rPr>
              <w:t xml:space="preserve">) </w:t>
            </w:r>
          </w:p>
        </w:tc>
        <w:tc>
          <w:tcPr>
            <w:tcW w:w="851" w:type="dxa"/>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1</w:t>
            </w:r>
            <w:r w:rsidR="006A6EB1" w:rsidRPr="00EC25D0">
              <w:rPr>
                <w:sz w:val="18"/>
                <w:szCs w:val="24"/>
                <w:lang w:val="fr-FR" w:eastAsia="tr-TR"/>
              </w:rPr>
              <w:t xml:space="preserve"> </w:t>
            </w:r>
            <w:r w:rsidRPr="00EC25D0">
              <w:rPr>
                <w:sz w:val="18"/>
                <w:szCs w:val="24"/>
                <w:lang w:val="fr-FR" w:eastAsia="tr-TR"/>
              </w:rPr>
              <w:t>094</w:t>
            </w:r>
          </w:p>
        </w:tc>
        <w:tc>
          <w:tcPr>
            <w:tcW w:w="1134" w:type="dxa"/>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4</w:t>
            </w:r>
            <w:r w:rsidR="006A6EB1" w:rsidRPr="00EC25D0">
              <w:rPr>
                <w:sz w:val="18"/>
                <w:szCs w:val="24"/>
                <w:lang w:val="fr-FR" w:eastAsia="tr-TR"/>
              </w:rPr>
              <w:t xml:space="preserve"> </w:t>
            </w:r>
            <w:r w:rsidRPr="00EC25D0">
              <w:rPr>
                <w:sz w:val="18"/>
                <w:szCs w:val="24"/>
                <w:lang w:val="fr-FR" w:eastAsia="tr-TR"/>
              </w:rPr>
              <w:t>601</w:t>
            </w:r>
          </w:p>
        </w:tc>
        <w:tc>
          <w:tcPr>
            <w:tcW w:w="850" w:type="dxa"/>
            <w:shd w:val="clear" w:color="auto" w:fill="auto"/>
            <w:noWrap/>
            <w:vAlign w:val="bottom"/>
            <w:hideMark/>
          </w:tcPr>
          <w:p w:rsidR="004D4409" w:rsidRPr="00EC25D0" w:rsidRDefault="004D4409" w:rsidP="00CC1D10">
            <w:pPr>
              <w:suppressAutoHyphens w:val="0"/>
              <w:spacing w:before="40" w:after="40" w:line="220" w:lineRule="exact"/>
              <w:jc w:val="right"/>
              <w:rPr>
                <w:b/>
                <w:sz w:val="18"/>
                <w:szCs w:val="24"/>
                <w:lang w:val="fr-FR" w:eastAsia="tr-TR"/>
              </w:rPr>
            </w:pPr>
            <w:r w:rsidRPr="00EC25D0">
              <w:rPr>
                <w:b/>
                <w:sz w:val="18"/>
                <w:szCs w:val="24"/>
                <w:lang w:val="fr-FR" w:eastAsia="tr-TR"/>
              </w:rPr>
              <w:t>5</w:t>
            </w:r>
            <w:r w:rsidR="006A6EB1" w:rsidRPr="00EC25D0">
              <w:rPr>
                <w:b/>
                <w:sz w:val="18"/>
                <w:szCs w:val="24"/>
                <w:lang w:val="fr-FR" w:eastAsia="tr-TR"/>
              </w:rPr>
              <w:t xml:space="preserve"> </w:t>
            </w:r>
            <w:r w:rsidRPr="00EC25D0">
              <w:rPr>
                <w:b/>
                <w:sz w:val="18"/>
                <w:szCs w:val="24"/>
                <w:lang w:val="fr-FR" w:eastAsia="tr-TR"/>
              </w:rPr>
              <w:t>695</w:t>
            </w:r>
          </w:p>
        </w:tc>
        <w:tc>
          <w:tcPr>
            <w:tcW w:w="993" w:type="dxa"/>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54</w:t>
            </w:r>
            <w:r w:rsidR="006A6EB1" w:rsidRPr="00EC25D0">
              <w:rPr>
                <w:sz w:val="18"/>
                <w:szCs w:val="24"/>
                <w:lang w:val="fr-FR" w:eastAsia="tr-TR"/>
              </w:rPr>
              <w:t xml:space="preserve"> </w:t>
            </w:r>
            <w:r w:rsidRPr="00EC25D0">
              <w:rPr>
                <w:sz w:val="18"/>
                <w:szCs w:val="24"/>
                <w:lang w:val="fr-FR" w:eastAsia="tr-TR"/>
              </w:rPr>
              <w:t>865</w:t>
            </w:r>
          </w:p>
        </w:tc>
        <w:tc>
          <w:tcPr>
            <w:tcW w:w="1276" w:type="dxa"/>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10</w:t>
            </w:r>
          </w:p>
        </w:tc>
      </w:tr>
      <w:tr w:rsidR="00770808" w:rsidRPr="00EC25D0" w:rsidTr="00FF6494">
        <w:tc>
          <w:tcPr>
            <w:tcW w:w="3402" w:type="dxa"/>
            <w:tcBorders>
              <w:bottom w:val="single" w:sz="4" w:space="0" w:color="auto"/>
            </w:tcBorders>
            <w:shd w:val="clear" w:color="auto" w:fill="auto"/>
            <w:hideMark/>
          </w:tcPr>
          <w:p w:rsidR="004D4409" w:rsidRPr="00EC25D0" w:rsidRDefault="00CD20AC" w:rsidP="00C92563">
            <w:pPr>
              <w:suppressAutoHyphens w:val="0"/>
              <w:spacing w:before="40" w:after="40" w:line="220" w:lineRule="exact"/>
              <w:rPr>
                <w:sz w:val="18"/>
                <w:szCs w:val="24"/>
                <w:lang w:val="fr-FR" w:eastAsia="tr-TR"/>
              </w:rPr>
            </w:pPr>
            <w:r w:rsidRPr="00EC25D0">
              <w:rPr>
                <w:sz w:val="18"/>
                <w:szCs w:val="24"/>
                <w:lang w:val="fr-FR" w:eastAsia="tr-TR"/>
              </w:rPr>
              <w:t>Élèves en 12</w:t>
            </w:r>
            <w:r w:rsidRPr="00EC25D0">
              <w:rPr>
                <w:sz w:val="18"/>
                <w:szCs w:val="24"/>
                <w:vertAlign w:val="superscript"/>
                <w:lang w:val="fr-FR" w:eastAsia="tr-TR"/>
              </w:rPr>
              <w:t>e</w:t>
            </w:r>
            <w:r w:rsidRPr="00EC25D0">
              <w:rPr>
                <w:sz w:val="18"/>
                <w:szCs w:val="24"/>
                <w:lang w:val="fr-FR" w:eastAsia="tr-TR"/>
              </w:rPr>
              <w:t xml:space="preserve"> année </w:t>
            </w:r>
            <w:r w:rsidR="004D4409" w:rsidRPr="00EC25D0">
              <w:rPr>
                <w:sz w:val="18"/>
                <w:szCs w:val="24"/>
                <w:lang w:val="fr-FR" w:eastAsia="tr-TR"/>
              </w:rPr>
              <w:t>(17</w:t>
            </w:r>
            <w:r w:rsidR="00F85767" w:rsidRPr="00EC25D0">
              <w:rPr>
                <w:sz w:val="18"/>
                <w:szCs w:val="24"/>
                <w:lang w:val="fr-FR" w:eastAsia="tr-TR"/>
              </w:rPr>
              <w:t> ans</w:t>
            </w:r>
            <w:r w:rsidR="004D4409" w:rsidRPr="00EC25D0">
              <w:rPr>
                <w:sz w:val="18"/>
                <w:szCs w:val="24"/>
                <w:lang w:val="fr-FR" w:eastAsia="tr-TR"/>
              </w:rPr>
              <w:t xml:space="preserve">) </w:t>
            </w:r>
          </w:p>
        </w:tc>
        <w:tc>
          <w:tcPr>
            <w:tcW w:w="851" w:type="dxa"/>
            <w:tcBorders>
              <w:bottom w:val="single" w:sz="4" w:space="0" w:color="auto"/>
            </w:tcBorders>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939</w:t>
            </w:r>
          </w:p>
        </w:tc>
        <w:tc>
          <w:tcPr>
            <w:tcW w:w="1134" w:type="dxa"/>
            <w:tcBorders>
              <w:bottom w:val="single" w:sz="4" w:space="0" w:color="auto"/>
            </w:tcBorders>
            <w:shd w:val="clear" w:color="auto" w:fill="auto"/>
            <w:vAlign w:val="bottom"/>
          </w:tcPr>
          <w:p w:rsidR="004D4409" w:rsidRPr="00EC25D0" w:rsidRDefault="007D7A6A" w:rsidP="00CC1D10">
            <w:pPr>
              <w:suppressAutoHyphens w:val="0"/>
              <w:spacing w:before="40" w:after="40" w:line="220" w:lineRule="exact"/>
              <w:jc w:val="right"/>
              <w:rPr>
                <w:sz w:val="18"/>
                <w:szCs w:val="24"/>
                <w:lang w:val="fr-FR" w:eastAsia="tr-TR"/>
              </w:rPr>
            </w:pPr>
            <w:r w:rsidRPr="00EC25D0">
              <w:rPr>
                <w:sz w:val="18"/>
                <w:szCs w:val="24"/>
                <w:lang w:val="fr-FR" w:eastAsia="tr-TR"/>
              </w:rPr>
              <w:t>6</w:t>
            </w:r>
            <w:r w:rsidR="006A6EB1" w:rsidRPr="00EC25D0">
              <w:rPr>
                <w:sz w:val="18"/>
                <w:szCs w:val="24"/>
                <w:lang w:val="fr-FR" w:eastAsia="tr-TR"/>
              </w:rPr>
              <w:t xml:space="preserve"> </w:t>
            </w:r>
            <w:r w:rsidRPr="00EC25D0">
              <w:rPr>
                <w:sz w:val="18"/>
                <w:szCs w:val="24"/>
                <w:lang w:val="fr-FR" w:eastAsia="tr-TR"/>
              </w:rPr>
              <w:t>812</w:t>
            </w:r>
          </w:p>
        </w:tc>
        <w:tc>
          <w:tcPr>
            <w:tcW w:w="850" w:type="dxa"/>
            <w:tcBorders>
              <w:bottom w:val="single" w:sz="4" w:space="0" w:color="auto"/>
            </w:tcBorders>
            <w:shd w:val="clear" w:color="auto" w:fill="auto"/>
            <w:noWrap/>
            <w:vAlign w:val="bottom"/>
            <w:hideMark/>
          </w:tcPr>
          <w:p w:rsidR="004D4409" w:rsidRPr="00EC25D0" w:rsidRDefault="004D4409" w:rsidP="00CC1D10">
            <w:pPr>
              <w:suppressAutoHyphens w:val="0"/>
              <w:spacing w:before="40" w:after="40" w:line="220" w:lineRule="exact"/>
              <w:jc w:val="right"/>
              <w:rPr>
                <w:b/>
                <w:sz w:val="18"/>
                <w:szCs w:val="24"/>
                <w:lang w:val="fr-FR" w:eastAsia="tr-TR"/>
              </w:rPr>
            </w:pPr>
            <w:r w:rsidRPr="00EC25D0">
              <w:rPr>
                <w:b/>
                <w:sz w:val="18"/>
                <w:szCs w:val="24"/>
                <w:lang w:val="fr-FR" w:eastAsia="tr-TR"/>
              </w:rPr>
              <w:t>7</w:t>
            </w:r>
            <w:r w:rsidR="006A6EB1" w:rsidRPr="00EC25D0">
              <w:rPr>
                <w:b/>
                <w:sz w:val="18"/>
                <w:szCs w:val="24"/>
                <w:lang w:val="fr-FR" w:eastAsia="tr-TR"/>
              </w:rPr>
              <w:t xml:space="preserve"> </w:t>
            </w:r>
            <w:r w:rsidRPr="00EC25D0">
              <w:rPr>
                <w:b/>
                <w:sz w:val="18"/>
                <w:szCs w:val="24"/>
                <w:lang w:val="fr-FR" w:eastAsia="tr-TR"/>
              </w:rPr>
              <w:t>751</w:t>
            </w:r>
          </w:p>
        </w:tc>
        <w:tc>
          <w:tcPr>
            <w:tcW w:w="993" w:type="dxa"/>
            <w:tcBorders>
              <w:bottom w:val="single" w:sz="4" w:space="0" w:color="auto"/>
            </w:tcBorders>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53</w:t>
            </w:r>
            <w:r w:rsidR="006A6EB1" w:rsidRPr="00EC25D0">
              <w:rPr>
                <w:sz w:val="18"/>
                <w:szCs w:val="24"/>
                <w:lang w:val="fr-FR" w:eastAsia="tr-TR"/>
              </w:rPr>
              <w:t xml:space="preserve"> </w:t>
            </w:r>
            <w:r w:rsidRPr="00EC25D0">
              <w:rPr>
                <w:sz w:val="18"/>
                <w:szCs w:val="24"/>
                <w:lang w:val="fr-FR" w:eastAsia="tr-TR"/>
              </w:rPr>
              <w:t>627</w:t>
            </w:r>
          </w:p>
        </w:tc>
        <w:tc>
          <w:tcPr>
            <w:tcW w:w="1276" w:type="dxa"/>
            <w:tcBorders>
              <w:bottom w:val="single" w:sz="4" w:space="0" w:color="auto"/>
            </w:tcBorders>
            <w:shd w:val="clear" w:color="auto" w:fill="auto"/>
            <w:vAlign w:val="bottom"/>
            <w:hideMark/>
          </w:tcPr>
          <w:p w:rsidR="004D4409" w:rsidRPr="00EC25D0" w:rsidRDefault="004D4409" w:rsidP="00CC1D10">
            <w:pPr>
              <w:suppressAutoHyphens w:val="0"/>
              <w:spacing w:before="40" w:after="40" w:line="220" w:lineRule="exact"/>
              <w:jc w:val="right"/>
              <w:rPr>
                <w:sz w:val="18"/>
                <w:szCs w:val="24"/>
                <w:lang w:val="fr-FR" w:eastAsia="tr-TR"/>
              </w:rPr>
            </w:pPr>
            <w:r w:rsidRPr="00EC25D0">
              <w:rPr>
                <w:sz w:val="18"/>
                <w:szCs w:val="24"/>
                <w:lang w:val="fr-FR" w:eastAsia="tr-TR"/>
              </w:rPr>
              <w:t>14</w:t>
            </w:r>
          </w:p>
        </w:tc>
      </w:tr>
      <w:tr w:rsidR="00770808" w:rsidRPr="00EC25D0" w:rsidTr="00FF6494">
        <w:trPr>
          <w:trHeight w:val="240"/>
        </w:trPr>
        <w:tc>
          <w:tcPr>
            <w:tcW w:w="3402" w:type="dxa"/>
            <w:tcBorders>
              <w:top w:val="single" w:sz="4" w:space="0" w:color="auto"/>
              <w:bottom w:val="single" w:sz="12" w:space="0" w:color="auto"/>
            </w:tcBorders>
            <w:shd w:val="clear" w:color="auto" w:fill="auto"/>
            <w:hideMark/>
          </w:tcPr>
          <w:p w:rsidR="004D4409" w:rsidRPr="00EC25D0" w:rsidRDefault="007965F1" w:rsidP="00F85767">
            <w:pPr>
              <w:suppressAutoHyphens w:val="0"/>
              <w:spacing w:before="80" w:after="80" w:line="220" w:lineRule="exact"/>
              <w:ind w:left="284"/>
              <w:rPr>
                <w:b/>
                <w:sz w:val="18"/>
                <w:szCs w:val="24"/>
                <w:lang w:val="fr-FR" w:eastAsia="tr-TR"/>
              </w:rPr>
            </w:pPr>
            <w:r w:rsidRPr="00EC25D0">
              <w:rPr>
                <w:b/>
                <w:sz w:val="18"/>
                <w:szCs w:val="24"/>
                <w:lang w:val="fr-FR" w:eastAsia="tr-TR"/>
              </w:rPr>
              <w:t>Nombre total d</w:t>
            </w:r>
            <w:r w:rsidR="00590092" w:rsidRPr="00EC25D0">
              <w:rPr>
                <w:b/>
                <w:sz w:val="18"/>
                <w:szCs w:val="24"/>
                <w:lang w:val="fr-FR" w:eastAsia="tr-TR"/>
              </w:rPr>
              <w:t>’</w:t>
            </w:r>
            <w:r w:rsidRPr="00EC25D0">
              <w:rPr>
                <w:b/>
                <w:sz w:val="18"/>
                <w:szCs w:val="24"/>
                <w:lang w:val="fr-FR" w:eastAsia="tr-TR"/>
              </w:rPr>
              <w:t>étudiants</w:t>
            </w:r>
          </w:p>
        </w:tc>
        <w:tc>
          <w:tcPr>
            <w:tcW w:w="851" w:type="dxa"/>
            <w:tcBorders>
              <w:top w:val="single" w:sz="4" w:space="0" w:color="auto"/>
              <w:bottom w:val="single" w:sz="12" w:space="0" w:color="auto"/>
            </w:tcBorders>
            <w:shd w:val="clear" w:color="auto" w:fill="auto"/>
            <w:noWrap/>
            <w:vAlign w:val="bottom"/>
            <w:hideMark/>
          </w:tcPr>
          <w:p w:rsidR="004D4409" w:rsidRPr="00EC25D0" w:rsidRDefault="004D4409" w:rsidP="00CC1D10">
            <w:pPr>
              <w:suppressAutoHyphens w:val="0"/>
              <w:spacing w:before="80" w:after="80" w:line="220" w:lineRule="exact"/>
              <w:jc w:val="right"/>
              <w:rPr>
                <w:b/>
                <w:bCs/>
                <w:sz w:val="18"/>
                <w:szCs w:val="24"/>
                <w:lang w:val="fr-FR" w:eastAsia="tr-TR"/>
              </w:rPr>
            </w:pPr>
            <w:r w:rsidRPr="00EC25D0">
              <w:rPr>
                <w:b/>
                <w:bCs/>
                <w:sz w:val="18"/>
                <w:szCs w:val="24"/>
                <w:lang w:val="fr-FR" w:eastAsia="tr-TR"/>
              </w:rPr>
              <w:t>75</w:t>
            </w:r>
            <w:r w:rsidR="006A6EB1" w:rsidRPr="00EC25D0">
              <w:rPr>
                <w:b/>
                <w:bCs/>
                <w:sz w:val="18"/>
                <w:szCs w:val="24"/>
                <w:lang w:val="fr-FR" w:eastAsia="tr-TR"/>
              </w:rPr>
              <w:t xml:space="preserve"> </w:t>
            </w:r>
            <w:r w:rsidRPr="00EC25D0">
              <w:rPr>
                <w:b/>
                <w:bCs/>
                <w:sz w:val="18"/>
                <w:szCs w:val="24"/>
                <w:lang w:val="fr-FR" w:eastAsia="tr-TR"/>
              </w:rPr>
              <w:t>748</w:t>
            </w:r>
          </w:p>
        </w:tc>
        <w:tc>
          <w:tcPr>
            <w:tcW w:w="1134" w:type="dxa"/>
            <w:tcBorders>
              <w:top w:val="single" w:sz="4" w:space="0" w:color="auto"/>
              <w:bottom w:val="single" w:sz="12" w:space="0" w:color="auto"/>
            </w:tcBorders>
            <w:shd w:val="clear" w:color="auto" w:fill="auto"/>
            <w:noWrap/>
            <w:vAlign w:val="bottom"/>
            <w:hideMark/>
          </w:tcPr>
          <w:p w:rsidR="004D4409" w:rsidRPr="00EC25D0" w:rsidRDefault="004D4409" w:rsidP="00CC1D10">
            <w:pPr>
              <w:suppressAutoHyphens w:val="0"/>
              <w:spacing w:before="80" w:after="80" w:line="220" w:lineRule="exact"/>
              <w:jc w:val="right"/>
              <w:rPr>
                <w:b/>
                <w:bCs/>
                <w:sz w:val="18"/>
                <w:szCs w:val="24"/>
                <w:lang w:val="fr-FR" w:eastAsia="tr-TR"/>
              </w:rPr>
            </w:pPr>
            <w:r w:rsidRPr="00EC25D0">
              <w:rPr>
                <w:b/>
                <w:bCs/>
                <w:sz w:val="18"/>
                <w:szCs w:val="24"/>
                <w:lang w:val="fr-FR" w:eastAsia="tr-TR"/>
              </w:rPr>
              <w:t>247</w:t>
            </w:r>
            <w:r w:rsidR="006A6EB1" w:rsidRPr="00EC25D0">
              <w:rPr>
                <w:b/>
                <w:bCs/>
                <w:sz w:val="18"/>
                <w:szCs w:val="24"/>
                <w:lang w:val="fr-FR" w:eastAsia="tr-TR"/>
              </w:rPr>
              <w:t xml:space="preserve"> </w:t>
            </w:r>
            <w:r w:rsidRPr="00EC25D0">
              <w:rPr>
                <w:b/>
                <w:bCs/>
                <w:sz w:val="18"/>
                <w:szCs w:val="24"/>
                <w:lang w:val="fr-FR" w:eastAsia="tr-TR"/>
              </w:rPr>
              <w:t>844</w:t>
            </w:r>
          </w:p>
        </w:tc>
        <w:tc>
          <w:tcPr>
            <w:tcW w:w="850" w:type="dxa"/>
            <w:tcBorders>
              <w:top w:val="single" w:sz="4" w:space="0" w:color="auto"/>
              <w:bottom w:val="single" w:sz="12" w:space="0" w:color="auto"/>
            </w:tcBorders>
            <w:shd w:val="clear" w:color="auto" w:fill="auto"/>
            <w:vAlign w:val="bottom"/>
            <w:hideMark/>
          </w:tcPr>
          <w:p w:rsidR="004D4409" w:rsidRPr="00EC25D0" w:rsidRDefault="004D4409" w:rsidP="00CC1D10">
            <w:pPr>
              <w:suppressAutoHyphens w:val="0"/>
              <w:spacing w:before="80" w:after="80" w:line="220" w:lineRule="exact"/>
              <w:jc w:val="right"/>
              <w:rPr>
                <w:b/>
                <w:bCs/>
                <w:sz w:val="18"/>
                <w:szCs w:val="24"/>
                <w:lang w:val="fr-FR" w:eastAsia="tr-TR"/>
              </w:rPr>
            </w:pPr>
            <w:r w:rsidRPr="00EC25D0">
              <w:rPr>
                <w:b/>
                <w:bCs/>
                <w:sz w:val="18"/>
                <w:szCs w:val="24"/>
                <w:lang w:val="fr-FR" w:eastAsia="tr-TR"/>
              </w:rPr>
              <w:t>323</w:t>
            </w:r>
            <w:r w:rsidR="006A6EB1" w:rsidRPr="00EC25D0">
              <w:rPr>
                <w:b/>
                <w:bCs/>
                <w:sz w:val="18"/>
                <w:szCs w:val="24"/>
                <w:lang w:val="fr-FR" w:eastAsia="tr-TR"/>
              </w:rPr>
              <w:t xml:space="preserve"> </w:t>
            </w:r>
            <w:r w:rsidRPr="00EC25D0">
              <w:rPr>
                <w:b/>
                <w:bCs/>
                <w:sz w:val="18"/>
                <w:szCs w:val="24"/>
                <w:lang w:val="fr-FR" w:eastAsia="tr-TR"/>
              </w:rPr>
              <w:t>592</w:t>
            </w:r>
          </w:p>
        </w:tc>
        <w:tc>
          <w:tcPr>
            <w:tcW w:w="993" w:type="dxa"/>
            <w:tcBorders>
              <w:top w:val="single" w:sz="4" w:space="0" w:color="auto"/>
              <w:bottom w:val="single" w:sz="12" w:space="0" w:color="auto"/>
            </w:tcBorders>
            <w:shd w:val="clear" w:color="auto" w:fill="auto"/>
            <w:vAlign w:val="bottom"/>
            <w:hideMark/>
          </w:tcPr>
          <w:p w:rsidR="004D4409" w:rsidRPr="00EC25D0" w:rsidRDefault="004D4409" w:rsidP="00CC1D10">
            <w:pPr>
              <w:suppressAutoHyphens w:val="0"/>
              <w:spacing w:before="80" w:after="80" w:line="220" w:lineRule="exact"/>
              <w:jc w:val="right"/>
              <w:rPr>
                <w:b/>
                <w:bCs/>
                <w:sz w:val="18"/>
                <w:szCs w:val="24"/>
                <w:lang w:val="fr-FR" w:eastAsia="tr-TR"/>
              </w:rPr>
            </w:pPr>
            <w:r w:rsidRPr="00EC25D0">
              <w:rPr>
                <w:b/>
                <w:bCs/>
                <w:sz w:val="18"/>
                <w:szCs w:val="24"/>
                <w:lang w:val="fr-FR" w:eastAsia="tr-TR"/>
              </w:rPr>
              <w:t>756</w:t>
            </w:r>
            <w:r w:rsidR="006A6EB1" w:rsidRPr="00EC25D0">
              <w:rPr>
                <w:b/>
                <w:bCs/>
                <w:sz w:val="18"/>
                <w:szCs w:val="24"/>
                <w:lang w:val="fr-FR" w:eastAsia="tr-TR"/>
              </w:rPr>
              <w:t xml:space="preserve"> </w:t>
            </w:r>
            <w:r w:rsidRPr="00EC25D0">
              <w:rPr>
                <w:b/>
                <w:bCs/>
                <w:sz w:val="18"/>
                <w:szCs w:val="24"/>
                <w:lang w:val="fr-FR" w:eastAsia="tr-TR"/>
              </w:rPr>
              <w:t>951</w:t>
            </w:r>
          </w:p>
        </w:tc>
        <w:tc>
          <w:tcPr>
            <w:tcW w:w="1276" w:type="dxa"/>
            <w:tcBorders>
              <w:top w:val="single" w:sz="4" w:space="0" w:color="auto"/>
              <w:bottom w:val="single" w:sz="12" w:space="0" w:color="auto"/>
            </w:tcBorders>
            <w:shd w:val="clear" w:color="auto" w:fill="auto"/>
            <w:vAlign w:val="bottom"/>
            <w:hideMark/>
          </w:tcPr>
          <w:p w:rsidR="004D4409" w:rsidRPr="00EC25D0" w:rsidRDefault="004D4409" w:rsidP="00CF61B4">
            <w:pPr>
              <w:suppressAutoHyphens w:val="0"/>
              <w:spacing w:before="80" w:after="80" w:line="220" w:lineRule="exact"/>
              <w:jc w:val="right"/>
              <w:rPr>
                <w:b/>
                <w:bCs/>
                <w:sz w:val="18"/>
                <w:szCs w:val="24"/>
                <w:lang w:val="fr-FR" w:eastAsia="tr-TR"/>
              </w:rPr>
            </w:pPr>
            <w:r w:rsidRPr="00EC25D0">
              <w:rPr>
                <w:b/>
                <w:bCs/>
                <w:sz w:val="18"/>
                <w:szCs w:val="24"/>
                <w:lang w:val="fr-FR" w:eastAsia="tr-TR"/>
              </w:rPr>
              <w:t>43</w:t>
            </w:r>
          </w:p>
        </w:tc>
      </w:tr>
    </w:tbl>
    <w:p w:rsidR="004D4409" w:rsidRPr="00EC25D0" w:rsidRDefault="00CC1D10" w:rsidP="00F85767">
      <w:pPr>
        <w:pStyle w:val="SingleTxtG"/>
        <w:keepNext/>
        <w:spacing w:before="240"/>
        <w:rPr>
          <w:lang w:val="fr-FR"/>
        </w:rPr>
      </w:pPr>
      <w:r w:rsidRPr="00EC25D0">
        <w:rPr>
          <w:lang w:val="fr-FR"/>
        </w:rPr>
        <w:lastRenderedPageBreak/>
        <w:t>93.</w:t>
      </w:r>
      <w:r w:rsidRPr="00EC25D0">
        <w:rPr>
          <w:lang w:val="fr-FR"/>
        </w:rPr>
        <w:tab/>
      </w:r>
      <w:r w:rsidR="005E6E7F" w:rsidRPr="00EC25D0">
        <w:rPr>
          <w:lang w:val="fr-FR"/>
        </w:rPr>
        <w:t>Le Ministère de l</w:t>
      </w:r>
      <w:r w:rsidR="00590092" w:rsidRPr="00EC25D0">
        <w:rPr>
          <w:lang w:val="fr-FR"/>
        </w:rPr>
        <w:t>’</w:t>
      </w:r>
      <w:r w:rsidR="005E6E7F" w:rsidRPr="00EC25D0">
        <w:rPr>
          <w:lang w:val="fr-FR"/>
        </w:rPr>
        <w:t>éducation nationale a organisé des stages de formation en coopération avec l</w:t>
      </w:r>
      <w:r w:rsidR="00590092" w:rsidRPr="00EC25D0">
        <w:rPr>
          <w:lang w:val="fr-FR"/>
        </w:rPr>
        <w:t>’</w:t>
      </w:r>
      <w:r w:rsidR="004D4409" w:rsidRPr="00EC25D0">
        <w:rPr>
          <w:lang w:val="fr-FR"/>
        </w:rPr>
        <w:t xml:space="preserve">UNICEF </w:t>
      </w:r>
      <w:r w:rsidR="005E6E7F" w:rsidRPr="00EC25D0">
        <w:rPr>
          <w:lang w:val="fr-FR"/>
        </w:rPr>
        <w:t>en vue d</w:t>
      </w:r>
      <w:r w:rsidR="00590092" w:rsidRPr="00EC25D0">
        <w:rPr>
          <w:lang w:val="fr-FR"/>
        </w:rPr>
        <w:t>’</w:t>
      </w:r>
      <w:r w:rsidR="005E6E7F" w:rsidRPr="00EC25D0">
        <w:rPr>
          <w:lang w:val="fr-FR"/>
        </w:rPr>
        <w:t xml:space="preserve">apporter un appui aux enseignants syriens qui enseignent en tant que bénévoles dans les centres éducatifs temporaires mis en place pour les Syriens </w:t>
      </w:r>
      <w:r w:rsidR="00617C2B" w:rsidRPr="00EC25D0">
        <w:rPr>
          <w:lang w:val="fr-FR"/>
        </w:rPr>
        <w:t>bénéficia</w:t>
      </w:r>
      <w:r w:rsidR="005E6E7F" w:rsidRPr="00EC25D0">
        <w:rPr>
          <w:lang w:val="fr-FR"/>
        </w:rPr>
        <w:t>nt d</w:t>
      </w:r>
      <w:r w:rsidR="00590092" w:rsidRPr="00EC25D0">
        <w:rPr>
          <w:lang w:val="fr-FR"/>
        </w:rPr>
        <w:t>’</w:t>
      </w:r>
      <w:r w:rsidR="005E6E7F" w:rsidRPr="00EC25D0">
        <w:rPr>
          <w:lang w:val="fr-FR"/>
        </w:rPr>
        <w:t>une protection temporaire dans les centres d</w:t>
      </w:r>
      <w:r w:rsidR="00590092" w:rsidRPr="00EC25D0">
        <w:rPr>
          <w:lang w:val="fr-FR"/>
        </w:rPr>
        <w:t>’</w:t>
      </w:r>
      <w:r w:rsidR="005E6E7F" w:rsidRPr="00EC25D0">
        <w:rPr>
          <w:lang w:val="fr-FR"/>
        </w:rPr>
        <w:t>hébergement et dans les villes</w:t>
      </w:r>
      <w:r w:rsidR="00590092" w:rsidRPr="00EC25D0">
        <w:rPr>
          <w:lang w:val="fr-FR"/>
        </w:rPr>
        <w:t>,</w:t>
      </w:r>
      <w:r w:rsidR="005E6E7F" w:rsidRPr="00EC25D0">
        <w:rPr>
          <w:lang w:val="fr-FR"/>
        </w:rPr>
        <w:t xml:space="preserve"> et a mis au point de nouveaux modules de formation</w:t>
      </w:r>
      <w:r w:rsidR="00D82FB1" w:rsidRPr="00EC25D0">
        <w:rPr>
          <w:lang w:val="fr-FR"/>
        </w:rPr>
        <w:t xml:space="preserve"> pour répondre aux demandes et besoins des enseignants syriens qui ont participé aux formations. À ce jour</w:t>
      </w:r>
      <w:r w:rsidR="00590092" w:rsidRPr="00EC25D0">
        <w:rPr>
          <w:lang w:val="fr-FR"/>
        </w:rPr>
        <w:t>,</w:t>
      </w:r>
      <w:r w:rsidR="00D82FB1" w:rsidRPr="00EC25D0">
        <w:rPr>
          <w:lang w:val="fr-FR"/>
        </w:rPr>
        <w:t xml:space="preserve"> les enseignants syriens ont participé aux formations énumérées ci-après</w:t>
      </w:r>
      <w:r w:rsidR="004D4409" w:rsidRPr="00EC25D0">
        <w:rPr>
          <w:lang w:val="fr-FR"/>
        </w:rPr>
        <w:t xml:space="preserve">: </w:t>
      </w:r>
    </w:p>
    <w:p w:rsidR="004D4409" w:rsidRPr="00EC25D0" w:rsidRDefault="00CC1D10" w:rsidP="00226436">
      <w:pPr>
        <w:pStyle w:val="Bullet1G"/>
        <w:keepNext/>
        <w:numPr>
          <w:ilvl w:val="0"/>
          <w:numId w:val="0"/>
        </w:numPr>
        <w:tabs>
          <w:tab w:val="left" w:pos="1701"/>
        </w:tabs>
        <w:ind w:left="1701" w:hanging="170"/>
        <w:rPr>
          <w:lang w:val="fr-FR"/>
        </w:rPr>
      </w:pPr>
      <w:r w:rsidRPr="00EC25D0">
        <w:rPr>
          <w:lang w:val="fr-FR"/>
        </w:rPr>
        <w:t>•</w:t>
      </w:r>
      <w:r w:rsidRPr="00EC25D0">
        <w:rPr>
          <w:lang w:val="fr-FR"/>
        </w:rPr>
        <w:tab/>
      </w:r>
      <w:r w:rsidR="00550575" w:rsidRPr="00EC25D0">
        <w:rPr>
          <w:lang w:val="fr-FR"/>
        </w:rPr>
        <w:t>Normes minimales d</w:t>
      </w:r>
      <w:r w:rsidR="00590092" w:rsidRPr="00EC25D0">
        <w:rPr>
          <w:lang w:val="fr-FR"/>
        </w:rPr>
        <w:t>’</w:t>
      </w:r>
      <w:r w:rsidR="00550575" w:rsidRPr="00EC25D0">
        <w:rPr>
          <w:lang w:val="fr-FR"/>
        </w:rPr>
        <w:t>éducation dans les</w:t>
      </w:r>
      <w:r w:rsidR="004D4409" w:rsidRPr="00EC25D0">
        <w:rPr>
          <w:lang w:val="fr-FR"/>
        </w:rPr>
        <w:t xml:space="preserve"> situations</w:t>
      </w:r>
      <w:r w:rsidR="00550575" w:rsidRPr="00EC25D0">
        <w:rPr>
          <w:lang w:val="fr-FR"/>
        </w:rPr>
        <w:t xml:space="preserve"> d</w:t>
      </w:r>
      <w:r w:rsidR="00590092" w:rsidRPr="00EC25D0">
        <w:rPr>
          <w:lang w:val="fr-FR"/>
        </w:rPr>
        <w:t>’</w:t>
      </w:r>
      <w:r w:rsidR="00550575" w:rsidRPr="00EC25D0">
        <w:rPr>
          <w:lang w:val="fr-FR"/>
        </w:rPr>
        <w:t>urgence</w:t>
      </w:r>
      <w:r w:rsidR="00F85767" w:rsidRPr="00EC25D0">
        <w:rPr>
          <w:lang w:val="fr-FR"/>
        </w:rPr>
        <w:t>;</w:t>
      </w:r>
    </w:p>
    <w:p w:rsidR="004D4409" w:rsidRPr="00EC25D0" w:rsidRDefault="00CC1D10" w:rsidP="00550575">
      <w:pPr>
        <w:pStyle w:val="Bullet1G"/>
        <w:numPr>
          <w:ilvl w:val="0"/>
          <w:numId w:val="0"/>
        </w:numPr>
        <w:tabs>
          <w:tab w:val="left" w:pos="1701"/>
        </w:tabs>
        <w:ind w:left="1701" w:hanging="170"/>
        <w:rPr>
          <w:lang w:val="fr-FR"/>
        </w:rPr>
      </w:pPr>
      <w:r w:rsidRPr="00EC25D0">
        <w:rPr>
          <w:lang w:val="fr-FR"/>
        </w:rPr>
        <w:t>•</w:t>
      </w:r>
      <w:r w:rsidRPr="00EC25D0">
        <w:rPr>
          <w:lang w:val="fr-FR"/>
        </w:rPr>
        <w:tab/>
      </w:r>
      <w:r w:rsidR="00550575" w:rsidRPr="00EC25D0">
        <w:rPr>
          <w:lang w:val="fr-FR"/>
        </w:rPr>
        <w:t>Fourniture d</w:t>
      </w:r>
      <w:r w:rsidR="00590092" w:rsidRPr="00EC25D0">
        <w:rPr>
          <w:lang w:val="fr-FR"/>
        </w:rPr>
        <w:t>’</w:t>
      </w:r>
      <w:r w:rsidR="00550575" w:rsidRPr="00EC25D0">
        <w:rPr>
          <w:lang w:val="fr-FR"/>
        </w:rPr>
        <w:t>un soutien psycho</w:t>
      </w:r>
      <w:r w:rsidR="004D4409" w:rsidRPr="00EC25D0">
        <w:rPr>
          <w:lang w:val="fr-FR"/>
        </w:rPr>
        <w:t xml:space="preserve">social </w:t>
      </w:r>
      <w:r w:rsidR="00550575" w:rsidRPr="00EC25D0">
        <w:rPr>
          <w:lang w:val="fr-FR"/>
        </w:rPr>
        <w:t>en milieu scolaire aux enfants touchés par la guerre</w:t>
      </w:r>
      <w:r w:rsidR="00F85767" w:rsidRPr="00EC25D0">
        <w:rPr>
          <w:lang w:val="fr-FR"/>
        </w:rPr>
        <w:t>;</w:t>
      </w:r>
    </w:p>
    <w:p w:rsidR="004D4409" w:rsidRPr="00EC25D0" w:rsidRDefault="00CC1D10" w:rsidP="00C657B3">
      <w:pPr>
        <w:pStyle w:val="Bullet1G"/>
        <w:numPr>
          <w:ilvl w:val="0"/>
          <w:numId w:val="0"/>
        </w:numPr>
        <w:tabs>
          <w:tab w:val="left" w:pos="1701"/>
        </w:tabs>
        <w:ind w:left="1701" w:hanging="170"/>
        <w:rPr>
          <w:lang w:val="fr-FR"/>
        </w:rPr>
      </w:pPr>
      <w:r w:rsidRPr="00EC25D0">
        <w:rPr>
          <w:lang w:val="fr-FR"/>
        </w:rPr>
        <w:t>•</w:t>
      </w:r>
      <w:r w:rsidRPr="00EC25D0">
        <w:rPr>
          <w:lang w:val="fr-FR"/>
        </w:rPr>
        <w:tab/>
      </w:r>
      <w:r w:rsidR="00C657B3" w:rsidRPr="00EC25D0">
        <w:rPr>
          <w:lang w:val="fr-FR"/>
        </w:rPr>
        <w:t>Gest</w:t>
      </w:r>
      <w:r w:rsidR="00F85767" w:rsidRPr="00EC25D0">
        <w:rPr>
          <w:lang w:val="fr-FR"/>
        </w:rPr>
        <w:t>ion de la classe en sureffectif;</w:t>
      </w:r>
    </w:p>
    <w:p w:rsidR="004D4409" w:rsidRPr="00EC25D0" w:rsidRDefault="00CC1D10" w:rsidP="00C657B3">
      <w:pPr>
        <w:pStyle w:val="Bullet1G"/>
        <w:numPr>
          <w:ilvl w:val="0"/>
          <w:numId w:val="0"/>
        </w:numPr>
        <w:tabs>
          <w:tab w:val="left" w:pos="1701"/>
        </w:tabs>
        <w:ind w:left="1701" w:hanging="170"/>
        <w:rPr>
          <w:lang w:val="fr-FR"/>
        </w:rPr>
      </w:pPr>
      <w:r w:rsidRPr="00EC25D0">
        <w:rPr>
          <w:lang w:val="fr-FR"/>
        </w:rPr>
        <w:t>•</w:t>
      </w:r>
      <w:r w:rsidRPr="00EC25D0">
        <w:rPr>
          <w:lang w:val="fr-FR"/>
        </w:rPr>
        <w:tab/>
      </w:r>
      <w:r w:rsidR="004D4409" w:rsidRPr="00EC25D0">
        <w:rPr>
          <w:lang w:val="fr-FR"/>
        </w:rPr>
        <w:t>Pr</w:t>
      </w:r>
      <w:r w:rsidR="00C657B3" w:rsidRPr="00EC25D0">
        <w:rPr>
          <w:lang w:val="fr-FR"/>
        </w:rPr>
        <w:t>éparation d</w:t>
      </w:r>
      <w:r w:rsidR="00590092" w:rsidRPr="00EC25D0">
        <w:rPr>
          <w:lang w:val="fr-FR"/>
        </w:rPr>
        <w:t>’</w:t>
      </w:r>
      <w:r w:rsidR="00C657B3" w:rsidRPr="00EC25D0">
        <w:rPr>
          <w:lang w:val="fr-FR"/>
        </w:rPr>
        <w:t xml:space="preserve">un plan de leçon dans ses grandes </w:t>
      </w:r>
      <w:r w:rsidR="004D4409" w:rsidRPr="00EC25D0">
        <w:rPr>
          <w:lang w:val="fr-FR"/>
        </w:rPr>
        <w:t>li</w:t>
      </w:r>
      <w:r w:rsidR="00C657B3" w:rsidRPr="00EC25D0">
        <w:rPr>
          <w:lang w:val="fr-FR"/>
        </w:rPr>
        <w:t>g</w:t>
      </w:r>
      <w:r w:rsidR="004D4409" w:rsidRPr="00EC25D0">
        <w:rPr>
          <w:lang w:val="fr-FR"/>
        </w:rPr>
        <w:t>nes</w:t>
      </w:r>
      <w:r w:rsidR="00F85767" w:rsidRPr="00EC25D0">
        <w:rPr>
          <w:lang w:val="fr-FR"/>
        </w:rPr>
        <w:t>;</w:t>
      </w:r>
    </w:p>
    <w:p w:rsidR="004D4409" w:rsidRPr="00EC25D0" w:rsidRDefault="00CC1D10" w:rsidP="004E0223">
      <w:pPr>
        <w:pStyle w:val="Bullet1G"/>
        <w:numPr>
          <w:ilvl w:val="0"/>
          <w:numId w:val="0"/>
        </w:numPr>
        <w:tabs>
          <w:tab w:val="left" w:pos="1701"/>
        </w:tabs>
        <w:ind w:left="1701" w:hanging="170"/>
        <w:rPr>
          <w:lang w:val="fr-FR"/>
        </w:rPr>
      </w:pPr>
      <w:r w:rsidRPr="00EC25D0">
        <w:rPr>
          <w:lang w:val="fr-FR"/>
        </w:rPr>
        <w:t>•</w:t>
      </w:r>
      <w:r w:rsidRPr="00EC25D0">
        <w:rPr>
          <w:lang w:val="fr-FR"/>
        </w:rPr>
        <w:tab/>
      </w:r>
      <w:r w:rsidR="004E0223" w:rsidRPr="00EC25D0">
        <w:rPr>
          <w:lang w:val="fr-FR"/>
        </w:rPr>
        <w:t>Modèle de pratique réflexive de l</w:t>
      </w:r>
      <w:r w:rsidR="00590092" w:rsidRPr="00EC25D0">
        <w:rPr>
          <w:lang w:val="fr-FR"/>
        </w:rPr>
        <w:t>’</w:t>
      </w:r>
      <w:r w:rsidR="004E0223" w:rsidRPr="00EC25D0">
        <w:rPr>
          <w:lang w:val="fr-FR"/>
        </w:rPr>
        <w:t>enseignement</w:t>
      </w:r>
      <w:r w:rsidR="00F85767" w:rsidRPr="00EC25D0">
        <w:rPr>
          <w:lang w:val="fr-FR"/>
        </w:rPr>
        <w:t>;</w:t>
      </w:r>
      <w:r w:rsidR="004E0223" w:rsidRPr="00EC25D0">
        <w:rPr>
          <w:lang w:val="fr-FR"/>
        </w:rPr>
        <w:t xml:space="preserve"> </w:t>
      </w:r>
    </w:p>
    <w:p w:rsidR="004D4409" w:rsidRPr="00EC25D0" w:rsidRDefault="00CC1D10" w:rsidP="004E0223">
      <w:pPr>
        <w:pStyle w:val="Bullet1G"/>
        <w:numPr>
          <w:ilvl w:val="0"/>
          <w:numId w:val="0"/>
        </w:numPr>
        <w:tabs>
          <w:tab w:val="left" w:pos="1701"/>
        </w:tabs>
        <w:ind w:left="1701" w:hanging="170"/>
        <w:rPr>
          <w:lang w:val="fr-FR"/>
        </w:rPr>
      </w:pPr>
      <w:r w:rsidRPr="00EC25D0">
        <w:rPr>
          <w:lang w:val="fr-FR"/>
        </w:rPr>
        <w:t>•</w:t>
      </w:r>
      <w:r w:rsidRPr="00EC25D0">
        <w:rPr>
          <w:lang w:val="fr-FR"/>
        </w:rPr>
        <w:tab/>
      </w:r>
      <w:r w:rsidR="004E0223" w:rsidRPr="00EC25D0">
        <w:rPr>
          <w:lang w:val="fr-FR"/>
        </w:rPr>
        <w:t>Principes et processus de base du programme de développement</w:t>
      </w:r>
      <w:r w:rsidR="00F85767" w:rsidRPr="00EC25D0">
        <w:rPr>
          <w:lang w:val="fr-FR"/>
        </w:rPr>
        <w:t>;</w:t>
      </w:r>
      <w:r w:rsidR="004E0223" w:rsidRPr="00EC25D0">
        <w:rPr>
          <w:lang w:val="fr-FR"/>
        </w:rPr>
        <w:t xml:space="preserve"> </w:t>
      </w:r>
    </w:p>
    <w:p w:rsidR="004D4409" w:rsidRPr="00EC25D0" w:rsidRDefault="00CC1D10" w:rsidP="004E0223">
      <w:pPr>
        <w:pStyle w:val="Bullet1G"/>
        <w:numPr>
          <w:ilvl w:val="0"/>
          <w:numId w:val="0"/>
        </w:numPr>
        <w:tabs>
          <w:tab w:val="left" w:pos="1701"/>
        </w:tabs>
        <w:ind w:left="1701" w:hanging="170"/>
        <w:rPr>
          <w:lang w:val="fr-FR"/>
        </w:rPr>
      </w:pPr>
      <w:r w:rsidRPr="00EC25D0">
        <w:rPr>
          <w:lang w:val="fr-FR"/>
        </w:rPr>
        <w:t>•</w:t>
      </w:r>
      <w:r w:rsidRPr="00EC25D0">
        <w:rPr>
          <w:lang w:val="fr-FR"/>
        </w:rPr>
        <w:tab/>
      </w:r>
      <w:r w:rsidR="004E0223" w:rsidRPr="00EC25D0">
        <w:rPr>
          <w:lang w:val="fr-FR"/>
        </w:rPr>
        <w:t>Faire face aux traumatismes</w:t>
      </w:r>
      <w:r w:rsidR="00F85767" w:rsidRPr="00EC25D0">
        <w:rPr>
          <w:lang w:val="fr-FR"/>
        </w:rPr>
        <w:t>.</w:t>
      </w:r>
      <w:r w:rsidR="004D4409" w:rsidRPr="00EC25D0">
        <w:rPr>
          <w:lang w:val="fr-FR"/>
        </w:rPr>
        <w:t xml:space="preserve"> </w:t>
      </w:r>
    </w:p>
    <w:p w:rsidR="004D4409" w:rsidRPr="00EC25D0" w:rsidRDefault="00CC1D10" w:rsidP="004E0223">
      <w:pPr>
        <w:pStyle w:val="SingleTxtG"/>
        <w:spacing w:before="120"/>
        <w:rPr>
          <w:lang w:val="fr-FR"/>
        </w:rPr>
      </w:pPr>
      <w:r w:rsidRPr="00EC25D0">
        <w:rPr>
          <w:lang w:val="fr-FR"/>
        </w:rPr>
        <w:t>94.</w:t>
      </w:r>
      <w:r w:rsidRPr="00EC25D0">
        <w:rPr>
          <w:lang w:val="fr-FR"/>
        </w:rPr>
        <w:tab/>
      </w:r>
      <w:r w:rsidR="004E0223" w:rsidRPr="00EC25D0">
        <w:rPr>
          <w:lang w:val="fr-FR"/>
        </w:rPr>
        <w:t>Un certificat a été délivré aux 6 </w:t>
      </w:r>
      <w:r w:rsidR="004D4409" w:rsidRPr="00EC25D0">
        <w:rPr>
          <w:lang w:val="fr-FR"/>
        </w:rPr>
        <w:t xml:space="preserve">500 participants </w:t>
      </w:r>
      <w:r w:rsidR="004E0223" w:rsidRPr="00EC25D0">
        <w:rPr>
          <w:lang w:val="fr-FR"/>
        </w:rPr>
        <w:t xml:space="preserve">qui ont suivi la formation </w:t>
      </w:r>
      <w:r w:rsidR="00617C2B" w:rsidRPr="00EC25D0">
        <w:rPr>
          <w:lang w:val="fr-FR"/>
        </w:rPr>
        <w:t xml:space="preserve">sur le thème </w:t>
      </w:r>
      <w:r w:rsidR="003018CE" w:rsidRPr="00EC25D0">
        <w:rPr>
          <w:lang w:val="fr-FR"/>
        </w:rPr>
        <w:t>«</w:t>
      </w:r>
      <w:r w:rsidR="004E0223" w:rsidRPr="00EC25D0">
        <w:rPr>
          <w:lang w:val="fr-FR"/>
        </w:rPr>
        <w:t>Faire face aux traumatismes</w:t>
      </w:r>
      <w:r w:rsidR="003018CE" w:rsidRPr="00EC25D0">
        <w:rPr>
          <w:lang w:val="fr-FR"/>
        </w:rPr>
        <w:t>»</w:t>
      </w:r>
      <w:r w:rsidR="004D4409" w:rsidRPr="00EC25D0">
        <w:rPr>
          <w:lang w:val="fr-FR"/>
        </w:rPr>
        <w:t>.</w:t>
      </w:r>
    </w:p>
    <w:p w:rsidR="004D4409" w:rsidRPr="00EC25D0" w:rsidRDefault="004C4F99" w:rsidP="00226436">
      <w:pPr>
        <w:pStyle w:val="H4G"/>
        <w:rPr>
          <w:lang w:val="fr-FR"/>
        </w:rPr>
      </w:pPr>
      <w:r w:rsidRPr="00EC25D0">
        <w:rPr>
          <w:lang w:val="fr-FR"/>
        </w:rPr>
        <w:tab/>
      </w:r>
      <w:r w:rsidRPr="00EC25D0">
        <w:rPr>
          <w:lang w:val="fr-FR"/>
        </w:rPr>
        <w:tab/>
      </w:r>
      <w:r w:rsidR="004E0223" w:rsidRPr="00EC25D0">
        <w:rPr>
          <w:lang w:val="fr-FR"/>
        </w:rPr>
        <w:t>Données relatives aux enseignants dans les centres éducatifs temporaires</w:t>
      </w:r>
      <w:r w:rsidR="004D4409" w:rsidRPr="00EC25D0">
        <w:rPr>
          <w:lang w:val="fr-FR"/>
        </w:rPr>
        <w:t xml:space="preserve"> </w:t>
      </w:r>
    </w:p>
    <w:p w:rsidR="00275301" w:rsidRPr="00EC25D0" w:rsidRDefault="00CC1D10" w:rsidP="0086643B">
      <w:pPr>
        <w:pStyle w:val="SingleTxtG"/>
        <w:spacing w:before="120"/>
        <w:rPr>
          <w:lang w:val="fr-FR"/>
        </w:rPr>
      </w:pPr>
      <w:r w:rsidRPr="00EC25D0">
        <w:rPr>
          <w:lang w:val="fr-FR"/>
        </w:rPr>
        <w:t>95.</w:t>
      </w:r>
      <w:r w:rsidRPr="00EC25D0">
        <w:rPr>
          <w:lang w:val="fr-FR"/>
        </w:rPr>
        <w:tab/>
      </w:r>
      <w:r w:rsidR="0086643B" w:rsidRPr="00EC25D0">
        <w:rPr>
          <w:lang w:val="fr-FR"/>
        </w:rPr>
        <w:t>Les centres éducatifs temporaires comptent 1 </w:t>
      </w:r>
      <w:r w:rsidR="004D4409" w:rsidRPr="00EC25D0">
        <w:rPr>
          <w:lang w:val="fr-FR"/>
        </w:rPr>
        <w:t xml:space="preserve">013 </w:t>
      </w:r>
      <w:r w:rsidR="0086643B" w:rsidRPr="00EC25D0">
        <w:rPr>
          <w:lang w:val="fr-FR"/>
        </w:rPr>
        <w:t>enseignants turcs et 11 </w:t>
      </w:r>
      <w:r w:rsidR="00B453FA" w:rsidRPr="00EC25D0">
        <w:rPr>
          <w:lang w:val="fr-FR"/>
        </w:rPr>
        <w:t>060 </w:t>
      </w:r>
      <w:r w:rsidR="0086643B" w:rsidRPr="00EC25D0">
        <w:rPr>
          <w:lang w:val="fr-FR"/>
        </w:rPr>
        <w:t>enseignants bénévoles</w:t>
      </w:r>
      <w:r w:rsidR="004D4409" w:rsidRPr="00EC25D0">
        <w:rPr>
          <w:lang w:val="fr-FR"/>
        </w:rPr>
        <w:t xml:space="preserve">. </w:t>
      </w:r>
      <w:r w:rsidR="0086643B" w:rsidRPr="00EC25D0">
        <w:rPr>
          <w:lang w:val="fr-FR"/>
        </w:rPr>
        <w:t>Il y a au total 11 </w:t>
      </w:r>
      <w:r w:rsidR="004D4409" w:rsidRPr="00EC25D0">
        <w:rPr>
          <w:lang w:val="fr-FR"/>
        </w:rPr>
        <w:t xml:space="preserve">939 </w:t>
      </w:r>
      <w:r w:rsidR="0086643B" w:rsidRPr="00EC25D0">
        <w:rPr>
          <w:lang w:val="fr-FR"/>
        </w:rPr>
        <w:t>enseignants</w:t>
      </w:r>
      <w:r w:rsidR="004D4409" w:rsidRPr="00EC25D0">
        <w:rPr>
          <w:lang w:val="fr-FR"/>
        </w:rPr>
        <w:t>.</w:t>
      </w:r>
    </w:p>
    <w:tbl>
      <w:tblPr>
        <w:tblW w:w="7371"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793"/>
        <w:gridCol w:w="793"/>
        <w:gridCol w:w="851"/>
        <w:gridCol w:w="794"/>
        <w:gridCol w:w="794"/>
        <w:gridCol w:w="851"/>
        <w:gridCol w:w="794"/>
        <w:gridCol w:w="794"/>
        <w:gridCol w:w="907"/>
      </w:tblGrid>
      <w:tr w:rsidR="00BE108C" w:rsidRPr="00EC25D0" w:rsidTr="00B453FA">
        <w:trPr>
          <w:tblHeader/>
        </w:trPr>
        <w:tc>
          <w:tcPr>
            <w:tcW w:w="2437" w:type="dxa"/>
            <w:gridSpan w:val="3"/>
            <w:tcBorders>
              <w:top w:val="single" w:sz="4" w:space="0" w:color="auto"/>
              <w:bottom w:val="single" w:sz="4" w:space="0" w:color="auto"/>
              <w:right w:val="single" w:sz="24" w:space="0" w:color="FFFFFF" w:themeColor="background1"/>
            </w:tcBorders>
            <w:shd w:val="clear" w:color="auto" w:fill="auto"/>
            <w:vAlign w:val="bottom"/>
          </w:tcPr>
          <w:p w:rsidR="00275301" w:rsidRPr="00EC25D0" w:rsidRDefault="0086643B" w:rsidP="00CC1D10">
            <w:pPr>
              <w:suppressAutoHyphens w:val="0"/>
              <w:spacing w:before="80" w:after="80" w:line="200" w:lineRule="exact"/>
              <w:jc w:val="center"/>
              <w:rPr>
                <w:i/>
                <w:sz w:val="16"/>
                <w:szCs w:val="16"/>
                <w:lang w:val="fr-FR"/>
              </w:rPr>
            </w:pPr>
            <w:r w:rsidRPr="00EC25D0">
              <w:rPr>
                <w:i/>
                <w:sz w:val="16"/>
                <w:szCs w:val="16"/>
                <w:lang w:val="fr-FR"/>
              </w:rPr>
              <w:t>Nombre total d</w:t>
            </w:r>
            <w:r w:rsidR="00590092" w:rsidRPr="00EC25D0">
              <w:rPr>
                <w:i/>
                <w:sz w:val="16"/>
                <w:szCs w:val="16"/>
                <w:lang w:val="fr-FR"/>
              </w:rPr>
              <w:t>’</w:t>
            </w:r>
            <w:r w:rsidRPr="00EC25D0">
              <w:rPr>
                <w:i/>
                <w:sz w:val="16"/>
                <w:szCs w:val="16"/>
                <w:lang w:val="fr-FR"/>
              </w:rPr>
              <w:t>enseignants turcs</w:t>
            </w:r>
          </w:p>
        </w:tc>
        <w:tc>
          <w:tcPr>
            <w:tcW w:w="2439" w:type="dxa"/>
            <w:gridSpan w:val="3"/>
            <w:tcBorders>
              <w:top w:val="single" w:sz="4" w:space="0" w:color="auto"/>
              <w:left w:val="single" w:sz="24" w:space="0" w:color="FFFFFF" w:themeColor="background1"/>
              <w:bottom w:val="single" w:sz="4" w:space="0" w:color="auto"/>
              <w:right w:val="single" w:sz="24" w:space="0" w:color="FFFFFF" w:themeColor="background1"/>
            </w:tcBorders>
            <w:shd w:val="clear" w:color="auto" w:fill="auto"/>
            <w:vAlign w:val="bottom"/>
          </w:tcPr>
          <w:p w:rsidR="00275301" w:rsidRPr="00EC25D0" w:rsidRDefault="0086643B" w:rsidP="00CC1D10">
            <w:pPr>
              <w:suppressAutoHyphens w:val="0"/>
              <w:spacing w:before="80" w:after="80" w:line="200" w:lineRule="exact"/>
              <w:jc w:val="center"/>
              <w:rPr>
                <w:i/>
                <w:sz w:val="16"/>
                <w:szCs w:val="16"/>
                <w:lang w:val="fr-FR"/>
              </w:rPr>
            </w:pPr>
            <w:r w:rsidRPr="00EC25D0">
              <w:rPr>
                <w:i/>
                <w:sz w:val="16"/>
                <w:szCs w:val="16"/>
                <w:lang w:val="fr-FR"/>
              </w:rPr>
              <w:t>Nombre total d</w:t>
            </w:r>
            <w:r w:rsidR="00590092" w:rsidRPr="00EC25D0">
              <w:rPr>
                <w:i/>
                <w:sz w:val="16"/>
                <w:szCs w:val="16"/>
                <w:lang w:val="fr-FR"/>
              </w:rPr>
              <w:t>’</w:t>
            </w:r>
            <w:r w:rsidRPr="00EC25D0">
              <w:rPr>
                <w:i/>
                <w:sz w:val="16"/>
                <w:szCs w:val="16"/>
                <w:lang w:val="fr-FR"/>
              </w:rPr>
              <w:t>enseignants syriens</w:t>
            </w:r>
          </w:p>
        </w:tc>
        <w:tc>
          <w:tcPr>
            <w:tcW w:w="2495" w:type="dxa"/>
            <w:gridSpan w:val="3"/>
            <w:tcBorders>
              <w:top w:val="single" w:sz="4" w:space="0" w:color="auto"/>
              <w:left w:val="single" w:sz="24" w:space="0" w:color="FFFFFF" w:themeColor="background1"/>
              <w:bottom w:val="single" w:sz="4" w:space="0" w:color="auto"/>
            </w:tcBorders>
            <w:shd w:val="clear" w:color="auto" w:fill="auto"/>
            <w:vAlign w:val="bottom"/>
          </w:tcPr>
          <w:p w:rsidR="00275301" w:rsidRPr="00EC25D0" w:rsidRDefault="0086643B" w:rsidP="00CC1D10">
            <w:pPr>
              <w:suppressAutoHyphens w:val="0"/>
              <w:spacing w:before="80" w:after="80" w:line="200" w:lineRule="exact"/>
              <w:jc w:val="center"/>
              <w:rPr>
                <w:i/>
                <w:sz w:val="16"/>
                <w:szCs w:val="16"/>
                <w:lang w:val="fr-FR"/>
              </w:rPr>
            </w:pPr>
            <w:r w:rsidRPr="00EC25D0">
              <w:rPr>
                <w:i/>
                <w:sz w:val="16"/>
                <w:szCs w:val="16"/>
                <w:lang w:val="fr-FR"/>
              </w:rPr>
              <w:t>Nombre total d</w:t>
            </w:r>
            <w:r w:rsidR="00590092" w:rsidRPr="00EC25D0">
              <w:rPr>
                <w:i/>
                <w:sz w:val="16"/>
                <w:szCs w:val="16"/>
                <w:lang w:val="fr-FR"/>
              </w:rPr>
              <w:t>’</w:t>
            </w:r>
            <w:r w:rsidRPr="00EC25D0">
              <w:rPr>
                <w:i/>
                <w:sz w:val="16"/>
                <w:szCs w:val="16"/>
                <w:lang w:val="fr-FR"/>
              </w:rPr>
              <w:t>enseignants</w:t>
            </w:r>
          </w:p>
        </w:tc>
      </w:tr>
      <w:tr w:rsidR="004C4F99" w:rsidRPr="00EC25D0" w:rsidTr="00B453FA">
        <w:tc>
          <w:tcPr>
            <w:tcW w:w="793" w:type="dxa"/>
            <w:tcBorders>
              <w:top w:val="single" w:sz="4" w:space="0" w:color="auto"/>
              <w:bottom w:val="single" w:sz="12" w:space="0" w:color="auto"/>
            </w:tcBorders>
            <w:shd w:val="clear" w:color="auto" w:fill="auto"/>
            <w:vAlign w:val="bottom"/>
          </w:tcPr>
          <w:p w:rsidR="00275301" w:rsidRPr="00EC25D0" w:rsidRDefault="0086643B" w:rsidP="00B453FA">
            <w:pPr>
              <w:suppressAutoHyphens w:val="0"/>
              <w:spacing w:before="80" w:after="80" w:line="200" w:lineRule="exact"/>
              <w:jc w:val="right"/>
              <w:rPr>
                <w:i/>
                <w:sz w:val="16"/>
                <w:szCs w:val="16"/>
                <w:lang w:val="fr-FR"/>
              </w:rPr>
            </w:pPr>
            <w:r w:rsidRPr="00EC25D0">
              <w:rPr>
                <w:i/>
                <w:sz w:val="16"/>
                <w:szCs w:val="16"/>
                <w:lang w:val="fr-FR"/>
              </w:rPr>
              <w:t>Femmes</w:t>
            </w:r>
          </w:p>
        </w:tc>
        <w:tc>
          <w:tcPr>
            <w:tcW w:w="793" w:type="dxa"/>
            <w:tcBorders>
              <w:top w:val="single" w:sz="4" w:space="0" w:color="auto"/>
              <w:bottom w:val="single" w:sz="12" w:space="0" w:color="auto"/>
            </w:tcBorders>
            <w:shd w:val="clear" w:color="auto" w:fill="auto"/>
            <w:vAlign w:val="bottom"/>
          </w:tcPr>
          <w:p w:rsidR="00275301" w:rsidRPr="00EC25D0" w:rsidRDefault="00273BB4" w:rsidP="00B453FA">
            <w:pPr>
              <w:suppressAutoHyphens w:val="0"/>
              <w:spacing w:before="80" w:after="80" w:line="200" w:lineRule="exact"/>
              <w:jc w:val="right"/>
              <w:rPr>
                <w:i/>
                <w:sz w:val="16"/>
                <w:szCs w:val="16"/>
                <w:lang w:val="fr-FR"/>
              </w:rPr>
            </w:pPr>
            <w:r w:rsidRPr="00EC25D0">
              <w:rPr>
                <w:i/>
                <w:sz w:val="16"/>
                <w:szCs w:val="16"/>
                <w:lang w:val="fr-FR"/>
              </w:rPr>
              <w:t>Hommes</w:t>
            </w:r>
          </w:p>
        </w:tc>
        <w:tc>
          <w:tcPr>
            <w:tcW w:w="851" w:type="dxa"/>
            <w:tcBorders>
              <w:top w:val="single" w:sz="4" w:space="0" w:color="auto"/>
              <w:bottom w:val="single" w:sz="12" w:space="0" w:color="auto"/>
              <w:right w:val="single" w:sz="24" w:space="0" w:color="FFFFFF" w:themeColor="background1"/>
            </w:tcBorders>
            <w:shd w:val="clear" w:color="auto" w:fill="auto"/>
            <w:vAlign w:val="bottom"/>
          </w:tcPr>
          <w:p w:rsidR="00275301" w:rsidRPr="00EC25D0" w:rsidRDefault="00275301" w:rsidP="00B453FA">
            <w:pPr>
              <w:suppressAutoHyphens w:val="0"/>
              <w:spacing w:before="80" w:after="80" w:line="200" w:lineRule="exact"/>
              <w:jc w:val="right"/>
              <w:rPr>
                <w:b/>
                <w:i/>
                <w:sz w:val="16"/>
                <w:szCs w:val="16"/>
                <w:lang w:val="fr-FR"/>
              </w:rPr>
            </w:pPr>
            <w:r w:rsidRPr="00EC25D0">
              <w:rPr>
                <w:b/>
                <w:i/>
                <w:sz w:val="16"/>
                <w:szCs w:val="16"/>
                <w:lang w:val="fr-FR"/>
              </w:rPr>
              <w:t>Total</w:t>
            </w:r>
          </w:p>
        </w:tc>
        <w:tc>
          <w:tcPr>
            <w:tcW w:w="794" w:type="dxa"/>
            <w:tcBorders>
              <w:top w:val="single" w:sz="4" w:space="0" w:color="auto"/>
              <w:left w:val="single" w:sz="24" w:space="0" w:color="FFFFFF" w:themeColor="background1"/>
              <w:bottom w:val="single" w:sz="12" w:space="0" w:color="auto"/>
            </w:tcBorders>
            <w:shd w:val="clear" w:color="auto" w:fill="auto"/>
            <w:vAlign w:val="bottom"/>
          </w:tcPr>
          <w:p w:rsidR="00275301" w:rsidRPr="00EC25D0" w:rsidRDefault="0086643B" w:rsidP="00B453FA">
            <w:pPr>
              <w:suppressAutoHyphens w:val="0"/>
              <w:spacing w:before="80" w:after="80" w:line="200" w:lineRule="exact"/>
              <w:jc w:val="right"/>
              <w:rPr>
                <w:i/>
                <w:sz w:val="16"/>
                <w:szCs w:val="16"/>
                <w:lang w:val="fr-FR"/>
              </w:rPr>
            </w:pPr>
            <w:r w:rsidRPr="00EC25D0">
              <w:rPr>
                <w:i/>
                <w:sz w:val="16"/>
                <w:szCs w:val="16"/>
                <w:lang w:val="fr-FR"/>
              </w:rPr>
              <w:t>Femmes</w:t>
            </w:r>
          </w:p>
        </w:tc>
        <w:tc>
          <w:tcPr>
            <w:tcW w:w="794" w:type="dxa"/>
            <w:tcBorders>
              <w:top w:val="single" w:sz="4" w:space="0" w:color="auto"/>
              <w:bottom w:val="single" w:sz="12" w:space="0" w:color="auto"/>
            </w:tcBorders>
            <w:shd w:val="clear" w:color="auto" w:fill="auto"/>
            <w:vAlign w:val="bottom"/>
          </w:tcPr>
          <w:p w:rsidR="00275301" w:rsidRPr="00EC25D0" w:rsidRDefault="00273BB4" w:rsidP="00B453FA">
            <w:pPr>
              <w:suppressAutoHyphens w:val="0"/>
              <w:spacing w:before="80" w:after="80" w:line="200" w:lineRule="exact"/>
              <w:jc w:val="right"/>
              <w:rPr>
                <w:i/>
                <w:sz w:val="16"/>
                <w:szCs w:val="16"/>
                <w:lang w:val="fr-FR"/>
              </w:rPr>
            </w:pPr>
            <w:r w:rsidRPr="00EC25D0">
              <w:rPr>
                <w:i/>
                <w:sz w:val="16"/>
                <w:szCs w:val="16"/>
                <w:lang w:val="fr-FR"/>
              </w:rPr>
              <w:t>Hommes</w:t>
            </w:r>
          </w:p>
        </w:tc>
        <w:tc>
          <w:tcPr>
            <w:tcW w:w="851" w:type="dxa"/>
            <w:tcBorders>
              <w:top w:val="single" w:sz="4" w:space="0" w:color="auto"/>
              <w:bottom w:val="single" w:sz="12" w:space="0" w:color="auto"/>
              <w:right w:val="single" w:sz="24" w:space="0" w:color="FFFFFF" w:themeColor="background1"/>
            </w:tcBorders>
            <w:shd w:val="clear" w:color="auto" w:fill="auto"/>
            <w:vAlign w:val="bottom"/>
          </w:tcPr>
          <w:p w:rsidR="00275301" w:rsidRPr="00EC25D0" w:rsidRDefault="00275301" w:rsidP="00B453FA">
            <w:pPr>
              <w:suppressAutoHyphens w:val="0"/>
              <w:spacing w:before="80" w:after="80" w:line="200" w:lineRule="exact"/>
              <w:jc w:val="right"/>
              <w:rPr>
                <w:b/>
                <w:i/>
                <w:sz w:val="16"/>
                <w:szCs w:val="16"/>
                <w:lang w:val="fr-FR"/>
              </w:rPr>
            </w:pPr>
            <w:r w:rsidRPr="00EC25D0">
              <w:rPr>
                <w:b/>
                <w:i/>
                <w:sz w:val="16"/>
                <w:szCs w:val="16"/>
                <w:lang w:val="fr-FR"/>
              </w:rPr>
              <w:t>Total</w:t>
            </w:r>
          </w:p>
        </w:tc>
        <w:tc>
          <w:tcPr>
            <w:tcW w:w="794" w:type="dxa"/>
            <w:tcBorders>
              <w:top w:val="single" w:sz="4" w:space="0" w:color="auto"/>
              <w:left w:val="single" w:sz="24" w:space="0" w:color="FFFFFF" w:themeColor="background1"/>
              <w:bottom w:val="single" w:sz="12" w:space="0" w:color="auto"/>
            </w:tcBorders>
            <w:shd w:val="clear" w:color="auto" w:fill="auto"/>
            <w:vAlign w:val="bottom"/>
          </w:tcPr>
          <w:p w:rsidR="00275301" w:rsidRPr="00EC25D0" w:rsidRDefault="0086643B" w:rsidP="00B453FA">
            <w:pPr>
              <w:suppressAutoHyphens w:val="0"/>
              <w:spacing w:before="80" w:after="80" w:line="200" w:lineRule="exact"/>
              <w:jc w:val="right"/>
              <w:rPr>
                <w:i/>
                <w:sz w:val="16"/>
                <w:szCs w:val="16"/>
                <w:lang w:val="fr-FR"/>
              </w:rPr>
            </w:pPr>
            <w:r w:rsidRPr="00EC25D0">
              <w:rPr>
                <w:i/>
                <w:sz w:val="16"/>
                <w:szCs w:val="16"/>
                <w:lang w:val="fr-FR"/>
              </w:rPr>
              <w:t>Femmes</w:t>
            </w:r>
          </w:p>
        </w:tc>
        <w:tc>
          <w:tcPr>
            <w:tcW w:w="794" w:type="dxa"/>
            <w:tcBorders>
              <w:top w:val="single" w:sz="4" w:space="0" w:color="auto"/>
              <w:bottom w:val="single" w:sz="12" w:space="0" w:color="auto"/>
            </w:tcBorders>
            <w:shd w:val="clear" w:color="auto" w:fill="auto"/>
            <w:vAlign w:val="bottom"/>
          </w:tcPr>
          <w:p w:rsidR="00275301" w:rsidRPr="00EC25D0" w:rsidRDefault="00273BB4" w:rsidP="00B453FA">
            <w:pPr>
              <w:suppressAutoHyphens w:val="0"/>
              <w:spacing w:before="80" w:after="80" w:line="200" w:lineRule="exact"/>
              <w:jc w:val="right"/>
              <w:rPr>
                <w:i/>
                <w:sz w:val="16"/>
                <w:szCs w:val="16"/>
                <w:lang w:val="fr-FR"/>
              </w:rPr>
            </w:pPr>
            <w:r w:rsidRPr="00EC25D0">
              <w:rPr>
                <w:i/>
                <w:sz w:val="16"/>
                <w:szCs w:val="16"/>
                <w:lang w:val="fr-FR"/>
              </w:rPr>
              <w:t>Hommes</w:t>
            </w:r>
          </w:p>
        </w:tc>
        <w:tc>
          <w:tcPr>
            <w:tcW w:w="907" w:type="dxa"/>
            <w:tcBorders>
              <w:top w:val="single" w:sz="4" w:space="0" w:color="auto"/>
              <w:bottom w:val="single" w:sz="12" w:space="0" w:color="auto"/>
            </w:tcBorders>
            <w:shd w:val="clear" w:color="auto" w:fill="auto"/>
            <w:vAlign w:val="bottom"/>
          </w:tcPr>
          <w:p w:rsidR="00275301" w:rsidRPr="00EC25D0" w:rsidRDefault="00275301" w:rsidP="00B453FA">
            <w:pPr>
              <w:suppressAutoHyphens w:val="0"/>
              <w:spacing w:before="80" w:after="80" w:line="200" w:lineRule="exact"/>
              <w:jc w:val="right"/>
              <w:rPr>
                <w:b/>
                <w:i/>
                <w:sz w:val="16"/>
                <w:szCs w:val="16"/>
                <w:lang w:val="fr-FR"/>
              </w:rPr>
            </w:pPr>
            <w:r w:rsidRPr="00EC25D0">
              <w:rPr>
                <w:b/>
                <w:i/>
                <w:sz w:val="16"/>
                <w:szCs w:val="16"/>
                <w:lang w:val="fr-FR"/>
              </w:rPr>
              <w:t>Total</w:t>
            </w:r>
          </w:p>
        </w:tc>
      </w:tr>
      <w:tr w:rsidR="004C4F99" w:rsidRPr="00EC25D0" w:rsidTr="00B453FA">
        <w:tc>
          <w:tcPr>
            <w:tcW w:w="793" w:type="dxa"/>
            <w:tcBorders>
              <w:top w:val="single" w:sz="12" w:space="0" w:color="auto"/>
            </w:tcBorders>
            <w:shd w:val="clear" w:color="auto" w:fill="auto"/>
            <w:vAlign w:val="bottom"/>
          </w:tcPr>
          <w:p w:rsidR="00275301" w:rsidRPr="00EC25D0" w:rsidRDefault="00275301" w:rsidP="00B453FA">
            <w:pPr>
              <w:suppressAutoHyphens w:val="0"/>
              <w:spacing w:before="80" w:after="80" w:line="220" w:lineRule="exact"/>
              <w:jc w:val="right"/>
              <w:rPr>
                <w:sz w:val="18"/>
                <w:lang w:val="fr-FR"/>
              </w:rPr>
            </w:pPr>
            <w:r w:rsidRPr="00EC25D0">
              <w:rPr>
                <w:sz w:val="18"/>
                <w:lang w:val="fr-FR"/>
              </w:rPr>
              <w:t>508</w:t>
            </w:r>
          </w:p>
        </w:tc>
        <w:tc>
          <w:tcPr>
            <w:tcW w:w="793" w:type="dxa"/>
            <w:tcBorders>
              <w:top w:val="single" w:sz="12" w:space="0" w:color="auto"/>
            </w:tcBorders>
            <w:shd w:val="clear" w:color="auto" w:fill="auto"/>
            <w:vAlign w:val="bottom"/>
          </w:tcPr>
          <w:p w:rsidR="00275301" w:rsidRPr="00EC25D0" w:rsidRDefault="00275301" w:rsidP="00B453FA">
            <w:pPr>
              <w:suppressAutoHyphens w:val="0"/>
              <w:spacing w:before="80" w:after="80" w:line="220" w:lineRule="exact"/>
              <w:jc w:val="right"/>
              <w:rPr>
                <w:sz w:val="18"/>
                <w:lang w:val="fr-FR"/>
              </w:rPr>
            </w:pPr>
            <w:r w:rsidRPr="00EC25D0">
              <w:rPr>
                <w:sz w:val="18"/>
                <w:lang w:val="fr-FR"/>
              </w:rPr>
              <w:t>490</w:t>
            </w:r>
          </w:p>
        </w:tc>
        <w:tc>
          <w:tcPr>
            <w:tcW w:w="851" w:type="dxa"/>
            <w:tcBorders>
              <w:top w:val="single" w:sz="12" w:space="0" w:color="auto"/>
            </w:tcBorders>
            <w:shd w:val="clear" w:color="auto" w:fill="auto"/>
            <w:vAlign w:val="bottom"/>
          </w:tcPr>
          <w:p w:rsidR="00275301" w:rsidRPr="00EC25D0" w:rsidRDefault="00275301" w:rsidP="00B453FA">
            <w:pPr>
              <w:suppressAutoHyphens w:val="0"/>
              <w:spacing w:before="80" w:after="80" w:line="220" w:lineRule="exact"/>
              <w:jc w:val="right"/>
              <w:rPr>
                <w:b/>
                <w:sz w:val="18"/>
                <w:lang w:val="fr-FR"/>
              </w:rPr>
            </w:pPr>
            <w:r w:rsidRPr="00EC25D0">
              <w:rPr>
                <w:b/>
                <w:sz w:val="18"/>
                <w:lang w:val="fr-FR"/>
              </w:rPr>
              <w:t>1 013</w:t>
            </w:r>
          </w:p>
        </w:tc>
        <w:tc>
          <w:tcPr>
            <w:tcW w:w="794" w:type="dxa"/>
            <w:tcBorders>
              <w:top w:val="single" w:sz="12" w:space="0" w:color="auto"/>
            </w:tcBorders>
            <w:shd w:val="clear" w:color="auto" w:fill="auto"/>
            <w:vAlign w:val="bottom"/>
          </w:tcPr>
          <w:p w:rsidR="00275301" w:rsidRPr="00EC25D0" w:rsidRDefault="00275301" w:rsidP="00B453FA">
            <w:pPr>
              <w:suppressAutoHyphens w:val="0"/>
              <w:spacing w:before="80" w:after="80" w:line="220" w:lineRule="exact"/>
              <w:jc w:val="right"/>
              <w:rPr>
                <w:sz w:val="18"/>
                <w:lang w:val="fr-FR"/>
              </w:rPr>
            </w:pPr>
            <w:r w:rsidRPr="00EC25D0">
              <w:rPr>
                <w:sz w:val="18"/>
                <w:lang w:val="fr-FR"/>
              </w:rPr>
              <w:t>6 306</w:t>
            </w:r>
          </w:p>
        </w:tc>
        <w:tc>
          <w:tcPr>
            <w:tcW w:w="794" w:type="dxa"/>
            <w:tcBorders>
              <w:top w:val="single" w:sz="12" w:space="0" w:color="auto"/>
            </w:tcBorders>
            <w:shd w:val="clear" w:color="auto" w:fill="auto"/>
            <w:vAlign w:val="bottom"/>
          </w:tcPr>
          <w:p w:rsidR="00275301" w:rsidRPr="00EC25D0" w:rsidRDefault="00275301" w:rsidP="00B453FA">
            <w:pPr>
              <w:suppressAutoHyphens w:val="0"/>
              <w:spacing w:before="80" w:after="80" w:line="220" w:lineRule="exact"/>
              <w:jc w:val="right"/>
              <w:rPr>
                <w:sz w:val="18"/>
                <w:lang w:val="fr-FR"/>
              </w:rPr>
            </w:pPr>
            <w:r w:rsidRPr="00EC25D0">
              <w:rPr>
                <w:sz w:val="18"/>
                <w:lang w:val="fr-FR"/>
              </w:rPr>
              <w:t>4 753</w:t>
            </w:r>
          </w:p>
        </w:tc>
        <w:tc>
          <w:tcPr>
            <w:tcW w:w="851" w:type="dxa"/>
            <w:tcBorders>
              <w:top w:val="single" w:sz="12" w:space="0" w:color="auto"/>
            </w:tcBorders>
            <w:shd w:val="clear" w:color="auto" w:fill="auto"/>
            <w:vAlign w:val="bottom"/>
          </w:tcPr>
          <w:p w:rsidR="00275301" w:rsidRPr="00EC25D0" w:rsidRDefault="00275301" w:rsidP="00B453FA">
            <w:pPr>
              <w:suppressAutoHyphens w:val="0"/>
              <w:spacing w:before="80" w:after="80" w:line="220" w:lineRule="exact"/>
              <w:jc w:val="right"/>
              <w:rPr>
                <w:b/>
                <w:sz w:val="18"/>
                <w:lang w:val="fr-FR"/>
              </w:rPr>
            </w:pPr>
            <w:r w:rsidRPr="00EC25D0">
              <w:rPr>
                <w:b/>
                <w:sz w:val="18"/>
                <w:lang w:val="fr-FR"/>
              </w:rPr>
              <w:t>11 060</w:t>
            </w:r>
          </w:p>
        </w:tc>
        <w:tc>
          <w:tcPr>
            <w:tcW w:w="794" w:type="dxa"/>
            <w:tcBorders>
              <w:top w:val="single" w:sz="12" w:space="0" w:color="auto"/>
            </w:tcBorders>
            <w:shd w:val="clear" w:color="auto" w:fill="auto"/>
            <w:vAlign w:val="bottom"/>
          </w:tcPr>
          <w:p w:rsidR="00275301" w:rsidRPr="00EC25D0" w:rsidRDefault="00275301" w:rsidP="00B453FA">
            <w:pPr>
              <w:suppressAutoHyphens w:val="0"/>
              <w:spacing w:before="80" w:after="80" w:line="220" w:lineRule="exact"/>
              <w:jc w:val="right"/>
              <w:rPr>
                <w:sz w:val="18"/>
                <w:lang w:val="fr-FR"/>
              </w:rPr>
            </w:pPr>
            <w:r w:rsidRPr="00EC25D0">
              <w:rPr>
                <w:sz w:val="18"/>
                <w:lang w:val="fr-FR"/>
              </w:rPr>
              <w:t>6 738</w:t>
            </w:r>
          </w:p>
        </w:tc>
        <w:tc>
          <w:tcPr>
            <w:tcW w:w="794" w:type="dxa"/>
            <w:tcBorders>
              <w:top w:val="single" w:sz="12" w:space="0" w:color="auto"/>
            </w:tcBorders>
            <w:shd w:val="clear" w:color="auto" w:fill="auto"/>
            <w:vAlign w:val="bottom"/>
          </w:tcPr>
          <w:p w:rsidR="00275301" w:rsidRPr="00EC25D0" w:rsidRDefault="00275301" w:rsidP="00B453FA">
            <w:pPr>
              <w:suppressAutoHyphens w:val="0"/>
              <w:spacing w:before="80" w:after="80" w:line="220" w:lineRule="exact"/>
              <w:jc w:val="right"/>
              <w:rPr>
                <w:sz w:val="18"/>
                <w:lang w:val="fr-FR"/>
              </w:rPr>
            </w:pPr>
            <w:r w:rsidRPr="00EC25D0">
              <w:rPr>
                <w:sz w:val="18"/>
                <w:lang w:val="fr-FR"/>
              </w:rPr>
              <w:t>5 231</w:t>
            </w:r>
          </w:p>
        </w:tc>
        <w:tc>
          <w:tcPr>
            <w:tcW w:w="907" w:type="dxa"/>
            <w:tcBorders>
              <w:top w:val="single" w:sz="12" w:space="0" w:color="auto"/>
            </w:tcBorders>
            <w:shd w:val="clear" w:color="auto" w:fill="auto"/>
            <w:vAlign w:val="bottom"/>
          </w:tcPr>
          <w:p w:rsidR="00275301" w:rsidRPr="00EC25D0" w:rsidRDefault="00275301" w:rsidP="00B453FA">
            <w:pPr>
              <w:suppressAutoHyphens w:val="0"/>
              <w:spacing w:before="80" w:after="80" w:line="220" w:lineRule="exact"/>
              <w:jc w:val="right"/>
              <w:rPr>
                <w:b/>
                <w:sz w:val="18"/>
                <w:lang w:val="fr-FR"/>
              </w:rPr>
            </w:pPr>
            <w:r w:rsidRPr="00EC25D0">
              <w:rPr>
                <w:b/>
                <w:sz w:val="18"/>
                <w:lang w:val="fr-FR"/>
              </w:rPr>
              <w:t>11 939</w:t>
            </w:r>
          </w:p>
        </w:tc>
      </w:tr>
    </w:tbl>
    <w:p w:rsidR="004D4409" w:rsidRPr="00EC25D0" w:rsidRDefault="00317E95" w:rsidP="0086643B">
      <w:pPr>
        <w:pStyle w:val="H4G"/>
        <w:rPr>
          <w:lang w:val="fr-FR"/>
        </w:rPr>
      </w:pPr>
      <w:r w:rsidRPr="00EC25D0">
        <w:rPr>
          <w:lang w:val="fr-FR"/>
        </w:rPr>
        <w:tab/>
      </w:r>
      <w:r w:rsidRPr="00EC25D0">
        <w:rPr>
          <w:lang w:val="fr-FR"/>
        </w:rPr>
        <w:tab/>
      </w:r>
      <w:r w:rsidR="0086643B" w:rsidRPr="00EC25D0">
        <w:rPr>
          <w:lang w:val="fr-FR"/>
        </w:rPr>
        <w:t>Ateliers sur les besoins éducatifs des enfants syriens</w:t>
      </w:r>
      <w:r w:rsidR="004D4409" w:rsidRPr="00EC25D0">
        <w:rPr>
          <w:lang w:val="fr-FR"/>
        </w:rPr>
        <w:t xml:space="preserve"> </w:t>
      </w:r>
    </w:p>
    <w:p w:rsidR="004D4409" w:rsidRPr="00EC25D0" w:rsidRDefault="00CC1D10" w:rsidP="005325D2">
      <w:pPr>
        <w:pStyle w:val="SingleTxtG"/>
        <w:rPr>
          <w:lang w:val="fr-FR"/>
        </w:rPr>
      </w:pPr>
      <w:r w:rsidRPr="00EC25D0">
        <w:rPr>
          <w:lang w:val="fr-FR"/>
        </w:rPr>
        <w:t>96.</w:t>
      </w:r>
      <w:r w:rsidRPr="00EC25D0">
        <w:rPr>
          <w:lang w:val="fr-FR"/>
        </w:rPr>
        <w:tab/>
      </w:r>
      <w:r w:rsidR="00680F7D" w:rsidRPr="00EC25D0">
        <w:rPr>
          <w:lang w:val="fr-FR"/>
        </w:rPr>
        <w:t>En</w:t>
      </w:r>
      <w:r w:rsidR="004D4409" w:rsidRPr="00EC25D0">
        <w:rPr>
          <w:lang w:val="fr-FR"/>
        </w:rPr>
        <w:t xml:space="preserve"> coordination </w:t>
      </w:r>
      <w:r w:rsidR="00680F7D" w:rsidRPr="00EC25D0">
        <w:rPr>
          <w:lang w:val="fr-FR"/>
        </w:rPr>
        <w:t>avec le Ministère de l</w:t>
      </w:r>
      <w:r w:rsidR="00590092" w:rsidRPr="00EC25D0">
        <w:rPr>
          <w:lang w:val="fr-FR"/>
        </w:rPr>
        <w:t>’</w:t>
      </w:r>
      <w:r w:rsidR="00680F7D" w:rsidRPr="00EC25D0">
        <w:rPr>
          <w:lang w:val="fr-FR"/>
        </w:rPr>
        <w:t>éducation nationale et l</w:t>
      </w:r>
      <w:r w:rsidR="00590092" w:rsidRPr="00EC25D0">
        <w:rPr>
          <w:lang w:val="fr-FR"/>
        </w:rPr>
        <w:t>’</w:t>
      </w:r>
      <w:r w:rsidR="004D4409" w:rsidRPr="00EC25D0">
        <w:rPr>
          <w:lang w:val="fr-FR"/>
        </w:rPr>
        <w:t>UNICEF</w:t>
      </w:r>
      <w:r w:rsidR="00590092" w:rsidRPr="00EC25D0">
        <w:rPr>
          <w:lang w:val="fr-FR"/>
        </w:rPr>
        <w:t>,</w:t>
      </w:r>
      <w:r w:rsidR="004D4409" w:rsidRPr="00EC25D0">
        <w:rPr>
          <w:lang w:val="fr-FR"/>
        </w:rPr>
        <w:t xml:space="preserve"> </w:t>
      </w:r>
      <w:r w:rsidR="00680F7D" w:rsidRPr="00EC25D0">
        <w:rPr>
          <w:lang w:val="fr-FR"/>
        </w:rPr>
        <w:t>un atelier a été organisé à</w:t>
      </w:r>
      <w:r w:rsidR="004D4409" w:rsidRPr="00EC25D0">
        <w:rPr>
          <w:lang w:val="fr-FR"/>
        </w:rPr>
        <w:t xml:space="preserve"> Gaziantep </w:t>
      </w:r>
      <w:r w:rsidR="00680F7D" w:rsidRPr="00EC25D0">
        <w:rPr>
          <w:lang w:val="fr-FR"/>
        </w:rPr>
        <w:t xml:space="preserve">du </w:t>
      </w:r>
      <w:r w:rsidR="004D4409" w:rsidRPr="00EC25D0">
        <w:rPr>
          <w:lang w:val="fr-FR"/>
        </w:rPr>
        <w:t>8</w:t>
      </w:r>
      <w:r w:rsidR="00680F7D" w:rsidRPr="00EC25D0">
        <w:rPr>
          <w:lang w:val="fr-FR"/>
        </w:rPr>
        <w:t xml:space="preserve"> au </w:t>
      </w:r>
      <w:r w:rsidR="004D4409" w:rsidRPr="00EC25D0">
        <w:rPr>
          <w:lang w:val="fr-FR"/>
        </w:rPr>
        <w:t xml:space="preserve">11 </w:t>
      </w:r>
      <w:r w:rsidR="00680F7D" w:rsidRPr="00EC25D0">
        <w:rPr>
          <w:lang w:val="fr-FR"/>
        </w:rPr>
        <w:t>décemb</w:t>
      </w:r>
      <w:r w:rsidR="004D4409" w:rsidRPr="00EC25D0">
        <w:rPr>
          <w:lang w:val="fr-FR"/>
        </w:rPr>
        <w:t>r</w:t>
      </w:r>
      <w:r w:rsidR="00680F7D" w:rsidRPr="00EC25D0">
        <w:rPr>
          <w:lang w:val="fr-FR"/>
        </w:rPr>
        <w:t>e</w:t>
      </w:r>
      <w:r w:rsidR="004D4409" w:rsidRPr="00EC25D0">
        <w:rPr>
          <w:lang w:val="fr-FR"/>
        </w:rPr>
        <w:t xml:space="preserve"> 2015 </w:t>
      </w:r>
      <w:r w:rsidR="00680F7D" w:rsidRPr="00EC25D0">
        <w:rPr>
          <w:lang w:val="fr-FR"/>
        </w:rPr>
        <w:t>sur le thème des besoins éduca</w:t>
      </w:r>
      <w:r w:rsidR="006945E1" w:rsidRPr="00EC25D0">
        <w:rPr>
          <w:lang w:val="fr-FR"/>
        </w:rPr>
        <w:t>t</w:t>
      </w:r>
      <w:r w:rsidR="00680F7D" w:rsidRPr="00EC25D0">
        <w:rPr>
          <w:lang w:val="fr-FR"/>
        </w:rPr>
        <w:t>ifs des enfants syriens.</w:t>
      </w:r>
      <w:r w:rsidR="004D4409" w:rsidRPr="00EC25D0">
        <w:rPr>
          <w:lang w:val="fr-FR"/>
        </w:rPr>
        <w:t xml:space="preserve"> </w:t>
      </w:r>
      <w:r w:rsidR="004D508F" w:rsidRPr="00EC25D0">
        <w:rPr>
          <w:lang w:val="fr-FR"/>
        </w:rPr>
        <w:t xml:space="preserve">Des représentants des enseignants turcs et </w:t>
      </w:r>
      <w:r w:rsidR="006945E1" w:rsidRPr="00EC25D0">
        <w:rPr>
          <w:lang w:val="fr-FR"/>
        </w:rPr>
        <w:t>syriens</w:t>
      </w:r>
      <w:r w:rsidR="00590092" w:rsidRPr="00EC25D0">
        <w:rPr>
          <w:lang w:val="fr-FR"/>
        </w:rPr>
        <w:t>,</w:t>
      </w:r>
      <w:r w:rsidR="004D508F" w:rsidRPr="00EC25D0">
        <w:rPr>
          <w:lang w:val="fr-FR"/>
        </w:rPr>
        <w:t xml:space="preserve"> des élèves</w:t>
      </w:r>
      <w:r w:rsidR="00590092" w:rsidRPr="00EC25D0">
        <w:rPr>
          <w:lang w:val="fr-FR"/>
        </w:rPr>
        <w:t>,</w:t>
      </w:r>
      <w:r w:rsidR="004D508F" w:rsidRPr="00EC25D0">
        <w:rPr>
          <w:lang w:val="fr-FR"/>
        </w:rPr>
        <w:t xml:space="preserve"> des parents</w:t>
      </w:r>
      <w:r w:rsidR="00590092" w:rsidRPr="00EC25D0">
        <w:rPr>
          <w:lang w:val="fr-FR"/>
        </w:rPr>
        <w:t>,</w:t>
      </w:r>
      <w:r w:rsidR="004D508F" w:rsidRPr="00EC25D0">
        <w:rPr>
          <w:lang w:val="fr-FR"/>
        </w:rPr>
        <w:t xml:space="preserve"> des organisations sociales et des organisations gouvernementales ont participé à l</w:t>
      </w:r>
      <w:r w:rsidR="00590092" w:rsidRPr="00EC25D0">
        <w:rPr>
          <w:lang w:val="fr-FR"/>
        </w:rPr>
        <w:t>’</w:t>
      </w:r>
      <w:r w:rsidR="004D508F" w:rsidRPr="00EC25D0">
        <w:rPr>
          <w:lang w:val="fr-FR"/>
        </w:rPr>
        <w:t>atelier. L</w:t>
      </w:r>
      <w:r w:rsidR="00590092" w:rsidRPr="00EC25D0">
        <w:rPr>
          <w:lang w:val="fr-FR"/>
        </w:rPr>
        <w:t>’</w:t>
      </w:r>
      <w:r w:rsidR="004D508F" w:rsidRPr="00EC25D0">
        <w:rPr>
          <w:lang w:val="fr-FR"/>
        </w:rPr>
        <w:t>atelier portait sur les besoins des élèves</w:t>
      </w:r>
      <w:r w:rsidR="00590092" w:rsidRPr="00EC25D0">
        <w:rPr>
          <w:lang w:val="fr-FR"/>
        </w:rPr>
        <w:t>,</w:t>
      </w:r>
      <w:r w:rsidR="004D508F" w:rsidRPr="00EC25D0">
        <w:rPr>
          <w:lang w:val="fr-FR"/>
        </w:rPr>
        <w:t xml:space="preserve"> des enseignants</w:t>
      </w:r>
      <w:r w:rsidR="00590092" w:rsidRPr="00EC25D0">
        <w:rPr>
          <w:lang w:val="fr-FR"/>
        </w:rPr>
        <w:t>,</w:t>
      </w:r>
      <w:r w:rsidR="004D508F" w:rsidRPr="00EC25D0">
        <w:rPr>
          <w:lang w:val="fr-FR"/>
        </w:rPr>
        <w:t xml:space="preserve"> des </w:t>
      </w:r>
      <w:r w:rsidR="004D4409" w:rsidRPr="00EC25D0">
        <w:rPr>
          <w:lang w:val="fr-FR"/>
        </w:rPr>
        <w:t xml:space="preserve">parents </w:t>
      </w:r>
      <w:r w:rsidR="004D508F" w:rsidRPr="00EC25D0">
        <w:rPr>
          <w:lang w:val="fr-FR"/>
        </w:rPr>
        <w:t>et les besoins organisationnels</w:t>
      </w:r>
      <w:r w:rsidR="00590092" w:rsidRPr="00EC25D0">
        <w:rPr>
          <w:lang w:val="fr-FR"/>
        </w:rPr>
        <w:t>,</w:t>
      </w:r>
      <w:r w:rsidR="004D508F" w:rsidRPr="00EC25D0">
        <w:rPr>
          <w:lang w:val="fr-FR"/>
        </w:rPr>
        <w:t xml:space="preserve"> qui ont été étudiés par quatre groupes thématiques</w:t>
      </w:r>
      <w:r w:rsidR="004D4409" w:rsidRPr="00EC25D0">
        <w:rPr>
          <w:lang w:val="fr-FR"/>
        </w:rPr>
        <w:t xml:space="preserve">. </w:t>
      </w:r>
      <w:r w:rsidR="005325D2" w:rsidRPr="00EC25D0">
        <w:rPr>
          <w:lang w:val="fr-FR"/>
        </w:rPr>
        <w:t>Les besoins fondamentaux des élèves syriens</w:t>
      </w:r>
      <w:r w:rsidR="00590092" w:rsidRPr="00EC25D0">
        <w:rPr>
          <w:lang w:val="fr-FR"/>
        </w:rPr>
        <w:t>,</w:t>
      </w:r>
      <w:r w:rsidR="00FA20B0" w:rsidRPr="00EC25D0">
        <w:rPr>
          <w:lang w:val="fr-FR"/>
        </w:rPr>
        <w:t xml:space="preserve"> des enseignants et des parent</w:t>
      </w:r>
      <w:r w:rsidR="005325D2" w:rsidRPr="00EC25D0">
        <w:rPr>
          <w:lang w:val="fr-FR"/>
        </w:rPr>
        <w:t>s en matière de milieu éducatif et les possibilités de soutien psychologique</w:t>
      </w:r>
      <w:r w:rsidR="004D4409" w:rsidRPr="00EC25D0">
        <w:rPr>
          <w:lang w:val="fr-FR"/>
        </w:rPr>
        <w:t xml:space="preserve"> </w:t>
      </w:r>
      <w:r w:rsidR="005325D2" w:rsidRPr="00EC25D0">
        <w:rPr>
          <w:lang w:val="fr-FR"/>
        </w:rPr>
        <w:t>ont été discutés et un rapport a été établi sur les réponses conseillées</w:t>
      </w:r>
      <w:r w:rsidR="004D4409" w:rsidRPr="00EC25D0">
        <w:rPr>
          <w:lang w:val="fr-FR"/>
        </w:rPr>
        <w:t>.</w:t>
      </w:r>
    </w:p>
    <w:p w:rsidR="004D4409" w:rsidRPr="00EC25D0" w:rsidRDefault="00680F7D" w:rsidP="00317E95">
      <w:pPr>
        <w:pStyle w:val="H4G"/>
        <w:rPr>
          <w:lang w:val="fr-FR"/>
        </w:rPr>
      </w:pPr>
      <w:r w:rsidRPr="00EC25D0">
        <w:rPr>
          <w:lang w:val="fr-FR"/>
        </w:rPr>
        <w:tab/>
      </w:r>
      <w:r w:rsidRPr="00EC25D0">
        <w:rPr>
          <w:lang w:val="fr-FR"/>
        </w:rPr>
        <w:tab/>
        <w:t>Proje</w:t>
      </w:r>
      <w:r w:rsidR="00317E95" w:rsidRPr="00EC25D0">
        <w:rPr>
          <w:lang w:val="fr-FR"/>
        </w:rPr>
        <w:t>t</w:t>
      </w:r>
    </w:p>
    <w:p w:rsidR="004D4409" w:rsidRPr="00EC25D0" w:rsidRDefault="00CC1D10" w:rsidP="00BE4997">
      <w:pPr>
        <w:pStyle w:val="SingleTxtG"/>
        <w:rPr>
          <w:lang w:val="fr-FR"/>
        </w:rPr>
      </w:pPr>
      <w:r w:rsidRPr="00EC25D0">
        <w:rPr>
          <w:lang w:val="fr-FR"/>
        </w:rPr>
        <w:t>97.</w:t>
      </w:r>
      <w:r w:rsidRPr="00EC25D0">
        <w:rPr>
          <w:lang w:val="fr-FR"/>
        </w:rPr>
        <w:tab/>
      </w:r>
      <w:r w:rsidR="00580C61" w:rsidRPr="00EC25D0">
        <w:rPr>
          <w:lang w:val="fr-FR"/>
        </w:rPr>
        <w:t xml:space="preserve">Le projet </w:t>
      </w:r>
      <w:r w:rsidR="003018CE" w:rsidRPr="00EC25D0">
        <w:rPr>
          <w:lang w:val="fr-FR"/>
        </w:rPr>
        <w:t>«</w:t>
      </w:r>
      <w:r w:rsidR="00580C61" w:rsidRPr="00EC25D0">
        <w:rPr>
          <w:lang w:val="fr-FR"/>
        </w:rPr>
        <w:t>Appui à l</w:t>
      </w:r>
      <w:r w:rsidR="00590092" w:rsidRPr="00EC25D0">
        <w:rPr>
          <w:lang w:val="fr-FR"/>
        </w:rPr>
        <w:t>’</w:t>
      </w:r>
      <w:r w:rsidR="00580C61" w:rsidRPr="00EC25D0">
        <w:rPr>
          <w:lang w:val="fr-FR"/>
        </w:rPr>
        <w:t xml:space="preserve">éducation pour les Syriens </w:t>
      </w:r>
      <w:r w:rsidR="00FA20B0" w:rsidRPr="00EC25D0">
        <w:rPr>
          <w:lang w:val="fr-FR"/>
        </w:rPr>
        <w:t>bénéficiant d</w:t>
      </w:r>
      <w:r w:rsidR="00590092" w:rsidRPr="00EC25D0">
        <w:rPr>
          <w:lang w:val="fr-FR"/>
        </w:rPr>
        <w:t>’</w:t>
      </w:r>
      <w:r w:rsidR="00FA20B0" w:rsidRPr="00EC25D0">
        <w:rPr>
          <w:lang w:val="fr-FR"/>
        </w:rPr>
        <w:t>une</w:t>
      </w:r>
      <w:r w:rsidR="00580C61" w:rsidRPr="00EC25D0">
        <w:rPr>
          <w:lang w:val="fr-FR"/>
        </w:rPr>
        <w:t xml:space="preserve"> protection temporaire</w:t>
      </w:r>
      <w:r w:rsidR="003018CE" w:rsidRPr="00EC25D0">
        <w:rPr>
          <w:lang w:val="fr-FR"/>
        </w:rPr>
        <w:t>»</w:t>
      </w:r>
      <w:r w:rsidR="004D4409" w:rsidRPr="00EC25D0">
        <w:rPr>
          <w:lang w:val="fr-FR"/>
        </w:rPr>
        <w:t xml:space="preserve"> </w:t>
      </w:r>
      <w:r w:rsidR="00580C61" w:rsidRPr="00EC25D0">
        <w:rPr>
          <w:lang w:val="fr-FR"/>
        </w:rPr>
        <w:t>financé par l</w:t>
      </w:r>
      <w:r w:rsidR="00590092" w:rsidRPr="00EC25D0">
        <w:rPr>
          <w:lang w:val="fr-FR"/>
        </w:rPr>
        <w:t>’</w:t>
      </w:r>
      <w:r w:rsidR="00580C61" w:rsidRPr="00EC25D0">
        <w:rPr>
          <w:lang w:val="fr-FR"/>
        </w:rPr>
        <w:t xml:space="preserve">Union européenne sera mis en œuvre par le Bureau du Haut-Commissariat des Nations Unies pour les réfugiés en </w:t>
      </w:r>
      <w:r w:rsidR="00A46374" w:rsidRPr="00EC25D0">
        <w:rPr>
          <w:lang w:val="fr-FR"/>
        </w:rPr>
        <w:t>Turquie</w:t>
      </w:r>
      <w:r w:rsidR="004D4409" w:rsidRPr="00EC25D0">
        <w:rPr>
          <w:lang w:val="fr-FR"/>
        </w:rPr>
        <w:t xml:space="preserve"> </w:t>
      </w:r>
      <w:r w:rsidR="00580C61" w:rsidRPr="00EC25D0">
        <w:rPr>
          <w:lang w:val="fr-FR"/>
        </w:rPr>
        <w:t xml:space="preserve">et </w:t>
      </w:r>
      <w:r w:rsidR="002302AE" w:rsidRPr="00EC25D0">
        <w:rPr>
          <w:lang w:val="fr-FR"/>
        </w:rPr>
        <w:t>le bénéficiaire est le Ministère de l</w:t>
      </w:r>
      <w:r w:rsidR="00590092" w:rsidRPr="00EC25D0">
        <w:rPr>
          <w:lang w:val="fr-FR"/>
        </w:rPr>
        <w:t>’</w:t>
      </w:r>
      <w:r w:rsidR="002302AE" w:rsidRPr="00EC25D0">
        <w:rPr>
          <w:lang w:val="fr-FR"/>
        </w:rPr>
        <w:t>éducat</w:t>
      </w:r>
      <w:r w:rsidR="00FA6FB1" w:rsidRPr="00EC25D0">
        <w:rPr>
          <w:lang w:val="fr-FR"/>
        </w:rPr>
        <w:t>ion</w:t>
      </w:r>
      <w:r w:rsidR="002302AE" w:rsidRPr="00EC25D0">
        <w:rPr>
          <w:lang w:val="fr-FR"/>
        </w:rPr>
        <w:t xml:space="preserve"> nationale</w:t>
      </w:r>
      <w:r w:rsidR="004D4409" w:rsidRPr="00EC25D0">
        <w:rPr>
          <w:lang w:val="fr-FR"/>
        </w:rPr>
        <w:t xml:space="preserve">. </w:t>
      </w:r>
      <w:r w:rsidR="00FA6FB1" w:rsidRPr="00EC25D0">
        <w:rPr>
          <w:lang w:val="fr-FR"/>
        </w:rPr>
        <w:t xml:space="preserve">Le projet vise à protéger les droits des </w:t>
      </w:r>
      <w:r w:rsidR="00297F5D" w:rsidRPr="00EC25D0">
        <w:rPr>
          <w:lang w:val="fr-FR"/>
        </w:rPr>
        <w:t>travailleurs migrants</w:t>
      </w:r>
      <w:r w:rsidR="004D4409" w:rsidRPr="00EC25D0">
        <w:rPr>
          <w:lang w:val="fr-FR"/>
        </w:rPr>
        <w:t xml:space="preserve"> </w:t>
      </w:r>
      <w:r w:rsidR="00FA6FB1" w:rsidRPr="00EC25D0">
        <w:rPr>
          <w:lang w:val="fr-FR"/>
        </w:rPr>
        <w:t>et de leur famille</w:t>
      </w:r>
      <w:r w:rsidR="004D4409" w:rsidRPr="00EC25D0">
        <w:rPr>
          <w:lang w:val="fr-FR"/>
        </w:rPr>
        <w:t>. I</w:t>
      </w:r>
      <w:r w:rsidR="00FA6FB1" w:rsidRPr="00EC25D0">
        <w:rPr>
          <w:lang w:val="fr-FR"/>
        </w:rPr>
        <w:t xml:space="preserve">l apportera un appui aux services éducatifs </w:t>
      </w:r>
      <w:r w:rsidR="00C17DA5" w:rsidRPr="00EC25D0">
        <w:rPr>
          <w:lang w:val="fr-FR"/>
        </w:rPr>
        <w:t xml:space="preserve">dispensés </w:t>
      </w:r>
      <w:r w:rsidR="00BE4997" w:rsidRPr="00EC25D0">
        <w:rPr>
          <w:lang w:val="fr-FR"/>
        </w:rPr>
        <w:t>par le Ministère de l</w:t>
      </w:r>
      <w:r w:rsidR="00590092" w:rsidRPr="00EC25D0">
        <w:rPr>
          <w:lang w:val="fr-FR"/>
        </w:rPr>
        <w:t>’</w:t>
      </w:r>
      <w:r w:rsidR="00BE4997" w:rsidRPr="00EC25D0">
        <w:rPr>
          <w:lang w:val="fr-FR"/>
        </w:rPr>
        <w:t xml:space="preserve">éducation nationale </w:t>
      </w:r>
      <w:r w:rsidR="00C17DA5" w:rsidRPr="00EC25D0">
        <w:rPr>
          <w:lang w:val="fr-FR"/>
        </w:rPr>
        <w:t>aux Syriens bénéficiant d</w:t>
      </w:r>
      <w:r w:rsidR="00590092" w:rsidRPr="00EC25D0">
        <w:rPr>
          <w:lang w:val="fr-FR"/>
        </w:rPr>
        <w:t>’</w:t>
      </w:r>
      <w:r w:rsidR="00C17DA5" w:rsidRPr="00EC25D0">
        <w:rPr>
          <w:lang w:val="fr-FR"/>
        </w:rPr>
        <w:t>une protection temporaire</w:t>
      </w:r>
      <w:r w:rsidR="00BE4997" w:rsidRPr="00EC25D0">
        <w:rPr>
          <w:lang w:val="fr-FR"/>
        </w:rPr>
        <w:t xml:space="preserve"> en particulier</w:t>
      </w:r>
      <w:r w:rsidR="004D4409" w:rsidRPr="00EC25D0">
        <w:rPr>
          <w:lang w:val="fr-FR"/>
        </w:rPr>
        <w:t xml:space="preserve">. </w:t>
      </w:r>
    </w:p>
    <w:p w:rsidR="004D4409" w:rsidRPr="00EC25D0" w:rsidRDefault="00CC1D10" w:rsidP="00226436">
      <w:pPr>
        <w:pStyle w:val="SingleTxtG"/>
        <w:keepNext/>
        <w:rPr>
          <w:lang w:val="fr-FR"/>
        </w:rPr>
      </w:pPr>
      <w:r w:rsidRPr="00EC25D0">
        <w:rPr>
          <w:lang w:val="fr-FR"/>
        </w:rPr>
        <w:lastRenderedPageBreak/>
        <w:t>98.</w:t>
      </w:r>
      <w:r w:rsidRPr="00EC25D0">
        <w:rPr>
          <w:lang w:val="fr-FR"/>
        </w:rPr>
        <w:tab/>
      </w:r>
      <w:r w:rsidR="00BE2D0C" w:rsidRPr="00EC25D0">
        <w:rPr>
          <w:lang w:val="fr-FR"/>
        </w:rPr>
        <w:t>Le projet a les objectifs suivants</w:t>
      </w:r>
      <w:r w:rsidR="00590092" w:rsidRPr="00EC25D0">
        <w:rPr>
          <w:lang w:val="fr-FR"/>
        </w:rPr>
        <w:t>:</w:t>
      </w:r>
    </w:p>
    <w:p w:rsidR="004D4409" w:rsidRPr="00EC25D0" w:rsidRDefault="00CC1D10" w:rsidP="00E20B39">
      <w:pPr>
        <w:pStyle w:val="Bullet1G"/>
        <w:numPr>
          <w:ilvl w:val="0"/>
          <w:numId w:val="0"/>
        </w:numPr>
        <w:tabs>
          <w:tab w:val="left" w:pos="1701"/>
        </w:tabs>
        <w:ind w:left="1701" w:hanging="170"/>
        <w:rPr>
          <w:lang w:val="fr-FR"/>
        </w:rPr>
      </w:pPr>
      <w:r w:rsidRPr="00EC25D0">
        <w:rPr>
          <w:lang w:val="fr-FR"/>
        </w:rPr>
        <w:t>•</w:t>
      </w:r>
      <w:r w:rsidRPr="00EC25D0">
        <w:rPr>
          <w:lang w:val="fr-FR"/>
        </w:rPr>
        <w:tab/>
      </w:r>
      <w:r w:rsidR="00E20B39" w:rsidRPr="00EC25D0">
        <w:rPr>
          <w:lang w:val="fr-FR"/>
        </w:rPr>
        <w:t>Élaboration d</w:t>
      </w:r>
      <w:r w:rsidR="00590092" w:rsidRPr="00EC25D0">
        <w:rPr>
          <w:lang w:val="fr-FR"/>
        </w:rPr>
        <w:t>’</w:t>
      </w:r>
      <w:r w:rsidR="00E20B39" w:rsidRPr="00EC25D0">
        <w:rPr>
          <w:lang w:val="fr-FR"/>
        </w:rPr>
        <w:t>un programme et mise au point de matériels pour enseigner le turc comme langue étrangère à des étrangers appartenant à différents groupes d</w:t>
      </w:r>
      <w:r w:rsidR="00590092" w:rsidRPr="00EC25D0">
        <w:rPr>
          <w:lang w:val="fr-FR"/>
        </w:rPr>
        <w:t>’</w:t>
      </w:r>
      <w:r w:rsidR="00E20B39" w:rsidRPr="00EC25D0">
        <w:rPr>
          <w:lang w:val="fr-FR"/>
        </w:rPr>
        <w:t>âge</w:t>
      </w:r>
      <w:r w:rsidR="00B453FA" w:rsidRPr="00EC25D0">
        <w:rPr>
          <w:lang w:val="fr-FR"/>
        </w:rPr>
        <w:t>;</w:t>
      </w:r>
      <w:r w:rsidR="00385AA3" w:rsidRPr="00EC25D0">
        <w:rPr>
          <w:lang w:val="fr-FR"/>
        </w:rPr>
        <w:t xml:space="preserve"> </w:t>
      </w:r>
    </w:p>
    <w:p w:rsidR="004D4409" w:rsidRPr="00EC25D0" w:rsidRDefault="00CC1D10" w:rsidP="00E20B39">
      <w:pPr>
        <w:pStyle w:val="Bullet1G"/>
        <w:numPr>
          <w:ilvl w:val="0"/>
          <w:numId w:val="0"/>
        </w:numPr>
        <w:tabs>
          <w:tab w:val="left" w:pos="1701"/>
        </w:tabs>
        <w:ind w:left="1701" w:hanging="170"/>
        <w:rPr>
          <w:lang w:val="fr-FR"/>
        </w:rPr>
      </w:pPr>
      <w:r w:rsidRPr="00EC25D0">
        <w:rPr>
          <w:lang w:val="fr-FR"/>
        </w:rPr>
        <w:t>•</w:t>
      </w:r>
      <w:r w:rsidRPr="00EC25D0">
        <w:rPr>
          <w:lang w:val="fr-FR"/>
        </w:rPr>
        <w:tab/>
      </w:r>
      <w:r w:rsidR="00E20B39" w:rsidRPr="00EC25D0">
        <w:rPr>
          <w:lang w:val="fr-FR"/>
        </w:rPr>
        <w:t>Examen du matériel didactique turc qui est utilisé dans les centres d</w:t>
      </w:r>
      <w:r w:rsidR="00590092" w:rsidRPr="00EC25D0">
        <w:rPr>
          <w:lang w:val="fr-FR"/>
        </w:rPr>
        <w:t>’</w:t>
      </w:r>
      <w:r w:rsidR="00E20B39" w:rsidRPr="00EC25D0">
        <w:rPr>
          <w:lang w:val="fr-FR"/>
        </w:rPr>
        <w:t>enseignement publics pour les étrangers</w:t>
      </w:r>
      <w:r w:rsidR="00B453FA" w:rsidRPr="00EC25D0">
        <w:rPr>
          <w:lang w:val="fr-FR"/>
        </w:rPr>
        <w:t>;</w:t>
      </w:r>
    </w:p>
    <w:p w:rsidR="004D4409" w:rsidRPr="00EC25D0" w:rsidRDefault="00CC1D10" w:rsidP="00E20B39">
      <w:pPr>
        <w:pStyle w:val="Bullet1G"/>
        <w:numPr>
          <w:ilvl w:val="0"/>
          <w:numId w:val="0"/>
        </w:numPr>
        <w:tabs>
          <w:tab w:val="left" w:pos="1701"/>
        </w:tabs>
        <w:ind w:left="1701" w:hanging="170"/>
        <w:rPr>
          <w:lang w:val="fr-FR"/>
        </w:rPr>
      </w:pPr>
      <w:r w:rsidRPr="00EC25D0">
        <w:rPr>
          <w:lang w:val="fr-FR"/>
        </w:rPr>
        <w:t>•</w:t>
      </w:r>
      <w:r w:rsidRPr="00EC25D0">
        <w:rPr>
          <w:lang w:val="fr-FR"/>
        </w:rPr>
        <w:tab/>
      </w:r>
      <w:r w:rsidR="004D4409" w:rsidRPr="00EC25D0">
        <w:rPr>
          <w:lang w:val="fr-FR"/>
        </w:rPr>
        <w:t>Organi</w:t>
      </w:r>
      <w:r w:rsidR="00E20B39" w:rsidRPr="00EC25D0">
        <w:rPr>
          <w:lang w:val="fr-FR"/>
        </w:rPr>
        <w:t>sation de stages à l</w:t>
      </w:r>
      <w:r w:rsidR="00590092" w:rsidRPr="00EC25D0">
        <w:rPr>
          <w:lang w:val="fr-FR"/>
        </w:rPr>
        <w:t>’</w:t>
      </w:r>
      <w:r w:rsidR="00E20B39" w:rsidRPr="00EC25D0">
        <w:rPr>
          <w:lang w:val="fr-FR"/>
        </w:rPr>
        <w:t>intention des enseignants sur les moyens de mettre en œuvre les programmes de développement et les matériels d</w:t>
      </w:r>
      <w:r w:rsidR="00590092" w:rsidRPr="00EC25D0">
        <w:rPr>
          <w:lang w:val="fr-FR"/>
        </w:rPr>
        <w:t>’</w:t>
      </w:r>
      <w:r w:rsidR="00E20B39" w:rsidRPr="00EC25D0">
        <w:rPr>
          <w:lang w:val="fr-FR"/>
        </w:rPr>
        <w:t>enseignement du turc aux étrangers</w:t>
      </w:r>
      <w:r w:rsidR="00B453FA" w:rsidRPr="00EC25D0">
        <w:rPr>
          <w:lang w:val="fr-FR"/>
        </w:rPr>
        <w:t>;</w:t>
      </w:r>
    </w:p>
    <w:p w:rsidR="004D4409" w:rsidRPr="00EC25D0" w:rsidRDefault="00CC1D10" w:rsidP="00105CBE">
      <w:pPr>
        <w:pStyle w:val="Bullet1G"/>
        <w:numPr>
          <w:ilvl w:val="0"/>
          <w:numId w:val="0"/>
        </w:numPr>
        <w:tabs>
          <w:tab w:val="left" w:pos="1701"/>
        </w:tabs>
        <w:ind w:left="1701" w:hanging="170"/>
        <w:rPr>
          <w:lang w:val="fr-FR"/>
        </w:rPr>
      </w:pPr>
      <w:r w:rsidRPr="00EC25D0">
        <w:rPr>
          <w:lang w:val="fr-FR"/>
        </w:rPr>
        <w:t>•</w:t>
      </w:r>
      <w:r w:rsidRPr="00EC25D0">
        <w:rPr>
          <w:lang w:val="fr-FR"/>
        </w:rPr>
        <w:tab/>
      </w:r>
      <w:r w:rsidR="00037D05" w:rsidRPr="00EC25D0">
        <w:rPr>
          <w:lang w:val="fr-FR"/>
        </w:rPr>
        <w:t>Mise en œuvre des programmes d</w:t>
      </w:r>
      <w:r w:rsidR="00590092" w:rsidRPr="00EC25D0">
        <w:rPr>
          <w:lang w:val="fr-FR"/>
        </w:rPr>
        <w:t>’</w:t>
      </w:r>
      <w:r w:rsidR="00037D05" w:rsidRPr="00EC25D0">
        <w:rPr>
          <w:lang w:val="fr-FR"/>
        </w:rPr>
        <w:t xml:space="preserve">indemnisation pour les enfants syriens enregistrés dans les écoles </w:t>
      </w:r>
      <w:r w:rsidR="00105CBE" w:rsidRPr="00EC25D0">
        <w:rPr>
          <w:lang w:val="fr-FR"/>
        </w:rPr>
        <w:t>qui relèvent du Ministère de l</w:t>
      </w:r>
      <w:r w:rsidR="00590092" w:rsidRPr="00EC25D0">
        <w:rPr>
          <w:lang w:val="fr-FR"/>
        </w:rPr>
        <w:t>’</w:t>
      </w:r>
      <w:r w:rsidR="00105CBE" w:rsidRPr="00EC25D0">
        <w:rPr>
          <w:lang w:val="fr-FR"/>
        </w:rPr>
        <w:t>éducation nationale</w:t>
      </w:r>
      <w:r w:rsidR="00B453FA" w:rsidRPr="00EC25D0">
        <w:rPr>
          <w:lang w:val="fr-FR"/>
        </w:rPr>
        <w:t>;</w:t>
      </w:r>
      <w:r w:rsidR="004D4409" w:rsidRPr="00EC25D0">
        <w:rPr>
          <w:lang w:val="fr-FR"/>
        </w:rPr>
        <w:t xml:space="preserve"> </w:t>
      </w:r>
    </w:p>
    <w:p w:rsidR="004D4409" w:rsidRPr="00EC25D0" w:rsidRDefault="00CC1D10" w:rsidP="006B5C62">
      <w:pPr>
        <w:pStyle w:val="Bullet1G"/>
        <w:numPr>
          <w:ilvl w:val="0"/>
          <w:numId w:val="0"/>
        </w:numPr>
        <w:tabs>
          <w:tab w:val="left" w:pos="1701"/>
        </w:tabs>
        <w:ind w:left="1701" w:hanging="170"/>
        <w:rPr>
          <w:lang w:val="fr-FR"/>
        </w:rPr>
      </w:pPr>
      <w:r w:rsidRPr="00EC25D0">
        <w:rPr>
          <w:lang w:val="fr-FR"/>
        </w:rPr>
        <w:t>•</w:t>
      </w:r>
      <w:r w:rsidRPr="00EC25D0">
        <w:rPr>
          <w:lang w:val="fr-FR"/>
        </w:rPr>
        <w:tab/>
      </w:r>
      <w:r w:rsidR="006B5C62" w:rsidRPr="00EC25D0">
        <w:rPr>
          <w:lang w:val="fr-FR"/>
        </w:rPr>
        <w:t>Élaboration de programmes d</w:t>
      </w:r>
      <w:r w:rsidR="00590092" w:rsidRPr="00EC25D0">
        <w:rPr>
          <w:lang w:val="fr-FR"/>
        </w:rPr>
        <w:t>’</w:t>
      </w:r>
      <w:r w:rsidR="006B5C62" w:rsidRPr="00EC25D0">
        <w:rPr>
          <w:lang w:val="fr-FR"/>
        </w:rPr>
        <w:t>enseignement de l</w:t>
      </w:r>
      <w:r w:rsidR="00590092" w:rsidRPr="00EC25D0">
        <w:rPr>
          <w:lang w:val="fr-FR"/>
        </w:rPr>
        <w:t>’</w:t>
      </w:r>
      <w:r w:rsidR="006B5C62" w:rsidRPr="00EC25D0">
        <w:rPr>
          <w:lang w:val="fr-FR"/>
        </w:rPr>
        <w:t>arabe et de matériels</w:t>
      </w:r>
      <w:r w:rsidR="004D4409" w:rsidRPr="00EC25D0">
        <w:rPr>
          <w:lang w:val="fr-FR"/>
        </w:rPr>
        <w:t xml:space="preserve"> </w:t>
      </w:r>
      <w:r w:rsidR="006B5C62" w:rsidRPr="00EC25D0">
        <w:rPr>
          <w:lang w:val="fr-FR"/>
        </w:rPr>
        <w:t>didactiques connexes pour les enfants syriens afin qu</w:t>
      </w:r>
      <w:r w:rsidR="00590092" w:rsidRPr="00EC25D0">
        <w:rPr>
          <w:lang w:val="fr-FR"/>
        </w:rPr>
        <w:t>’</w:t>
      </w:r>
      <w:r w:rsidR="006B5C62" w:rsidRPr="00EC25D0">
        <w:rPr>
          <w:lang w:val="fr-FR"/>
        </w:rPr>
        <w:t>ils n</w:t>
      </w:r>
      <w:r w:rsidR="00590092" w:rsidRPr="00EC25D0">
        <w:rPr>
          <w:lang w:val="fr-FR"/>
        </w:rPr>
        <w:t>’</w:t>
      </w:r>
      <w:r w:rsidR="006B5C62" w:rsidRPr="00EC25D0">
        <w:rPr>
          <w:lang w:val="fr-FR"/>
        </w:rPr>
        <w:t xml:space="preserve">oublient pas leur </w:t>
      </w:r>
      <w:r w:rsidR="004D4409" w:rsidRPr="00EC25D0">
        <w:rPr>
          <w:lang w:val="fr-FR"/>
        </w:rPr>
        <w:t>culture</w:t>
      </w:r>
      <w:r w:rsidR="00B453FA" w:rsidRPr="00EC25D0">
        <w:rPr>
          <w:lang w:val="fr-FR"/>
        </w:rPr>
        <w:t>;</w:t>
      </w:r>
      <w:r w:rsidR="004D4409" w:rsidRPr="00EC25D0">
        <w:rPr>
          <w:lang w:val="fr-FR"/>
        </w:rPr>
        <w:t xml:space="preserve"> </w:t>
      </w:r>
    </w:p>
    <w:p w:rsidR="004D4409" w:rsidRPr="00EC25D0" w:rsidRDefault="00CC1D10" w:rsidP="006B5C62">
      <w:pPr>
        <w:pStyle w:val="Bullet1G"/>
        <w:numPr>
          <w:ilvl w:val="0"/>
          <w:numId w:val="0"/>
        </w:numPr>
        <w:tabs>
          <w:tab w:val="left" w:pos="1701"/>
        </w:tabs>
        <w:ind w:left="1701" w:hanging="170"/>
        <w:rPr>
          <w:lang w:val="fr-FR"/>
        </w:rPr>
      </w:pPr>
      <w:r w:rsidRPr="00EC25D0">
        <w:rPr>
          <w:lang w:val="fr-FR"/>
        </w:rPr>
        <w:t>•</w:t>
      </w:r>
      <w:r w:rsidRPr="00EC25D0">
        <w:rPr>
          <w:lang w:val="fr-FR"/>
        </w:rPr>
        <w:tab/>
      </w:r>
      <w:r w:rsidR="006B5C62" w:rsidRPr="00EC25D0">
        <w:rPr>
          <w:lang w:val="fr-FR"/>
        </w:rPr>
        <w:t>Mise en œuvre du stage intensif de préparation à l</w:t>
      </w:r>
      <w:r w:rsidR="00590092" w:rsidRPr="00EC25D0">
        <w:rPr>
          <w:lang w:val="fr-FR"/>
        </w:rPr>
        <w:t>’</w:t>
      </w:r>
      <w:r w:rsidR="006B5C62" w:rsidRPr="00EC25D0">
        <w:rPr>
          <w:lang w:val="fr-FR"/>
        </w:rPr>
        <w:t>université à l</w:t>
      </w:r>
      <w:r w:rsidR="00590092" w:rsidRPr="00EC25D0">
        <w:rPr>
          <w:lang w:val="fr-FR"/>
        </w:rPr>
        <w:t>’</w:t>
      </w:r>
      <w:r w:rsidR="006B5C62" w:rsidRPr="00EC25D0">
        <w:rPr>
          <w:lang w:val="fr-FR"/>
        </w:rPr>
        <w:t>intention des étudiants syriens visant à accroître leurs chances de réussite à l</w:t>
      </w:r>
      <w:r w:rsidR="00590092" w:rsidRPr="00EC25D0">
        <w:rPr>
          <w:lang w:val="fr-FR"/>
        </w:rPr>
        <w:t>’</w:t>
      </w:r>
      <w:r w:rsidR="006B5C62" w:rsidRPr="00EC25D0">
        <w:rPr>
          <w:lang w:val="fr-FR"/>
        </w:rPr>
        <w:t>université</w:t>
      </w:r>
      <w:r w:rsidR="00B453FA" w:rsidRPr="00EC25D0">
        <w:rPr>
          <w:lang w:val="fr-FR"/>
        </w:rPr>
        <w:t>;</w:t>
      </w:r>
      <w:r w:rsidR="006B5C62" w:rsidRPr="00EC25D0">
        <w:rPr>
          <w:lang w:val="fr-FR"/>
        </w:rPr>
        <w:t xml:space="preserve"> </w:t>
      </w:r>
    </w:p>
    <w:p w:rsidR="004D4409" w:rsidRPr="00EC25D0" w:rsidRDefault="00CC1D10" w:rsidP="008658D2">
      <w:pPr>
        <w:pStyle w:val="Bullet1G"/>
        <w:numPr>
          <w:ilvl w:val="0"/>
          <w:numId w:val="0"/>
        </w:numPr>
        <w:tabs>
          <w:tab w:val="left" w:pos="1701"/>
        </w:tabs>
        <w:ind w:left="1701" w:hanging="170"/>
        <w:rPr>
          <w:lang w:val="fr-FR"/>
        </w:rPr>
      </w:pPr>
      <w:r w:rsidRPr="00EC25D0">
        <w:rPr>
          <w:lang w:val="fr-FR"/>
        </w:rPr>
        <w:t>•</w:t>
      </w:r>
      <w:r w:rsidRPr="00EC25D0">
        <w:rPr>
          <w:lang w:val="fr-FR"/>
        </w:rPr>
        <w:tab/>
      </w:r>
      <w:r w:rsidR="008658D2" w:rsidRPr="00EC25D0">
        <w:rPr>
          <w:lang w:val="fr-FR"/>
        </w:rPr>
        <w:t>Élaboration et examen de programmes modulaires adaptés pour la formation professionnelle d</w:t>
      </w:r>
      <w:r w:rsidR="00590092" w:rsidRPr="00EC25D0">
        <w:rPr>
          <w:lang w:val="fr-FR"/>
        </w:rPr>
        <w:t>’</w:t>
      </w:r>
      <w:r w:rsidR="008658D2" w:rsidRPr="00EC25D0">
        <w:rPr>
          <w:lang w:val="fr-FR"/>
        </w:rPr>
        <w:t>adultes</w:t>
      </w:r>
      <w:r w:rsidR="00590092" w:rsidRPr="00EC25D0">
        <w:rPr>
          <w:lang w:val="fr-FR"/>
        </w:rPr>
        <w:t>,</w:t>
      </w:r>
      <w:r w:rsidR="008658D2" w:rsidRPr="00EC25D0">
        <w:rPr>
          <w:lang w:val="fr-FR"/>
        </w:rPr>
        <w:t xml:space="preserve"> tant turcs qu</w:t>
      </w:r>
      <w:r w:rsidR="00590092" w:rsidRPr="00EC25D0">
        <w:rPr>
          <w:lang w:val="fr-FR"/>
        </w:rPr>
        <w:t>’</w:t>
      </w:r>
      <w:r w:rsidR="008658D2" w:rsidRPr="00EC25D0">
        <w:rPr>
          <w:lang w:val="fr-FR"/>
        </w:rPr>
        <w:t>étrangers</w:t>
      </w:r>
      <w:r w:rsidR="00590092" w:rsidRPr="00EC25D0">
        <w:rPr>
          <w:lang w:val="fr-FR"/>
        </w:rPr>
        <w:t>,</w:t>
      </w:r>
      <w:r w:rsidR="008658D2" w:rsidRPr="00EC25D0">
        <w:rPr>
          <w:lang w:val="fr-FR"/>
        </w:rPr>
        <w:t xml:space="preserve"> dans les centres éducatifs publics</w:t>
      </w:r>
      <w:r w:rsidR="00B453FA" w:rsidRPr="00EC25D0">
        <w:rPr>
          <w:lang w:val="fr-FR"/>
        </w:rPr>
        <w:t>;</w:t>
      </w:r>
      <w:r w:rsidR="004D4409" w:rsidRPr="00EC25D0">
        <w:rPr>
          <w:lang w:val="fr-FR"/>
        </w:rPr>
        <w:t xml:space="preserve"> </w:t>
      </w:r>
    </w:p>
    <w:p w:rsidR="004D4409" w:rsidRPr="00EC25D0" w:rsidRDefault="00CC1D10" w:rsidP="008658D2">
      <w:pPr>
        <w:pStyle w:val="Bullet1G"/>
        <w:numPr>
          <w:ilvl w:val="0"/>
          <w:numId w:val="0"/>
        </w:numPr>
        <w:tabs>
          <w:tab w:val="left" w:pos="1701"/>
        </w:tabs>
        <w:ind w:left="1701" w:hanging="170"/>
        <w:rPr>
          <w:lang w:val="fr-FR"/>
        </w:rPr>
      </w:pPr>
      <w:r w:rsidRPr="00EC25D0">
        <w:rPr>
          <w:lang w:val="fr-FR"/>
        </w:rPr>
        <w:t>•</w:t>
      </w:r>
      <w:r w:rsidRPr="00EC25D0">
        <w:rPr>
          <w:lang w:val="fr-FR"/>
        </w:rPr>
        <w:tab/>
      </w:r>
      <w:r w:rsidR="008658D2" w:rsidRPr="00EC25D0">
        <w:rPr>
          <w:lang w:val="fr-FR"/>
        </w:rPr>
        <w:t xml:space="preserve">Élaboration de </w:t>
      </w:r>
      <w:r w:rsidR="004D4409" w:rsidRPr="00EC25D0">
        <w:rPr>
          <w:lang w:val="fr-FR"/>
        </w:rPr>
        <w:t xml:space="preserve">brochures </w:t>
      </w:r>
      <w:r w:rsidR="008658D2" w:rsidRPr="00EC25D0">
        <w:rPr>
          <w:lang w:val="fr-FR"/>
        </w:rPr>
        <w:t>de presse et d</w:t>
      </w:r>
      <w:r w:rsidR="00590092" w:rsidRPr="00EC25D0">
        <w:rPr>
          <w:lang w:val="fr-FR"/>
        </w:rPr>
        <w:t>’</w:t>
      </w:r>
      <w:r w:rsidR="008658D2" w:rsidRPr="00EC25D0">
        <w:rPr>
          <w:lang w:val="fr-FR"/>
        </w:rPr>
        <w:t>un site Web pour informer les étrangers</w:t>
      </w:r>
      <w:r w:rsidR="00590092" w:rsidRPr="00EC25D0">
        <w:rPr>
          <w:lang w:val="fr-FR"/>
        </w:rPr>
        <w:t>,</w:t>
      </w:r>
      <w:r w:rsidR="008658D2" w:rsidRPr="00EC25D0">
        <w:rPr>
          <w:lang w:val="fr-FR"/>
        </w:rPr>
        <w:t xml:space="preserve"> en particulier les Syriens</w:t>
      </w:r>
      <w:r w:rsidR="00590092" w:rsidRPr="00EC25D0">
        <w:rPr>
          <w:lang w:val="fr-FR"/>
        </w:rPr>
        <w:t>,</w:t>
      </w:r>
      <w:r w:rsidR="008658D2" w:rsidRPr="00EC25D0">
        <w:rPr>
          <w:lang w:val="fr-FR"/>
        </w:rPr>
        <w:t xml:space="preserve"> en vue de faciliter leur accès à l</w:t>
      </w:r>
      <w:r w:rsidR="00590092" w:rsidRPr="00EC25D0">
        <w:rPr>
          <w:lang w:val="fr-FR"/>
        </w:rPr>
        <w:t>’</w:t>
      </w:r>
      <w:r w:rsidR="008658D2" w:rsidRPr="00EC25D0">
        <w:rPr>
          <w:lang w:val="fr-FR"/>
        </w:rPr>
        <w:t xml:space="preserve">enseignement formel et informel en </w:t>
      </w:r>
      <w:r w:rsidR="00A46374" w:rsidRPr="00EC25D0">
        <w:rPr>
          <w:lang w:val="fr-FR"/>
        </w:rPr>
        <w:t>Turquie</w:t>
      </w:r>
      <w:r w:rsidR="00B453FA" w:rsidRPr="00EC25D0">
        <w:rPr>
          <w:lang w:val="fr-FR"/>
        </w:rPr>
        <w:t>;</w:t>
      </w:r>
      <w:r w:rsidR="004D4409" w:rsidRPr="00EC25D0">
        <w:rPr>
          <w:lang w:val="fr-FR"/>
        </w:rPr>
        <w:t xml:space="preserve"> </w:t>
      </w:r>
    </w:p>
    <w:p w:rsidR="004D4409" w:rsidRPr="00EC25D0" w:rsidRDefault="00CC1D10" w:rsidP="00B252D1">
      <w:pPr>
        <w:pStyle w:val="Bullet1G"/>
        <w:numPr>
          <w:ilvl w:val="0"/>
          <w:numId w:val="0"/>
        </w:numPr>
        <w:tabs>
          <w:tab w:val="left" w:pos="1701"/>
        </w:tabs>
        <w:ind w:left="1701" w:hanging="170"/>
        <w:rPr>
          <w:lang w:val="fr-FR"/>
        </w:rPr>
      </w:pPr>
      <w:r w:rsidRPr="00EC25D0">
        <w:rPr>
          <w:lang w:val="fr-FR"/>
        </w:rPr>
        <w:t>•</w:t>
      </w:r>
      <w:r w:rsidRPr="00EC25D0">
        <w:rPr>
          <w:lang w:val="fr-FR"/>
        </w:rPr>
        <w:tab/>
      </w:r>
      <w:r w:rsidR="004D4409" w:rsidRPr="00EC25D0">
        <w:rPr>
          <w:lang w:val="fr-FR"/>
        </w:rPr>
        <w:t>Organi</w:t>
      </w:r>
      <w:r w:rsidR="00B252D1" w:rsidRPr="00EC25D0">
        <w:rPr>
          <w:lang w:val="fr-FR"/>
        </w:rPr>
        <w:t>sation d</w:t>
      </w:r>
      <w:r w:rsidR="00590092" w:rsidRPr="00EC25D0">
        <w:rPr>
          <w:lang w:val="fr-FR"/>
        </w:rPr>
        <w:t>’</w:t>
      </w:r>
      <w:r w:rsidR="00B252D1" w:rsidRPr="00EC25D0">
        <w:rPr>
          <w:lang w:val="fr-FR"/>
        </w:rPr>
        <w:t>activités aux fins du développement des capacités institutionnelles du Ministère de l</w:t>
      </w:r>
      <w:r w:rsidR="00590092" w:rsidRPr="00EC25D0">
        <w:rPr>
          <w:lang w:val="fr-FR"/>
        </w:rPr>
        <w:t>’</w:t>
      </w:r>
      <w:r w:rsidR="00B252D1" w:rsidRPr="00EC25D0">
        <w:rPr>
          <w:lang w:val="fr-FR"/>
        </w:rPr>
        <w:t xml:space="preserve">éducation nationale afin que les services soient dispensés </w:t>
      </w:r>
      <w:r w:rsidR="00B453FA" w:rsidRPr="00EC25D0">
        <w:rPr>
          <w:lang w:val="fr-FR"/>
        </w:rPr>
        <w:t>plus efficacement aux étrangers.</w:t>
      </w:r>
    </w:p>
    <w:p w:rsidR="004D4409" w:rsidRPr="00EC25D0" w:rsidRDefault="00275301" w:rsidP="00B453FA">
      <w:pPr>
        <w:pStyle w:val="H1G"/>
        <w:rPr>
          <w:lang w:val="fr-FR"/>
        </w:rPr>
      </w:pPr>
      <w:r w:rsidRPr="00EC25D0">
        <w:rPr>
          <w:lang w:val="fr-FR"/>
        </w:rPr>
        <w:tab/>
      </w:r>
      <w:r w:rsidRPr="00EC25D0">
        <w:rPr>
          <w:lang w:val="fr-FR"/>
        </w:rPr>
        <w:tab/>
      </w:r>
      <w:r w:rsidR="004D4409" w:rsidRPr="00EC25D0">
        <w:rPr>
          <w:lang w:val="fr-FR"/>
        </w:rPr>
        <w:t xml:space="preserve">Articles 31 </w:t>
      </w:r>
      <w:r w:rsidR="00B95334" w:rsidRPr="00EC25D0">
        <w:rPr>
          <w:lang w:val="fr-FR"/>
        </w:rPr>
        <w:t>à</w:t>
      </w:r>
      <w:r w:rsidR="004D4409" w:rsidRPr="00EC25D0">
        <w:rPr>
          <w:lang w:val="fr-FR"/>
        </w:rPr>
        <w:t xml:space="preserve"> 33</w:t>
      </w:r>
    </w:p>
    <w:p w:rsidR="004D4409" w:rsidRPr="00EC25D0" w:rsidRDefault="00275301" w:rsidP="00B95334">
      <w:pPr>
        <w:pStyle w:val="H23G"/>
        <w:rPr>
          <w:lang w:val="fr-FR"/>
        </w:rPr>
      </w:pPr>
      <w:r w:rsidRPr="00EC25D0">
        <w:rPr>
          <w:lang w:val="fr-FR"/>
        </w:rPr>
        <w:tab/>
      </w:r>
      <w:r w:rsidR="004D4409" w:rsidRPr="00EC25D0">
        <w:rPr>
          <w:lang w:val="fr-FR"/>
        </w:rPr>
        <w:t>21.</w:t>
      </w:r>
      <w:r w:rsidR="004D4409" w:rsidRPr="00EC25D0">
        <w:rPr>
          <w:lang w:val="fr-FR"/>
        </w:rPr>
        <w:tab/>
      </w:r>
      <w:r w:rsidR="00B95334" w:rsidRPr="00EC25D0">
        <w:rPr>
          <w:lang w:val="fr-FR"/>
        </w:rPr>
        <w:t>Donner des renseignements sur les mesures prises pour garantir le respect de l</w:t>
      </w:r>
      <w:r w:rsidR="00590092" w:rsidRPr="00EC25D0">
        <w:rPr>
          <w:lang w:val="fr-FR"/>
        </w:rPr>
        <w:t>’</w:t>
      </w:r>
      <w:r w:rsidR="00B95334" w:rsidRPr="00EC25D0">
        <w:rPr>
          <w:lang w:val="fr-FR"/>
        </w:rPr>
        <w:t>identité culturelle des travailleurs migrants et des membres de leur famille</w:t>
      </w:r>
      <w:r w:rsidR="00E00463" w:rsidRPr="00EC25D0">
        <w:rPr>
          <w:lang w:val="fr-FR"/>
        </w:rPr>
        <w:t>.</w:t>
      </w:r>
    </w:p>
    <w:p w:rsidR="004D4409" w:rsidRPr="00EC25D0" w:rsidRDefault="00CC1D10" w:rsidP="001F3AB8">
      <w:pPr>
        <w:pStyle w:val="SingleTxtG"/>
        <w:rPr>
          <w:lang w:val="fr-FR"/>
        </w:rPr>
      </w:pPr>
      <w:r w:rsidRPr="00EC25D0">
        <w:rPr>
          <w:lang w:val="fr-FR"/>
        </w:rPr>
        <w:t>99.</w:t>
      </w:r>
      <w:r w:rsidRPr="00EC25D0">
        <w:rPr>
          <w:lang w:val="fr-FR"/>
        </w:rPr>
        <w:tab/>
      </w:r>
      <w:r w:rsidR="00B252D1" w:rsidRPr="00EC25D0">
        <w:rPr>
          <w:lang w:val="fr-FR"/>
        </w:rPr>
        <w:t xml:space="preserve">La </w:t>
      </w:r>
      <w:r w:rsidR="00A46374" w:rsidRPr="00EC25D0">
        <w:rPr>
          <w:lang w:val="fr-FR"/>
        </w:rPr>
        <w:t>Turquie</w:t>
      </w:r>
      <w:r w:rsidR="004D4409" w:rsidRPr="00EC25D0">
        <w:rPr>
          <w:lang w:val="fr-FR"/>
        </w:rPr>
        <w:t xml:space="preserve"> </w:t>
      </w:r>
      <w:r w:rsidR="00751B41" w:rsidRPr="00EC25D0">
        <w:rPr>
          <w:lang w:val="fr-FR"/>
        </w:rPr>
        <w:t>ouvre des écoles</w:t>
      </w:r>
      <w:r w:rsidR="00590092" w:rsidRPr="00EC25D0">
        <w:rPr>
          <w:lang w:val="fr-FR"/>
        </w:rPr>
        <w:t>,</w:t>
      </w:r>
      <w:r w:rsidR="004D4409" w:rsidRPr="00EC25D0">
        <w:rPr>
          <w:lang w:val="fr-FR"/>
        </w:rPr>
        <w:t xml:space="preserve"> </w:t>
      </w:r>
      <w:r w:rsidR="005C5C4A" w:rsidRPr="00EC25D0">
        <w:rPr>
          <w:lang w:val="fr-FR"/>
        </w:rPr>
        <w:t>envoie des enseignants et des spécialistes de la religion et organise des manifestations culturelles</w:t>
      </w:r>
      <w:r w:rsidR="00590092" w:rsidRPr="00EC25D0">
        <w:rPr>
          <w:lang w:val="fr-FR"/>
        </w:rPr>
        <w:t>,</w:t>
      </w:r>
      <w:r w:rsidR="005C5C4A" w:rsidRPr="00EC25D0">
        <w:rPr>
          <w:lang w:val="fr-FR"/>
        </w:rPr>
        <w:t xml:space="preserve"> éducatives et religieuses à l</w:t>
      </w:r>
      <w:r w:rsidR="00590092" w:rsidRPr="00EC25D0">
        <w:rPr>
          <w:lang w:val="fr-FR"/>
        </w:rPr>
        <w:t>’</w:t>
      </w:r>
      <w:r w:rsidR="005C5C4A" w:rsidRPr="00EC25D0">
        <w:rPr>
          <w:lang w:val="fr-FR"/>
        </w:rPr>
        <w:t>étranger pour garantir le respect de l</w:t>
      </w:r>
      <w:r w:rsidR="00590092" w:rsidRPr="00EC25D0">
        <w:rPr>
          <w:lang w:val="fr-FR"/>
        </w:rPr>
        <w:t>’</w:t>
      </w:r>
      <w:r w:rsidR="005C5C4A" w:rsidRPr="00EC25D0">
        <w:rPr>
          <w:lang w:val="fr-FR"/>
        </w:rPr>
        <w:t xml:space="preserve">identité culturelle des </w:t>
      </w:r>
      <w:r w:rsidR="00297F5D" w:rsidRPr="00EC25D0">
        <w:rPr>
          <w:lang w:val="fr-FR"/>
        </w:rPr>
        <w:t>travailleurs migrants</w:t>
      </w:r>
      <w:r w:rsidR="004D4409" w:rsidRPr="00EC25D0">
        <w:rPr>
          <w:lang w:val="fr-FR"/>
        </w:rPr>
        <w:t xml:space="preserve"> </w:t>
      </w:r>
      <w:r w:rsidR="005C5C4A" w:rsidRPr="00EC25D0">
        <w:rPr>
          <w:lang w:val="fr-FR"/>
        </w:rPr>
        <w:t>turcs et des membres de leur famille</w:t>
      </w:r>
      <w:r w:rsidR="004D4409" w:rsidRPr="00EC25D0">
        <w:rPr>
          <w:lang w:val="fr-FR"/>
        </w:rPr>
        <w:t xml:space="preserve">. </w:t>
      </w:r>
      <w:r w:rsidR="001F3AB8" w:rsidRPr="00EC25D0">
        <w:rPr>
          <w:lang w:val="fr-FR"/>
        </w:rPr>
        <w:t>Les missions diplomatiques et consulaires turques à l</w:t>
      </w:r>
      <w:r w:rsidR="00590092" w:rsidRPr="00EC25D0">
        <w:rPr>
          <w:lang w:val="fr-FR"/>
        </w:rPr>
        <w:t>’</w:t>
      </w:r>
      <w:r w:rsidR="001F3AB8" w:rsidRPr="00EC25D0">
        <w:rPr>
          <w:lang w:val="fr-FR"/>
        </w:rPr>
        <w:t>étranger</w:t>
      </w:r>
      <w:r w:rsidR="00590092" w:rsidRPr="00EC25D0">
        <w:rPr>
          <w:lang w:val="fr-FR"/>
        </w:rPr>
        <w:t>,</w:t>
      </w:r>
      <w:r w:rsidR="001F3AB8" w:rsidRPr="00EC25D0">
        <w:rPr>
          <w:lang w:val="fr-FR"/>
        </w:rPr>
        <w:t xml:space="preserve"> au titre des responsabilités</w:t>
      </w:r>
      <w:r w:rsidR="00385AA3" w:rsidRPr="00EC25D0">
        <w:rPr>
          <w:lang w:val="fr-FR"/>
        </w:rPr>
        <w:t xml:space="preserve"> </w:t>
      </w:r>
      <w:r w:rsidR="001F3AB8" w:rsidRPr="00EC25D0">
        <w:rPr>
          <w:lang w:val="fr-FR"/>
        </w:rPr>
        <w:t>qui sont les leurs en vertu des conventions internationales</w:t>
      </w:r>
      <w:r w:rsidR="00590092" w:rsidRPr="00EC25D0">
        <w:rPr>
          <w:lang w:val="fr-FR"/>
        </w:rPr>
        <w:t>,</w:t>
      </w:r>
      <w:r w:rsidR="001F3AB8" w:rsidRPr="00EC25D0">
        <w:rPr>
          <w:lang w:val="fr-FR"/>
        </w:rPr>
        <w:t xml:space="preserve"> fournissent l</w:t>
      </w:r>
      <w:r w:rsidR="00590092" w:rsidRPr="00EC25D0">
        <w:rPr>
          <w:lang w:val="fr-FR"/>
        </w:rPr>
        <w:t>’</w:t>
      </w:r>
      <w:r w:rsidR="004D4409" w:rsidRPr="00EC25D0">
        <w:rPr>
          <w:lang w:val="fr-FR"/>
        </w:rPr>
        <w:t xml:space="preserve">assistance </w:t>
      </w:r>
      <w:r w:rsidR="001F3AB8" w:rsidRPr="00EC25D0">
        <w:rPr>
          <w:lang w:val="fr-FR"/>
        </w:rPr>
        <w:t>nécessaire à tous les citoyens turcs</w:t>
      </w:r>
      <w:r w:rsidR="00590092" w:rsidRPr="00EC25D0">
        <w:rPr>
          <w:lang w:val="fr-FR"/>
        </w:rPr>
        <w:t>,</w:t>
      </w:r>
      <w:r w:rsidR="004D4409" w:rsidRPr="00EC25D0">
        <w:rPr>
          <w:lang w:val="fr-FR"/>
        </w:rPr>
        <w:t xml:space="preserve"> </w:t>
      </w:r>
      <w:r w:rsidR="001F3AB8" w:rsidRPr="00EC25D0">
        <w:rPr>
          <w:lang w:val="fr-FR"/>
        </w:rPr>
        <w:t>y compris les travailleurs migrants turcs à l</w:t>
      </w:r>
      <w:r w:rsidR="00590092" w:rsidRPr="00EC25D0">
        <w:rPr>
          <w:lang w:val="fr-FR"/>
        </w:rPr>
        <w:t>’</w:t>
      </w:r>
      <w:r w:rsidR="001F3AB8" w:rsidRPr="00EC25D0">
        <w:rPr>
          <w:lang w:val="fr-FR"/>
        </w:rPr>
        <w:t>étranger</w:t>
      </w:r>
      <w:r w:rsidR="00590092" w:rsidRPr="00EC25D0">
        <w:rPr>
          <w:lang w:val="fr-FR"/>
        </w:rPr>
        <w:t>,</w:t>
      </w:r>
      <w:r w:rsidR="001F3AB8" w:rsidRPr="00EC25D0">
        <w:rPr>
          <w:lang w:val="fr-FR"/>
        </w:rPr>
        <w:t xml:space="preserve"> afin de protéger leur identité culturelle</w:t>
      </w:r>
      <w:r w:rsidR="004D4409" w:rsidRPr="00EC25D0">
        <w:rPr>
          <w:lang w:val="fr-FR"/>
        </w:rPr>
        <w:t>.</w:t>
      </w:r>
    </w:p>
    <w:p w:rsidR="004D4409" w:rsidRPr="00EC25D0" w:rsidRDefault="00275301" w:rsidP="003E702B">
      <w:pPr>
        <w:pStyle w:val="H23G"/>
        <w:rPr>
          <w:lang w:val="fr-FR"/>
        </w:rPr>
      </w:pPr>
      <w:r w:rsidRPr="00EC25D0">
        <w:rPr>
          <w:lang w:val="fr-FR"/>
        </w:rPr>
        <w:tab/>
      </w:r>
      <w:r w:rsidR="004D4409" w:rsidRPr="00EC25D0">
        <w:rPr>
          <w:lang w:val="fr-FR"/>
        </w:rPr>
        <w:t>22.</w:t>
      </w:r>
      <w:r w:rsidR="004D4409" w:rsidRPr="00EC25D0">
        <w:rPr>
          <w:lang w:val="fr-FR"/>
        </w:rPr>
        <w:tab/>
      </w:r>
      <w:r w:rsidR="00B95334" w:rsidRPr="00EC25D0">
        <w:rPr>
          <w:lang w:val="fr-FR"/>
        </w:rPr>
        <w:t>Donner des renseignements sur les mesures prises pour garantir que</w:t>
      </w:r>
      <w:r w:rsidR="00590092" w:rsidRPr="00EC25D0">
        <w:rPr>
          <w:lang w:val="fr-FR"/>
        </w:rPr>
        <w:t>,</w:t>
      </w:r>
      <w:r w:rsidR="00B95334" w:rsidRPr="00EC25D0">
        <w:rPr>
          <w:lang w:val="fr-FR"/>
        </w:rPr>
        <w:t xml:space="preserve"> pendant leur séjour dans l</w:t>
      </w:r>
      <w:r w:rsidR="00590092" w:rsidRPr="00EC25D0">
        <w:rPr>
          <w:lang w:val="fr-FR"/>
        </w:rPr>
        <w:t>’</w:t>
      </w:r>
      <w:r w:rsidR="00B95334" w:rsidRPr="00EC25D0">
        <w:rPr>
          <w:lang w:val="fr-FR"/>
        </w:rPr>
        <w:t>État partie et à l</w:t>
      </w:r>
      <w:r w:rsidR="00590092" w:rsidRPr="00EC25D0">
        <w:rPr>
          <w:lang w:val="fr-FR"/>
        </w:rPr>
        <w:t>’</w:t>
      </w:r>
      <w:r w:rsidR="00B95334" w:rsidRPr="00EC25D0">
        <w:rPr>
          <w:lang w:val="fr-FR"/>
        </w:rPr>
        <w:t>expiration de celui-ci</w:t>
      </w:r>
      <w:r w:rsidR="00590092" w:rsidRPr="00EC25D0">
        <w:rPr>
          <w:lang w:val="fr-FR"/>
        </w:rPr>
        <w:t>,</w:t>
      </w:r>
      <w:r w:rsidR="00B95334" w:rsidRPr="00EC25D0">
        <w:rPr>
          <w:lang w:val="fr-FR"/>
        </w:rPr>
        <w:t xml:space="preserve"> les travailleurs migrants et les membres de leur famille ont le droit de transférer leurs gains et leurs économies et</w:t>
      </w:r>
      <w:r w:rsidR="00590092" w:rsidRPr="00EC25D0">
        <w:rPr>
          <w:lang w:val="fr-FR"/>
        </w:rPr>
        <w:t>,</w:t>
      </w:r>
      <w:r w:rsidR="00B95334" w:rsidRPr="00EC25D0">
        <w:rPr>
          <w:lang w:val="fr-FR"/>
        </w:rPr>
        <w:t xml:space="preserve"> conformément à la législation applicable</w:t>
      </w:r>
      <w:r w:rsidR="00590092" w:rsidRPr="00EC25D0">
        <w:rPr>
          <w:lang w:val="fr-FR"/>
        </w:rPr>
        <w:t>,</w:t>
      </w:r>
      <w:r w:rsidR="00B95334" w:rsidRPr="00EC25D0">
        <w:rPr>
          <w:lang w:val="fr-FR"/>
        </w:rPr>
        <w:t xml:space="preserve"> leurs effets personnels et les objets en leur possession. Fournir également des informations complémentaires sur les mesures prises pour faciliter le transfert de ces fonds privés</w:t>
      </w:r>
      <w:r w:rsidR="00590092" w:rsidRPr="00EC25D0">
        <w:rPr>
          <w:lang w:val="fr-FR"/>
        </w:rPr>
        <w:t>,</w:t>
      </w:r>
      <w:r w:rsidR="00B95334" w:rsidRPr="00EC25D0">
        <w:rPr>
          <w:lang w:val="fr-FR"/>
        </w:rPr>
        <w:t xml:space="preserve"> en particulier pour réduire le coût de ces transactions</w:t>
      </w:r>
      <w:r w:rsidR="00E00463" w:rsidRPr="00EC25D0">
        <w:rPr>
          <w:lang w:val="fr-FR"/>
        </w:rPr>
        <w:t>.</w:t>
      </w:r>
    </w:p>
    <w:p w:rsidR="004D4409" w:rsidRPr="00EC25D0" w:rsidRDefault="00CC1D10" w:rsidP="00085D08">
      <w:pPr>
        <w:pStyle w:val="SingleTxtG"/>
        <w:rPr>
          <w:lang w:val="fr-FR"/>
        </w:rPr>
      </w:pPr>
      <w:r w:rsidRPr="00EC25D0">
        <w:rPr>
          <w:lang w:val="fr-FR"/>
        </w:rPr>
        <w:t>100.</w:t>
      </w:r>
      <w:r w:rsidRPr="00EC25D0">
        <w:rPr>
          <w:lang w:val="fr-FR"/>
        </w:rPr>
        <w:tab/>
      </w:r>
      <w:r w:rsidR="003E702B" w:rsidRPr="00EC25D0">
        <w:rPr>
          <w:lang w:val="fr-FR"/>
        </w:rPr>
        <w:t xml:space="preserve">Dans le cadre des principes identifiés dans la </w:t>
      </w:r>
      <w:r w:rsidR="004D4409" w:rsidRPr="00EC25D0">
        <w:rPr>
          <w:lang w:val="fr-FR"/>
        </w:rPr>
        <w:t xml:space="preserve">section </w:t>
      </w:r>
      <w:r w:rsidR="003E702B" w:rsidRPr="00EC25D0">
        <w:rPr>
          <w:lang w:val="fr-FR"/>
        </w:rPr>
        <w:t xml:space="preserve">intitulée </w:t>
      </w:r>
      <w:r w:rsidR="003018CE" w:rsidRPr="00EC25D0">
        <w:rPr>
          <w:lang w:val="fr-FR"/>
        </w:rPr>
        <w:t>«</w:t>
      </w:r>
      <w:r w:rsidR="00547635" w:rsidRPr="00EC25D0">
        <w:rPr>
          <w:lang w:val="fr-FR"/>
        </w:rPr>
        <w:t>Disposition relatives aux</w:t>
      </w:r>
      <w:r w:rsidR="00085D08" w:rsidRPr="00EC25D0">
        <w:rPr>
          <w:lang w:val="fr-FR"/>
        </w:rPr>
        <w:t xml:space="preserve"> </w:t>
      </w:r>
      <w:r w:rsidR="003018CE" w:rsidRPr="00EC25D0">
        <w:rPr>
          <w:lang w:val="fr-FR"/>
        </w:rPr>
        <w:t>«</w:t>
      </w:r>
      <w:r w:rsidR="00547635" w:rsidRPr="00EC25D0">
        <w:rPr>
          <w:lang w:val="fr-FR"/>
        </w:rPr>
        <w:t>t</w:t>
      </w:r>
      <w:r w:rsidR="004D4409" w:rsidRPr="00EC25D0">
        <w:rPr>
          <w:lang w:val="fr-FR"/>
        </w:rPr>
        <w:t>ransactions</w:t>
      </w:r>
      <w:r w:rsidR="00547635" w:rsidRPr="00EC25D0">
        <w:rPr>
          <w:lang w:val="fr-FR"/>
        </w:rPr>
        <w:t xml:space="preserve"> invisibles</w:t>
      </w:r>
      <w:r w:rsidR="003018CE" w:rsidRPr="00EC25D0">
        <w:rPr>
          <w:lang w:val="fr-FR"/>
        </w:rPr>
        <w:t>»</w:t>
      </w:r>
      <w:r w:rsidR="004D4409" w:rsidRPr="00EC25D0">
        <w:rPr>
          <w:lang w:val="fr-FR"/>
        </w:rPr>
        <w:t xml:space="preserve"> </w:t>
      </w:r>
      <w:r w:rsidR="00547635" w:rsidRPr="00EC25D0">
        <w:rPr>
          <w:lang w:val="fr-FR"/>
        </w:rPr>
        <w:t xml:space="preserve">de la circulaire </w:t>
      </w:r>
      <w:r w:rsidR="000415DA" w:rsidRPr="00EC25D0">
        <w:rPr>
          <w:lang w:val="fr-FR"/>
        </w:rPr>
        <w:t>n</w:t>
      </w:r>
      <w:r w:rsidR="000415DA" w:rsidRPr="00EC25D0">
        <w:rPr>
          <w:vertAlign w:val="superscript"/>
          <w:lang w:val="fr-FR"/>
        </w:rPr>
        <w:t>o</w:t>
      </w:r>
      <w:r w:rsidR="000415DA" w:rsidRPr="00EC25D0">
        <w:rPr>
          <w:lang w:val="fr-FR"/>
        </w:rPr>
        <w:t> </w:t>
      </w:r>
      <w:r w:rsidR="004D4409" w:rsidRPr="00EC25D0">
        <w:rPr>
          <w:lang w:val="fr-FR"/>
        </w:rPr>
        <w:t xml:space="preserve">I-M </w:t>
      </w:r>
      <w:r w:rsidR="00547635" w:rsidRPr="00EC25D0">
        <w:rPr>
          <w:lang w:val="fr-FR"/>
        </w:rPr>
        <w:t>de la Banque centrale de Turquie</w:t>
      </w:r>
      <w:r w:rsidR="00590092" w:rsidRPr="00EC25D0">
        <w:rPr>
          <w:lang w:val="fr-FR"/>
        </w:rPr>
        <w:t>,</w:t>
      </w:r>
      <w:r w:rsidR="00547635" w:rsidRPr="00EC25D0">
        <w:rPr>
          <w:lang w:val="fr-FR"/>
        </w:rPr>
        <w:t xml:space="preserve"> qui est entrée en vigueur après sa publication dans la Gazette officielle </w:t>
      </w:r>
      <w:r w:rsidR="000415DA" w:rsidRPr="00EC25D0">
        <w:rPr>
          <w:lang w:val="fr-FR"/>
        </w:rPr>
        <w:t>n</w:t>
      </w:r>
      <w:r w:rsidR="000415DA" w:rsidRPr="00EC25D0">
        <w:rPr>
          <w:vertAlign w:val="superscript"/>
          <w:lang w:val="fr-FR"/>
        </w:rPr>
        <w:t>o</w:t>
      </w:r>
      <w:r w:rsidR="000415DA" w:rsidRPr="00EC25D0">
        <w:rPr>
          <w:lang w:val="fr-FR"/>
        </w:rPr>
        <w:t> </w:t>
      </w:r>
      <w:r w:rsidR="004D4409" w:rsidRPr="00EC25D0">
        <w:rPr>
          <w:lang w:val="fr-FR"/>
        </w:rPr>
        <w:t>20918 dat</w:t>
      </w:r>
      <w:r w:rsidR="00547635" w:rsidRPr="00EC25D0">
        <w:rPr>
          <w:lang w:val="fr-FR"/>
        </w:rPr>
        <w:t xml:space="preserve">ée du </w:t>
      </w:r>
      <w:r w:rsidR="00226436" w:rsidRPr="00EC25D0">
        <w:rPr>
          <w:lang w:val="fr-FR"/>
        </w:rPr>
        <w:t>3 </w:t>
      </w:r>
      <w:r w:rsidR="00547635" w:rsidRPr="00EC25D0">
        <w:rPr>
          <w:lang w:val="fr-FR"/>
        </w:rPr>
        <w:t xml:space="preserve">juillet </w:t>
      </w:r>
      <w:r w:rsidR="004D4409" w:rsidRPr="00EC25D0">
        <w:rPr>
          <w:lang w:val="fr-FR"/>
        </w:rPr>
        <w:t>1991</w:t>
      </w:r>
      <w:r w:rsidR="00590092" w:rsidRPr="00EC25D0">
        <w:rPr>
          <w:lang w:val="fr-FR"/>
        </w:rPr>
        <w:t>,</w:t>
      </w:r>
      <w:r w:rsidR="004D4409" w:rsidRPr="00EC25D0">
        <w:rPr>
          <w:lang w:val="fr-FR"/>
        </w:rPr>
        <w:t xml:space="preserve"> </w:t>
      </w:r>
      <w:r w:rsidR="00F9024E" w:rsidRPr="00EC25D0">
        <w:rPr>
          <w:lang w:val="fr-FR"/>
        </w:rPr>
        <w:t>les</w:t>
      </w:r>
      <w:r w:rsidR="004D4409" w:rsidRPr="00EC25D0">
        <w:rPr>
          <w:lang w:val="fr-FR"/>
        </w:rPr>
        <w:t xml:space="preserve"> person</w:t>
      </w:r>
      <w:r w:rsidR="00F9024E" w:rsidRPr="00EC25D0">
        <w:rPr>
          <w:lang w:val="fr-FR"/>
        </w:rPr>
        <w:t>ne</w:t>
      </w:r>
      <w:r w:rsidR="004D4409" w:rsidRPr="00EC25D0">
        <w:rPr>
          <w:lang w:val="fr-FR"/>
        </w:rPr>
        <w:t>s</w:t>
      </w:r>
      <w:r w:rsidR="00F9024E" w:rsidRPr="00EC25D0">
        <w:rPr>
          <w:lang w:val="fr-FR"/>
        </w:rPr>
        <w:t xml:space="preserve"> qui ont immigré en </w:t>
      </w:r>
      <w:r w:rsidR="00A46374" w:rsidRPr="00EC25D0">
        <w:rPr>
          <w:lang w:val="fr-FR"/>
        </w:rPr>
        <w:t>Turquie</w:t>
      </w:r>
      <w:r w:rsidR="004D4409" w:rsidRPr="00EC25D0">
        <w:rPr>
          <w:lang w:val="fr-FR"/>
        </w:rPr>
        <w:t xml:space="preserve"> </w:t>
      </w:r>
      <w:r w:rsidR="00F9024E" w:rsidRPr="00EC25D0">
        <w:rPr>
          <w:lang w:val="fr-FR"/>
        </w:rPr>
        <w:t xml:space="preserve">et y travaillent en tant que salariés </w:t>
      </w:r>
      <w:r w:rsidR="00F9024E" w:rsidRPr="00EC25D0">
        <w:rPr>
          <w:lang w:val="fr-FR"/>
        </w:rPr>
        <w:lastRenderedPageBreak/>
        <w:t>ou à titre indépendant ou dans une entreprise indépendante</w:t>
      </w:r>
      <w:r w:rsidR="00720C58" w:rsidRPr="00EC25D0">
        <w:rPr>
          <w:lang w:val="fr-FR"/>
        </w:rPr>
        <w:t xml:space="preserve"> sont libres de transférer leurs salaire</w:t>
      </w:r>
      <w:r w:rsidR="008C1324" w:rsidRPr="00EC25D0">
        <w:rPr>
          <w:lang w:val="fr-FR"/>
        </w:rPr>
        <w:t>s</w:t>
      </w:r>
      <w:r w:rsidR="00F9024E" w:rsidRPr="00EC25D0">
        <w:rPr>
          <w:lang w:val="fr-FR"/>
        </w:rPr>
        <w:t xml:space="preserve"> et gains en devises étrangères ou en monnaie turque</w:t>
      </w:r>
      <w:r w:rsidR="00275301" w:rsidRPr="00EC25D0">
        <w:rPr>
          <w:lang w:val="fr-FR"/>
        </w:rPr>
        <w:t>.</w:t>
      </w:r>
    </w:p>
    <w:p w:rsidR="004D4409" w:rsidRPr="00EC25D0" w:rsidRDefault="00CC1D10" w:rsidP="00C6006D">
      <w:pPr>
        <w:pStyle w:val="SingleTxtG"/>
        <w:rPr>
          <w:lang w:val="fr-FR"/>
        </w:rPr>
      </w:pPr>
      <w:r w:rsidRPr="00EC25D0">
        <w:rPr>
          <w:lang w:val="fr-FR"/>
        </w:rPr>
        <w:t>101.</w:t>
      </w:r>
      <w:r w:rsidRPr="00EC25D0">
        <w:rPr>
          <w:lang w:val="fr-FR"/>
        </w:rPr>
        <w:tab/>
      </w:r>
      <w:r w:rsidR="00F875BC" w:rsidRPr="00EC25D0">
        <w:rPr>
          <w:lang w:val="fr-FR"/>
        </w:rPr>
        <w:t>Les dispositions réglementaires concernant la libéralisation de la législation relative aux échanges ne contiennent aucune</w:t>
      </w:r>
      <w:r w:rsidR="004D4409" w:rsidRPr="00EC25D0">
        <w:rPr>
          <w:lang w:val="fr-FR"/>
        </w:rPr>
        <w:t xml:space="preserve"> restriction </w:t>
      </w:r>
      <w:r w:rsidR="00F875BC" w:rsidRPr="00EC25D0">
        <w:rPr>
          <w:lang w:val="fr-FR"/>
        </w:rPr>
        <w:t xml:space="preserve">pour les </w:t>
      </w:r>
      <w:r w:rsidR="00297F5D" w:rsidRPr="00EC25D0">
        <w:rPr>
          <w:lang w:val="fr-FR"/>
        </w:rPr>
        <w:t>travailleurs migrants</w:t>
      </w:r>
      <w:r w:rsidR="004D4409" w:rsidRPr="00EC25D0">
        <w:rPr>
          <w:lang w:val="fr-FR"/>
        </w:rPr>
        <w:t xml:space="preserve"> </w:t>
      </w:r>
      <w:r w:rsidR="00F875BC" w:rsidRPr="00EC25D0">
        <w:rPr>
          <w:lang w:val="fr-FR"/>
        </w:rPr>
        <w:t>qui souhaitent transférer leurs salaires et économies</w:t>
      </w:r>
      <w:r w:rsidR="00275301" w:rsidRPr="00EC25D0">
        <w:rPr>
          <w:lang w:val="fr-FR"/>
        </w:rPr>
        <w:t>.</w:t>
      </w:r>
    </w:p>
    <w:p w:rsidR="004D4409" w:rsidRPr="00EC25D0" w:rsidRDefault="00275301" w:rsidP="00C85596">
      <w:pPr>
        <w:pStyle w:val="H23G"/>
        <w:rPr>
          <w:lang w:val="fr-FR"/>
        </w:rPr>
      </w:pPr>
      <w:r w:rsidRPr="00EC25D0">
        <w:rPr>
          <w:lang w:val="fr-FR"/>
        </w:rPr>
        <w:tab/>
      </w:r>
      <w:r w:rsidR="004D4409" w:rsidRPr="00EC25D0">
        <w:rPr>
          <w:lang w:val="fr-FR"/>
        </w:rPr>
        <w:t>23.</w:t>
      </w:r>
      <w:r w:rsidR="004D4409" w:rsidRPr="00EC25D0">
        <w:rPr>
          <w:lang w:val="fr-FR"/>
        </w:rPr>
        <w:tab/>
      </w:r>
      <w:r w:rsidR="00C85596" w:rsidRPr="00EC25D0">
        <w:rPr>
          <w:lang w:val="fr-FR"/>
        </w:rPr>
        <w:t>Indiquer au Comité les mesures prises pour aider</w:t>
      </w:r>
      <w:r w:rsidR="00590092" w:rsidRPr="00EC25D0">
        <w:rPr>
          <w:lang w:val="fr-FR"/>
        </w:rPr>
        <w:t>,</w:t>
      </w:r>
      <w:r w:rsidR="00C85596" w:rsidRPr="00EC25D0">
        <w:rPr>
          <w:lang w:val="fr-FR"/>
        </w:rPr>
        <w:t xml:space="preserve"> avant leur départ</w:t>
      </w:r>
      <w:r w:rsidR="00590092" w:rsidRPr="00EC25D0">
        <w:rPr>
          <w:lang w:val="fr-FR"/>
        </w:rPr>
        <w:t>,</w:t>
      </w:r>
      <w:r w:rsidR="00C85596" w:rsidRPr="00EC25D0">
        <w:rPr>
          <w:lang w:val="fr-FR"/>
        </w:rPr>
        <w:t xml:space="preserve"> les Turcs qui émigrent pour le travail et les travailleurs migrants et les membres de leur famille en transit ou résidant dans l</w:t>
      </w:r>
      <w:r w:rsidR="00590092" w:rsidRPr="00EC25D0">
        <w:rPr>
          <w:lang w:val="fr-FR"/>
        </w:rPr>
        <w:t>’</w:t>
      </w:r>
      <w:r w:rsidR="00C85596" w:rsidRPr="00EC25D0">
        <w:rPr>
          <w:lang w:val="fr-FR"/>
        </w:rPr>
        <w:t>État partie</w:t>
      </w:r>
      <w:r w:rsidR="00590092" w:rsidRPr="00EC25D0">
        <w:rPr>
          <w:lang w:val="fr-FR"/>
        </w:rPr>
        <w:t>,</w:t>
      </w:r>
      <w:r w:rsidR="00C85596" w:rsidRPr="00EC25D0">
        <w:rPr>
          <w:lang w:val="fr-FR"/>
        </w:rPr>
        <w:t xml:space="preserve"> et pour les informer de leurs droits et obligations dans l</w:t>
      </w:r>
      <w:r w:rsidR="00590092" w:rsidRPr="00EC25D0">
        <w:rPr>
          <w:lang w:val="fr-FR"/>
        </w:rPr>
        <w:t>’</w:t>
      </w:r>
      <w:r w:rsidR="00C85596" w:rsidRPr="00EC25D0">
        <w:rPr>
          <w:lang w:val="fr-FR"/>
        </w:rPr>
        <w:t>État d</w:t>
      </w:r>
      <w:r w:rsidR="00590092" w:rsidRPr="00EC25D0">
        <w:rPr>
          <w:lang w:val="fr-FR"/>
        </w:rPr>
        <w:t>’</w:t>
      </w:r>
      <w:r w:rsidR="00C85596" w:rsidRPr="00EC25D0">
        <w:rPr>
          <w:lang w:val="fr-FR"/>
        </w:rPr>
        <w:t>emploi</w:t>
      </w:r>
      <w:r w:rsidR="00590092" w:rsidRPr="00EC25D0">
        <w:rPr>
          <w:lang w:val="fr-FR"/>
        </w:rPr>
        <w:t>,</w:t>
      </w:r>
      <w:r w:rsidR="00C85596" w:rsidRPr="00EC25D0">
        <w:rPr>
          <w:lang w:val="fr-FR"/>
        </w:rPr>
        <w:t xml:space="preserve"> dans une langue qu</w:t>
      </w:r>
      <w:r w:rsidR="00590092" w:rsidRPr="00EC25D0">
        <w:rPr>
          <w:lang w:val="fr-FR"/>
        </w:rPr>
        <w:t>’</w:t>
      </w:r>
      <w:r w:rsidR="00C85596" w:rsidRPr="00EC25D0">
        <w:rPr>
          <w:lang w:val="fr-FR"/>
        </w:rPr>
        <w:t>ils comprennent</w:t>
      </w:r>
      <w:r w:rsidR="00E00463" w:rsidRPr="00EC25D0">
        <w:rPr>
          <w:lang w:val="fr-FR"/>
        </w:rPr>
        <w:t>.</w:t>
      </w:r>
    </w:p>
    <w:p w:rsidR="004D4409" w:rsidRPr="00EC25D0" w:rsidRDefault="00CC1D10" w:rsidP="001361FA">
      <w:pPr>
        <w:pStyle w:val="SingleTxtG"/>
        <w:rPr>
          <w:lang w:val="fr-FR"/>
        </w:rPr>
      </w:pPr>
      <w:r w:rsidRPr="00EC25D0">
        <w:rPr>
          <w:lang w:val="fr-FR"/>
        </w:rPr>
        <w:t>102.</w:t>
      </w:r>
      <w:r w:rsidRPr="00EC25D0">
        <w:rPr>
          <w:lang w:val="fr-FR"/>
        </w:rPr>
        <w:tab/>
      </w:r>
      <w:r w:rsidR="00866A13" w:rsidRPr="00EC25D0">
        <w:rPr>
          <w:lang w:val="fr-FR"/>
        </w:rPr>
        <w:t>L</w:t>
      </w:r>
      <w:r w:rsidR="00590092" w:rsidRPr="00EC25D0">
        <w:rPr>
          <w:lang w:val="fr-FR"/>
        </w:rPr>
        <w:t>’</w:t>
      </w:r>
      <w:r w:rsidR="00866A13" w:rsidRPr="00EC25D0">
        <w:rPr>
          <w:lang w:val="fr-FR"/>
        </w:rPr>
        <w:t>Agence</w:t>
      </w:r>
      <w:r w:rsidR="004D4409" w:rsidRPr="00EC25D0">
        <w:rPr>
          <w:lang w:val="fr-FR"/>
        </w:rPr>
        <w:t xml:space="preserve"> </w:t>
      </w:r>
      <w:r w:rsidR="00866A13" w:rsidRPr="00EC25D0">
        <w:rPr>
          <w:lang w:val="fr-FR"/>
        </w:rPr>
        <w:t>turque pour l</w:t>
      </w:r>
      <w:r w:rsidR="00590092" w:rsidRPr="00EC25D0">
        <w:rPr>
          <w:lang w:val="fr-FR"/>
        </w:rPr>
        <w:t>’</w:t>
      </w:r>
      <w:r w:rsidR="00866A13" w:rsidRPr="00EC25D0">
        <w:rPr>
          <w:lang w:val="fr-FR"/>
        </w:rPr>
        <w:t xml:space="preserve">emploi </w:t>
      </w:r>
      <w:r w:rsidR="004D4409" w:rsidRPr="00EC25D0">
        <w:rPr>
          <w:lang w:val="fr-FR"/>
        </w:rPr>
        <w:t>(İş-Kur)</w:t>
      </w:r>
      <w:r w:rsidR="00590092" w:rsidRPr="00EC25D0">
        <w:rPr>
          <w:lang w:val="fr-FR"/>
        </w:rPr>
        <w:t>,</w:t>
      </w:r>
      <w:r w:rsidR="00866A13" w:rsidRPr="00EC25D0">
        <w:rPr>
          <w:lang w:val="fr-FR"/>
        </w:rPr>
        <w:t xml:space="preserve"> qui est un</w:t>
      </w:r>
      <w:r w:rsidR="001361FA" w:rsidRPr="00EC25D0">
        <w:rPr>
          <w:lang w:val="fr-FR"/>
        </w:rPr>
        <w:t xml:space="preserve"> bureau national</w:t>
      </w:r>
      <w:r w:rsidR="00866A13" w:rsidRPr="00EC25D0">
        <w:rPr>
          <w:lang w:val="fr-FR"/>
        </w:rPr>
        <w:t xml:space="preserve"> de</w:t>
      </w:r>
      <w:r w:rsidR="004D4409" w:rsidRPr="00EC25D0">
        <w:rPr>
          <w:lang w:val="fr-FR"/>
        </w:rPr>
        <w:t xml:space="preserve"> placement</w:t>
      </w:r>
      <w:r w:rsidR="00590092" w:rsidRPr="00EC25D0">
        <w:rPr>
          <w:lang w:val="fr-FR"/>
        </w:rPr>
        <w:t>,</w:t>
      </w:r>
      <w:r w:rsidR="001361FA" w:rsidRPr="00EC25D0">
        <w:rPr>
          <w:lang w:val="fr-FR"/>
        </w:rPr>
        <w:t xml:space="preserve"> offre des services pour trouver un emploi et des employés. Les employeurs à l</w:t>
      </w:r>
      <w:r w:rsidR="00590092" w:rsidRPr="00EC25D0">
        <w:rPr>
          <w:lang w:val="fr-FR"/>
        </w:rPr>
        <w:t>’</w:t>
      </w:r>
      <w:r w:rsidR="001361FA" w:rsidRPr="00EC25D0">
        <w:rPr>
          <w:lang w:val="fr-FR"/>
        </w:rPr>
        <w:t>étranger doivent avoir l</w:t>
      </w:r>
      <w:r w:rsidR="00590092" w:rsidRPr="00EC25D0">
        <w:rPr>
          <w:lang w:val="fr-FR"/>
        </w:rPr>
        <w:t>’</w:t>
      </w:r>
      <w:r w:rsidR="001361FA" w:rsidRPr="00EC25D0">
        <w:rPr>
          <w:lang w:val="fr-FR"/>
        </w:rPr>
        <w:t>aval de l</w:t>
      </w:r>
      <w:r w:rsidR="00590092" w:rsidRPr="00EC25D0">
        <w:rPr>
          <w:lang w:val="fr-FR"/>
        </w:rPr>
        <w:t>’</w:t>
      </w:r>
      <w:r w:rsidR="001361FA" w:rsidRPr="00EC25D0">
        <w:rPr>
          <w:lang w:val="fr-FR"/>
        </w:rPr>
        <w:t>Agence pour affecter des membres de leur personnel dans un autre pays pour y travailler</w:t>
      </w:r>
      <w:r w:rsidR="004D4409" w:rsidRPr="00EC25D0">
        <w:rPr>
          <w:lang w:val="fr-FR"/>
        </w:rPr>
        <w:t xml:space="preserve">. </w:t>
      </w:r>
      <w:r w:rsidR="001361FA" w:rsidRPr="00EC25D0">
        <w:rPr>
          <w:lang w:val="fr-FR"/>
        </w:rPr>
        <w:t>L</w:t>
      </w:r>
      <w:r w:rsidR="00590092" w:rsidRPr="00EC25D0">
        <w:rPr>
          <w:lang w:val="fr-FR"/>
        </w:rPr>
        <w:t>’</w:t>
      </w:r>
      <w:r w:rsidR="001361FA" w:rsidRPr="00EC25D0">
        <w:rPr>
          <w:lang w:val="fr-FR"/>
        </w:rPr>
        <w:t>objectif visé est de prévenir toute utilisation de la main d</w:t>
      </w:r>
      <w:r w:rsidR="00590092" w:rsidRPr="00EC25D0">
        <w:rPr>
          <w:lang w:val="fr-FR"/>
        </w:rPr>
        <w:t>’</w:t>
      </w:r>
      <w:r w:rsidR="001361FA" w:rsidRPr="00EC25D0">
        <w:rPr>
          <w:lang w:val="fr-FR"/>
        </w:rPr>
        <w:t>œuvre informelle à l</w:t>
      </w:r>
      <w:r w:rsidR="00590092" w:rsidRPr="00EC25D0">
        <w:rPr>
          <w:lang w:val="fr-FR"/>
        </w:rPr>
        <w:t>’</w:t>
      </w:r>
      <w:r w:rsidR="001361FA" w:rsidRPr="00EC25D0">
        <w:rPr>
          <w:lang w:val="fr-FR"/>
        </w:rPr>
        <w:t>étranger et de garantir les droits des travailleurs touchant à un emploi à l</w:t>
      </w:r>
      <w:r w:rsidR="00590092" w:rsidRPr="00EC25D0">
        <w:rPr>
          <w:lang w:val="fr-FR"/>
        </w:rPr>
        <w:t>’</w:t>
      </w:r>
      <w:r w:rsidR="001361FA" w:rsidRPr="00EC25D0">
        <w:rPr>
          <w:lang w:val="fr-FR"/>
        </w:rPr>
        <w:t>étranger. L</w:t>
      </w:r>
      <w:r w:rsidR="00590092" w:rsidRPr="00EC25D0">
        <w:rPr>
          <w:lang w:val="fr-FR"/>
        </w:rPr>
        <w:t>’</w:t>
      </w:r>
      <w:r w:rsidR="001361FA" w:rsidRPr="00EC25D0">
        <w:rPr>
          <w:lang w:val="fr-FR"/>
        </w:rPr>
        <w:t xml:space="preserve">Agence informe les </w:t>
      </w:r>
      <w:r w:rsidR="00297F5D" w:rsidRPr="00EC25D0">
        <w:rPr>
          <w:lang w:val="fr-FR"/>
        </w:rPr>
        <w:t>travailleurs migrants</w:t>
      </w:r>
      <w:r w:rsidR="004D4409" w:rsidRPr="00EC25D0">
        <w:rPr>
          <w:lang w:val="fr-FR"/>
        </w:rPr>
        <w:t xml:space="preserve"> </w:t>
      </w:r>
      <w:r w:rsidR="001361FA" w:rsidRPr="00EC25D0">
        <w:rPr>
          <w:lang w:val="fr-FR"/>
        </w:rPr>
        <w:t>de leurs droits dans l</w:t>
      </w:r>
      <w:r w:rsidR="00590092" w:rsidRPr="00EC25D0">
        <w:rPr>
          <w:lang w:val="fr-FR"/>
        </w:rPr>
        <w:t>’</w:t>
      </w:r>
      <w:r w:rsidR="001361FA" w:rsidRPr="00EC25D0">
        <w:rPr>
          <w:lang w:val="fr-FR"/>
        </w:rPr>
        <w:t>État où ils sont employés</w:t>
      </w:r>
      <w:r w:rsidR="004D4409" w:rsidRPr="00EC25D0">
        <w:rPr>
          <w:lang w:val="fr-FR"/>
        </w:rPr>
        <w:t xml:space="preserve">. </w:t>
      </w:r>
      <w:r w:rsidR="001361FA" w:rsidRPr="00EC25D0">
        <w:rPr>
          <w:lang w:val="fr-FR"/>
        </w:rPr>
        <w:t xml:space="preserve">Les employeurs doivent également fournir les </w:t>
      </w:r>
      <w:r w:rsidR="004D4409" w:rsidRPr="00EC25D0">
        <w:rPr>
          <w:lang w:val="fr-FR"/>
        </w:rPr>
        <w:t xml:space="preserve">documents </w:t>
      </w:r>
      <w:r w:rsidR="001361FA" w:rsidRPr="00EC25D0">
        <w:rPr>
          <w:lang w:val="fr-FR"/>
        </w:rPr>
        <w:t>nécessaires</w:t>
      </w:r>
      <w:r w:rsidR="00590092" w:rsidRPr="00EC25D0">
        <w:rPr>
          <w:lang w:val="fr-FR"/>
        </w:rPr>
        <w:t>,</w:t>
      </w:r>
      <w:r w:rsidR="001361FA" w:rsidRPr="00EC25D0">
        <w:rPr>
          <w:lang w:val="fr-FR"/>
        </w:rPr>
        <w:t xml:space="preserve"> notamment une copie des contrats stipulant les droits et responsabilités des </w:t>
      </w:r>
      <w:r w:rsidR="00297F5D" w:rsidRPr="00EC25D0">
        <w:rPr>
          <w:lang w:val="fr-FR"/>
        </w:rPr>
        <w:t>travailleurs migrants</w:t>
      </w:r>
      <w:r w:rsidR="004D4409" w:rsidRPr="00EC25D0">
        <w:rPr>
          <w:lang w:val="fr-FR"/>
        </w:rPr>
        <w:t xml:space="preserve">. </w:t>
      </w:r>
    </w:p>
    <w:p w:rsidR="004D4409" w:rsidRPr="00EC25D0" w:rsidRDefault="00275301" w:rsidP="00B453FA">
      <w:pPr>
        <w:pStyle w:val="HChG"/>
        <w:rPr>
          <w:lang w:val="fr-FR"/>
        </w:rPr>
      </w:pPr>
      <w:r w:rsidRPr="00EC25D0">
        <w:rPr>
          <w:lang w:val="fr-FR"/>
        </w:rPr>
        <w:tab/>
      </w:r>
      <w:r w:rsidR="004D4409" w:rsidRPr="00EC25D0">
        <w:rPr>
          <w:lang w:val="fr-FR"/>
        </w:rPr>
        <w:t>4.</w:t>
      </w:r>
      <w:r w:rsidR="004D4409" w:rsidRPr="00EC25D0">
        <w:rPr>
          <w:lang w:val="fr-FR"/>
        </w:rPr>
        <w:tab/>
      </w:r>
      <w:r w:rsidR="00C85596" w:rsidRPr="00EC25D0">
        <w:rPr>
          <w:lang w:val="fr-FR"/>
        </w:rPr>
        <w:t>Quatrième partie de la Convention</w:t>
      </w:r>
      <w:r w:rsidR="004D4409" w:rsidRPr="00EC25D0">
        <w:rPr>
          <w:lang w:val="fr-FR"/>
        </w:rPr>
        <w:t xml:space="preserve"> </w:t>
      </w:r>
    </w:p>
    <w:p w:rsidR="004D4409" w:rsidRPr="00EC25D0" w:rsidRDefault="00275301" w:rsidP="00B453FA">
      <w:pPr>
        <w:pStyle w:val="H1G"/>
        <w:rPr>
          <w:lang w:val="fr-FR"/>
        </w:rPr>
      </w:pPr>
      <w:r w:rsidRPr="00EC25D0">
        <w:rPr>
          <w:lang w:val="fr-FR"/>
        </w:rPr>
        <w:tab/>
      </w:r>
      <w:r w:rsidRPr="00EC25D0">
        <w:rPr>
          <w:lang w:val="fr-FR"/>
        </w:rPr>
        <w:tab/>
      </w:r>
      <w:r w:rsidR="004D4409" w:rsidRPr="00EC25D0">
        <w:rPr>
          <w:lang w:val="fr-FR"/>
        </w:rPr>
        <w:t xml:space="preserve">Article 37 </w:t>
      </w:r>
    </w:p>
    <w:p w:rsidR="004D4409" w:rsidRPr="00EC25D0" w:rsidRDefault="00275301" w:rsidP="00C85596">
      <w:pPr>
        <w:pStyle w:val="H23G"/>
        <w:rPr>
          <w:lang w:val="fr-FR"/>
        </w:rPr>
      </w:pPr>
      <w:r w:rsidRPr="00EC25D0">
        <w:rPr>
          <w:lang w:val="fr-FR"/>
        </w:rPr>
        <w:tab/>
      </w:r>
      <w:r w:rsidR="004D4409" w:rsidRPr="00EC25D0">
        <w:rPr>
          <w:lang w:val="fr-FR"/>
        </w:rPr>
        <w:t>24.</w:t>
      </w:r>
      <w:r w:rsidR="004D4409" w:rsidRPr="00EC25D0">
        <w:rPr>
          <w:lang w:val="fr-FR"/>
        </w:rPr>
        <w:tab/>
      </w:r>
      <w:r w:rsidR="00C85596" w:rsidRPr="00EC25D0">
        <w:rPr>
          <w:lang w:val="fr-FR"/>
        </w:rPr>
        <w:t>Fournir des renseignements sur les mesures prises pour respecter le droit des travailleurs migrants et des membres de leur famille d</w:t>
      </w:r>
      <w:r w:rsidR="00590092" w:rsidRPr="00EC25D0">
        <w:rPr>
          <w:lang w:val="fr-FR"/>
        </w:rPr>
        <w:t>’</w:t>
      </w:r>
      <w:r w:rsidR="00C85596" w:rsidRPr="00EC25D0">
        <w:rPr>
          <w:lang w:val="fr-FR"/>
        </w:rPr>
        <w:t>être informés sur toutes les conditions posées à leur admission et de celles concernant leur séjour et les activités rémunérées auxquelles ils peuvent se livrer</w:t>
      </w:r>
      <w:r w:rsidR="00590092" w:rsidRPr="00EC25D0">
        <w:rPr>
          <w:lang w:val="fr-FR"/>
        </w:rPr>
        <w:t>,</w:t>
      </w:r>
      <w:r w:rsidR="00C85596" w:rsidRPr="00EC25D0">
        <w:rPr>
          <w:lang w:val="fr-FR"/>
        </w:rPr>
        <w:t xml:space="preserve"> ainsi que les droits qu</w:t>
      </w:r>
      <w:r w:rsidR="00590092" w:rsidRPr="00EC25D0">
        <w:rPr>
          <w:lang w:val="fr-FR"/>
        </w:rPr>
        <w:t>’</w:t>
      </w:r>
      <w:r w:rsidR="00C85596" w:rsidRPr="00EC25D0">
        <w:rPr>
          <w:lang w:val="fr-FR"/>
        </w:rPr>
        <w:t>ils tiennent des lois applicables dans l</w:t>
      </w:r>
      <w:r w:rsidR="00590092" w:rsidRPr="00EC25D0">
        <w:rPr>
          <w:lang w:val="fr-FR"/>
        </w:rPr>
        <w:t>’</w:t>
      </w:r>
      <w:r w:rsidR="00260294" w:rsidRPr="00EC25D0">
        <w:rPr>
          <w:lang w:val="fr-FR"/>
        </w:rPr>
        <w:t>État partie</w:t>
      </w:r>
      <w:r w:rsidR="00E00463" w:rsidRPr="00EC25D0">
        <w:rPr>
          <w:lang w:val="fr-FR"/>
        </w:rPr>
        <w:t>.</w:t>
      </w:r>
    </w:p>
    <w:p w:rsidR="004D4409" w:rsidRPr="00EC25D0" w:rsidRDefault="00CC1D10" w:rsidP="007D3F58">
      <w:pPr>
        <w:pStyle w:val="SingleTxtG"/>
        <w:rPr>
          <w:lang w:val="fr-FR"/>
        </w:rPr>
      </w:pPr>
      <w:r w:rsidRPr="00EC25D0">
        <w:rPr>
          <w:lang w:val="fr-FR"/>
        </w:rPr>
        <w:t>103.</w:t>
      </w:r>
      <w:r w:rsidRPr="00EC25D0">
        <w:rPr>
          <w:lang w:val="fr-FR"/>
        </w:rPr>
        <w:tab/>
      </w:r>
      <w:r w:rsidR="00F2036F" w:rsidRPr="00EC25D0">
        <w:rPr>
          <w:lang w:val="fr-FR"/>
        </w:rPr>
        <w:t xml:space="preserve">Les étrangers qui souhaitent travailler en </w:t>
      </w:r>
      <w:r w:rsidR="00A46374" w:rsidRPr="00EC25D0">
        <w:rPr>
          <w:lang w:val="fr-FR"/>
        </w:rPr>
        <w:t>Turquie</w:t>
      </w:r>
      <w:r w:rsidR="004D4409" w:rsidRPr="00EC25D0">
        <w:rPr>
          <w:lang w:val="fr-FR"/>
        </w:rPr>
        <w:t xml:space="preserve"> </w:t>
      </w:r>
      <w:r w:rsidR="00F2036F" w:rsidRPr="00EC25D0">
        <w:rPr>
          <w:lang w:val="fr-FR"/>
        </w:rPr>
        <w:t xml:space="preserve">peuvent bénéficier des </w:t>
      </w:r>
      <w:r w:rsidR="004D4409" w:rsidRPr="00EC25D0">
        <w:rPr>
          <w:lang w:val="fr-FR"/>
        </w:rPr>
        <w:t xml:space="preserve">services </w:t>
      </w:r>
      <w:r w:rsidR="00F2036F" w:rsidRPr="00EC25D0">
        <w:rPr>
          <w:lang w:val="fr-FR"/>
        </w:rPr>
        <w:t xml:space="preserve">offerts par les ambassades et les consulats de </w:t>
      </w:r>
      <w:r w:rsidR="00A46374" w:rsidRPr="00EC25D0">
        <w:rPr>
          <w:lang w:val="fr-FR"/>
        </w:rPr>
        <w:t>Turquie</w:t>
      </w:r>
      <w:r w:rsidR="004D4409" w:rsidRPr="00EC25D0">
        <w:rPr>
          <w:lang w:val="fr-FR"/>
        </w:rPr>
        <w:t xml:space="preserve">. </w:t>
      </w:r>
      <w:r w:rsidR="002F1084" w:rsidRPr="00EC25D0">
        <w:rPr>
          <w:lang w:val="fr-FR"/>
        </w:rPr>
        <w:t>Les conseillers et les attachés chargés du travail et de la sécurité sociale</w:t>
      </w:r>
      <w:r w:rsidR="00590092" w:rsidRPr="00EC25D0">
        <w:rPr>
          <w:lang w:val="fr-FR"/>
        </w:rPr>
        <w:t>,</w:t>
      </w:r>
      <w:r w:rsidR="002F1084" w:rsidRPr="00EC25D0">
        <w:rPr>
          <w:lang w:val="fr-FR"/>
        </w:rPr>
        <w:t xml:space="preserve"> de l</w:t>
      </w:r>
      <w:r w:rsidR="00590092" w:rsidRPr="00EC25D0">
        <w:rPr>
          <w:lang w:val="fr-FR"/>
        </w:rPr>
        <w:t>’</w:t>
      </w:r>
      <w:r w:rsidR="002F1084" w:rsidRPr="00EC25D0">
        <w:rPr>
          <w:lang w:val="fr-FR"/>
        </w:rPr>
        <w:t>économie</w:t>
      </w:r>
      <w:r w:rsidR="00590092" w:rsidRPr="00EC25D0">
        <w:rPr>
          <w:lang w:val="fr-FR"/>
        </w:rPr>
        <w:t>,</w:t>
      </w:r>
      <w:r w:rsidR="002F1084" w:rsidRPr="00EC25D0">
        <w:rPr>
          <w:lang w:val="fr-FR"/>
        </w:rPr>
        <w:t xml:space="preserve"> des finances</w:t>
      </w:r>
      <w:r w:rsidR="00590092" w:rsidRPr="00EC25D0">
        <w:rPr>
          <w:lang w:val="fr-FR"/>
        </w:rPr>
        <w:t>,</w:t>
      </w:r>
      <w:r w:rsidR="002F1084" w:rsidRPr="00EC25D0">
        <w:rPr>
          <w:lang w:val="fr-FR"/>
        </w:rPr>
        <w:t xml:space="preserve"> des douanes</w:t>
      </w:r>
      <w:r w:rsidR="00590092" w:rsidRPr="00EC25D0">
        <w:rPr>
          <w:lang w:val="fr-FR"/>
        </w:rPr>
        <w:t>,</w:t>
      </w:r>
      <w:r w:rsidR="002F1084" w:rsidRPr="00EC25D0">
        <w:rPr>
          <w:lang w:val="fr-FR"/>
        </w:rPr>
        <w:t xml:space="preserve"> de l</w:t>
      </w:r>
      <w:r w:rsidR="00590092" w:rsidRPr="00EC25D0">
        <w:rPr>
          <w:lang w:val="fr-FR"/>
        </w:rPr>
        <w:t>’</w:t>
      </w:r>
      <w:r w:rsidR="002F1084" w:rsidRPr="00EC25D0">
        <w:rPr>
          <w:lang w:val="fr-FR"/>
        </w:rPr>
        <w:t xml:space="preserve">éducation et de la religion et le personnel du Ministère des affaires étrangères </w:t>
      </w:r>
      <w:r w:rsidR="004D4409" w:rsidRPr="00EC25D0">
        <w:rPr>
          <w:lang w:val="fr-FR"/>
        </w:rPr>
        <w:t>inform</w:t>
      </w:r>
      <w:r w:rsidR="002F1084" w:rsidRPr="00EC25D0">
        <w:rPr>
          <w:lang w:val="fr-FR"/>
        </w:rPr>
        <w:t>ent les</w:t>
      </w:r>
      <w:r w:rsidR="004D4409" w:rsidRPr="00EC25D0">
        <w:rPr>
          <w:lang w:val="fr-FR"/>
        </w:rPr>
        <w:t xml:space="preserve"> </w:t>
      </w:r>
      <w:r w:rsidR="00297F5D" w:rsidRPr="00EC25D0">
        <w:rPr>
          <w:lang w:val="fr-FR"/>
        </w:rPr>
        <w:t>travailleurs migrants</w:t>
      </w:r>
      <w:r w:rsidR="004D4409" w:rsidRPr="00EC25D0">
        <w:rPr>
          <w:lang w:val="fr-FR"/>
        </w:rPr>
        <w:t xml:space="preserve"> </w:t>
      </w:r>
      <w:r w:rsidR="002F1084" w:rsidRPr="00EC25D0">
        <w:rPr>
          <w:lang w:val="fr-FR"/>
        </w:rPr>
        <w:t xml:space="preserve">et les membres de leur famille </w:t>
      </w:r>
      <w:r w:rsidR="004D4409" w:rsidRPr="00EC25D0">
        <w:rPr>
          <w:lang w:val="fr-FR"/>
        </w:rPr>
        <w:t>(</w:t>
      </w:r>
      <w:r w:rsidR="00C652F5" w:rsidRPr="00EC25D0">
        <w:rPr>
          <w:lang w:val="fr-FR"/>
        </w:rPr>
        <w:t>de préférence dans leur langue</w:t>
      </w:r>
      <w:r w:rsidR="004D4409" w:rsidRPr="00EC25D0">
        <w:rPr>
          <w:lang w:val="fr-FR"/>
        </w:rPr>
        <w:t xml:space="preserve">) </w:t>
      </w:r>
      <w:r w:rsidR="00C652F5" w:rsidRPr="00EC25D0">
        <w:rPr>
          <w:lang w:val="fr-FR"/>
        </w:rPr>
        <w:t xml:space="preserve">des procédures de demande de permis de travail et de </w:t>
      </w:r>
      <w:r w:rsidR="007D3F58" w:rsidRPr="00EC25D0">
        <w:rPr>
          <w:lang w:val="fr-FR"/>
        </w:rPr>
        <w:t>résidence</w:t>
      </w:r>
      <w:r w:rsidR="00590092" w:rsidRPr="00EC25D0">
        <w:rPr>
          <w:lang w:val="fr-FR"/>
        </w:rPr>
        <w:t>,</w:t>
      </w:r>
      <w:r w:rsidR="00C652F5" w:rsidRPr="00EC25D0">
        <w:rPr>
          <w:lang w:val="fr-FR"/>
        </w:rPr>
        <w:t xml:space="preserve"> des</w:t>
      </w:r>
      <w:r w:rsidR="004D4409" w:rsidRPr="00EC25D0">
        <w:rPr>
          <w:lang w:val="fr-FR"/>
        </w:rPr>
        <w:t xml:space="preserve"> conditions</w:t>
      </w:r>
      <w:r w:rsidR="00C652F5" w:rsidRPr="00EC25D0">
        <w:rPr>
          <w:lang w:val="fr-FR"/>
        </w:rPr>
        <w:t xml:space="preserve"> de travail</w:t>
      </w:r>
      <w:r w:rsidR="00590092" w:rsidRPr="00EC25D0">
        <w:rPr>
          <w:lang w:val="fr-FR"/>
        </w:rPr>
        <w:t>,</w:t>
      </w:r>
      <w:r w:rsidR="00C652F5" w:rsidRPr="00EC25D0">
        <w:rPr>
          <w:lang w:val="fr-FR"/>
        </w:rPr>
        <w:t xml:space="preserve"> des droits en matière de sécurité sociale</w:t>
      </w:r>
      <w:r w:rsidR="00590092" w:rsidRPr="00EC25D0">
        <w:rPr>
          <w:lang w:val="fr-FR"/>
        </w:rPr>
        <w:t>,</w:t>
      </w:r>
      <w:r w:rsidR="00C652F5" w:rsidRPr="00EC25D0">
        <w:rPr>
          <w:lang w:val="fr-FR"/>
        </w:rPr>
        <w:t xml:space="preserve"> d</w:t>
      </w:r>
      <w:r w:rsidR="00590092" w:rsidRPr="00EC25D0">
        <w:rPr>
          <w:lang w:val="fr-FR"/>
        </w:rPr>
        <w:t>’</w:t>
      </w:r>
      <w:r w:rsidR="00C652F5" w:rsidRPr="00EC25D0">
        <w:rPr>
          <w:lang w:val="fr-FR"/>
        </w:rPr>
        <w:t>éducation</w:t>
      </w:r>
      <w:r w:rsidR="00590092" w:rsidRPr="00EC25D0">
        <w:rPr>
          <w:lang w:val="fr-FR"/>
        </w:rPr>
        <w:t>,</w:t>
      </w:r>
      <w:r w:rsidR="00C652F5" w:rsidRPr="00EC25D0">
        <w:rPr>
          <w:lang w:val="fr-FR"/>
        </w:rPr>
        <w:t xml:space="preserve"> de finances</w:t>
      </w:r>
      <w:r w:rsidR="00590092" w:rsidRPr="00EC25D0">
        <w:rPr>
          <w:lang w:val="fr-FR"/>
        </w:rPr>
        <w:t>,</w:t>
      </w:r>
      <w:r w:rsidR="00C652F5" w:rsidRPr="00EC25D0">
        <w:rPr>
          <w:lang w:val="fr-FR"/>
        </w:rPr>
        <w:t xml:space="preserve"> de </w:t>
      </w:r>
      <w:r w:rsidR="004D4409" w:rsidRPr="00EC25D0">
        <w:rPr>
          <w:lang w:val="fr-FR"/>
        </w:rPr>
        <w:t>double taxation</w:t>
      </w:r>
      <w:r w:rsidR="00590092" w:rsidRPr="00EC25D0">
        <w:rPr>
          <w:lang w:val="fr-FR"/>
        </w:rPr>
        <w:t>,</w:t>
      </w:r>
      <w:r w:rsidR="004D4409" w:rsidRPr="00EC25D0">
        <w:rPr>
          <w:lang w:val="fr-FR"/>
        </w:rPr>
        <w:t xml:space="preserve"> </w:t>
      </w:r>
      <w:r w:rsidR="00C652F5" w:rsidRPr="00EC25D0">
        <w:rPr>
          <w:lang w:val="fr-FR"/>
        </w:rPr>
        <w:t>de douanes</w:t>
      </w:r>
      <w:r w:rsidR="00E47082" w:rsidRPr="00EC25D0">
        <w:rPr>
          <w:lang w:val="fr-FR"/>
        </w:rPr>
        <w:t xml:space="preserve"> et</w:t>
      </w:r>
      <w:r w:rsidR="004D4409" w:rsidRPr="00EC25D0">
        <w:rPr>
          <w:lang w:val="fr-FR"/>
        </w:rPr>
        <w:t xml:space="preserve"> </w:t>
      </w:r>
      <w:r w:rsidR="00C652F5" w:rsidRPr="00EC25D0">
        <w:rPr>
          <w:lang w:val="fr-FR"/>
        </w:rPr>
        <w:t xml:space="preserve">de </w:t>
      </w:r>
      <w:r w:rsidR="004D4409" w:rsidRPr="00EC25D0">
        <w:rPr>
          <w:lang w:val="fr-FR"/>
        </w:rPr>
        <w:t xml:space="preserve">religion </w:t>
      </w:r>
      <w:r w:rsidR="00C652F5" w:rsidRPr="00EC25D0">
        <w:rPr>
          <w:lang w:val="fr-FR"/>
        </w:rPr>
        <w:t>et de tout ce dont ils peuvent avoir</w:t>
      </w:r>
      <w:r w:rsidR="00E47082" w:rsidRPr="00EC25D0">
        <w:rPr>
          <w:lang w:val="fr-FR"/>
        </w:rPr>
        <w:t xml:space="preserve"> besoin</w:t>
      </w:r>
      <w:r w:rsidR="004D4409" w:rsidRPr="00EC25D0">
        <w:rPr>
          <w:lang w:val="fr-FR"/>
        </w:rPr>
        <w:t>.</w:t>
      </w:r>
    </w:p>
    <w:p w:rsidR="004D4409" w:rsidRPr="00EC25D0" w:rsidRDefault="00CC1D10" w:rsidP="006E080A">
      <w:pPr>
        <w:pStyle w:val="SingleTxtG"/>
        <w:rPr>
          <w:lang w:val="fr-FR"/>
        </w:rPr>
      </w:pPr>
      <w:r w:rsidRPr="00EC25D0">
        <w:rPr>
          <w:lang w:val="fr-FR"/>
        </w:rPr>
        <w:t>104.</w:t>
      </w:r>
      <w:r w:rsidRPr="00EC25D0">
        <w:rPr>
          <w:lang w:val="fr-FR"/>
        </w:rPr>
        <w:tab/>
      </w:r>
      <w:r w:rsidR="00132640" w:rsidRPr="00EC25D0">
        <w:rPr>
          <w:lang w:val="fr-FR"/>
        </w:rPr>
        <w:t>Des</w:t>
      </w:r>
      <w:r w:rsidR="004D4409" w:rsidRPr="00EC25D0">
        <w:rPr>
          <w:lang w:val="fr-FR"/>
        </w:rPr>
        <w:t xml:space="preserve"> information</w:t>
      </w:r>
      <w:r w:rsidR="00132640" w:rsidRPr="00EC25D0">
        <w:rPr>
          <w:lang w:val="fr-FR"/>
        </w:rPr>
        <w:t xml:space="preserve">s et explications détaillées concernant les formalités relatives à la demande de permis de travail des </w:t>
      </w:r>
      <w:r w:rsidR="00297F5D" w:rsidRPr="00EC25D0">
        <w:rPr>
          <w:lang w:val="fr-FR"/>
        </w:rPr>
        <w:t>travailleurs migrants</w:t>
      </w:r>
      <w:r w:rsidR="004D4409" w:rsidRPr="00EC25D0">
        <w:rPr>
          <w:lang w:val="fr-FR"/>
        </w:rPr>
        <w:t xml:space="preserve"> </w:t>
      </w:r>
      <w:r w:rsidR="00132640" w:rsidRPr="00EC25D0">
        <w:rPr>
          <w:lang w:val="fr-FR"/>
        </w:rPr>
        <w:t xml:space="preserve">et la législation </w:t>
      </w:r>
      <w:r w:rsidR="004D4409" w:rsidRPr="00EC25D0">
        <w:rPr>
          <w:lang w:val="fr-FR"/>
        </w:rPr>
        <w:t>national</w:t>
      </w:r>
      <w:r w:rsidR="00132640" w:rsidRPr="00EC25D0">
        <w:rPr>
          <w:lang w:val="fr-FR"/>
        </w:rPr>
        <w:t xml:space="preserve">e sont disponibles sur le site Web </w:t>
      </w:r>
      <w:r w:rsidR="009E2602" w:rsidRPr="00EC25D0">
        <w:rPr>
          <w:lang w:val="fr-FR"/>
        </w:rPr>
        <w:t>principal du Ministère du travail et de la sécurité sociale</w:t>
      </w:r>
      <w:r w:rsidR="004D4409" w:rsidRPr="00EC25D0">
        <w:rPr>
          <w:lang w:val="fr-FR"/>
        </w:rPr>
        <w:t xml:space="preserve"> (</w:t>
      </w:r>
      <w:hyperlink r:id="rId10" w:history="1">
        <w:r w:rsidR="004D4409" w:rsidRPr="00EC25D0">
          <w:rPr>
            <w:lang w:val="fr-FR"/>
          </w:rPr>
          <w:t>www.yabancicalismaizni.gov.tr</w:t>
        </w:r>
      </w:hyperlink>
      <w:r w:rsidR="004D4409" w:rsidRPr="00EC25D0">
        <w:rPr>
          <w:lang w:val="fr-FR"/>
        </w:rPr>
        <w:t xml:space="preserve">). </w:t>
      </w:r>
      <w:r w:rsidR="009E2602" w:rsidRPr="00EC25D0">
        <w:rPr>
          <w:lang w:val="fr-FR"/>
        </w:rPr>
        <w:t xml:space="preserve">Ce </w:t>
      </w:r>
      <w:r w:rsidR="004D4409" w:rsidRPr="00EC25D0">
        <w:rPr>
          <w:lang w:val="fr-FR"/>
        </w:rPr>
        <w:t xml:space="preserve">site </w:t>
      </w:r>
      <w:r w:rsidR="009E2602" w:rsidRPr="00EC25D0">
        <w:rPr>
          <w:lang w:val="fr-FR"/>
        </w:rPr>
        <w:t xml:space="preserve">Web a été conçu dans les langues des </w:t>
      </w:r>
      <w:r w:rsidR="00297F5D" w:rsidRPr="00EC25D0">
        <w:rPr>
          <w:lang w:val="fr-FR"/>
        </w:rPr>
        <w:t>travailleurs migrants</w:t>
      </w:r>
      <w:r w:rsidR="004D4409" w:rsidRPr="00EC25D0">
        <w:rPr>
          <w:lang w:val="fr-FR"/>
        </w:rPr>
        <w:t xml:space="preserve"> </w:t>
      </w:r>
      <w:r w:rsidR="009E2602" w:rsidRPr="00EC25D0">
        <w:rPr>
          <w:lang w:val="fr-FR"/>
        </w:rPr>
        <w:t>qui demandent officiellement un permis pour travailler en</w:t>
      </w:r>
      <w:r w:rsidR="004D4409" w:rsidRPr="00EC25D0">
        <w:rPr>
          <w:lang w:val="fr-FR"/>
        </w:rPr>
        <w:t xml:space="preserve"> </w:t>
      </w:r>
      <w:r w:rsidR="00A46374" w:rsidRPr="00EC25D0">
        <w:rPr>
          <w:lang w:val="fr-FR"/>
        </w:rPr>
        <w:t>Turquie</w:t>
      </w:r>
      <w:r w:rsidR="00590092" w:rsidRPr="00EC25D0">
        <w:rPr>
          <w:lang w:val="fr-FR"/>
        </w:rPr>
        <w:t>,</w:t>
      </w:r>
      <w:r w:rsidR="004D4409" w:rsidRPr="00EC25D0">
        <w:rPr>
          <w:lang w:val="fr-FR"/>
        </w:rPr>
        <w:t xml:space="preserve"> </w:t>
      </w:r>
      <w:r w:rsidR="009E2602" w:rsidRPr="00EC25D0">
        <w:rPr>
          <w:lang w:val="fr-FR"/>
        </w:rPr>
        <w:t xml:space="preserve">et </w:t>
      </w:r>
      <w:r w:rsidR="006E080A" w:rsidRPr="00EC25D0">
        <w:rPr>
          <w:lang w:val="fr-FR"/>
        </w:rPr>
        <w:t>existe</w:t>
      </w:r>
      <w:r w:rsidR="009E2602" w:rsidRPr="00EC25D0">
        <w:rPr>
          <w:lang w:val="fr-FR"/>
        </w:rPr>
        <w:t xml:space="preserve"> en anglais</w:t>
      </w:r>
      <w:r w:rsidR="00590092" w:rsidRPr="00EC25D0">
        <w:rPr>
          <w:lang w:val="fr-FR"/>
        </w:rPr>
        <w:t>,</w:t>
      </w:r>
      <w:r w:rsidR="009E2602" w:rsidRPr="00EC25D0">
        <w:rPr>
          <w:lang w:val="fr-FR"/>
        </w:rPr>
        <w:t xml:space="preserve"> en arabe</w:t>
      </w:r>
      <w:r w:rsidR="00590092" w:rsidRPr="00EC25D0">
        <w:rPr>
          <w:lang w:val="fr-FR"/>
        </w:rPr>
        <w:t>,</w:t>
      </w:r>
      <w:r w:rsidR="009E2602" w:rsidRPr="00EC25D0">
        <w:rPr>
          <w:lang w:val="fr-FR"/>
        </w:rPr>
        <w:t xml:space="preserve"> en chinois et en russe</w:t>
      </w:r>
      <w:r w:rsidR="00590092" w:rsidRPr="00EC25D0">
        <w:rPr>
          <w:lang w:val="fr-FR"/>
        </w:rPr>
        <w:t>,</w:t>
      </w:r>
      <w:r w:rsidR="009E2602" w:rsidRPr="00EC25D0">
        <w:rPr>
          <w:lang w:val="fr-FR"/>
        </w:rPr>
        <w:t xml:space="preserve"> ainsi qu</w:t>
      </w:r>
      <w:r w:rsidR="00590092" w:rsidRPr="00EC25D0">
        <w:rPr>
          <w:lang w:val="fr-FR"/>
        </w:rPr>
        <w:t>’</w:t>
      </w:r>
      <w:r w:rsidR="009E2602" w:rsidRPr="00EC25D0">
        <w:rPr>
          <w:lang w:val="fr-FR"/>
        </w:rPr>
        <w:t>en turc.</w:t>
      </w:r>
    </w:p>
    <w:p w:rsidR="004D4409" w:rsidRPr="00EC25D0" w:rsidRDefault="00275301" w:rsidP="00B453FA">
      <w:pPr>
        <w:pStyle w:val="H1G"/>
        <w:rPr>
          <w:lang w:val="fr-FR"/>
        </w:rPr>
      </w:pPr>
      <w:r w:rsidRPr="00EC25D0">
        <w:rPr>
          <w:lang w:val="fr-FR"/>
        </w:rPr>
        <w:lastRenderedPageBreak/>
        <w:tab/>
      </w:r>
      <w:r w:rsidRPr="00EC25D0">
        <w:rPr>
          <w:lang w:val="fr-FR"/>
        </w:rPr>
        <w:tab/>
      </w:r>
      <w:r w:rsidR="004D4409" w:rsidRPr="00EC25D0">
        <w:rPr>
          <w:lang w:val="fr-FR"/>
        </w:rPr>
        <w:t>Article 40</w:t>
      </w:r>
    </w:p>
    <w:p w:rsidR="004D4409" w:rsidRPr="00EC25D0" w:rsidRDefault="00275301" w:rsidP="00AC707B">
      <w:pPr>
        <w:pStyle w:val="H23G"/>
        <w:rPr>
          <w:lang w:val="fr-FR"/>
        </w:rPr>
      </w:pPr>
      <w:r w:rsidRPr="00EC25D0">
        <w:rPr>
          <w:lang w:val="fr-FR"/>
        </w:rPr>
        <w:tab/>
      </w:r>
      <w:r w:rsidR="004D4409" w:rsidRPr="00EC25D0">
        <w:rPr>
          <w:lang w:val="fr-FR"/>
        </w:rPr>
        <w:t>25.</w:t>
      </w:r>
      <w:r w:rsidR="004D4409" w:rsidRPr="00EC25D0">
        <w:rPr>
          <w:lang w:val="fr-FR"/>
        </w:rPr>
        <w:tab/>
      </w:r>
      <w:r w:rsidR="00AC707B" w:rsidRPr="00EC25D0">
        <w:rPr>
          <w:lang w:val="fr-FR"/>
        </w:rPr>
        <w:t>Expliquer comment la loi sur les syndicats et les conventions collectives (2012)</w:t>
      </w:r>
      <w:r w:rsidR="00590092" w:rsidRPr="00EC25D0">
        <w:rPr>
          <w:lang w:val="fr-FR"/>
        </w:rPr>
        <w:t>,</w:t>
      </w:r>
      <w:r w:rsidR="00AC707B" w:rsidRPr="00EC25D0">
        <w:rPr>
          <w:lang w:val="fr-FR"/>
        </w:rPr>
        <w:t xml:space="preserve"> qui a abrogé la loi sur les syndicats</w:t>
      </w:r>
      <w:r w:rsidR="00590092" w:rsidRPr="00EC25D0">
        <w:rPr>
          <w:lang w:val="fr-FR"/>
        </w:rPr>
        <w:t>,</w:t>
      </w:r>
      <w:r w:rsidR="00AC707B" w:rsidRPr="00EC25D0">
        <w:rPr>
          <w:lang w:val="fr-FR"/>
        </w:rPr>
        <w:t xml:space="preserve"> garantit le respect des droits syndicaux fondamentaux et satisfait aux normes internationales et aux engagements pris par l</w:t>
      </w:r>
      <w:r w:rsidR="00590092" w:rsidRPr="00EC25D0">
        <w:rPr>
          <w:lang w:val="fr-FR"/>
        </w:rPr>
        <w:t>’</w:t>
      </w:r>
      <w:r w:rsidR="00AC707B" w:rsidRPr="00EC25D0">
        <w:rPr>
          <w:lang w:val="fr-FR"/>
        </w:rPr>
        <w:t>État partie. Compte tenu du fait qu</w:t>
      </w:r>
      <w:r w:rsidR="00590092" w:rsidRPr="00EC25D0">
        <w:rPr>
          <w:lang w:val="fr-FR"/>
        </w:rPr>
        <w:t>’</w:t>
      </w:r>
      <w:r w:rsidR="00AC707B" w:rsidRPr="00EC25D0">
        <w:rPr>
          <w:lang w:val="fr-FR"/>
        </w:rPr>
        <w:t>en vertu de la nouvelle loi</w:t>
      </w:r>
      <w:r w:rsidR="00590092" w:rsidRPr="00EC25D0">
        <w:rPr>
          <w:lang w:val="fr-FR"/>
        </w:rPr>
        <w:t>,</w:t>
      </w:r>
      <w:r w:rsidR="00AC707B" w:rsidRPr="00EC25D0">
        <w:rPr>
          <w:lang w:val="fr-FR"/>
        </w:rPr>
        <w:t xml:space="preserve"> les travailleurs migrants étrangers peuvent former avec d</w:t>
      </w:r>
      <w:r w:rsidR="00590092" w:rsidRPr="00EC25D0">
        <w:rPr>
          <w:lang w:val="fr-FR"/>
        </w:rPr>
        <w:t>’</w:t>
      </w:r>
      <w:r w:rsidR="00AC707B" w:rsidRPr="00EC25D0">
        <w:rPr>
          <w:lang w:val="fr-FR"/>
        </w:rPr>
        <w:t>autres des associations et des syndicats</w:t>
      </w:r>
      <w:r w:rsidR="00590092" w:rsidRPr="00EC25D0">
        <w:rPr>
          <w:lang w:val="fr-FR"/>
        </w:rPr>
        <w:t>,</w:t>
      </w:r>
      <w:r w:rsidR="00AC707B" w:rsidRPr="00EC25D0">
        <w:rPr>
          <w:lang w:val="fr-FR"/>
        </w:rPr>
        <w:t xml:space="preserve"> indiquer si l</w:t>
      </w:r>
      <w:r w:rsidR="00590092" w:rsidRPr="00EC25D0">
        <w:rPr>
          <w:lang w:val="fr-FR"/>
        </w:rPr>
        <w:t>’</w:t>
      </w:r>
      <w:r w:rsidR="00AC707B" w:rsidRPr="00EC25D0">
        <w:rPr>
          <w:lang w:val="fr-FR"/>
        </w:rPr>
        <w:t>État partie envisage de retirer sa réserve à l</w:t>
      </w:r>
      <w:r w:rsidR="00590092" w:rsidRPr="00EC25D0">
        <w:rPr>
          <w:lang w:val="fr-FR"/>
        </w:rPr>
        <w:t>’</w:t>
      </w:r>
      <w:r w:rsidR="006D134A" w:rsidRPr="00EC25D0">
        <w:rPr>
          <w:lang w:val="fr-FR"/>
        </w:rPr>
        <w:t>article </w:t>
      </w:r>
      <w:r w:rsidR="00AC707B" w:rsidRPr="00EC25D0">
        <w:rPr>
          <w:lang w:val="fr-FR"/>
        </w:rPr>
        <w:t>40 de la Convention</w:t>
      </w:r>
      <w:r w:rsidR="00E00463" w:rsidRPr="00EC25D0">
        <w:rPr>
          <w:lang w:val="fr-FR"/>
        </w:rPr>
        <w:t>.</w:t>
      </w:r>
    </w:p>
    <w:p w:rsidR="004D4409" w:rsidRPr="00EC25D0" w:rsidRDefault="00CC1D10" w:rsidP="0016609C">
      <w:pPr>
        <w:pStyle w:val="SingleTxtG"/>
        <w:rPr>
          <w:lang w:val="fr-FR"/>
        </w:rPr>
      </w:pPr>
      <w:r w:rsidRPr="00EC25D0">
        <w:rPr>
          <w:lang w:val="fr-FR"/>
        </w:rPr>
        <w:t>105.</w:t>
      </w:r>
      <w:r w:rsidRPr="00EC25D0">
        <w:rPr>
          <w:lang w:val="fr-FR"/>
        </w:rPr>
        <w:tab/>
      </w:r>
      <w:r w:rsidR="0016609C" w:rsidRPr="00EC25D0">
        <w:rPr>
          <w:lang w:val="fr-FR"/>
        </w:rPr>
        <w:t>La Constitution garantit le droit de former des syndicats et de mener des négociations collectives</w:t>
      </w:r>
      <w:r w:rsidR="004D4409" w:rsidRPr="00EC25D0">
        <w:rPr>
          <w:lang w:val="fr-FR"/>
        </w:rPr>
        <w:t xml:space="preserve">. </w:t>
      </w:r>
    </w:p>
    <w:p w:rsidR="004D4409" w:rsidRPr="00EC25D0" w:rsidRDefault="00CC1D10" w:rsidP="00BC7EDF">
      <w:pPr>
        <w:pStyle w:val="SingleTxtG"/>
        <w:rPr>
          <w:lang w:val="fr-FR"/>
        </w:rPr>
      </w:pPr>
      <w:r w:rsidRPr="00EC25D0">
        <w:rPr>
          <w:lang w:val="fr-FR"/>
        </w:rPr>
        <w:t>106.</w:t>
      </w:r>
      <w:r w:rsidRPr="00EC25D0">
        <w:rPr>
          <w:lang w:val="fr-FR"/>
        </w:rPr>
        <w:tab/>
      </w:r>
      <w:r w:rsidR="00BC7EDF" w:rsidRPr="00EC25D0">
        <w:rPr>
          <w:lang w:val="fr-FR"/>
        </w:rPr>
        <w:t>La période considérée a vu l</w:t>
      </w:r>
      <w:r w:rsidR="00590092" w:rsidRPr="00EC25D0">
        <w:rPr>
          <w:lang w:val="fr-FR"/>
        </w:rPr>
        <w:t>’</w:t>
      </w:r>
      <w:r w:rsidR="00BC7EDF" w:rsidRPr="00EC25D0">
        <w:rPr>
          <w:lang w:val="fr-FR"/>
        </w:rPr>
        <w:t>entrée en vigueur de la loi sur les syndicats et les conventions collectives et de la loi portant modification de la loi sur les syndicats de la fonction publique</w:t>
      </w:r>
      <w:r w:rsidR="00590092" w:rsidRPr="00EC25D0">
        <w:rPr>
          <w:lang w:val="fr-FR"/>
        </w:rPr>
        <w:t>,</w:t>
      </w:r>
      <w:r w:rsidR="00BC7EDF" w:rsidRPr="00EC25D0">
        <w:rPr>
          <w:lang w:val="fr-FR"/>
        </w:rPr>
        <w:t xml:space="preserve"> destinées à transposer les modifications constitutionnelles des droits syndicaux dans la législation</w:t>
      </w:r>
      <w:r w:rsidR="004D4409" w:rsidRPr="00EC25D0">
        <w:rPr>
          <w:lang w:val="fr-FR"/>
        </w:rPr>
        <w:t xml:space="preserve">. </w:t>
      </w:r>
      <w:r w:rsidR="00BC7EDF" w:rsidRPr="00EC25D0">
        <w:rPr>
          <w:lang w:val="fr-FR"/>
        </w:rPr>
        <w:t>Ces lois élargissent sensiblement les droits syndicaux</w:t>
      </w:r>
      <w:r w:rsidR="004D4409" w:rsidRPr="00EC25D0">
        <w:rPr>
          <w:lang w:val="fr-FR"/>
        </w:rPr>
        <w:t xml:space="preserve">. </w:t>
      </w:r>
    </w:p>
    <w:p w:rsidR="004D4409" w:rsidRPr="00EC25D0" w:rsidRDefault="00CC1D10" w:rsidP="00BC7EDF">
      <w:pPr>
        <w:pStyle w:val="SingleTxtG"/>
        <w:rPr>
          <w:lang w:val="fr-FR"/>
        </w:rPr>
      </w:pPr>
      <w:r w:rsidRPr="00EC25D0">
        <w:rPr>
          <w:lang w:val="fr-FR"/>
        </w:rPr>
        <w:t>107.</w:t>
      </w:r>
      <w:r w:rsidRPr="00EC25D0">
        <w:rPr>
          <w:lang w:val="fr-FR"/>
        </w:rPr>
        <w:tab/>
      </w:r>
      <w:r w:rsidR="00BC7EDF" w:rsidRPr="00EC25D0">
        <w:rPr>
          <w:lang w:val="fr-FR"/>
        </w:rPr>
        <w:t xml:space="preserve">La loi </w:t>
      </w:r>
      <w:r w:rsidR="000415DA" w:rsidRPr="00EC25D0">
        <w:rPr>
          <w:lang w:val="fr-FR"/>
        </w:rPr>
        <w:t>n</w:t>
      </w:r>
      <w:r w:rsidR="000415DA" w:rsidRPr="00EC25D0">
        <w:rPr>
          <w:vertAlign w:val="superscript"/>
          <w:lang w:val="fr-FR"/>
        </w:rPr>
        <w:t>o</w:t>
      </w:r>
      <w:r w:rsidR="000415DA" w:rsidRPr="00EC25D0">
        <w:rPr>
          <w:lang w:val="fr-FR"/>
        </w:rPr>
        <w:t> </w:t>
      </w:r>
      <w:r w:rsidR="00BC7EDF" w:rsidRPr="00EC25D0">
        <w:rPr>
          <w:lang w:val="fr-FR"/>
        </w:rPr>
        <w:t>6356 sur les syndicats et les conventions collectives facilite la formation des organes syndicaux et les procédures relatives à la création des syndicats; la condition imposée à leurs fondateurs d</w:t>
      </w:r>
      <w:r w:rsidR="00590092" w:rsidRPr="00EC25D0">
        <w:rPr>
          <w:lang w:val="fr-FR"/>
        </w:rPr>
        <w:t>’</w:t>
      </w:r>
      <w:r w:rsidR="00BC7EDF" w:rsidRPr="00EC25D0">
        <w:rPr>
          <w:lang w:val="fr-FR"/>
        </w:rPr>
        <w:t>avoir la nationalité turque et de maîtriser la langue turque a été supprimée</w:t>
      </w:r>
      <w:r w:rsidR="004D4409" w:rsidRPr="00EC25D0">
        <w:rPr>
          <w:lang w:val="fr-FR"/>
        </w:rPr>
        <w:t>.</w:t>
      </w:r>
    </w:p>
    <w:p w:rsidR="004D4409" w:rsidRPr="00EC25D0" w:rsidRDefault="00CC1D10" w:rsidP="00BC7EDF">
      <w:pPr>
        <w:pStyle w:val="SingleTxtG"/>
        <w:rPr>
          <w:lang w:val="fr-FR"/>
        </w:rPr>
      </w:pPr>
      <w:r w:rsidRPr="00EC25D0">
        <w:rPr>
          <w:lang w:val="fr-FR"/>
        </w:rPr>
        <w:t>108.</w:t>
      </w:r>
      <w:r w:rsidRPr="00EC25D0">
        <w:rPr>
          <w:lang w:val="fr-FR"/>
        </w:rPr>
        <w:tab/>
      </w:r>
      <w:r w:rsidR="00BC7EDF" w:rsidRPr="00EC25D0">
        <w:rPr>
          <w:lang w:val="fr-FR"/>
        </w:rPr>
        <w:t>Est garanti aux migrants un traitement non moins favorable qu</w:t>
      </w:r>
      <w:r w:rsidR="00590092" w:rsidRPr="00EC25D0">
        <w:rPr>
          <w:lang w:val="fr-FR"/>
        </w:rPr>
        <w:t>’</w:t>
      </w:r>
      <w:r w:rsidR="00BC7EDF" w:rsidRPr="00EC25D0">
        <w:rPr>
          <w:lang w:val="fr-FR"/>
        </w:rPr>
        <w:t>aux citoyens turcs en ce qui concerne la rémunération et les autres conditions d</w:t>
      </w:r>
      <w:r w:rsidR="00590092" w:rsidRPr="00EC25D0">
        <w:rPr>
          <w:lang w:val="fr-FR"/>
        </w:rPr>
        <w:t>’</w:t>
      </w:r>
      <w:r w:rsidR="00BC7EDF" w:rsidRPr="00EC25D0">
        <w:rPr>
          <w:lang w:val="fr-FR"/>
        </w:rPr>
        <w:t>emploi et de travail</w:t>
      </w:r>
      <w:r w:rsidR="00590092" w:rsidRPr="00EC25D0">
        <w:rPr>
          <w:lang w:val="fr-FR"/>
        </w:rPr>
        <w:t>,</w:t>
      </w:r>
      <w:r w:rsidR="00BC7EDF" w:rsidRPr="00EC25D0">
        <w:rPr>
          <w:lang w:val="fr-FR"/>
        </w:rPr>
        <w:t xml:space="preserve"> l</w:t>
      </w:r>
      <w:r w:rsidR="00590092" w:rsidRPr="00EC25D0">
        <w:rPr>
          <w:lang w:val="fr-FR"/>
        </w:rPr>
        <w:t>’</w:t>
      </w:r>
      <w:r w:rsidR="00BC7EDF" w:rsidRPr="00EC25D0">
        <w:rPr>
          <w:lang w:val="fr-FR"/>
        </w:rPr>
        <w:t>affiliation aux organisations syndicales et la jouissance des avantages offerts par les conventions collectives</w:t>
      </w:r>
      <w:r w:rsidR="004D4409" w:rsidRPr="00EC25D0">
        <w:rPr>
          <w:lang w:val="fr-FR"/>
        </w:rPr>
        <w:t>.</w:t>
      </w:r>
    </w:p>
    <w:p w:rsidR="004D4409" w:rsidRPr="00EC25D0" w:rsidRDefault="00CC1D10" w:rsidP="00BC7EDF">
      <w:pPr>
        <w:pStyle w:val="SingleTxtG"/>
        <w:rPr>
          <w:lang w:val="fr-FR"/>
        </w:rPr>
      </w:pPr>
      <w:r w:rsidRPr="00EC25D0">
        <w:rPr>
          <w:lang w:val="fr-FR"/>
        </w:rPr>
        <w:t>109.</w:t>
      </w:r>
      <w:r w:rsidRPr="00EC25D0">
        <w:rPr>
          <w:lang w:val="fr-FR"/>
        </w:rPr>
        <w:tab/>
      </w:r>
      <w:r w:rsidR="00BC7EDF" w:rsidRPr="00EC25D0">
        <w:rPr>
          <w:lang w:val="fr-FR"/>
        </w:rPr>
        <w:t>S</w:t>
      </w:r>
      <w:r w:rsidR="00590092" w:rsidRPr="00EC25D0">
        <w:rPr>
          <w:lang w:val="fr-FR"/>
        </w:rPr>
        <w:t>’</w:t>
      </w:r>
      <w:r w:rsidR="00BC7EDF" w:rsidRPr="00EC25D0">
        <w:rPr>
          <w:lang w:val="fr-FR"/>
        </w:rPr>
        <w:t>agissant de sa réserve à l</w:t>
      </w:r>
      <w:r w:rsidR="00590092" w:rsidRPr="00EC25D0">
        <w:rPr>
          <w:lang w:val="fr-FR"/>
        </w:rPr>
        <w:t>’</w:t>
      </w:r>
      <w:r w:rsidR="006D134A" w:rsidRPr="00EC25D0">
        <w:rPr>
          <w:lang w:val="fr-FR"/>
        </w:rPr>
        <w:t>article </w:t>
      </w:r>
      <w:r w:rsidR="004D4409" w:rsidRPr="00EC25D0">
        <w:rPr>
          <w:lang w:val="fr-FR"/>
        </w:rPr>
        <w:t xml:space="preserve">40 </w:t>
      </w:r>
      <w:r w:rsidR="00BC7EDF" w:rsidRPr="00EC25D0">
        <w:rPr>
          <w:lang w:val="fr-FR"/>
        </w:rPr>
        <w:t xml:space="preserve">de la </w:t>
      </w:r>
      <w:r w:rsidR="004D4409" w:rsidRPr="00EC25D0">
        <w:rPr>
          <w:lang w:val="fr-FR"/>
        </w:rPr>
        <w:t>Convention</w:t>
      </w:r>
      <w:r w:rsidR="00590092" w:rsidRPr="00EC25D0">
        <w:rPr>
          <w:lang w:val="fr-FR"/>
        </w:rPr>
        <w:t>,</w:t>
      </w:r>
      <w:r w:rsidR="004D4409" w:rsidRPr="00EC25D0">
        <w:rPr>
          <w:lang w:val="fr-FR"/>
        </w:rPr>
        <w:t xml:space="preserve"> </w:t>
      </w:r>
      <w:r w:rsidR="00BC7EDF" w:rsidRPr="00EC25D0">
        <w:rPr>
          <w:lang w:val="fr-FR"/>
        </w:rPr>
        <w:t xml:space="preserve">la </w:t>
      </w:r>
      <w:r w:rsidR="00A46374" w:rsidRPr="00EC25D0">
        <w:rPr>
          <w:lang w:val="fr-FR"/>
        </w:rPr>
        <w:t>Turquie</w:t>
      </w:r>
      <w:r w:rsidR="004D4409" w:rsidRPr="00EC25D0">
        <w:rPr>
          <w:lang w:val="fr-FR"/>
        </w:rPr>
        <w:t xml:space="preserve"> </w:t>
      </w:r>
      <w:r w:rsidR="00BC7EDF" w:rsidRPr="00EC25D0">
        <w:rPr>
          <w:lang w:val="fr-FR"/>
        </w:rPr>
        <w:t>envisage de la retirer</w:t>
      </w:r>
      <w:r w:rsidR="004D4409" w:rsidRPr="00EC25D0">
        <w:rPr>
          <w:lang w:val="fr-FR"/>
        </w:rPr>
        <w:t>.</w:t>
      </w:r>
    </w:p>
    <w:p w:rsidR="004D4409" w:rsidRPr="00EC25D0" w:rsidRDefault="00275301" w:rsidP="00B453FA">
      <w:pPr>
        <w:pStyle w:val="H1G"/>
        <w:rPr>
          <w:lang w:val="fr-FR"/>
        </w:rPr>
      </w:pPr>
      <w:r w:rsidRPr="00EC25D0">
        <w:rPr>
          <w:lang w:val="fr-FR"/>
        </w:rPr>
        <w:tab/>
      </w:r>
      <w:r w:rsidRPr="00EC25D0">
        <w:rPr>
          <w:lang w:val="fr-FR"/>
        </w:rPr>
        <w:tab/>
      </w:r>
      <w:r w:rsidR="004D4409" w:rsidRPr="00EC25D0">
        <w:rPr>
          <w:lang w:val="fr-FR"/>
        </w:rPr>
        <w:t>Article 41</w:t>
      </w:r>
    </w:p>
    <w:p w:rsidR="004D4409" w:rsidRPr="00EC25D0" w:rsidRDefault="00275301" w:rsidP="00AC707B">
      <w:pPr>
        <w:pStyle w:val="H23G"/>
        <w:rPr>
          <w:lang w:val="fr-FR"/>
        </w:rPr>
      </w:pPr>
      <w:r w:rsidRPr="00EC25D0">
        <w:rPr>
          <w:lang w:val="fr-FR"/>
        </w:rPr>
        <w:tab/>
      </w:r>
      <w:r w:rsidR="004D4409" w:rsidRPr="00EC25D0">
        <w:rPr>
          <w:lang w:val="fr-FR"/>
        </w:rPr>
        <w:t>26.</w:t>
      </w:r>
      <w:r w:rsidR="004D4409" w:rsidRPr="00EC25D0">
        <w:rPr>
          <w:lang w:val="fr-FR"/>
        </w:rPr>
        <w:tab/>
      </w:r>
      <w:r w:rsidR="00AC707B" w:rsidRPr="00EC25D0">
        <w:rPr>
          <w:lang w:val="fr-FR"/>
        </w:rPr>
        <w:t>Décrire les mesures que l</w:t>
      </w:r>
      <w:r w:rsidR="00590092" w:rsidRPr="00EC25D0">
        <w:rPr>
          <w:lang w:val="fr-FR"/>
        </w:rPr>
        <w:t>’</w:t>
      </w:r>
      <w:r w:rsidR="00AC707B" w:rsidRPr="00EC25D0">
        <w:rPr>
          <w:lang w:val="fr-FR"/>
        </w:rPr>
        <w:t>État partie a prises pour faciliter l</w:t>
      </w:r>
      <w:r w:rsidR="00590092" w:rsidRPr="00EC25D0">
        <w:rPr>
          <w:lang w:val="fr-FR"/>
        </w:rPr>
        <w:t>’</w:t>
      </w:r>
      <w:r w:rsidR="00AC707B" w:rsidRPr="00EC25D0">
        <w:rPr>
          <w:lang w:val="fr-FR"/>
        </w:rPr>
        <w:t>exercice par les travailleurs turcs qui vivent à l</w:t>
      </w:r>
      <w:r w:rsidR="00590092" w:rsidRPr="00EC25D0">
        <w:rPr>
          <w:lang w:val="fr-FR"/>
        </w:rPr>
        <w:t>’</w:t>
      </w:r>
      <w:r w:rsidR="00AC707B" w:rsidRPr="00EC25D0">
        <w:rPr>
          <w:lang w:val="fr-FR"/>
        </w:rPr>
        <w:t>étranger du droit de voter et d</w:t>
      </w:r>
      <w:r w:rsidR="00590092" w:rsidRPr="00EC25D0">
        <w:rPr>
          <w:lang w:val="fr-FR"/>
        </w:rPr>
        <w:t>’</w:t>
      </w:r>
      <w:r w:rsidR="00AC707B" w:rsidRPr="00EC25D0">
        <w:rPr>
          <w:lang w:val="fr-FR"/>
        </w:rPr>
        <w:t>être élus lors d</w:t>
      </w:r>
      <w:r w:rsidR="00590092" w:rsidRPr="00EC25D0">
        <w:rPr>
          <w:lang w:val="fr-FR"/>
        </w:rPr>
        <w:t>’</w:t>
      </w:r>
      <w:r w:rsidR="00AC707B" w:rsidRPr="00EC25D0">
        <w:rPr>
          <w:lang w:val="fr-FR"/>
        </w:rPr>
        <w:t>élections organisées dans l</w:t>
      </w:r>
      <w:r w:rsidR="00590092" w:rsidRPr="00EC25D0">
        <w:rPr>
          <w:lang w:val="fr-FR"/>
        </w:rPr>
        <w:t>’</w:t>
      </w:r>
      <w:r w:rsidR="00AC707B" w:rsidRPr="00EC25D0">
        <w:rPr>
          <w:lang w:val="fr-FR"/>
        </w:rPr>
        <w:t>État partie</w:t>
      </w:r>
      <w:r w:rsidR="00590092" w:rsidRPr="00EC25D0">
        <w:rPr>
          <w:lang w:val="fr-FR"/>
        </w:rPr>
        <w:t>,</w:t>
      </w:r>
      <w:r w:rsidR="00AC707B" w:rsidRPr="00EC25D0">
        <w:rPr>
          <w:lang w:val="fr-FR"/>
        </w:rPr>
        <w:t xml:space="preserve"> notamment en donnant des renseignements actualisés sur la loi électorale</w:t>
      </w:r>
      <w:r w:rsidR="00590092" w:rsidRPr="00EC25D0">
        <w:rPr>
          <w:lang w:val="fr-FR"/>
        </w:rPr>
        <w:t>,</w:t>
      </w:r>
      <w:r w:rsidR="00AC707B" w:rsidRPr="00EC25D0">
        <w:rPr>
          <w:lang w:val="fr-FR"/>
        </w:rPr>
        <w:t xml:space="preserve"> telle que modifiée le 18 mai 2012 (amendement </w:t>
      </w:r>
      <w:r w:rsidR="000415DA" w:rsidRPr="00EC25D0">
        <w:rPr>
          <w:lang w:val="fr-FR"/>
        </w:rPr>
        <w:t>n</w:t>
      </w:r>
      <w:r w:rsidR="000415DA" w:rsidRPr="00EC25D0">
        <w:rPr>
          <w:vertAlign w:val="superscript"/>
          <w:lang w:val="fr-FR"/>
        </w:rPr>
        <w:t>o</w:t>
      </w:r>
      <w:r w:rsidR="000415DA" w:rsidRPr="00EC25D0">
        <w:rPr>
          <w:lang w:val="fr-FR"/>
        </w:rPr>
        <w:t> </w:t>
      </w:r>
      <w:r w:rsidR="00AC707B" w:rsidRPr="00EC25D0">
        <w:rPr>
          <w:lang w:val="fr-FR"/>
        </w:rPr>
        <w:t>6304)</w:t>
      </w:r>
      <w:r w:rsidR="00E00463" w:rsidRPr="00EC25D0">
        <w:rPr>
          <w:lang w:val="fr-FR"/>
        </w:rPr>
        <w:t>.</w:t>
      </w:r>
    </w:p>
    <w:p w:rsidR="004D4409" w:rsidRPr="00EC25D0" w:rsidRDefault="00CC1D10" w:rsidP="00B62092">
      <w:pPr>
        <w:pStyle w:val="SingleTxtG"/>
        <w:rPr>
          <w:lang w:val="fr-FR"/>
        </w:rPr>
      </w:pPr>
      <w:r w:rsidRPr="00EC25D0">
        <w:rPr>
          <w:lang w:val="fr-FR"/>
        </w:rPr>
        <w:t>110.</w:t>
      </w:r>
      <w:r w:rsidRPr="00EC25D0">
        <w:rPr>
          <w:lang w:val="fr-FR"/>
        </w:rPr>
        <w:tab/>
      </w:r>
      <w:r w:rsidR="000316BF" w:rsidRPr="00EC25D0">
        <w:rPr>
          <w:lang w:val="fr-FR"/>
        </w:rPr>
        <w:t>Les questions relatives aux é</w:t>
      </w:r>
      <w:r w:rsidR="004D4409" w:rsidRPr="00EC25D0">
        <w:rPr>
          <w:lang w:val="fr-FR"/>
        </w:rPr>
        <w:t xml:space="preserve">lections </w:t>
      </w:r>
      <w:r w:rsidR="000316BF" w:rsidRPr="00EC25D0">
        <w:rPr>
          <w:lang w:val="fr-FR"/>
        </w:rPr>
        <w:t xml:space="preserve">sont régies par la loi </w:t>
      </w:r>
      <w:r w:rsidR="000415DA" w:rsidRPr="00EC25D0">
        <w:rPr>
          <w:lang w:val="fr-FR"/>
        </w:rPr>
        <w:t>n</w:t>
      </w:r>
      <w:r w:rsidR="000415DA" w:rsidRPr="00EC25D0">
        <w:rPr>
          <w:vertAlign w:val="superscript"/>
          <w:lang w:val="fr-FR"/>
        </w:rPr>
        <w:t>o</w:t>
      </w:r>
      <w:r w:rsidR="000415DA" w:rsidRPr="00EC25D0">
        <w:rPr>
          <w:lang w:val="fr-FR"/>
        </w:rPr>
        <w:t> </w:t>
      </w:r>
      <w:r w:rsidR="004D4409" w:rsidRPr="00EC25D0">
        <w:rPr>
          <w:lang w:val="fr-FR"/>
        </w:rPr>
        <w:t xml:space="preserve">298 </w:t>
      </w:r>
      <w:r w:rsidR="000316BF" w:rsidRPr="00EC25D0">
        <w:rPr>
          <w:lang w:val="fr-FR"/>
        </w:rPr>
        <w:t xml:space="preserve">du </w:t>
      </w:r>
      <w:r w:rsidR="004D4409" w:rsidRPr="00EC25D0">
        <w:rPr>
          <w:lang w:val="fr-FR"/>
        </w:rPr>
        <w:t>26</w:t>
      </w:r>
      <w:r w:rsidR="000316BF" w:rsidRPr="00EC25D0">
        <w:rPr>
          <w:lang w:val="fr-FR"/>
        </w:rPr>
        <w:t xml:space="preserve"> avril </w:t>
      </w:r>
      <w:r w:rsidR="004D4409" w:rsidRPr="00EC25D0">
        <w:rPr>
          <w:lang w:val="fr-FR"/>
        </w:rPr>
        <w:t xml:space="preserve">1961 </w:t>
      </w:r>
      <w:r w:rsidR="000316BF" w:rsidRPr="00EC25D0">
        <w:rPr>
          <w:lang w:val="fr-FR"/>
        </w:rPr>
        <w:t xml:space="preserve">sur les dispositions fondamentales relatives aux élections et </w:t>
      </w:r>
      <w:r w:rsidR="00B62092" w:rsidRPr="00EC25D0">
        <w:rPr>
          <w:lang w:val="fr-FR"/>
        </w:rPr>
        <w:t>aux</w:t>
      </w:r>
      <w:r w:rsidR="000316BF" w:rsidRPr="00EC25D0">
        <w:rPr>
          <w:lang w:val="fr-FR"/>
        </w:rPr>
        <w:t xml:space="preserve"> listes électorales</w:t>
      </w:r>
      <w:r w:rsidR="004D4409" w:rsidRPr="00EC25D0">
        <w:rPr>
          <w:lang w:val="fr-FR"/>
        </w:rPr>
        <w:t xml:space="preserve">. </w:t>
      </w:r>
      <w:r w:rsidR="000316BF" w:rsidRPr="00EC25D0">
        <w:rPr>
          <w:lang w:val="fr-FR"/>
        </w:rPr>
        <w:t>Néanmoins</w:t>
      </w:r>
      <w:r w:rsidR="00590092" w:rsidRPr="00EC25D0">
        <w:rPr>
          <w:lang w:val="fr-FR"/>
        </w:rPr>
        <w:t>,</w:t>
      </w:r>
      <w:r w:rsidR="000316BF" w:rsidRPr="00EC25D0">
        <w:rPr>
          <w:lang w:val="fr-FR"/>
        </w:rPr>
        <w:t xml:space="preserve"> des progrès sensibles ont été enregistrés sur ce point avec l</w:t>
      </w:r>
      <w:r w:rsidR="00590092" w:rsidRPr="00EC25D0">
        <w:rPr>
          <w:lang w:val="fr-FR"/>
        </w:rPr>
        <w:t>’</w:t>
      </w:r>
      <w:r w:rsidR="000316BF" w:rsidRPr="00EC25D0">
        <w:rPr>
          <w:lang w:val="fr-FR"/>
        </w:rPr>
        <w:t xml:space="preserve">adoption de la loi </w:t>
      </w:r>
      <w:r w:rsidR="000415DA" w:rsidRPr="00EC25D0">
        <w:rPr>
          <w:lang w:val="fr-FR"/>
        </w:rPr>
        <w:t>n</w:t>
      </w:r>
      <w:r w:rsidR="000415DA" w:rsidRPr="00EC25D0">
        <w:rPr>
          <w:vertAlign w:val="superscript"/>
          <w:lang w:val="fr-FR"/>
        </w:rPr>
        <w:t>o</w:t>
      </w:r>
      <w:r w:rsidR="000415DA" w:rsidRPr="00EC25D0">
        <w:rPr>
          <w:lang w:val="fr-FR"/>
        </w:rPr>
        <w:t> </w:t>
      </w:r>
      <w:r w:rsidR="000316BF" w:rsidRPr="00EC25D0">
        <w:rPr>
          <w:lang w:val="fr-FR"/>
        </w:rPr>
        <w:t xml:space="preserve">6304 du 9 mai 2012 portant modification de la loi sur les dispositions fondamentales relatives aux élections et </w:t>
      </w:r>
      <w:r w:rsidR="00B62092" w:rsidRPr="00EC25D0">
        <w:rPr>
          <w:lang w:val="fr-FR"/>
        </w:rPr>
        <w:t>aux</w:t>
      </w:r>
      <w:r w:rsidR="000316BF" w:rsidRPr="00EC25D0">
        <w:rPr>
          <w:lang w:val="fr-FR"/>
        </w:rPr>
        <w:t xml:space="preserve"> listes électorales</w:t>
      </w:r>
      <w:r w:rsidR="00275301" w:rsidRPr="00EC25D0">
        <w:rPr>
          <w:lang w:val="fr-FR"/>
        </w:rPr>
        <w:t>.</w:t>
      </w:r>
      <w:r w:rsidR="006B59CC" w:rsidRPr="00EC25D0">
        <w:rPr>
          <w:lang w:val="fr-FR"/>
        </w:rPr>
        <w:t xml:space="preserve"> </w:t>
      </w:r>
    </w:p>
    <w:p w:rsidR="004D4409" w:rsidRPr="00EC25D0" w:rsidRDefault="00CC1D10" w:rsidP="00F46E0E">
      <w:pPr>
        <w:pStyle w:val="SingleTxtG"/>
        <w:rPr>
          <w:lang w:val="fr-FR"/>
        </w:rPr>
      </w:pPr>
      <w:r w:rsidRPr="00EC25D0">
        <w:rPr>
          <w:lang w:val="fr-FR"/>
        </w:rPr>
        <w:t>111.</w:t>
      </w:r>
      <w:r w:rsidRPr="00EC25D0">
        <w:rPr>
          <w:lang w:val="fr-FR"/>
        </w:rPr>
        <w:tab/>
      </w:r>
      <w:r w:rsidR="00B62092" w:rsidRPr="00EC25D0">
        <w:rPr>
          <w:lang w:val="fr-FR"/>
        </w:rPr>
        <w:t>Alors que les citoyens turcs qui vivent à l</w:t>
      </w:r>
      <w:r w:rsidR="00590092" w:rsidRPr="00EC25D0">
        <w:rPr>
          <w:lang w:val="fr-FR"/>
        </w:rPr>
        <w:t>’</w:t>
      </w:r>
      <w:r w:rsidR="00B62092" w:rsidRPr="00EC25D0">
        <w:rPr>
          <w:lang w:val="fr-FR"/>
        </w:rPr>
        <w:t>étranger n</w:t>
      </w:r>
      <w:r w:rsidR="00590092" w:rsidRPr="00EC25D0">
        <w:rPr>
          <w:lang w:val="fr-FR"/>
        </w:rPr>
        <w:t>’</w:t>
      </w:r>
      <w:r w:rsidR="00B62092" w:rsidRPr="00EC25D0">
        <w:rPr>
          <w:lang w:val="fr-FR"/>
        </w:rPr>
        <w:t>avaient la possibilité de voter</w:t>
      </w:r>
      <w:r w:rsidR="00385AA3" w:rsidRPr="00EC25D0">
        <w:rPr>
          <w:lang w:val="fr-FR"/>
        </w:rPr>
        <w:t xml:space="preserve"> </w:t>
      </w:r>
      <w:r w:rsidR="00B62092" w:rsidRPr="00EC25D0">
        <w:rPr>
          <w:lang w:val="fr-FR"/>
        </w:rPr>
        <w:t>qu</w:t>
      </w:r>
      <w:r w:rsidR="00590092" w:rsidRPr="00EC25D0">
        <w:rPr>
          <w:lang w:val="fr-FR"/>
        </w:rPr>
        <w:t>’</w:t>
      </w:r>
      <w:r w:rsidR="00B62092" w:rsidRPr="00EC25D0">
        <w:rPr>
          <w:lang w:val="fr-FR"/>
        </w:rPr>
        <w:t xml:space="preserve">aux postes de douane avant la modification </w:t>
      </w:r>
      <w:r w:rsidR="00F46E0E" w:rsidRPr="00EC25D0">
        <w:rPr>
          <w:lang w:val="fr-FR"/>
        </w:rPr>
        <w:t xml:space="preserve">apportée par la loi </w:t>
      </w:r>
      <w:r w:rsidR="000415DA" w:rsidRPr="00EC25D0">
        <w:rPr>
          <w:lang w:val="fr-FR"/>
        </w:rPr>
        <w:t>n</w:t>
      </w:r>
      <w:r w:rsidR="000415DA" w:rsidRPr="00EC25D0">
        <w:rPr>
          <w:vertAlign w:val="superscript"/>
          <w:lang w:val="fr-FR"/>
        </w:rPr>
        <w:t>o</w:t>
      </w:r>
      <w:r w:rsidR="000415DA" w:rsidRPr="00EC25D0">
        <w:rPr>
          <w:lang w:val="fr-FR"/>
        </w:rPr>
        <w:t> </w:t>
      </w:r>
      <w:r w:rsidR="004D4409" w:rsidRPr="00EC25D0">
        <w:rPr>
          <w:lang w:val="fr-FR"/>
        </w:rPr>
        <w:t>6304</w:t>
      </w:r>
      <w:r w:rsidR="00590092" w:rsidRPr="00EC25D0">
        <w:rPr>
          <w:lang w:val="fr-FR"/>
        </w:rPr>
        <w:t>,</w:t>
      </w:r>
      <w:r w:rsidR="004D4409" w:rsidRPr="00EC25D0">
        <w:rPr>
          <w:lang w:val="fr-FR"/>
        </w:rPr>
        <w:t xml:space="preserve"> </w:t>
      </w:r>
      <w:r w:rsidR="00B62092" w:rsidRPr="00EC25D0">
        <w:rPr>
          <w:lang w:val="fr-FR"/>
        </w:rPr>
        <w:t xml:space="preserve">en vertu des </w:t>
      </w:r>
      <w:r w:rsidR="00CC44AA" w:rsidRPr="00EC25D0">
        <w:rPr>
          <w:lang w:val="fr-FR"/>
        </w:rPr>
        <w:t>articles </w:t>
      </w:r>
      <w:r w:rsidR="004D4409" w:rsidRPr="00EC25D0">
        <w:rPr>
          <w:lang w:val="fr-FR"/>
        </w:rPr>
        <w:t xml:space="preserve">94/A </w:t>
      </w:r>
      <w:r w:rsidR="00B62092" w:rsidRPr="00EC25D0">
        <w:rPr>
          <w:lang w:val="fr-FR"/>
        </w:rPr>
        <w:t xml:space="preserve">et </w:t>
      </w:r>
      <w:r w:rsidR="004D4409" w:rsidRPr="00EC25D0">
        <w:rPr>
          <w:lang w:val="fr-FR"/>
        </w:rPr>
        <w:t xml:space="preserve">94/C </w:t>
      </w:r>
      <w:r w:rsidR="00B62092" w:rsidRPr="00EC25D0">
        <w:rPr>
          <w:lang w:val="fr-FR"/>
        </w:rPr>
        <w:t xml:space="preserve">ajoutés </w:t>
      </w:r>
      <w:r w:rsidR="00F46E0E" w:rsidRPr="00EC25D0">
        <w:rPr>
          <w:lang w:val="fr-FR"/>
        </w:rPr>
        <w:t xml:space="preserve">par celle-ci </w:t>
      </w:r>
      <w:r w:rsidR="00B62092" w:rsidRPr="00EC25D0">
        <w:rPr>
          <w:lang w:val="fr-FR"/>
        </w:rPr>
        <w:t xml:space="preserve">à la loi </w:t>
      </w:r>
      <w:r w:rsidR="000415DA" w:rsidRPr="00EC25D0">
        <w:rPr>
          <w:lang w:val="fr-FR"/>
        </w:rPr>
        <w:t>n</w:t>
      </w:r>
      <w:r w:rsidR="000415DA" w:rsidRPr="00EC25D0">
        <w:rPr>
          <w:vertAlign w:val="superscript"/>
          <w:lang w:val="fr-FR"/>
        </w:rPr>
        <w:t>o</w:t>
      </w:r>
      <w:r w:rsidR="000415DA" w:rsidRPr="00EC25D0">
        <w:rPr>
          <w:lang w:val="fr-FR"/>
        </w:rPr>
        <w:t> </w:t>
      </w:r>
      <w:r w:rsidR="004D4409" w:rsidRPr="00EC25D0">
        <w:rPr>
          <w:lang w:val="fr-FR"/>
        </w:rPr>
        <w:t>298</w:t>
      </w:r>
      <w:r w:rsidR="00590092" w:rsidRPr="00EC25D0">
        <w:rPr>
          <w:lang w:val="fr-FR"/>
        </w:rPr>
        <w:t>,</w:t>
      </w:r>
      <w:r w:rsidR="004D4409" w:rsidRPr="00EC25D0">
        <w:rPr>
          <w:lang w:val="fr-FR"/>
        </w:rPr>
        <w:t xml:space="preserve"> </w:t>
      </w:r>
      <w:r w:rsidR="00B62092" w:rsidRPr="00EC25D0">
        <w:rPr>
          <w:lang w:val="fr-FR"/>
        </w:rPr>
        <w:t xml:space="preserve">des </w:t>
      </w:r>
      <w:r w:rsidR="00B0397B" w:rsidRPr="00EC25D0">
        <w:rPr>
          <w:lang w:val="fr-FR"/>
        </w:rPr>
        <w:t xml:space="preserve">commissions électorales </w:t>
      </w:r>
      <w:r w:rsidR="00B62092" w:rsidRPr="00EC25D0">
        <w:rPr>
          <w:lang w:val="fr-FR"/>
        </w:rPr>
        <w:t xml:space="preserve">de </w:t>
      </w:r>
      <w:r w:rsidR="004D4409" w:rsidRPr="00EC25D0">
        <w:rPr>
          <w:lang w:val="fr-FR"/>
        </w:rPr>
        <w:t xml:space="preserve">district </w:t>
      </w:r>
      <w:r w:rsidR="00B0397B" w:rsidRPr="00EC25D0">
        <w:rPr>
          <w:lang w:val="fr-FR"/>
        </w:rPr>
        <w:t>ont été créées à l</w:t>
      </w:r>
      <w:r w:rsidR="00590092" w:rsidRPr="00EC25D0">
        <w:rPr>
          <w:lang w:val="fr-FR"/>
        </w:rPr>
        <w:t>’</w:t>
      </w:r>
      <w:r w:rsidR="00B0397B" w:rsidRPr="00EC25D0">
        <w:rPr>
          <w:lang w:val="fr-FR"/>
        </w:rPr>
        <w:t>étranger</w:t>
      </w:r>
      <w:r w:rsidR="00590092" w:rsidRPr="00EC25D0">
        <w:rPr>
          <w:lang w:val="fr-FR"/>
        </w:rPr>
        <w:t>,</w:t>
      </w:r>
      <w:r w:rsidR="00B0397B" w:rsidRPr="00EC25D0">
        <w:rPr>
          <w:lang w:val="fr-FR"/>
        </w:rPr>
        <w:t xml:space="preserve"> définissant leurs devoirs et mandats</w:t>
      </w:r>
      <w:r w:rsidR="004D4409" w:rsidRPr="00EC25D0">
        <w:rPr>
          <w:lang w:val="fr-FR"/>
        </w:rPr>
        <w:t xml:space="preserve">; </w:t>
      </w:r>
      <w:r w:rsidR="00081FB7" w:rsidRPr="00EC25D0">
        <w:rPr>
          <w:lang w:val="fr-FR"/>
        </w:rPr>
        <w:t xml:space="preserve">la haute commission électorale a été autorisée </w:t>
      </w:r>
      <w:r w:rsidR="00E5213D" w:rsidRPr="00EC25D0">
        <w:rPr>
          <w:lang w:val="fr-FR"/>
        </w:rPr>
        <w:t>aux points</w:t>
      </w:r>
      <w:r w:rsidR="00081FB7" w:rsidRPr="00EC25D0">
        <w:rPr>
          <w:lang w:val="fr-FR"/>
        </w:rPr>
        <w:t xml:space="preserve"> de vote à l</w:t>
      </w:r>
      <w:r w:rsidR="00590092" w:rsidRPr="00EC25D0">
        <w:rPr>
          <w:lang w:val="fr-FR"/>
        </w:rPr>
        <w:t>’</w:t>
      </w:r>
      <w:r w:rsidR="00081FB7" w:rsidRPr="00EC25D0">
        <w:rPr>
          <w:lang w:val="fr-FR"/>
        </w:rPr>
        <w:t xml:space="preserve">étranger </w:t>
      </w:r>
      <w:r w:rsidR="00E5213D" w:rsidRPr="00EC25D0">
        <w:rPr>
          <w:lang w:val="fr-FR"/>
        </w:rPr>
        <w:t>où les électeurs utilise</w:t>
      </w:r>
      <w:r w:rsidR="00033C4F" w:rsidRPr="00EC25D0">
        <w:rPr>
          <w:lang w:val="fr-FR"/>
        </w:rPr>
        <w:t xml:space="preserve">nt des </w:t>
      </w:r>
      <w:r w:rsidR="00081FB7" w:rsidRPr="00EC25D0">
        <w:rPr>
          <w:lang w:val="fr-FR"/>
        </w:rPr>
        <w:t>urnes</w:t>
      </w:r>
      <w:r w:rsidR="00590092" w:rsidRPr="00EC25D0">
        <w:rPr>
          <w:lang w:val="fr-FR"/>
        </w:rPr>
        <w:t>,</w:t>
      </w:r>
      <w:r w:rsidR="004D4409" w:rsidRPr="00EC25D0">
        <w:rPr>
          <w:lang w:val="fr-FR"/>
        </w:rPr>
        <w:t xml:space="preserve"> </w:t>
      </w:r>
      <w:r w:rsidR="00033C4F" w:rsidRPr="00EC25D0">
        <w:rPr>
          <w:lang w:val="fr-FR"/>
        </w:rPr>
        <w:t>les postes-frontière ou le vote électronique</w:t>
      </w:r>
      <w:r w:rsidR="00590092" w:rsidRPr="00EC25D0">
        <w:rPr>
          <w:lang w:val="fr-FR"/>
        </w:rPr>
        <w:t>,</w:t>
      </w:r>
      <w:r w:rsidR="00033C4F" w:rsidRPr="00EC25D0">
        <w:rPr>
          <w:lang w:val="fr-FR"/>
        </w:rPr>
        <w:t xml:space="preserve"> ensemble ou séparément</w:t>
      </w:r>
      <w:r w:rsidR="004D4409" w:rsidRPr="00EC25D0">
        <w:rPr>
          <w:lang w:val="fr-FR"/>
        </w:rPr>
        <w:t xml:space="preserve">. </w:t>
      </w:r>
      <w:r w:rsidR="00033C4F" w:rsidRPr="00EC25D0">
        <w:rPr>
          <w:lang w:val="fr-FR"/>
        </w:rPr>
        <w:t>En vertu de cet</w:t>
      </w:r>
      <w:r w:rsidR="004D4409" w:rsidRPr="00EC25D0">
        <w:rPr>
          <w:lang w:val="fr-FR"/>
        </w:rPr>
        <w:t xml:space="preserve"> arrangement</w:t>
      </w:r>
      <w:r w:rsidR="00590092" w:rsidRPr="00EC25D0">
        <w:rPr>
          <w:lang w:val="fr-FR"/>
        </w:rPr>
        <w:t>,</w:t>
      </w:r>
      <w:r w:rsidR="004D4409" w:rsidRPr="00EC25D0">
        <w:rPr>
          <w:lang w:val="fr-FR"/>
        </w:rPr>
        <w:t xml:space="preserve"> </w:t>
      </w:r>
      <w:r w:rsidR="00033C4F" w:rsidRPr="00EC25D0">
        <w:rPr>
          <w:lang w:val="fr-FR"/>
        </w:rPr>
        <w:t>le vote au moyen d</w:t>
      </w:r>
      <w:r w:rsidR="00590092" w:rsidRPr="00EC25D0">
        <w:rPr>
          <w:lang w:val="fr-FR"/>
        </w:rPr>
        <w:t>’</w:t>
      </w:r>
      <w:r w:rsidR="00033C4F" w:rsidRPr="00EC25D0">
        <w:rPr>
          <w:lang w:val="fr-FR"/>
        </w:rPr>
        <w:t>urnes s</w:t>
      </w:r>
      <w:r w:rsidR="00590092" w:rsidRPr="00EC25D0">
        <w:rPr>
          <w:lang w:val="fr-FR"/>
        </w:rPr>
        <w:t>’</w:t>
      </w:r>
      <w:r w:rsidR="00033C4F" w:rsidRPr="00EC25D0">
        <w:rPr>
          <w:lang w:val="fr-FR"/>
        </w:rPr>
        <w:t>appliquerait non seulement</w:t>
      </w:r>
      <w:r w:rsidR="004D4409" w:rsidRPr="00EC25D0">
        <w:rPr>
          <w:lang w:val="fr-FR"/>
        </w:rPr>
        <w:t xml:space="preserve"> </w:t>
      </w:r>
      <w:r w:rsidR="00033C4F" w:rsidRPr="00EC25D0">
        <w:rPr>
          <w:lang w:val="fr-FR"/>
        </w:rPr>
        <w:t>aux postes de douane mais aussi dans nos missions à l</w:t>
      </w:r>
      <w:r w:rsidR="00590092" w:rsidRPr="00EC25D0">
        <w:rPr>
          <w:lang w:val="fr-FR"/>
        </w:rPr>
        <w:t>’</w:t>
      </w:r>
      <w:r w:rsidR="00033C4F" w:rsidRPr="00EC25D0">
        <w:rPr>
          <w:lang w:val="fr-FR"/>
        </w:rPr>
        <w:t>étranger</w:t>
      </w:r>
      <w:r w:rsidR="00590092" w:rsidRPr="00EC25D0">
        <w:rPr>
          <w:lang w:val="fr-FR"/>
        </w:rPr>
        <w:t>,</w:t>
      </w:r>
      <w:r w:rsidR="00033C4F" w:rsidRPr="00EC25D0">
        <w:rPr>
          <w:lang w:val="fr-FR"/>
        </w:rPr>
        <w:t xml:space="preserve"> si nécessaire</w:t>
      </w:r>
      <w:r w:rsidR="00590092" w:rsidRPr="00EC25D0">
        <w:rPr>
          <w:lang w:val="fr-FR"/>
        </w:rPr>
        <w:t>,</w:t>
      </w:r>
      <w:r w:rsidR="00033C4F" w:rsidRPr="00EC25D0">
        <w:rPr>
          <w:lang w:val="fr-FR"/>
        </w:rPr>
        <w:t xml:space="preserve"> dans les lieux jugés appropriés par les autorités locales</w:t>
      </w:r>
      <w:r w:rsidR="004D4409" w:rsidRPr="00EC25D0">
        <w:rPr>
          <w:lang w:val="fr-FR"/>
        </w:rPr>
        <w:t>.</w:t>
      </w:r>
      <w:r w:rsidR="006B59CC" w:rsidRPr="00EC25D0">
        <w:rPr>
          <w:lang w:val="fr-FR"/>
        </w:rPr>
        <w:t xml:space="preserve"> </w:t>
      </w:r>
      <w:r w:rsidR="00033C4F" w:rsidRPr="00EC25D0">
        <w:rPr>
          <w:lang w:val="fr-FR"/>
        </w:rPr>
        <w:t>De plus</w:t>
      </w:r>
      <w:r w:rsidR="00590092" w:rsidRPr="00EC25D0">
        <w:rPr>
          <w:lang w:val="fr-FR"/>
        </w:rPr>
        <w:t>,</w:t>
      </w:r>
      <w:r w:rsidR="00033C4F" w:rsidRPr="00EC25D0">
        <w:rPr>
          <w:lang w:val="fr-FR"/>
        </w:rPr>
        <w:t xml:space="preserve"> en vertu de l</w:t>
      </w:r>
      <w:r w:rsidR="00590092" w:rsidRPr="00EC25D0">
        <w:rPr>
          <w:lang w:val="fr-FR"/>
        </w:rPr>
        <w:t>’</w:t>
      </w:r>
      <w:r w:rsidR="006D134A" w:rsidRPr="00EC25D0">
        <w:rPr>
          <w:lang w:val="fr-FR"/>
        </w:rPr>
        <w:t>article </w:t>
      </w:r>
      <w:r w:rsidR="004D4409" w:rsidRPr="00EC25D0">
        <w:rPr>
          <w:lang w:val="fr-FR"/>
        </w:rPr>
        <w:t xml:space="preserve">94/B </w:t>
      </w:r>
      <w:r w:rsidR="00033C4F" w:rsidRPr="00EC25D0">
        <w:rPr>
          <w:lang w:val="fr-FR"/>
        </w:rPr>
        <w:t xml:space="preserve">ajouté à la loi </w:t>
      </w:r>
      <w:r w:rsidR="000415DA" w:rsidRPr="00EC25D0">
        <w:rPr>
          <w:lang w:val="fr-FR"/>
        </w:rPr>
        <w:t>n</w:t>
      </w:r>
      <w:r w:rsidR="000415DA" w:rsidRPr="00EC25D0">
        <w:rPr>
          <w:vertAlign w:val="superscript"/>
          <w:lang w:val="fr-FR"/>
        </w:rPr>
        <w:t>o</w:t>
      </w:r>
      <w:r w:rsidR="000415DA" w:rsidRPr="00EC25D0">
        <w:rPr>
          <w:lang w:val="fr-FR"/>
        </w:rPr>
        <w:t> </w:t>
      </w:r>
      <w:r w:rsidR="004D4409" w:rsidRPr="00EC25D0">
        <w:rPr>
          <w:lang w:val="fr-FR"/>
        </w:rPr>
        <w:t>298</w:t>
      </w:r>
      <w:r w:rsidR="00590092" w:rsidRPr="00EC25D0">
        <w:rPr>
          <w:lang w:val="fr-FR"/>
        </w:rPr>
        <w:t>,</w:t>
      </w:r>
      <w:r w:rsidR="004D4409" w:rsidRPr="00EC25D0">
        <w:rPr>
          <w:lang w:val="fr-FR"/>
        </w:rPr>
        <w:t xml:space="preserve"> i</w:t>
      </w:r>
      <w:r w:rsidR="00033C4F" w:rsidRPr="00EC25D0">
        <w:rPr>
          <w:lang w:val="fr-FR"/>
        </w:rPr>
        <w:t xml:space="preserve">l </w:t>
      </w:r>
      <w:r w:rsidR="00F46E0E" w:rsidRPr="00EC25D0">
        <w:rPr>
          <w:lang w:val="fr-FR"/>
        </w:rPr>
        <w:t>est</w:t>
      </w:r>
      <w:r w:rsidR="00033C4F" w:rsidRPr="00EC25D0">
        <w:rPr>
          <w:lang w:val="fr-FR"/>
        </w:rPr>
        <w:t xml:space="preserve"> possible de voter </w:t>
      </w:r>
      <w:r w:rsidR="00C8531D" w:rsidRPr="00EC25D0">
        <w:rPr>
          <w:lang w:val="fr-FR"/>
        </w:rPr>
        <w:t>par correspondance ainsi que par Internet</w:t>
      </w:r>
      <w:r w:rsidR="004D4409" w:rsidRPr="00EC25D0">
        <w:rPr>
          <w:lang w:val="fr-FR"/>
        </w:rPr>
        <w:t>.</w:t>
      </w:r>
    </w:p>
    <w:p w:rsidR="004D4409" w:rsidRPr="00EC25D0" w:rsidRDefault="00275301" w:rsidP="00B453FA">
      <w:pPr>
        <w:pStyle w:val="H1G"/>
        <w:rPr>
          <w:lang w:val="fr-FR"/>
        </w:rPr>
      </w:pPr>
      <w:r w:rsidRPr="00EC25D0">
        <w:rPr>
          <w:lang w:val="fr-FR"/>
        </w:rPr>
        <w:lastRenderedPageBreak/>
        <w:tab/>
      </w:r>
      <w:r w:rsidRPr="00EC25D0">
        <w:rPr>
          <w:lang w:val="fr-FR"/>
        </w:rPr>
        <w:tab/>
      </w:r>
      <w:r w:rsidR="004D4409" w:rsidRPr="00EC25D0">
        <w:rPr>
          <w:lang w:val="fr-FR"/>
        </w:rPr>
        <w:t xml:space="preserve">Articles 46 </w:t>
      </w:r>
      <w:r w:rsidR="00CF7675" w:rsidRPr="00EC25D0">
        <w:rPr>
          <w:lang w:val="fr-FR"/>
        </w:rPr>
        <w:t>à</w:t>
      </w:r>
      <w:r w:rsidR="004D4409" w:rsidRPr="00EC25D0">
        <w:rPr>
          <w:lang w:val="fr-FR"/>
        </w:rPr>
        <w:t xml:space="preserve"> 48</w:t>
      </w:r>
    </w:p>
    <w:p w:rsidR="004D4409" w:rsidRPr="00EC25D0" w:rsidRDefault="00275301" w:rsidP="00CF7675">
      <w:pPr>
        <w:pStyle w:val="H23G"/>
        <w:rPr>
          <w:lang w:val="fr-FR"/>
        </w:rPr>
      </w:pPr>
      <w:r w:rsidRPr="00EC25D0">
        <w:rPr>
          <w:lang w:val="fr-FR"/>
        </w:rPr>
        <w:tab/>
      </w:r>
      <w:r w:rsidR="004D4409" w:rsidRPr="00EC25D0">
        <w:rPr>
          <w:lang w:val="fr-FR"/>
        </w:rPr>
        <w:t>27.</w:t>
      </w:r>
      <w:r w:rsidR="004D4409" w:rsidRPr="00EC25D0">
        <w:rPr>
          <w:lang w:val="fr-FR"/>
        </w:rPr>
        <w:tab/>
      </w:r>
      <w:r w:rsidR="00CF7675" w:rsidRPr="00EC25D0">
        <w:rPr>
          <w:lang w:val="fr-FR"/>
        </w:rPr>
        <w:t>Donner des renseignements détaillés et actualisés sur les accords bilatéraux et multilatéraux conclus dans le domaine des migrations</w:t>
      </w:r>
      <w:r w:rsidR="00590092" w:rsidRPr="00EC25D0">
        <w:rPr>
          <w:lang w:val="fr-FR"/>
        </w:rPr>
        <w:t>,</w:t>
      </w:r>
      <w:r w:rsidR="00CF7675" w:rsidRPr="00EC25D0">
        <w:rPr>
          <w:lang w:val="fr-FR"/>
        </w:rPr>
        <w:t xml:space="preserve"> en particulier concernant les programmes de travail temporaire et autres accords relatifs à l</w:t>
      </w:r>
      <w:r w:rsidR="00590092" w:rsidRPr="00EC25D0">
        <w:rPr>
          <w:lang w:val="fr-FR"/>
        </w:rPr>
        <w:t>’</w:t>
      </w:r>
      <w:r w:rsidR="00CF7675" w:rsidRPr="00EC25D0">
        <w:rPr>
          <w:lang w:val="fr-FR"/>
        </w:rPr>
        <w:t>emploi</w:t>
      </w:r>
      <w:r w:rsidR="00590092" w:rsidRPr="00EC25D0">
        <w:rPr>
          <w:lang w:val="fr-FR"/>
        </w:rPr>
        <w:t>,</w:t>
      </w:r>
      <w:r w:rsidR="00CF7675" w:rsidRPr="00EC25D0">
        <w:rPr>
          <w:lang w:val="fr-FR"/>
        </w:rPr>
        <w:t xml:space="preserve"> à la protection</w:t>
      </w:r>
      <w:r w:rsidR="00590092" w:rsidRPr="00EC25D0">
        <w:rPr>
          <w:lang w:val="fr-FR"/>
        </w:rPr>
        <w:t>,</w:t>
      </w:r>
      <w:r w:rsidR="00CF7675" w:rsidRPr="00EC25D0">
        <w:rPr>
          <w:lang w:val="fr-FR"/>
        </w:rPr>
        <w:t xml:space="preserve"> à la double imposition et à la sécurité sociale des travailleurs migrants et des membres de leur famille</w:t>
      </w:r>
      <w:r w:rsidR="00E00463" w:rsidRPr="00EC25D0">
        <w:rPr>
          <w:lang w:val="fr-FR"/>
        </w:rPr>
        <w:t>.</w:t>
      </w:r>
    </w:p>
    <w:p w:rsidR="004D4409" w:rsidRPr="00EC25D0" w:rsidRDefault="006A2CAD" w:rsidP="00E5213D">
      <w:pPr>
        <w:pStyle w:val="H4G"/>
        <w:rPr>
          <w:lang w:val="fr-FR"/>
        </w:rPr>
      </w:pPr>
      <w:r w:rsidRPr="00EC25D0">
        <w:rPr>
          <w:lang w:val="fr-FR"/>
        </w:rPr>
        <w:tab/>
      </w:r>
      <w:r w:rsidRPr="00EC25D0">
        <w:rPr>
          <w:lang w:val="fr-FR"/>
        </w:rPr>
        <w:tab/>
      </w:r>
      <w:r w:rsidR="00E5213D" w:rsidRPr="00EC25D0">
        <w:rPr>
          <w:lang w:val="fr-FR"/>
        </w:rPr>
        <w:t xml:space="preserve">Droits sociaux et </w:t>
      </w:r>
      <w:r w:rsidR="004D4409" w:rsidRPr="00EC25D0">
        <w:rPr>
          <w:lang w:val="fr-FR"/>
        </w:rPr>
        <w:t>condition</w:t>
      </w:r>
      <w:r w:rsidR="00E5213D" w:rsidRPr="00EC25D0">
        <w:rPr>
          <w:lang w:val="fr-FR"/>
        </w:rPr>
        <w:t>s de travail</w:t>
      </w:r>
    </w:p>
    <w:p w:rsidR="004D4409" w:rsidRPr="00EC25D0" w:rsidRDefault="00CC1D10" w:rsidP="00E5213D">
      <w:pPr>
        <w:pStyle w:val="SingleTxtG"/>
        <w:rPr>
          <w:lang w:val="fr-FR"/>
        </w:rPr>
      </w:pPr>
      <w:r w:rsidRPr="00EC25D0">
        <w:rPr>
          <w:lang w:val="fr-FR"/>
        </w:rPr>
        <w:t>112.</w:t>
      </w:r>
      <w:r w:rsidRPr="00EC25D0">
        <w:rPr>
          <w:lang w:val="fr-FR"/>
        </w:rPr>
        <w:tab/>
      </w:r>
      <w:r w:rsidR="00E5213D" w:rsidRPr="00EC25D0">
        <w:rPr>
          <w:lang w:val="fr-FR"/>
        </w:rPr>
        <w:t xml:space="preserve">Les renseignements sur les droits sociaux et conditions de travail des travailleurs migrants sont données à la </w:t>
      </w:r>
      <w:r w:rsidR="004D4409" w:rsidRPr="00EC25D0">
        <w:rPr>
          <w:lang w:val="fr-FR"/>
        </w:rPr>
        <w:t>se</w:t>
      </w:r>
      <w:r w:rsidR="00275301" w:rsidRPr="00EC25D0">
        <w:rPr>
          <w:lang w:val="fr-FR"/>
        </w:rPr>
        <w:t>ction A</w:t>
      </w:r>
      <w:r w:rsidR="00590092" w:rsidRPr="00EC25D0">
        <w:rPr>
          <w:lang w:val="fr-FR"/>
        </w:rPr>
        <w:t>,</w:t>
      </w:r>
      <w:r w:rsidR="00E5213D" w:rsidRPr="00EC25D0">
        <w:rPr>
          <w:lang w:val="fr-FR"/>
        </w:rPr>
        <w:t xml:space="preserve"> intitulée </w:t>
      </w:r>
      <w:r w:rsidR="00275301" w:rsidRPr="00EC25D0">
        <w:rPr>
          <w:lang w:val="fr-FR"/>
        </w:rPr>
        <w:t>Information</w:t>
      </w:r>
      <w:r w:rsidR="00E5213D" w:rsidRPr="00EC25D0">
        <w:rPr>
          <w:lang w:val="fr-FR"/>
        </w:rPr>
        <w:t>s générales</w:t>
      </w:r>
      <w:r w:rsidR="00275301" w:rsidRPr="00EC25D0">
        <w:rPr>
          <w:lang w:val="fr-FR"/>
        </w:rPr>
        <w:t>.</w:t>
      </w:r>
    </w:p>
    <w:p w:rsidR="004D4409" w:rsidRPr="00EC25D0" w:rsidRDefault="00CC1D10" w:rsidP="00F46E0E">
      <w:pPr>
        <w:pStyle w:val="SingleTxtG"/>
        <w:rPr>
          <w:lang w:val="fr-FR"/>
        </w:rPr>
      </w:pPr>
      <w:r w:rsidRPr="00EC25D0">
        <w:rPr>
          <w:lang w:val="fr-FR"/>
        </w:rPr>
        <w:t>113.</w:t>
      </w:r>
      <w:r w:rsidRPr="00EC25D0">
        <w:rPr>
          <w:lang w:val="fr-FR"/>
        </w:rPr>
        <w:tab/>
      </w:r>
      <w:r w:rsidR="00B0397B" w:rsidRPr="00EC25D0">
        <w:rPr>
          <w:lang w:val="fr-FR"/>
        </w:rPr>
        <w:t>Il convient de mentionner que les étrangers qui résident légalement dans notre pays sont traités sur un pied d</w:t>
      </w:r>
      <w:r w:rsidR="00590092" w:rsidRPr="00EC25D0">
        <w:rPr>
          <w:lang w:val="fr-FR"/>
        </w:rPr>
        <w:t>’</w:t>
      </w:r>
      <w:r w:rsidR="00B0397B" w:rsidRPr="00EC25D0">
        <w:rPr>
          <w:lang w:val="fr-FR"/>
        </w:rPr>
        <w:t>égalité avec les citoyens turcs du point du vue de la lé</w:t>
      </w:r>
      <w:r w:rsidR="004D4409" w:rsidRPr="00EC25D0">
        <w:rPr>
          <w:lang w:val="fr-FR"/>
        </w:rPr>
        <w:t xml:space="preserve">gislation </w:t>
      </w:r>
      <w:r w:rsidR="00B0397B" w:rsidRPr="00EC25D0">
        <w:rPr>
          <w:lang w:val="fr-FR"/>
        </w:rPr>
        <w:t xml:space="preserve">et des procédures </w:t>
      </w:r>
      <w:r w:rsidR="00F46E0E" w:rsidRPr="00EC25D0">
        <w:rPr>
          <w:lang w:val="fr-FR"/>
        </w:rPr>
        <w:t>d</w:t>
      </w:r>
      <w:r w:rsidR="00590092" w:rsidRPr="00EC25D0">
        <w:rPr>
          <w:lang w:val="fr-FR"/>
        </w:rPr>
        <w:t>’</w:t>
      </w:r>
      <w:r w:rsidR="00F46E0E" w:rsidRPr="00EC25D0">
        <w:rPr>
          <w:lang w:val="fr-FR"/>
        </w:rPr>
        <w:t>application</w:t>
      </w:r>
      <w:r w:rsidR="00B0397B" w:rsidRPr="00EC25D0">
        <w:rPr>
          <w:lang w:val="fr-FR"/>
        </w:rPr>
        <w:t xml:space="preserve"> dans les domaines des </w:t>
      </w:r>
      <w:r w:rsidR="004D4409" w:rsidRPr="00EC25D0">
        <w:rPr>
          <w:lang w:val="fr-FR"/>
        </w:rPr>
        <w:t>taxes</w:t>
      </w:r>
      <w:r w:rsidR="00590092" w:rsidRPr="00EC25D0">
        <w:rPr>
          <w:lang w:val="fr-FR"/>
        </w:rPr>
        <w:t>,</w:t>
      </w:r>
      <w:r w:rsidR="004D4409" w:rsidRPr="00EC25D0">
        <w:rPr>
          <w:lang w:val="fr-FR"/>
        </w:rPr>
        <w:t xml:space="preserve"> </w:t>
      </w:r>
      <w:r w:rsidR="00B0397B" w:rsidRPr="00EC25D0">
        <w:rPr>
          <w:lang w:val="fr-FR"/>
        </w:rPr>
        <w:t xml:space="preserve">des </w:t>
      </w:r>
      <w:r w:rsidR="006C1FE6" w:rsidRPr="00EC25D0">
        <w:rPr>
          <w:lang w:val="fr-FR"/>
        </w:rPr>
        <w:t>redevances</w:t>
      </w:r>
      <w:r w:rsidR="00275301" w:rsidRPr="00EC25D0">
        <w:rPr>
          <w:lang w:val="fr-FR"/>
        </w:rPr>
        <w:t xml:space="preserve"> </w:t>
      </w:r>
      <w:r w:rsidR="00B0397B" w:rsidRPr="00EC25D0">
        <w:rPr>
          <w:lang w:val="fr-FR"/>
        </w:rPr>
        <w:t xml:space="preserve">et des </w:t>
      </w:r>
      <w:r w:rsidR="00BE5AB2" w:rsidRPr="00EC25D0">
        <w:rPr>
          <w:lang w:val="fr-FR"/>
        </w:rPr>
        <w:t>cotisations</w:t>
      </w:r>
      <w:r w:rsidR="00B0397B" w:rsidRPr="00EC25D0">
        <w:rPr>
          <w:lang w:val="fr-FR"/>
        </w:rPr>
        <w:t xml:space="preserve"> de sécurité sociale</w:t>
      </w:r>
      <w:r w:rsidR="00275301" w:rsidRPr="00EC25D0">
        <w:rPr>
          <w:lang w:val="fr-FR"/>
        </w:rPr>
        <w:t>.</w:t>
      </w:r>
    </w:p>
    <w:p w:rsidR="004D4409" w:rsidRPr="00EC25D0" w:rsidRDefault="006A2CAD" w:rsidP="00AF57F9">
      <w:pPr>
        <w:pStyle w:val="H4G"/>
        <w:rPr>
          <w:lang w:val="fr-FR"/>
        </w:rPr>
      </w:pPr>
      <w:r w:rsidRPr="00EC25D0">
        <w:rPr>
          <w:lang w:val="fr-FR"/>
        </w:rPr>
        <w:tab/>
      </w:r>
      <w:r w:rsidRPr="00EC25D0">
        <w:rPr>
          <w:lang w:val="fr-FR"/>
        </w:rPr>
        <w:tab/>
      </w:r>
      <w:r w:rsidR="00AF57F9" w:rsidRPr="00EC25D0">
        <w:rPr>
          <w:lang w:val="fr-FR"/>
        </w:rPr>
        <w:t>S</w:t>
      </w:r>
      <w:r w:rsidR="004D4409" w:rsidRPr="00EC25D0">
        <w:rPr>
          <w:lang w:val="fr-FR"/>
        </w:rPr>
        <w:t>ervices</w:t>
      </w:r>
      <w:r w:rsidR="00AF57F9" w:rsidRPr="00EC25D0">
        <w:rPr>
          <w:lang w:val="fr-FR"/>
        </w:rPr>
        <w:t xml:space="preserve"> de formation professionnelle</w:t>
      </w:r>
    </w:p>
    <w:p w:rsidR="004D4409" w:rsidRPr="00EC25D0" w:rsidRDefault="00CC1D10" w:rsidP="002C2080">
      <w:pPr>
        <w:pStyle w:val="SingleTxtG"/>
        <w:rPr>
          <w:lang w:val="fr-FR"/>
        </w:rPr>
      </w:pPr>
      <w:r w:rsidRPr="00EC25D0">
        <w:rPr>
          <w:lang w:val="fr-FR"/>
        </w:rPr>
        <w:t>114.</w:t>
      </w:r>
      <w:r w:rsidRPr="00EC25D0">
        <w:rPr>
          <w:lang w:val="fr-FR"/>
        </w:rPr>
        <w:tab/>
      </w:r>
      <w:r w:rsidR="002C2080" w:rsidRPr="00EC25D0">
        <w:rPr>
          <w:lang w:val="fr-FR"/>
        </w:rPr>
        <w:t xml:space="preserve">Les étrangers qui désirent bénéficier de services de formation professionnelle en </w:t>
      </w:r>
      <w:r w:rsidR="00A46374" w:rsidRPr="00EC25D0">
        <w:rPr>
          <w:lang w:val="fr-FR"/>
        </w:rPr>
        <w:t>Turquie</w:t>
      </w:r>
      <w:r w:rsidR="004D4409" w:rsidRPr="00EC25D0">
        <w:rPr>
          <w:lang w:val="fr-FR"/>
        </w:rPr>
        <w:t xml:space="preserve"> </w:t>
      </w:r>
      <w:r w:rsidR="002C2080" w:rsidRPr="00EC25D0">
        <w:rPr>
          <w:lang w:val="fr-FR"/>
        </w:rPr>
        <w:t xml:space="preserve">doivent avoir droit à un </w:t>
      </w:r>
      <w:r w:rsidR="007D3F58" w:rsidRPr="00EC25D0">
        <w:rPr>
          <w:lang w:val="fr-FR"/>
        </w:rPr>
        <w:t>permis de résidence</w:t>
      </w:r>
      <w:r w:rsidR="004D4409" w:rsidRPr="00EC25D0">
        <w:rPr>
          <w:lang w:val="fr-FR"/>
        </w:rPr>
        <w:t>.</w:t>
      </w:r>
      <w:r w:rsidR="002C2080" w:rsidRPr="00EC25D0">
        <w:rPr>
          <w:lang w:val="fr-FR"/>
        </w:rPr>
        <w:t xml:space="preserve"> La loi sur la qualification professionnelle</w:t>
      </w:r>
      <w:r w:rsidR="004D4409" w:rsidRPr="00EC25D0">
        <w:rPr>
          <w:lang w:val="fr-FR"/>
        </w:rPr>
        <w:t xml:space="preserve"> </w:t>
      </w:r>
      <w:r w:rsidR="002C2080" w:rsidRPr="00EC25D0">
        <w:rPr>
          <w:lang w:val="fr-FR"/>
        </w:rPr>
        <w:t>du</w:t>
      </w:r>
      <w:r w:rsidR="004D4409" w:rsidRPr="00EC25D0">
        <w:rPr>
          <w:lang w:val="fr-FR"/>
        </w:rPr>
        <w:t xml:space="preserve"> 21</w:t>
      </w:r>
      <w:r w:rsidR="00675A2C" w:rsidRPr="00EC25D0">
        <w:rPr>
          <w:lang w:val="fr-FR"/>
        </w:rPr>
        <w:t> </w:t>
      </w:r>
      <w:r w:rsidR="002C2080" w:rsidRPr="00EC25D0">
        <w:rPr>
          <w:lang w:val="fr-FR"/>
        </w:rPr>
        <w:t>septemb</w:t>
      </w:r>
      <w:r w:rsidR="004D4409" w:rsidRPr="00EC25D0">
        <w:rPr>
          <w:lang w:val="fr-FR"/>
        </w:rPr>
        <w:t>r</w:t>
      </w:r>
      <w:r w:rsidR="002C2080" w:rsidRPr="00EC25D0">
        <w:rPr>
          <w:lang w:val="fr-FR"/>
        </w:rPr>
        <w:t>e</w:t>
      </w:r>
      <w:r w:rsidR="004D4409" w:rsidRPr="00EC25D0">
        <w:rPr>
          <w:lang w:val="fr-FR"/>
        </w:rPr>
        <w:t xml:space="preserve"> 2006 </w:t>
      </w:r>
      <w:r w:rsidR="002C2080" w:rsidRPr="00EC25D0">
        <w:rPr>
          <w:lang w:val="fr-FR"/>
        </w:rPr>
        <w:t xml:space="preserve">vise à déterminer les critères de qualification professionnelle sur la base de normes professionnelles </w:t>
      </w:r>
      <w:r w:rsidR="004D4409" w:rsidRPr="00EC25D0">
        <w:rPr>
          <w:lang w:val="fr-FR"/>
        </w:rPr>
        <w:t>national</w:t>
      </w:r>
      <w:r w:rsidR="002C2080" w:rsidRPr="00EC25D0">
        <w:rPr>
          <w:lang w:val="fr-FR"/>
        </w:rPr>
        <w:t xml:space="preserve">es et </w:t>
      </w:r>
      <w:r w:rsidR="004D4409" w:rsidRPr="00EC25D0">
        <w:rPr>
          <w:lang w:val="fr-FR"/>
        </w:rPr>
        <w:t>inte</w:t>
      </w:r>
      <w:r w:rsidR="00275301" w:rsidRPr="00EC25D0">
        <w:rPr>
          <w:lang w:val="fr-FR"/>
        </w:rPr>
        <w:t>rnational</w:t>
      </w:r>
      <w:r w:rsidR="002C2080" w:rsidRPr="00EC25D0">
        <w:rPr>
          <w:lang w:val="fr-FR"/>
        </w:rPr>
        <w:t>es</w:t>
      </w:r>
      <w:r w:rsidR="00275301" w:rsidRPr="00EC25D0">
        <w:rPr>
          <w:lang w:val="fr-FR"/>
        </w:rPr>
        <w:t>.</w:t>
      </w:r>
    </w:p>
    <w:p w:rsidR="004D4409" w:rsidRPr="00EC25D0" w:rsidRDefault="006A2CAD" w:rsidP="00DA1467">
      <w:pPr>
        <w:pStyle w:val="H4G"/>
        <w:rPr>
          <w:lang w:val="fr-FR"/>
        </w:rPr>
      </w:pPr>
      <w:r w:rsidRPr="00EC25D0">
        <w:rPr>
          <w:lang w:val="fr-FR"/>
        </w:rPr>
        <w:tab/>
      </w:r>
      <w:r w:rsidRPr="00EC25D0">
        <w:rPr>
          <w:lang w:val="fr-FR"/>
        </w:rPr>
        <w:tab/>
      </w:r>
      <w:r w:rsidR="00DA1467" w:rsidRPr="00EC25D0">
        <w:rPr>
          <w:lang w:val="fr-FR"/>
        </w:rPr>
        <w:t>P</w:t>
      </w:r>
      <w:r w:rsidR="004D4409" w:rsidRPr="00EC25D0">
        <w:rPr>
          <w:lang w:val="fr-FR"/>
        </w:rPr>
        <w:t>rotection</w:t>
      </w:r>
    </w:p>
    <w:p w:rsidR="004D4409" w:rsidRPr="00EC25D0" w:rsidRDefault="00CC1D10" w:rsidP="00134E8F">
      <w:pPr>
        <w:pStyle w:val="SingleTxtG"/>
        <w:rPr>
          <w:lang w:val="fr-FR"/>
        </w:rPr>
      </w:pPr>
      <w:r w:rsidRPr="00EC25D0">
        <w:rPr>
          <w:lang w:val="fr-FR"/>
        </w:rPr>
        <w:t>115.</w:t>
      </w:r>
      <w:r w:rsidRPr="00EC25D0">
        <w:rPr>
          <w:lang w:val="fr-FR"/>
        </w:rPr>
        <w:tab/>
      </w:r>
      <w:r w:rsidR="00B63C5E" w:rsidRPr="00EC25D0">
        <w:rPr>
          <w:lang w:val="fr-FR"/>
        </w:rPr>
        <w:t>Les nationaux de la Partie contractante à des accords bilatéraux et multilatéraux conclus par notre pays peuvent bénéficier de l</w:t>
      </w:r>
      <w:r w:rsidR="00590092" w:rsidRPr="00EC25D0">
        <w:rPr>
          <w:lang w:val="fr-FR"/>
        </w:rPr>
        <w:t>’</w:t>
      </w:r>
      <w:r w:rsidR="00B63C5E" w:rsidRPr="00EC25D0">
        <w:rPr>
          <w:lang w:val="fr-FR"/>
        </w:rPr>
        <w:t>aide judiciaire. Il s</w:t>
      </w:r>
      <w:r w:rsidR="00590092" w:rsidRPr="00EC25D0">
        <w:rPr>
          <w:lang w:val="fr-FR"/>
        </w:rPr>
        <w:t>’</w:t>
      </w:r>
      <w:r w:rsidR="00B63C5E" w:rsidRPr="00EC25D0">
        <w:rPr>
          <w:lang w:val="fr-FR"/>
        </w:rPr>
        <w:t>agit plus précisément des dispositions relatives à l</w:t>
      </w:r>
      <w:r w:rsidR="00590092" w:rsidRPr="00EC25D0">
        <w:rPr>
          <w:lang w:val="fr-FR"/>
        </w:rPr>
        <w:t>’</w:t>
      </w:r>
      <w:r w:rsidR="00B63C5E" w:rsidRPr="00EC25D0">
        <w:rPr>
          <w:lang w:val="fr-FR"/>
        </w:rPr>
        <w:t>aide judiciaire dans la Convention de La Haye relative à la procédure civile</w:t>
      </w:r>
      <w:r w:rsidR="00590092" w:rsidRPr="00EC25D0">
        <w:rPr>
          <w:lang w:val="fr-FR"/>
        </w:rPr>
        <w:t>,</w:t>
      </w:r>
      <w:r w:rsidR="00B63C5E" w:rsidRPr="00EC25D0">
        <w:rPr>
          <w:lang w:val="fr-FR"/>
        </w:rPr>
        <w:t xml:space="preserve"> de</w:t>
      </w:r>
      <w:r w:rsidR="004D4409" w:rsidRPr="00EC25D0">
        <w:rPr>
          <w:lang w:val="fr-FR"/>
        </w:rPr>
        <w:t xml:space="preserve"> 1954</w:t>
      </w:r>
      <w:r w:rsidR="00590092" w:rsidRPr="00EC25D0">
        <w:rPr>
          <w:lang w:val="fr-FR"/>
        </w:rPr>
        <w:t>;</w:t>
      </w:r>
      <w:r w:rsidR="00B63C5E" w:rsidRPr="00EC25D0">
        <w:rPr>
          <w:lang w:val="fr-FR"/>
        </w:rPr>
        <w:t xml:space="preserve"> de l</w:t>
      </w:r>
      <w:r w:rsidR="00590092" w:rsidRPr="00EC25D0">
        <w:rPr>
          <w:lang w:val="fr-FR"/>
        </w:rPr>
        <w:t>’</w:t>
      </w:r>
      <w:r w:rsidR="00B63C5E" w:rsidRPr="00EC25D0">
        <w:rPr>
          <w:lang w:val="fr-FR"/>
        </w:rPr>
        <w:t>Accord européen sur la transmission des demandes d</w:t>
      </w:r>
      <w:r w:rsidR="00590092" w:rsidRPr="00EC25D0">
        <w:rPr>
          <w:lang w:val="fr-FR"/>
        </w:rPr>
        <w:t>’</w:t>
      </w:r>
      <w:r w:rsidR="00B63C5E" w:rsidRPr="00EC25D0">
        <w:rPr>
          <w:lang w:val="fr-FR"/>
        </w:rPr>
        <w:t>assistance judiciaire</w:t>
      </w:r>
      <w:r w:rsidR="00590092" w:rsidRPr="00EC25D0">
        <w:rPr>
          <w:lang w:val="fr-FR"/>
        </w:rPr>
        <w:t>,</w:t>
      </w:r>
      <w:r w:rsidR="00B63C5E" w:rsidRPr="00EC25D0">
        <w:rPr>
          <w:lang w:val="fr-FR"/>
        </w:rPr>
        <w:t xml:space="preserve"> de</w:t>
      </w:r>
      <w:r w:rsidR="004D4409" w:rsidRPr="00EC25D0">
        <w:rPr>
          <w:lang w:val="fr-FR"/>
        </w:rPr>
        <w:t xml:space="preserve"> 1977</w:t>
      </w:r>
      <w:r w:rsidR="00590092" w:rsidRPr="00EC25D0">
        <w:rPr>
          <w:lang w:val="fr-FR"/>
        </w:rPr>
        <w:t>;</w:t>
      </w:r>
      <w:r w:rsidR="00B63C5E" w:rsidRPr="00EC25D0">
        <w:rPr>
          <w:lang w:val="fr-FR"/>
        </w:rPr>
        <w:t xml:space="preserve"> de la Convention sur le recouvrement des aliments à l</w:t>
      </w:r>
      <w:r w:rsidR="00590092" w:rsidRPr="00EC25D0">
        <w:rPr>
          <w:lang w:val="fr-FR"/>
        </w:rPr>
        <w:t>’</w:t>
      </w:r>
      <w:r w:rsidR="00B63C5E" w:rsidRPr="00EC25D0">
        <w:rPr>
          <w:lang w:val="fr-FR"/>
        </w:rPr>
        <w:t>étranger</w:t>
      </w:r>
      <w:r w:rsidR="00590092" w:rsidRPr="00EC25D0">
        <w:rPr>
          <w:lang w:val="fr-FR"/>
        </w:rPr>
        <w:t>,</w:t>
      </w:r>
      <w:r w:rsidR="00B63C5E" w:rsidRPr="00EC25D0">
        <w:rPr>
          <w:lang w:val="fr-FR"/>
        </w:rPr>
        <w:t xml:space="preserve"> de </w:t>
      </w:r>
      <w:r w:rsidR="004D4409" w:rsidRPr="00EC25D0">
        <w:rPr>
          <w:lang w:val="fr-FR"/>
        </w:rPr>
        <w:t>1956</w:t>
      </w:r>
      <w:r w:rsidR="00590092" w:rsidRPr="00EC25D0">
        <w:rPr>
          <w:lang w:val="fr-FR"/>
        </w:rPr>
        <w:t>;</w:t>
      </w:r>
      <w:r w:rsidR="00134E8F" w:rsidRPr="00EC25D0">
        <w:rPr>
          <w:lang w:val="fr-FR"/>
        </w:rPr>
        <w:t xml:space="preserve"> des Conventions de La Haye concernant la reconnaissance et l</w:t>
      </w:r>
      <w:r w:rsidR="00590092" w:rsidRPr="00EC25D0">
        <w:rPr>
          <w:lang w:val="fr-FR"/>
        </w:rPr>
        <w:t>’</w:t>
      </w:r>
      <w:r w:rsidR="00134E8F" w:rsidRPr="00EC25D0">
        <w:rPr>
          <w:lang w:val="fr-FR"/>
        </w:rPr>
        <w:t>exécution des décisions en matière d</w:t>
      </w:r>
      <w:r w:rsidR="00590092" w:rsidRPr="00EC25D0">
        <w:rPr>
          <w:lang w:val="fr-FR"/>
        </w:rPr>
        <w:t>’</w:t>
      </w:r>
      <w:r w:rsidR="00134E8F" w:rsidRPr="00EC25D0">
        <w:rPr>
          <w:lang w:val="fr-FR"/>
        </w:rPr>
        <w:t>obligations alimentaires envers les enfants</w:t>
      </w:r>
      <w:r w:rsidR="00590092" w:rsidRPr="00EC25D0">
        <w:rPr>
          <w:lang w:val="fr-FR"/>
        </w:rPr>
        <w:t>,</w:t>
      </w:r>
      <w:r w:rsidR="00134E8F" w:rsidRPr="00EC25D0">
        <w:rPr>
          <w:lang w:val="fr-FR"/>
        </w:rPr>
        <w:t xml:space="preserve"> de 1958 et concernant la reconnaissance et l</w:t>
      </w:r>
      <w:r w:rsidR="00590092" w:rsidRPr="00EC25D0">
        <w:rPr>
          <w:lang w:val="fr-FR"/>
        </w:rPr>
        <w:t>’</w:t>
      </w:r>
      <w:r w:rsidR="00134E8F" w:rsidRPr="00EC25D0">
        <w:rPr>
          <w:lang w:val="fr-FR"/>
        </w:rPr>
        <w:t>exécution de décisions relatives aux obligations alimentaires</w:t>
      </w:r>
      <w:r w:rsidR="00590092" w:rsidRPr="00EC25D0">
        <w:rPr>
          <w:lang w:val="fr-FR"/>
        </w:rPr>
        <w:t>,</w:t>
      </w:r>
      <w:r w:rsidR="00134E8F" w:rsidRPr="00EC25D0">
        <w:rPr>
          <w:lang w:val="fr-FR"/>
        </w:rPr>
        <w:t xml:space="preserve"> de </w:t>
      </w:r>
      <w:r w:rsidR="004D4409" w:rsidRPr="00EC25D0">
        <w:rPr>
          <w:lang w:val="fr-FR"/>
        </w:rPr>
        <w:t>1973</w:t>
      </w:r>
      <w:r w:rsidR="00590092" w:rsidRPr="00EC25D0">
        <w:rPr>
          <w:lang w:val="fr-FR"/>
        </w:rPr>
        <w:t>,</w:t>
      </w:r>
      <w:r w:rsidR="00134E8F" w:rsidRPr="00EC25D0">
        <w:rPr>
          <w:lang w:val="fr-FR"/>
        </w:rPr>
        <w:t xml:space="preserve"> auxquels la Turquie est Partie.</w:t>
      </w:r>
    </w:p>
    <w:p w:rsidR="004D4409" w:rsidRPr="00EC25D0" w:rsidRDefault="006A2CAD" w:rsidP="0055082D">
      <w:pPr>
        <w:pStyle w:val="H4G"/>
        <w:rPr>
          <w:lang w:val="fr-FR"/>
        </w:rPr>
      </w:pPr>
      <w:r w:rsidRPr="00EC25D0">
        <w:rPr>
          <w:lang w:val="fr-FR"/>
        </w:rPr>
        <w:tab/>
      </w:r>
      <w:r w:rsidRPr="00EC25D0">
        <w:rPr>
          <w:lang w:val="fr-FR"/>
        </w:rPr>
        <w:tab/>
      </w:r>
      <w:r w:rsidR="0055082D" w:rsidRPr="00EC25D0">
        <w:rPr>
          <w:lang w:val="fr-FR"/>
        </w:rPr>
        <w:t>Imposition</w:t>
      </w:r>
    </w:p>
    <w:p w:rsidR="004D4409" w:rsidRPr="00EC25D0" w:rsidRDefault="00CC1D10" w:rsidP="00F46E0E">
      <w:pPr>
        <w:pStyle w:val="SingleTxtG"/>
        <w:rPr>
          <w:lang w:val="fr-FR"/>
        </w:rPr>
      </w:pPr>
      <w:r w:rsidRPr="00EC25D0">
        <w:rPr>
          <w:lang w:val="fr-FR"/>
        </w:rPr>
        <w:t>116.</w:t>
      </w:r>
      <w:r w:rsidRPr="00EC25D0">
        <w:rPr>
          <w:lang w:val="fr-FR"/>
        </w:rPr>
        <w:tab/>
      </w:r>
      <w:r w:rsidR="00C322E1" w:rsidRPr="00EC25D0">
        <w:rPr>
          <w:lang w:val="fr-FR"/>
        </w:rPr>
        <w:t>En vertu de l</w:t>
      </w:r>
      <w:r w:rsidR="00590092" w:rsidRPr="00EC25D0">
        <w:rPr>
          <w:lang w:val="fr-FR"/>
        </w:rPr>
        <w:t>’</w:t>
      </w:r>
      <w:r w:rsidR="006D134A" w:rsidRPr="00EC25D0">
        <w:rPr>
          <w:lang w:val="fr-FR"/>
        </w:rPr>
        <w:t>article </w:t>
      </w:r>
      <w:r w:rsidR="004D4409" w:rsidRPr="00EC25D0">
        <w:rPr>
          <w:lang w:val="fr-FR"/>
        </w:rPr>
        <w:t xml:space="preserve">3 </w:t>
      </w:r>
      <w:r w:rsidR="00C322E1" w:rsidRPr="00EC25D0">
        <w:rPr>
          <w:lang w:val="fr-FR"/>
        </w:rPr>
        <w:t xml:space="preserve">de la loi </w:t>
      </w:r>
      <w:r w:rsidR="000415DA" w:rsidRPr="00EC25D0">
        <w:rPr>
          <w:lang w:val="fr-FR"/>
        </w:rPr>
        <w:t>n</w:t>
      </w:r>
      <w:r w:rsidR="000415DA" w:rsidRPr="00EC25D0">
        <w:rPr>
          <w:vertAlign w:val="superscript"/>
          <w:lang w:val="fr-FR"/>
        </w:rPr>
        <w:t>o</w:t>
      </w:r>
      <w:r w:rsidR="000415DA" w:rsidRPr="00EC25D0">
        <w:rPr>
          <w:lang w:val="fr-FR"/>
        </w:rPr>
        <w:t> </w:t>
      </w:r>
      <w:r w:rsidR="00C322E1" w:rsidRPr="00EC25D0">
        <w:rPr>
          <w:lang w:val="fr-FR"/>
        </w:rPr>
        <w:t xml:space="preserve">193 </w:t>
      </w:r>
      <w:r w:rsidR="006C1FE6" w:rsidRPr="00EC25D0">
        <w:rPr>
          <w:lang w:val="fr-FR"/>
        </w:rPr>
        <w:t>relative à</w:t>
      </w:r>
      <w:r w:rsidR="00C322E1" w:rsidRPr="00EC25D0">
        <w:rPr>
          <w:lang w:val="fr-FR"/>
        </w:rPr>
        <w:t xml:space="preserve"> l</w:t>
      </w:r>
      <w:r w:rsidR="00590092" w:rsidRPr="00EC25D0">
        <w:rPr>
          <w:lang w:val="fr-FR"/>
        </w:rPr>
        <w:t>’</w:t>
      </w:r>
      <w:r w:rsidR="00C322E1" w:rsidRPr="00EC25D0">
        <w:rPr>
          <w:lang w:val="fr-FR"/>
        </w:rPr>
        <w:t xml:space="preserve">impôt sur le revenu intitulé </w:t>
      </w:r>
      <w:r w:rsidR="003018CE" w:rsidRPr="00EC25D0">
        <w:rPr>
          <w:lang w:val="fr-FR"/>
        </w:rPr>
        <w:t>«</w:t>
      </w:r>
      <w:r w:rsidR="00C322E1" w:rsidRPr="00EC25D0">
        <w:rPr>
          <w:lang w:val="fr-FR"/>
        </w:rPr>
        <w:t>Contribuables</w:t>
      </w:r>
      <w:r w:rsidR="003018CE" w:rsidRPr="00EC25D0">
        <w:rPr>
          <w:lang w:val="fr-FR"/>
        </w:rPr>
        <w:t>»</w:t>
      </w:r>
      <w:r w:rsidR="00590092" w:rsidRPr="00EC25D0">
        <w:rPr>
          <w:lang w:val="fr-FR"/>
        </w:rPr>
        <w:t>,</w:t>
      </w:r>
      <w:r w:rsidR="00C322E1" w:rsidRPr="00EC25D0">
        <w:rPr>
          <w:lang w:val="fr-FR"/>
        </w:rPr>
        <w:t xml:space="preserve"> les personnes qui </w:t>
      </w:r>
      <w:r w:rsidR="006C1FE6" w:rsidRPr="00EC25D0">
        <w:rPr>
          <w:lang w:val="fr-FR"/>
        </w:rPr>
        <w:t>séjournent</w:t>
      </w:r>
      <w:r w:rsidR="00C322E1" w:rsidRPr="00EC25D0">
        <w:rPr>
          <w:lang w:val="fr-FR"/>
        </w:rPr>
        <w:t xml:space="preserve"> en </w:t>
      </w:r>
      <w:r w:rsidR="00A46374" w:rsidRPr="00EC25D0">
        <w:rPr>
          <w:lang w:val="fr-FR"/>
        </w:rPr>
        <w:t>Turquie</w:t>
      </w:r>
      <w:r w:rsidR="004D4409" w:rsidRPr="00EC25D0">
        <w:rPr>
          <w:lang w:val="fr-FR"/>
        </w:rPr>
        <w:t xml:space="preserve"> </w:t>
      </w:r>
      <w:r w:rsidR="00C322E1" w:rsidRPr="00EC25D0">
        <w:rPr>
          <w:lang w:val="fr-FR"/>
        </w:rPr>
        <w:t xml:space="preserve">pendant au moins </w:t>
      </w:r>
      <w:r w:rsidR="004D4409" w:rsidRPr="00EC25D0">
        <w:rPr>
          <w:lang w:val="fr-FR"/>
        </w:rPr>
        <w:t>6</w:t>
      </w:r>
      <w:r w:rsidR="00D001AE" w:rsidRPr="00EC25D0">
        <w:rPr>
          <w:lang w:val="fr-FR"/>
        </w:rPr>
        <w:t> mois</w:t>
      </w:r>
      <w:r w:rsidR="00C322E1" w:rsidRPr="00EC25D0">
        <w:rPr>
          <w:lang w:val="fr-FR"/>
        </w:rPr>
        <w:t xml:space="preserve"> </w:t>
      </w:r>
      <w:r w:rsidR="006C1FE6" w:rsidRPr="00EC25D0">
        <w:rPr>
          <w:lang w:val="fr-FR"/>
        </w:rPr>
        <w:t>d</w:t>
      </w:r>
      <w:r w:rsidR="00590092" w:rsidRPr="00EC25D0">
        <w:rPr>
          <w:lang w:val="fr-FR"/>
        </w:rPr>
        <w:t>’</w:t>
      </w:r>
      <w:r w:rsidR="006C1FE6" w:rsidRPr="00EC25D0">
        <w:rPr>
          <w:lang w:val="fr-FR"/>
        </w:rPr>
        <w:t xml:space="preserve">affilé </w:t>
      </w:r>
      <w:r w:rsidR="00C322E1" w:rsidRPr="00EC25D0">
        <w:rPr>
          <w:lang w:val="fr-FR"/>
        </w:rPr>
        <w:t xml:space="preserve">sont imposés sur leurs </w:t>
      </w:r>
      <w:r w:rsidR="006C1FE6" w:rsidRPr="00EC25D0">
        <w:rPr>
          <w:lang w:val="fr-FR"/>
        </w:rPr>
        <w:t>gains</w:t>
      </w:r>
      <w:r w:rsidR="00C322E1" w:rsidRPr="00EC25D0">
        <w:rPr>
          <w:lang w:val="fr-FR"/>
        </w:rPr>
        <w:t xml:space="preserve"> et revenus </w:t>
      </w:r>
      <w:r w:rsidR="004D4409" w:rsidRPr="00EC25D0">
        <w:rPr>
          <w:lang w:val="fr-FR"/>
        </w:rPr>
        <w:t>obt</w:t>
      </w:r>
      <w:r w:rsidR="00C322E1" w:rsidRPr="00EC25D0">
        <w:rPr>
          <w:lang w:val="fr-FR"/>
        </w:rPr>
        <w:t xml:space="preserve">enus en </w:t>
      </w:r>
      <w:r w:rsidR="00A46374" w:rsidRPr="00EC25D0">
        <w:rPr>
          <w:lang w:val="fr-FR"/>
        </w:rPr>
        <w:t>Turquie</w:t>
      </w:r>
      <w:r w:rsidR="004D4409" w:rsidRPr="00EC25D0">
        <w:rPr>
          <w:lang w:val="fr-FR"/>
        </w:rPr>
        <w:t xml:space="preserve"> </w:t>
      </w:r>
      <w:r w:rsidR="00C322E1" w:rsidRPr="00EC25D0">
        <w:rPr>
          <w:lang w:val="fr-FR"/>
        </w:rPr>
        <w:t xml:space="preserve">et </w:t>
      </w:r>
      <w:r w:rsidR="006C1FE6" w:rsidRPr="00EC25D0">
        <w:rPr>
          <w:lang w:val="fr-FR"/>
        </w:rPr>
        <w:t>en dehors</w:t>
      </w:r>
      <w:r w:rsidR="00C322E1" w:rsidRPr="00EC25D0">
        <w:rPr>
          <w:lang w:val="fr-FR"/>
        </w:rPr>
        <w:t xml:space="preserve"> durant une </w:t>
      </w:r>
      <w:r w:rsidR="006C1FE6" w:rsidRPr="00EC25D0">
        <w:rPr>
          <w:lang w:val="fr-FR"/>
        </w:rPr>
        <w:t xml:space="preserve">seule </w:t>
      </w:r>
      <w:r w:rsidR="00C322E1" w:rsidRPr="00EC25D0">
        <w:rPr>
          <w:lang w:val="fr-FR"/>
        </w:rPr>
        <w:t>année civile</w:t>
      </w:r>
      <w:r w:rsidR="00590092" w:rsidRPr="00EC25D0">
        <w:rPr>
          <w:lang w:val="fr-FR"/>
        </w:rPr>
        <w:t>,</w:t>
      </w:r>
      <w:r w:rsidR="0082003D" w:rsidRPr="00EC25D0">
        <w:rPr>
          <w:lang w:val="fr-FR"/>
        </w:rPr>
        <w:t xml:space="preserve"> tandis que</w:t>
      </w:r>
      <w:r w:rsidR="00C74BCE" w:rsidRPr="00EC25D0">
        <w:rPr>
          <w:lang w:val="fr-FR"/>
        </w:rPr>
        <w:t xml:space="preserve"> l</w:t>
      </w:r>
      <w:r w:rsidR="00590092" w:rsidRPr="00EC25D0">
        <w:rPr>
          <w:lang w:val="fr-FR"/>
        </w:rPr>
        <w:t>’</w:t>
      </w:r>
      <w:r w:rsidR="006D134A" w:rsidRPr="00EC25D0">
        <w:rPr>
          <w:lang w:val="fr-FR"/>
        </w:rPr>
        <w:t>article </w:t>
      </w:r>
      <w:r w:rsidR="004D4409" w:rsidRPr="00EC25D0">
        <w:rPr>
          <w:lang w:val="fr-FR"/>
        </w:rPr>
        <w:t xml:space="preserve">4 </w:t>
      </w:r>
      <w:r w:rsidR="00C74BCE" w:rsidRPr="00EC25D0">
        <w:rPr>
          <w:lang w:val="fr-FR"/>
        </w:rPr>
        <w:t xml:space="preserve">énonce que ceux qui </w:t>
      </w:r>
      <w:r w:rsidR="006C1FE6" w:rsidRPr="00EC25D0">
        <w:rPr>
          <w:lang w:val="fr-FR"/>
        </w:rPr>
        <w:t>séjournent</w:t>
      </w:r>
      <w:r w:rsidR="00C74BCE" w:rsidRPr="00EC25D0">
        <w:rPr>
          <w:lang w:val="fr-FR"/>
        </w:rPr>
        <w:t xml:space="preserve"> en </w:t>
      </w:r>
      <w:r w:rsidR="00A46374" w:rsidRPr="00EC25D0">
        <w:rPr>
          <w:lang w:val="fr-FR"/>
        </w:rPr>
        <w:t>Turquie</w:t>
      </w:r>
      <w:r w:rsidR="004D4409" w:rsidRPr="00EC25D0">
        <w:rPr>
          <w:lang w:val="fr-FR"/>
        </w:rPr>
        <w:t xml:space="preserve"> </w:t>
      </w:r>
      <w:r w:rsidR="00C74BCE" w:rsidRPr="00EC25D0">
        <w:rPr>
          <w:lang w:val="fr-FR"/>
        </w:rPr>
        <w:t>pendant au moins 6</w:t>
      </w:r>
      <w:r w:rsidR="00D001AE" w:rsidRPr="00EC25D0">
        <w:rPr>
          <w:lang w:val="fr-FR"/>
        </w:rPr>
        <w:t> mois</w:t>
      </w:r>
      <w:r w:rsidR="00C74BCE" w:rsidRPr="00EC25D0">
        <w:rPr>
          <w:lang w:val="fr-FR"/>
        </w:rPr>
        <w:t xml:space="preserve"> </w:t>
      </w:r>
      <w:r w:rsidR="006C1FE6" w:rsidRPr="00EC25D0">
        <w:rPr>
          <w:lang w:val="fr-FR"/>
        </w:rPr>
        <w:t>d</w:t>
      </w:r>
      <w:r w:rsidR="00590092" w:rsidRPr="00EC25D0">
        <w:rPr>
          <w:lang w:val="fr-FR"/>
        </w:rPr>
        <w:t>’</w:t>
      </w:r>
      <w:r w:rsidR="006C1FE6" w:rsidRPr="00EC25D0">
        <w:rPr>
          <w:lang w:val="fr-FR"/>
        </w:rPr>
        <w:t xml:space="preserve">affilé </w:t>
      </w:r>
      <w:r w:rsidR="00C74BCE" w:rsidRPr="00EC25D0">
        <w:rPr>
          <w:lang w:val="fr-FR"/>
        </w:rPr>
        <w:t xml:space="preserve">en ayant une résidence en </w:t>
      </w:r>
      <w:r w:rsidR="00A46374" w:rsidRPr="00EC25D0">
        <w:rPr>
          <w:lang w:val="fr-FR"/>
        </w:rPr>
        <w:t>Turquie</w:t>
      </w:r>
      <w:r w:rsidR="004D4409" w:rsidRPr="00EC25D0">
        <w:rPr>
          <w:lang w:val="fr-FR"/>
        </w:rPr>
        <w:t xml:space="preserve"> </w:t>
      </w:r>
      <w:r w:rsidR="00C74BCE" w:rsidRPr="00EC25D0">
        <w:rPr>
          <w:lang w:val="fr-FR"/>
        </w:rPr>
        <w:t xml:space="preserve">sont considérés comme </w:t>
      </w:r>
      <w:r w:rsidR="00F46E0E" w:rsidRPr="00EC25D0">
        <w:rPr>
          <w:lang w:val="fr-FR"/>
        </w:rPr>
        <w:t>résidents</w:t>
      </w:r>
      <w:r w:rsidR="004D4409" w:rsidRPr="00EC25D0">
        <w:rPr>
          <w:lang w:val="fr-FR"/>
        </w:rPr>
        <w:t xml:space="preserve">. </w:t>
      </w:r>
      <w:r w:rsidR="006F30D6" w:rsidRPr="00EC25D0">
        <w:rPr>
          <w:lang w:val="fr-FR"/>
        </w:rPr>
        <w:t>Selon l</w:t>
      </w:r>
      <w:r w:rsidR="00590092" w:rsidRPr="00EC25D0">
        <w:rPr>
          <w:lang w:val="fr-FR"/>
        </w:rPr>
        <w:t>’</w:t>
      </w:r>
      <w:r w:rsidR="006D134A" w:rsidRPr="00EC25D0">
        <w:rPr>
          <w:lang w:val="fr-FR"/>
        </w:rPr>
        <w:t>article </w:t>
      </w:r>
      <w:r w:rsidR="004D4409" w:rsidRPr="00EC25D0">
        <w:rPr>
          <w:lang w:val="fr-FR"/>
        </w:rPr>
        <w:t xml:space="preserve">94 </w:t>
      </w:r>
      <w:r w:rsidR="006F30D6" w:rsidRPr="00EC25D0">
        <w:rPr>
          <w:lang w:val="fr-FR"/>
        </w:rPr>
        <w:t>de la même loi</w:t>
      </w:r>
      <w:r w:rsidR="00590092" w:rsidRPr="00EC25D0">
        <w:rPr>
          <w:lang w:val="fr-FR"/>
        </w:rPr>
        <w:t>,</w:t>
      </w:r>
      <w:r w:rsidR="006F30D6" w:rsidRPr="00EC25D0">
        <w:rPr>
          <w:lang w:val="fr-FR"/>
        </w:rPr>
        <w:t xml:space="preserve"> les montants</w:t>
      </w:r>
      <w:r w:rsidR="004D4409" w:rsidRPr="00EC25D0">
        <w:rPr>
          <w:lang w:val="fr-FR"/>
        </w:rPr>
        <w:t xml:space="preserve"> </w:t>
      </w:r>
      <w:r w:rsidR="006F30D6" w:rsidRPr="00EC25D0">
        <w:rPr>
          <w:lang w:val="fr-FR"/>
        </w:rPr>
        <w:t>versés aux prestataires de services et les paiements considérés comme des honoraires</w:t>
      </w:r>
      <w:r w:rsidR="00275301" w:rsidRPr="00EC25D0">
        <w:rPr>
          <w:lang w:val="fr-FR"/>
        </w:rPr>
        <w:t xml:space="preserve"> </w:t>
      </w:r>
      <w:r w:rsidR="006F30D6" w:rsidRPr="00EC25D0">
        <w:rPr>
          <w:lang w:val="fr-FR"/>
        </w:rPr>
        <w:t>sont imposables</w:t>
      </w:r>
      <w:r w:rsidR="00275301" w:rsidRPr="00EC25D0">
        <w:rPr>
          <w:lang w:val="fr-FR"/>
        </w:rPr>
        <w:t>.</w:t>
      </w:r>
    </w:p>
    <w:p w:rsidR="004D4409" w:rsidRPr="00EC25D0" w:rsidRDefault="00CC1D10" w:rsidP="00081FB7">
      <w:pPr>
        <w:pStyle w:val="SingleTxtG"/>
        <w:rPr>
          <w:lang w:val="fr-FR"/>
        </w:rPr>
      </w:pPr>
      <w:r w:rsidRPr="00EC25D0">
        <w:rPr>
          <w:lang w:val="fr-FR"/>
        </w:rPr>
        <w:t>117.</w:t>
      </w:r>
      <w:r w:rsidRPr="00EC25D0">
        <w:rPr>
          <w:lang w:val="fr-FR"/>
        </w:rPr>
        <w:tab/>
      </w:r>
      <w:r w:rsidR="006F30D6" w:rsidRPr="00EC25D0">
        <w:rPr>
          <w:lang w:val="fr-FR"/>
        </w:rPr>
        <w:t xml:space="preserve">Conformément au </w:t>
      </w:r>
      <w:r w:rsidR="004D4409" w:rsidRPr="00EC25D0">
        <w:rPr>
          <w:lang w:val="fr-FR"/>
        </w:rPr>
        <w:t>paragraph</w:t>
      </w:r>
      <w:r w:rsidR="006F30D6" w:rsidRPr="00EC25D0">
        <w:rPr>
          <w:lang w:val="fr-FR"/>
        </w:rPr>
        <w:t>e</w:t>
      </w:r>
      <w:r w:rsidR="004D4409" w:rsidRPr="00EC25D0">
        <w:rPr>
          <w:lang w:val="fr-FR"/>
        </w:rPr>
        <w:t xml:space="preserve"> 14 </w:t>
      </w:r>
      <w:r w:rsidR="006F30D6" w:rsidRPr="00EC25D0">
        <w:rPr>
          <w:lang w:val="fr-FR"/>
        </w:rPr>
        <w:t>de l</w:t>
      </w:r>
      <w:r w:rsidR="00590092" w:rsidRPr="00EC25D0">
        <w:rPr>
          <w:lang w:val="fr-FR"/>
        </w:rPr>
        <w:t>’</w:t>
      </w:r>
      <w:r w:rsidR="006D134A" w:rsidRPr="00EC25D0">
        <w:rPr>
          <w:lang w:val="fr-FR"/>
        </w:rPr>
        <w:t>article </w:t>
      </w:r>
      <w:r w:rsidR="004D4409" w:rsidRPr="00EC25D0">
        <w:rPr>
          <w:lang w:val="fr-FR"/>
        </w:rPr>
        <w:t xml:space="preserve">23 </w:t>
      </w:r>
      <w:r w:rsidR="006F30D6" w:rsidRPr="00EC25D0">
        <w:rPr>
          <w:lang w:val="fr-FR"/>
        </w:rPr>
        <w:t>de la loi précitée</w:t>
      </w:r>
      <w:r w:rsidR="00590092" w:rsidRPr="00EC25D0">
        <w:rPr>
          <w:lang w:val="fr-FR"/>
        </w:rPr>
        <w:t>,</w:t>
      </w:r>
      <w:r w:rsidR="004D4409" w:rsidRPr="00EC25D0">
        <w:rPr>
          <w:lang w:val="fr-FR"/>
        </w:rPr>
        <w:t xml:space="preserve"> </w:t>
      </w:r>
      <w:r w:rsidR="006F30D6" w:rsidRPr="00EC25D0">
        <w:rPr>
          <w:lang w:val="fr-FR"/>
        </w:rPr>
        <w:t xml:space="preserve">les salaires en devises étrangères versés aux employés au titre des revenus gagnés en dehors de la </w:t>
      </w:r>
      <w:r w:rsidR="00A46374" w:rsidRPr="00EC25D0">
        <w:rPr>
          <w:lang w:val="fr-FR"/>
        </w:rPr>
        <w:t>Turquie</w:t>
      </w:r>
      <w:r w:rsidR="004D4409" w:rsidRPr="00EC25D0">
        <w:rPr>
          <w:lang w:val="fr-FR"/>
        </w:rPr>
        <w:t xml:space="preserve"> </w:t>
      </w:r>
      <w:r w:rsidR="006F30D6" w:rsidRPr="00EC25D0">
        <w:rPr>
          <w:lang w:val="fr-FR"/>
        </w:rPr>
        <w:t xml:space="preserve">par un employeur </w:t>
      </w:r>
      <w:r w:rsidR="00081FB7" w:rsidRPr="00EC25D0">
        <w:rPr>
          <w:lang w:val="fr-FR"/>
        </w:rPr>
        <w:t>d</w:t>
      </w:r>
      <w:r w:rsidR="00590092" w:rsidRPr="00EC25D0">
        <w:rPr>
          <w:lang w:val="fr-FR"/>
        </w:rPr>
        <w:t>’</w:t>
      </w:r>
      <w:r w:rsidR="00081FB7" w:rsidRPr="00EC25D0">
        <w:rPr>
          <w:lang w:val="fr-FR"/>
        </w:rPr>
        <w:t>une société à responsabilité limitée n</w:t>
      </w:r>
      <w:r w:rsidR="00590092" w:rsidRPr="00EC25D0">
        <w:rPr>
          <w:lang w:val="fr-FR"/>
        </w:rPr>
        <w:t>’</w:t>
      </w:r>
      <w:r w:rsidR="00081FB7" w:rsidRPr="00EC25D0">
        <w:rPr>
          <w:lang w:val="fr-FR"/>
        </w:rPr>
        <w:t>ayant pas une entité résidente en</w:t>
      </w:r>
      <w:r w:rsidR="004D4409" w:rsidRPr="00EC25D0">
        <w:rPr>
          <w:lang w:val="fr-FR"/>
        </w:rPr>
        <w:t xml:space="preserve"> </w:t>
      </w:r>
      <w:r w:rsidR="00A46374" w:rsidRPr="00EC25D0">
        <w:rPr>
          <w:lang w:val="fr-FR"/>
        </w:rPr>
        <w:t>Turquie</w:t>
      </w:r>
      <w:r w:rsidR="004D4409" w:rsidRPr="00EC25D0">
        <w:rPr>
          <w:lang w:val="fr-FR"/>
        </w:rPr>
        <w:t xml:space="preserve"> </w:t>
      </w:r>
      <w:r w:rsidR="00081FB7" w:rsidRPr="00EC25D0">
        <w:rPr>
          <w:lang w:val="fr-FR"/>
        </w:rPr>
        <w:t>ne sont pas soumis à l</w:t>
      </w:r>
      <w:r w:rsidR="00590092" w:rsidRPr="00EC25D0">
        <w:rPr>
          <w:lang w:val="fr-FR"/>
        </w:rPr>
        <w:t>’</w:t>
      </w:r>
      <w:r w:rsidR="00081FB7" w:rsidRPr="00EC25D0">
        <w:rPr>
          <w:lang w:val="fr-FR"/>
        </w:rPr>
        <w:t>impôt sur le revenu</w:t>
      </w:r>
      <w:r w:rsidR="004D4409" w:rsidRPr="00EC25D0">
        <w:rPr>
          <w:lang w:val="fr-FR"/>
        </w:rPr>
        <w:t>.</w:t>
      </w:r>
    </w:p>
    <w:p w:rsidR="004D4409" w:rsidRPr="00EC25D0" w:rsidRDefault="00275301" w:rsidP="00CF7675">
      <w:pPr>
        <w:pStyle w:val="H23G"/>
        <w:rPr>
          <w:lang w:val="fr-FR"/>
        </w:rPr>
      </w:pPr>
      <w:r w:rsidRPr="00EC25D0">
        <w:rPr>
          <w:lang w:val="fr-FR"/>
        </w:rPr>
        <w:lastRenderedPageBreak/>
        <w:tab/>
      </w:r>
      <w:r w:rsidR="004D4409" w:rsidRPr="00EC25D0">
        <w:rPr>
          <w:lang w:val="fr-FR"/>
        </w:rPr>
        <w:t>28.</w:t>
      </w:r>
      <w:r w:rsidR="004D4409" w:rsidRPr="00EC25D0">
        <w:rPr>
          <w:lang w:val="fr-FR"/>
        </w:rPr>
        <w:tab/>
      </w:r>
      <w:r w:rsidR="00CF7675" w:rsidRPr="00EC25D0">
        <w:rPr>
          <w:lang w:val="fr-FR"/>
        </w:rPr>
        <w:t>Donner des informations sur les fonds transférés par les travailleurs migrants turcs à l</w:t>
      </w:r>
      <w:r w:rsidR="00590092" w:rsidRPr="00EC25D0">
        <w:rPr>
          <w:lang w:val="fr-FR"/>
        </w:rPr>
        <w:t>’</w:t>
      </w:r>
      <w:r w:rsidR="00CF7675" w:rsidRPr="00EC25D0">
        <w:rPr>
          <w:lang w:val="fr-FR"/>
        </w:rPr>
        <w:t>étranger. Lorsqu</w:t>
      </w:r>
      <w:r w:rsidR="00590092" w:rsidRPr="00EC25D0">
        <w:rPr>
          <w:lang w:val="fr-FR"/>
        </w:rPr>
        <w:t>’</w:t>
      </w:r>
      <w:r w:rsidR="00CF7675" w:rsidRPr="00EC25D0">
        <w:rPr>
          <w:lang w:val="fr-FR"/>
        </w:rPr>
        <w:t>ils arrivent dans le pays</w:t>
      </w:r>
      <w:r w:rsidR="00590092" w:rsidRPr="00EC25D0">
        <w:rPr>
          <w:lang w:val="fr-FR"/>
        </w:rPr>
        <w:t>,</w:t>
      </w:r>
      <w:r w:rsidR="00CF7675" w:rsidRPr="00EC25D0">
        <w:rPr>
          <w:lang w:val="fr-FR"/>
        </w:rPr>
        <w:t xml:space="preserve"> ces fonds sont-ils soumis à impôt? Indiquer toute mesure qui aurait été adoptée afin de faciliter les transferts des gains et économies des travailleurs migrants vers la Turquie</w:t>
      </w:r>
      <w:r w:rsidR="00590092" w:rsidRPr="00EC25D0">
        <w:rPr>
          <w:lang w:val="fr-FR"/>
        </w:rPr>
        <w:t>,</w:t>
      </w:r>
      <w:r w:rsidR="00CF7675" w:rsidRPr="00EC25D0">
        <w:rPr>
          <w:lang w:val="fr-FR"/>
        </w:rPr>
        <w:t xml:space="preserve"> notamment tout accord visant à réduire le coût de ces opérations pour le travailleur migrant</w:t>
      </w:r>
      <w:r w:rsidR="00590092" w:rsidRPr="00EC25D0">
        <w:rPr>
          <w:lang w:val="fr-FR"/>
        </w:rPr>
        <w:t>,</w:t>
      </w:r>
      <w:r w:rsidR="00CF7675" w:rsidRPr="00EC25D0">
        <w:rPr>
          <w:lang w:val="fr-FR"/>
        </w:rPr>
        <w:t xml:space="preserve"> et tout programme mis en </w:t>
      </w:r>
      <w:r w:rsidR="006945E1" w:rsidRPr="00EC25D0">
        <w:rPr>
          <w:lang w:val="fr-FR"/>
        </w:rPr>
        <w:t>œuvre</w:t>
      </w:r>
      <w:r w:rsidR="00CF7675" w:rsidRPr="00EC25D0">
        <w:rPr>
          <w:lang w:val="fr-FR"/>
        </w:rPr>
        <w:t xml:space="preserve"> par l</w:t>
      </w:r>
      <w:r w:rsidR="00590092" w:rsidRPr="00EC25D0">
        <w:rPr>
          <w:lang w:val="fr-FR"/>
        </w:rPr>
        <w:t>’</w:t>
      </w:r>
      <w:r w:rsidR="00CF7675" w:rsidRPr="00EC25D0">
        <w:rPr>
          <w:lang w:val="fr-FR"/>
        </w:rPr>
        <w:t>État afin de faciliter l</w:t>
      </w:r>
      <w:r w:rsidR="00590092" w:rsidRPr="00EC25D0">
        <w:rPr>
          <w:lang w:val="fr-FR"/>
        </w:rPr>
        <w:t>’</w:t>
      </w:r>
      <w:r w:rsidR="00CF7675" w:rsidRPr="00EC25D0">
        <w:rPr>
          <w:lang w:val="fr-FR"/>
        </w:rPr>
        <w:t>utilisation des fonds de façon productive</w:t>
      </w:r>
      <w:r w:rsidR="00E00463" w:rsidRPr="00EC25D0">
        <w:rPr>
          <w:lang w:val="fr-FR"/>
        </w:rPr>
        <w:t>.</w:t>
      </w:r>
    </w:p>
    <w:p w:rsidR="004D4409" w:rsidRPr="00EC25D0" w:rsidRDefault="00CC1D10" w:rsidP="006E122D">
      <w:pPr>
        <w:pStyle w:val="SingleTxtG"/>
        <w:rPr>
          <w:lang w:val="fr-FR"/>
        </w:rPr>
      </w:pPr>
      <w:r w:rsidRPr="00EC25D0">
        <w:rPr>
          <w:lang w:val="fr-FR"/>
        </w:rPr>
        <w:t>118.</w:t>
      </w:r>
      <w:r w:rsidRPr="00EC25D0">
        <w:rPr>
          <w:lang w:val="fr-FR"/>
        </w:rPr>
        <w:tab/>
      </w:r>
      <w:r w:rsidR="0082003D" w:rsidRPr="00EC25D0">
        <w:rPr>
          <w:lang w:val="fr-FR"/>
        </w:rPr>
        <w:t>Les devises entrent librement en</w:t>
      </w:r>
      <w:r w:rsidR="004D4409" w:rsidRPr="00EC25D0">
        <w:rPr>
          <w:lang w:val="fr-FR"/>
        </w:rPr>
        <w:t xml:space="preserve"> </w:t>
      </w:r>
      <w:r w:rsidR="00A46374" w:rsidRPr="00EC25D0">
        <w:rPr>
          <w:lang w:val="fr-FR"/>
        </w:rPr>
        <w:t>Turquie</w:t>
      </w:r>
      <w:r w:rsidR="004D4409" w:rsidRPr="00EC25D0">
        <w:rPr>
          <w:lang w:val="fr-FR"/>
        </w:rPr>
        <w:t>. I</w:t>
      </w:r>
      <w:r w:rsidR="0082003D" w:rsidRPr="00EC25D0">
        <w:rPr>
          <w:lang w:val="fr-FR"/>
        </w:rPr>
        <w:t>l n</w:t>
      </w:r>
      <w:r w:rsidR="00590092" w:rsidRPr="00EC25D0">
        <w:rPr>
          <w:lang w:val="fr-FR"/>
        </w:rPr>
        <w:t>’</w:t>
      </w:r>
      <w:r w:rsidR="0082003D" w:rsidRPr="00EC25D0">
        <w:rPr>
          <w:lang w:val="fr-FR"/>
        </w:rPr>
        <w:t xml:space="preserve">est pas </w:t>
      </w:r>
      <w:r w:rsidR="004D4409" w:rsidRPr="00EC25D0">
        <w:rPr>
          <w:lang w:val="fr-FR"/>
        </w:rPr>
        <w:t xml:space="preserve">possible </w:t>
      </w:r>
      <w:r w:rsidR="0082003D" w:rsidRPr="00EC25D0">
        <w:rPr>
          <w:lang w:val="fr-FR"/>
        </w:rPr>
        <w:t xml:space="preserve">de donner des chiffres exacts </w:t>
      </w:r>
      <w:r w:rsidR="0049037E" w:rsidRPr="00EC25D0">
        <w:rPr>
          <w:lang w:val="fr-FR"/>
        </w:rPr>
        <w:t>concernant les devises que les travailleurs turcs à l</w:t>
      </w:r>
      <w:r w:rsidR="00590092" w:rsidRPr="00EC25D0">
        <w:rPr>
          <w:lang w:val="fr-FR"/>
        </w:rPr>
        <w:t>’</w:t>
      </w:r>
      <w:r w:rsidR="0049037E" w:rsidRPr="00EC25D0">
        <w:rPr>
          <w:lang w:val="fr-FR"/>
        </w:rPr>
        <w:t xml:space="preserve">étranger transfèrent en </w:t>
      </w:r>
      <w:r w:rsidR="00A46374" w:rsidRPr="00EC25D0">
        <w:rPr>
          <w:lang w:val="fr-FR"/>
        </w:rPr>
        <w:t>Turquie</w:t>
      </w:r>
      <w:r w:rsidR="004D4409" w:rsidRPr="00EC25D0">
        <w:rPr>
          <w:lang w:val="fr-FR"/>
        </w:rPr>
        <w:t xml:space="preserve">. </w:t>
      </w:r>
      <w:r w:rsidR="0031527D" w:rsidRPr="00EC25D0">
        <w:rPr>
          <w:lang w:val="fr-FR"/>
        </w:rPr>
        <w:t>Néanmoins</w:t>
      </w:r>
      <w:r w:rsidR="00590092" w:rsidRPr="00EC25D0">
        <w:rPr>
          <w:lang w:val="fr-FR"/>
        </w:rPr>
        <w:t>,</w:t>
      </w:r>
      <w:r w:rsidR="0031527D" w:rsidRPr="00EC25D0">
        <w:rPr>
          <w:lang w:val="fr-FR"/>
        </w:rPr>
        <w:t xml:space="preserve"> les entrées de devises transférées en Turquie par les travailleurs turcs à l</w:t>
      </w:r>
      <w:r w:rsidR="00590092" w:rsidRPr="00EC25D0">
        <w:rPr>
          <w:lang w:val="fr-FR"/>
        </w:rPr>
        <w:t>’</w:t>
      </w:r>
      <w:r w:rsidR="0031527D" w:rsidRPr="00EC25D0">
        <w:rPr>
          <w:lang w:val="fr-FR"/>
        </w:rPr>
        <w:t>étranger restent régulières</w:t>
      </w:r>
      <w:r w:rsidR="0004148A" w:rsidRPr="00EC25D0">
        <w:rPr>
          <w:lang w:val="fr-FR"/>
        </w:rPr>
        <w:t>. L</w:t>
      </w:r>
      <w:r w:rsidR="0031527D" w:rsidRPr="00EC25D0">
        <w:rPr>
          <w:lang w:val="fr-FR"/>
        </w:rPr>
        <w:t xml:space="preserve">es </w:t>
      </w:r>
      <w:r w:rsidR="008C175B" w:rsidRPr="00EC25D0">
        <w:rPr>
          <w:lang w:val="fr-FR"/>
        </w:rPr>
        <w:t>allocations de sécurité sociale jouent un rôle particulier dans ces entrées</w:t>
      </w:r>
      <w:r w:rsidR="004D4409" w:rsidRPr="00EC25D0">
        <w:rPr>
          <w:lang w:val="fr-FR"/>
        </w:rPr>
        <w:t xml:space="preserve">. </w:t>
      </w:r>
      <w:r w:rsidR="004C55F4" w:rsidRPr="00EC25D0">
        <w:rPr>
          <w:lang w:val="fr-FR"/>
        </w:rPr>
        <w:t>Les</w:t>
      </w:r>
      <w:r w:rsidR="004D4409" w:rsidRPr="00EC25D0">
        <w:rPr>
          <w:lang w:val="fr-FR"/>
        </w:rPr>
        <w:t xml:space="preserve"> institutions </w:t>
      </w:r>
      <w:r w:rsidR="004C55F4" w:rsidRPr="00EC25D0">
        <w:rPr>
          <w:lang w:val="fr-FR"/>
        </w:rPr>
        <w:t xml:space="preserve">de sécurité sociale compétentes </w:t>
      </w:r>
      <w:r w:rsidR="004D4409" w:rsidRPr="00EC25D0">
        <w:rPr>
          <w:lang w:val="fr-FR"/>
        </w:rPr>
        <w:t>transf</w:t>
      </w:r>
      <w:r w:rsidR="004C55F4" w:rsidRPr="00EC25D0">
        <w:rPr>
          <w:lang w:val="fr-FR"/>
        </w:rPr>
        <w:t>èrent régulièrement des pensions de retraite</w:t>
      </w:r>
      <w:r w:rsidR="00590092" w:rsidRPr="00EC25D0">
        <w:rPr>
          <w:lang w:val="fr-FR"/>
        </w:rPr>
        <w:t>,</w:t>
      </w:r>
      <w:r w:rsidR="004C55F4" w:rsidRPr="00EC25D0">
        <w:rPr>
          <w:lang w:val="fr-FR"/>
        </w:rPr>
        <w:t xml:space="preserve"> des</w:t>
      </w:r>
      <w:r w:rsidR="00473349" w:rsidRPr="00EC25D0">
        <w:rPr>
          <w:lang w:val="fr-FR"/>
        </w:rPr>
        <w:t xml:space="preserve"> </w:t>
      </w:r>
      <w:r w:rsidR="004D4409" w:rsidRPr="00EC25D0">
        <w:rPr>
          <w:lang w:val="fr-FR"/>
        </w:rPr>
        <w:t xml:space="preserve">pensions </w:t>
      </w:r>
      <w:r w:rsidR="006E122D" w:rsidRPr="00EC25D0">
        <w:rPr>
          <w:lang w:val="fr-FR"/>
        </w:rPr>
        <w:t>d</w:t>
      </w:r>
      <w:r w:rsidR="00590092" w:rsidRPr="00EC25D0">
        <w:rPr>
          <w:lang w:val="fr-FR"/>
        </w:rPr>
        <w:t>’</w:t>
      </w:r>
      <w:r w:rsidR="006E122D" w:rsidRPr="00EC25D0">
        <w:rPr>
          <w:lang w:val="fr-FR"/>
        </w:rPr>
        <w:t>invalidité et des indemnités de retour pour les travailleurs turcs</w:t>
      </w:r>
      <w:r w:rsidR="00590092" w:rsidRPr="00EC25D0">
        <w:rPr>
          <w:lang w:val="fr-FR"/>
        </w:rPr>
        <w:t>,</w:t>
      </w:r>
      <w:r w:rsidR="006E122D" w:rsidRPr="00EC25D0">
        <w:rPr>
          <w:lang w:val="fr-FR"/>
        </w:rPr>
        <w:t xml:space="preserve"> tandis que plusieurs pays versent la totalité des cotisations aux travailleurs rentrant dans leur pays</w:t>
      </w:r>
      <w:r w:rsidR="004D4409" w:rsidRPr="00EC25D0">
        <w:rPr>
          <w:lang w:val="fr-FR"/>
        </w:rPr>
        <w:t>.</w:t>
      </w:r>
    </w:p>
    <w:p w:rsidR="004D4409" w:rsidRPr="00EC25D0" w:rsidRDefault="00CC1D10" w:rsidP="00587ACE">
      <w:pPr>
        <w:pStyle w:val="SingleTxtG"/>
        <w:rPr>
          <w:lang w:val="fr-FR"/>
        </w:rPr>
      </w:pPr>
      <w:r w:rsidRPr="00EC25D0">
        <w:rPr>
          <w:lang w:val="fr-FR"/>
        </w:rPr>
        <w:t>119.</w:t>
      </w:r>
      <w:r w:rsidRPr="00EC25D0">
        <w:rPr>
          <w:lang w:val="fr-FR"/>
        </w:rPr>
        <w:tab/>
      </w:r>
      <w:r w:rsidR="00412FA7" w:rsidRPr="00EC25D0">
        <w:rPr>
          <w:lang w:val="fr-FR"/>
        </w:rPr>
        <w:t>Les conventions en vue d</w:t>
      </w:r>
      <w:r w:rsidR="00590092" w:rsidRPr="00EC25D0">
        <w:rPr>
          <w:lang w:val="fr-FR"/>
        </w:rPr>
        <w:t>’</w:t>
      </w:r>
      <w:r w:rsidR="00412FA7" w:rsidRPr="00EC25D0">
        <w:rPr>
          <w:lang w:val="fr-FR"/>
        </w:rPr>
        <w:t>éviter les doubles impositions en matière d</w:t>
      </w:r>
      <w:r w:rsidR="00590092" w:rsidRPr="00EC25D0">
        <w:rPr>
          <w:lang w:val="fr-FR"/>
        </w:rPr>
        <w:t>’</w:t>
      </w:r>
      <w:r w:rsidR="00412FA7" w:rsidRPr="00EC25D0">
        <w:rPr>
          <w:lang w:val="fr-FR"/>
        </w:rPr>
        <w:t xml:space="preserve">impôts auxquelles la </w:t>
      </w:r>
      <w:r w:rsidR="00A46374" w:rsidRPr="00EC25D0">
        <w:rPr>
          <w:lang w:val="fr-FR"/>
        </w:rPr>
        <w:t>Turquie</w:t>
      </w:r>
      <w:r w:rsidR="004D4409" w:rsidRPr="00EC25D0">
        <w:rPr>
          <w:lang w:val="fr-FR"/>
        </w:rPr>
        <w:t xml:space="preserve"> </w:t>
      </w:r>
      <w:r w:rsidR="00412FA7" w:rsidRPr="00EC25D0">
        <w:rPr>
          <w:lang w:val="fr-FR"/>
        </w:rPr>
        <w:t>est partie déterminent quel pays impose les allocations d</w:t>
      </w:r>
      <w:r w:rsidR="00590092" w:rsidRPr="00EC25D0">
        <w:rPr>
          <w:lang w:val="fr-FR"/>
        </w:rPr>
        <w:t>’</w:t>
      </w:r>
      <w:r w:rsidR="00412FA7" w:rsidRPr="00EC25D0">
        <w:rPr>
          <w:lang w:val="fr-FR"/>
        </w:rPr>
        <w:t>assurance sociale</w:t>
      </w:r>
      <w:r w:rsidR="004D4409" w:rsidRPr="00EC25D0">
        <w:rPr>
          <w:lang w:val="fr-FR"/>
        </w:rPr>
        <w:t xml:space="preserve">. </w:t>
      </w:r>
      <w:r w:rsidR="00412FA7" w:rsidRPr="00EC25D0">
        <w:rPr>
          <w:lang w:val="fr-FR"/>
        </w:rPr>
        <w:t>Celles-ci ne sont pas imposées en</w:t>
      </w:r>
      <w:r w:rsidR="004D4409" w:rsidRPr="00EC25D0">
        <w:rPr>
          <w:lang w:val="fr-FR"/>
        </w:rPr>
        <w:t xml:space="preserve"> </w:t>
      </w:r>
      <w:r w:rsidR="00A46374" w:rsidRPr="00EC25D0">
        <w:rPr>
          <w:lang w:val="fr-FR"/>
        </w:rPr>
        <w:t>Turquie</w:t>
      </w:r>
      <w:r w:rsidR="004D4409" w:rsidRPr="00EC25D0">
        <w:rPr>
          <w:lang w:val="fr-FR"/>
        </w:rPr>
        <w:t xml:space="preserve">. </w:t>
      </w:r>
      <w:r w:rsidR="00412FA7" w:rsidRPr="00EC25D0">
        <w:rPr>
          <w:lang w:val="fr-FR"/>
        </w:rPr>
        <w:t>En conséquence</w:t>
      </w:r>
      <w:r w:rsidR="00590092" w:rsidRPr="00EC25D0">
        <w:rPr>
          <w:lang w:val="fr-FR"/>
        </w:rPr>
        <w:t>,</w:t>
      </w:r>
      <w:r w:rsidR="00412FA7" w:rsidRPr="00EC25D0">
        <w:rPr>
          <w:lang w:val="fr-FR"/>
        </w:rPr>
        <w:t xml:space="preserve"> ces allocations versées par les différents pays à la </w:t>
      </w:r>
      <w:r w:rsidR="00A46374" w:rsidRPr="00EC25D0">
        <w:rPr>
          <w:lang w:val="fr-FR"/>
        </w:rPr>
        <w:t>Turquie</w:t>
      </w:r>
      <w:r w:rsidR="004D4409" w:rsidRPr="00EC25D0">
        <w:rPr>
          <w:lang w:val="fr-FR"/>
        </w:rPr>
        <w:t xml:space="preserve"> </w:t>
      </w:r>
      <w:r w:rsidR="00412FA7" w:rsidRPr="00EC25D0">
        <w:rPr>
          <w:lang w:val="fr-FR"/>
        </w:rPr>
        <w:t xml:space="preserve">sont reversées intégralement aux </w:t>
      </w:r>
      <w:r w:rsidR="00587ACE" w:rsidRPr="00EC25D0">
        <w:rPr>
          <w:lang w:val="fr-FR"/>
        </w:rPr>
        <w:t>ayants droit</w:t>
      </w:r>
      <w:r w:rsidR="00275301" w:rsidRPr="00EC25D0">
        <w:rPr>
          <w:lang w:val="fr-FR"/>
        </w:rPr>
        <w:t>.</w:t>
      </w:r>
    </w:p>
    <w:p w:rsidR="004D4409" w:rsidRPr="00EC25D0" w:rsidRDefault="00CC1D10" w:rsidP="00DC47ED">
      <w:pPr>
        <w:pStyle w:val="SingleTxtG"/>
        <w:rPr>
          <w:lang w:val="fr-FR"/>
        </w:rPr>
      </w:pPr>
      <w:r w:rsidRPr="00EC25D0">
        <w:rPr>
          <w:lang w:val="fr-FR"/>
        </w:rPr>
        <w:t>120.</w:t>
      </w:r>
      <w:r w:rsidRPr="00EC25D0">
        <w:rPr>
          <w:lang w:val="fr-FR"/>
        </w:rPr>
        <w:tab/>
      </w:r>
      <w:r w:rsidR="00587ACE" w:rsidRPr="00EC25D0">
        <w:rPr>
          <w:lang w:val="fr-FR"/>
        </w:rPr>
        <w:t>Ainsi</w:t>
      </w:r>
      <w:r w:rsidR="00590092" w:rsidRPr="00EC25D0">
        <w:rPr>
          <w:lang w:val="fr-FR"/>
        </w:rPr>
        <w:t>,</w:t>
      </w:r>
      <w:r w:rsidR="004D4409" w:rsidRPr="00EC25D0">
        <w:rPr>
          <w:lang w:val="fr-FR"/>
        </w:rPr>
        <w:t xml:space="preserve"> </w:t>
      </w:r>
      <w:r w:rsidR="005A032E" w:rsidRPr="00EC25D0">
        <w:rPr>
          <w:lang w:val="fr-FR"/>
        </w:rPr>
        <w:t>le montant mensuel moyen d</w:t>
      </w:r>
      <w:r w:rsidR="00590092" w:rsidRPr="00EC25D0">
        <w:rPr>
          <w:lang w:val="fr-FR"/>
        </w:rPr>
        <w:t>’</w:t>
      </w:r>
      <w:r w:rsidR="005A032E" w:rsidRPr="00EC25D0">
        <w:rPr>
          <w:lang w:val="fr-FR"/>
        </w:rPr>
        <w:t xml:space="preserve">une </w:t>
      </w:r>
      <w:r w:rsidR="004D4409" w:rsidRPr="00EC25D0">
        <w:rPr>
          <w:lang w:val="fr-FR"/>
        </w:rPr>
        <w:t xml:space="preserve">pension </w:t>
      </w:r>
      <w:r w:rsidR="005A032E" w:rsidRPr="00EC25D0">
        <w:rPr>
          <w:lang w:val="fr-FR"/>
        </w:rPr>
        <w:t>de retraite versée aux ayants droit qui réside</w:t>
      </w:r>
      <w:r w:rsidR="00DC47ED" w:rsidRPr="00EC25D0">
        <w:rPr>
          <w:lang w:val="fr-FR"/>
        </w:rPr>
        <w:t>nt</w:t>
      </w:r>
      <w:r w:rsidR="005A032E" w:rsidRPr="00EC25D0">
        <w:rPr>
          <w:lang w:val="fr-FR"/>
        </w:rPr>
        <w:t xml:space="preserve"> en Allemagne s</w:t>
      </w:r>
      <w:r w:rsidR="00590092" w:rsidRPr="00EC25D0">
        <w:rPr>
          <w:lang w:val="fr-FR"/>
        </w:rPr>
        <w:t>’</w:t>
      </w:r>
      <w:r w:rsidR="005A032E" w:rsidRPr="00EC25D0">
        <w:rPr>
          <w:lang w:val="fr-FR"/>
        </w:rPr>
        <w:t>élève à 687</w:t>
      </w:r>
      <w:r w:rsidR="00590092" w:rsidRPr="00EC25D0">
        <w:rPr>
          <w:lang w:val="fr-FR"/>
        </w:rPr>
        <w:t>,</w:t>
      </w:r>
      <w:r w:rsidR="005A032E" w:rsidRPr="00EC25D0">
        <w:rPr>
          <w:lang w:val="fr-FR"/>
        </w:rPr>
        <w:t>39</w:t>
      </w:r>
      <w:r w:rsidR="004947C0" w:rsidRPr="00EC25D0">
        <w:rPr>
          <w:lang w:val="fr-FR"/>
        </w:rPr>
        <w:t> euros</w:t>
      </w:r>
      <w:r w:rsidR="005A032E" w:rsidRPr="00EC25D0">
        <w:rPr>
          <w:lang w:val="fr-FR"/>
        </w:rPr>
        <w:t xml:space="preserve"> tandis que le montant correspondant versé aux ayants droits qui résident en </w:t>
      </w:r>
      <w:r w:rsidR="00A46374" w:rsidRPr="00EC25D0">
        <w:rPr>
          <w:lang w:val="fr-FR"/>
        </w:rPr>
        <w:t>Turquie</w:t>
      </w:r>
      <w:r w:rsidR="004D4409" w:rsidRPr="00EC25D0">
        <w:rPr>
          <w:lang w:val="fr-FR"/>
        </w:rPr>
        <w:t xml:space="preserve"> </w:t>
      </w:r>
      <w:r w:rsidR="005A032E" w:rsidRPr="00EC25D0">
        <w:rPr>
          <w:lang w:val="fr-FR"/>
        </w:rPr>
        <w:t>s</w:t>
      </w:r>
      <w:r w:rsidR="00590092" w:rsidRPr="00EC25D0">
        <w:rPr>
          <w:lang w:val="fr-FR"/>
        </w:rPr>
        <w:t>’</w:t>
      </w:r>
      <w:r w:rsidR="005A032E" w:rsidRPr="00EC25D0">
        <w:rPr>
          <w:lang w:val="fr-FR"/>
        </w:rPr>
        <w:t>élève à 590</w:t>
      </w:r>
      <w:r w:rsidR="00590092" w:rsidRPr="00EC25D0">
        <w:rPr>
          <w:lang w:val="fr-FR"/>
        </w:rPr>
        <w:t>,</w:t>
      </w:r>
      <w:r w:rsidR="005A032E" w:rsidRPr="00EC25D0">
        <w:rPr>
          <w:lang w:val="fr-FR"/>
        </w:rPr>
        <w:t>26</w:t>
      </w:r>
      <w:r w:rsidR="004947C0" w:rsidRPr="00EC25D0">
        <w:rPr>
          <w:lang w:val="fr-FR"/>
        </w:rPr>
        <w:t> euros</w:t>
      </w:r>
      <w:r w:rsidR="004D4409" w:rsidRPr="00EC25D0">
        <w:rPr>
          <w:lang w:val="fr-FR"/>
        </w:rPr>
        <w:t>.</w:t>
      </w:r>
      <w:r w:rsidR="005A032E" w:rsidRPr="00EC25D0">
        <w:rPr>
          <w:lang w:val="fr-FR"/>
        </w:rPr>
        <w:t xml:space="preserve"> </w:t>
      </w:r>
      <w:r w:rsidR="00DC47ED" w:rsidRPr="00EC25D0">
        <w:rPr>
          <w:lang w:val="fr-FR"/>
        </w:rPr>
        <w:t>De ce fait</w:t>
      </w:r>
      <w:r w:rsidR="00590092" w:rsidRPr="00EC25D0">
        <w:rPr>
          <w:lang w:val="fr-FR"/>
        </w:rPr>
        <w:t>,</w:t>
      </w:r>
      <w:r w:rsidR="005A032E" w:rsidRPr="00EC25D0">
        <w:rPr>
          <w:lang w:val="fr-FR"/>
        </w:rPr>
        <w:t xml:space="preserve"> le montant annuel des pensions de sécurité sociale transféré d</w:t>
      </w:r>
      <w:r w:rsidR="00590092" w:rsidRPr="00EC25D0">
        <w:rPr>
          <w:lang w:val="fr-FR"/>
        </w:rPr>
        <w:t>’</w:t>
      </w:r>
      <w:r w:rsidR="005A032E" w:rsidRPr="00EC25D0">
        <w:rPr>
          <w:lang w:val="fr-FR"/>
        </w:rPr>
        <w:t>Allemagne en Turquie s</w:t>
      </w:r>
      <w:r w:rsidR="00590092" w:rsidRPr="00EC25D0">
        <w:rPr>
          <w:lang w:val="fr-FR"/>
        </w:rPr>
        <w:t>’</w:t>
      </w:r>
      <w:r w:rsidR="005A032E" w:rsidRPr="00EC25D0">
        <w:rPr>
          <w:lang w:val="fr-FR"/>
        </w:rPr>
        <w:t>élève</w:t>
      </w:r>
      <w:r w:rsidR="00385AA3" w:rsidRPr="00EC25D0">
        <w:rPr>
          <w:lang w:val="fr-FR"/>
        </w:rPr>
        <w:t xml:space="preserve"> </w:t>
      </w:r>
      <w:r w:rsidR="005A032E" w:rsidRPr="00EC25D0">
        <w:rPr>
          <w:lang w:val="fr-FR"/>
        </w:rPr>
        <w:t>à environ 690 million d</w:t>
      </w:r>
      <w:r w:rsidR="00590092" w:rsidRPr="00EC25D0">
        <w:rPr>
          <w:lang w:val="fr-FR"/>
        </w:rPr>
        <w:t>’</w:t>
      </w:r>
      <w:r w:rsidR="005A032E" w:rsidRPr="00EC25D0">
        <w:rPr>
          <w:lang w:val="fr-FR"/>
        </w:rPr>
        <w:t>e</w:t>
      </w:r>
      <w:r w:rsidR="004D4409" w:rsidRPr="00EC25D0">
        <w:rPr>
          <w:lang w:val="fr-FR"/>
        </w:rPr>
        <w:t>uros.</w:t>
      </w:r>
    </w:p>
    <w:p w:rsidR="004D4409" w:rsidRPr="00EC25D0" w:rsidRDefault="00CC1D10" w:rsidP="005D514A">
      <w:pPr>
        <w:pStyle w:val="SingleTxtG"/>
        <w:rPr>
          <w:lang w:val="fr-FR"/>
        </w:rPr>
      </w:pPr>
      <w:r w:rsidRPr="00EC25D0">
        <w:rPr>
          <w:lang w:val="fr-FR"/>
        </w:rPr>
        <w:t>121.</w:t>
      </w:r>
      <w:r w:rsidRPr="00EC25D0">
        <w:rPr>
          <w:lang w:val="fr-FR"/>
        </w:rPr>
        <w:tab/>
      </w:r>
      <w:r w:rsidR="005D514A" w:rsidRPr="00EC25D0">
        <w:rPr>
          <w:lang w:val="fr-FR"/>
        </w:rPr>
        <w:t xml:space="preserve">Avant </w:t>
      </w:r>
      <w:r w:rsidR="004D4409" w:rsidRPr="00EC25D0">
        <w:rPr>
          <w:lang w:val="fr-FR"/>
        </w:rPr>
        <w:t>2014</w:t>
      </w:r>
      <w:r w:rsidR="00590092" w:rsidRPr="00EC25D0">
        <w:rPr>
          <w:lang w:val="fr-FR"/>
        </w:rPr>
        <w:t>,</w:t>
      </w:r>
      <w:r w:rsidR="004D4409" w:rsidRPr="00EC25D0">
        <w:rPr>
          <w:lang w:val="fr-FR"/>
        </w:rPr>
        <w:t xml:space="preserve"> </w:t>
      </w:r>
      <w:r w:rsidR="00CB5261" w:rsidRPr="00EC25D0">
        <w:rPr>
          <w:lang w:val="fr-FR"/>
        </w:rPr>
        <w:t>les travailleurs turcs à l</w:t>
      </w:r>
      <w:r w:rsidR="00590092" w:rsidRPr="00EC25D0">
        <w:rPr>
          <w:lang w:val="fr-FR"/>
        </w:rPr>
        <w:t>’</w:t>
      </w:r>
      <w:r w:rsidR="00CB5261" w:rsidRPr="00EC25D0">
        <w:rPr>
          <w:lang w:val="fr-FR"/>
        </w:rPr>
        <w:t xml:space="preserve">étranger pouvaient ouvrir un compte en devises étrangères auprès de la Banque centrale de </w:t>
      </w:r>
      <w:r w:rsidR="00A46374" w:rsidRPr="00EC25D0">
        <w:rPr>
          <w:lang w:val="fr-FR"/>
        </w:rPr>
        <w:t>Turquie</w:t>
      </w:r>
      <w:r w:rsidR="004D4409" w:rsidRPr="00EC25D0">
        <w:rPr>
          <w:lang w:val="fr-FR"/>
        </w:rPr>
        <w:t xml:space="preserve">. </w:t>
      </w:r>
      <w:r w:rsidR="00CB5261" w:rsidRPr="00EC25D0">
        <w:rPr>
          <w:lang w:val="fr-FR"/>
        </w:rPr>
        <w:t>Cette pratique leur permettait de bénéficier d</w:t>
      </w:r>
      <w:r w:rsidR="00590092" w:rsidRPr="00EC25D0">
        <w:rPr>
          <w:lang w:val="fr-FR"/>
        </w:rPr>
        <w:t>’</w:t>
      </w:r>
      <w:r w:rsidR="00CB5261" w:rsidRPr="00EC25D0">
        <w:rPr>
          <w:lang w:val="fr-FR"/>
        </w:rPr>
        <w:t>un taux d</w:t>
      </w:r>
      <w:r w:rsidR="00590092" w:rsidRPr="00EC25D0">
        <w:rPr>
          <w:lang w:val="fr-FR"/>
        </w:rPr>
        <w:t>’</w:t>
      </w:r>
      <w:r w:rsidR="00CB5261" w:rsidRPr="00EC25D0">
        <w:rPr>
          <w:lang w:val="fr-FR"/>
        </w:rPr>
        <w:t>intérêt plus élevé sur leur capital</w:t>
      </w:r>
      <w:r w:rsidR="004D4409" w:rsidRPr="00EC25D0">
        <w:rPr>
          <w:lang w:val="fr-FR"/>
        </w:rPr>
        <w:t>.</w:t>
      </w:r>
      <w:r w:rsidR="00CB5261" w:rsidRPr="00EC25D0">
        <w:rPr>
          <w:lang w:val="fr-FR"/>
        </w:rPr>
        <w:t xml:space="preserve"> Toutefois</w:t>
      </w:r>
      <w:r w:rsidR="00590092" w:rsidRPr="00EC25D0">
        <w:rPr>
          <w:lang w:val="fr-FR"/>
        </w:rPr>
        <w:t>,</w:t>
      </w:r>
      <w:r w:rsidR="00CB5261" w:rsidRPr="00EC25D0">
        <w:rPr>
          <w:lang w:val="fr-FR"/>
        </w:rPr>
        <w:t xml:space="preserve"> </w:t>
      </w:r>
      <w:r w:rsidR="00551086" w:rsidRPr="00EC25D0">
        <w:rPr>
          <w:lang w:val="fr-FR"/>
        </w:rPr>
        <w:t>cette possibilité a été supprimée à compter du 1</w:t>
      </w:r>
      <w:r w:rsidR="00551086" w:rsidRPr="00EC25D0">
        <w:rPr>
          <w:vertAlign w:val="superscript"/>
          <w:lang w:val="fr-FR"/>
        </w:rPr>
        <w:t xml:space="preserve">er </w:t>
      </w:r>
      <w:r w:rsidR="00551086" w:rsidRPr="00EC25D0">
        <w:rPr>
          <w:lang w:val="fr-FR"/>
        </w:rPr>
        <w:t xml:space="preserve">janvier </w:t>
      </w:r>
      <w:r w:rsidR="00275301" w:rsidRPr="00EC25D0">
        <w:rPr>
          <w:lang w:val="fr-FR"/>
        </w:rPr>
        <w:t>2014.</w:t>
      </w:r>
    </w:p>
    <w:p w:rsidR="004D4409" w:rsidRPr="00EC25D0" w:rsidRDefault="00CC1D10" w:rsidP="006C7B4F">
      <w:pPr>
        <w:pStyle w:val="SingleTxtG"/>
        <w:rPr>
          <w:lang w:val="fr-FR"/>
        </w:rPr>
      </w:pPr>
      <w:r w:rsidRPr="00EC25D0">
        <w:rPr>
          <w:lang w:val="fr-FR"/>
        </w:rPr>
        <w:t>122.</w:t>
      </w:r>
      <w:r w:rsidRPr="00EC25D0">
        <w:rPr>
          <w:lang w:val="fr-FR"/>
        </w:rPr>
        <w:tab/>
      </w:r>
      <w:r w:rsidR="00874AA7" w:rsidRPr="00EC25D0">
        <w:rPr>
          <w:lang w:val="fr-FR"/>
        </w:rPr>
        <w:t>Les partenariats d</w:t>
      </w:r>
      <w:r w:rsidR="00590092" w:rsidRPr="00EC25D0">
        <w:rPr>
          <w:lang w:val="fr-FR"/>
        </w:rPr>
        <w:t>’</w:t>
      </w:r>
      <w:r w:rsidR="00874AA7" w:rsidRPr="00EC25D0">
        <w:rPr>
          <w:lang w:val="fr-FR"/>
        </w:rPr>
        <w:t>investissement de travailleurs turcs ont bénéficié d</w:t>
      </w:r>
      <w:r w:rsidR="00590092" w:rsidRPr="00EC25D0">
        <w:rPr>
          <w:lang w:val="fr-FR"/>
        </w:rPr>
        <w:t>’</w:t>
      </w:r>
      <w:r w:rsidR="00874AA7" w:rsidRPr="00EC25D0">
        <w:rPr>
          <w:lang w:val="fr-FR"/>
        </w:rPr>
        <w:t xml:space="preserve">un appui de </w:t>
      </w:r>
      <w:r w:rsidR="004D4409" w:rsidRPr="00EC25D0">
        <w:rPr>
          <w:lang w:val="fr-FR"/>
        </w:rPr>
        <w:t xml:space="preserve">1960 </w:t>
      </w:r>
      <w:r w:rsidR="00874AA7" w:rsidRPr="00EC25D0">
        <w:rPr>
          <w:lang w:val="fr-FR"/>
        </w:rPr>
        <w:t>jusqu</w:t>
      </w:r>
      <w:r w:rsidR="00590092" w:rsidRPr="00EC25D0">
        <w:rPr>
          <w:lang w:val="fr-FR"/>
        </w:rPr>
        <w:t>’</w:t>
      </w:r>
      <w:r w:rsidR="00874AA7" w:rsidRPr="00EC25D0">
        <w:rPr>
          <w:lang w:val="fr-FR"/>
        </w:rPr>
        <w:t>à la fin des années 1970 e</w:t>
      </w:r>
      <w:r w:rsidR="004D4409" w:rsidRPr="00EC25D0">
        <w:rPr>
          <w:lang w:val="fr-FR"/>
        </w:rPr>
        <w:t xml:space="preserve">n </w:t>
      </w:r>
      <w:r w:rsidR="00A46374" w:rsidRPr="00EC25D0">
        <w:rPr>
          <w:lang w:val="fr-FR"/>
        </w:rPr>
        <w:t>Turquie</w:t>
      </w:r>
      <w:r w:rsidR="004D4409" w:rsidRPr="00EC25D0">
        <w:rPr>
          <w:lang w:val="fr-FR"/>
        </w:rPr>
        <w:t xml:space="preserve">. </w:t>
      </w:r>
      <w:r w:rsidR="00874AA7" w:rsidRPr="00EC25D0">
        <w:rPr>
          <w:lang w:val="fr-FR"/>
        </w:rPr>
        <w:t>Des investissements substantiels ont été effectués au cours de cette période</w:t>
      </w:r>
      <w:r w:rsidR="004D4409" w:rsidRPr="00EC25D0">
        <w:rPr>
          <w:lang w:val="fr-FR"/>
        </w:rPr>
        <w:t xml:space="preserve">. </w:t>
      </w:r>
      <w:r w:rsidR="00874AA7" w:rsidRPr="00EC25D0">
        <w:rPr>
          <w:lang w:val="fr-FR"/>
        </w:rPr>
        <w:t>Certains ont perduré</w:t>
      </w:r>
      <w:r w:rsidR="00590092" w:rsidRPr="00EC25D0">
        <w:rPr>
          <w:lang w:val="fr-FR"/>
        </w:rPr>
        <w:t>,</w:t>
      </w:r>
      <w:r w:rsidR="00874AA7" w:rsidRPr="00EC25D0">
        <w:rPr>
          <w:lang w:val="fr-FR"/>
        </w:rPr>
        <w:t xml:space="preserve"> mais un</w:t>
      </w:r>
      <w:r w:rsidR="006C7B4F" w:rsidRPr="00EC25D0">
        <w:rPr>
          <w:lang w:val="fr-FR"/>
        </w:rPr>
        <w:t>e</w:t>
      </w:r>
      <w:r w:rsidR="00874AA7" w:rsidRPr="00EC25D0">
        <w:rPr>
          <w:lang w:val="fr-FR"/>
        </w:rPr>
        <w:t xml:space="preserve"> </w:t>
      </w:r>
      <w:r w:rsidR="006C7B4F" w:rsidRPr="00EC25D0">
        <w:rPr>
          <w:lang w:val="fr-FR"/>
        </w:rPr>
        <w:t>grande partie d</w:t>
      </w:r>
      <w:r w:rsidR="00590092" w:rsidRPr="00EC25D0">
        <w:rPr>
          <w:lang w:val="fr-FR"/>
        </w:rPr>
        <w:t>’</w:t>
      </w:r>
      <w:r w:rsidR="006C7B4F" w:rsidRPr="00EC25D0">
        <w:rPr>
          <w:lang w:val="fr-FR"/>
        </w:rPr>
        <w:t>entre eux</w:t>
      </w:r>
      <w:r w:rsidR="00953266" w:rsidRPr="00EC25D0">
        <w:rPr>
          <w:lang w:val="fr-FR"/>
        </w:rPr>
        <w:t xml:space="preserve"> </w:t>
      </w:r>
      <w:r w:rsidR="006C7B4F" w:rsidRPr="00EC25D0">
        <w:rPr>
          <w:lang w:val="fr-FR"/>
        </w:rPr>
        <w:t>a</w:t>
      </w:r>
      <w:r w:rsidR="00953266" w:rsidRPr="00EC25D0">
        <w:rPr>
          <w:lang w:val="fr-FR"/>
        </w:rPr>
        <w:t xml:space="preserve"> échoué</w:t>
      </w:r>
      <w:r w:rsidR="00275301" w:rsidRPr="00EC25D0">
        <w:rPr>
          <w:lang w:val="fr-FR"/>
        </w:rPr>
        <w:t>.</w:t>
      </w:r>
    </w:p>
    <w:p w:rsidR="004D4409" w:rsidRPr="00EC25D0" w:rsidRDefault="00CC1D10" w:rsidP="00F00DB0">
      <w:pPr>
        <w:pStyle w:val="SingleTxtG"/>
        <w:rPr>
          <w:lang w:val="fr-FR"/>
        </w:rPr>
      </w:pPr>
      <w:r w:rsidRPr="00EC25D0">
        <w:rPr>
          <w:lang w:val="fr-FR"/>
        </w:rPr>
        <w:t>123.</w:t>
      </w:r>
      <w:r w:rsidRPr="00EC25D0">
        <w:rPr>
          <w:lang w:val="fr-FR"/>
        </w:rPr>
        <w:tab/>
      </w:r>
      <w:r w:rsidR="00953266" w:rsidRPr="00EC25D0">
        <w:rPr>
          <w:lang w:val="fr-FR"/>
        </w:rPr>
        <w:t>Par ailleurs</w:t>
      </w:r>
      <w:r w:rsidR="00590092" w:rsidRPr="00EC25D0">
        <w:rPr>
          <w:lang w:val="fr-FR"/>
        </w:rPr>
        <w:t>,</w:t>
      </w:r>
      <w:r w:rsidR="00953266" w:rsidRPr="00EC25D0">
        <w:rPr>
          <w:lang w:val="fr-FR"/>
        </w:rPr>
        <w:t xml:space="preserve"> la présence de travailleurs turcs à l</w:t>
      </w:r>
      <w:r w:rsidR="00590092" w:rsidRPr="00EC25D0">
        <w:rPr>
          <w:lang w:val="fr-FR"/>
        </w:rPr>
        <w:t>’</w:t>
      </w:r>
      <w:r w:rsidR="00953266" w:rsidRPr="00EC25D0">
        <w:rPr>
          <w:lang w:val="fr-FR"/>
        </w:rPr>
        <w:t>étranger remonte au début des années 1960</w:t>
      </w:r>
      <w:r w:rsidR="004D4409" w:rsidRPr="00EC25D0">
        <w:rPr>
          <w:lang w:val="fr-FR"/>
        </w:rPr>
        <w:t xml:space="preserve">. </w:t>
      </w:r>
      <w:r w:rsidR="006C7B4F" w:rsidRPr="00EC25D0">
        <w:rPr>
          <w:lang w:val="fr-FR"/>
        </w:rPr>
        <w:t>Durant cette période</w:t>
      </w:r>
      <w:r w:rsidR="00590092" w:rsidRPr="00EC25D0">
        <w:rPr>
          <w:lang w:val="fr-FR"/>
        </w:rPr>
        <w:t>,</w:t>
      </w:r>
      <w:r w:rsidR="006C7B4F" w:rsidRPr="00EC25D0">
        <w:rPr>
          <w:lang w:val="fr-FR"/>
        </w:rPr>
        <w:t xml:space="preserve"> les citoyens turcs sont passés de travailleurs à employeurs et ont acquis des moyens financiers substantiels qui leur ont permis d</w:t>
      </w:r>
      <w:r w:rsidR="00590092" w:rsidRPr="00EC25D0">
        <w:rPr>
          <w:lang w:val="fr-FR"/>
        </w:rPr>
        <w:t>’</w:t>
      </w:r>
      <w:r w:rsidR="006C7B4F" w:rsidRPr="00EC25D0">
        <w:rPr>
          <w:lang w:val="fr-FR"/>
        </w:rPr>
        <w:t>effectuer des investissements considérables</w:t>
      </w:r>
      <w:r w:rsidR="004D4409" w:rsidRPr="00EC25D0">
        <w:rPr>
          <w:lang w:val="fr-FR"/>
        </w:rPr>
        <w:t xml:space="preserve">. </w:t>
      </w:r>
      <w:r w:rsidR="00F00DB0" w:rsidRPr="00EC25D0">
        <w:rPr>
          <w:lang w:val="fr-FR"/>
        </w:rPr>
        <w:t>Ils sont soumis à la même lé</w:t>
      </w:r>
      <w:r w:rsidR="004D4409" w:rsidRPr="00EC25D0">
        <w:rPr>
          <w:lang w:val="fr-FR"/>
        </w:rPr>
        <w:t xml:space="preserve">gislation </w:t>
      </w:r>
      <w:r w:rsidR="00F00DB0" w:rsidRPr="00EC25D0">
        <w:rPr>
          <w:lang w:val="fr-FR"/>
        </w:rPr>
        <w:t xml:space="preserve">que les autres personnes qui investissent en </w:t>
      </w:r>
      <w:r w:rsidR="00A46374" w:rsidRPr="00EC25D0">
        <w:rPr>
          <w:lang w:val="fr-FR"/>
        </w:rPr>
        <w:t>Turquie</w:t>
      </w:r>
      <w:r w:rsidR="004D4409" w:rsidRPr="00EC25D0">
        <w:rPr>
          <w:lang w:val="fr-FR"/>
        </w:rPr>
        <w:t>.</w:t>
      </w:r>
    </w:p>
    <w:p w:rsidR="004D4409" w:rsidRPr="00EC25D0" w:rsidRDefault="00275301" w:rsidP="00B453FA">
      <w:pPr>
        <w:pStyle w:val="H1G"/>
        <w:rPr>
          <w:lang w:val="fr-FR"/>
        </w:rPr>
      </w:pPr>
      <w:r w:rsidRPr="00EC25D0">
        <w:rPr>
          <w:lang w:val="fr-FR"/>
        </w:rPr>
        <w:lastRenderedPageBreak/>
        <w:tab/>
      </w:r>
      <w:r w:rsidRPr="00EC25D0">
        <w:rPr>
          <w:lang w:val="fr-FR"/>
        </w:rPr>
        <w:tab/>
      </w:r>
      <w:r w:rsidR="004D4409" w:rsidRPr="00EC25D0">
        <w:rPr>
          <w:lang w:val="fr-FR"/>
        </w:rPr>
        <w:t>Article 49</w:t>
      </w:r>
    </w:p>
    <w:p w:rsidR="004D4409" w:rsidRPr="00EC25D0" w:rsidRDefault="00275301" w:rsidP="00EB1311">
      <w:pPr>
        <w:pStyle w:val="H23G"/>
        <w:rPr>
          <w:lang w:val="fr-FR"/>
        </w:rPr>
      </w:pPr>
      <w:r w:rsidRPr="00EC25D0">
        <w:rPr>
          <w:lang w:val="fr-FR"/>
        </w:rPr>
        <w:tab/>
      </w:r>
      <w:r w:rsidR="004D4409" w:rsidRPr="00EC25D0">
        <w:rPr>
          <w:lang w:val="fr-FR"/>
        </w:rPr>
        <w:t>29.</w:t>
      </w:r>
      <w:r w:rsidR="004D4409" w:rsidRPr="00EC25D0">
        <w:rPr>
          <w:lang w:val="fr-FR"/>
        </w:rPr>
        <w:tab/>
      </w:r>
      <w:r w:rsidR="00EB1311" w:rsidRPr="00EC25D0">
        <w:rPr>
          <w:lang w:val="fr-FR"/>
        </w:rPr>
        <w:t>Fournir des renseignements sur les mesures prises pour garantir que dans l</w:t>
      </w:r>
      <w:r w:rsidR="00590092" w:rsidRPr="00EC25D0">
        <w:rPr>
          <w:lang w:val="fr-FR"/>
        </w:rPr>
        <w:t>’</w:t>
      </w:r>
      <w:r w:rsidR="00EB1311" w:rsidRPr="00EC25D0">
        <w:rPr>
          <w:lang w:val="fr-FR"/>
        </w:rPr>
        <w:t>État partie</w:t>
      </w:r>
      <w:r w:rsidR="00590092" w:rsidRPr="00EC25D0">
        <w:rPr>
          <w:lang w:val="fr-FR"/>
        </w:rPr>
        <w:t>,</w:t>
      </w:r>
      <w:r w:rsidR="00EB1311" w:rsidRPr="00EC25D0">
        <w:rPr>
          <w:lang w:val="fr-FR"/>
        </w:rPr>
        <w:t xml:space="preserve"> les travailleurs migrants</w:t>
      </w:r>
      <w:r w:rsidR="00590092" w:rsidRPr="00EC25D0">
        <w:rPr>
          <w:lang w:val="fr-FR"/>
        </w:rPr>
        <w:t>,</w:t>
      </w:r>
      <w:r w:rsidR="00EB1311" w:rsidRPr="00EC25D0">
        <w:rPr>
          <w:lang w:val="fr-FR"/>
        </w:rPr>
        <w:t xml:space="preserve"> y compris ceux titulaires de contrats temporaires ou à court terme</w:t>
      </w:r>
      <w:r w:rsidR="00590092" w:rsidRPr="00EC25D0">
        <w:rPr>
          <w:lang w:val="fr-FR"/>
        </w:rPr>
        <w:t>,</w:t>
      </w:r>
      <w:r w:rsidR="00EB1311" w:rsidRPr="00EC25D0">
        <w:rPr>
          <w:lang w:val="fr-FR"/>
        </w:rPr>
        <w:t xml:space="preserve"> sont autorisés à choisir librement une activité rémunérée sans être considérés comme étant en situation irrégulière</w:t>
      </w:r>
      <w:r w:rsidR="00590092" w:rsidRPr="00EC25D0">
        <w:rPr>
          <w:lang w:val="fr-FR"/>
        </w:rPr>
        <w:t>,</w:t>
      </w:r>
      <w:r w:rsidR="00EB1311" w:rsidRPr="00EC25D0">
        <w:rPr>
          <w:lang w:val="fr-FR"/>
        </w:rPr>
        <w:t xml:space="preserve"> et à conserver leur </w:t>
      </w:r>
      <w:r w:rsidR="007D3F58" w:rsidRPr="00EC25D0">
        <w:rPr>
          <w:lang w:val="fr-FR"/>
        </w:rPr>
        <w:t>permis de résidence</w:t>
      </w:r>
      <w:r w:rsidR="00EB1311" w:rsidRPr="00EC25D0">
        <w:rPr>
          <w:lang w:val="fr-FR"/>
        </w:rPr>
        <w:t xml:space="preserve"> si leur activité rémunérée cesse avant l</w:t>
      </w:r>
      <w:r w:rsidR="00590092" w:rsidRPr="00EC25D0">
        <w:rPr>
          <w:lang w:val="fr-FR"/>
        </w:rPr>
        <w:t>’</w:t>
      </w:r>
      <w:r w:rsidR="00EB1311" w:rsidRPr="00EC25D0">
        <w:rPr>
          <w:lang w:val="fr-FR"/>
        </w:rPr>
        <w:t>expiration de leur permis de travail ou autorisation analogue. Donner également des informations sur les mesures prises pour garantir qu</w:t>
      </w:r>
      <w:r w:rsidR="00590092" w:rsidRPr="00EC25D0">
        <w:rPr>
          <w:lang w:val="fr-FR"/>
        </w:rPr>
        <w:t>’</w:t>
      </w:r>
      <w:r w:rsidR="00EB1311" w:rsidRPr="00EC25D0">
        <w:rPr>
          <w:lang w:val="fr-FR"/>
        </w:rPr>
        <w:t>en pareils cas</w:t>
      </w:r>
      <w:r w:rsidR="00590092" w:rsidRPr="00EC25D0">
        <w:rPr>
          <w:lang w:val="fr-FR"/>
        </w:rPr>
        <w:t>,</w:t>
      </w:r>
      <w:r w:rsidR="00EB1311" w:rsidRPr="00EC25D0">
        <w:rPr>
          <w:lang w:val="fr-FR"/>
        </w:rPr>
        <w:t xml:space="preserve"> le </w:t>
      </w:r>
      <w:r w:rsidR="007D3F58" w:rsidRPr="00EC25D0">
        <w:rPr>
          <w:lang w:val="fr-FR"/>
        </w:rPr>
        <w:t>permis de résidence</w:t>
      </w:r>
      <w:r w:rsidR="00EB1311" w:rsidRPr="00EC25D0">
        <w:rPr>
          <w:lang w:val="fr-FR"/>
        </w:rPr>
        <w:t xml:space="preserve"> n</w:t>
      </w:r>
      <w:r w:rsidR="00590092" w:rsidRPr="00EC25D0">
        <w:rPr>
          <w:lang w:val="fr-FR"/>
        </w:rPr>
        <w:t>’</w:t>
      </w:r>
      <w:r w:rsidR="00EB1311" w:rsidRPr="00EC25D0">
        <w:rPr>
          <w:lang w:val="fr-FR"/>
        </w:rPr>
        <w:t>est pas retiré pendant une période correspondant au moins à celle durant laquelle le travailleur migrant peut avoir droit à des prestations de chômage</w:t>
      </w:r>
      <w:r w:rsidR="00E00463" w:rsidRPr="00EC25D0">
        <w:rPr>
          <w:lang w:val="fr-FR"/>
        </w:rPr>
        <w:t>.</w:t>
      </w:r>
    </w:p>
    <w:p w:rsidR="004D4409" w:rsidRPr="00EC25D0" w:rsidRDefault="00CC1D10" w:rsidP="009B1341">
      <w:pPr>
        <w:pStyle w:val="SingleTxtG"/>
        <w:rPr>
          <w:lang w:val="fr-FR"/>
        </w:rPr>
      </w:pPr>
      <w:r w:rsidRPr="00EC25D0">
        <w:rPr>
          <w:lang w:val="fr-FR"/>
        </w:rPr>
        <w:t>124.</w:t>
      </w:r>
      <w:r w:rsidRPr="00EC25D0">
        <w:rPr>
          <w:lang w:val="fr-FR"/>
        </w:rPr>
        <w:tab/>
      </w:r>
      <w:r w:rsidR="00C24CCB" w:rsidRPr="00EC25D0">
        <w:rPr>
          <w:lang w:val="fr-FR"/>
        </w:rPr>
        <w:t>À moins que les accords bilatéraux ou multilatéraux auxquels la Turquie est partie n</w:t>
      </w:r>
      <w:r w:rsidR="00590092" w:rsidRPr="00EC25D0">
        <w:rPr>
          <w:lang w:val="fr-FR"/>
        </w:rPr>
        <w:t>’</w:t>
      </w:r>
      <w:r w:rsidR="00C24CCB" w:rsidRPr="00EC25D0">
        <w:rPr>
          <w:lang w:val="fr-FR"/>
        </w:rPr>
        <w:t>en disposent autrement</w:t>
      </w:r>
      <w:r w:rsidR="00590092" w:rsidRPr="00EC25D0">
        <w:rPr>
          <w:lang w:val="fr-FR"/>
        </w:rPr>
        <w:t>,</w:t>
      </w:r>
      <w:r w:rsidR="004D4409" w:rsidRPr="00EC25D0">
        <w:rPr>
          <w:lang w:val="fr-FR"/>
        </w:rPr>
        <w:t xml:space="preserve"> </w:t>
      </w:r>
      <w:r w:rsidR="00C24CCB" w:rsidRPr="00EC25D0">
        <w:rPr>
          <w:lang w:val="fr-FR"/>
        </w:rPr>
        <w:t>une autorisation de travail pour une durée déterminée ne peut être valable plus d</w:t>
      </w:r>
      <w:r w:rsidR="00590092" w:rsidRPr="00EC25D0">
        <w:rPr>
          <w:lang w:val="fr-FR"/>
        </w:rPr>
        <w:t>’</w:t>
      </w:r>
      <w:r w:rsidR="00C24CCB" w:rsidRPr="00EC25D0">
        <w:rPr>
          <w:lang w:val="fr-FR"/>
        </w:rPr>
        <w:t>un an</w:t>
      </w:r>
      <w:r w:rsidR="00590092" w:rsidRPr="00EC25D0">
        <w:rPr>
          <w:lang w:val="fr-FR"/>
        </w:rPr>
        <w:t>,</w:t>
      </w:r>
      <w:r w:rsidR="00C24CCB" w:rsidRPr="00EC25D0">
        <w:rPr>
          <w:lang w:val="fr-FR"/>
        </w:rPr>
        <w:t xml:space="preserve"> compte étant tenu de la situation économique</w:t>
      </w:r>
      <w:r w:rsidR="00590092" w:rsidRPr="00EC25D0">
        <w:rPr>
          <w:lang w:val="fr-FR"/>
        </w:rPr>
        <w:t>,</w:t>
      </w:r>
      <w:r w:rsidR="00C24CCB" w:rsidRPr="00EC25D0">
        <w:rPr>
          <w:lang w:val="fr-FR"/>
        </w:rPr>
        <w:t xml:space="preserve"> des faits nouveaux survenus sur le marché </w:t>
      </w:r>
      <w:r w:rsidR="009B1341" w:rsidRPr="00EC25D0">
        <w:rPr>
          <w:lang w:val="fr-FR"/>
        </w:rPr>
        <w:t>de l</w:t>
      </w:r>
      <w:r w:rsidR="00590092" w:rsidRPr="00EC25D0">
        <w:rPr>
          <w:lang w:val="fr-FR"/>
        </w:rPr>
        <w:t>’</w:t>
      </w:r>
      <w:r w:rsidR="009B1341" w:rsidRPr="00EC25D0">
        <w:rPr>
          <w:lang w:val="fr-FR"/>
        </w:rPr>
        <w:t>emploi</w:t>
      </w:r>
      <w:r w:rsidR="00590092" w:rsidRPr="00EC25D0">
        <w:rPr>
          <w:lang w:val="fr-FR"/>
        </w:rPr>
        <w:t>,</w:t>
      </w:r>
      <w:r w:rsidR="00C24CCB" w:rsidRPr="00EC25D0">
        <w:rPr>
          <w:lang w:val="fr-FR"/>
        </w:rPr>
        <w:t xml:space="preserve"> des changements sectoriels et économiques intervenus concernant l</w:t>
      </w:r>
      <w:r w:rsidR="00590092" w:rsidRPr="00EC25D0">
        <w:rPr>
          <w:lang w:val="fr-FR"/>
        </w:rPr>
        <w:t>’</w:t>
      </w:r>
      <w:r w:rsidR="00C24CCB" w:rsidRPr="00EC25D0">
        <w:rPr>
          <w:lang w:val="fr-FR"/>
        </w:rPr>
        <w:t>emploi</w:t>
      </w:r>
      <w:r w:rsidR="00590092" w:rsidRPr="00EC25D0">
        <w:rPr>
          <w:lang w:val="fr-FR"/>
        </w:rPr>
        <w:t>,</w:t>
      </w:r>
      <w:r w:rsidR="00C24CCB" w:rsidRPr="00EC25D0">
        <w:rPr>
          <w:lang w:val="fr-FR"/>
        </w:rPr>
        <w:t xml:space="preserve"> de la durée du contrat de travail de l</w:t>
      </w:r>
      <w:r w:rsidR="00590092" w:rsidRPr="00EC25D0">
        <w:rPr>
          <w:lang w:val="fr-FR"/>
        </w:rPr>
        <w:t>’</w:t>
      </w:r>
      <w:r w:rsidR="00C24CCB" w:rsidRPr="00EC25D0">
        <w:rPr>
          <w:lang w:val="fr-FR"/>
        </w:rPr>
        <w:t>étranger ou du travail</w:t>
      </w:r>
      <w:r w:rsidR="00590092" w:rsidRPr="00EC25D0">
        <w:rPr>
          <w:lang w:val="fr-FR"/>
        </w:rPr>
        <w:t>,</w:t>
      </w:r>
      <w:r w:rsidR="00C24CCB" w:rsidRPr="00EC25D0">
        <w:rPr>
          <w:lang w:val="fr-FR"/>
        </w:rPr>
        <w:t xml:space="preserve"> pour travailler sur un lieu de travail ou dans une entreprise donnée pour un emploi donné</w:t>
      </w:r>
      <w:r w:rsidR="004D4409" w:rsidRPr="00EC25D0">
        <w:rPr>
          <w:lang w:val="fr-FR"/>
        </w:rPr>
        <w:t>.</w:t>
      </w:r>
    </w:p>
    <w:p w:rsidR="004D4409" w:rsidRPr="00EC25D0" w:rsidRDefault="00CC1D10" w:rsidP="009B1341">
      <w:pPr>
        <w:pStyle w:val="SingleTxtG"/>
        <w:rPr>
          <w:lang w:val="fr-FR"/>
        </w:rPr>
      </w:pPr>
      <w:r w:rsidRPr="00EC25D0">
        <w:rPr>
          <w:lang w:val="fr-FR"/>
        </w:rPr>
        <w:t>125.</w:t>
      </w:r>
      <w:r w:rsidRPr="00EC25D0">
        <w:rPr>
          <w:lang w:val="fr-FR"/>
        </w:rPr>
        <w:tab/>
      </w:r>
      <w:r w:rsidR="00C24CCB" w:rsidRPr="00EC25D0">
        <w:rPr>
          <w:lang w:val="fr-FR"/>
        </w:rPr>
        <w:t>À l</w:t>
      </w:r>
      <w:r w:rsidR="00590092" w:rsidRPr="00EC25D0">
        <w:rPr>
          <w:lang w:val="fr-FR"/>
        </w:rPr>
        <w:t>’</w:t>
      </w:r>
      <w:r w:rsidR="009B1341" w:rsidRPr="00EC25D0">
        <w:rPr>
          <w:lang w:val="fr-FR"/>
        </w:rPr>
        <w:t xml:space="preserve">expiration </w:t>
      </w:r>
      <w:r w:rsidR="00C24CCB" w:rsidRPr="00EC25D0">
        <w:rPr>
          <w:lang w:val="fr-FR"/>
        </w:rPr>
        <w:t>de la période de travail légale d</w:t>
      </w:r>
      <w:r w:rsidR="00590092" w:rsidRPr="00EC25D0">
        <w:rPr>
          <w:lang w:val="fr-FR"/>
        </w:rPr>
        <w:t>’</w:t>
      </w:r>
      <w:r w:rsidR="00C24CCB" w:rsidRPr="00EC25D0">
        <w:rPr>
          <w:lang w:val="fr-FR"/>
        </w:rPr>
        <w:t>un an</w:t>
      </w:r>
      <w:r w:rsidR="00590092" w:rsidRPr="00EC25D0">
        <w:rPr>
          <w:lang w:val="fr-FR"/>
        </w:rPr>
        <w:t>,</w:t>
      </w:r>
      <w:r w:rsidR="00C24CCB" w:rsidRPr="00EC25D0">
        <w:rPr>
          <w:lang w:val="fr-FR"/>
        </w:rPr>
        <w:t xml:space="preserve"> la validité du permis de travail peut être prolongée de trois</w:t>
      </w:r>
      <w:r w:rsidR="00F85767" w:rsidRPr="00EC25D0">
        <w:rPr>
          <w:lang w:val="fr-FR"/>
        </w:rPr>
        <w:t> ans</w:t>
      </w:r>
      <w:r w:rsidR="00C24CCB" w:rsidRPr="00EC25D0">
        <w:rPr>
          <w:lang w:val="fr-FR"/>
        </w:rPr>
        <w:t xml:space="preserve"> au maximum</w:t>
      </w:r>
      <w:r w:rsidR="00590092" w:rsidRPr="00EC25D0">
        <w:rPr>
          <w:lang w:val="fr-FR"/>
        </w:rPr>
        <w:t>,</w:t>
      </w:r>
      <w:r w:rsidR="004D4409" w:rsidRPr="00EC25D0">
        <w:rPr>
          <w:lang w:val="fr-FR"/>
        </w:rPr>
        <w:t xml:space="preserve"> </w:t>
      </w:r>
      <w:r w:rsidR="00C24CCB" w:rsidRPr="00EC25D0">
        <w:rPr>
          <w:lang w:val="fr-FR"/>
        </w:rPr>
        <w:t>sous réserve que le lieu de travail ou l</w:t>
      </w:r>
      <w:r w:rsidR="00590092" w:rsidRPr="00EC25D0">
        <w:rPr>
          <w:lang w:val="fr-FR"/>
        </w:rPr>
        <w:t>’</w:t>
      </w:r>
      <w:r w:rsidR="00C24CCB" w:rsidRPr="00EC25D0">
        <w:rPr>
          <w:lang w:val="fr-FR"/>
        </w:rPr>
        <w:t xml:space="preserve">entreprise </w:t>
      </w:r>
      <w:r w:rsidR="00C43930" w:rsidRPr="00EC25D0">
        <w:rPr>
          <w:lang w:val="fr-FR"/>
        </w:rPr>
        <w:t xml:space="preserve">et </w:t>
      </w:r>
      <w:r w:rsidR="00C24CCB" w:rsidRPr="00EC25D0">
        <w:rPr>
          <w:lang w:val="fr-FR"/>
        </w:rPr>
        <w:t>l</w:t>
      </w:r>
      <w:r w:rsidR="00590092" w:rsidRPr="00EC25D0">
        <w:rPr>
          <w:lang w:val="fr-FR"/>
        </w:rPr>
        <w:t>’</w:t>
      </w:r>
      <w:r w:rsidR="00C24CCB" w:rsidRPr="00EC25D0">
        <w:rPr>
          <w:lang w:val="fr-FR"/>
        </w:rPr>
        <w:t xml:space="preserve">emploi </w:t>
      </w:r>
      <w:r w:rsidR="00C43930" w:rsidRPr="00EC25D0">
        <w:rPr>
          <w:lang w:val="fr-FR"/>
        </w:rPr>
        <w:t>restent les mêmes.</w:t>
      </w:r>
    </w:p>
    <w:p w:rsidR="004D4409" w:rsidRPr="00EC25D0" w:rsidRDefault="00CC1D10" w:rsidP="005D0AA4">
      <w:pPr>
        <w:pStyle w:val="SingleTxtG"/>
        <w:rPr>
          <w:lang w:val="fr-FR"/>
        </w:rPr>
      </w:pPr>
      <w:r w:rsidRPr="00EC25D0">
        <w:rPr>
          <w:lang w:val="fr-FR"/>
        </w:rPr>
        <w:t>126.</w:t>
      </w:r>
      <w:r w:rsidRPr="00EC25D0">
        <w:rPr>
          <w:lang w:val="fr-FR"/>
        </w:rPr>
        <w:tab/>
      </w:r>
      <w:r w:rsidR="005F64BF" w:rsidRPr="00EC25D0">
        <w:rPr>
          <w:lang w:val="fr-FR"/>
        </w:rPr>
        <w:t xml:space="preserve">À </w:t>
      </w:r>
      <w:r w:rsidR="009B1341" w:rsidRPr="00EC25D0">
        <w:rPr>
          <w:lang w:val="fr-FR"/>
        </w:rPr>
        <w:t>l</w:t>
      </w:r>
      <w:r w:rsidR="00590092" w:rsidRPr="00EC25D0">
        <w:rPr>
          <w:lang w:val="fr-FR"/>
        </w:rPr>
        <w:t>’</w:t>
      </w:r>
      <w:r w:rsidR="009B1341" w:rsidRPr="00EC25D0">
        <w:rPr>
          <w:lang w:val="fr-FR"/>
        </w:rPr>
        <w:t xml:space="preserve">expiration </w:t>
      </w:r>
      <w:r w:rsidR="005F64BF" w:rsidRPr="00EC25D0">
        <w:rPr>
          <w:lang w:val="fr-FR"/>
        </w:rPr>
        <w:t>de la période de travail légale de trois</w:t>
      </w:r>
      <w:r w:rsidR="00F85767" w:rsidRPr="00EC25D0">
        <w:rPr>
          <w:lang w:val="fr-FR"/>
        </w:rPr>
        <w:t> ans</w:t>
      </w:r>
      <w:r w:rsidR="00590092" w:rsidRPr="00EC25D0">
        <w:rPr>
          <w:lang w:val="fr-FR"/>
        </w:rPr>
        <w:t>,</w:t>
      </w:r>
      <w:r w:rsidR="005F64BF" w:rsidRPr="00EC25D0">
        <w:rPr>
          <w:lang w:val="fr-FR"/>
        </w:rPr>
        <w:t xml:space="preserve"> la</w:t>
      </w:r>
      <w:r w:rsidR="004D4409" w:rsidRPr="00EC25D0">
        <w:rPr>
          <w:lang w:val="fr-FR"/>
        </w:rPr>
        <w:t xml:space="preserve"> dur</w:t>
      </w:r>
      <w:r w:rsidR="005F64BF" w:rsidRPr="00EC25D0">
        <w:rPr>
          <w:lang w:val="fr-FR"/>
        </w:rPr>
        <w:t xml:space="preserve">ée du permis de travail peut être prolongée </w:t>
      </w:r>
      <w:r w:rsidR="006945E1" w:rsidRPr="00EC25D0">
        <w:rPr>
          <w:lang w:val="fr-FR"/>
        </w:rPr>
        <w:t>jusqu</w:t>
      </w:r>
      <w:r w:rsidR="00590092" w:rsidRPr="00EC25D0">
        <w:rPr>
          <w:lang w:val="fr-FR"/>
        </w:rPr>
        <w:t>’</w:t>
      </w:r>
      <w:r w:rsidR="006945E1" w:rsidRPr="00EC25D0">
        <w:rPr>
          <w:lang w:val="fr-FR"/>
        </w:rPr>
        <w:t>à une durée</w:t>
      </w:r>
      <w:r w:rsidR="005F64BF" w:rsidRPr="00EC25D0">
        <w:rPr>
          <w:lang w:val="fr-FR"/>
        </w:rPr>
        <w:t xml:space="preserve"> </w:t>
      </w:r>
      <w:r w:rsidR="006945E1" w:rsidRPr="00EC25D0">
        <w:rPr>
          <w:lang w:val="fr-FR"/>
        </w:rPr>
        <w:t xml:space="preserve">de </w:t>
      </w:r>
      <w:r w:rsidR="005F64BF" w:rsidRPr="00EC25D0">
        <w:rPr>
          <w:lang w:val="fr-FR"/>
        </w:rPr>
        <w:t>six</w:t>
      </w:r>
      <w:r w:rsidR="00F85767" w:rsidRPr="00EC25D0">
        <w:rPr>
          <w:lang w:val="fr-FR"/>
        </w:rPr>
        <w:t> ans</w:t>
      </w:r>
      <w:r w:rsidR="005F64BF" w:rsidRPr="00EC25D0">
        <w:rPr>
          <w:lang w:val="fr-FR"/>
        </w:rPr>
        <w:t xml:space="preserve"> au maximum</w:t>
      </w:r>
      <w:r w:rsidR="00590092" w:rsidRPr="00EC25D0">
        <w:rPr>
          <w:lang w:val="fr-FR"/>
        </w:rPr>
        <w:t>,</w:t>
      </w:r>
      <w:r w:rsidR="005F64BF" w:rsidRPr="00EC25D0">
        <w:rPr>
          <w:lang w:val="fr-FR"/>
        </w:rPr>
        <w:t xml:space="preserve"> sous réserve que la personne </w:t>
      </w:r>
      <w:r w:rsidR="005D0AA4" w:rsidRPr="00EC25D0">
        <w:rPr>
          <w:lang w:val="fr-FR"/>
        </w:rPr>
        <w:t>exerce le même métier</w:t>
      </w:r>
      <w:r w:rsidR="00590092" w:rsidRPr="00EC25D0">
        <w:rPr>
          <w:lang w:val="fr-FR"/>
        </w:rPr>
        <w:t>,</w:t>
      </w:r>
      <w:r w:rsidR="005D0AA4" w:rsidRPr="00EC25D0">
        <w:rPr>
          <w:lang w:val="fr-FR"/>
        </w:rPr>
        <w:t xml:space="preserve"> toutefois auprès de l</w:t>
      </w:r>
      <w:r w:rsidR="00590092" w:rsidRPr="00EC25D0">
        <w:rPr>
          <w:lang w:val="fr-FR"/>
        </w:rPr>
        <w:t>’</w:t>
      </w:r>
      <w:r w:rsidR="005D0AA4" w:rsidRPr="00EC25D0">
        <w:rPr>
          <w:lang w:val="fr-FR"/>
        </w:rPr>
        <w:t>employeur de son choix</w:t>
      </w:r>
      <w:r w:rsidR="00181A43" w:rsidRPr="00EC25D0">
        <w:rPr>
          <w:lang w:val="fr-FR"/>
        </w:rPr>
        <w:t>.</w:t>
      </w:r>
    </w:p>
    <w:p w:rsidR="004D4409" w:rsidRPr="00EC25D0" w:rsidRDefault="00CC1D10" w:rsidP="00CC4032">
      <w:pPr>
        <w:pStyle w:val="SingleTxtG"/>
        <w:rPr>
          <w:lang w:val="fr-FR"/>
        </w:rPr>
      </w:pPr>
      <w:r w:rsidRPr="00EC25D0">
        <w:rPr>
          <w:lang w:val="fr-FR"/>
        </w:rPr>
        <w:t>127.</w:t>
      </w:r>
      <w:r w:rsidRPr="00EC25D0">
        <w:rPr>
          <w:lang w:val="fr-FR"/>
        </w:rPr>
        <w:tab/>
      </w:r>
      <w:r w:rsidR="003877E3" w:rsidRPr="00EC25D0">
        <w:rPr>
          <w:lang w:val="fr-FR"/>
        </w:rPr>
        <w:t>Une autorisation de travail à durée déterminée peut être accordée également aux conjoints et aux enfants à charge qui sont venus en même temps que l</w:t>
      </w:r>
      <w:r w:rsidR="00590092" w:rsidRPr="00EC25D0">
        <w:rPr>
          <w:lang w:val="fr-FR"/>
        </w:rPr>
        <w:t>’</w:t>
      </w:r>
      <w:r w:rsidR="003877E3" w:rsidRPr="00EC25D0">
        <w:rPr>
          <w:lang w:val="fr-FR"/>
        </w:rPr>
        <w:t>étranger ou ensuite</w:t>
      </w:r>
      <w:r w:rsidR="00590092" w:rsidRPr="00EC25D0">
        <w:rPr>
          <w:lang w:val="fr-FR"/>
        </w:rPr>
        <w:t>,</w:t>
      </w:r>
      <w:r w:rsidR="003877E3" w:rsidRPr="00EC25D0">
        <w:rPr>
          <w:lang w:val="fr-FR"/>
        </w:rPr>
        <w:t xml:space="preserve"> sous réserve qu</w:t>
      </w:r>
      <w:r w:rsidR="00590092" w:rsidRPr="00EC25D0">
        <w:rPr>
          <w:lang w:val="fr-FR"/>
        </w:rPr>
        <w:t>’</w:t>
      </w:r>
      <w:r w:rsidR="003877E3" w:rsidRPr="00EC25D0">
        <w:rPr>
          <w:lang w:val="fr-FR"/>
        </w:rPr>
        <w:t>ils aient résidé avec l</w:t>
      </w:r>
      <w:r w:rsidR="00590092" w:rsidRPr="00EC25D0">
        <w:rPr>
          <w:lang w:val="fr-FR"/>
        </w:rPr>
        <w:t>’</w:t>
      </w:r>
      <w:r w:rsidR="003877E3" w:rsidRPr="00EC25D0">
        <w:rPr>
          <w:lang w:val="fr-FR"/>
        </w:rPr>
        <w:t>étranger de façon régulière et sans interruption pendant au moins cinq</w:t>
      </w:r>
      <w:r w:rsidR="00F85767" w:rsidRPr="00EC25D0">
        <w:rPr>
          <w:lang w:val="fr-FR"/>
        </w:rPr>
        <w:t> ans</w:t>
      </w:r>
      <w:r w:rsidR="003877E3" w:rsidRPr="00EC25D0">
        <w:rPr>
          <w:lang w:val="fr-FR"/>
        </w:rPr>
        <w:t xml:space="preserve">. </w:t>
      </w:r>
      <w:r w:rsidR="00CC4032" w:rsidRPr="00EC25D0">
        <w:rPr>
          <w:lang w:val="fr-FR"/>
        </w:rPr>
        <w:t>Le Ministère peut étendre ou limiter la zone géographique de validité pour la durée de l</w:t>
      </w:r>
      <w:r w:rsidR="00590092" w:rsidRPr="00EC25D0">
        <w:rPr>
          <w:lang w:val="fr-FR"/>
        </w:rPr>
        <w:t>’</w:t>
      </w:r>
      <w:r w:rsidR="00CC4032" w:rsidRPr="00EC25D0">
        <w:rPr>
          <w:lang w:val="fr-FR"/>
        </w:rPr>
        <w:t>autorisation de travail.</w:t>
      </w:r>
    </w:p>
    <w:p w:rsidR="004D4409" w:rsidRPr="00EC25D0" w:rsidRDefault="00CC1D10" w:rsidP="0083371D">
      <w:pPr>
        <w:pStyle w:val="SingleTxtG"/>
        <w:rPr>
          <w:lang w:val="fr-FR"/>
        </w:rPr>
      </w:pPr>
      <w:r w:rsidRPr="00EC25D0">
        <w:rPr>
          <w:lang w:val="fr-FR"/>
        </w:rPr>
        <w:t>128.</w:t>
      </w:r>
      <w:r w:rsidRPr="00EC25D0">
        <w:rPr>
          <w:lang w:val="fr-FR"/>
        </w:rPr>
        <w:tab/>
      </w:r>
      <w:r w:rsidR="00CC4032" w:rsidRPr="00EC25D0">
        <w:rPr>
          <w:lang w:val="fr-FR"/>
        </w:rPr>
        <w:t>Les étrangers qui demandent une prolongation de leur permis de</w:t>
      </w:r>
      <w:r w:rsidR="007022B1" w:rsidRPr="00EC25D0">
        <w:rPr>
          <w:lang w:val="fr-FR"/>
        </w:rPr>
        <w:t xml:space="preserve"> travail peuvent continuer leur activité</w:t>
      </w:r>
      <w:r w:rsidR="00CC4032" w:rsidRPr="00EC25D0">
        <w:rPr>
          <w:lang w:val="fr-FR"/>
        </w:rPr>
        <w:t xml:space="preserve"> sur le même lieu de travail et dans la même profession jusqu</w:t>
      </w:r>
      <w:r w:rsidR="00590092" w:rsidRPr="00EC25D0">
        <w:rPr>
          <w:lang w:val="fr-FR"/>
        </w:rPr>
        <w:t>’</w:t>
      </w:r>
      <w:r w:rsidR="00CC4032" w:rsidRPr="00EC25D0">
        <w:rPr>
          <w:lang w:val="fr-FR"/>
        </w:rPr>
        <w:t>à la fin du traitement de leur demande</w:t>
      </w:r>
      <w:r w:rsidR="004D4409" w:rsidRPr="00EC25D0">
        <w:rPr>
          <w:lang w:val="fr-FR"/>
        </w:rPr>
        <w:t>.</w:t>
      </w:r>
      <w:r w:rsidR="00CC4032" w:rsidRPr="00EC25D0">
        <w:rPr>
          <w:lang w:val="fr-FR"/>
        </w:rPr>
        <w:t xml:space="preserve"> S</w:t>
      </w:r>
      <w:r w:rsidR="00590092" w:rsidRPr="00EC25D0">
        <w:rPr>
          <w:lang w:val="fr-FR"/>
        </w:rPr>
        <w:t>’</w:t>
      </w:r>
      <w:r w:rsidR="00CC4032" w:rsidRPr="00EC25D0">
        <w:rPr>
          <w:lang w:val="fr-FR"/>
        </w:rPr>
        <w:t>il n</w:t>
      </w:r>
      <w:r w:rsidR="00590092" w:rsidRPr="00EC25D0">
        <w:rPr>
          <w:lang w:val="fr-FR"/>
        </w:rPr>
        <w:t>’</w:t>
      </w:r>
      <w:r w:rsidR="00CC4032" w:rsidRPr="00EC25D0">
        <w:rPr>
          <w:lang w:val="fr-FR"/>
        </w:rPr>
        <w:t>a pas demandé une prolongation</w:t>
      </w:r>
      <w:r w:rsidR="00590092" w:rsidRPr="00EC25D0">
        <w:rPr>
          <w:lang w:val="fr-FR"/>
        </w:rPr>
        <w:t>,</w:t>
      </w:r>
      <w:r w:rsidR="00CC4032" w:rsidRPr="00EC25D0">
        <w:rPr>
          <w:lang w:val="fr-FR"/>
        </w:rPr>
        <w:t xml:space="preserve"> l</w:t>
      </w:r>
      <w:r w:rsidR="00590092" w:rsidRPr="00EC25D0">
        <w:rPr>
          <w:lang w:val="fr-FR"/>
        </w:rPr>
        <w:t>’</w:t>
      </w:r>
      <w:r w:rsidR="00CC4032" w:rsidRPr="00EC25D0">
        <w:rPr>
          <w:lang w:val="fr-FR"/>
        </w:rPr>
        <w:t>étranger peut continuer à travailler dans le même emploi pendant 45</w:t>
      </w:r>
      <w:r w:rsidR="00F85767" w:rsidRPr="00EC25D0">
        <w:rPr>
          <w:lang w:val="fr-FR"/>
        </w:rPr>
        <w:t> jours</w:t>
      </w:r>
      <w:r w:rsidR="00CC4032" w:rsidRPr="00EC25D0">
        <w:rPr>
          <w:lang w:val="fr-FR"/>
        </w:rPr>
        <w:t xml:space="preserve"> au</w:t>
      </w:r>
      <w:r w:rsidR="00181A43" w:rsidRPr="00EC25D0">
        <w:rPr>
          <w:lang w:val="fr-FR"/>
        </w:rPr>
        <w:t xml:space="preserve"> maximum.</w:t>
      </w:r>
    </w:p>
    <w:p w:rsidR="004D4409" w:rsidRPr="00EC25D0" w:rsidRDefault="00CC1D10" w:rsidP="00225D57">
      <w:pPr>
        <w:pStyle w:val="SingleTxtG"/>
        <w:rPr>
          <w:lang w:val="fr-FR"/>
        </w:rPr>
      </w:pPr>
      <w:r w:rsidRPr="00EC25D0">
        <w:rPr>
          <w:lang w:val="fr-FR"/>
        </w:rPr>
        <w:t>129.</w:t>
      </w:r>
      <w:r w:rsidRPr="00EC25D0">
        <w:rPr>
          <w:lang w:val="fr-FR"/>
        </w:rPr>
        <w:tab/>
      </w:r>
      <w:r w:rsidR="0083371D" w:rsidRPr="00EC25D0">
        <w:rPr>
          <w:lang w:val="fr-FR"/>
        </w:rPr>
        <w:t>Concernant le permis de travail</w:t>
      </w:r>
      <w:r w:rsidR="00590092" w:rsidRPr="00EC25D0">
        <w:rPr>
          <w:lang w:val="fr-FR"/>
        </w:rPr>
        <w:t>,</w:t>
      </w:r>
      <w:r w:rsidR="00F473AE" w:rsidRPr="00EC25D0">
        <w:rPr>
          <w:lang w:val="fr-FR"/>
        </w:rPr>
        <w:t xml:space="preserve"> la période de grâce est </w:t>
      </w:r>
      <w:r w:rsidR="0083371D" w:rsidRPr="00EC25D0">
        <w:rPr>
          <w:lang w:val="fr-FR"/>
        </w:rPr>
        <w:t>la période après son expiration</w:t>
      </w:r>
      <w:r w:rsidR="004D4409" w:rsidRPr="00EC25D0">
        <w:rPr>
          <w:lang w:val="fr-FR"/>
        </w:rPr>
        <w:t xml:space="preserve"> </w:t>
      </w:r>
      <w:r w:rsidR="0083371D" w:rsidRPr="00EC25D0">
        <w:rPr>
          <w:lang w:val="fr-FR"/>
        </w:rPr>
        <w:t>mais avant que la demande de prolongation de celui-ci n</w:t>
      </w:r>
      <w:r w:rsidR="00590092" w:rsidRPr="00EC25D0">
        <w:rPr>
          <w:lang w:val="fr-FR"/>
        </w:rPr>
        <w:t>’</w:t>
      </w:r>
      <w:r w:rsidR="0083371D" w:rsidRPr="00EC25D0">
        <w:rPr>
          <w:lang w:val="fr-FR"/>
        </w:rPr>
        <w:t>ait abouti.</w:t>
      </w:r>
      <w:r w:rsidR="004D4409" w:rsidRPr="00EC25D0">
        <w:rPr>
          <w:lang w:val="fr-FR"/>
        </w:rPr>
        <w:t xml:space="preserve"> </w:t>
      </w:r>
      <w:r w:rsidR="004F45F5" w:rsidRPr="00EC25D0">
        <w:rPr>
          <w:lang w:val="fr-FR"/>
        </w:rPr>
        <w:t xml:space="preserve">Un étranger peut rester dans le pays pendant </w:t>
      </w:r>
      <w:r w:rsidR="004D4409" w:rsidRPr="00EC25D0">
        <w:rPr>
          <w:lang w:val="fr-FR"/>
        </w:rPr>
        <w:t>15</w:t>
      </w:r>
      <w:r w:rsidR="00F85767" w:rsidRPr="00EC25D0">
        <w:rPr>
          <w:lang w:val="fr-FR"/>
        </w:rPr>
        <w:t> jours</w:t>
      </w:r>
      <w:r w:rsidR="004F45F5" w:rsidRPr="00EC25D0">
        <w:rPr>
          <w:lang w:val="fr-FR"/>
        </w:rPr>
        <w:t xml:space="preserve"> après l</w:t>
      </w:r>
      <w:r w:rsidR="00590092" w:rsidRPr="00EC25D0">
        <w:rPr>
          <w:lang w:val="fr-FR"/>
        </w:rPr>
        <w:t>’</w:t>
      </w:r>
      <w:r w:rsidR="004F45F5" w:rsidRPr="00EC25D0">
        <w:rPr>
          <w:lang w:val="fr-FR"/>
        </w:rPr>
        <w:t>expiration de son permis de travail sans être passible d</w:t>
      </w:r>
      <w:r w:rsidR="00590092" w:rsidRPr="00EC25D0">
        <w:rPr>
          <w:lang w:val="fr-FR"/>
        </w:rPr>
        <w:t>’</w:t>
      </w:r>
      <w:r w:rsidR="004F45F5" w:rsidRPr="00EC25D0">
        <w:rPr>
          <w:lang w:val="fr-FR"/>
        </w:rPr>
        <w:t>une amende</w:t>
      </w:r>
      <w:r w:rsidR="00590092" w:rsidRPr="00EC25D0">
        <w:rPr>
          <w:lang w:val="fr-FR"/>
        </w:rPr>
        <w:t>,</w:t>
      </w:r>
      <w:r w:rsidR="004F45F5" w:rsidRPr="00EC25D0">
        <w:rPr>
          <w:lang w:val="fr-FR"/>
        </w:rPr>
        <w:t xml:space="preserve"> cela étant considéré comme un</w:t>
      </w:r>
      <w:r w:rsidR="00711538" w:rsidRPr="00EC25D0">
        <w:rPr>
          <w:lang w:val="fr-FR"/>
        </w:rPr>
        <w:t xml:space="preserve"> délai de </w:t>
      </w:r>
      <w:r w:rsidR="004F45F5" w:rsidRPr="00EC25D0">
        <w:rPr>
          <w:lang w:val="fr-FR"/>
        </w:rPr>
        <w:t xml:space="preserve">grâce </w:t>
      </w:r>
      <w:r w:rsidR="004D4409" w:rsidRPr="00EC25D0">
        <w:rPr>
          <w:lang w:val="fr-FR"/>
        </w:rPr>
        <w:t>(</w:t>
      </w:r>
      <w:r w:rsidR="00EF2DEE" w:rsidRPr="00EC25D0">
        <w:rPr>
          <w:lang w:val="fr-FR"/>
        </w:rPr>
        <w:t>pouvant être considéré comme la durée supplémentaire accordée pour satisfaire à une exigence ou pour s</w:t>
      </w:r>
      <w:r w:rsidR="00590092" w:rsidRPr="00EC25D0">
        <w:rPr>
          <w:lang w:val="fr-FR"/>
        </w:rPr>
        <w:t>’</w:t>
      </w:r>
      <w:r w:rsidR="00EF2DEE" w:rsidRPr="00EC25D0">
        <w:rPr>
          <w:lang w:val="fr-FR"/>
        </w:rPr>
        <w:t>acquitter d</w:t>
      </w:r>
      <w:r w:rsidR="00590092" w:rsidRPr="00EC25D0">
        <w:rPr>
          <w:lang w:val="fr-FR"/>
        </w:rPr>
        <w:t>’</w:t>
      </w:r>
      <w:r w:rsidR="00EF2DEE" w:rsidRPr="00EC25D0">
        <w:rPr>
          <w:lang w:val="fr-FR"/>
        </w:rPr>
        <w:t xml:space="preserve">une </w:t>
      </w:r>
      <w:r w:rsidR="004D4409" w:rsidRPr="00EC25D0">
        <w:rPr>
          <w:lang w:val="fr-FR"/>
        </w:rPr>
        <w:t xml:space="preserve">obligation). </w:t>
      </w:r>
      <w:r w:rsidR="00EF2DEE" w:rsidRPr="00EC25D0">
        <w:rPr>
          <w:lang w:val="fr-FR"/>
        </w:rPr>
        <w:t>Durant cette pé</w:t>
      </w:r>
      <w:r w:rsidR="004D4409" w:rsidRPr="00EC25D0">
        <w:rPr>
          <w:lang w:val="fr-FR"/>
        </w:rPr>
        <w:t>riod</w:t>
      </w:r>
      <w:r w:rsidR="00EF2DEE" w:rsidRPr="00EC25D0">
        <w:rPr>
          <w:lang w:val="fr-FR"/>
        </w:rPr>
        <w:t>e</w:t>
      </w:r>
      <w:r w:rsidR="00590092" w:rsidRPr="00EC25D0">
        <w:rPr>
          <w:lang w:val="fr-FR"/>
        </w:rPr>
        <w:t>,</w:t>
      </w:r>
      <w:r w:rsidR="00EF2DEE" w:rsidRPr="00EC25D0">
        <w:rPr>
          <w:lang w:val="fr-FR"/>
        </w:rPr>
        <w:t xml:space="preserve"> l</w:t>
      </w:r>
      <w:r w:rsidR="00590092" w:rsidRPr="00EC25D0">
        <w:rPr>
          <w:lang w:val="fr-FR"/>
        </w:rPr>
        <w:t>’</w:t>
      </w:r>
      <w:r w:rsidR="00EF2DEE" w:rsidRPr="00EC25D0">
        <w:rPr>
          <w:lang w:val="fr-FR"/>
        </w:rPr>
        <w:t>étranger peut demander de nouveau un permis de travail</w:t>
      </w:r>
      <w:r w:rsidR="00590092" w:rsidRPr="00EC25D0">
        <w:rPr>
          <w:lang w:val="fr-FR"/>
        </w:rPr>
        <w:t>,</w:t>
      </w:r>
      <w:r w:rsidR="00EF2DEE" w:rsidRPr="00EC25D0">
        <w:rPr>
          <w:lang w:val="fr-FR"/>
        </w:rPr>
        <w:t xml:space="preserve"> mais la demande peut ne pas aboutir durant ce délai. Si c</w:t>
      </w:r>
      <w:r w:rsidR="00590092" w:rsidRPr="00EC25D0">
        <w:rPr>
          <w:lang w:val="fr-FR"/>
        </w:rPr>
        <w:t>’</w:t>
      </w:r>
      <w:r w:rsidR="00EF2DEE" w:rsidRPr="00EC25D0">
        <w:rPr>
          <w:lang w:val="fr-FR"/>
        </w:rPr>
        <w:t>est le cas</w:t>
      </w:r>
      <w:r w:rsidR="00590092" w:rsidRPr="00EC25D0">
        <w:rPr>
          <w:lang w:val="fr-FR"/>
        </w:rPr>
        <w:t>,</w:t>
      </w:r>
      <w:r w:rsidR="00EF2DEE" w:rsidRPr="00EC25D0">
        <w:rPr>
          <w:lang w:val="fr-FR"/>
        </w:rPr>
        <w:t xml:space="preserve"> l</w:t>
      </w:r>
      <w:r w:rsidR="00590092" w:rsidRPr="00EC25D0">
        <w:rPr>
          <w:lang w:val="fr-FR"/>
        </w:rPr>
        <w:t>’</w:t>
      </w:r>
      <w:r w:rsidR="00EF2DEE" w:rsidRPr="00EC25D0">
        <w:rPr>
          <w:lang w:val="fr-FR"/>
        </w:rPr>
        <w:t>étranger n</w:t>
      </w:r>
      <w:r w:rsidR="00590092" w:rsidRPr="00EC25D0">
        <w:rPr>
          <w:lang w:val="fr-FR"/>
        </w:rPr>
        <w:t>’</w:t>
      </w:r>
      <w:r w:rsidR="00EF2DEE" w:rsidRPr="00EC25D0">
        <w:rPr>
          <w:lang w:val="fr-FR"/>
        </w:rPr>
        <w:t>a pas le droit de quitter le pays avant d</w:t>
      </w:r>
      <w:r w:rsidR="00590092" w:rsidRPr="00EC25D0">
        <w:rPr>
          <w:lang w:val="fr-FR"/>
        </w:rPr>
        <w:t>’</w:t>
      </w:r>
      <w:r w:rsidR="00EF2DEE" w:rsidRPr="00EC25D0">
        <w:rPr>
          <w:lang w:val="fr-FR"/>
        </w:rPr>
        <w:t>obtenir le résultat de sa demande</w:t>
      </w:r>
      <w:r w:rsidR="00590092" w:rsidRPr="00EC25D0">
        <w:rPr>
          <w:lang w:val="fr-FR"/>
        </w:rPr>
        <w:t>,</w:t>
      </w:r>
      <w:r w:rsidR="00EF2DEE" w:rsidRPr="00EC25D0">
        <w:rPr>
          <w:lang w:val="fr-FR"/>
        </w:rPr>
        <w:t xml:space="preserve"> sinon il est passible d</w:t>
      </w:r>
      <w:r w:rsidR="00590092" w:rsidRPr="00EC25D0">
        <w:rPr>
          <w:lang w:val="fr-FR"/>
        </w:rPr>
        <w:t>’</w:t>
      </w:r>
      <w:r w:rsidR="00EF2DEE" w:rsidRPr="00EC25D0">
        <w:rPr>
          <w:lang w:val="fr-FR"/>
        </w:rPr>
        <w:t>une amende. À l</w:t>
      </w:r>
      <w:r w:rsidR="00590092" w:rsidRPr="00EC25D0">
        <w:rPr>
          <w:lang w:val="fr-FR"/>
        </w:rPr>
        <w:t>’</w:t>
      </w:r>
      <w:r w:rsidR="00EF2DEE" w:rsidRPr="00EC25D0">
        <w:rPr>
          <w:lang w:val="fr-FR"/>
        </w:rPr>
        <w:t>issue du délai de grâce</w:t>
      </w:r>
      <w:r w:rsidR="00590092" w:rsidRPr="00EC25D0">
        <w:rPr>
          <w:lang w:val="fr-FR"/>
        </w:rPr>
        <w:t>,</w:t>
      </w:r>
      <w:r w:rsidR="00EF2DEE" w:rsidRPr="00EC25D0">
        <w:rPr>
          <w:lang w:val="fr-FR"/>
        </w:rPr>
        <w:t xml:space="preserve"> si une demande n</w:t>
      </w:r>
      <w:r w:rsidR="00590092" w:rsidRPr="00EC25D0">
        <w:rPr>
          <w:lang w:val="fr-FR"/>
        </w:rPr>
        <w:t>’</w:t>
      </w:r>
      <w:r w:rsidR="00EF2DEE" w:rsidRPr="00EC25D0">
        <w:rPr>
          <w:lang w:val="fr-FR"/>
        </w:rPr>
        <w:t>a pas été déposée</w:t>
      </w:r>
      <w:r w:rsidR="00590092" w:rsidRPr="00EC25D0">
        <w:rPr>
          <w:lang w:val="fr-FR"/>
        </w:rPr>
        <w:t>,</w:t>
      </w:r>
      <w:r w:rsidR="00EF2DEE" w:rsidRPr="00EC25D0">
        <w:rPr>
          <w:lang w:val="fr-FR"/>
        </w:rPr>
        <w:t xml:space="preserve"> l</w:t>
      </w:r>
      <w:r w:rsidR="00590092" w:rsidRPr="00EC25D0">
        <w:rPr>
          <w:lang w:val="fr-FR"/>
        </w:rPr>
        <w:t>’</w:t>
      </w:r>
      <w:r w:rsidR="00EF2DEE" w:rsidRPr="00EC25D0">
        <w:rPr>
          <w:lang w:val="fr-FR"/>
        </w:rPr>
        <w:t>étranger est tenu de quitter le pays sauf s</w:t>
      </w:r>
      <w:r w:rsidR="00590092" w:rsidRPr="00EC25D0">
        <w:rPr>
          <w:lang w:val="fr-FR"/>
        </w:rPr>
        <w:t>’</w:t>
      </w:r>
      <w:r w:rsidR="00EF2DEE" w:rsidRPr="00EC25D0">
        <w:rPr>
          <w:lang w:val="fr-FR"/>
        </w:rPr>
        <w:t>il a obtenu un permis de travail entre-temps ou a reçu l</w:t>
      </w:r>
      <w:r w:rsidR="00590092" w:rsidRPr="00EC25D0">
        <w:rPr>
          <w:lang w:val="fr-FR"/>
        </w:rPr>
        <w:t>’</w:t>
      </w:r>
      <w:r w:rsidR="00EF2DEE" w:rsidRPr="00EC25D0">
        <w:rPr>
          <w:lang w:val="fr-FR"/>
        </w:rPr>
        <w:t>autorisation de rester dans le pays à un autre titre</w:t>
      </w:r>
      <w:r w:rsidR="00181A43" w:rsidRPr="00EC25D0">
        <w:rPr>
          <w:lang w:val="fr-FR"/>
        </w:rPr>
        <w:t>.</w:t>
      </w:r>
    </w:p>
    <w:p w:rsidR="004D4409" w:rsidRPr="00EC25D0" w:rsidRDefault="00CC1D10" w:rsidP="004762C6">
      <w:pPr>
        <w:pStyle w:val="SingleTxtG"/>
        <w:rPr>
          <w:lang w:val="fr-FR"/>
        </w:rPr>
      </w:pPr>
      <w:r w:rsidRPr="00EC25D0">
        <w:rPr>
          <w:lang w:val="fr-FR"/>
        </w:rPr>
        <w:t>130.</w:t>
      </w:r>
      <w:r w:rsidRPr="00EC25D0">
        <w:rPr>
          <w:lang w:val="fr-FR"/>
        </w:rPr>
        <w:tab/>
      </w:r>
      <w:r w:rsidR="0083371D" w:rsidRPr="00EC25D0">
        <w:rPr>
          <w:lang w:val="fr-FR"/>
        </w:rPr>
        <w:t>Il n</w:t>
      </w:r>
      <w:r w:rsidR="00590092" w:rsidRPr="00EC25D0">
        <w:rPr>
          <w:lang w:val="fr-FR"/>
        </w:rPr>
        <w:t>’</w:t>
      </w:r>
      <w:r w:rsidR="0083371D" w:rsidRPr="00EC25D0">
        <w:rPr>
          <w:lang w:val="fr-FR"/>
        </w:rPr>
        <w:t>y a pas de demandes diffé</w:t>
      </w:r>
      <w:r w:rsidR="004D4409" w:rsidRPr="00EC25D0">
        <w:rPr>
          <w:lang w:val="fr-FR"/>
        </w:rPr>
        <w:t>rent</w:t>
      </w:r>
      <w:r w:rsidR="0083371D" w:rsidRPr="00EC25D0">
        <w:rPr>
          <w:lang w:val="fr-FR"/>
        </w:rPr>
        <w:t xml:space="preserve">es </w:t>
      </w:r>
      <w:r w:rsidR="00225D57" w:rsidRPr="00EC25D0">
        <w:rPr>
          <w:lang w:val="fr-FR"/>
        </w:rPr>
        <w:t>pour</w:t>
      </w:r>
      <w:r w:rsidR="0083371D" w:rsidRPr="00EC25D0">
        <w:rPr>
          <w:lang w:val="fr-FR"/>
        </w:rPr>
        <w:t xml:space="preserve"> les personnes assurées. Chaque personne peut bénéficier de l</w:t>
      </w:r>
      <w:r w:rsidR="00590092" w:rsidRPr="00EC25D0">
        <w:rPr>
          <w:lang w:val="fr-FR"/>
        </w:rPr>
        <w:t>’</w:t>
      </w:r>
      <w:r w:rsidR="0083371D" w:rsidRPr="00EC25D0">
        <w:rPr>
          <w:lang w:val="fr-FR"/>
        </w:rPr>
        <w:t>assurance chômage</w:t>
      </w:r>
      <w:r w:rsidR="00590092" w:rsidRPr="00EC25D0">
        <w:rPr>
          <w:lang w:val="fr-FR"/>
        </w:rPr>
        <w:t>,</w:t>
      </w:r>
      <w:r w:rsidR="0083371D" w:rsidRPr="00EC25D0">
        <w:rPr>
          <w:lang w:val="fr-FR"/>
        </w:rPr>
        <w:t xml:space="preserve"> de </w:t>
      </w:r>
      <w:r w:rsidR="004D4409" w:rsidRPr="00EC25D0">
        <w:rPr>
          <w:lang w:val="fr-FR"/>
        </w:rPr>
        <w:t xml:space="preserve">services </w:t>
      </w:r>
      <w:r w:rsidR="0083371D" w:rsidRPr="00EC25D0">
        <w:rPr>
          <w:lang w:val="fr-FR"/>
        </w:rPr>
        <w:t>de conseil et d</w:t>
      </w:r>
      <w:r w:rsidR="00590092" w:rsidRPr="00EC25D0">
        <w:rPr>
          <w:lang w:val="fr-FR"/>
        </w:rPr>
        <w:t>’</w:t>
      </w:r>
      <w:r w:rsidR="0083371D" w:rsidRPr="00EC25D0">
        <w:rPr>
          <w:lang w:val="fr-FR"/>
        </w:rPr>
        <w:t xml:space="preserve">activités </w:t>
      </w:r>
      <w:r w:rsidR="004762C6" w:rsidRPr="00EC25D0">
        <w:rPr>
          <w:lang w:val="fr-FR"/>
        </w:rPr>
        <w:t>touchant aux professions</w:t>
      </w:r>
      <w:r w:rsidR="0083371D" w:rsidRPr="00EC25D0">
        <w:rPr>
          <w:lang w:val="fr-FR"/>
        </w:rPr>
        <w:t xml:space="preserve"> à condition qu</w:t>
      </w:r>
      <w:r w:rsidR="00590092" w:rsidRPr="00EC25D0">
        <w:rPr>
          <w:lang w:val="fr-FR"/>
        </w:rPr>
        <w:t>’</w:t>
      </w:r>
      <w:r w:rsidR="0083371D" w:rsidRPr="00EC25D0">
        <w:rPr>
          <w:lang w:val="fr-FR"/>
        </w:rPr>
        <w:t>elle soit officiellement employée et à jour de ses cotisations de sécurité sociale</w:t>
      </w:r>
      <w:r w:rsidR="004D4409" w:rsidRPr="00EC25D0">
        <w:rPr>
          <w:lang w:val="fr-FR"/>
        </w:rPr>
        <w:t xml:space="preserve">. </w:t>
      </w:r>
      <w:r w:rsidR="0083371D" w:rsidRPr="00EC25D0">
        <w:rPr>
          <w:lang w:val="fr-FR"/>
        </w:rPr>
        <w:t>Elle doit avoir payé au moins l</w:t>
      </w:r>
      <w:r w:rsidR="00590092" w:rsidRPr="00EC25D0">
        <w:rPr>
          <w:lang w:val="fr-FR"/>
        </w:rPr>
        <w:t>’</w:t>
      </w:r>
      <w:r w:rsidR="0083371D" w:rsidRPr="00EC25D0">
        <w:rPr>
          <w:lang w:val="fr-FR"/>
        </w:rPr>
        <w:t xml:space="preserve">équivalent de </w:t>
      </w:r>
      <w:r w:rsidR="004D4409" w:rsidRPr="00EC25D0">
        <w:rPr>
          <w:lang w:val="fr-FR"/>
        </w:rPr>
        <w:t>600</w:t>
      </w:r>
      <w:r w:rsidR="00F85767" w:rsidRPr="00EC25D0">
        <w:rPr>
          <w:lang w:val="fr-FR"/>
        </w:rPr>
        <w:t> jours</w:t>
      </w:r>
      <w:r w:rsidR="0083371D" w:rsidRPr="00EC25D0">
        <w:rPr>
          <w:lang w:val="fr-FR"/>
        </w:rPr>
        <w:t xml:space="preserve"> durant les trois années précédentes pour </w:t>
      </w:r>
      <w:r w:rsidR="0073146E" w:rsidRPr="00EC25D0">
        <w:rPr>
          <w:lang w:val="fr-FR"/>
        </w:rPr>
        <w:t>pouvoir percevoir l</w:t>
      </w:r>
      <w:r w:rsidR="00590092" w:rsidRPr="00EC25D0">
        <w:rPr>
          <w:lang w:val="fr-FR"/>
        </w:rPr>
        <w:t>’</w:t>
      </w:r>
      <w:r w:rsidR="0073146E" w:rsidRPr="00EC25D0">
        <w:rPr>
          <w:lang w:val="fr-FR"/>
        </w:rPr>
        <w:t>assurance chômage. Cependant</w:t>
      </w:r>
      <w:r w:rsidR="00590092" w:rsidRPr="00EC25D0">
        <w:rPr>
          <w:lang w:val="fr-FR"/>
        </w:rPr>
        <w:t>,</w:t>
      </w:r>
      <w:r w:rsidR="0073146E" w:rsidRPr="00EC25D0">
        <w:rPr>
          <w:lang w:val="fr-FR"/>
        </w:rPr>
        <w:t xml:space="preserve"> elle doit également avoir le droit d</w:t>
      </w:r>
      <w:r w:rsidR="00590092" w:rsidRPr="00EC25D0">
        <w:rPr>
          <w:lang w:val="fr-FR"/>
        </w:rPr>
        <w:t>’</w:t>
      </w:r>
      <w:r w:rsidR="0073146E" w:rsidRPr="00EC25D0">
        <w:rPr>
          <w:lang w:val="fr-FR"/>
        </w:rPr>
        <w:t xml:space="preserve">avoir un </w:t>
      </w:r>
      <w:r w:rsidR="007D3F58" w:rsidRPr="00EC25D0">
        <w:rPr>
          <w:lang w:val="fr-FR"/>
        </w:rPr>
        <w:t>permis de résidence</w:t>
      </w:r>
      <w:r w:rsidR="0073146E" w:rsidRPr="00EC25D0">
        <w:rPr>
          <w:lang w:val="fr-FR"/>
        </w:rPr>
        <w:t>.</w:t>
      </w:r>
      <w:r w:rsidR="00385AA3" w:rsidRPr="00EC25D0">
        <w:rPr>
          <w:lang w:val="fr-FR"/>
        </w:rPr>
        <w:t xml:space="preserve"> </w:t>
      </w:r>
      <w:r w:rsidR="0073146E" w:rsidRPr="00EC25D0">
        <w:rPr>
          <w:lang w:val="fr-FR"/>
        </w:rPr>
        <w:t>Elle peut bénéficier de l</w:t>
      </w:r>
      <w:r w:rsidR="00590092" w:rsidRPr="00EC25D0">
        <w:rPr>
          <w:lang w:val="fr-FR"/>
        </w:rPr>
        <w:t>’</w:t>
      </w:r>
      <w:r w:rsidR="0073146E" w:rsidRPr="00EC25D0">
        <w:rPr>
          <w:lang w:val="fr-FR"/>
        </w:rPr>
        <w:t>assurance chômage durant la période de validité de son permis de résidence.</w:t>
      </w:r>
    </w:p>
    <w:p w:rsidR="004D4409" w:rsidRPr="00EC25D0" w:rsidRDefault="00181A43" w:rsidP="00B453FA">
      <w:pPr>
        <w:pStyle w:val="H1G"/>
        <w:rPr>
          <w:lang w:val="fr-FR"/>
        </w:rPr>
      </w:pPr>
      <w:r w:rsidRPr="00EC25D0">
        <w:rPr>
          <w:lang w:val="fr-FR"/>
        </w:rPr>
        <w:lastRenderedPageBreak/>
        <w:tab/>
      </w:r>
      <w:r w:rsidRPr="00EC25D0">
        <w:rPr>
          <w:lang w:val="fr-FR"/>
        </w:rPr>
        <w:tab/>
      </w:r>
      <w:r w:rsidR="004D4409" w:rsidRPr="00EC25D0">
        <w:rPr>
          <w:lang w:val="fr-FR"/>
        </w:rPr>
        <w:t>Article 56</w:t>
      </w:r>
    </w:p>
    <w:p w:rsidR="004D4409" w:rsidRPr="00EC25D0" w:rsidRDefault="00181A43" w:rsidP="00D96B76">
      <w:pPr>
        <w:pStyle w:val="H23G"/>
        <w:rPr>
          <w:lang w:val="fr-FR"/>
        </w:rPr>
      </w:pPr>
      <w:r w:rsidRPr="00EC25D0">
        <w:rPr>
          <w:lang w:val="fr-FR"/>
        </w:rPr>
        <w:tab/>
      </w:r>
      <w:r w:rsidR="004D4409" w:rsidRPr="00EC25D0">
        <w:rPr>
          <w:lang w:val="fr-FR"/>
        </w:rPr>
        <w:t>30.</w:t>
      </w:r>
      <w:r w:rsidR="004D4409" w:rsidRPr="00EC25D0">
        <w:rPr>
          <w:lang w:val="fr-FR"/>
        </w:rPr>
        <w:tab/>
      </w:r>
      <w:r w:rsidR="00D96B76" w:rsidRPr="00EC25D0">
        <w:rPr>
          <w:lang w:val="fr-FR"/>
        </w:rPr>
        <w:t>Fournir des renseignements sur les fondements juridiques sur lesquels des travailleurs migrants peuvent être expulsés de l</w:t>
      </w:r>
      <w:r w:rsidR="00590092" w:rsidRPr="00EC25D0">
        <w:rPr>
          <w:lang w:val="fr-FR"/>
        </w:rPr>
        <w:t>’</w:t>
      </w:r>
      <w:r w:rsidR="00D96B76" w:rsidRPr="00EC25D0">
        <w:rPr>
          <w:lang w:val="fr-FR"/>
        </w:rPr>
        <w:t>État partie</w:t>
      </w:r>
      <w:r w:rsidR="00E00463" w:rsidRPr="00EC25D0">
        <w:rPr>
          <w:lang w:val="fr-FR"/>
        </w:rPr>
        <w:t>.</w:t>
      </w:r>
    </w:p>
    <w:p w:rsidR="004D4409" w:rsidRPr="00EC25D0" w:rsidRDefault="00CC1D10" w:rsidP="002B322A">
      <w:pPr>
        <w:pStyle w:val="SingleTxtG"/>
        <w:rPr>
          <w:lang w:val="fr-FR"/>
        </w:rPr>
      </w:pPr>
      <w:r w:rsidRPr="00EC25D0">
        <w:rPr>
          <w:lang w:val="fr-FR"/>
        </w:rPr>
        <w:t>131.</w:t>
      </w:r>
      <w:r w:rsidRPr="00EC25D0">
        <w:rPr>
          <w:lang w:val="fr-FR"/>
        </w:rPr>
        <w:tab/>
      </w:r>
      <w:r w:rsidR="00B41016" w:rsidRPr="00EC25D0">
        <w:rPr>
          <w:lang w:val="fr-FR"/>
        </w:rPr>
        <w:t>La question de l</w:t>
      </w:r>
      <w:r w:rsidR="00590092" w:rsidRPr="00EC25D0">
        <w:rPr>
          <w:lang w:val="fr-FR"/>
        </w:rPr>
        <w:t>’</w:t>
      </w:r>
      <w:r w:rsidR="00B41016" w:rsidRPr="00EC25D0">
        <w:rPr>
          <w:lang w:val="fr-FR"/>
        </w:rPr>
        <w:t xml:space="preserve">expulsion des étrangers de </w:t>
      </w:r>
      <w:r w:rsidR="00A46374" w:rsidRPr="00EC25D0">
        <w:rPr>
          <w:lang w:val="fr-FR"/>
        </w:rPr>
        <w:t>Turquie</w:t>
      </w:r>
      <w:r w:rsidR="004D4409" w:rsidRPr="00EC25D0">
        <w:rPr>
          <w:lang w:val="fr-FR"/>
        </w:rPr>
        <w:t xml:space="preserve"> </w:t>
      </w:r>
      <w:r w:rsidR="00B41016" w:rsidRPr="00EC25D0">
        <w:rPr>
          <w:lang w:val="fr-FR"/>
        </w:rPr>
        <w:t xml:space="preserve">est régie par la </w:t>
      </w:r>
      <w:r w:rsidR="00996A4E" w:rsidRPr="00EC25D0">
        <w:rPr>
          <w:lang w:val="fr-FR"/>
        </w:rPr>
        <w:t xml:space="preserve">loi </w:t>
      </w:r>
      <w:r w:rsidR="000415DA" w:rsidRPr="00EC25D0">
        <w:rPr>
          <w:lang w:val="fr-FR"/>
        </w:rPr>
        <w:t>n</w:t>
      </w:r>
      <w:r w:rsidR="000415DA" w:rsidRPr="00EC25D0">
        <w:rPr>
          <w:vertAlign w:val="superscript"/>
          <w:lang w:val="fr-FR"/>
        </w:rPr>
        <w:t>o</w:t>
      </w:r>
      <w:r w:rsidR="000415DA" w:rsidRPr="00EC25D0">
        <w:rPr>
          <w:lang w:val="fr-FR"/>
        </w:rPr>
        <w:t> </w:t>
      </w:r>
      <w:r w:rsidR="004035FD" w:rsidRPr="00EC25D0">
        <w:rPr>
          <w:lang w:val="fr-FR"/>
        </w:rPr>
        <w:t xml:space="preserve">6458 </w:t>
      </w:r>
      <w:r w:rsidR="00996A4E" w:rsidRPr="00EC25D0">
        <w:rPr>
          <w:lang w:val="fr-FR"/>
        </w:rPr>
        <w:t>sur les étrangers et la protection internationale</w:t>
      </w:r>
      <w:r w:rsidR="004D4409" w:rsidRPr="00EC25D0">
        <w:rPr>
          <w:lang w:val="fr-FR"/>
        </w:rPr>
        <w:t xml:space="preserve">. </w:t>
      </w:r>
      <w:r w:rsidR="002B322A" w:rsidRPr="00EC25D0">
        <w:rPr>
          <w:lang w:val="fr-FR"/>
        </w:rPr>
        <w:t>Une dé</w:t>
      </w:r>
      <w:r w:rsidR="004D4409" w:rsidRPr="00EC25D0">
        <w:rPr>
          <w:lang w:val="fr-FR"/>
        </w:rPr>
        <w:t xml:space="preserve">cision </w:t>
      </w:r>
      <w:r w:rsidR="002B322A" w:rsidRPr="00EC25D0">
        <w:rPr>
          <w:lang w:val="fr-FR"/>
        </w:rPr>
        <w:t>d</w:t>
      </w:r>
      <w:r w:rsidR="00590092" w:rsidRPr="00EC25D0">
        <w:rPr>
          <w:lang w:val="fr-FR"/>
        </w:rPr>
        <w:t>’</w:t>
      </w:r>
      <w:r w:rsidR="002B322A" w:rsidRPr="00EC25D0">
        <w:rPr>
          <w:lang w:val="fr-FR"/>
        </w:rPr>
        <w:t>expulsion peut être prise à l</w:t>
      </w:r>
      <w:r w:rsidR="00590092" w:rsidRPr="00EC25D0">
        <w:rPr>
          <w:lang w:val="fr-FR"/>
        </w:rPr>
        <w:t>’</w:t>
      </w:r>
      <w:r w:rsidR="002B322A" w:rsidRPr="00EC25D0">
        <w:rPr>
          <w:lang w:val="fr-FR"/>
        </w:rPr>
        <w:t>encontre des étrangers visés à l</w:t>
      </w:r>
      <w:r w:rsidR="00590092" w:rsidRPr="00EC25D0">
        <w:rPr>
          <w:lang w:val="fr-FR"/>
        </w:rPr>
        <w:t>’</w:t>
      </w:r>
      <w:r w:rsidR="006D134A" w:rsidRPr="00EC25D0">
        <w:rPr>
          <w:lang w:val="fr-FR"/>
        </w:rPr>
        <w:t>article </w:t>
      </w:r>
      <w:r w:rsidR="004D4409" w:rsidRPr="00EC25D0">
        <w:rPr>
          <w:lang w:val="fr-FR"/>
        </w:rPr>
        <w:t xml:space="preserve">54 </w:t>
      </w:r>
      <w:r w:rsidR="002B322A" w:rsidRPr="00EC25D0">
        <w:rPr>
          <w:lang w:val="fr-FR"/>
        </w:rPr>
        <w:t>de la loi</w:t>
      </w:r>
      <w:r w:rsidR="00590092" w:rsidRPr="00EC25D0">
        <w:rPr>
          <w:lang w:val="fr-FR"/>
        </w:rPr>
        <w:t>,</w:t>
      </w:r>
      <w:r w:rsidR="002B322A" w:rsidRPr="00EC25D0">
        <w:rPr>
          <w:lang w:val="fr-FR"/>
        </w:rPr>
        <w:t xml:space="preserve"> comme indiqué ci-après</w:t>
      </w:r>
      <w:r w:rsidR="00590092" w:rsidRPr="00EC25D0">
        <w:rPr>
          <w:lang w:val="fr-FR"/>
        </w:rPr>
        <w:t>:</w:t>
      </w:r>
    </w:p>
    <w:p w:rsidR="004D4409" w:rsidRPr="00EC25D0" w:rsidRDefault="00CC1D10" w:rsidP="004D6471">
      <w:pPr>
        <w:pStyle w:val="Bullet1G"/>
        <w:numPr>
          <w:ilvl w:val="0"/>
          <w:numId w:val="0"/>
        </w:numPr>
        <w:tabs>
          <w:tab w:val="left" w:pos="1701"/>
        </w:tabs>
        <w:ind w:left="1701" w:hanging="170"/>
        <w:rPr>
          <w:lang w:val="fr-FR"/>
        </w:rPr>
      </w:pPr>
      <w:r w:rsidRPr="00EC25D0">
        <w:rPr>
          <w:lang w:val="fr-FR"/>
        </w:rPr>
        <w:t>•</w:t>
      </w:r>
      <w:r w:rsidRPr="00EC25D0">
        <w:rPr>
          <w:lang w:val="fr-FR"/>
        </w:rPr>
        <w:tab/>
      </w:r>
      <w:r w:rsidR="006B3731" w:rsidRPr="00EC25D0">
        <w:rPr>
          <w:lang w:val="fr-FR"/>
        </w:rPr>
        <w:t>Les personnes qui sont évaluées en vue d</w:t>
      </w:r>
      <w:r w:rsidR="00590092" w:rsidRPr="00EC25D0">
        <w:rPr>
          <w:lang w:val="fr-FR"/>
        </w:rPr>
        <w:t>’</w:t>
      </w:r>
      <w:r w:rsidR="006B3731" w:rsidRPr="00EC25D0">
        <w:rPr>
          <w:lang w:val="fr-FR"/>
        </w:rPr>
        <w:t xml:space="preserve">être expulsées </w:t>
      </w:r>
      <w:r w:rsidR="00613484" w:rsidRPr="00EC25D0">
        <w:rPr>
          <w:lang w:val="fr-FR"/>
        </w:rPr>
        <w:t>en application</w:t>
      </w:r>
      <w:r w:rsidR="006B3731" w:rsidRPr="00EC25D0">
        <w:rPr>
          <w:lang w:val="fr-FR"/>
        </w:rPr>
        <w:t xml:space="preserve"> de l</w:t>
      </w:r>
      <w:r w:rsidR="00590092" w:rsidRPr="00EC25D0">
        <w:rPr>
          <w:lang w:val="fr-FR"/>
        </w:rPr>
        <w:t>’</w:t>
      </w:r>
      <w:r w:rsidR="006D134A" w:rsidRPr="00EC25D0">
        <w:rPr>
          <w:lang w:val="fr-FR"/>
        </w:rPr>
        <w:t>article </w:t>
      </w:r>
      <w:r w:rsidR="006B3731" w:rsidRPr="00EC25D0">
        <w:rPr>
          <w:lang w:val="fr-FR"/>
        </w:rPr>
        <w:t xml:space="preserve">59 de la loi </w:t>
      </w:r>
      <w:r w:rsidR="000415DA" w:rsidRPr="00EC25D0">
        <w:rPr>
          <w:lang w:val="fr-FR"/>
        </w:rPr>
        <w:t>n</w:t>
      </w:r>
      <w:r w:rsidR="000415DA" w:rsidRPr="00EC25D0">
        <w:rPr>
          <w:vertAlign w:val="superscript"/>
          <w:lang w:val="fr-FR"/>
        </w:rPr>
        <w:t>o</w:t>
      </w:r>
      <w:r w:rsidR="000415DA" w:rsidRPr="00EC25D0">
        <w:rPr>
          <w:lang w:val="fr-FR"/>
        </w:rPr>
        <w:t> </w:t>
      </w:r>
      <w:r w:rsidR="004D4409" w:rsidRPr="00EC25D0">
        <w:rPr>
          <w:lang w:val="fr-FR"/>
        </w:rPr>
        <w:t>5237 (</w:t>
      </w:r>
      <w:r w:rsidR="00CA288C" w:rsidRPr="00EC25D0">
        <w:rPr>
          <w:lang w:val="fr-FR"/>
        </w:rPr>
        <w:t>loi sur les étrangers et la protection internationale</w:t>
      </w:r>
      <w:r w:rsidR="00613484" w:rsidRPr="00EC25D0">
        <w:rPr>
          <w:lang w:val="fr-FR"/>
        </w:rPr>
        <w:t xml:space="preserve"> 54/1</w:t>
      </w:r>
      <w:r w:rsidR="004947C0" w:rsidRPr="00EC25D0">
        <w:rPr>
          <w:lang w:val="fr-FR"/>
        </w:rPr>
        <w:noBreakHyphen/>
      </w:r>
      <w:r w:rsidR="00613484" w:rsidRPr="00EC25D0">
        <w:rPr>
          <w:lang w:val="fr-FR"/>
        </w:rPr>
        <w:t xml:space="preserve">a). Le </w:t>
      </w:r>
      <w:r w:rsidR="004D4409" w:rsidRPr="00EC25D0">
        <w:rPr>
          <w:lang w:val="fr-FR"/>
        </w:rPr>
        <w:t xml:space="preserve">Code </w:t>
      </w:r>
      <w:r w:rsidR="00613484" w:rsidRPr="00EC25D0">
        <w:rPr>
          <w:lang w:val="fr-FR"/>
        </w:rPr>
        <w:t xml:space="preserve">pénal turc (loi </w:t>
      </w:r>
      <w:r w:rsidR="000415DA" w:rsidRPr="00EC25D0">
        <w:rPr>
          <w:lang w:val="fr-FR"/>
        </w:rPr>
        <w:t>n</w:t>
      </w:r>
      <w:r w:rsidR="000415DA" w:rsidRPr="00EC25D0">
        <w:rPr>
          <w:vertAlign w:val="superscript"/>
          <w:lang w:val="fr-FR"/>
        </w:rPr>
        <w:t>o</w:t>
      </w:r>
      <w:r w:rsidR="000415DA" w:rsidRPr="00EC25D0">
        <w:rPr>
          <w:lang w:val="fr-FR"/>
        </w:rPr>
        <w:t> </w:t>
      </w:r>
      <w:r w:rsidR="00613484" w:rsidRPr="00EC25D0">
        <w:rPr>
          <w:lang w:val="fr-FR"/>
        </w:rPr>
        <w:t>5237)</w:t>
      </w:r>
      <w:r w:rsidR="00590092" w:rsidRPr="00EC25D0">
        <w:rPr>
          <w:lang w:val="fr-FR"/>
        </w:rPr>
        <w:t>,</w:t>
      </w:r>
      <w:r w:rsidR="00613484" w:rsidRPr="00EC25D0">
        <w:rPr>
          <w:lang w:val="fr-FR"/>
        </w:rPr>
        <w:t xml:space="preserve"> en son </w:t>
      </w:r>
      <w:r w:rsidR="006D134A" w:rsidRPr="00EC25D0">
        <w:rPr>
          <w:lang w:val="fr-FR"/>
        </w:rPr>
        <w:t>article </w:t>
      </w:r>
      <w:r w:rsidR="00613484" w:rsidRPr="00EC25D0">
        <w:rPr>
          <w:lang w:val="fr-FR"/>
        </w:rPr>
        <w:t>59</w:t>
      </w:r>
      <w:r w:rsidR="00590092" w:rsidRPr="00EC25D0">
        <w:rPr>
          <w:lang w:val="fr-FR"/>
        </w:rPr>
        <w:t>,</w:t>
      </w:r>
      <w:r w:rsidR="00613484" w:rsidRPr="00EC25D0">
        <w:rPr>
          <w:lang w:val="fr-FR"/>
        </w:rPr>
        <w:t xml:space="preserve"> énonce ce qui suit</w:t>
      </w:r>
      <w:r w:rsidR="00590092" w:rsidRPr="00EC25D0">
        <w:rPr>
          <w:lang w:val="fr-FR"/>
        </w:rPr>
        <w:t>:</w:t>
      </w:r>
      <w:r w:rsidR="009900AB" w:rsidRPr="00EC25D0">
        <w:rPr>
          <w:lang w:val="fr-FR"/>
        </w:rPr>
        <w:t xml:space="preserve"> «</w:t>
      </w:r>
      <w:r w:rsidR="00613484" w:rsidRPr="00EC25D0">
        <w:rPr>
          <w:lang w:val="fr-FR"/>
        </w:rPr>
        <w:t>Un étranger condamné à une peine d</w:t>
      </w:r>
      <w:r w:rsidR="00590092" w:rsidRPr="00EC25D0">
        <w:rPr>
          <w:lang w:val="fr-FR"/>
        </w:rPr>
        <w:t>’</w:t>
      </w:r>
      <w:r w:rsidR="00613484" w:rsidRPr="00EC25D0">
        <w:rPr>
          <w:lang w:val="fr-FR"/>
        </w:rPr>
        <w:t>emprisonnement pour avoir commis un acte criminel fait l</w:t>
      </w:r>
      <w:r w:rsidR="00590092" w:rsidRPr="00EC25D0">
        <w:rPr>
          <w:lang w:val="fr-FR"/>
        </w:rPr>
        <w:t>’</w:t>
      </w:r>
      <w:r w:rsidR="00613484" w:rsidRPr="00EC25D0">
        <w:rPr>
          <w:lang w:val="fr-FR"/>
        </w:rPr>
        <w:t>objet d</w:t>
      </w:r>
      <w:r w:rsidR="00590092" w:rsidRPr="00EC25D0">
        <w:rPr>
          <w:lang w:val="fr-FR"/>
        </w:rPr>
        <w:t>’</w:t>
      </w:r>
      <w:r w:rsidR="00613484" w:rsidRPr="00EC25D0">
        <w:rPr>
          <w:lang w:val="fr-FR"/>
        </w:rPr>
        <w:t>une notification au Ministère de l</w:t>
      </w:r>
      <w:r w:rsidR="00590092" w:rsidRPr="00EC25D0">
        <w:rPr>
          <w:lang w:val="fr-FR"/>
        </w:rPr>
        <w:t>’</w:t>
      </w:r>
      <w:r w:rsidR="00613484" w:rsidRPr="00EC25D0">
        <w:rPr>
          <w:lang w:val="fr-FR"/>
        </w:rPr>
        <w:t>intérieur dès qu</w:t>
      </w:r>
      <w:r w:rsidR="00590092" w:rsidRPr="00EC25D0">
        <w:rPr>
          <w:lang w:val="fr-FR"/>
        </w:rPr>
        <w:t>’</w:t>
      </w:r>
      <w:r w:rsidR="00613484" w:rsidRPr="00EC25D0">
        <w:rPr>
          <w:lang w:val="fr-FR"/>
        </w:rPr>
        <w:t xml:space="preserve">il bénéficie </w:t>
      </w:r>
      <w:r w:rsidR="004D6471" w:rsidRPr="00EC25D0">
        <w:rPr>
          <w:lang w:val="fr-FR"/>
        </w:rPr>
        <w:t>d</w:t>
      </w:r>
      <w:r w:rsidR="00590092" w:rsidRPr="00EC25D0">
        <w:rPr>
          <w:lang w:val="fr-FR"/>
        </w:rPr>
        <w:t>’</w:t>
      </w:r>
      <w:r w:rsidR="004D6471" w:rsidRPr="00EC25D0">
        <w:rPr>
          <w:lang w:val="fr-FR"/>
        </w:rPr>
        <w:t>une libération conditionnelle ou a purgé sa peine aux fins des é</w:t>
      </w:r>
      <w:r w:rsidR="004D4409" w:rsidRPr="00EC25D0">
        <w:rPr>
          <w:lang w:val="fr-FR"/>
        </w:rPr>
        <w:t xml:space="preserve">valuations </w:t>
      </w:r>
      <w:r w:rsidR="004D6471" w:rsidRPr="00EC25D0">
        <w:rPr>
          <w:lang w:val="fr-FR"/>
        </w:rPr>
        <w:t>relatives aux procédures d</w:t>
      </w:r>
      <w:r w:rsidR="00590092" w:rsidRPr="00EC25D0">
        <w:rPr>
          <w:lang w:val="fr-FR"/>
        </w:rPr>
        <w:t>’</w:t>
      </w:r>
      <w:r w:rsidR="004D6471" w:rsidRPr="00EC25D0">
        <w:rPr>
          <w:lang w:val="fr-FR"/>
        </w:rPr>
        <w:t>expulsion</w:t>
      </w:r>
      <w:r w:rsidR="00B453FA" w:rsidRPr="00EC25D0">
        <w:rPr>
          <w:lang w:val="fr-FR"/>
        </w:rPr>
        <w:t>;</w:t>
      </w:r>
    </w:p>
    <w:p w:rsidR="004D4409" w:rsidRPr="00EC25D0" w:rsidRDefault="00CC1D10" w:rsidP="00E93AB4">
      <w:pPr>
        <w:pStyle w:val="Bullet1G"/>
        <w:numPr>
          <w:ilvl w:val="0"/>
          <w:numId w:val="0"/>
        </w:numPr>
        <w:tabs>
          <w:tab w:val="left" w:pos="1701"/>
        </w:tabs>
        <w:ind w:left="1701" w:hanging="170"/>
        <w:rPr>
          <w:lang w:val="fr-FR"/>
        </w:rPr>
      </w:pPr>
      <w:r w:rsidRPr="00EC25D0">
        <w:rPr>
          <w:lang w:val="fr-FR"/>
        </w:rPr>
        <w:t>•</w:t>
      </w:r>
      <w:r w:rsidRPr="00EC25D0">
        <w:rPr>
          <w:lang w:val="fr-FR"/>
        </w:rPr>
        <w:tab/>
      </w:r>
      <w:r w:rsidR="00F1633F" w:rsidRPr="00EC25D0">
        <w:rPr>
          <w:lang w:val="fr-FR"/>
        </w:rPr>
        <w:t>Les personnes qui sont des chefs</w:t>
      </w:r>
      <w:r w:rsidR="00590092" w:rsidRPr="00EC25D0">
        <w:rPr>
          <w:lang w:val="fr-FR"/>
        </w:rPr>
        <w:t>,</w:t>
      </w:r>
      <w:r w:rsidR="00F1633F" w:rsidRPr="00EC25D0">
        <w:rPr>
          <w:lang w:val="fr-FR"/>
        </w:rPr>
        <w:t xml:space="preserve"> des membres ou des partisans d</w:t>
      </w:r>
      <w:r w:rsidR="00590092" w:rsidRPr="00EC25D0">
        <w:rPr>
          <w:lang w:val="fr-FR"/>
        </w:rPr>
        <w:t>’</w:t>
      </w:r>
      <w:r w:rsidR="00F1633F" w:rsidRPr="00EC25D0">
        <w:rPr>
          <w:lang w:val="fr-FR"/>
        </w:rPr>
        <w:t>un groupe terroriste ou d</w:t>
      </w:r>
      <w:r w:rsidR="00590092" w:rsidRPr="00EC25D0">
        <w:rPr>
          <w:lang w:val="fr-FR"/>
        </w:rPr>
        <w:t>’</w:t>
      </w:r>
      <w:r w:rsidR="00F1633F" w:rsidRPr="00EC25D0">
        <w:rPr>
          <w:lang w:val="fr-FR"/>
        </w:rPr>
        <w:t xml:space="preserve">organisations criminelles créées en vue de servir des intérêts spéciaux </w:t>
      </w:r>
      <w:r w:rsidR="004D4409" w:rsidRPr="00EC25D0">
        <w:rPr>
          <w:lang w:val="fr-FR"/>
        </w:rPr>
        <w:t>(</w:t>
      </w:r>
      <w:r w:rsidR="00CA288C" w:rsidRPr="00EC25D0">
        <w:rPr>
          <w:lang w:val="fr-FR"/>
        </w:rPr>
        <w:t>loi sur les étrangers et la protection internationale</w:t>
      </w:r>
      <w:r w:rsidR="00590092" w:rsidRPr="00EC25D0">
        <w:rPr>
          <w:lang w:val="fr-FR"/>
        </w:rPr>
        <w:t>,</w:t>
      </w:r>
      <w:r w:rsidR="00E93AB4" w:rsidRPr="00EC25D0">
        <w:rPr>
          <w:lang w:val="fr-FR"/>
        </w:rPr>
        <w:t xml:space="preserve"> </w:t>
      </w:r>
      <w:r w:rsidR="00340381" w:rsidRPr="00EC25D0">
        <w:rPr>
          <w:lang w:val="fr-FR"/>
        </w:rPr>
        <w:t>art. </w:t>
      </w:r>
      <w:r w:rsidR="004D4409" w:rsidRPr="00EC25D0">
        <w:rPr>
          <w:lang w:val="fr-FR"/>
        </w:rPr>
        <w:t>54/1-b)</w:t>
      </w:r>
      <w:r w:rsidR="00B453FA" w:rsidRPr="00EC25D0">
        <w:rPr>
          <w:lang w:val="fr-FR"/>
        </w:rPr>
        <w:t>;</w:t>
      </w:r>
    </w:p>
    <w:p w:rsidR="004D4409" w:rsidRPr="00EC25D0" w:rsidRDefault="00CC1D10" w:rsidP="009B1D1E">
      <w:pPr>
        <w:pStyle w:val="Bullet1G"/>
        <w:numPr>
          <w:ilvl w:val="0"/>
          <w:numId w:val="0"/>
        </w:numPr>
        <w:tabs>
          <w:tab w:val="left" w:pos="1701"/>
        </w:tabs>
        <w:ind w:left="1701" w:hanging="170"/>
        <w:rPr>
          <w:lang w:val="fr-FR"/>
        </w:rPr>
      </w:pPr>
      <w:r w:rsidRPr="00EC25D0">
        <w:rPr>
          <w:lang w:val="fr-FR"/>
        </w:rPr>
        <w:t>•</w:t>
      </w:r>
      <w:r w:rsidRPr="00EC25D0">
        <w:rPr>
          <w:lang w:val="fr-FR"/>
        </w:rPr>
        <w:tab/>
      </w:r>
      <w:r w:rsidR="00F1633F" w:rsidRPr="00EC25D0">
        <w:rPr>
          <w:lang w:val="fr-FR"/>
        </w:rPr>
        <w:t xml:space="preserve">Les personnes qui </w:t>
      </w:r>
      <w:r w:rsidR="004D4409" w:rsidRPr="00EC25D0">
        <w:rPr>
          <w:lang w:val="fr-FR"/>
        </w:rPr>
        <w:t>u</w:t>
      </w:r>
      <w:r w:rsidR="00E93AB4" w:rsidRPr="00EC25D0">
        <w:rPr>
          <w:lang w:val="fr-FR"/>
        </w:rPr>
        <w:t>tili</w:t>
      </w:r>
      <w:r w:rsidR="004D4409" w:rsidRPr="00EC25D0">
        <w:rPr>
          <w:lang w:val="fr-FR"/>
        </w:rPr>
        <w:t>se</w:t>
      </w:r>
      <w:r w:rsidR="00E93AB4" w:rsidRPr="00EC25D0">
        <w:rPr>
          <w:lang w:val="fr-FR"/>
        </w:rPr>
        <w:t>nt des</w:t>
      </w:r>
      <w:r w:rsidR="004D4409" w:rsidRPr="00EC25D0">
        <w:rPr>
          <w:lang w:val="fr-FR"/>
        </w:rPr>
        <w:t xml:space="preserve"> information</w:t>
      </w:r>
      <w:r w:rsidR="00E93AB4" w:rsidRPr="00EC25D0">
        <w:rPr>
          <w:lang w:val="fr-FR"/>
        </w:rPr>
        <w:t>s inexactes et de faux</w:t>
      </w:r>
      <w:r w:rsidR="004D4409" w:rsidRPr="00EC25D0">
        <w:rPr>
          <w:lang w:val="fr-FR"/>
        </w:rPr>
        <w:t xml:space="preserve"> documents </w:t>
      </w:r>
      <w:r w:rsidR="00E93AB4" w:rsidRPr="00EC25D0">
        <w:rPr>
          <w:lang w:val="fr-FR"/>
        </w:rPr>
        <w:t>dans le cadre des procé</w:t>
      </w:r>
      <w:r w:rsidR="004D4409" w:rsidRPr="00EC25D0">
        <w:rPr>
          <w:lang w:val="fr-FR"/>
        </w:rPr>
        <w:t xml:space="preserve">dures </w:t>
      </w:r>
      <w:r w:rsidR="00E93AB4" w:rsidRPr="00EC25D0">
        <w:rPr>
          <w:lang w:val="fr-FR"/>
        </w:rPr>
        <w:t xml:space="preserve">relatives à leur entrée en </w:t>
      </w:r>
      <w:r w:rsidR="00A46374" w:rsidRPr="00EC25D0">
        <w:rPr>
          <w:lang w:val="fr-FR"/>
        </w:rPr>
        <w:t>Turquie</w:t>
      </w:r>
      <w:r w:rsidR="009B1D1E" w:rsidRPr="00EC25D0">
        <w:rPr>
          <w:lang w:val="fr-FR"/>
        </w:rPr>
        <w:t xml:space="preserve"> et</w:t>
      </w:r>
      <w:r w:rsidR="004D4409" w:rsidRPr="00EC25D0">
        <w:rPr>
          <w:lang w:val="fr-FR"/>
        </w:rPr>
        <w:t xml:space="preserve"> </w:t>
      </w:r>
      <w:r w:rsidR="009B1D1E" w:rsidRPr="00EC25D0">
        <w:rPr>
          <w:lang w:val="fr-FR"/>
        </w:rPr>
        <w:t xml:space="preserve">à </w:t>
      </w:r>
      <w:r w:rsidR="00E93AB4" w:rsidRPr="00EC25D0">
        <w:rPr>
          <w:lang w:val="fr-FR"/>
        </w:rPr>
        <w:t>l</w:t>
      </w:r>
      <w:r w:rsidR="00590092" w:rsidRPr="00EC25D0">
        <w:rPr>
          <w:lang w:val="fr-FR"/>
        </w:rPr>
        <w:t>’</w:t>
      </w:r>
      <w:r w:rsidR="00E93AB4" w:rsidRPr="00EC25D0">
        <w:rPr>
          <w:lang w:val="fr-FR"/>
        </w:rPr>
        <w:t>obtention d</w:t>
      </w:r>
      <w:r w:rsidR="00590092" w:rsidRPr="00EC25D0">
        <w:rPr>
          <w:lang w:val="fr-FR"/>
        </w:rPr>
        <w:t>’</w:t>
      </w:r>
      <w:r w:rsidR="00E93AB4" w:rsidRPr="00EC25D0">
        <w:rPr>
          <w:lang w:val="fr-FR"/>
        </w:rPr>
        <w:t xml:space="preserve">un </w:t>
      </w:r>
      <w:r w:rsidR="004D4409" w:rsidRPr="00EC25D0">
        <w:rPr>
          <w:lang w:val="fr-FR"/>
        </w:rPr>
        <w:t xml:space="preserve">visa </w:t>
      </w:r>
      <w:r w:rsidR="00E93AB4" w:rsidRPr="00EC25D0">
        <w:rPr>
          <w:lang w:val="fr-FR"/>
        </w:rPr>
        <w:t>et d</w:t>
      </w:r>
      <w:r w:rsidR="00590092" w:rsidRPr="00EC25D0">
        <w:rPr>
          <w:lang w:val="fr-FR"/>
        </w:rPr>
        <w:t>’</w:t>
      </w:r>
      <w:r w:rsidR="009B1D1E" w:rsidRPr="00EC25D0">
        <w:rPr>
          <w:lang w:val="fr-FR"/>
        </w:rPr>
        <w:t xml:space="preserve">un </w:t>
      </w:r>
      <w:r w:rsidR="007D3F58" w:rsidRPr="00EC25D0">
        <w:rPr>
          <w:lang w:val="fr-FR"/>
        </w:rPr>
        <w:t>permis de résidence</w:t>
      </w:r>
      <w:r w:rsidR="004D4409" w:rsidRPr="00EC25D0">
        <w:rPr>
          <w:lang w:val="fr-FR"/>
        </w:rPr>
        <w:t xml:space="preserve"> (</w:t>
      </w:r>
      <w:r w:rsidR="00CA288C" w:rsidRPr="00EC25D0">
        <w:rPr>
          <w:lang w:val="fr-FR"/>
        </w:rPr>
        <w:t>loi sur les étrangers et la protection internationale</w:t>
      </w:r>
      <w:r w:rsidR="00590092" w:rsidRPr="00EC25D0">
        <w:rPr>
          <w:lang w:val="fr-FR"/>
        </w:rPr>
        <w:t>,</w:t>
      </w:r>
      <w:r w:rsidR="00E93AB4" w:rsidRPr="00EC25D0">
        <w:rPr>
          <w:lang w:val="fr-FR"/>
        </w:rPr>
        <w:t xml:space="preserve"> </w:t>
      </w:r>
      <w:r w:rsidR="00340381" w:rsidRPr="00EC25D0">
        <w:rPr>
          <w:lang w:val="fr-FR"/>
        </w:rPr>
        <w:t>art. </w:t>
      </w:r>
      <w:r w:rsidR="004D4409" w:rsidRPr="00EC25D0">
        <w:rPr>
          <w:lang w:val="fr-FR"/>
        </w:rPr>
        <w:t>54/1-c)</w:t>
      </w:r>
      <w:r w:rsidR="00B453FA" w:rsidRPr="00EC25D0">
        <w:rPr>
          <w:lang w:val="fr-FR"/>
        </w:rPr>
        <w:t>;</w:t>
      </w:r>
    </w:p>
    <w:p w:rsidR="004D4409" w:rsidRPr="00EC25D0" w:rsidRDefault="00CC1D10" w:rsidP="003D30DF">
      <w:pPr>
        <w:pStyle w:val="Bullet1G"/>
        <w:numPr>
          <w:ilvl w:val="0"/>
          <w:numId w:val="0"/>
        </w:numPr>
        <w:tabs>
          <w:tab w:val="left" w:pos="1701"/>
        </w:tabs>
        <w:ind w:left="1701" w:hanging="170"/>
        <w:rPr>
          <w:lang w:val="fr-FR"/>
        </w:rPr>
      </w:pPr>
      <w:r w:rsidRPr="00EC25D0">
        <w:rPr>
          <w:lang w:val="fr-FR"/>
        </w:rPr>
        <w:t>•</w:t>
      </w:r>
      <w:r w:rsidRPr="00EC25D0">
        <w:rPr>
          <w:lang w:val="fr-FR"/>
        </w:rPr>
        <w:tab/>
      </w:r>
      <w:r w:rsidR="00F1633F" w:rsidRPr="00EC25D0">
        <w:rPr>
          <w:lang w:val="fr-FR"/>
        </w:rPr>
        <w:t xml:space="preserve">Les personnes qui </w:t>
      </w:r>
      <w:r w:rsidR="003D30DF" w:rsidRPr="00EC25D0">
        <w:rPr>
          <w:lang w:val="fr-FR"/>
        </w:rPr>
        <w:t>assurent leur subsistance e</w:t>
      </w:r>
      <w:r w:rsidR="004D4409" w:rsidRPr="00EC25D0">
        <w:rPr>
          <w:lang w:val="fr-FR"/>
        </w:rPr>
        <w:t xml:space="preserve">n </w:t>
      </w:r>
      <w:r w:rsidR="00A46374" w:rsidRPr="00EC25D0">
        <w:rPr>
          <w:lang w:val="fr-FR"/>
        </w:rPr>
        <w:t>Turquie</w:t>
      </w:r>
      <w:r w:rsidR="004D4409" w:rsidRPr="00EC25D0">
        <w:rPr>
          <w:lang w:val="fr-FR"/>
        </w:rPr>
        <w:t xml:space="preserve"> </w:t>
      </w:r>
      <w:r w:rsidR="003D30DF" w:rsidRPr="00EC25D0">
        <w:rPr>
          <w:lang w:val="fr-FR"/>
        </w:rPr>
        <w:t>au moyen de méthodes illé</w:t>
      </w:r>
      <w:r w:rsidR="004D4409" w:rsidRPr="00EC25D0">
        <w:rPr>
          <w:lang w:val="fr-FR"/>
        </w:rPr>
        <w:t>gal</w:t>
      </w:r>
      <w:r w:rsidR="003D30DF" w:rsidRPr="00EC25D0">
        <w:rPr>
          <w:lang w:val="fr-FR"/>
        </w:rPr>
        <w:t>es</w:t>
      </w:r>
      <w:r w:rsidR="004D4409" w:rsidRPr="00EC25D0">
        <w:rPr>
          <w:lang w:val="fr-FR"/>
        </w:rPr>
        <w:t xml:space="preserve"> (</w:t>
      </w:r>
      <w:r w:rsidR="00CA288C" w:rsidRPr="00EC25D0">
        <w:rPr>
          <w:lang w:val="fr-FR"/>
        </w:rPr>
        <w:t>loi sur les étrangers et la protection internationale</w:t>
      </w:r>
      <w:r w:rsidR="00590092" w:rsidRPr="00EC25D0">
        <w:rPr>
          <w:lang w:val="fr-FR"/>
        </w:rPr>
        <w:t>,</w:t>
      </w:r>
      <w:r w:rsidR="003D30DF" w:rsidRPr="00EC25D0">
        <w:rPr>
          <w:lang w:val="fr-FR"/>
        </w:rPr>
        <w:t xml:space="preserve"> </w:t>
      </w:r>
      <w:r w:rsidR="00340381" w:rsidRPr="00EC25D0">
        <w:rPr>
          <w:lang w:val="fr-FR"/>
        </w:rPr>
        <w:t>art. </w:t>
      </w:r>
      <w:r w:rsidR="004D4409" w:rsidRPr="00EC25D0">
        <w:rPr>
          <w:lang w:val="fr-FR"/>
        </w:rPr>
        <w:t>54/1-ç)</w:t>
      </w:r>
      <w:r w:rsidR="00B453FA" w:rsidRPr="00EC25D0">
        <w:rPr>
          <w:lang w:val="fr-FR"/>
        </w:rPr>
        <w:t>;</w:t>
      </w:r>
    </w:p>
    <w:p w:rsidR="004D4409" w:rsidRPr="00EC25D0" w:rsidRDefault="00CC1D10" w:rsidP="003D30DF">
      <w:pPr>
        <w:pStyle w:val="Bullet1G"/>
        <w:numPr>
          <w:ilvl w:val="0"/>
          <w:numId w:val="0"/>
        </w:numPr>
        <w:tabs>
          <w:tab w:val="left" w:pos="1701"/>
        </w:tabs>
        <w:ind w:left="1701" w:hanging="170"/>
        <w:rPr>
          <w:lang w:val="fr-FR"/>
        </w:rPr>
      </w:pPr>
      <w:r w:rsidRPr="00EC25D0">
        <w:rPr>
          <w:lang w:val="fr-FR"/>
        </w:rPr>
        <w:t>•</w:t>
      </w:r>
      <w:r w:rsidRPr="00EC25D0">
        <w:rPr>
          <w:lang w:val="fr-FR"/>
        </w:rPr>
        <w:tab/>
      </w:r>
      <w:r w:rsidR="00F1633F" w:rsidRPr="00EC25D0">
        <w:rPr>
          <w:lang w:val="fr-FR"/>
        </w:rPr>
        <w:t xml:space="preserve">Les personnes qui </w:t>
      </w:r>
      <w:r w:rsidR="003D30DF" w:rsidRPr="00EC25D0">
        <w:rPr>
          <w:lang w:val="fr-FR"/>
        </w:rPr>
        <w:t>représentent une menace à l</w:t>
      </w:r>
      <w:r w:rsidR="00590092" w:rsidRPr="00EC25D0">
        <w:rPr>
          <w:lang w:val="fr-FR"/>
        </w:rPr>
        <w:t>’</w:t>
      </w:r>
      <w:r w:rsidR="003D30DF" w:rsidRPr="00EC25D0">
        <w:rPr>
          <w:lang w:val="fr-FR"/>
        </w:rPr>
        <w:t>ordre public</w:t>
      </w:r>
      <w:r w:rsidR="00590092" w:rsidRPr="00EC25D0">
        <w:rPr>
          <w:lang w:val="fr-FR"/>
        </w:rPr>
        <w:t>,</w:t>
      </w:r>
      <w:r w:rsidR="003D30DF" w:rsidRPr="00EC25D0">
        <w:rPr>
          <w:lang w:val="fr-FR"/>
        </w:rPr>
        <w:t xml:space="preserve"> à la sécurité publique</w:t>
      </w:r>
      <w:r w:rsidR="004D4409" w:rsidRPr="00EC25D0">
        <w:rPr>
          <w:lang w:val="fr-FR"/>
        </w:rPr>
        <w:t xml:space="preserve"> </w:t>
      </w:r>
      <w:r w:rsidR="003D30DF" w:rsidRPr="00EC25D0">
        <w:rPr>
          <w:lang w:val="fr-FR"/>
        </w:rPr>
        <w:t xml:space="preserve">ou à la santé publique </w:t>
      </w:r>
      <w:r w:rsidR="004D4409" w:rsidRPr="00EC25D0">
        <w:rPr>
          <w:lang w:val="fr-FR"/>
        </w:rPr>
        <w:t>(</w:t>
      </w:r>
      <w:r w:rsidR="00CA288C" w:rsidRPr="00EC25D0">
        <w:rPr>
          <w:lang w:val="fr-FR"/>
        </w:rPr>
        <w:t>loi sur les étrangers et la protection internationale</w:t>
      </w:r>
      <w:r w:rsidR="00590092" w:rsidRPr="00EC25D0">
        <w:rPr>
          <w:lang w:val="fr-FR"/>
        </w:rPr>
        <w:t>,</w:t>
      </w:r>
      <w:r w:rsidR="003D30DF" w:rsidRPr="00EC25D0">
        <w:rPr>
          <w:lang w:val="fr-FR"/>
        </w:rPr>
        <w:t xml:space="preserve"> </w:t>
      </w:r>
      <w:r w:rsidR="00340381" w:rsidRPr="00EC25D0">
        <w:rPr>
          <w:lang w:val="fr-FR"/>
        </w:rPr>
        <w:t>art. </w:t>
      </w:r>
      <w:r w:rsidR="003D30DF" w:rsidRPr="00EC25D0">
        <w:rPr>
          <w:lang w:val="fr-FR"/>
        </w:rPr>
        <w:t>54/1d)</w:t>
      </w:r>
      <w:r w:rsidR="00B453FA" w:rsidRPr="00EC25D0">
        <w:rPr>
          <w:lang w:val="fr-FR"/>
        </w:rPr>
        <w:t>;</w:t>
      </w:r>
    </w:p>
    <w:p w:rsidR="004D4409" w:rsidRPr="00EC25D0" w:rsidRDefault="00CC1D10" w:rsidP="009605CD">
      <w:pPr>
        <w:pStyle w:val="Bullet1G"/>
        <w:numPr>
          <w:ilvl w:val="0"/>
          <w:numId w:val="0"/>
        </w:numPr>
        <w:tabs>
          <w:tab w:val="left" w:pos="1701"/>
        </w:tabs>
        <w:ind w:left="1701" w:hanging="170"/>
        <w:rPr>
          <w:lang w:val="fr-FR"/>
        </w:rPr>
      </w:pPr>
      <w:r w:rsidRPr="00EC25D0">
        <w:rPr>
          <w:lang w:val="fr-FR"/>
        </w:rPr>
        <w:t>•</w:t>
      </w:r>
      <w:r w:rsidRPr="00EC25D0">
        <w:rPr>
          <w:lang w:val="fr-FR"/>
        </w:rPr>
        <w:tab/>
      </w:r>
      <w:r w:rsidR="00F1633F" w:rsidRPr="00EC25D0">
        <w:rPr>
          <w:lang w:val="fr-FR"/>
        </w:rPr>
        <w:t xml:space="preserve">Les personnes qui </w:t>
      </w:r>
      <w:r w:rsidR="003D30DF" w:rsidRPr="00EC25D0">
        <w:rPr>
          <w:lang w:val="fr-FR"/>
        </w:rPr>
        <w:t xml:space="preserve">dépassent </w:t>
      </w:r>
      <w:r w:rsidR="009605CD" w:rsidRPr="00EC25D0">
        <w:rPr>
          <w:lang w:val="fr-FR"/>
        </w:rPr>
        <w:t>de plus de 10</w:t>
      </w:r>
      <w:r w:rsidR="00F85767" w:rsidRPr="00EC25D0">
        <w:rPr>
          <w:lang w:val="fr-FR"/>
        </w:rPr>
        <w:t> jours</w:t>
      </w:r>
      <w:r w:rsidR="009605CD" w:rsidRPr="00EC25D0">
        <w:rPr>
          <w:lang w:val="fr-FR"/>
        </w:rPr>
        <w:t xml:space="preserve"> </w:t>
      </w:r>
      <w:r w:rsidR="003D30DF" w:rsidRPr="00EC25D0">
        <w:rPr>
          <w:lang w:val="fr-FR"/>
        </w:rPr>
        <w:t>la durée du séjour autorisé par le visa</w:t>
      </w:r>
      <w:r w:rsidR="004D4409" w:rsidRPr="00EC25D0">
        <w:rPr>
          <w:lang w:val="fr-FR"/>
        </w:rPr>
        <w:t xml:space="preserve"> o</w:t>
      </w:r>
      <w:r w:rsidR="003D30DF" w:rsidRPr="00EC25D0">
        <w:rPr>
          <w:lang w:val="fr-FR"/>
        </w:rPr>
        <w:t>u la durée d</w:t>
      </w:r>
      <w:r w:rsidR="00590092" w:rsidRPr="00EC25D0">
        <w:rPr>
          <w:lang w:val="fr-FR"/>
        </w:rPr>
        <w:t>’</w:t>
      </w:r>
      <w:r w:rsidR="003D30DF" w:rsidRPr="00EC25D0">
        <w:rPr>
          <w:lang w:val="fr-FR"/>
        </w:rPr>
        <w:t xml:space="preserve">exemption de visa ou celles dont le visa a été annulé </w:t>
      </w:r>
      <w:r w:rsidR="004D4409" w:rsidRPr="00EC25D0">
        <w:rPr>
          <w:lang w:val="fr-FR"/>
        </w:rPr>
        <w:t>(</w:t>
      </w:r>
      <w:r w:rsidR="00CA288C" w:rsidRPr="00EC25D0">
        <w:rPr>
          <w:lang w:val="fr-FR"/>
        </w:rPr>
        <w:t>loi sur les étrangers et la protection internationale</w:t>
      </w:r>
      <w:r w:rsidR="00590092" w:rsidRPr="00EC25D0">
        <w:rPr>
          <w:lang w:val="fr-FR"/>
        </w:rPr>
        <w:t>,</w:t>
      </w:r>
      <w:r w:rsidR="003D30DF" w:rsidRPr="00EC25D0">
        <w:rPr>
          <w:lang w:val="fr-FR"/>
        </w:rPr>
        <w:t xml:space="preserve"> </w:t>
      </w:r>
      <w:r w:rsidR="00340381" w:rsidRPr="00EC25D0">
        <w:rPr>
          <w:lang w:val="fr-FR"/>
        </w:rPr>
        <w:t>art. </w:t>
      </w:r>
      <w:r w:rsidR="004D4409" w:rsidRPr="00EC25D0">
        <w:rPr>
          <w:lang w:val="fr-FR"/>
        </w:rPr>
        <w:t>54-1-e)</w:t>
      </w:r>
      <w:r w:rsidR="00B453FA" w:rsidRPr="00EC25D0">
        <w:rPr>
          <w:lang w:val="fr-FR"/>
        </w:rPr>
        <w:t>;</w:t>
      </w:r>
    </w:p>
    <w:p w:rsidR="004D4409" w:rsidRPr="00EC25D0" w:rsidRDefault="00CC1D10" w:rsidP="003D30DF">
      <w:pPr>
        <w:pStyle w:val="Bullet1G"/>
        <w:numPr>
          <w:ilvl w:val="0"/>
          <w:numId w:val="0"/>
        </w:numPr>
        <w:tabs>
          <w:tab w:val="left" w:pos="1701"/>
        </w:tabs>
        <w:ind w:left="1701" w:hanging="170"/>
        <w:rPr>
          <w:lang w:val="fr-FR"/>
        </w:rPr>
      </w:pPr>
      <w:r w:rsidRPr="00EC25D0">
        <w:rPr>
          <w:lang w:val="fr-FR"/>
        </w:rPr>
        <w:t>•</w:t>
      </w:r>
      <w:r w:rsidRPr="00EC25D0">
        <w:rPr>
          <w:lang w:val="fr-FR"/>
        </w:rPr>
        <w:tab/>
      </w:r>
      <w:r w:rsidR="004D4409" w:rsidRPr="00EC25D0">
        <w:rPr>
          <w:lang w:val="fr-FR"/>
        </w:rPr>
        <w:t xml:space="preserve"> </w:t>
      </w:r>
      <w:r w:rsidR="00F1633F" w:rsidRPr="00EC25D0">
        <w:rPr>
          <w:lang w:val="fr-FR"/>
        </w:rPr>
        <w:t>Les personnes</w:t>
      </w:r>
      <w:r w:rsidR="004D4409" w:rsidRPr="00EC25D0">
        <w:rPr>
          <w:lang w:val="fr-FR"/>
        </w:rPr>
        <w:t xml:space="preserve"> </w:t>
      </w:r>
      <w:r w:rsidR="003D30DF" w:rsidRPr="00EC25D0">
        <w:rPr>
          <w:lang w:val="fr-FR"/>
        </w:rPr>
        <w:t xml:space="preserve">dont le </w:t>
      </w:r>
      <w:r w:rsidR="007D3F58" w:rsidRPr="00EC25D0">
        <w:rPr>
          <w:lang w:val="fr-FR"/>
        </w:rPr>
        <w:t>permis de résidence</w:t>
      </w:r>
      <w:r w:rsidR="003D30DF" w:rsidRPr="00EC25D0">
        <w:rPr>
          <w:lang w:val="fr-FR"/>
        </w:rPr>
        <w:t xml:space="preserve"> a été annulé</w:t>
      </w:r>
      <w:r w:rsidR="004D4409" w:rsidRPr="00EC25D0">
        <w:rPr>
          <w:lang w:val="fr-FR"/>
        </w:rPr>
        <w:t xml:space="preserve"> (</w:t>
      </w:r>
      <w:r w:rsidR="00CA288C" w:rsidRPr="00EC25D0">
        <w:rPr>
          <w:lang w:val="fr-FR"/>
        </w:rPr>
        <w:t>loi sur les étrangers et la protection internationale</w:t>
      </w:r>
      <w:r w:rsidR="00590092" w:rsidRPr="00EC25D0">
        <w:rPr>
          <w:lang w:val="fr-FR"/>
        </w:rPr>
        <w:t>,</w:t>
      </w:r>
      <w:r w:rsidR="003D30DF" w:rsidRPr="00EC25D0">
        <w:rPr>
          <w:lang w:val="fr-FR"/>
        </w:rPr>
        <w:t xml:space="preserve"> </w:t>
      </w:r>
      <w:r w:rsidR="00340381" w:rsidRPr="00EC25D0">
        <w:rPr>
          <w:lang w:val="fr-FR"/>
        </w:rPr>
        <w:t>art. </w:t>
      </w:r>
      <w:r w:rsidR="004D4409" w:rsidRPr="00EC25D0">
        <w:rPr>
          <w:lang w:val="fr-FR"/>
        </w:rPr>
        <w:t>54/1-f)</w:t>
      </w:r>
      <w:r w:rsidR="00B453FA" w:rsidRPr="00EC25D0">
        <w:rPr>
          <w:lang w:val="fr-FR"/>
        </w:rPr>
        <w:t>;</w:t>
      </w:r>
    </w:p>
    <w:p w:rsidR="004D4409" w:rsidRPr="00EC25D0" w:rsidRDefault="00CC1D10" w:rsidP="009605CD">
      <w:pPr>
        <w:pStyle w:val="Bullet1G"/>
        <w:numPr>
          <w:ilvl w:val="0"/>
          <w:numId w:val="0"/>
        </w:numPr>
        <w:tabs>
          <w:tab w:val="left" w:pos="1701"/>
        </w:tabs>
        <w:ind w:left="1701" w:hanging="170"/>
        <w:rPr>
          <w:lang w:val="fr-FR"/>
        </w:rPr>
      </w:pPr>
      <w:r w:rsidRPr="00EC25D0">
        <w:rPr>
          <w:lang w:val="fr-FR"/>
        </w:rPr>
        <w:t>•</w:t>
      </w:r>
      <w:r w:rsidRPr="00EC25D0">
        <w:rPr>
          <w:lang w:val="fr-FR"/>
        </w:rPr>
        <w:tab/>
      </w:r>
      <w:r w:rsidR="00976959" w:rsidRPr="00EC25D0">
        <w:rPr>
          <w:lang w:val="fr-FR"/>
        </w:rPr>
        <w:t xml:space="preserve">Les personnes </w:t>
      </w:r>
      <w:r w:rsidR="007879C7" w:rsidRPr="00EC25D0">
        <w:rPr>
          <w:lang w:val="fr-FR"/>
        </w:rPr>
        <w:t>dotées d</w:t>
      </w:r>
      <w:r w:rsidR="00590092" w:rsidRPr="00EC25D0">
        <w:rPr>
          <w:lang w:val="fr-FR"/>
        </w:rPr>
        <w:t>’</w:t>
      </w:r>
      <w:r w:rsidR="007879C7" w:rsidRPr="00EC25D0">
        <w:rPr>
          <w:lang w:val="fr-FR"/>
        </w:rPr>
        <w:t xml:space="preserve">un </w:t>
      </w:r>
      <w:r w:rsidR="007D3F58" w:rsidRPr="00EC25D0">
        <w:rPr>
          <w:lang w:val="fr-FR"/>
        </w:rPr>
        <w:t>permis de résidence</w:t>
      </w:r>
      <w:r w:rsidR="007879C7" w:rsidRPr="00EC25D0">
        <w:rPr>
          <w:lang w:val="fr-FR"/>
        </w:rPr>
        <w:t xml:space="preserve"> mais qui</w:t>
      </w:r>
      <w:r w:rsidR="00590092" w:rsidRPr="00EC25D0">
        <w:rPr>
          <w:lang w:val="fr-FR"/>
        </w:rPr>
        <w:t>,</w:t>
      </w:r>
      <w:r w:rsidR="007879C7" w:rsidRPr="00EC25D0">
        <w:rPr>
          <w:lang w:val="fr-FR"/>
        </w:rPr>
        <w:t xml:space="preserve"> sans raison valable</w:t>
      </w:r>
      <w:r w:rsidR="00590092" w:rsidRPr="00EC25D0">
        <w:rPr>
          <w:lang w:val="fr-FR"/>
        </w:rPr>
        <w:t>,</w:t>
      </w:r>
      <w:r w:rsidR="007879C7" w:rsidRPr="00EC25D0">
        <w:rPr>
          <w:lang w:val="fr-FR"/>
        </w:rPr>
        <w:t xml:space="preserve"> excèdent </w:t>
      </w:r>
      <w:r w:rsidR="009605CD" w:rsidRPr="00EC25D0">
        <w:rPr>
          <w:lang w:val="fr-FR"/>
        </w:rPr>
        <w:t>de plus de 10</w:t>
      </w:r>
      <w:r w:rsidR="00F85767" w:rsidRPr="00EC25D0">
        <w:rPr>
          <w:lang w:val="fr-FR"/>
        </w:rPr>
        <w:t> jours</w:t>
      </w:r>
      <w:r w:rsidR="009605CD" w:rsidRPr="00EC25D0">
        <w:rPr>
          <w:lang w:val="fr-FR"/>
        </w:rPr>
        <w:t xml:space="preserve"> </w:t>
      </w:r>
      <w:r w:rsidR="007879C7" w:rsidRPr="00EC25D0">
        <w:rPr>
          <w:lang w:val="fr-FR"/>
        </w:rPr>
        <w:t xml:space="preserve">la durée du séjour autorisé </w:t>
      </w:r>
      <w:r w:rsidR="004D4409" w:rsidRPr="00EC25D0">
        <w:rPr>
          <w:lang w:val="fr-FR"/>
        </w:rPr>
        <w:t>(</w:t>
      </w:r>
      <w:r w:rsidR="00CA288C" w:rsidRPr="00EC25D0">
        <w:rPr>
          <w:lang w:val="fr-FR"/>
        </w:rPr>
        <w:t>loi sur les étrangers et la protection internationale</w:t>
      </w:r>
      <w:r w:rsidR="00590092" w:rsidRPr="00EC25D0">
        <w:rPr>
          <w:lang w:val="fr-FR"/>
        </w:rPr>
        <w:t>,</w:t>
      </w:r>
      <w:r w:rsidR="007879C7" w:rsidRPr="00EC25D0">
        <w:rPr>
          <w:lang w:val="fr-FR"/>
        </w:rPr>
        <w:t xml:space="preserve"> </w:t>
      </w:r>
      <w:r w:rsidR="00340381" w:rsidRPr="00EC25D0">
        <w:rPr>
          <w:lang w:val="fr-FR"/>
        </w:rPr>
        <w:t>art. </w:t>
      </w:r>
      <w:r w:rsidR="004D4409" w:rsidRPr="00EC25D0">
        <w:rPr>
          <w:lang w:val="fr-FR"/>
        </w:rPr>
        <w:t>54/1-g)</w:t>
      </w:r>
      <w:r w:rsidR="00B453FA" w:rsidRPr="00EC25D0">
        <w:rPr>
          <w:lang w:val="fr-FR"/>
        </w:rPr>
        <w:t>;</w:t>
      </w:r>
    </w:p>
    <w:p w:rsidR="004D4409" w:rsidRPr="00EC25D0" w:rsidRDefault="00CC1D10" w:rsidP="009C4999">
      <w:pPr>
        <w:pStyle w:val="Bullet1G"/>
        <w:numPr>
          <w:ilvl w:val="0"/>
          <w:numId w:val="0"/>
        </w:numPr>
        <w:tabs>
          <w:tab w:val="left" w:pos="1701"/>
        </w:tabs>
        <w:ind w:left="1701" w:hanging="170"/>
        <w:rPr>
          <w:lang w:val="fr-FR"/>
        </w:rPr>
      </w:pPr>
      <w:r w:rsidRPr="00EC25D0">
        <w:rPr>
          <w:lang w:val="fr-FR"/>
        </w:rPr>
        <w:t>•</w:t>
      </w:r>
      <w:r w:rsidRPr="00EC25D0">
        <w:rPr>
          <w:lang w:val="fr-FR"/>
        </w:rPr>
        <w:tab/>
      </w:r>
      <w:r w:rsidR="00976959" w:rsidRPr="00EC25D0">
        <w:rPr>
          <w:lang w:val="fr-FR"/>
        </w:rPr>
        <w:t xml:space="preserve">Les personnes </w:t>
      </w:r>
      <w:r w:rsidR="009C4999" w:rsidRPr="00EC25D0">
        <w:rPr>
          <w:lang w:val="fr-FR"/>
        </w:rPr>
        <w:t xml:space="preserve">repérées comme travaillant sans permis de travail </w:t>
      </w:r>
      <w:r w:rsidR="004D4409" w:rsidRPr="00EC25D0">
        <w:rPr>
          <w:lang w:val="fr-FR"/>
        </w:rPr>
        <w:t>(</w:t>
      </w:r>
      <w:r w:rsidR="00CA288C" w:rsidRPr="00EC25D0">
        <w:rPr>
          <w:lang w:val="fr-FR"/>
        </w:rPr>
        <w:t>loi sur les étrangers et la protection internationale</w:t>
      </w:r>
      <w:r w:rsidR="00590092" w:rsidRPr="00EC25D0">
        <w:rPr>
          <w:lang w:val="fr-FR"/>
        </w:rPr>
        <w:t>,</w:t>
      </w:r>
      <w:r w:rsidR="007879C7" w:rsidRPr="00EC25D0">
        <w:rPr>
          <w:lang w:val="fr-FR"/>
        </w:rPr>
        <w:t xml:space="preserve"> </w:t>
      </w:r>
      <w:r w:rsidR="00340381" w:rsidRPr="00EC25D0">
        <w:rPr>
          <w:lang w:val="fr-FR"/>
        </w:rPr>
        <w:t>art. </w:t>
      </w:r>
      <w:r w:rsidR="004D4409" w:rsidRPr="00EC25D0">
        <w:rPr>
          <w:lang w:val="fr-FR"/>
        </w:rPr>
        <w:t>54/1-ğ)</w:t>
      </w:r>
      <w:r w:rsidR="00B453FA" w:rsidRPr="00EC25D0">
        <w:rPr>
          <w:lang w:val="fr-FR"/>
        </w:rPr>
        <w:t>;</w:t>
      </w:r>
    </w:p>
    <w:p w:rsidR="004D4409" w:rsidRPr="00EC25D0" w:rsidRDefault="00CC1D10" w:rsidP="009C4999">
      <w:pPr>
        <w:pStyle w:val="Bullet1G"/>
        <w:numPr>
          <w:ilvl w:val="0"/>
          <w:numId w:val="0"/>
        </w:numPr>
        <w:tabs>
          <w:tab w:val="left" w:pos="1701"/>
        </w:tabs>
        <w:ind w:left="1701" w:hanging="170"/>
        <w:rPr>
          <w:lang w:val="fr-FR"/>
        </w:rPr>
      </w:pPr>
      <w:r w:rsidRPr="00EC25D0">
        <w:rPr>
          <w:lang w:val="fr-FR"/>
        </w:rPr>
        <w:t>•</w:t>
      </w:r>
      <w:r w:rsidRPr="00EC25D0">
        <w:rPr>
          <w:lang w:val="fr-FR"/>
        </w:rPr>
        <w:tab/>
      </w:r>
      <w:r w:rsidR="00976959" w:rsidRPr="00EC25D0">
        <w:rPr>
          <w:lang w:val="fr-FR"/>
        </w:rPr>
        <w:t xml:space="preserve">Les personnes </w:t>
      </w:r>
      <w:r w:rsidR="009C4999" w:rsidRPr="00EC25D0">
        <w:rPr>
          <w:lang w:val="fr-FR"/>
        </w:rPr>
        <w:t>qui violent les dispositions relatives à l</w:t>
      </w:r>
      <w:r w:rsidR="00590092" w:rsidRPr="00EC25D0">
        <w:rPr>
          <w:lang w:val="fr-FR"/>
        </w:rPr>
        <w:t>’</w:t>
      </w:r>
      <w:r w:rsidR="009C4999" w:rsidRPr="00EC25D0">
        <w:rPr>
          <w:lang w:val="fr-FR"/>
        </w:rPr>
        <w:t xml:space="preserve">entrée légale en </w:t>
      </w:r>
      <w:r w:rsidR="00A46374" w:rsidRPr="00EC25D0">
        <w:rPr>
          <w:lang w:val="fr-FR"/>
        </w:rPr>
        <w:t>Turquie</w:t>
      </w:r>
      <w:r w:rsidR="004D4409" w:rsidRPr="00EC25D0">
        <w:rPr>
          <w:lang w:val="fr-FR"/>
        </w:rPr>
        <w:t xml:space="preserve"> </w:t>
      </w:r>
      <w:r w:rsidR="009C4999" w:rsidRPr="00EC25D0">
        <w:rPr>
          <w:lang w:val="fr-FR"/>
        </w:rPr>
        <w:t xml:space="preserve">ou à la sortie légale du territoire turc </w:t>
      </w:r>
      <w:r w:rsidR="004D4409" w:rsidRPr="00EC25D0">
        <w:rPr>
          <w:lang w:val="fr-FR"/>
        </w:rPr>
        <w:t>(</w:t>
      </w:r>
      <w:r w:rsidR="00CA288C" w:rsidRPr="00EC25D0">
        <w:rPr>
          <w:lang w:val="fr-FR"/>
        </w:rPr>
        <w:t>loi sur les étrangers et la protection internationale</w:t>
      </w:r>
      <w:r w:rsidR="00590092" w:rsidRPr="00EC25D0">
        <w:rPr>
          <w:lang w:val="fr-FR"/>
        </w:rPr>
        <w:t>,</w:t>
      </w:r>
      <w:r w:rsidR="007879C7" w:rsidRPr="00EC25D0">
        <w:rPr>
          <w:lang w:val="fr-FR"/>
        </w:rPr>
        <w:t xml:space="preserve"> </w:t>
      </w:r>
      <w:r w:rsidR="00340381" w:rsidRPr="00EC25D0">
        <w:rPr>
          <w:lang w:val="fr-FR"/>
        </w:rPr>
        <w:t>art. </w:t>
      </w:r>
      <w:r w:rsidR="004D4409" w:rsidRPr="00EC25D0">
        <w:rPr>
          <w:lang w:val="fr-FR"/>
        </w:rPr>
        <w:t>54/1-h)</w:t>
      </w:r>
      <w:r w:rsidR="00B453FA" w:rsidRPr="00EC25D0">
        <w:rPr>
          <w:lang w:val="fr-FR"/>
        </w:rPr>
        <w:t>;</w:t>
      </w:r>
    </w:p>
    <w:p w:rsidR="004D4409" w:rsidRPr="00EC25D0" w:rsidRDefault="00CC1D10" w:rsidP="009C4999">
      <w:pPr>
        <w:pStyle w:val="Bullet1G"/>
        <w:numPr>
          <w:ilvl w:val="0"/>
          <w:numId w:val="0"/>
        </w:numPr>
        <w:tabs>
          <w:tab w:val="left" w:pos="1701"/>
        </w:tabs>
        <w:ind w:left="1701" w:hanging="170"/>
        <w:rPr>
          <w:lang w:val="fr-FR"/>
        </w:rPr>
      </w:pPr>
      <w:r w:rsidRPr="00EC25D0">
        <w:rPr>
          <w:lang w:val="fr-FR"/>
        </w:rPr>
        <w:t>•</w:t>
      </w:r>
      <w:r w:rsidRPr="00EC25D0">
        <w:rPr>
          <w:lang w:val="fr-FR"/>
        </w:rPr>
        <w:tab/>
      </w:r>
      <w:r w:rsidR="00976959" w:rsidRPr="00EC25D0">
        <w:rPr>
          <w:lang w:val="fr-FR"/>
        </w:rPr>
        <w:t xml:space="preserve">Les personnes </w:t>
      </w:r>
      <w:r w:rsidR="009C4999" w:rsidRPr="00EC25D0">
        <w:rPr>
          <w:lang w:val="fr-FR"/>
        </w:rPr>
        <w:t xml:space="preserve">repérées comme arrivant en </w:t>
      </w:r>
      <w:r w:rsidR="00A46374" w:rsidRPr="00EC25D0">
        <w:rPr>
          <w:lang w:val="fr-FR"/>
        </w:rPr>
        <w:t>Turquie</w:t>
      </w:r>
      <w:r w:rsidR="004D4409" w:rsidRPr="00EC25D0">
        <w:rPr>
          <w:lang w:val="fr-FR"/>
        </w:rPr>
        <w:t xml:space="preserve"> </w:t>
      </w:r>
      <w:r w:rsidR="009C4999" w:rsidRPr="00EC25D0">
        <w:rPr>
          <w:lang w:val="fr-FR"/>
        </w:rPr>
        <w:t>alors qu</w:t>
      </w:r>
      <w:r w:rsidR="00590092" w:rsidRPr="00EC25D0">
        <w:rPr>
          <w:lang w:val="fr-FR"/>
        </w:rPr>
        <w:t>’</w:t>
      </w:r>
      <w:r w:rsidR="009C4999" w:rsidRPr="00EC25D0">
        <w:rPr>
          <w:lang w:val="fr-FR"/>
        </w:rPr>
        <w:t>elles ont été interdites d</w:t>
      </w:r>
      <w:r w:rsidR="00590092" w:rsidRPr="00EC25D0">
        <w:rPr>
          <w:lang w:val="fr-FR"/>
        </w:rPr>
        <w:t>’</w:t>
      </w:r>
      <w:r w:rsidR="009C4999" w:rsidRPr="00EC25D0">
        <w:rPr>
          <w:lang w:val="fr-FR"/>
        </w:rPr>
        <w:t xml:space="preserve">entrée sur le territoire turc </w:t>
      </w:r>
      <w:r w:rsidR="004D4409" w:rsidRPr="00EC25D0">
        <w:rPr>
          <w:lang w:val="fr-FR"/>
        </w:rPr>
        <w:t>(</w:t>
      </w:r>
      <w:r w:rsidR="00CA288C" w:rsidRPr="00EC25D0">
        <w:rPr>
          <w:lang w:val="fr-FR"/>
        </w:rPr>
        <w:t>loi sur les étrangers et la protection internationale</w:t>
      </w:r>
      <w:r w:rsidR="00590092" w:rsidRPr="00EC25D0">
        <w:rPr>
          <w:lang w:val="fr-FR"/>
        </w:rPr>
        <w:t>,</w:t>
      </w:r>
      <w:r w:rsidR="007879C7" w:rsidRPr="00EC25D0">
        <w:rPr>
          <w:lang w:val="fr-FR"/>
        </w:rPr>
        <w:t xml:space="preserve"> </w:t>
      </w:r>
      <w:r w:rsidR="00340381" w:rsidRPr="00EC25D0">
        <w:rPr>
          <w:lang w:val="fr-FR"/>
        </w:rPr>
        <w:t>art. </w:t>
      </w:r>
      <w:r w:rsidR="004D4409" w:rsidRPr="00EC25D0">
        <w:rPr>
          <w:lang w:val="fr-FR"/>
        </w:rPr>
        <w:t>54/1-ı)</w:t>
      </w:r>
      <w:r w:rsidR="00B453FA" w:rsidRPr="00EC25D0">
        <w:rPr>
          <w:lang w:val="fr-FR"/>
        </w:rPr>
        <w:t>;</w:t>
      </w:r>
    </w:p>
    <w:p w:rsidR="004D4409" w:rsidRPr="00EC25D0" w:rsidRDefault="00CC1D10" w:rsidP="00415BA2">
      <w:pPr>
        <w:pStyle w:val="Bullet1G"/>
        <w:numPr>
          <w:ilvl w:val="0"/>
          <w:numId w:val="0"/>
        </w:numPr>
        <w:tabs>
          <w:tab w:val="left" w:pos="1701"/>
        </w:tabs>
        <w:ind w:left="1701" w:hanging="170"/>
        <w:rPr>
          <w:lang w:val="fr-FR"/>
        </w:rPr>
      </w:pPr>
      <w:r w:rsidRPr="00EC25D0">
        <w:rPr>
          <w:lang w:val="fr-FR"/>
        </w:rPr>
        <w:t>•</w:t>
      </w:r>
      <w:r w:rsidRPr="00EC25D0">
        <w:rPr>
          <w:lang w:val="fr-FR"/>
        </w:rPr>
        <w:tab/>
      </w:r>
      <w:r w:rsidR="00976959" w:rsidRPr="00EC25D0">
        <w:rPr>
          <w:lang w:val="fr-FR"/>
        </w:rPr>
        <w:t xml:space="preserve">Les personnes </w:t>
      </w:r>
      <w:r w:rsidR="00201B4A" w:rsidRPr="00EC25D0">
        <w:rPr>
          <w:lang w:val="fr-FR"/>
        </w:rPr>
        <w:t>qui n</w:t>
      </w:r>
      <w:r w:rsidR="00590092" w:rsidRPr="00EC25D0">
        <w:rPr>
          <w:lang w:val="fr-FR"/>
        </w:rPr>
        <w:t>’</w:t>
      </w:r>
      <w:r w:rsidR="00201B4A" w:rsidRPr="00EC25D0">
        <w:rPr>
          <w:lang w:val="fr-FR"/>
        </w:rPr>
        <w:t>ont pas le droit de rester en</w:t>
      </w:r>
      <w:r w:rsidR="004D4409" w:rsidRPr="00EC25D0">
        <w:rPr>
          <w:lang w:val="fr-FR"/>
        </w:rPr>
        <w:t xml:space="preserve"> </w:t>
      </w:r>
      <w:r w:rsidR="00A46374" w:rsidRPr="00EC25D0">
        <w:rPr>
          <w:lang w:val="fr-FR"/>
        </w:rPr>
        <w:t>Turquie</w:t>
      </w:r>
      <w:r w:rsidR="004D4409" w:rsidRPr="00EC25D0">
        <w:rPr>
          <w:lang w:val="fr-FR"/>
        </w:rPr>
        <w:t xml:space="preserve"> </w:t>
      </w:r>
      <w:r w:rsidR="00201B4A" w:rsidRPr="00EC25D0">
        <w:rPr>
          <w:lang w:val="fr-FR"/>
        </w:rPr>
        <w:t>en vertu d</w:t>
      </w:r>
      <w:r w:rsidR="00590092" w:rsidRPr="00EC25D0">
        <w:rPr>
          <w:lang w:val="fr-FR"/>
        </w:rPr>
        <w:t>’</w:t>
      </w:r>
      <w:r w:rsidR="00201B4A" w:rsidRPr="00EC25D0">
        <w:rPr>
          <w:lang w:val="fr-FR"/>
        </w:rPr>
        <w:t xml:space="preserve">autres dispositions de la loi </w:t>
      </w:r>
      <w:r w:rsidR="008D7C82" w:rsidRPr="00EC25D0">
        <w:rPr>
          <w:lang w:val="fr-FR"/>
        </w:rPr>
        <w:t xml:space="preserve">une fois que </w:t>
      </w:r>
      <w:r w:rsidR="00201B4A" w:rsidRPr="00EC25D0">
        <w:rPr>
          <w:lang w:val="fr-FR"/>
        </w:rPr>
        <w:t xml:space="preserve">la décision </w:t>
      </w:r>
      <w:r w:rsidR="008D7C82" w:rsidRPr="00EC25D0">
        <w:rPr>
          <w:lang w:val="fr-FR"/>
        </w:rPr>
        <w:t>définitive a été rendue</w:t>
      </w:r>
      <w:r w:rsidR="00590092" w:rsidRPr="00EC25D0">
        <w:rPr>
          <w:lang w:val="fr-FR"/>
        </w:rPr>
        <w:t>,</w:t>
      </w:r>
      <w:r w:rsidR="00AE20EE" w:rsidRPr="00EC25D0">
        <w:rPr>
          <w:lang w:val="fr-FR"/>
        </w:rPr>
        <w:t xml:space="preserve"> cela</w:t>
      </w:r>
      <w:r w:rsidR="008D7C82" w:rsidRPr="00EC25D0">
        <w:rPr>
          <w:lang w:val="fr-FR"/>
        </w:rPr>
        <w:t xml:space="preserve"> concernant des personnes dont la demande de </w:t>
      </w:r>
      <w:r w:rsidR="004D4409" w:rsidRPr="00EC25D0">
        <w:rPr>
          <w:lang w:val="fr-FR"/>
        </w:rPr>
        <w:t xml:space="preserve">protection </w:t>
      </w:r>
      <w:r w:rsidR="008D7C82" w:rsidRPr="00EC25D0">
        <w:rPr>
          <w:lang w:val="fr-FR"/>
        </w:rPr>
        <w:t>internationale a été rejetée</w:t>
      </w:r>
      <w:r w:rsidR="00590092" w:rsidRPr="00EC25D0">
        <w:rPr>
          <w:lang w:val="fr-FR"/>
        </w:rPr>
        <w:t>,</w:t>
      </w:r>
      <w:r w:rsidR="008D7C82" w:rsidRPr="00EC25D0">
        <w:rPr>
          <w:lang w:val="fr-FR"/>
        </w:rPr>
        <w:t xml:space="preserve"> qui ne bénéficient pas de la </w:t>
      </w:r>
      <w:r w:rsidR="004D4409" w:rsidRPr="00EC25D0">
        <w:rPr>
          <w:lang w:val="fr-FR"/>
        </w:rPr>
        <w:t>protection</w:t>
      </w:r>
      <w:r w:rsidR="008D7C82" w:rsidRPr="00EC25D0">
        <w:rPr>
          <w:lang w:val="fr-FR"/>
        </w:rPr>
        <w:t xml:space="preserve"> internationale</w:t>
      </w:r>
      <w:r w:rsidR="00590092" w:rsidRPr="00EC25D0">
        <w:rPr>
          <w:lang w:val="fr-FR"/>
        </w:rPr>
        <w:t>,</w:t>
      </w:r>
      <w:r w:rsidR="004D4409" w:rsidRPr="00EC25D0">
        <w:rPr>
          <w:lang w:val="fr-FR"/>
        </w:rPr>
        <w:t xml:space="preserve"> </w:t>
      </w:r>
      <w:r w:rsidR="008D7C82" w:rsidRPr="00EC25D0">
        <w:rPr>
          <w:lang w:val="fr-FR"/>
        </w:rPr>
        <w:t xml:space="preserve">dont la demande est jugée </w:t>
      </w:r>
      <w:r w:rsidR="00415BA2" w:rsidRPr="00EC25D0">
        <w:rPr>
          <w:lang w:val="fr-FR"/>
        </w:rPr>
        <w:t>irrecevable</w:t>
      </w:r>
      <w:r w:rsidR="00590092" w:rsidRPr="00EC25D0">
        <w:rPr>
          <w:lang w:val="fr-FR"/>
        </w:rPr>
        <w:t>,</w:t>
      </w:r>
      <w:r w:rsidR="008D7C82" w:rsidRPr="00EC25D0">
        <w:rPr>
          <w:lang w:val="fr-FR"/>
        </w:rPr>
        <w:t xml:space="preserve"> dont la demande</w:t>
      </w:r>
      <w:r w:rsidR="004D4409" w:rsidRPr="00EC25D0">
        <w:rPr>
          <w:lang w:val="fr-FR"/>
        </w:rPr>
        <w:t xml:space="preserve"> </w:t>
      </w:r>
      <w:r w:rsidR="00415BA2" w:rsidRPr="00EC25D0">
        <w:rPr>
          <w:lang w:val="fr-FR"/>
        </w:rPr>
        <w:t>fait l</w:t>
      </w:r>
      <w:r w:rsidR="00590092" w:rsidRPr="00EC25D0">
        <w:rPr>
          <w:lang w:val="fr-FR"/>
        </w:rPr>
        <w:t>’</w:t>
      </w:r>
      <w:r w:rsidR="00415BA2" w:rsidRPr="00EC25D0">
        <w:rPr>
          <w:lang w:val="fr-FR"/>
        </w:rPr>
        <w:t>objet d</w:t>
      </w:r>
      <w:r w:rsidR="00590092" w:rsidRPr="00EC25D0">
        <w:rPr>
          <w:lang w:val="fr-FR"/>
        </w:rPr>
        <w:t>’</w:t>
      </w:r>
      <w:r w:rsidR="00415BA2" w:rsidRPr="00EC25D0">
        <w:rPr>
          <w:lang w:val="fr-FR"/>
        </w:rPr>
        <w:t>un retrait</w:t>
      </w:r>
      <w:r w:rsidR="00590092" w:rsidRPr="00EC25D0">
        <w:rPr>
          <w:lang w:val="fr-FR"/>
        </w:rPr>
        <w:t>,</w:t>
      </w:r>
      <w:r w:rsidR="004D4409" w:rsidRPr="00EC25D0">
        <w:rPr>
          <w:lang w:val="fr-FR"/>
        </w:rPr>
        <w:t xml:space="preserve"> </w:t>
      </w:r>
      <w:r w:rsidR="00415BA2" w:rsidRPr="00EC25D0">
        <w:rPr>
          <w:lang w:val="fr-FR"/>
        </w:rPr>
        <w:t xml:space="preserve">dont la demande est considérée </w:t>
      </w:r>
      <w:r w:rsidR="00415BA2" w:rsidRPr="00EC25D0">
        <w:rPr>
          <w:lang w:val="fr-FR"/>
        </w:rPr>
        <w:lastRenderedPageBreak/>
        <w:t>comme faisant l</w:t>
      </w:r>
      <w:r w:rsidR="00590092" w:rsidRPr="00EC25D0">
        <w:rPr>
          <w:lang w:val="fr-FR"/>
        </w:rPr>
        <w:t>’</w:t>
      </w:r>
      <w:r w:rsidR="00415BA2" w:rsidRPr="00EC25D0">
        <w:rPr>
          <w:lang w:val="fr-FR"/>
        </w:rPr>
        <w:t>objet d</w:t>
      </w:r>
      <w:r w:rsidR="00590092" w:rsidRPr="00EC25D0">
        <w:rPr>
          <w:lang w:val="fr-FR"/>
        </w:rPr>
        <w:t>’</w:t>
      </w:r>
      <w:r w:rsidR="00415BA2" w:rsidRPr="00EC25D0">
        <w:rPr>
          <w:lang w:val="fr-FR"/>
        </w:rPr>
        <w:t>un retrait</w:t>
      </w:r>
      <w:r w:rsidR="00590092" w:rsidRPr="00EC25D0">
        <w:rPr>
          <w:lang w:val="fr-FR"/>
        </w:rPr>
        <w:t>,</w:t>
      </w:r>
      <w:r w:rsidR="004D4409" w:rsidRPr="00EC25D0">
        <w:rPr>
          <w:lang w:val="fr-FR"/>
        </w:rPr>
        <w:t xml:space="preserve"> </w:t>
      </w:r>
      <w:r w:rsidR="00415BA2" w:rsidRPr="00EC25D0">
        <w:rPr>
          <w:lang w:val="fr-FR"/>
        </w:rPr>
        <w:t>ou dont le statut de bénéficiaire de la protection</w:t>
      </w:r>
      <w:r w:rsidR="004D4409" w:rsidRPr="00EC25D0">
        <w:rPr>
          <w:lang w:val="fr-FR"/>
        </w:rPr>
        <w:t xml:space="preserve"> international</w:t>
      </w:r>
      <w:r w:rsidR="00415BA2" w:rsidRPr="00EC25D0">
        <w:rPr>
          <w:lang w:val="fr-FR"/>
        </w:rPr>
        <w:t>e a pris fin ou a été annulé</w:t>
      </w:r>
      <w:r w:rsidR="004D4409" w:rsidRPr="00EC25D0">
        <w:rPr>
          <w:lang w:val="fr-FR"/>
        </w:rPr>
        <w:t xml:space="preserve"> (</w:t>
      </w:r>
      <w:r w:rsidR="00CA288C" w:rsidRPr="00EC25D0">
        <w:rPr>
          <w:lang w:val="fr-FR"/>
        </w:rPr>
        <w:t>loi sur les étrangers et la protection internationale</w:t>
      </w:r>
      <w:r w:rsidR="00590092" w:rsidRPr="00EC25D0">
        <w:rPr>
          <w:lang w:val="fr-FR"/>
        </w:rPr>
        <w:t>,</w:t>
      </w:r>
      <w:r w:rsidR="00415BA2" w:rsidRPr="00EC25D0">
        <w:rPr>
          <w:lang w:val="fr-FR"/>
        </w:rPr>
        <w:t xml:space="preserve"> </w:t>
      </w:r>
      <w:r w:rsidR="00340381" w:rsidRPr="00EC25D0">
        <w:rPr>
          <w:lang w:val="fr-FR"/>
        </w:rPr>
        <w:t>art. </w:t>
      </w:r>
      <w:r w:rsidR="004D4409" w:rsidRPr="00EC25D0">
        <w:rPr>
          <w:lang w:val="fr-FR"/>
        </w:rPr>
        <w:t>54/1- i)</w:t>
      </w:r>
      <w:r w:rsidR="00B453FA" w:rsidRPr="00EC25D0">
        <w:rPr>
          <w:lang w:val="fr-FR"/>
        </w:rPr>
        <w:t>;</w:t>
      </w:r>
    </w:p>
    <w:p w:rsidR="004D4409" w:rsidRPr="00EC25D0" w:rsidRDefault="00CC1D10" w:rsidP="00976959">
      <w:pPr>
        <w:pStyle w:val="Bullet1G"/>
        <w:numPr>
          <w:ilvl w:val="0"/>
          <w:numId w:val="0"/>
        </w:numPr>
        <w:tabs>
          <w:tab w:val="left" w:pos="1701"/>
        </w:tabs>
        <w:ind w:left="1701" w:hanging="170"/>
        <w:rPr>
          <w:lang w:val="fr-FR"/>
        </w:rPr>
      </w:pPr>
      <w:r w:rsidRPr="00EC25D0">
        <w:rPr>
          <w:lang w:val="fr-FR"/>
        </w:rPr>
        <w:t>•</w:t>
      </w:r>
      <w:r w:rsidRPr="00EC25D0">
        <w:rPr>
          <w:lang w:val="fr-FR"/>
        </w:rPr>
        <w:tab/>
      </w:r>
      <w:r w:rsidR="00976959" w:rsidRPr="00EC25D0">
        <w:rPr>
          <w:lang w:val="fr-FR"/>
        </w:rPr>
        <w:t xml:space="preserve">Les personnes dont la demande de prolongation de la validité du </w:t>
      </w:r>
      <w:r w:rsidR="007D3F58" w:rsidRPr="00EC25D0">
        <w:rPr>
          <w:lang w:val="fr-FR"/>
        </w:rPr>
        <w:t>permis de résidence</w:t>
      </w:r>
      <w:r w:rsidR="00976959" w:rsidRPr="00EC25D0">
        <w:rPr>
          <w:lang w:val="fr-FR"/>
        </w:rPr>
        <w:t xml:space="preserve"> a été rejetée mais qui ne quittent pas la </w:t>
      </w:r>
      <w:r w:rsidR="00A46374" w:rsidRPr="00EC25D0">
        <w:rPr>
          <w:lang w:val="fr-FR"/>
        </w:rPr>
        <w:t>Turquie</w:t>
      </w:r>
      <w:r w:rsidR="004D4409" w:rsidRPr="00EC25D0">
        <w:rPr>
          <w:lang w:val="fr-FR"/>
        </w:rPr>
        <w:t xml:space="preserve"> </w:t>
      </w:r>
      <w:r w:rsidR="00976959" w:rsidRPr="00EC25D0">
        <w:rPr>
          <w:lang w:val="fr-FR"/>
        </w:rPr>
        <w:t>dans les 10</w:t>
      </w:r>
      <w:r w:rsidR="00F85767" w:rsidRPr="00EC25D0">
        <w:rPr>
          <w:lang w:val="fr-FR"/>
        </w:rPr>
        <w:t> jours</w:t>
      </w:r>
      <w:r w:rsidR="004D4409" w:rsidRPr="00EC25D0">
        <w:rPr>
          <w:lang w:val="fr-FR"/>
        </w:rPr>
        <w:t xml:space="preserve"> (</w:t>
      </w:r>
      <w:r w:rsidR="00CA288C" w:rsidRPr="00EC25D0">
        <w:rPr>
          <w:lang w:val="fr-FR"/>
        </w:rPr>
        <w:t>loi sur les étrangers et la protection internationale</w:t>
      </w:r>
      <w:r w:rsidR="004D4409" w:rsidRPr="00EC25D0">
        <w:rPr>
          <w:lang w:val="fr-FR"/>
        </w:rPr>
        <w:t xml:space="preserve"> Art. 54/1-j)</w:t>
      </w:r>
      <w:r w:rsidR="00CF17CE" w:rsidRPr="00EC25D0">
        <w:rPr>
          <w:lang w:val="fr-FR"/>
        </w:rPr>
        <w:t>.</w:t>
      </w:r>
    </w:p>
    <w:p w:rsidR="004D4409" w:rsidRPr="00EC25D0" w:rsidRDefault="00CC1D10" w:rsidP="009B5E65">
      <w:pPr>
        <w:pStyle w:val="SingleTxtG"/>
        <w:rPr>
          <w:lang w:val="fr-FR"/>
        </w:rPr>
      </w:pPr>
      <w:r w:rsidRPr="00EC25D0">
        <w:rPr>
          <w:lang w:val="fr-FR"/>
        </w:rPr>
        <w:t>132.</w:t>
      </w:r>
      <w:r w:rsidRPr="00EC25D0">
        <w:rPr>
          <w:lang w:val="fr-FR"/>
        </w:rPr>
        <w:tab/>
      </w:r>
      <w:r w:rsidR="00AE20EE" w:rsidRPr="00EC25D0">
        <w:rPr>
          <w:lang w:val="fr-FR"/>
        </w:rPr>
        <w:t>Si les</w:t>
      </w:r>
      <w:r w:rsidR="004D4409" w:rsidRPr="00EC25D0">
        <w:rPr>
          <w:lang w:val="fr-FR"/>
        </w:rPr>
        <w:t xml:space="preserve"> </w:t>
      </w:r>
      <w:r w:rsidR="00297F5D" w:rsidRPr="00EC25D0">
        <w:rPr>
          <w:lang w:val="fr-FR"/>
        </w:rPr>
        <w:t>travailleurs migrants</w:t>
      </w:r>
      <w:r w:rsidR="00AE20EE" w:rsidRPr="00EC25D0">
        <w:rPr>
          <w:lang w:val="fr-FR"/>
        </w:rPr>
        <w:t xml:space="preserve"> qui </w:t>
      </w:r>
      <w:r w:rsidR="004D4409" w:rsidRPr="00EC25D0">
        <w:rPr>
          <w:lang w:val="fr-FR"/>
        </w:rPr>
        <w:t>arrive</w:t>
      </w:r>
      <w:r w:rsidR="00AE20EE" w:rsidRPr="00EC25D0">
        <w:rPr>
          <w:lang w:val="fr-FR"/>
        </w:rPr>
        <w:t>nt en</w:t>
      </w:r>
      <w:r w:rsidR="004D4409" w:rsidRPr="00EC25D0">
        <w:rPr>
          <w:lang w:val="fr-FR"/>
        </w:rPr>
        <w:t xml:space="preserve"> </w:t>
      </w:r>
      <w:r w:rsidR="00A46374" w:rsidRPr="00EC25D0">
        <w:rPr>
          <w:lang w:val="fr-FR"/>
        </w:rPr>
        <w:t>Turquie</w:t>
      </w:r>
      <w:r w:rsidR="00AE20EE" w:rsidRPr="00EC25D0">
        <w:rPr>
          <w:lang w:val="fr-FR"/>
        </w:rPr>
        <w:t xml:space="preserve"> </w:t>
      </w:r>
      <w:r w:rsidR="009B5E65" w:rsidRPr="00EC25D0">
        <w:rPr>
          <w:lang w:val="fr-FR"/>
        </w:rPr>
        <w:t>répondent</w:t>
      </w:r>
      <w:r w:rsidR="00AE20EE" w:rsidRPr="00EC25D0">
        <w:rPr>
          <w:lang w:val="fr-FR"/>
        </w:rPr>
        <w:t xml:space="preserve"> au moins </w:t>
      </w:r>
      <w:r w:rsidR="009B5E65" w:rsidRPr="00EC25D0">
        <w:rPr>
          <w:lang w:val="fr-FR"/>
        </w:rPr>
        <w:t>à un</w:t>
      </w:r>
      <w:r w:rsidR="00AE20EE" w:rsidRPr="00EC25D0">
        <w:rPr>
          <w:lang w:val="fr-FR"/>
        </w:rPr>
        <w:t xml:space="preserve"> des </w:t>
      </w:r>
      <w:r w:rsidR="009B5E65" w:rsidRPr="00EC25D0">
        <w:rPr>
          <w:lang w:val="fr-FR"/>
        </w:rPr>
        <w:t>critères</w:t>
      </w:r>
      <w:r w:rsidR="004D4409" w:rsidRPr="00EC25D0">
        <w:rPr>
          <w:lang w:val="fr-FR"/>
        </w:rPr>
        <w:t xml:space="preserve"> </w:t>
      </w:r>
      <w:r w:rsidR="009B5E65" w:rsidRPr="00EC25D0">
        <w:rPr>
          <w:lang w:val="fr-FR"/>
        </w:rPr>
        <w:t>énuméré</w:t>
      </w:r>
      <w:r w:rsidR="00AE20EE" w:rsidRPr="00EC25D0">
        <w:rPr>
          <w:lang w:val="fr-FR"/>
        </w:rPr>
        <w:t>s ci-dessus</w:t>
      </w:r>
      <w:r w:rsidR="00590092" w:rsidRPr="00EC25D0">
        <w:rPr>
          <w:lang w:val="fr-FR"/>
        </w:rPr>
        <w:t>,</w:t>
      </w:r>
      <w:r w:rsidR="00AE20EE" w:rsidRPr="00EC25D0">
        <w:rPr>
          <w:lang w:val="fr-FR"/>
        </w:rPr>
        <w:t xml:space="preserve"> une dé</w:t>
      </w:r>
      <w:r w:rsidR="004D4409" w:rsidRPr="00EC25D0">
        <w:rPr>
          <w:lang w:val="fr-FR"/>
        </w:rPr>
        <w:t xml:space="preserve">cision </w:t>
      </w:r>
      <w:r w:rsidR="00AE20EE" w:rsidRPr="00EC25D0">
        <w:rPr>
          <w:lang w:val="fr-FR"/>
        </w:rPr>
        <w:t>d</w:t>
      </w:r>
      <w:r w:rsidR="00590092" w:rsidRPr="00EC25D0">
        <w:rPr>
          <w:lang w:val="fr-FR"/>
        </w:rPr>
        <w:t>’</w:t>
      </w:r>
      <w:r w:rsidR="00AE20EE" w:rsidRPr="00EC25D0">
        <w:rPr>
          <w:lang w:val="fr-FR"/>
        </w:rPr>
        <w:t>expulsion peut être rendue les concernant</w:t>
      </w:r>
      <w:r w:rsidR="004D4409" w:rsidRPr="00EC25D0">
        <w:rPr>
          <w:lang w:val="fr-FR"/>
        </w:rPr>
        <w:t xml:space="preserve">. </w:t>
      </w:r>
    </w:p>
    <w:p w:rsidR="004D4409" w:rsidRPr="00EC25D0" w:rsidRDefault="004D4409" w:rsidP="00B453FA">
      <w:pPr>
        <w:pStyle w:val="HChG"/>
        <w:rPr>
          <w:lang w:val="fr-FR"/>
        </w:rPr>
      </w:pPr>
      <w:r w:rsidRPr="00EC25D0">
        <w:rPr>
          <w:lang w:val="fr-FR"/>
        </w:rPr>
        <w:tab/>
        <w:t>5.</w:t>
      </w:r>
      <w:r w:rsidRPr="00EC25D0">
        <w:rPr>
          <w:lang w:val="fr-FR"/>
        </w:rPr>
        <w:tab/>
      </w:r>
      <w:r w:rsidR="000C325B" w:rsidRPr="00EC25D0">
        <w:rPr>
          <w:lang w:val="fr-FR"/>
        </w:rPr>
        <w:t>Cinquième partie de la Convention</w:t>
      </w:r>
    </w:p>
    <w:p w:rsidR="004D4409" w:rsidRPr="00EC25D0" w:rsidRDefault="004D4409" w:rsidP="00B453FA">
      <w:pPr>
        <w:pStyle w:val="H1G"/>
        <w:rPr>
          <w:lang w:val="fr-FR"/>
        </w:rPr>
      </w:pPr>
      <w:r w:rsidRPr="00EC25D0">
        <w:rPr>
          <w:lang w:val="fr-FR"/>
        </w:rPr>
        <w:tab/>
      </w:r>
      <w:r w:rsidRPr="00EC25D0">
        <w:rPr>
          <w:lang w:val="fr-FR"/>
        </w:rPr>
        <w:tab/>
        <w:t xml:space="preserve">Articles 57 </w:t>
      </w:r>
      <w:r w:rsidR="000C325B" w:rsidRPr="00EC25D0">
        <w:rPr>
          <w:lang w:val="fr-FR"/>
        </w:rPr>
        <w:t>à</w:t>
      </w:r>
      <w:r w:rsidRPr="00EC25D0">
        <w:rPr>
          <w:lang w:val="fr-FR"/>
        </w:rPr>
        <w:t xml:space="preserve"> 63</w:t>
      </w:r>
    </w:p>
    <w:p w:rsidR="004D4409" w:rsidRPr="00EC25D0" w:rsidRDefault="00181A43" w:rsidP="000C325B">
      <w:pPr>
        <w:pStyle w:val="H23G"/>
        <w:rPr>
          <w:lang w:val="fr-FR"/>
        </w:rPr>
      </w:pPr>
      <w:r w:rsidRPr="00EC25D0">
        <w:rPr>
          <w:lang w:val="fr-FR"/>
        </w:rPr>
        <w:tab/>
        <w:t>31.</w:t>
      </w:r>
      <w:r w:rsidRPr="00EC25D0">
        <w:rPr>
          <w:lang w:val="fr-FR"/>
        </w:rPr>
        <w:tab/>
      </w:r>
      <w:r w:rsidR="000C325B" w:rsidRPr="00EC25D0">
        <w:rPr>
          <w:lang w:val="fr-FR"/>
        </w:rPr>
        <w:t>Donner des renseignements sur les catégories particulières de travailleurs migrants dans l</w:t>
      </w:r>
      <w:r w:rsidR="00590092" w:rsidRPr="00EC25D0">
        <w:rPr>
          <w:lang w:val="fr-FR"/>
        </w:rPr>
        <w:t>’</w:t>
      </w:r>
      <w:r w:rsidR="000C325B" w:rsidRPr="00EC25D0">
        <w:rPr>
          <w:lang w:val="fr-FR"/>
        </w:rPr>
        <w:t>État partie</w:t>
      </w:r>
      <w:r w:rsidR="00590092" w:rsidRPr="00EC25D0">
        <w:rPr>
          <w:lang w:val="fr-FR"/>
        </w:rPr>
        <w:t>,</w:t>
      </w:r>
      <w:r w:rsidR="000C325B" w:rsidRPr="00EC25D0">
        <w:rPr>
          <w:lang w:val="fr-FR"/>
        </w:rPr>
        <w:t xml:space="preserve"> y compris leur nombre dans chaque catégorie et les mesures spécifiques adoptées pour chaque catégorie par l</w:t>
      </w:r>
      <w:r w:rsidR="00590092" w:rsidRPr="00EC25D0">
        <w:rPr>
          <w:lang w:val="fr-FR"/>
        </w:rPr>
        <w:t>’</w:t>
      </w:r>
      <w:r w:rsidR="000C325B" w:rsidRPr="00EC25D0">
        <w:rPr>
          <w:lang w:val="fr-FR"/>
        </w:rPr>
        <w:t>État partie</w:t>
      </w:r>
      <w:r w:rsidR="00E00463" w:rsidRPr="00EC25D0">
        <w:rPr>
          <w:lang w:val="fr-FR"/>
        </w:rPr>
        <w:t>.</w:t>
      </w:r>
    </w:p>
    <w:p w:rsidR="004D4409" w:rsidRPr="00EC25D0" w:rsidRDefault="00CC1D10" w:rsidP="00A649B6">
      <w:pPr>
        <w:pStyle w:val="SingleTxtG"/>
        <w:rPr>
          <w:lang w:val="fr-FR"/>
        </w:rPr>
      </w:pPr>
      <w:r w:rsidRPr="00EC25D0">
        <w:rPr>
          <w:lang w:val="fr-FR"/>
        </w:rPr>
        <w:t>133.</w:t>
      </w:r>
      <w:r w:rsidRPr="00EC25D0">
        <w:rPr>
          <w:lang w:val="fr-FR"/>
        </w:rPr>
        <w:tab/>
      </w:r>
      <w:r w:rsidR="008B38CB" w:rsidRPr="00EC25D0">
        <w:rPr>
          <w:lang w:val="fr-FR"/>
        </w:rPr>
        <w:t>E</w:t>
      </w:r>
      <w:r w:rsidR="004D4409" w:rsidRPr="00EC25D0">
        <w:rPr>
          <w:lang w:val="fr-FR"/>
        </w:rPr>
        <w:t xml:space="preserve">n </w:t>
      </w:r>
      <w:r w:rsidR="00A46374" w:rsidRPr="00EC25D0">
        <w:rPr>
          <w:lang w:val="fr-FR"/>
        </w:rPr>
        <w:t>Turquie</w:t>
      </w:r>
      <w:r w:rsidR="00590092" w:rsidRPr="00EC25D0">
        <w:rPr>
          <w:lang w:val="fr-FR"/>
        </w:rPr>
        <w:t>,</w:t>
      </w:r>
      <w:r w:rsidR="004D4409" w:rsidRPr="00EC25D0">
        <w:rPr>
          <w:lang w:val="fr-FR"/>
        </w:rPr>
        <w:t xml:space="preserve"> </w:t>
      </w:r>
      <w:r w:rsidR="008B38CB" w:rsidRPr="00EC25D0">
        <w:rPr>
          <w:lang w:val="fr-FR"/>
        </w:rPr>
        <w:t>il n</w:t>
      </w:r>
      <w:r w:rsidR="00590092" w:rsidRPr="00EC25D0">
        <w:rPr>
          <w:lang w:val="fr-FR"/>
        </w:rPr>
        <w:t>’</w:t>
      </w:r>
      <w:r w:rsidR="008B38CB" w:rsidRPr="00EC25D0">
        <w:rPr>
          <w:lang w:val="fr-FR"/>
        </w:rPr>
        <w:t>y a pas de travailleurs frontaliers</w:t>
      </w:r>
      <w:r w:rsidR="004D4409" w:rsidRPr="00EC25D0">
        <w:rPr>
          <w:lang w:val="fr-FR"/>
        </w:rPr>
        <w:t>.</w:t>
      </w:r>
      <w:r w:rsidR="008B38CB" w:rsidRPr="00EC25D0">
        <w:rPr>
          <w:lang w:val="fr-FR"/>
        </w:rPr>
        <w:t xml:space="preserve"> En ce qui concerne les travailleurs saisonniers</w:t>
      </w:r>
      <w:r w:rsidR="00590092" w:rsidRPr="00EC25D0">
        <w:rPr>
          <w:lang w:val="fr-FR"/>
        </w:rPr>
        <w:t>,</w:t>
      </w:r>
      <w:r w:rsidR="008B38CB" w:rsidRPr="00EC25D0">
        <w:rPr>
          <w:lang w:val="fr-FR"/>
        </w:rPr>
        <w:t xml:space="preserve"> les travailleurs itinérants</w:t>
      </w:r>
      <w:r w:rsidR="00590092" w:rsidRPr="00EC25D0">
        <w:rPr>
          <w:lang w:val="fr-FR"/>
        </w:rPr>
        <w:t>,</w:t>
      </w:r>
      <w:r w:rsidR="008B38CB" w:rsidRPr="00EC25D0">
        <w:rPr>
          <w:lang w:val="fr-FR"/>
        </w:rPr>
        <w:t xml:space="preserve"> les travailleurs </w:t>
      </w:r>
      <w:r w:rsidR="00D11193" w:rsidRPr="00EC25D0">
        <w:rPr>
          <w:lang w:val="fr-FR"/>
        </w:rPr>
        <w:t>liés à un projet et les travailleurs indépendants</w:t>
      </w:r>
      <w:r w:rsidR="00590092" w:rsidRPr="00EC25D0">
        <w:rPr>
          <w:lang w:val="fr-FR"/>
        </w:rPr>
        <w:t>,</w:t>
      </w:r>
      <w:r w:rsidR="00D11193" w:rsidRPr="00EC25D0">
        <w:rPr>
          <w:lang w:val="fr-FR"/>
        </w:rPr>
        <w:t xml:space="preserve"> ils doivent remplir les mêmes conditions que les nationaux</w:t>
      </w:r>
      <w:r w:rsidR="009B616B" w:rsidRPr="00EC25D0">
        <w:rPr>
          <w:lang w:val="fr-FR"/>
        </w:rPr>
        <w:t xml:space="preserve"> dans le domaine du travail</w:t>
      </w:r>
      <w:r w:rsidR="004D4409" w:rsidRPr="00EC25D0">
        <w:rPr>
          <w:lang w:val="fr-FR"/>
        </w:rPr>
        <w:t xml:space="preserve">. </w:t>
      </w:r>
      <w:r w:rsidR="00D11193" w:rsidRPr="00EC25D0">
        <w:rPr>
          <w:lang w:val="fr-FR"/>
        </w:rPr>
        <w:t>Leurs droits en matière de sécurité sociale sont</w:t>
      </w:r>
      <w:r w:rsidR="009B616B" w:rsidRPr="00EC25D0">
        <w:rPr>
          <w:lang w:val="fr-FR"/>
        </w:rPr>
        <w:t xml:space="preserve"> garantis </w:t>
      </w:r>
      <w:r w:rsidR="001B3B89" w:rsidRPr="00EC25D0">
        <w:rPr>
          <w:lang w:val="fr-FR"/>
        </w:rPr>
        <w:t>par des accords de sécurité sociale bilatéraux et multilatéraux</w:t>
      </w:r>
      <w:r w:rsidR="004D4409" w:rsidRPr="00EC25D0">
        <w:rPr>
          <w:lang w:val="fr-FR"/>
        </w:rPr>
        <w:t xml:space="preserve">. </w:t>
      </w:r>
      <w:r w:rsidR="00A649B6" w:rsidRPr="00EC25D0">
        <w:rPr>
          <w:lang w:val="fr-FR"/>
        </w:rPr>
        <w:t>L</w:t>
      </w:r>
      <w:r w:rsidR="001B3B89" w:rsidRPr="00EC25D0">
        <w:rPr>
          <w:lang w:val="fr-FR"/>
        </w:rPr>
        <w:t>es nationaux de pays qui n</w:t>
      </w:r>
      <w:r w:rsidR="00590092" w:rsidRPr="00EC25D0">
        <w:rPr>
          <w:lang w:val="fr-FR"/>
        </w:rPr>
        <w:t>’</w:t>
      </w:r>
      <w:r w:rsidR="001B3B89" w:rsidRPr="00EC25D0">
        <w:rPr>
          <w:lang w:val="fr-FR"/>
        </w:rPr>
        <w:t xml:space="preserve">ont pas conclu un accord avec </w:t>
      </w:r>
      <w:r w:rsidR="00A46374" w:rsidRPr="00EC25D0">
        <w:rPr>
          <w:lang w:val="fr-FR"/>
        </w:rPr>
        <w:t>Turquie</w:t>
      </w:r>
      <w:r w:rsidR="001B3B89" w:rsidRPr="00EC25D0">
        <w:rPr>
          <w:lang w:val="fr-FR"/>
        </w:rPr>
        <w:t xml:space="preserve"> relèvent des régimes de sécurité sociale turcs</w:t>
      </w:r>
      <w:r w:rsidR="004D4409" w:rsidRPr="00EC25D0">
        <w:rPr>
          <w:lang w:val="fr-FR"/>
        </w:rPr>
        <w:t>.</w:t>
      </w:r>
    </w:p>
    <w:p w:rsidR="004D4409" w:rsidRPr="00EC25D0" w:rsidRDefault="00CC1D10" w:rsidP="000319F4">
      <w:pPr>
        <w:pStyle w:val="SingleTxtG"/>
        <w:rPr>
          <w:lang w:val="fr-FR"/>
        </w:rPr>
      </w:pPr>
      <w:r w:rsidRPr="00EC25D0">
        <w:rPr>
          <w:lang w:val="fr-FR"/>
        </w:rPr>
        <w:t>134.</w:t>
      </w:r>
      <w:r w:rsidRPr="00EC25D0">
        <w:rPr>
          <w:lang w:val="fr-FR"/>
        </w:rPr>
        <w:tab/>
      </w:r>
      <w:r w:rsidR="00670A55" w:rsidRPr="00EC25D0">
        <w:rPr>
          <w:lang w:val="fr-FR"/>
        </w:rPr>
        <w:t xml:space="preserve">La </w:t>
      </w:r>
      <w:r w:rsidR="00A46374" w:rsidRPr="00EC25D0">
        <w:rPr>
          <w:lang w:val="fr-FR"/>
        </w:rPr>
        <w:t>Turquie</w:t>
      </w:r>
      <w:r w:rsidR="004D4409" w:rsidRPr="00EC25D0">
        <w:rPr>
          <w:lang w:val="fr-FR"/>
        </w:rPr>
        <w:t xml:space="preserve"> </w:t>
      </w:r>
      <w:r w:rsidR="00670A55" w:rsidRPr="00EC25D0">
        <w:rPr>
          <w:lang w:val="fr-FR"/>
        </w:rPr>
        <w:t xml:space="preserve">ne dispose pas </w:t>
      </w:r>
      <w:r w:rsidR="008C602A" w:rsidRPr="00EC25D0">
        <w:rPr>
          <w:lang w:val="fr-FR"/>
        </w:rPr>
        <w:t xml:space="preserve">de </w:t>
      </w:r>
      <w:r w:rsidR="00670A55" w:rsidRPr="00EC25D0">
        <w:rPr>
          <w:lang w:val="fr-FR"/>
        </w:rPr>
        <w:t>statistique</w:t>
      </w:r>
      <w:r w:rsidR="004D4409" w:rsidRPr="00EC25D0">
        <w:rPr>
          <w:lang w:val="fr-FR"/>
        </w:rPr>
        <w:t>s</w:t>
      </w:r>
      <w:r w:rsidR="00670A55" w:rsidRPr="00EC25D0">
        <w:rPr>
          <w:lang w:val="fr-FR"/>
        </w:rPr>
        <w:t xml:space="preserve"> ventilées par caté</w:t>
      </w:r>
      <w:r w:rsidR="004D4409" w:rsidRPr="00EC25D0">
        <w:rPr>
          <w:lang w:val="fr-FR"/>
        </w:rPr>
        <w:t xml:space="preserve">gories </w:t>
      </w:r>
      <w:r w:rsidR="00670A55" w:rsidRPr="00EC25D0">
        <w:rPr>
          <w:lang w:val="fr-FR"/>
        </w:rPr>
        <w:t xml:space="preserve">de </w:t>
      </w:r>
      <w:r w:rsidR="00297F5D" w:rsidRPr="00EC25D0">
        <w:rPr>
          <w:lang w:val="fr-FR"/>
        </w:rPr>
        <w:t>travailleurs migrants</w:t>
      </w:r>
      <w:r w:rsidR="004D4409" w:rsidRPr="00EC25D0">
        <w:rPr>
          <w:lang w:val="fr-FR"/>
        </w:rPr>
        <w:t xml:space="preserve">. </w:t>
      </w:r>
      <w:r w:rsidR="000319F4" w:rsidRPr="00EC25D0">
        <w:rPr>
          <w:lang w:val="fr-FR"/>
        </w:rPr>
        <w:t>On trouvera dans le tableau ci-dessous le nombre de permis de travail délivrés pour certaines activités économiques</w:t>
      </w:r>
      <w:r w:rsidR="004D4409" w:rsidRPr="00EC25D0">
        <w:rPr>
          <w:lang w:val="fr-FR"/>
        </w:rPr>
        <w:t xml:space="preserve">. </w:t>
      </w:r>
      <w:r w:rsidR="000319F4" w:rsidRPr="00EC25D0">
        <w:rPr>
          <w:lang w:val="fr-FR"/>
        </w:rPr>
        <w:t xml:space="preserve">Les travailleurs correspondant aux </w:t>
      </w:r>
      <w:r w:rsidR="004D4409" w:rsidRPr="00EC25D0">
        <w:rPr>
          <w:lang w:val="fr-FR"/>
        </w:rPr>
        <w:t>code</w:t>
      </w:r>
      <w:r w:rsidR="000319F4" w:rsidRPr="00EC25D0">
        <w:rPr>
          <w:lang w:val="fr-FR"/>
        </w:rPr>
        <w:t>s</w:t>
      </w:r>
      <w:r w:rsidR="004D4409" w:rsidRPr="00EC25D0">
        <w:rPr>
          <w:lang w:val="fr-FR"/>
        </w:rPr>
        <w:t xml:space="preserve"> </w:t>
      </w:r>
      <w:r w:rsidR="000319F4" w:rsidRPr="00EC25D0">
        <w:rPr>
          <w:lang w:val="fr-FR"/>
        </w:rPr>
        <w:t>d</w:t>
      </w:r>
      <w:r w:rsidR="00590092" w:rsidRPr="00EC25D0">
        <w:rPr>
          <w:lang w:val="fr-FR"/>
        </w:rPr>
        <w:t>’</w:t>
      </w:r>
      <w:r w:rsidR="000319F4" w:rsidRPr="00EC25D0">
        <w:rPr>
          <w:lang w:val="fr-FR"/>
        </w:rPr>
        <w:t xml:space="preserve">activité </w:t>
      </w:r>
      <w:r w:rsidR="004D4409" w:rsidRPr="00EC25D0">
        <w:rPr>
          <w:lang w:val="fr-FR"/>
        </w:rPr>
        <w:t>5</w:t>
      </w:r>
      <w:r w:rsidR="00590092" w:rsidRPr="00EC25D0">
        <w:rPr>
          <w:lang w:val="fr-FR"/>
        </w:rPr>
        <w:t>,</w:t>
      </w:r>
      <w:r w:rsidR="004D4409" w:rsidRPr="00EC25D0">
        <w:rPr>
          <w:lang w:val="fr-FR"/>
        </w:rPr>
        <w:t xml:space="preserve"> 41</w:t>
      </w:r>
      <w:r w:rsidR="00590092" w:rsidRPr="00EC25D0">
        <w:rPr>
          <w:lang w:val="fr-FR"/>
        </w:rPr>
        <w:t>,</w:t>
      </w:r>
      <w:r w:rsidR="004D4409" w:rsidRPr="00EC25D0">
        <w:rPr>
          <w:lang w:val="fr-FR"/>
        </w:rPr>
        <w:t xml:space="preserve"> 43 </w:t>
      </w:r>
      <w:r w:rsidR="000319F4" w:rsidRPr="00EC25D0">
        <w:rPr>
          <w:lang w:val="fr-FR"/>
        </w:rPr>
        <w:t>et</w:t>
      </w:r>
      <w:r w:rsidR="004D4409" w:rsidRPr="00EC25D0">
        <w:rPr>
          <w:lang w:val="fr-FR"/>
        </w:rPr>
        <w:t xml:space="preserve"> 63 </w:t>
      </w:r>
      <w:r w:rsidR="000319F4" w:rsidRPr="00EC25D0">
        <w:rPr>
          <w:lang w:val="fr-FR"/>
        </w:rPr>
        <w:t>peuvent être considérés comme liés à un projet et ceux correspondant aux codes d</w:t>
      </w:r>
      <w:r w:rsidR="00590092" w:rsidRPr="00EC25D0">
        <w:rPr>
          <w:lang w:val="fr-FR"/>
        </w:rPr>
        <w:t>’</w:t>
      </w:r>
      <w:r w:rsidR="000319F4" w:rsidRPr="00EC25D0">
        <w:rPr>
          <w:lang w:val="fr-FR"/>
        </w:rPr>
        <w:t xml:space="preserve">activité </w:t>
      </w:r>
      <w:r w:rsidR="004D4409" w:rsidRPr="00EC25D0">
        <w:rPr>
          <w:lang w:val="fr-FR"/>
        </w:rPr>
        <w:t xml:space="preserve">55 </w:t>
      </w:r>
      <w:r w:rsidR="000319F4" w:rsidRPr="00EC25D0">
        <w:rPr>
          <w:lang w:val="fr-FR"/>
        </w:rPr>
        <w:t xml:space="preserve">et </w:t>
      </w:r>
      <w:r w:rsidR="004D4409" w:rsidRPr="00EC25D0">
        <w:rPr>
          <w:lang w:val="fr-FR"/>
        </w:rPr>
        <w:t xml:space="preserve">93 </w:t>
      </w:r>
      <w:r w:rsidR="000319F4" w:rsidRPr="00EC25D0">
        <w:rPr>
          <w:lang w:val="fr-FR"/>
        </w:rPr>
        <w:t>comme des travailleurs saisonniers</w:t>
      </w:r>
      <w:r w:rsidR="004D4409" w:rsidRPr="00EC25D0">
        <w:rPr>
          <w:lang w:val="fr-FR"/>
        </w:rPr>
        <w:t>.</w:t>
      </w:r>
    </w:p>
    <w:p w:rsidR="004D4409" w:rsidRPr="00EC25D0" w:rsidRDefault="00C92563" w:rsidP="00CC1D10">
      <w:pPr>
        <w:pStyle w:val="H23G"/>
        <w:rPr>
          <w:lang w:val="fr-FR"/>
        </w:rPr>
      </w:pPr>
      <w:r w:rsidRPr="00EC25D0">
        <w:rPr>
          <w:lang w:val="fr-FR"/>
        </w:rPr>
        <w:tab/>
      </w:r>
      <w:r w:rsidRPr="00EC25D0">
        <w:rPr>
          <w:lang w:val="fr-FR"/>
        </w:rPr>
        <w:tab/>
      </w:r>
      <w:r w:rsidR="004D4409" w:rsidRPr="00EC25D0">
        <w:rPr>
          <w:lang w:val="fr-FR"/>
        </w:rPr>
        <w:t>2013</w:t>
      </w:r>
    </w:p>
    <w:tbl>
      <w:tblPr>
        <w:tblW w:w="7371" w:type="dxa"/>
        <w:tblInd w:w="1134" w:type="dxa"/>
        <w:tblBorders>
          <w:top w:val="single" w:sz="4" w:space="0" w:color="000000" w:themeColor="text1"/>
          <w:bottom w:val="single" w:sz="12" w:space="0" w:color="000000" w:themeColor="text1"/>
        </w:tblBorders>
        <w:tblLayout w:type="fixed"/>
        <w:tblCellMar>
          <w:left w:w="0" w:type="dxa"/>
          <w:right w:w="0" w:type="dxa"/>
        </w:tblCellMar>
        <w:tblLook w:val="04A0" w:firstRow="1" w:lastRow="0" w:firstColumn="1" w:lastColumn="0" w:noHBand="0" w:noVBand="1"/>
      </w:tblPr>
      <w:tblGrid>
        <w:gridCol w:w="851"/>
        <w:gridCol w:w="2835"/>
        <w:gridCol w:w="955"/>
        <w:gridCol w:w="931"/>
        <w:gridCol w:w="1012"/>
        <w:gridCol w:w="787"/>
      </w:tblGrid>
      <w:tr w:rsidR="00C92563" w:rsidRPr="00EC25D0" w:rsidTr="00142060">
        <w:trPr>
          <w:tblHeader/>
        </w:trPr>
        <w:tc>
          <w:tcPr>
            <w:tcW w:w="851" w:type="dxa"/>
            <w:vMerge w:val="restart"/>
            <w:tcBorders>
              <w:top w:val="single" w:sz="4" w:space="0" w:color="000000" w:themeColor="text1"/>
              <w:bottom w:val="single" w:sz="12" w:space="0" w:color="000000" w:themeColor="text1"/>
            </w:tcBorders>
            <w:shd w:val="clear" w:color="auto" w:fill="auto"/>
            <w:vAlign w:val="bottom"/>
          </w:tcPr>
          <w:p w:rsidR="004D4409" w:rsidRPr="00EC25D0" w:rsidRDefault="0060498F" w:rsidP="00142060">
            <w:pPr>
              <w:suppressAutoHyphens w:val="0"/>
              <w:spacing w:before="80" w:after="80" w:line="200" w:lineRule="exact"/>
              <w:rPr>
                <w:i/>
                <w:sz w:val="16"/>
                <w:szCs w:val="16"/>
                <w:lang w:val="fr-FR"/>
              </w:rPr>
            </w:pPr>
            <w:r w:rsidRPr="00EC25D0">
              <w:rPr>
                <w:i/>
                <w:sz w:val="16"/>
                <w:szCs w:val="16"/>
                <w:lang w:val="fr-FR"/>
              </w:rPr>
              <w:t>Code d</w:t>
            </w:r>
            <w:r w:rsidR="00590092" w:rsidRPr="00EC25D0">
              <w:rPr>
                <w:i/>
                <w:sz w:val="16"/>
                <w:szCs w:val="16"/>
                <w:lang w:val="fr-FR"/>
              </w:rPr>
              <w:t>’</w:t>
            </w:r>
            <w:r w:rsidRPr="00EC25D0">
              <w:rPr>
                <w:i/>
                <w:sz w:val="16"/>
                <w:szCs w:val="16"/>
                <w:lang w:val="fr-FR"/>
              </w:rPr>
              <w:t>activité</w:t>
            </w:r>
          </w:p>
        </w:tc>
        <w:tc>
          <w:tcPr>
            <w:tcW w:w="2835" w:type="dxa"/>
            <w:vMerge w:val="restart"/>
            <w:tcBorders>
              <w:top w:val="single" w:sz="4" w:space="0" w:color="000000" w:themeColor="text1"/>
              <w:bottom w:val="single" w:sz="12" w:space="0" w:color="000000" w:themeColor="text1"/>
            </w:tcBorders>
            <w:shd w:val="clear" w:color="auto" w:fill="auto"/>
            <w:vAlign w:val="bottom"/>
          </w:tcPr>
          <w:p w:rsidR="004D4409" w:rsidRPr="00EC25D0" w:rsidRDefault="0060498F" w:rsidP="00142060">
            <w:pPr>
              <w:suppressAutoHyphens w:val="0"/>
              <w:spacing w:before="80" w:after="80" w:line="200" w:lineRule="exact"/>
              <w:rPr>
                <w:i/>
                <w:sz w:val="16"/>
                <w:szCs w:val="16"/>
                <w:lang w:val="fr-FR"/>
              </w:rPr>
            </w:pPr>
            <w:r w:rsidRPr="00EC25D0">
              <w:rPr>
                <w:i/>
                <w:sz w:val="16"/>
                <w:szCs w:val="16"/>
                <w:lang w:val="fr-FR"/>
              </w:rPr>
              <w:t>Activités économiques</w:t>
            </w:r>
          </w:p>
        </w:tc>
        <w:tc>
          <w:tcPr>
            <w:tcW w:w="2898" w:type="dxa"/>
            <w:gridSpan w:val="3"/>
            <w:tcBorders>
              <w:top w:val="single" w:sz="4" w:space="0" w:color="000000" w:themeColor="text1"/>
              <w:bottom w:val="single" w:sz="4" w:space="0" w:color="000000" w:themeColor="text1"/>
            </w:tcBorders>
            <w:shd w:val="clear" w:color="auto" w:fill="auto"/>
            <w:vAlign w:val="bottom"/>
          </w:tcPr>
          <w:p w:rsidR="004D4409" w:rsidRPr="00EC25D0" w:rsidRDefault="004D4409" w:rsidP="00142060">
            <w:pPr>
              <w:suppressAutoHyphens w:val="0"/>
              <w:spacing w:before="80" w:after="80" w:line="200" w:lineRule="exact"/>
              <w:jc w:val="center"/>
              <w:rPr>
                <w:i/>
                <w:sz w:val="16"/>
                <w:szCs w:val="16"/>
                <w:lang w:val="fr-FR"/>
              </w:rPr>
            </w:pPr>
            <w:r w:rsidRPr="00EC25D0">
              <w:rPr>
                <w:i/>
                <w:sz w:val="16"/>
                <w:szCs w:val="16"/>
                <w:lang w:val="fr-FR"/>
              </w:rPr>
              <w:t xml:space="preserve">Types </w:t>
            </w:r>
            <w:r w:rsidR="00984FA3" w:rsidRPr="00EC25D0">
              <w:rPr>
                <w:i/>
                <w:sz w:val="16"/>
                <w:szCs w:val="16"/>
                <w:lang w:val="fr-FR"/>
              </w:rPr>
              <w:t>de permis de travail</w:t>
            </w:r>
          </w:p>
        </w:tc>
        <w:tc>
          <w:tcPr>
            <w:tcW w:w="787" w:type="dxa"/>
            <w:vMerge w:val="restart"/>
            <w:tcBorders>
              <w:top w:val="single" w:sz="4" w:space="0" w:color="000000" w:themeColor="text1"/>
              <w:bottom w:val="single" w:sz="12" w:space="0" w:color="000000" w:themeColor="text1"/>
            </w:tcBorders>
            <w:shd w:val="clear" w:color="auto" w:fill="auto"/>
            <w:vAlign w:val="bottom"/>
          </w:tcPr>
          <w:p w:rsidR="004D4409" w:rsidRPr="00EC25D0" w:rsidRDefault="004D4409" w:rsidP="00142060">
            <w:pPr>
              <w:suppressAutoHyphens w:val="0"/>
              <w:spacing w:before="80" w:after="80" w:line="200" w:lineRule="exact"/>
              <w:jc w:val="right"/>
              <w:rPr>
                <w:b/>
                <w:bCs/>
                <w:i/>
                <w:sz w:val="16"/>
                <w:szCs w:val="16"/>
                <w:lang w:val="fr-FR"/>
              </w:rPr>
            </w:pPr>
            <w:r w:rsidRPr="00EC25D0">
              <w:rPr>
                <w:b/>
                <w:bCs/>
                <w:i/>
                <w:sz w:val="16"/>
                <w:szCs w:val="16"/>
                <w:lang w:val="fr-FR"/>
              </w:rPr>
              <w:t>Total</w:t>
            </w:r>
          </w:p>
        </w:tc>
      </w:tr>
      <w:tr w:rsidR="00C92563" w:rsidRPr="00EC25D0" w:rsidTr="00142060">
        <w:trPr>
          <w:tblHeader/>
        </w:trPr>
        <w:tc>
          <w:tcPr>
            <w:tcW w:w="851" w:type="dxa"/>
            <w:vMerge/>
            <w:tcBorders>
              <w:top w:val="single" w:sz="12" w:space="0" w:color="000000" w:themeColor="text1"/>
              <w:bottom w:val="single" w:sz="12" w:space="0" w:color="000000" w:themeColor="text1"/>
            </w:tcBorders>
            <w:shd w:val="clear" w:color="auto" w:fill="auto"/>
            <w:vAlign w:val="bottom"/>
          </w:tcPr>
          <w:p w:rsidR="004D4409" w:rsidRPr="00EC25D0" w:rsidRDefault="004D4409" w:rsidP="00142060">
            <w:pPr>
              <w:suppressAutoHyphens w:val="0"/>
              <w:spacing w:before="80" w:after="80" w:line="200" w:lineRule="exact"/>
              <w:rPr>
                <w:i/>
                <w:sz w:val="16"/>
                <w:szCs w:val="16"/>
                <w:lang w:val="fr-FR"/>
              </w:rPr>
            </w:pPr>
          </w:p>
        </w:tc>
        <w:tc>
          <w:tcPr>
            <w:tcW w:w="2835" w:type="dxa"/>
            <w:vMerge/>
            <w:tcBorders>
              <w:top w:val="single" w:sz="12" w:space="0" w:color="000000" w:themeColor="text1"/>
              <w:bottom w:val="single" w:sz="12" w:space="0" w:color="000000" w:themeColor="text1"/>
            </w:tcBorders>
            <w:shd w:val="clear" w:color="auto" w:fill="auto"/>
            <w:vAlign w:val="bottom"/>
          </w:tcPr>
          <w:p w:rsidR="004D4409" w:rsidRPr="00EC25D0" w:rsidRDefault="004D4409" w:rsidP="00142060">
            <w:pPr>
              <w:suppressAutoHyphens w:val="0"/>
              <w:spacing w:before="80" w:after="80" w:line="200" w:lineRule="exact"/>
              <w:rPr>
                <w:i/>
                <w:sz w:val="16"/>
                <w:szCs w:val="16"/>
                <w:lang w:val="fr-FR"/>
              </w:rPr>
            </w:pPr>
          </w:p>
        </w:tc>
        <w:tc>
          <w:tcPr>
            <w:tcW w:w="955" w:type="dxa"/>
            <w:tcBorders>
              <w:top w:val="single" w:sz="4" w:space="0" w:color="000000" w:themeColor="text1"/>
              <w:bottom w:val="single" w:sz="12" w:space="0" w:color="000000" w:themeColor="text1"/>
            </w:tcBorders>
            <w:shd w:val="clear" w:color="auto" w:fill="auto"/>
            <w:vAlign w:val="bottom"/>
          </w:tcPr>
          <w:p w:rsidR="004D4409" w:rsidRPr="00EC25D0" w:rsidRDefault="0060498F" w:rsidP="00142060">
            <w:pPr>
              <w:suppressAutoHyphens w:val="0"/>
              <w:spacing w:before="80" w:after="80" w:line="200" w:lineRule="exact"/>
              <w:jc w:val="right"/>
              <w:rPr>
                <w:i/>
                <w:sz w:val="16"/>
                <w:szCs w:val="16"/>
                <w:lang w:val="fr-FR"/>
              </w:rPr>
            </w:pPr>
            <w:r w:rsidRPr="00EC25D0">
              <w:rPr>
                <w:i/>
                <w:sz w:val="16"/>
                <w:szCs w:val="16"/>
                <w:lang w:val="fr-FR"/>
              </w:rPr>
              <w:t>À durée déterminée</w:t>
            </w:r>
          </w:p>
        </w:tc>
        <w:tc>
          <w:tcPr>
            <w:tcW w:w="931" w:type="dxa"/>
            <w:tcBorders>
              <w:top w:val="single" w:sz="4" w:space="0" w:color="000000" w:themeColor="text1"/>
              <w:bottom w:val="single" w:sz="12" w:space="0" w:color="000000" w:themeColor="text1"/>
            </w:tcBorders>
            <w:shd w:val="clear" w:color="auto" w:fill="auto"/>
            <w:vAlign w:val="bottom"/>
          </w:tcPr>
          <w:p w:rsidR="004D4409" w:rsidRPr="00EC25D0" w:rsidRDefault="00984FA3" w:rsidP="00142060">
            <w:pPr>
              <w:suppressAutoHyphens w:val="0"/>
              <w:spacing w:before="80" w:after="80" w:line="200" w:lineRule="exact"/>
              <w:jc w:val="right"/>
              <w:rPr>
                <w:i/>
                <w:sz w:val="16"/>
                <w:szCs w:val="16"/>
                <w:lang w:val="fr-FR"/>
              </w:rPr>
            </w:pPr>
            <w:r w:rsidRPr="00EC25D0">
              <w:rPr>
                <w:i/>
                <w:sz w:val="16"/>
                <w:szCs w:val="16"/>
                <w:lang w:val="fr-FR"/>
              </w:rPr>
              <w:t xml:space="preserve">À durée indéterminée </w:t>
            </w:r>
          </w:p>
        </w:tc>
        <w:tc>
          <w:tcPr>
            <w:tcW w:w="1012" w:type="dxa"/>
            <w:tcBorders>
              <w:top w:val="single" w:sz="4" w:space="0" w:color="000000" w:themeColor="text1"/>
              <w:bottom w:val="single" w:sz="12" w:space="0" w:color="000000" w:themeColor="text1"/>
            </w:tcBorders>
            <w:shd w:val="clear" w:color="auto" w:fill="auto"/>
            <w:vAlign w:val="bottom"/>
          </w:tcPr>
          <w:p w:rsidR="004D4409" w:rsidRPr="00EC25D0" w:rsidRDefault="00984FA3" w:rsidP="00142060">
            <w:pPr>
              <w:suppressAutoHyphens w:val="0"/>
              <w:spacing w:before="80" w:after="80" w:line="200" w:lineRule="exact"/>
              <w:jc w:val="right"/>
              <w:rPr>
                <w:i/>
                <w:sz w:val="16"/>
                <w:szCs w:val="16"/>
                <w:lang w:val="fr-FR"/>
              </w:rPr>
            </w:pPr>
            <w:r w:rsidRPr="00EC25D0">
              <w:rPr>
                <w:i/>
                <w:sz w:val="16"/>
                <w:szCs w:val="16"/>
                <w:lang w:val="fr-FR"/>
              </w:rPr>
              <w:t>Permis de t</w:t>
            </w:r>
            <w:r w:rsidR="0060498F" w:rsidRPr="00EC25D0">
              <w:rPr>
                <w:i/>
                <w:sz w:val="16"/>
                <w:szCs w:val="16"/>
                <w:lang w:val="fr-FR"/>
              </w:rPr>
              <w:t xml:space="preserve">ravail indépendant </w:t>
            </w:r>
          </w:p>
        </w:tc>
        <w:tc>
          <w:tcPr>
            <w:tcW w:w="787" w:type="dxa"/>
            <w:vMerge/>
            <w:tcBorders>
              <w:top w:val="single" w:sz="12" w:space="0" w:color="000000" w:themeColor="text1"/>
              <w:bottom w:val="single" w:sz="12" w:space="0" w:color="000000" w:themeColor="text1"/>
            </w:tcBorders>
            <w:shd w:val="clear" w:color="auto" w:fill="auto"/>
            <w:vAlign w:val="bottom"/>
          </w:tcPr>
          <w:p w:rsidR="004D4409" w:rsidRPr="00EC25D0" w:rsidRDefault="004D4409" w:rsidP="00142060">
            <w:pPr>
              <w:suppressAutoHyphens w:val="0"/>
              <w:spacing w:before="80" w:after="80" w:line="200" w:lineRule="exact"/>
              <w:jc w:val="right"/>
              <w:rPr>
                <w:b/>
                <w:i/>
                <w:sz w:val="16"/>
                <w:szCs w:val="16"/>
                <w:lang w:val="fr-FR"/>
              </w:rPr>
            </w:pPr>
          </w:p>
        </w:tc>
      </w:tr>
      <w:tr w:rsidR="00C92563" w:rsidRPr="00EC25D0" w:rsidTr="00142060">
        <w:tc>
          <w:tcPr>
            <w:tcW w:w="851" w:type="dxa"/>
            <w:tcBorders>
              <w:top w:val="single" w:sz="12" w:space="0" w:color="000000" w:themeColor="text1"/>
            </w:tcBorders>
            <w:shd w:val="clear" w:color="auto" w:fill="auto"/>
          </w:tcPr>
          <w:p w:rsidR="004D4409" w:rsidRPr="00EC25D0" w:rsidRDefault="004D4409" w:rsidP="00142060">
            <w:pPr>
              <w:suppressAutoHyphens w:val="0"/>
              <w:spacing w:before="40" w:after="40" w:line="220" w:lineRule="exact"/>
              <w:rPr>
                <w:sz w:val="18"/>
                <w:lang w:val="fr-FR"/>
              </w:rPr>
            </w:pPr>
            <w:r w:rsidRPr="00EC25D0">
              <w:rPr>
                <w:sz w:val="18"/>
                <w:lang w:val="fr-FR"/>
              </w:rPr>
              <w:t>5</w:t>
            </w:r>
          </w:p>
        </w:tc>
        <w:tc>
          <w:tcPr>
            <w:tcW w:w="2835" w:type="dxa"/>
            <w:tcBorders>
              <w:top w:val="single" w:sz="12" w:space="0" w:color="000000" w:themeColor="text1"/>
            </w:tcBorders>
            <w:shd w:val="clear" w:color="auto" w:fill="auto"/>
            <w:vAlign w:val="bottom"/>
          </w:tcPr>
          <w:p w:rsidR="004D4409" w:rsidRPr="00EC25D0" w:rsidRDefault="00984FA3" w:rsidP="00142060">
            <w:pPr>
              <w:suppressAutoHyphens w:val="0"/>
              <w:spacing w:before="40" w:after="40" w:line="220" w:lineRule="exact"/>
              <w:rPr>
                <w:sz w:val="18"/>
                <w:lang w:val="fr-FR"/>
              </w:rPr>
            </w:pPr>
            <w:r w:rsidRPr="00EC25D0">
              <w:rPr>
                <w:sz w:val="18"/>
                <w:lang w:val="fr-FR"/>
              </w:rPr>
              <w:t>Extraction de houille et de lignite</w:t>
            </w:r>
          </w:p>
        </w:tc>
        <w:tc>
          <w:tcPr>
            <w:tcW w:w="955" w:type="dxa"/>
            <w:tcBorders>
              <w:top w:val="single" w:sz="12" w:space="0" w:color="000000" w:themeColor="text1"/>
            </w:tcBorders>
            <w:shd w:val="clear" w:color="auto" w:fill="auto"/>
            <w:vAlign w:val="bottom"/>
          </w:tcPr>
          <w:p w:rsidR="004D4409" w:rsidRPr="00EC25D0" w:rsidRDefault="004D4409" w:rsidP="00142060">
            <w:pPr>
              <w:suppressAutoHyphens w:val="0"/>
              <w:spacing w:before="40" w:after="40" w:line="220" w:lineRule="exact"/>
              <w:jc w:val="right"/>
              <w:rPr>
                <w:sz w:val="18"/>
                <w:lang w:val="fr-FR"/>
              </w:rPr>
            </w:pPr>
            <w:r w:rsidRPr="00EC25D0">
              <w:rPr>
                <w:sz w:val="18"/>
                <w:lang w:val="fr-FR"/>
              </w:rPr>
              <w:t>289</w:t>
            </w:r>
          </w:p>
        </w:tc>
        <w:tc>
          <w:tcPr>
            <w:tcW w:w="931" w:type="dxa"/>
            <w:tcBorders>
              <w:top w:val="single" w:sz="12" w:space="0" w:color="000000" w:themeColor="text1"/>
            </w:tcBorders>
            <w:shd w:val="clear" w:color="auto" w:fill="auto"/>
            <w:vAlign w:val="bottom"/>
          </w:tcPr>
          <w:p w:rsidR="004D4409" w:rsidRPr="00EC25D0" w:rsidRDefault="004D4409" w:rsidP="00142060">
            <w:pPr>
              <w:suppressAutoHyphens w:val="0"/>
              <w:spacing w:before="40" w:after="40" w:line="220" w:lineRule="exact"/>
              <w:jc w:val="right"/>
              <w:rPr>
                <w:sz w:val="18"/>
                <w:lang w:val="fr-FR"/>
              </w:rPr>
            </w:pPr>
            <w:r w:rsidRPr="00EC25D0">
              <w:rPr>
                <w:sz w:val="18"/>
                <w:lang w:val="fr-FR"/>
              </w:rPr>
              <w:t>0</w:t>
            </w:r>
          </w:p>
        </w:tc>
        <w:tc>
          <w:tcPr>
            <w:tcW w:w="1012" w:type="dxa"/>
            <w:tcBorders>
              <w:top w:val="single" w:sz="12" w:space="0" w:color="000000" w:themeColor="text1"/>
            </w:tcBorders>
            <w:shd w:val="clear" w:color="auto" w:fill="auto"/>
            <w:vAlign w:val="bottom"/>
          </w:tcPr>
          <w:p w:rsidR="004D4409" w:rsidRPr="00EC25D0" w:rsidRDefault="004D4409" w:rsidP="00142060">
            <w:pPr>
              <w:suppressAutoHyphens w:val="0"/>
              <w:spacing w:before="40" w:after="40" w:line="220" w:lineRule="exact"/>
              <w:jc w:val="right"/>
              <w:rPr>
                <w:sz w:val="18"/>
                <w:lang w:val="fr-FR"/>
              </w:rPr>
            </w:pPr>
            <w:r w:rsidRPr="00EC25D0">
              <w:rPr>
                <w:sz w:val="18"/>
                <w:lang w:val="fr-FR"/>
              </w:rPr>
              <w:t>0</w:t>
            </w:r>
          </w:p>
        </w:tc>
        <w:tc>
          <w:tcPr>
            <w:tcW w:w="787" w:type="dxa"/>
            <w:tcBorders>
              <w:top w:val="single" w:sz="12" w:space="0" w:color="000000" w:themeColor="text1"/>
            </w:tcBorders>
            <w:shd w:val="clear" w:color="auto" w:fill="auto"/>
            <w:vAlign w:val="bottom"/>
          </w:tcPr>
          <w:p w:rsidR="004D4409" w:rsidRPr="00EC25D0" w:rsidRDefault="004D4409" w:rsidP="00142060">
            <w:pPr>
              <w:suppressAutoHyphens w:val="0"/>
              <w:spacing w:before="40" w:after="40" w:line="220" w:lineRule="exact"/>
              <w:jc w:val="right"/>
              <w:rPr>
                <w:b/>
                <w:sz w:val="18"/>
                <w:lang w:val="fr-FR"/>
              </w:rPr>
            </w:pPr>
            <w:r w:rsidRPr="00EC25D0">
              <w:rPr>
                <w:b/>
                <w:sz w:val="18"/>
                <w:lang w:val="fr-FR"/>
              </w:rPr>
              <w:t>289</w:t>
            </w:r>
          </w:p>
        </w:tc>
      </w:tr>
      <w:tr w:rsidR="00C92563" w:rsidRPr="00EC25D0" w:rsidTr="00142060">
        <w:tc>
          <w:tcPr>
            <w:tcW w:w="851" w:type="dxa"/>
            <w:shd w:val="clear" w:color="auto" w:fill="auto"/>
          </w:tcPr>
          <w:p w:rsidR="004D4409" w:rsidRPr="00EC25D0" w:rsidRDefault="004D4409" w:rsidP="00142060">
            <w:pPr>
              <w:suppressAutoHyphens w:val="0"/>
              <w:spacing w:before="40" w:after="40" w:line="220" w:lineRule="exact"/>
              <w:rPr>
                <w:sz w:val="18"/>
                <w:lang w:val="fr-FR"/>
              </w:rPr>
            </w:pPr>
            <w:r w:rsidRPr="00EC25D0">
              <w:rPr>
                <w:sz w:val="18"/>
                <w:lang w:val="fr-FR"/>
              </w:rPr>
              <w:t>41</w:t>
            </w:r>
          </w:p>
        </w:tc>
        <w:tc>
          <w:tcPr>
            <w:tcW w:w="2835" w:type="dxa"/>
            <w:shd w:val="clear" w:color="auto" w:fill="auto"/>
            <w:vAlign w:val="bottom"/>
          </w:tcPr>
          <w:p w:rsidR="004D4409" w:rsidRPr="00EC25D0" w:rsidRDefault="004D4409" w:rsidP="00142060">
            <w:pPr>
              <w:suppressAutoHyphens w:val="0"/>
              <w:spacing w:before="40" w:after="40" w:line="220" w:lineRule="exact"/>
              <w:rPr>
                <w:sz w:val="18"/>
                <w:lang w:val="fr-FR"/>
              </w:rPr>
            </w:pPr>
            <w:r w:rsidRPr="00EC25D0">
              <w:rPr>
                <w:sz w:val="18"/>
                <w:lang w:val="fr-FR"/>
              </w:rPr>
              <w:t xml:space="preserve">Construction </w:t>
            </w:r>
            <w:r w:rsidR="003877E3" w:rsidRPr="00EC25D0">
              <w:rPr>
                <w:sz w:val="18"/>
                <w:lang w:val="fr-FR"/>
              </w:rPr>
              <w:t>de bâtiments</w:t>
            </w:r>
          </w:p>
        </w:tc>
        <w:tc>
          <w:tcPr>
            <w:tcW w:w="955" w:type="dxa"/>
            <w:shd w:val="clear" w:color="auto" w:fill="auto"/>
            <w:vAlign w:val="bottom"/>
          </w:tcPr>
          <w:p w:rsidR="004D4409" w:rsidRPr="00EC25D0" w:rsidRDefault="004D4409" w:rsidP="00142060">
            <w:pPr>
              <w:suppressAutoHyphens w:val="0"/>
              <w:spacing w:before="40" w:after="40" w:line="220" w:lineRule="exact"/>
              <w:jc w:val="right"/>
              <w:rPr>
                <w:sz w:val="18"/>
                <w:lang w:val="fr-FR"/>
              </w:rPr>
            </w:pPr>
            <w:r w:rsidRPr="00EC25D0">
              <w:rPr>
                <w:sz w:val="18"/>
                <w:lang w:val="fr-FR"/>
              </w:rPr>
              <w:t>431</w:t>
            </w:r>
          </w:p>
        </w:tc>
        <w:tc>
          <w:tcPr>
            <w:tcW w:w="931" w:type="dxa"/>
            <w:shd w:val="clear" w:color="auto" w:fill="auto"/>
            <w:vAlign w:val="bottom"/>
          </w:tcPr>
          <w:p w:rsidR="004D4409" w:rsidRPr="00EC25D0" w:rsidRDefault="004D4409" w:rsidP="00142060">
            <w:pPr>
              <w:suppressAutoHyphens w:val="0"/>
              <w:spacing w:before="40" w:after="40" w:line="220" w:lineRule="exact"/>
              <w:jc w:val="right"/>
              <w:rPr>
                <w:sz w:val="18"/>
                <w:lang w:val="fr-FR"/>
              </w:rPr>
            </w:pPr>
            <w:r w:rsidRPr="00EC25D0">
              <w:rPr>
                <w:sz w:val="18"/>
                <w:lang w:val="fr-FR"/>
              </w:rPr>
              <w:t>1</w:t>
            </w:r>
          </w:p>
        </w:tc>
        <w:tc>
          <w:tcPr>
            <w:tcW w:w="1012" w:type="dxa"/>
            <w:shd w:val="clear" w:color="auto" w:fill="auto"/>
            <w:vAlign w:val="bottom"/>
          </w:tcPr>
          <w:p w:rsidR="004D4409" w:rsidRPr="00EC25D0" w:rsidRDefault="004D4409" w:rsidP="00142060">
            <w:pPr>
              <w:suppressAutoHyphens w:val="0"/>
              <w:spacing w:before="40" w:after="40" w:line="220" w:lineRule="exact"/>
              <w:jc w:val="right"/>
              <w:rPr>
                <w:sz w:val="18"/>
                <w:lang w:val="fr-FR"/>
              </w:rPr>
            </w:pPr>
            <w:r w:rsidRPr="00EC25D0">
              <w:rPr>
                <w:sz w:val="18"/>
                <w:lang w:val="fr-FR"/>
              </w:rPr>
              <w:t>0</w:t>
            </w:r>
          </w:p>
        </w:tc>
        <w:tc>
          <w:tcPr>
            <w:tcW w:w="787" w:type="dxa"/>
            <w:shd w:val="clear" w:color="auto" w:fill="auto"/>
            <w:vAlign w:val="bottom"/>
          </w:tcPr>
          <w:p w:rsidR="004D4409" w:rsidRPr="00EC25D0" w:rsidRDefault="004D4409" w:rsidP="00142060">
            <w:pPr>
              <w:suppressAutoHyphens w:val="0"/>
              <w:spacing w:before="40" w:after="40" w:line="220" w:lineRule="exact"/>
              <w:jc w:val="right"/>
              <w:rPr>
                <w:b/>
                <w:sz w:val="18"/>
                <w:lang w:val="fr-FR"/>
              </w:rPr>
            </w:pPr>
            <w:r w:rsidRPr="00EC25D0">
              <w:rPr>
                <w:b/>
                <w:sz w:val="18"/>
                <w:lang w:val="fr-FR"/>
              </w:rPr>
              <w:t>432</w:t>
            </w:r>
          </w:p>
        </w:tc>
      </w:tr>
      <w:tr w:rsidR="00C92563" w:rsidRPr="00EC25D0" w:rsidTr="00142060">
        <w:tc>
          <w:tcPr>
            <w:tcW w:w="851" w:type="dxa"/>
            <w:shd w:val="clear" w:color="auto" w:fill="auto"/>
          </w:tcPr>
          <w:p w:rsidR="004D4409" w:rsidRPr="00EC25D0" w:rsidRDefault="004D4409" w:rsidP="00142060">
            <w:pPr>
              <w:suppressAutoHyphens w:val="0"/>
              <w:spacing w:before="40" w:after="40" w:line="220" w:lineRule="exact"/>
              <w:rPr>
                <w:sz w:val="18"/>
                <w:lang w:val="fr-FR"/>
              </w:rPr>
            </w:pPr>
            <w:r w:rsidRPr="00EC25D0">
              <w:rPr>
                <w:sz w:val="18"/>
                <w:lang w:val="fr-FR"/>
              </w:rPr>
              <w:t>42</w:t>
            </w:r>
          </w:p>
        </w:tc>
        <w:tc>
          <w:tcPr>
            <w:tcW w:w="2835" w:type="dxa"/>
            <w:shd w:val="clear" w:color="auto" w:fill="auto"/>
            <w:vAlign w:val="bottom"/>
          </w:tcPr>
          <w:p w:rsidR="004D4409" w:rsidRPr="00EC25D0" w:rsidRDefault="003877E3" w:rsidP="00142060">
            <w:pPr>
              <w:suppressAutoHyphens w:val="0"/>
              <w:spacing w:before="40" w:after="40" w:line="220" w:lineRule="exact"/>
              <w:rPr>
                <w:sz w:val="18"/>
                <w:lang w:val="fr-FR"/>
              </w:rPr>
            </w:pPr>
            <w:r w:rsidRPr="00EC25D0">
              <w:rPr>
                <w:sz w:val="18"/>
                <w:lang w:val="fr-FR"/>
              </w:rPr>
              <w:t>Génie civil</w:t>
            </w:r>
          </w:p>
        </w:tc>
        <w:tc>
          <w:tcPr>
            <w:tcW w:w="955" w:type="dxa"/>
            <w:shd w:val="clear" w:color="auto" w:fill="auto"/>
            <w:vAlign w:val="bottom"/>
          </w:tcPr>
          <w:p w:rsidR="004D4409" w:rsidRPr="00EC25D0" w:rsidRDefault="004D4409" w:rsidP="00142060">
            <w:pPr>
              <w:suppressAutoHyphens w:val="0"/>
              <w:spacing w:before="40" w:after="40" w:line="220" w:lineRule="exact"/>
              <w:jc w:val="right"/>
              <w:rPr>
                <w:sz w:val="18"/>
                <w:lang w:val="fr-FR"/>
              </w:rPr>
            </w:pPr>
            <w:r w:rsidRPr="00EC25D0">
              <w:rPr>
                <w:sz w:val="18"/>
                <w:lang w:val="fr-FR"/>
              </w:rPr>
              <w:t>2</w:t>
            </w:r>
            <w:r w:rsidR="009603B8" w:rsidRPr="00EC25D0">
              <w:rPr>
                <w:sz w:val="18"/>
                <w:lang w:val="fr-FR"/>
              </w:rPr>
              <w:t xml:space="preserve"> </w:t>
            </w:r>
            <w:r w:rsidRPr="00EC25D0">
              <w:rPr>
                <w:sz w:val="18"/>
                <w:lang w:val="fr-FR"/>
              </w:rPr>
              <w:t>036</w:t>
            </w:r>
          </w:p>
        </w:tc>
        <w:tc>
          <w:tcPr>
            <w:tcW w:w="931" w:type="dxa"/>
            <w:shd w:val="clear" w:color="auto" w:fill="auto"/>
            <w:vAlign w:val="bottom"/>
          </w:tcPr>
          <w:p w:rsidR="004D4409" w:rsidRPr="00EC25D0" w:rsidRDefault="004D4409" w:rsidP="00142060">
            <w:pPr>
              <w:suppressAutoHyphens w:val="0"/>
              <w:spacing w:before="40" w:after="40" w:line="220" w:lineRule="exact"/>
              <w:jc w:val="right"/>
              <w:rPr>
                <w:sz w:val="18"/>
                <w:lang w:val="fr-FR"/>
              </w:rPr>
            </w:pPr>
            <w:r w:rsidRPr="00EC25D0">
              <w:rPr>
                <w:sz w:val="18"/>
                <w:lang w:val="fr-FR"/>
              </w:rPr>
              <w:t>0</w:t>
            </w:r>
          </w:p>
        </w:tc>
        <w:tc>
          <w:tcPr>
            <w:tcW w:w="1012" w:type="dxa"/>
            <w:shd w:val="clear" w:color="auto" w:fill="auto"/>
            <w:vAlign w:val="bottom"/>
          </w:tcPr>
          <w:p w:rsidR="004D4409" w:rsidRPr="00EC25D0" w:rsidRDefault="004D4409" w:rsidP="00142060">
            <w:pPr>
              <w:suppressAutoHyphens w:val="0"/>
              <w:spacing w:before="40" w:after="40" w:line="220" w:lineRule="exact"/>
              <w:jc w:val="right"/>
              <w:rPr>
                <w:sz w:val="18"/>
                <w:lang w:val="fr-FR"/>
              </w:rPr>
            </w:pPr>
            <w:r w:rsidRPr="00EC25D0">
              <w:rPr>
                <w:sz w:val="18"/>
                <w:lang w:val="fr-FR"/>
              </w:rPr>
              <w:t>0</w:t>
            </w:r>
          </w:p>
        </w:tc>
        <w:tc>
          <w:tcPr>
            <w:tcW w:w="787" w:type="dxa"/>
            <w:shd w:val="clear" w:color="auto" w:fill="auto"/>
            <w:vAlign w:val="bottom"/>
          </w:tcPr>
          <w:p w:rsidR="004D4409" w:rsidRPr="00EC25D0" w:rsidRDefault="004D4409" w:rsidP="00142060">
            <w:pPr>
              <w:suppressAutoHyphens w:val="0"/>
              <w:spacing w:before="40" w:after="40" w:line="220" w:lineRule="exact"/>
              <w:jc w:val="right"/>
              <w:rPr>
                <w:b/>
                <w:sz w:val="18"/>
                <w:lang w:val="fr-FR"/>
              </w:rPr>
            </w:pPr>
            <w:r w:rsidRPr="00EC25D0">
              <w:rPr>
                <w:b/>
                <w:sz w:val="18"/>
                <w:lang w:val="fr-FR"/>
              </w:rPr>
              <w:t>2</w:t>
            </w:r>
            <w:r w:rsidR="00A961F5" w:rsidRPr="00EC25D0">
              <w:rPr>
                <w:b/>
                <w:sz w:val="18"/>
                <w:lang w:val="fr-FR"/>
              </w:rPr>
              <w:t xml:space="preserve"> </w:t>
            </w:r>
            <w:r w:rsidRPr="00EC25D0">
              <w:rPr>
                <w:b/>
                <w:sz w:val="18"/>
                <w:lang w:val="fr-FR"/>
              </w:rPr>
              <w:t>036</w:t>
            </w:r>
          </w:p>
        </w:tc>
      </w:tr>
      <w:tr w:rsidR="00C92563" w:rsidRPr="00EC25D0" w:rsidTr="00142060">
        <w:tc>
          <w:tcPr>
            <w:tcW w:w="851" w:type="dxa"/>
            <w:shd w:val="clear" w:color="auto" w:fill="auto"/>
          </w:tcPr>
          <w:p w:rsidR="004D4409" w:rsidRPr="00EC25D0" w:rsidRDefault="004D4409" w:rsidP="00142060">
            <w:pPr>
              <w:suppressAutoHyphens w:val="0"/>
              <w:spacing w:before="40" w:after="40" w:line="220" w:lineRule="exact"/>
              <w:rPr>
                <w:sz w:val="18"/>
                <w:lang w:val="fr-FR"/>
              </w:rPr>
            </w:pPr>
            <w:r w:rsidRPr="00EC25D0">
              <w:rPr>
                <w:sz w:val="18"/>
                <w:lang w:val="fr-FR"/>
              </w:rPr>
              <w:t>43</w:t>
            </w:r>
          </w:p>
        </w:tc>
        <w:tc>
          <w:tcPr>
            <w:tcW w:w="2835" w:type="dxa"/>
            <w:shd w:val="clear" w:color="auto" w:fill="auto"/>
            <w:vAlign w:val="bottom"/>
          </w:tcPr>
          <w:p w:rsidR="004D4409" w:rsidRPr="00EC25D0" w:rsidRDefault="00984FA3" w:rsidP="00142060">
            <w:pPr>
              <w:suppressAutoHyphens w:val="0"/>
              <w:spacing w:before="40" w:after="40" w:line="220" w:lineRule="exact"/>
              <w:rPr>
                <w:sz w:val="18"/>
                <w:lang w:val="fr-FR"/>
              </w:rPr>
            </w:pPr>
            <w:r w:rsidRPr="00EC25D0">
              <w:rPr>
                <w:sz w:val="18"/>
                <w:lang w:val="fr-FR"/>
              </w:rPr>
              <w:t>Activités de construction spécialisées</w:t>
            </w:r>
          </w:p>
        </w:tc>
        <w:tc>
          <w:tcPr>
            <w:tcW w:w="955" w:type="dxa"/>
            <w:shd w:val="clear" w:color="auto" w:fill="auto"/>
            <w:vAlign w:val="bottom"/>
          </w:tcPr>
          <w:p w:rsidR="004D4409" w:rsidRPr="00EC25D0" w:rsidRDefault="004D4409" w:rsidP="00142060">
            <w:pPr>
              <w:suppressAutoHyphens w:val="0"/>
              <w:spacing w:before="40" w:after="40" w:line="220" w:lineRule="exact"/>
              <w:jc w:val="right"/>
              <w:rPr>
                <w:sz w:val="18"/>
                <w:lang w:val="fr-FR"/>
              </w:rPr>
            </w:pPr>
            <w:r w:rsidRPr="00EC25D0">
              <w:rPr>
                <w:sz w:val="18"/>
                <w:lang w:val="fr-FR"/>
              </w:rPr>
              <w:t>452</w:t>
            </w:r>
          </w:p>
        </w:tc>
        <w:tc>
          <w:tcPr>
            <w:tcW w:w="931" w:type="dxa"/>
            <w:shd w:val="clear" w:color="auto" w:fill="auto"/>
            <w:vAlign w:val="bottom"/>
          </w:tcPr>
          <w:p w:rsidR="004D4409" w:rsidRPr="00EC25D0" w:rsidRDefault="004D4409" w:rsidP="00142060">
            <w:pPr>
              <w:suppressAutoHyphens w:val="0"/>
              <w:spacing w:before="40" w:after="40" w:line="220" w:lineRule="exact"/>
              <w:jc w:val="right"/>
              <w:rPr>
                <w:sz w:val="18"/>
                <w:lang w:val="fr-FR"/>
              </w:rPr>
            </w:pPr>
            <w:r w:rsidRPr="00EC25D0">
              <w:rPr>
                <w:sz w:val="18"/>
                <w:lang w:val="fr-FR"/>
              </w:rPr>
              <w:t>2</w:t>
            </w:r>
          </w:p>
        </w:tc>
        <w:tc>
          <w:tcPr>
            <w:tcW w:w="1012" w:type="dxa"/>
            <w:shd w:val="clear" w:color="auto" w:fill="auto"/>
            <w:vAlign w:val="bottom"/>
          </w:tcPr>
          <w:p w:rsidR="004D4409" w:rsidRPr="00EC25D0" w:rsidRDefault="004D4409" w:rsidP="00142060">
            <w:pPr>
              <w:suppressAutoHyphens w:val="0"/>
              <w:spacing w:before="40" w:after="40" w:line="220" w:lineRule="exact"/>
              <w:jc w:val="right"/>
              <w:rPr>
                <w:sz w:val="18"/>
                <w:lang w:val="fr-FR"/>
              </w:rPr>
            </w:pPr>
            <w:r w:rsidRPr="00EC25D0">
              <w:rPr>
                <w:sz w:val="18"/>
                <w:lang w:val="fr-FR"/>
              </w:rPr>
              <w:t>0</w:t>
            </w:r>
          </w:p>
        </w:tc>
        <w:tc>
          <w:tcPr>
            <w:tcW w:w="787" w:type="dxa"/>
            <w:shd w:val="clear" w:color="auto" w:fill="auto"/>
            <w:vAlign w:val="bottom"/>
          </w:tcPr>
          <w:p w:rsidR="004D4409" w:rsidRPr="00EC25D0" w:rsidRDefault="004D4409" w:rsidP="00142060">
            <w:pPr>
              <w:suppressAutoHyphens w:val="0"/>
              <w:spacing w:before="40" w:after="40" w:line="220" w:lineRule="exact"/>
              <w:jc w:val="right"/>
              <w:rPr>
                <w:b/>
                <w:sz w:val="18"/>
                <w:lang w:val="fr-FR"/>
              </w:rPr>
            </w:pPr>
            <w:r w:rsidRPr="00EC25D0">
              <w:rPr>
                <w:b/>
                <w:sz w:val="18"/>
                <w:lang w:val="fr-FR"/>
              </w:rPr>
              <w:t>454</w:t>
            </w:r>
          </w:p>
        </w:tc>
      </w:tr>
      <w:tr w:rsidR="00C92563" w:rsidRPr="00EC25D0" w:rsidTr="00142060">
        <w:tc>
          <w:tcPr>
            <w:tcW w:w="851" w:type="dxa"/>
            <w:shd w:val="clear" w:color="auto" w:fill="auto"/>
          </w:tcPr>
          <w:p w:rsidR="004D4409" w:rsidRPr="00EC25D0" w:rsidRDefault="004D4409" w:rsidP="00142060">
            <w:pPr>
              <w:suppressAutoHyphens w:val="0"/>
              <w:spacing w:before="40" w:after="40" w:line="220" w:lineRule="exact"/>
              <w:rPr>
                <w:sz w:val="18"/>
                <w:lang w:val="fr-FR"/>
              </w:rPr>
            </w:pPr>
            <w:r w:rsidRPr="00EC25D0">
              <w:rPr>
                <w:sz w:val="18"/>
                <w:lang w:val="fr-FR"/>
              </w:rPr>
              <w:t>55</w:t>
            </w:r>
          </w:p>
        </w:tc>
        <w:tc>
          <w:tcPr>
            <w:tcW w:w="2835" w:type="dxa"/>
            <w:shd w:val="clear" w:color="auto" w:fill="auto"/>
            <w:vAlign w:val="bottom"/>
          </w:tcPr>
          <w:p w:rsidR="004D4409" w:rsidRPr="00EC25D0" w:rsidRDefault="003877E3" w:rsidP="00142060">
            <w:pPr>
              <w:suppressAutoHyphens w:val="0"/>
              <w:spacing w:before="40" w:after="40" w:line="220" w:lineRule="exact"/>
              <w:rPr>
                <w:sz w:val="18"/>
                <w:lang w:val="fr-FR"/>
              </w:rPr>
            </w:pPr>
            <w:r w:rsidRPr="00EC25D0">
              <w:rPr>
                <w:sz w:val="18"/>
                <w:lang w:val="fr-FR"/>
              </w:rPr>
              <w:t>Hébergement</w:t>
            </w:r>
          </w:p>
        </w:tc>
        <w:tc>
          <w:tcPr>
            <w:tcW w:w="955" w:type="dxa"/>
            <w:shd w:val="clear" w:color="auto" w:fill="auto"/>
            <w:vAlign w:val="bottom"/>
          </w:tcPr>
          <w:p w:rsidR="004D4409" w:rsidRPr="00EC25D0" w:rsidRDefault="004D4409" w:rsidP="00142060">
            <w:pPr>
              <w:suppressAutoHyphens w:val="0"/>
              <w:spacing w:before="40" w:after="40" w:line="220" w:lineRule="exact"/>
              <w:jc w:val="right"/>
              <w:rPr>
                <w:sz w:val="18"/>
                <w:lang w:val="fr-FR"/>
              </w:rPr>
            </w:pPr>
            <w:r w:rsidRPr="00EC25D0">
              <w:rPr>
                <w:sz w:val="18"/>
                <w:lang w:val="fr-FR"/>
              </w:rPr>
              <w:t>6</w:t>
            </w:r>
            <w:r w:rsidR="009603B8" w:rsidRPr="00EC25D0">
              <w:rPr>
                <w:sz w:val="18"/>
                <w:lang w:val="fr-FR"/>
              </w:rPr>
              <w:t xml:space="preserve"> </w:t>
            </w:r>
            <w:r w:rsidRPr="00EC25D0">
              <w:rPr>
                <w:sz w:val="18"/>
                <w:lang w:val="fr-FR"/>
              </w:rPr>
              <w:t>240</w:t>
            </w:r>
          </w:p>
        </w:tc>
        <w:tc>
          <w:tcPr>
            <w:tcW w:w="931" w:type="dxa"/>
            <w:shd w:val="clear" w:color="auto" w:fill="auto"/>
            <w:vAlign w:val="bottom"/>
          </w:tcPr>
          <w:p w:rsidR="004D4409" w:rsidRPr="00EC25D0" w:rsidRDefault="004D4409" w:rsidP="00142060">
            <w:pPr>
              <w:suppressAutoHyphens w:val="0"/>
              <w:spacing w:before="40" w:after="40" w:line="220" w:lineRule="exact"/>
              <w:jc w:val="right"/>
              <w:rPr>
                <w:sz w:val="18"/>
                <w:lang w:val="fr-FR"/>
              </w:rPr>
            </w:pPr>
            <w:r w:rsidRPr="00EC25D0">
              <w:rPr>
                <w:sz w:val="18"/>
                <w:lang w:val="fr-FR"/>
              </w:rPr>
              <w:t>2</w:t>
            </w:r>
          </w:p>
        </w:tc>
        <w:tc>
          <w:tcPr>
            <w:tcW w:w="1012" w:type="dxa"/>
            <w:shd w:val="clear" w:color="auto" w:fill="auto"/>
            <w:vAlign w:val="bottom"/>
          </w:tcPr>
          <w:p w:rsidR="004D4409" w:rsidRPr="00EC25D0" w:rsidRDefault="004D4409" w:rsidP="00142060">
            <w:pPr>
              <w:suppressAutoHyphens w:val="0"/>
              <w:spacing w:before="40" w:after="40" w:line="220" w:lineRule="exact"/>
              <w:jc w:val="right"/>
              <w:rPr>
                <w:sz w:val="18"/>
                <w:lang w:val="fr-FR"/>
              </w:rPr>
            </w:pPr>
            <w:r w:rsidRPr="00EC25D0">
              <w:rPr>
                <w:sz w:val="18"/>
                <w:lang w:val="fr-FR"/>
              </w:rPr>
              <w:t>1</w:t>
            </w:r>
          </w:p>
        </w:tc>
        <w:tc>
          <w:tcPr>
            <w:tcW w:w="787" w:type="dxa"/>
            <w:shd w:val="clear" w:color="auto" w:fill="auto"/>
            <w:vAlign w:val="bottom"/>
          </w:tcPr>
          <w:p w:rsidR="004D4409" w:rsidRPr="00EC25D0" w:rsidRDefault="004D4409" w:rsidP="00142060">
            <w:pPr>
              <w:suppressAutoHyphens w:val="0"/>
              <w:spacing w:before="40" w:after="40" w:line="220" w:lineRule="exact"/>
              <w:jc w:val="right"/>
              <w:rPr>
                <w:b/>
                <w:sz w:val="18"/>
                <w:lang w:val="fr-FR"/>
              </w:rPr>
            </w:pPr>
            <w:r w:rsidRPr="00EC25D0">
              <w:rPr>
                <w:b/>
                <w:sz w:val="18"/>
                <w:lang w:val="fr-FR"/>
              </w:rPr>
              <w:t>6</w:t>
            </w:r>
            <w:r w:rsidR="00A961F5" w:rsidRPr="00EC25D0">
              <w:rPr>
                <w:b/>
                <w:sz w:val="18"/>
                <w:lang w:val="fr-FR"/>
              </w:rPr>
              <w:t xml:space="preserve"> </w:t>
            </w:r>
            <w:r w:rsidRPr="00EC25D0">
              <w:rPr>
                <w:b/>
                <w:sz w:val="18"/>
                <w:lang w:val="fr-FR"/>
              </w:rPr>
              <w:t>243</w:t>
            </w:r>
          </w:p>
        </w:tc>
      </w:tr>
      <w:tr w:rsidR="00C92563" w:rsidRPr="00EC25D0" w:rsidTr="00142060">
        <w:tc>
          <w:tcPr>
            <w:tcW w:w="851" w:type="dxa"/>
            <w:shd w:val="clear" w:color="auto" w:fill="auto"/>
          </w:tcPr>
          <w:p w:rsidR="004D4409" w:rsidRPr="00EC25D0" w:rsidRDefault="004D4409" w:rsidP="00142060">
            <w:pPr>
              <w:suppressAutoHyphens w:val="0"/>
              <w:spacing w:before="40" w:after="40" w:line="220" w:lineRule="exact"/>
              <w:rPr>
                <w:sz w:val="18"/>
                <w:lang w:val="fr-FR"/>
              </w:rPr>
            </w:pPr>
            <w:r w:rsidRPr="00EC25D0">
              <w:rPr>
                <w:sz w:val="18"/>
                <w:lang w:val="fr-FR"/>
              </w:rPr>
              <w:t>63</w:t>
            </w:r>
          </w:p>
        </w:tc>
        <w:tc>
          <w:tcPr>
            <w:tcW w:w="2835" w:type="dxa"/>
            <w:shd w:val="clear" w:color="auto" w:fill="auto"/>
            <w:vAlign w:val="bottom"/>
          </w:tcPr>
          <w:p w:rsidR="004D4409" w:rsidRPr="00EC25D0" w:rsidRDefault="00984FA3" w:rsidP="00142060">
            <w:pPr>
              <w:suppressAutoHyphens w:val="0"/>
              <w:spacing w:before="40" w:after="40" w:line="220" w:lineRule="exact"/>
              <w:rPr>
                <w:sz w:val="18"/>
                <w:lang w:val="fr-FR"/>
              </w:rPr>
            </w:pPr>
            <w:r w:rsidRPr="00EC25D0">
              <w:rPr>
                <w:sz w:val="18"/>
                <w:lang w:val="fr-FR"/>
              </w:rPr>
              <w:t>Services d</w:t>
            </w:r>
            <w:r w:rsidR="00590092" w:rsidRPr="00EC25D0">
              <w:rPr>
                <w:sz w:val="18"/>
                <w:lang w:val="fr-FR"/>
              </w:rPr>
              <w:t>’</w:t>
            </w:r>
            <w:r w:rsidRPr="00EC25D0">
              <w:rPr>
                <w:sz w:val="18"/>
                <w:lang w:val="fr-FR"/>
              </w:rPr>
              <w:t>information</w:t>
            </w:r>
          </w:p>
        </w:tc>
        <w:tc>
          <w:tcPr>
            <w:tcW w:w="955" w:type="dxa"/>
            <w:shd w:val="clear" w:color="auto" w:fill="auto"/>
            <w:vAlign w:val="bottom"/>
          </w:tcPr>
          <w:p w:rsidR="004D4409" w:rsidRPr="00EC25D0" w:rsidRDefault="004D4409" w:rsidP="00142060">
            <w:pPr>
              <w:suppressAutoHyphens w:val="0"/>
              <w:spacing w:before="40" w:after="40" w:line="220" w:lineRule="exact"/>
              <w:jc w:val="right"/>
              <w:rPr>
                <w:sz w:val="18"/>
                <w:lang w:val="fr-FR"/>
              </w:rPr>
            </w:pPr>
            <w:r w:rsidRPr="00EC25D0">
              <w:rPr>
                <w:sz w:val="18"/>
                <w:lang w:val="fr-FR"/>
              </w:rPr>
              <w:t>38</w:t>
            </w:r>
          </w:p>
        </w:tc>
        <w:tc>
          <w:tcPr>
            <w:tcW w:w="931" w:type="dxa"/>
            <w:shd w:val="clear" w:color="auto" w:fill="auto"/>
            <w:vAlign w:val="bottom"/>
          </w:tcPr>
          <w:p w:rsidR="004D4409" w:rsidRPr="00EC25D0" w:rsidRDefault="004D4409" w:rsidP="00142060">
            <w:pPr>
              <w:suppressAutoHyphens w:val="0"/>
              <w:spacing w:before="40" w:after="40" w:line="220" w:lineRule="exact"/>
              <w:jc w:val="right"/>
              <w:rPr>
                <w:sz w:val="18"/>
                <w:lang w:val="fr-FR"/>
              </w:rPr>
            </w:pPr>
            <w:r w:rsidRPr="00EC25D0">
              <w:rPr>
                <w:sz w:val="18"/>
                <w:lang w:val="fr-FR"/>
              </w:rPr>
              <w:t>0</w:t>
            </w:r>
          </w:p>
        </w:tc>
        <w:tc>
          <w:tcPr>
            <w:tcW w:w="1012" w:type="dxa"/>
            <w:shd w:val="clear" w:color="auto" w:fill="auto"/>
            <w:vAlign w:val="bottom"/>
          </w:tcPr>
          <w:p w:rsidR="004D4409" w:rsidRPr="00EC25D0" w:rsidRDefault="004D4409" w:rsidP="00142060">
            <w:pPr>
              <w:suppressAutoHyphens w:val="0"/>
              <w:spacing w:before="40" w:after="40" w:line="220" w:lineRule="exact"/>
              <w:jc w:val="right"/>
              <w:rPr>
                <w:sz w:val="18"/>
                <w:lang w:val="fr-FR"/>
              </w:rPr>
            </w:pPr>
            <w:r w:rsidRPr="00EC25D0">
              <w:rPr>
                <w:sz w:val="18"/>
                <w:lang w:val="fr-FR"/>
              </w:rPr>
              <w:t>0</w:t>
            </w:r>
          </w:p>
        </w:tc>
        <w:tc>
          <w:tcPr>
            <w:tcW w:w="787" w:type="dxa"/>
            <w:shd w:val="clear" w:color="auto" w:fill="auto"/>
            <w:vAlign w:val="bottom"/>
          </w:tcPr>
          <w:p w:rsidR="004D4409" w:rsidRPr="00EC25D0" w:rsidRDefault="004D4409" w:rsidP="00142060">
            <w:pPr>
              <w:suppressAutoHyphens w:val="0"/>
              <w:spacing w:before="40" w:after="40" w:line="220" w:lineRule="exact"/>
              <w:jc w:val="right"/>
              <w:rPr>
                <w:b/>
                <w:sz w:val="18"/>
                <w:lang w:val="fr-FR"/>
              </w:rPr>
            </w:pPr>
            <w:r w:rsidRPr="00EC25D0">
              <w:rPr>
                <w:b/>
                <w:sz w:val="18"/>
                <w:lang w:val="fr-FR"/>
              </w:rPr>
              <w:t>38</w:t>
            </w:r>
          </w:p>
        </w:tc>
      </w:tr>
      <w:tr w:rsidR="00C92563" w:rsidRPr="00EC25D0" w:rsidTr="00142060">
        <w:tc>
          <w:tcPr>
            <w:tcW w:w="851" w:type="dxa"/>
            <w:shd w:val="clear" w:color="auto" w:fill="auto"/>
          </w:tcPr>
          <w:p w:rsidR="004D4409" w:rsidRPr="00EC25D0" w:rsidRDefault="004D4409" w:rsidP="00142060">
            <w:pPr>
              <w:suppressAutoHyphens w:val="0"/>
              <w:spacing w:before="40" w:after="40" w:line="220" w:lineRule="exact"/>
              <w:rPr>
                <w:sz w:val="18"/>
                <w:lang w:val="fr-FR"/>
              </w:rPr>
            </w:pPr>
            <w:r w:rsidRPr="00EC25D0">
              <w:rPr>
                <w:sz w:val="18"/>
                <w:lang w:val="fr-FR"/>
              </w:rPr>
              <w:t>93</w:t>
            </w:r>
          </w:p>
        </w:tc>
        <w:tc>
          <w:tcPr>
            <w:tcW w:w="2835" w:type="dxa"/>
            <w:shd w:val="clear" w:color="auto" w:fill="auto"/>
            <w:vAlign w:val="bottom"/>
          </w:tcPr>
          <w:p w:rsidR="004D4409" w:rsidRPr="00EC25D0" w:rsidRDefault="003877E3" w:rsidP="00142060">
            <w:pPr>
              <w:suppressAutoHyphens w:val="0"/>
              <w:spacing w:before="40" w:after="40" w:line="220" w:lineRule="exact"/>
              <w:rPr>
                <w:sz w:val="18"/>
                <w:lang w:val="fr-FR"/>
              </w:rPr>
            </w:pPr>
            <w:r w:rsidRPr="00EC25D0">
              <w:rPr>
                <w:sz w:val="18"/>
                <w:lang w:val="fr-FR"/>
              </w:rPr>
              <w:t>Activités sportives et récréatives</w:t>
            </w:r>
          </w:p>
        </w:tc>
        <w:tc>
          <w:tcPr>
            <w:tcW w:w="955" w:type="dxa"/>
            <w:shd w:val="clear" w:color="auto" w:fill="auto"/>
            <w:vAlign w:val="bottom"/>
          </w:tcPr>
          <w:p w:rsidR="004D4409" w:rsidRPr="00EC25D0" w:rsidRDefault="004D4409" w:rsidP="00142060">
            <w:pPr>
              <w:suppressAutoHyphens w:val="0"/>
              <w:spacing w:before="40" w:after="40" w:line="220" w:lineRule="exact"/>
              <w:jc w:val="right"/>
              <w:rPr>
                <w:sz w:val="18"/>
                <w:lang w:val="fr-FR"/>
              </w:rPr>
            </w:pPr>
            <w:r w:rsidRPr="00EC25D0">
              <w:rPr>
                <w:sz w:val="18"/>
                <w:lang w:val="fr-FR"/>
              </w:rPr>
              <w:t>1</w:t>
            </w:r>
            <w:r w:rsidR="009603B8" w:rsidRPr="00EC25D0">
              <w:rPr>
                <w:sz w:val="18"/>
                <w:lang w:val="fr-FR"/>
              </w:rPr>
              <w:t xml:space="preserve"> </w:t>
            </w:r>
            <w:r w:rsidRPr="00EC25D0">
              <w:rPr>
                <w:sz w:val="18"/>
                <w:lang w:val="fr-FR"/>
              </w:rPr>
              <w:t>549</w:t>
            </w:r>
          </w:p>
        </w:tc>
        <w:tc>
          <w:tcPr>
            <w:tcW w:w="931" w:type="dxa"/>
            <w:shd w:val="clear" w:color="auto" w:fill="auto"/>
            <w:vAlign w:val="bottom"/>
          </w:tcPr>
          <w:p w:rsidR="004D4409" w:rsidRPr="00EC25D0" w:rsidRDefault="004D4409" w:rsidP="00142060">
            <w:pPr>
              <w:suppressAutoHyphens w:val="0"/>
              <w:spacing w:before="40" w:after="40" w:line="220" w:lineRule="exact"/>
              <w:jc w:val="right"/>
              <w:rPr>
                <w:sz w:val="18"/>
                <w:lang w:val="fr-FR"/>
              </w:rPr>
            </w:pPr>
            <w:r w:rsidRPr="00EC25D0">
              <w:rPr>
                <w:sz w:val="18"/>
                <w:lang w:val="fr-FR"/>
              </w:rPr>
              <w:t>0</w:t>
            </w:r>
          </w:p>
        </w:tc>
        <w:tc>
          <w:tcPr>
            <w:tcW w:w="1012" w:type="dxa"/>
            <w:shd w:val="clear" w:color="auto" w:fill="auto"/>
            <w:vAlign w:val="bottom"/>
          </w:tcPr>
          <w:p w:rsidR="004D4409" w:rsidRPr="00EC25D0" w:rsidRDefault="004D4409" w:rsidP="00142060">
            <w:pPr>
              <w:suppressAutoHyphens w:val="0"/>
              <w:spacing w:before="40" w:after="40" w:line="220" w:lineRule="exact"/>
              <w:jc w:val="right"/>
              <w:rPr>
                <w:sz w:val="18"/>
                <w:lang w:val="fr-FR"/>
              </w:rPr>
            </w:pPr>
            <w:r w:rsidRPr="00EC25D0">
              <w:rPr>
                <w:sz w:val="18"/>
                <w:lang w:val="fr-FR"/>
              </w:rPr>
              <w:t>0</w:t>
            </w:r>
          </w:p>
        </w:tc>
        <w:tc>
          <w:tcPr>
            <w:tcW w:w="787" w:type="dxa"/>
            <w:shd w:val="clear" w:color="auto" w:fill="auto"/>
            <w:vAlign w:val="bottom"/>
          </w:tcPr>
          <w:p w:rsidR="004D4409" w:rsidRPr="00EC25D0" w:rsidRDefault="004D4409" w:rsidP="00142060">
            <w:pPr>
              <w:suppressAutoHyphens w:val="0"/>
              <w:spacing w:before="40" w:after="40" w:line="220" w:lineRule="exact"/>
              <w:jc w:val="right"/>
              <w:rPr>
                <w:b/>
                <w:sz w:val="18"/>
                <w:lang w:val="fr-FR"/>
              </w:rPr>
            </w:pPr>
            <w:r w:rsidRPr="00EC25D0">
              <w:rPr>
                <w:b/>
                <w:sz w:val="18"/>
                <w:lang w:val="fr-FR"/>
              </w:rPr>
              <w:t>1</w:t>
            </w:r>
            <w:r w:rsidR="00A961F5" w:rsidRPr="00EC25D0">
              <w:rPr>
                <w:b/>
                <w:sz w:val="18"/>
                <w:lang w:val="fr-FR"/>
              </w:rPr>
              <w:t xml:space="preserve"> </w:t>
            </w:r>
            <w:r w:rsidRPr="00EC25D0">
              <w:rPr>
                <w:b/>
                <w:sz w:val="18"/>
                <w:lang w:val="fr-FR"/>
              </w:rPr>
              <w:t>549</w:t>
            </w:r>
          </w:p>
        </w:tc>
      </w:tr>
    </w:tbl>
    <w:p w:rsidR="004D4409" w:rsidRPr="00EC25D0" w:rsidRDefault="00181A43" w:rsidP="00B453FA">
      <w:pPr>
        <w:pStyle w:val="HChG"/>
        <w:rPr>
          <w:lang w:val="fr-FR"/>
        </w:rPr>
      </w:pPr>
      <w:r w:rsidRPr="00EC25D0">
        <w:rPr>
          <w:lang w:val="fr-FR"/>
        </w:rPr>
        <w:lastRenderedPageBreak/>
        <w:tab/>
      </w:r>
      <w:r w:rsidR="004D4409" w:rsidRPr="00EC25D0">
        <w:rPr>
          <w:lang w:val="fr-FR"/>
        </w:rPr>
        <w:t>6.</w:t>
      </w:r>
      <w:r w:rsidR="004D4409" w:rsidRPr="00EC25D0">
        <w:rPr>
          <w:lang w:val="fr-FR"/>
        </w:rPr>
        <w:tab/>
      </w:r>
      <w:r w:rsidR="000C325B" w:rsidRPr="00EC25D0">
        <w:rPr>
          <w:lang w:val="fr-FR"/>
        </w:rPr>
        <w:t>Sixième partie de la Convention</w:t>
      </w:r>
    </w:p>
    <w:p w:rsidR="004D4409" w:rsidRPr="00EC25D0" w:rsidRDefault="004D4409" w:rsidP="00B453FA">
      <w:pPr>
        <w:pStyle w:val="H1G"/>
        <w:rPr>
          <w:lang w:val="fr-FR"/>
        </w:rPr>
      </w:pPr>
      <w:r w:rsidRPr="00EC25D0">
        <w:rPr>
          <w:lang w:val="fr-FR"/>
        </w:rPr>
        <w:tab/>
      </w:r>
      <w:r w:rsidRPr="00EC25D0">
        <w:rPr>
          <w:lang w:val="fr-FR"/>
        </w:rPr>
        <w:tab/>
        <w:t>Article 64</w:t>
      </w:r>
    </w:p>
    <w:p w:rsidR="004D4409" w:rsidRPr="00EC25D0" w:rsidRDefault="00181A43" w:rsidP="000C325B">
      <w:pPr>
        <w:pStyle w:val="H23G"/>
        <w:rPr>
          <w:lang w:val="fr-FR"/>
        </w:rPr>
      </w:pPr>
      <w:r w:rsidRPr="00EC25D0">
        <w:rPr>
          <w:lang w:val="fr-FR"/>
        </w:rPr>
        <w:tab/>
      </w:r>
      <w:r w:rsidR="004D4409" w:rsidRPr="00EC25D0">
        <w:rPr>
          <w:lang w:val="fr-FR"/>
        </w:rPr>
        <w:t>32.</w:t>
      </w:r>
      <w:r w:rsidR="004D4409" w:rsidRPr="00EC25D0">
        <w:rPr>
          <w:lang w:val="fr-FR"/>
        </w:rPr>
        <w:tab/>
      </w:r>
      <w:r w:rsidR="000C325B" w:rsidRPr="00EC25D0">
        <w:rPr>
          <w:lang w:val="fr-FR"/>
        </w:rPr>
        <w:t>Donner des renseignements sur les mécanismes et les procédures visant à faciliter l</w:t>
      </w:r>
      <w:r w:rsidR="00590092" w:rsidRPr="00EC25D0">
        <w:rPr>
          <w:lang w:val="fr-FR"/>
        </w:rPr>
        <w:t>’</w:t>
      </w:r>
      <w:r w:rsidR="000C325B" w:rsidRPr="00EC25D0">
        <w:rPr>
          <w:lang w:val="fr-FR"/>
        </w:rPr>
        <w:t>identification</w:t>
      </w:r>
      <w:r w:rsidR="00590092" w:rsidRPr="00EC25D0">
        <w:rPr>
          <w:lang w:val="fr-FR"/>
        </w:rPr>
        <w:t>,</w:t>
      </w:r>
      <w:r w:rsidR="000C325B" w:rsidRPr="00EC25D0">
        <w:rPr>
          <w:lang w:val="fr-FR"/>
        </w:rPr>
        <w:t xml:space="preserve"> parmi les migrants</w:t>
      </w:r>
      <w:r w:rsidR="00590092" w:rsidRPr="00EC25D0">
        <w:rPr>
          <w:lang w:val="fr-FR"/>
        </w:rPr>
        <w:t>,</w:t>
      </w:r>
      <w:r w:rsidR="000C325B" w:rsidRPr="00EC25D0">
        <w:rPr>
          <w:lang w:val="fr-FR"/>
        </w:rPr>
        <w:t xml:space="preserve"> des personnes nécessitant une assistance et une protection internationales</w:t>
      </w:r>
      <w:r w:rsidR="00590092" w:rsidRPr="00EC25D0">
        <w:rPr>
          <w:lang w:val="fr-FR"/>
        </w:rPr>
        <w:t>,</w:t>
      </w:r>
      <w:r w:rsidR="000C325B" w:rsidRPr="00EC25D0">
        <w:rPr>
          <w:lang w:val="fr-FR"/>
        </w:rPr>
        <w:t xml:space="preserve"> à leur arrivée dans l</w:t>
      </w:r>
      <w:r w:rsidR="00590092" w:rsidRPr="00EC25D0">
        <w:rPr>
          <w:lang w:val="fr-FR"/>
        </w:rPr>
        <w:t>’</w:t>
      </w:r>
      <w:r w:rsidR="000C325B" w:rsidRPr="00EC25D0">
        <w:rPr>
          <w:lang w:val="fr-FR"/>
        </w:rPr>
        <w:t>État partie. Indiquer les dispositions prises par l</w:t>
      </w:r>
      <w:r w:rsidR="00590092" w:rsidRPr="00EC25D0">
        <w:rPr>
          <w:lang w:val="fr-FR"/>
        </w:rPr>
        <w:t>’</w:t>
      </w:r>
      <w:r w:rsidR="000C325B" w:rsidRPr="00EC25D0">
        <w:rPr>
          <w:lang w:val="fr-FR"/>
        </w:rPr>
        <w:t>État partie pour faire en sorte que les procédures de contrôle des migrations respectent les droits des groupes et des personnes vulnérables</w:t>
      </w:r>
      <w:r w:rsidR="00590092" w:rsidRPr="00EC25D0">
        <w:rPr>
          <w:lang w:val="fr-FR"/>
        </w:rPr>
        <w:t>,</w:t>
      </w:r>
      <w:r w:rsidR="000C325B" w:rsidRPr="00EC25D0">
        <w:rPr>
          <w:lang w:val="fr-FR"/>
        </w:rPr>
        <w:t xml:space="preserve"> tels que les enfants et les personnes fuyant une situation de violence et de conflit dans leur propre pays. Donner également des renseignements sur l</w:t>
      </w:r>
      <w:r w:rsidR="00590092" w:rsidRPr="00EC25D0">
        <w:rPr>
          <w:lang w:val="fr-FR"/>
        </w:rPr>
        <w:t>’</w:t>
      </w:r>
      <w:r w:rsidR="000C325B" w:rsidRPr="00EC25D0">
        <w:rPr>
          <w:lang w:val="fr-FR"/>
        </w:rPr>
        <w:t xml:space="preserve">application de la loi </w:t>
      </w:r>
      <w:r w:rsidR="000415DA" w:rsidRPr="00EC25D0">
        <w:rPr>
          <w:lang w:val="fr-FR"/>
        </w:rPr>
        <w:t>n</w:t>
      </w:r>
      <w:r w:rsidR="000415DA" w:rsidRPr="00EC25D0">
        <w:rPr>
          <w:vertAlign w:val="superscript"/>
          <w:lang w:val="fr-FR"/>
        </w:rPr>
        <w:t>o</w:t>
      </w:r>
      <w:r w:rsidR="000415DA" w:rsidRPr="00EC25D0">
        <w:rPr>
          <w:lang w:val="fr-FR"/>
        </w:rPr>
        <w:t> </w:t>
      </w:r>
      <w:r w:rsidR="000C325B" w:rsidRPr="00EC25D0">
        <w:rPr>
          <w:lang w:val="fr-FR"/>
        </w:rPr>
        <w:t>6458 et sur les activités et les ressources de la Direction générale de la gestion des migrations du Ministère de l</w:t>
      </w:r>
      <w:r w:rsidR="00590092" w:rsidRPr="00EC25D0">
        <w:rPr>
          <w:lang w:val="fr-FR"/>
        </w:rPr>
        <w:t>’</w:t>
      </w:r>
      <w:r w:rsidR="000C325B" w:rsidRPr="00EC25D0">
        <w:rPr>
          <w:lang w:val="fr-FR"/>
        </w:rPr>
        <w:t>intérieur</w:t>
      </w:r>
      <w:r w:rsidR="00590092" w:rsidRPr="00EC25D0">
        <w:rPr>
          <w:lang w:val="fr-FR"/>
        </w:rPr>
        <w:t>,</w:t>
      </w:r>
      <w:r w:rsidR="009F1075" w:rsidRPr="00EC25D0">
        <w:rPr>
          <w:lang w:val="fr-FR"/>
        </w:rPr>
        <w:t xml:space="preserve"> établie par ladite loi</w:t>
      </w:r>
      <w:r w:rsidR="00E00463" w:rsidRPr="00EC25D0">
        <w:rPr>
          <w:lang w:val="fr-FR"/>
        </w:rPr>
        <w:t>.</w:t>
      </w:r>
    </w:p>
    <w:p w:rsidR="004D4409" w:rsidRPr="00EC25D0" w:rsidRDefault="00CC1D10" w:rsidP="00DB0616">
      <w:pPr>
        <w:pStyle w:val="SingleTxtG"/>
        <w:rPr>
          <w:lang w:val="fr-FR"/>
        </w:rPr>
      </w:pPr>
      <w:r w:rsidRPr="00EC25D0">
        <w:rPr>
          <w:lang w:val="fr-FR"/>
        </w:rPr>
        <w:t>135.</w:t>
      </w:r>
      <w:r w:rsidRPr="00EC25D0">
        <w:rPr>
          <w:lang w:val="fr-FR"/>
        </w:rPr>
        <w:tab/>
      </w:r>
      <w:r w:rsidR="00AA5D5A" w:rsidRPr="00EC25D0">
        <w:rPr>
          <w:lang w:val="fr-FR"/>
        </w:rPr>
        <w:t xml:space="preserve">Chaque étranger ou apatride peut déposer une demande de protection internationale en son nom. </w:t>
      </w:r>
      <w:r w:rsidR="00EB3FEC" w:rsidRPr="00EC25D0">
        <w:rPr>
          <w:lang w:val="fr-FR"/>
        </w:rPr>
        <w:t>Les demandes sont déposées personnellement auprès des autorités provinciales</w:t>
      </w:r>
      <w:r w:rsidR="004D4409" w:rsidRPr="00EC25D0">
        <w:rPr>
          <w:lang w:val="fr-FR"/>
        </w:rPr>
        <w:t xml:space="preserve"> (</w:t>
      </w:r>
      <w:r w:rsidR="00FA77AC" w:rsidRPr="00EC25D0">
        <w:rPr>
          <w:lang w:val="fr-FR"/>
        </w:rPr>
        <w:t xml:space="preserve">Directions provinciales de </w:t>
      </w:r>
      <w:r w:rsidR="007940D6" w:rsidRPr="00EC25D0">
        <w:rPr>
          <w:lang w:val="fr-FR"/>
        </w:rPr>
        <w:t xml:space="preserve">la </w:t>
      </w:r>
      <w:r w:rsidR="00FA77AC" w:rsidRPr="00EC25D0">
        <w:rPr>
          <w:lang w:val="fr-FR"/>
        </w:rPr>
        <w:t>gestion des migrations)</w:t>
      </w:r>
      <w:r w:rsidR="004D4409" w:rsidRPr="00EC25D0">
        <w:rPr>
          <w:lang w:val="fr-FR"/>
        </w:rPr>
        <w:t xml:space="preserve">. </w:t>
      </w:r>
      <w:r w:rsidR="00FA77AC" w:rsidRPr="00EC25D0">
        <w:rPr>
          <w:lang w:val="fr-FR"/>
        </w:rPr>
        <w:t>Cependant</w:t>
      </w:r>
      <w:r w:rsidR="00590092" w:rsidRPr="00EC25D0">
        <w:rPr>
          <w:lang w:val="fr-FR"/>
        </w:rPr>
        <w:t>,</w:t>
      </w:r>
      <w:r w:rsidR="00FA77AC" w:rsidRPr="00EC25D0">
        <w:rPr>
          <w:lang w:val="fr-FR"/>
        </w:rPr>
        <w:t xml:space="preserve"> parfois</w:t>
      </w:r>
      <w:r w:rsidR="00590092" w:rsidRPr="00EC25D0">
        <w:rPr>
          <w:lang w:val="fr-FR"/>
        </w:rPr>
        <w:t>,</w:t>
      </w:r>
      <w:r w:rsidR="00FA77AC" w:rsidRPr="00EC25D0">
        <w:rPr>
          <w:lang w:val="fr-FR"/>
        </w:rPr>
        <w:t xml:space="preserve"> pour les demandes relatives aux enfants non accompagnés et d</w:t>
      </w:r>
      <w:r w:rsidR="00590092" w:rsidRPr="00EC25D0">
        <w:rPr>
          <w:lang w:val="fr-FR"/>
        </w:rPr>
        <w:t>’</w:t>
      </w:r>
      <w:r w:rsidR="00FA77AC" w:rsidRPr="00EC25D0">
        <w:rPr>
          <w:lang w:val="fr-FR"/>
        </w:rPr>
        <w:t xml:space="preserve">autres demandeurs qui ne peuvent effectuer eux-mêmes leur demande pour des raisons impérieuses </w:t>
      </w:r>
      <w:r w:rsidR="004D4409" w:rsidRPr="00EC25D0">
        <w:rPr>
          <w:lang w:val="fr-FR"/>
        </w:rPr>
        <w:t>acceptable</w:t>
      </w:r>
      <w:r w:rsidR="00FA77AC" w:rsidRPr="00EC25D0">
        <w:rPr>
          <w:lang w:val="fr-FR"/>
        </w:rPr>
        <w:t>s</w:t>
      </w:r>
      <w:r w:rsidR="00590092" w:rsidRPr="00EC25D0">
        <w:rPr>
          <w:lang w:val="fr-FR"/>
        </w:rPr>
        <w:t>,</w:t>
      </w:r>
      <w:r w:rsidR="004D4409" w:rsidRPr="00EC25D0">
        <w:rPr>
          <w:lang w:val="fr-FR"/>
        </w:rPr>
        <w:t xml:space="preserve"> </w:t>
      </w:r>
      <w:r w:rsidR="007940D6" w:rsidRPr="00EC25D0">
        <w:rPr>
          <w:lang w:val="fr-FR"/>
        </w:rPr>
        <w:t>les demandes peuvent être acceptées par les services compétents là où se trouvent les personnes. Si les demandeurs ont des besoins spéciaux</w:t>
      </w:r>
      <w:r w:rsidR="00590092" w:rsidRPr="00EC25D0">
        <w:rPr>
          <w:lang w:val="fr-FR"/>
        </w:rPr>
        <w:t>,</w:t>
      </w:r>
      <w:r w:rsidR="007940D6" w:rsidRPr="00EC25D0">
        <w:rPr>
          <w:lang w:val="fr-FR"/>
        </w:rPr>
        <w:t xml:space="preserve"> ils bénéficient de la priorité </w:t>
      </w:r>
      <w:r w:rsidR="00DB0616" w:rsidRPr="00EC25D0">
        <w:rPr>
          <w:lang w:val="fr-FR"/>
        </w:rPr>
        <w:t>au niveau des procédures écrites</w:t>
      </w:r>
      <w:r w:rsidR="004D4409" w:rsidRPr="00EC25D0">
        <w:rPr>
          <w:lang w:val="fr-FR"/>
        </w:rPr>
        <w:t xml:space="preserve"> </w:t>
      </w:r>
      <w:r w:rsidR="007940D6" w:rsidRPr="00EC25D0">
        <w:rPr>
          <w:lang w:val="fr-FR"/>
        </w:rPr>
        <w:t>concernant la</w:t>
      </w:r>
      <w:r w:rsidR="004D4409" w:rsidRPr="00EC25D0">
        <w:rPr>
          <w:lang w:val="fr-FR"/>
        </w:rPr>
        <w:t xml:space="preserve"> protection</w:t>
      </w:r>
      <w:r w:rsidR="007940D6" w:rsidRPr="00EC25D0">
        <w:rPr>
          <w:lang w:val="fr-FR"/>
        </w:rPr>
        <w:t xml:space="preserve"> internationale</w:t>
      </w:r>
      <w:r w:rsidR="004D4409" w:rsidRPr="00EC25D0">
        <w:rPr>
          <w:lang w:val="fr-FR"/>
        </w:rPr>
        <w:t xml:space="preserve">. </w:t>
      </w:r>
      <w:r w:rsidR="00DB0616" w:rsidRPr="00EC25D0">
        <w:rPr>
          <w:lang w:val="fr-FR"/>
        </w:rPr>
        <w:t>S</w:t>
      </w:r>
      <w:r w:rsidR="00590092" w:rsidRPr="00EC25D0">
        <w:rPr>
          <w:lang w:val="fr-FR"/>
        </w:rPr>
        <w:t>’</w:t>
      </w:r>
      <w:r w:rsidR="00DB0616" w:rsidRPr="00EC25D0">
        <w:rPr>
          <w:lang w:val="fr-FR"/>
        </w:rPr>
        <w:t>agissant des personnes risquant la torture</w:t>
      </w:r>
      <w:r w:rsidR="00590092" w:rsidRPr="00EC25D0">
        <w:rPr>
          <w:lang w:val="fr-FR"/>
        </w:rPr>
        <w:t>,</w:t>
      </w:r>
      <w:r w:rsidR="00DB0616" w:rsidRPr="00EC25D0">
        <w:rPr>
          <w:lang w:val="fr-FR"/>
        </w:rPr>
        <w:t xml:space="preserve"> des atteintes sexuelles ou d</w:t>
      </w:r>
      <w:r w:rsidR="00590092" w:rsidRPr="00EC25D0">
        <w:rPr>
          <w:lang w:val="fr-FR"/>
        </w:rPr>
        <w:t>’</w:t>
      </w:r>
      <w:r w:rsidR="00DB0616" w:rsidRPr="00EC25D0">
        <w:rPr>
          <w:lang w:val="fr-FR"/>
        </w:rPr>
        <w:t>autres actes graves de violence psychologique</w:t>
      </w:r>
      <w:r w:rsidR="00590092" w:rsidRPr="00EC25D0">
        <w:rPr>
          <w:lang w:val="fr-FR"/>
        </w:rPr>
        <w:t>,</w:t>
      </w:r>
      <w:r w:rsidR="00DB0616" w:rsidRPr="00EC25D0">
        <w:rPr>
          <w:lang w:val="fr-FR"/>
        </w:rPr>
        <w:t xml:space="preserve"> physique ou sexuelle</w:t>
      </w:r>
      <w:r w:rsidR="00590092" w:rsidRPr="00EC25D0">
        <w:rPr>
          <w:lang w:val="fr-FR"/>
        </w:rPr>
        <w:t>,</w:t>
      </w:r>
      <w:r w:rsidR="00DB0616" w:rsidRPr="00EC25D0">
        <w:rPr>
          <w:lang w:val="fr-FR"/>
        </w:rPr>
        <w:t xml:space="preserve"> des possibilités de traitement suffisantes sont offertes pour éliminer les dommages dus aux </w:t>
      </w:r>
      <w:r w:rsidR="004D4409" w:rsidRPr="00EC25D0">
        <w:rPr>
          <w:lang w:val="fr-FR"/>
        </w:rPr>
        <w:t>act</w:t>
      </w:r>
      <w:r w:rsidR="00DB0616" w:rsidRPr="00EC25D0">
        <w:rPr>
          <w:lang w:val="fr-FR"/>
        </w:rPr>
        <w:t>e</w:t>
      </w:r>
      <w:r w:rsidR="004D4409" w:rsidRPr="00EC25D0">
        <w:rPr>
          <w:lang w:val="fr-FR"/>
        </w:rPr>
        <w:t>s</w:t>
      </w:r>
      <w:r w:rsidR="00DB0616" w:rsidRPr="00EC25D0">
        <w:rPr>
          <w:lang w:val="fr-FR"/>
        </w:rPr>
        <w:t xml:space="preserve"> énumérés</w:t>
      </w:r>
      <w:r w:rsidR="004D4409" w:rsidRPr="00EC25D0">
        <w:rPr>
          <w:lang w:val="fr-FR"/>
        </w:rPr>
        <w:t xml:space="preserve">. </w:t>
      </w:r>
      <w:r w:rsidR="00DB0616" w:rsidRPr="00EC25D0">
        <w:rPr>
          <w:lang w:val="fr-FR"/>
        </w:rPr>
        <w:t xml:space="preserve">La </w:t>
      </w:r>
      <w:r w:rsidR="004D4409" w:rsidRPr="00EC25D0">
        <w:rPr>
          <w:lang w:val="fr-FR"/>
        </w:rPr>
        <w:t xml:space="preserve">coordination </w:t>
      </w:r>
      <w:r w:rsidR="00DB0616" w:rsidRPr="00EC25D0">
        <w:rPr>
          <w:lang w:val="fr-FR"/>
        </w:rPr>
        <w:t xml:space="preserve">nécessaire avec les </w:t>
      </w:r>
      <w:r w:rsidR="004D4409" w:rsidRPr="00EC25D0">
        <w:rPr>
          <w:lang w:val="fr-FR"/>
        </w:rPr>
        <w:t xml:space="preserve">institutions </w:t>
      </w:r>
      <w:r w:rsidR="00DB0616" w:rsidRPr="00EC25D0">
        <w:rPr>
          <w:lang w:val="fr-FR"/>
        </w:rPr>
        <w:t xml:space="preserve">concernées </w:t>
      </w:r>
      <w:r w:rsidR="004D4409" w:rsidRPr="00EC25D0">
        <w:rPr>
          <w:lang w:val="fr-FR"/>
        </w:rPr>
        <w:t>(</w:t>
      </w:r>
      <w:r w:rsidR="00DB0616" w:rsidRPr="00EC25D0">
        <w:rPr>
          <w:lang w:val="fr-FR"/>
        </w:rPr>
        <w:t xml:space="preserve">notamment le </w:t>
      </w:r>
      <w:r w:rsidR="004D4409" w:rsidRPr="00EC25D0">
        <w:rPr>
          <w:lang w:val="fr-FR"/>
        </w:rPr>
        <w:t>Minist</w:t>
      </w:r>
      <w:r w:rsidR="00DB0616" w:rsidRPr="00EC25D0">
        <w:rPr>
          <w:lang w:val="fr-FR"/>
        </w:rPr>
        <w:t>ère de la famille et des politiques sociales et le Ministère de la santé</w:t>
      </w:r>
      <w:r w:rsidR="004D4409" w:rsidRPr="00EC25D0">
        <w:rPr>
          <w:lang w:val="fr-FR"/>
        </w:rPr>
        <w:t xml:space="preserve">) </w:t>
      </w:r>
      <w:r w:rsidR="00DB0616" w:rsidRPr="00EC25D0">
        <w:rPr>
          <w:lang w:val="fr-FR"/>
        </w:rPr>
        <w:t>est assurée à cette fin</w:t>
      </w:r>
      <w:r w:rsidR="00590092" w:rsidRPr="00EC25D0">
        <w:rPr>
          <w:lang w:val="fr-FR"/>
        </w:rPr>
        <w:t>,</w:t>
      </w:r>
      <w:r w:rsidR="00DB0616" w:rsidRPr="00EC25D0">
        <w:rPr>
          <w:lang w:val="fr-FR"/>
        </w:rPr>
        <w:t xml:space="preserve"> en s</w:t>
      </w:r>
      <w:r w:rsidR="00590092" w:rsidRPr="00EC25D0">
        <w:rPr>
          <w:lang w:val="fr-FR"/>
        </w:rPr>
        <w:t>’</w:t>
      </w:r>
      <w:r w:rsidR="00DB0616" w:rsidRPr="00EC25D0">
        <w:rPr>
          <w:lang w:val="fr-FR"/>
        </w:rPr>
        <w:t>efforçant d</w:t>
      </w:r>
      <w:r w:rsidR="00590092" w:rsidRPr="00EC25D0">
        <w:rPr>
          <w:lang w:val="fr-FR"/>
        </w:rPr>
        <w:t>’</w:t>
      </w:r>
      <w:r w:rsidR="00DB0616" w:rsidRPr="00EC25D0">
        <w:rPr>
          <w:lang w:val="fr-FR"/>
        </w:rPr>
        <w:t>éliminer les traitements inappropriés</w:t>
      </w:r>
      <w:r w:rsidR="004D4409" w:rsidRPr="00EC25D0">
        <w:rPr>
          <w:lang w:val="fr-FR"/>
        </w:rPr>
        <w:t xml:space="preserve">. </w:t>
      </w:r>
    </w:p>
    <w:p w:rsidR="004D4409" w:rsidRPr="00EC25D0" w:rsidRDefault="00CC1D10" w:rsidP="00142060">
      <w:pPr>
        <w:pStyle w:val="SingleTxtG"/>
        <w:keepNext/>
        <w:rPr>
          <w:lang w:val="fr-FR"/>
        </w:rPr>
      </w:pPr>
      <w:r w:rsidRPr="00EC25D0">
        <w:rPr>
          <w:lang w:val="fr-FR"/>
        </w:rPr>
        <w:t>136.</w:t>
      </w:r>
      <w:r w:rsidRPr="00EC25D0">
        <w:rPr>
          <w:lang w:val="fr-FR"/>
        </w:rPr>
        <w:tab/>
      </w:r>
      <w:r w:rsidR="00620EFF" w:rsidRPr="00EC25D0">
        <w:rPr>
          <w:lang w:val="fr-FR"/>
        </w:rPr>
        <w:t>Par ailleurs</w:t>
      </w:r>
      <w:r w:rsidR="00590092" w:rsidRPr="00EC25D0">
        <w:rPr>
          <w:lang w:val="fr-FR"/>
        </w:rPr>
        <w:t>,</w:t>
      </w:r>
      <w:r w:rsidR="00620EFF" w:rsidRPr="00EC25D0">
        <w:rPr>
          <w:lang w:val="fr-FR"/>
        </w:rPr>
        <w:t xml:space="preserve"> on trouvera ci-après les dispositions de la loi sur les étrangers et la protection internationale relatives à</w:t>
      </w:r>
      <w:r w:rsidR="004D4409" w:rsidRPr="00EC25D0">
        <w:rPr>
          <w:lang w:val="fr-FR"/>
        </w:rPr>
        <w:t xml:space="preserve"> </w:t>
      </w:r>
      <w:r w:rsidR="00620EFF" w:rsidRPr="00EC25D0">
        <w:rPr>
          <w:lang w:val="fr-FR"/>
        </w:rPr>
        <w:t>la</w:t>
      </w:r>
      <w:r w:rsidR="004D4409" w:rsidRPr="00EC25D0">
        <w:rPr>
          <w:lang w:val="fr-FR"/>
        </w:rPr>
        <w:t xml:space="preserve"> protection </w:t>
      </w:r>
      <w:r w:rsidR="00620EFF" w:rsidRPr="00EC25D0">
        <w:rPr>
          <w:lang w:val="fr-FR"/>
        </w:rPr>
        <w:t xml:space="preserve">des groupes </w:t>
      </w:r>
      <w:r w:rsidR="0009177F" w:rsidRPr="00EC25D0">
        <w:rPr>
          <w:lang w:val="fr-FR"/>
        </w:rPr>
        <w:t>vulné</w:t>
      </w:r>
      <w:r w:rsidR="004D4409" w:rsidRPr="00EC25D0">
        <w:rPr>
          <w:lang w:val="fr-FR"/>
        </w:rPr>
        <w:t>rable</w:t>
      </w:r>
      <w:r w:rsidR="00620EFF" w:rsidRPr="00EC25D0">
        <w:rPr>
          <w:lang w:val="fr-FR"/>
        </w:rPr>
        <w:t>s</w:t>
      </w:r>
      <w:r w:rsidR="00590092" w:rsidRPr="00EC25D0">
        <w:rPr>
          <w:lang w:val="fr-FR"/>
        </w:rPr>
        <w:t>:</w:t>
      </w:r>
    </w:p>
    <w:p w:rsidR="004D4409" w:rsidRPr="00EC25D0" w:rsidRDefault="00CC1D10" w:rsidP="0047632A">
      <w:pPr>
        <w:pStyle w:val="Bullet1G"/>
        <w:numPr>
          <w:ilvl w:val="0"/>
          <w:numId w:val="0"/>
        </w:numPr>
        <w:tabs>
          <w:tab w:val="left" w:pos="1701"/>
        </w:tabs>
        <w:ind w:left="1701" w:hanging="170"/>
        <w:rPr>
          <w:lang w:val="fr-FR"/>
        </w:rPr>
      </w:pPr>
      <w:r w:rsidRPr="00EC25D0">
        <w:rPr>
          <w:lang w:val="fr-FR"/>
        </w:rPr>
        <w:t>•</w:t>
      </w:r>
      <w:r w:rsidRPr="00EC25D0">
        <w:rPr>
          <w:lang w:val="fr-FR"/>
        </w:rPr>
        <w:tab/>
      </w:r>
      <w:r w:rsidR="00D4584A" w:rsidRPr="00EC25D0">
        <w:rPr>
          <w:lang w:val="fr-FR"/>
        </w:rPr>
        <w:t>Interdiction de l</w:t>
      </w:r>
      <w:r w:rsidR="00590092" w:rsidRPr="00EC25D0">
        <w:rPr>
          <w:lang w:val="fr-FR"/>
        </w:rPr>
        <w:t>’</w:t>
      </w:r>
      <w:r w:rsidR="00D4584A" w:rsidRPr="00EC25D0">
        <w:rPr>
          <w:lang w:val="fr-FR"/>
        </w:rPr>
        <w:t>expulsion</w:t>
      </w:r>
      <w:r w:rsidR="004D4409" w:rsidRPr="00EC25D0">
        <w:rPr>
          <w:lang w:val="fr-FR"/>
        </w:rPr>
        <w:t>:</w:t>
      </w:r>
      <w:r w:rsidR="006B59CC" w:rsidRPr="00EC25D0">
        <w:rPr>
          <w:lang w:val="fr-FR"/>
        </w:rPr>
        <w:t xml:space="preserve"> </w:t>
      </w:r>
      <w:r w:rsidR="00522A40" w:rsidRPr="00EC25D0">
        <w:rPr>
          <w:lang w:val="fr-FR"/>
        </w:rPr>
        <w:t>c</w:t>
      </w:r>
      <w:r w:rsidR="004D4409" w:rsidRPr="00EC25D0">
        <w:rPr>
          <w:lang w:val="fr-FR"/>
        </w:rPr>
        <w:t>o</w:t>
      </w:r>
      <w:r w:rsidR="00D4584A" w:rsidRPr="00EC25D0">
        <w:rPr>
          <w:lang w:val="fr-FR"/>
        </w:rPr>
        <w:t>nformément à l</w:t>
      </w:r>
      <w:r w:rsidR="00590092" w:rsidRPr="00EC25D0">
        <w:rPr>
          <w:lang w:val="fr-FR"/>
        </w:rPr>
        <w:t>’</w:t>
      </w:r>
      <w:r w:rsidR="006D134A" w:rsidRPr="00EC25D0">
        <w:rPr>
          <w:lang w:val="fr-FR"/>
        </w:rPr>
        <w:t>article </w:t>
      </w:r>
      <w:r w:rsidR="004D4409" w:rsidRPr="00EC25D0">
        <w:rPr>
          <w:lang w:val="fr-FR"/>
        </w:rPr>
        <w:t xml:space="preserve">4 </w:t>
      </w:r>
      <w:r w:rsidR="00D4584A" w:rsidRPr="00EC25D0">
        <w:rPr>
          <w:lang w:val="fr-FR"/>
        </w:rPr>
        <w:t xml:space="preserve">de la </w:t>
      </w:r>
      <w:r w:rsidR="00996A4E" w:rsidRPr="00EC25D0">
        <w:rPr>
          <w:lang w:val="fr-FR"/>
        </w:rPr>
        <w:t>loi sur les étrangers et la protection internationale</w:t>
      </w:r>
      <w:r w:rsidR="00590092" w:rsidRPr="00EC25D0">
        <w:rPr>
          <w:lang w:val="fr-FR"/>
        </w:rPr>
        <w:t>,</w:t>
      </w:r>
      <w:r w:rsidR="00D4584A" w:rsidRPr="00EC25D0">
        <w:rPr>
          <w:lang w:val="fr-FR"/>
        </w:rPr>
        <w:t xml:space="preserve"> </w:t>
      </w:r>
      <w:r w:rsidR="0043729C" w:rsidRPr="00EC25D0">
        <w:rPr>
          <w:lang w:val="fr-FR"/>
        </w:rPr>
        <w:t>aucune personne</w:t>
      </w:r>
      <w:r w:rsidR="0047632A" w:rsidRPr="00EC25D0">
        <w:rPr>
          <w:lang w:val="fr-FR"/>
        </w:rPr>
        <w:t xml:space="preserve"> relevant de cette loi ne sera renvoyée dans un lieu où elle serait soumise à la</w:t>
      </w:r>
      <w:r w:rsidR="004D4409" w:rsidRPr="00EC25D0">
        <w:rPr>
          <w:lang w:val="fr-FR"/>
        </w:rPr>
        <w:t xml:space="preserve"> torture</w:t>
      </w:r>
      <w:r w:rsidR="00590092" w:rsidRPr="00EC25D0">
        <w:rPr>
          <w:lang w:val="fr-FR"/>
        </w:rPr>
        <w:t>,</w:t>
      </w:r>
      <w:r w:rsidR="004D4409" w:rsidRPr="00EC25D0">
        <w:rPr>
          <w:lang w:val="fr-FR"/>
        </w:rPr>
        <w:t xml:space="preserve"> </w:t>
      </w:r>
      <w:r w:rsidR="0047632A" w:rsidRPr="00EC25D0">
        <w:rPr>
          <w:lang w:val="fr-FR"/>
        </w:rPr>
        <w:t>à un traitement ou une peine inhumain ou dégradant</w:t>
      </w:r>
      <w:r w:rsidR="00590092" w:rsidRPr="00EC25D0">
        <w:rPr>
          <w:lang w:val="fr-FR"/>
        </w:rPr>
        <w:t>,</w:t>
      </w:r>
      <w:r w:rsidR="004D4409" w:rsidRPr="00EC25D0">
        <w:rPr>
          <w:lang w:val="fr-FR"/>
        </w:rPr>
        <w:t xml:space="preserve"> </w:t>
      </w:r>
      <w:r w:rsidR="0047632A" w:rsidRPr="00EC25D0">
        <w:rPr>
          <w:lang w:val="fr-FR"/>
        </w:rPr>
        <w:t>ou dans un lieu où sa vie ou sa liberté serait menacée au motif de sa race</w:t>
      </w:r>
      <w:r w:rsidR="00590092" w:rsidRPr="00EC25D0">
        <w:rPr>
          <w:lang w:val="fr-FR"/>
        </w:rPr>
        <w:t>,</w:t>
      </w:r>
      <w:r w:rsidR="0047632A" w:rsidRPr="00EC25D0">
        <w:rPr>
          <w:lang w:val="fr-FR"/>
        </w:rPr>
        <w:t xml:space="preserve"> de sa religion</w:t>
      </w:r>
      <w:r w:rsidR="00590092" w:rsidRPr="00EC25D0">
        <w:rPr>
          <w:lang w:val="fr-FR"/>
        </w:rPr>
        <w:t>,</w:t>
      </w:r>
      <w:r w:rsidR="0047632A" w:rsidRPr="00EC25D0">
        <w:rPr>
          <w:lang w:val="fr-FR"/>
        </w:rPr>
        <w:t xml:space="preserve"> de sa nationalité ou de son appartenance à un groupe communautaire ou de ses idées politiques</w:t>
      </w:r>
      <w:r w:rsidR="00142060" w:rsidRPr="00EC25D0">
        <w:rPr>
          <w:lang w:val="fr-FR"/>
        </w:rPr>
        <w:t>;</w:t>
      </w:r>
      <w:r w:rsidR="004D4409" w:rsidRPr="00EC25D0">
        <w:rPr>
          <w:lang w:val="fr-FR"/>
        </w:rPr>
        <w:t xml:space="preserve"> </w:t>
      </w:r>
    </w:p>
    <w:p w:rsidR="004D4409" w:rsidRPr="00EC25D0" w:rsidRDefault="00CC1D10" w:rsidP="008C602A">
      <w:pPr>
        <w:pStyle w:val="Bullet1G"/>
        <w:numPr>
          <w:ilvl w:val="0"/>
          <w:numId w:val="0"/>
        </w:numPr>
        <w:tabs>
          <w:tab w:val="left" w:pos="1701"/>
        </w:tabs>
        <w:ind w:left="1701" w:hanging="170"/>
        <w:rPr>
          <w:lang w:val="fr-FR"/>
        </w:rPr>
      </w:pPr>
      <w:r w:rsidRPr="00EC25D0">
        <w:rPr>
          <w:lang w:val="fr-FR"/>
        </w:rPr>
        <w:t>•</w:t>
      </w:r>
      <w:r w:rsidRPr="00EC25D0">
        <w:rPr>
          <w:lang w:val="fr-FR"/>
        </w:rPr>
        <w:tab/>
      </w:r>
      <w:r w:rsidR="004D4409" w:rsidRPr="00EC25D0">
        <w:rPr>
          <w:lang w:val="fr-FR"/>
        </w:rPr>
        <w:t>Person</w:t>
      </w:r>
      <w:r w:rsidR="007F6D11" w:rsidRPr="00EC25D0">
        <w:rPr>
          <w:lang w:val="fr-FR"/>
        </w:rPr>
        <w:t>nes ayant des besoins spéciaux</w:t>
      </w:r>
      <w:r w:rsidR="00590092" w:rsidRPr="00EC25D0">
        <w:rPr>
          <w:lang w:val="fr-FR"/>
        </w:rPr>
        <w:t>:</w:t>
      </w:r>
      <w:r w:rsidR="004D4409" w:rsidRPr="00EC25D0">
        <w:rPr>
          <w:lang w:val="fr-FR"/>
        </w:rPr>
        <w:t xml:space="preserve"> </w:t>
      </w:r>
      <w:r w:rsidR="00522A40" w:rsidRPr="00EC25D0">
        <w:rPr>
          <w:lang w:val="fr-FR"/>
        </w:rPr>
        <w:t xml:space="preserve">la </w:t>
      </w:r>
      <w:r w:rsidR="00CA288C" w:rsidRPr="00EC25D0">
        <w:rPr>
          <w:lang w:val="fr-FR"/>
        </w:rPr>
        <w:t>loi sur les étrangers et la protection internationale</w:t>
      </w:r>
      <w:r w:rsidR="00590092" w:rsidRPr="00EC25D0">
        <w:rPr>
          <w:lang w:val="fr-FR"/>
        </w:rPr>
        <w:t>,</w:t>
      </w:r>
      <w:r w:rsidR="004D4409" w:rsidRPr="00EC25D0">
        <w:rPr>
          <w:lang w:val="fr-FR"/>
        </w:rPr>
        <w:t xml:space="preserve"> </w:t>
      </w:r>
      <w:r w:rsidR="00522A40" w:rsidRPr="00EC25D0">
        <w:rPr>
          <w:lang w:val="fr-FR"/>
        </w:rPr>
        <w:t xml:space="preserve">en son </w:t>
      </w:r>
      <w:r w:rsidR="006D134A" w:rsidRPr="00EC25D0">
        <w:rPr>
          <w:lang w:val="fr-FR"/>
        </w:rPr>
        <w:t>article </w:t>
      </w:r>
      <w:r w:rsidR="00522A40" w:rsidRPr="00EC25D0">
        <w:rPr>
          <w:lang w:val="fr-FR"/>
        </w:rPr>
        <w:t>3</w:t>
      </w:r>
      <w:r w:rsidR="00590092" w:rsidRPr="00EC25D0">
        <w:rPr>
          <w:lang w:val="fr-FR"/>
        </w:rPr>
        <w:t>,</w:t>
      </w:r>
      <w:r w:rsidR="00522A40" w:rsidRPr="00EC25D0">
        <w:rPr>
          <w:lang w:val="fr-FR"/>
        </w:rPr>
        <w:t xml:space="preserve"> définit la personne ayant des besoins spéciaux comme </w:t>
      </w:r>
      <w:r w:rsidR="003018CE" w:rsidRPr="00EC25D0">
        <w:rPr>
          <w:lang w:val="fr-FR"/>
        </w:rPr>
        <w:t>«</w:t>
      </w:r>
      <w:r w:rsidR="006468D5" w:rsidRPr="00EC25D0">
        <w:rPr>
          <w:lang w:val="fr-FR"/>
        </w:rPr>
        <w:t>parmi l</w:t>
      </w:r>
      <w:r w:rsidR="00522A40" w:rsidRPr="00EC25D0">
        <w:rPr>
          <w:lang w:val="fr-FR"/>
        </w:rPr>
        <w:t xml:space="preserve">es demandeurs et bénéficiaires de la </w:t>
      </w:r>
      <w:r w:rsidR="004D4409" w:rsidRPr="00EC25D0">
        <w:rPr>
          <w:lang w:val="fr-FR"/>
        </w:rPr>
        <w:t xml:space="preserve">protection </w:t>
      </w:r>
      <w:r w:rsidR="00522A40" w:rsidRPr="00EC25D0">
        <w:rPr>
          <w:lang w:val="fr-FR"/>
        </w:rPr>
        <w:t>internationale</w:t>
      </w:r>
      <w:r w:rsidR="00590092" w:rsidRPr="00EC25D0">
        <w:rPr>
          <w:lang w:val="fr-FR"/>
        </w:rPr>
        <w:t>,</w:t>
      </w:r>
      <w:r w:rsidR="004D4409" w:rsidRPr="00EC25D0">
        <w:rPr>
          <w:lang w:val="fr-FR"/>
        </w:rPr>
        <w:t xml:space="preserve"> </w:t>
      </w:r>
      <w:r w:rsidR="00E25ECF" w:rsidRPr="00EC25D0">
        <w:rPr>
          <w:lang w:val="fr-FR"/>
        </w:rPr>
        <w:t>un mineur non accompagné</w:t>
      </w:r>
      <w:r w:rsidR="004D4409" w:rsidRPr="00EC25D0">
        <w:rPr>
          <w:lang w:val="fr-FR"/>
        </w:rPr>
        <w:t>;</w:t>
      </w:r>
      <w:r w:rsidR="00E25ECF" w:rsidRPr="00EC25D0">
        <w:rPr>
          <w:lang w:val="fr-FR"/>
        </w:rPr>
        <w:t xml:space="preserve"> une personne handicapée</w:t>
      </w:r>
      <w:r w:rsidR="004D4409" w:rsidRPr="00EC25D0">
        <w:rPr>
          <w:lang w:val="fr-FR"/>
        </w:rPr>
        <w:t xml:space="preserve">; </w:t>
      </w:r>
      <w:r w:rsidR="00E25ECF" w:rsidRPr="00EC25D0">
        <w:rPr>
          <w:lang w:val="fr-FR"/>
        </w:rPr>
        <w:t xml:space="preserve">une personne </w:t>
      </w:r>
      <w:r w:rsidR="006468D5" w:rsidRPr="00EC25D0">
        <w:rPr>
          <w:lang w:val="fr-FR"/>
        </w:rPr>
        <w:t>âgée</w:t>
      </w:r>
      <w:r w:rsidR="004D4409" w:rsidRPr="00EC25D0">
        <w:rPr>
          <w:lang w:val="fr-FR"/>
        </w:rPr>
        <w:t>;</w:t>
      </w:r>
      <w:r w:rsidR="006468D5" w:rsidRPr="00EC25D0">
        <w:rPr>
          <w:lang w:val="fr-FR"/>
        </w:rPr>
        <w:t xml:space="preserve"> une femme enceinte</w:t>
      </w:r>
      <w:r w:rsidR="004D4409" w:rsidRPr="00EC25D0">
        <w:rPr>
          <w:lang w:val="fr-FR"/>
        </w:rPr>
        <w:t>;</w:t>
      </w:r>
      <w:r w:rsidR="006468D5" w:rsidRPr="00EC25D0">
        <w:rPr>
          <w:lang w:val="fr-FR"/>
        </w:rPr>
        <w:t xml:space="preserve"> une mère ou un père célibataire accompagné d</w:t>
      </w:r>
      <w:r w:rsidR="00590092" w:rsidRPr="00EC25D0">
        <w:rPr>
          <w:lang w:val="fr-FR"/>
        </w:rPr>
        <w:t>’</w:t>
      </w:r>
      <w:r w:rsidR="006468D5" w:rsidRPr="00EC25D0">
        <w:rPr>
          <w:lang w:val="fr-FR"/>
        </w:rPr>
        <w:t>un enfant</w:t>
      </w:r>
      <w:r w:rsidR="00590092" w:rsidRPr="00EC25D0">
        <w:rPr>
          <w:lang w:val="fr-FR"/>
        </w:rPr>
        <w:t>,</w:t>
      </w:r>
      <w:r w:rsidR="006468D5" w:rsidRPr="00EC25D0">
        <w:rPr>
          <w:lang w:val="fr-FR"/>
        </w:rPr>
        <w:t xml:space="preserve"> ou encore une personne qui a été soumise à la torture</w:t>
      </w:r>
      <w:r w:rsidR="00590092" w:rsidRPr="00EC25D0">
        <w:rPr>
          <w:lang w:val="fr-FR"/>
        </w:rPr>
        <w:t>,</w:t>
      </w:r>
      <w:r w:rsidR="006468D5" w:rsidRPr="00EC25D0">
        <w:rPr>
          <w:lang w:val="fr-FR"/>
        </w:rPr>
        <w:t xml:space="preserve"> victime de viol ou </w:t>
      </w:r>
      <w:r w:rsidR="008C602A" w:rsidRPr="00EC25D0">
        <w:rPr>
          <w:lang w:val="fr-FR"/>
        </w:rPr>
        <w:t xml:space="preserve">qui </w:t>
      </w:r>
      <w:r w:rsidR="006468D5" w:rsidRPr="00EC25D0">
        <w:rPr>
          <w:lang w:val="fr-FR"/>
        </w:rPr>
        <w:t>a subi une violence psychologique</w:t>
      </w:r>
      <w:r w:rsidR="00590092" w:rsidRPr="00EC25D0">
        <w:rPr>
          <w:lang w:val="fr-FR"/>
        </w:rPr>
        <w:t>,</w:t>
      </w:r>
      <w:r w:rsidR="006468D5" w:rsidRPr="00EC25D0">
        <w:rPr>
          <w:lang w:val="fr-FR"/>
        </w:rPr>
        <w:t xml:space="preserve"> physique ou sexuelle grave</w:t>
      </w:r>
      <w:r w:rsidR="003018CE" w:rsidRPr="00EC25D0">
        <w:rPr>
          <w:lang w:val="fr-FR"/>
        </w:rPr>
        <w:t>»</w:t>
      </w:r>
      <w:r w:rsidR="00181A43" w:rsidRPr="00EC25D0">
        <w:rPr>
          <w:lang w:val="fr-FR"/>
        </w:rPr>
        <w:t>.</w:t>
      </w:r>
      <w:r w:rsidR="001A31F0" w:rsidRPr="00EC25D0">
        <w:rPr>
          <w:lang w:val="fr-FR"/>
        </w:rPr>
        <w:t xml:space="preserve"> </w:t>
      </w:r>
      <w:r w:rsidR="006468D5" w:rsidRPr="00EC25D0">
        <w:rPr>
          <w:lang w:val="fr-FR"/>
        </w:rPr>
        <w:t>Dans le domaine de la protection internationale</w:t>
      </w:r>
      <w:r w:rsidR="00590092" w:rsidRPr="00EC25D0">
        <w:rPr>
          <w:lang w:val="fr-FR"/>
        </w:rPr>
        <w:t>,</w:t>
      </w:r>
      <w:r w:rsidR="006468D5" w:rsidRPr="00EC25D0">
        <w:rPr>
          <w:lang w:val="fr-FR"/>
        </w:rPr>
        <w:t xml:space="preserve"> les personnes ayant des besoins spéciaux bénéficient de façon prioritaire des droits et procédures formels et les personnes ayant été soumises à la </w:t>
      </w:r>
      <w:r w:rsidR="00421FC9" w:rsidRPr="00EC25D0">
        <w:rPr>
          <w:lang w:val="fr-FR"/>
        </w:rPr>
        <w:t>torture</w:t>
      </w:r>
      <w:r w:rsidR="00590092" w:rsidRPr="00EC25D0">
        <w:rPr>
          <w:lang w:val="fr-FR"/>
        </w:rPr>
        <w:t>,</w:t>
      </w:r>
      <w:r w:rsidR="006468D5" w:rsidRPr="00EC25D0">
        <w:rPr>
          <w:lang w:val="fr-FR"/>
        </w:rPr>
        <w:t xml:space="preserve"> victim</w:t>
      </w:r>
      <w:r w:rsidR="00BF345E" w:rsidRPr="00EC25D0">
        <w:rPr>
          <w:lang w:val="fr-FR"/>
        </w:rPr>
        <w:t>e</w:t>
      </w:r>
      <w:r w:rsidR="006468D5" w:rsidRPr="00EC25D0">
        <w:rPr>
          <w:lang w:val="fr-FR"/>
        </w:rPr>
        <w:t>s d</w:t>
      </w:r>
      <w:r w:rsidR="00590092" w:rsidRPr="00EC25D0">
        <w:rPr>
          <w:lang w:val="fr-FR"/>
        </w:rPr>
        <w:t>’</w:t>
      </w:r>
      <w:r w:rsidR="006468D5" w:rsidRPr="00EC25D0">
        <w:rPr>
          <w:lang w:val="fr-FR"/>
        </w:rPr>
        <w:t>atteintes sexuelles ou d</w:t>
      </w:r>
      <w:r w:rsidR="00590092" w:rsidRPr="00EC25D0">
        <w:rPr>
          <w:lang w:val="fr-FR"/>
        </w:rPr>
        <w:t>’</w:t>
      </w:r>
      <w:r w:rsidR="006468D5" w:rsidRPr="00EC25D0">
        <w:rPr>
          <w:lang w:val="fr-FR"/>
        </w:rPr>
        <w:t xml:space="preserve">autres formes </w:t>
      </w:r>
      <w:r w:rsidR="00BF345E" w:rsidRPr="00EC25D0">
        <w:rPr>
          <w:lang w:val="fr-FR"/>
        </w:rPr>
        <w:t xml:space="preserve">graves </w:t>
      </w:r>
      <w:r w:rsidR="006468D5" w:rsidRPr="00EC25D0">
        <w:rPr>
          <w:lang w:val="fr-FR"/>
        </w:rPr>
        <w:t>de violence psychologique</w:t>
      </w:r>
      <w:r w:rsidR="00590092" w:rsidRPr="00EC25D0">
        <w:rPr>
          <w:lang w:val="fr-FR"/>
        </w:rPr>
        <w:t>,</w:t>
      </w:r>
      <w:r w:rsidR="006468D5" w:rsidRPr="00EC25D0">
        <w:rPr>
          <w:lang w:val="fr-FR"/>
        </w:rPr>
        <w:t xml:space="preserve"> physique ou sexuelle</w:t>
      </w:r>
      <w:r w:rsidR="004D4409" w:rsidRPr="00EC25D0">
        <w:rPr>
          <w:lang w:val="fr-FR"/>
        </w:rPr>
        <w:t xml:space="preserve"> </w:t>
      </w:r>
      <w:r w:rsidR="00BF345E" w:rsidRPr="00EC25D0">
        <w:rPr>
          <w:lang w:val="fr-FR"/>
        </w:rPr>
        <w:t>bénéficient de possibilités de traitement suffisantes pour éliminer les dommages dus aux actes énumérés</w:t>
      </w:r>
      <w:r w:rsidR="00142060" w:rsidRPr="00EC25D0">
        <w:rPr>
          <w:lang w:val="fr-FR"/>
        </w:rPr>
        <w:t>;</w:t>
      </w:r>
    </w:p>
    <w:p w:rsidR="004D4409" w:rsidRPr="00EC25D0" w:rsidRDefault="00CC1D10" w:rsidP="00E42F94">
      <w:pPr>
        <w:pStyle w:val="Bullet1G"/>
        <w:numPr>
          <w:ilvl w:val="0"/>
          <w:numId w:val="0"/>
        </w:numPr>
        <w:tabs>
          <w:tab w:val="left" w:pos="1701"/>
        </w:tabs>
        <w:ind w:left="1701" w:hanging="170"/>
        <w:rPr>
          <w:lang w:val="fr-FR"/>
        </w:rPr>
      </w:pPr>
      <w:r w:rsidRPr="00EC25D0">
        <w:rPr>
          <w:lang w:val="fr-FR"/>
        </w:rPr>
        <w:t>•</w:t>
      </w:r>
      <w:r w:rsidRPr="00EC25D0">
        <w:rPr>
          <w:lang w:val="fr-FR"/>
        </w:rPr>
        <w:tab/>
      </w:r>
      <w:r w:rsidR="00B67A6A" w:rsidRPr="00EC25D0">
        <w:rPr>
          <w:lang w:val="fr-FR"/>
        </w:rPr>
        <w:t>Enfants non accompagnés</w:t>
      </w:r>
      <w:r w:rsidR="004D4409" w:rsidRPr="00EC25D0">
        <w:rPr>
          <w:lang w:val="fr-FR"/>
        </w:rPr>
        <w:t xml:space="preserve">: </w:t>
      </w:r>
      <w:r w:rsidR="00C463ED" w:rsidRPr="00EC25D0">
        <w:rPr>
          <w:lang w:val="fr-FR"/>
        </w:rPr>
        <w:t>L</w:t>
      </w:r>
      <w:r w:rsidR="00590092" w:rsidRPr="00EC25D0">
        <w:rPr>
          <w:lang w:val="fr-FR"/>
        </w:rPr>
        <w:t>’</w:t>
      </w:r>
      <w:r w:rsidR="00C463ED" w:rsidRPr="00EC25D0">
        <w:rPr>
          <w:lang w:val="fr-FR"/>
        </w:rPr>
        <w:t xml:space="preserve">expression </w:t>
      </w:r>
      <w:r w:rsidR="003018CE" w:rsidRPr="00EC25D0">
        <w:rPr>
          <w:lang w:val="fr-FR"/>
        </w:rPr>
        <w:t>«</w:t>
      </w:r>
      <w:r w:rsidR="00C463ED" w:rsidRPr="00EC25D0">
        <w:rPr>
          <w:lang w:val="fr-FR"/>
        </w:rPr>
        <w:t>enfant non accompagné</w:t>
      </w:r>
      <w:r w:rsidR="003018CE" w:rsidRPr="00EC25D0">
        <w:rPr>
          <w:lang w:val="fr-FR"/>
        </w:rPr>
        <w:t>»</w:t>
      </w:r>
      <w:r w:rsidR="00C463ED" w:rsidRPr="00EC25D0">
        <w:rPr>
          <w:lang w:val="fr-FR"/>
        </w:rPr>
        <w:t xml:space="preserve"> est définie à l</w:t>
      </w:r>
      <w:r w:rsidR="00590092" w:rsidRPr="00EC25D0">
        <w:rPr>
          <w:lang w:val="fr-FR"/>
        </w:rPr>
        <w:t>’</w:t>
      </w:r>
      <w:r w:rsidR="006D134A" w:rsidRPr="00EC25D0">
        <w:rPr>
          <w:lang w:val="fr-FR"/>
        </w:rPr>
        <w:t>article </w:t>
      </w:r>
      <w:r w:rsidR="004D4409" w:rsidRPr="00EC25D0">
        <w:rPr>
          <w:lang w:val="fr-FR"/>
        </w:rPr>
        <w:t xml:space="preserve">3 </w:t>
      </w:r>
      <w:r w:rsidR="00C463ED" w:rsidRPr="00EC25D0">
        <w:rPr>
          <w:lang w:val="fr-FR"/>
        </w:rPr>
        <w:t xml:space="preserve">de la </w:t>
      </w:r>
      <w:r w:rsidR="00CA288C" w:rsidRPr="00EC25D0">
        <w:rPr>
          <w:lang w:val="fr-FR"/>
        </w:rPr>
        <w:t>loi sur les étrangers et la protection internationale</w:t>
      </w:r>
      <w:r w:rsidR="00590092" w:rsidRPr="00EC25D0">
        <w:rPr>
          <w:lang w:val="fr-FR"/>
        </w:rPr>
        <w:t>,</w:t>
      </w:r>
      <w:r w:rsidR="004D4409" w:rsidRPr="00EC25D0">
        <w:rPr>
          <w:lang w:val="fr-FR"/>
        </w:rPr>
        <w:t xml:space="preserve"> </w:t>
      </w:r>
      <w:r w:rsidR="00C463ED" w:rsidRPr="00EC25D0">
        <w:rPr>
          <w:lang w:val="fr-FR"/>
        </w:rPr>
        <w:t>comme</w:t>
      </w:r>
      <w:r w:rsidR="004D4409" w:rsidRPr="00EC25D0">
        <w:rPr>
          <w:lang w:val="fr-FR"/>
        </w:rPr>
        <w:t xml:space="preserve"> </w:t>
      </w:r>
      <w:r w:rsidR="003018CE" w:rsidRPr="00EC25D0">
        <w:rPr>
          <w:lang w:val="fr-FR"/>
        </w:rPr>
        <w:t>«</w:t>
      </w:r>
      <w:r w:rsidR="00C463ED" w:rsidRPr="00EC25D0">
        <w:rPr>
          <w:lang w:val="fr-FR"/>
        </w:rPr>
        <w:t xml:space="preserve">un enfant qui arrive en </w:t>
      </w:r>
      <w:r w:rsidR="00A46374" w:rsidRPr="00EC25D0">
        <w:rPr>
          <w:lang w:val="fr-FR"/>
        </w:rPr>
        <w:t>Turquie</w:t>
      </w:r>
      <w:r w:rsidR="004D4409" w:rsidRPr="00EC25D0">
        <w:rPr>
          <w:lang w:val="fr-FR"/>
        </w:rPr>
        <w:t xml:space="preserve"> </w:t>
      </w:r>
      <w:r w:rsidR="00C463ED" w:rsidRPr="00EC25D0">
        <w:rPr>
          <w:lang w:val="fr-FR"/>
        </w:rPr>
        <w:t>sans la présence d</w:t>
      </w:r>
      <w:r w:rsidR="00590092" w:rsidRPr="00EC25D0">
        <w:rPr>
          <w:lang w:val="fr-FR"/>
        </w:rPr>
        <w:t>’</w:t>
      </w:r>
      <w:r w:rsidR="00C463ED" w:rsidRPr="00EC25D0">
        <w:rPr>
          <w:lang w:val="fr-FR"/>
        </w:rPr>
        <w:t>un adulte qui</w:t>
      </w:r>
      <w:r w:rsidR="00590092" w:rsidRPr="00EC25D0">
        <w:rPr>
          <w:lang w:val="fr-FR"/>
        </w:rPr>
        <w:t>,</w:t>
      </w:r>
      <w:r w:rsidR="00C463ED" w:rsidRPr="00EC25D0">
        <w:rPr>
          <w:lang w:val="fr-FR"/>
        </w:rPr>
        <w:t xml:space="preserve"> en vertu de la loi ou </w:t>
      </w:r>
      <w:r w:rsidR="004109EB" w:rsidRPr="00EC25D0">
        <w:rPr>
          <w:lang w:val="fr-FR"/>
        </w:rPr>
        <w:t>de la coutume</w:t>
      </w:r>
      <w:r w:rsidR="00590092" w:rsidRPr="00EC25D0">
        <w:rPr>
          <w:lang w:val="fr-FR"/>
        </w:rPr>
        <w:t>,</w:t>
      </w:r>
      <w:r w:rsidR="004109EB" w:rsidRPr="00EC25D0">
        <w:rPr>
          <w:lang w:val="fr-FR"/>
        </w:rPr>
        <w:t xml:space="preserve"> est responsa</w:t>
      </w:r>
      <w:r w:rsidR="004D4409" w:rsidRPr="00EC25D0">
        <w:rPr>
          <w:lang w:val="fr-FR"/>
        </w:rPr>
        <w:t xml:space="preserve">ble </w:t>
      </w:r>
      <w:r w:rsidR="004109EB" w:rsidRPr="00EC25D0">
        <w:rPr>
          <w:lang w:val="fr-FR"/>
        </w:rPr>
        <w:t>de lui</w:t>
      </w:r>
      <w:r w:rsidR="00590092" w:rsidRPr="00EC25D0">
        <w:rPr>
          <w:lang w:val="fr-FR"/>
        </w:rPr>
        <w:t>,</w:t>
      </w:r>
      <w:r w:rsidR="004D4409" w:rsidRPr="00EC25D0">
        <w:rPr>
          <w:lang w:val="fr-FR"/>
        </w:rPr>
        <w:t xml:space="preserve"> o</w:t>
      </w:r>
      <w:r w:rsidR="004109EB" w:rsidRPr="00EC25D0">
        <w:rPr>
          <w:lang w:val="fr-FR"/>
        </w:rPr>
        <w:t xml:space="preserve">u est non accompagné après son entrée en </w:t>
      </w:r>
      <w:r w:rsidR="00A46374" w:rsidRPr="00EC25D0">
        <w:rPr>
          <w:lang w:val="fr-FR"/>
        </w:rPr>
        <w:t>Turquie</w:t>
      </w:r>
      <w:r w:rsidR="00590092" w:rsidRPr="00EC25D0">
        <w:rPr>
          <w:lang w:val="fr-FR"/>
        </w:rPr>
        <w:t>,</w:t>
      </w:r>
      <w:r w:rsidR="004D4409" w:rsidRPr="00EC25D0">
        <w:rPr>
          <w:lang w:val="fr-FR"/>
        </w:rPr>
        <w:t xml:space="preserve"> </w:t>
      </w:r>
      <w:r w:rsidR="004109EB" w:rsidRPr="00EC25D0">
        <w:rPr>
          <w:lang w:val="fr-FR"/>
        </w:rPr>
        <w:lastRenderedPageBreak/>
        <w:t>à moins qu</w:t>
      </w:r>
      <w:r w:rsidR="00590092" w:rsidRPr="00EC25D0">
        <w:rPr>
          <w:lang w:val="fr-FR"/>
        </w:rPr>
        <w:t>’</w:t>
      </w:r>
      <w:r w:rsidR="004109EB" w:rsidRPr="00EC25D0">
        <w:rPr>
          <w:lang w:val="fr-FR"/>
        </w:rPr>
        <w:t>il ne soit pris activement en charge par une personne responsable de lui</w:t>
      </w:r>
      <w:r w:rsidR="004D4409" w:rsidRPr="00EC25D0">
        <w:rPr>
          <w:lang w:val="fr-FR"/>
        </w:rPr>
        <w:t>. I</w:t>
      </w:r>
      <w:r w:rsidR="004109EB" w:rsidRPr="00EC25D0">
        <w:rPr>
          <w:lang w:val="fr-FR"/>
        </w:rPr>
        <w:t>l est essentiel de prêter attention à l</w:t>
      </w:r>
      <w:r w:rsidR="00590092" w:rsidRPr="00EC25D0">
        <w:rPr>
          <w:lang w:val="fr-FR"/>
        </w:rPr>
        <w:t>’</w:t>
      </w:r>
      <w:r w:rsidR="004109EB" w:rsidRPr="00EC25D0">
        <w:rPr>
          <w:lang w:val="fr-FR"/>
        </w:rPr>
        <w:t>intérêt supérieur du mineur dans le cadre de toute procédure relative aux enfants non accompagnés qui déposent une demande de protection internationale</w:t>
      </w:r>
      <w:r w:rsidR="004D4409" w:rsidRPr="00EC25D0">
        <w:rPr>
          <w:lang w:val="fr-FR"/>
        </w:rPr>
        <w:t xml:space="preserve">. </w:t>
      </w:r>
      <w:r w:rsidR="00E42F94" w:rsidRPr="00EC25D0">
        <w:rPr>
          <w:lang w:val="fr-FR"/>
        </w:rPr>
        <w:t>Dès que la demande est reçue</w:t>
      </w:r>
      <w:r w:rsidR="00590092" w:rsidRPr="00EC25D0">
        <w:rPr>
          <w:lang w:val="fr-FR"/>
        </w:rPr>
        <w:t>,</w:t>
      </w:r>
      <w:r w:rsidR="00E42F94" w:rsidRPr="00EC25D0">
        <w:rPr>
          <w:lang w:val="fr-FR"/>
        </w:rPr>
        <w:t xml:space="preserve"> les dispositions de la loi sur la protection des enfants s</w:t>
      </w:r>
      <w:r w:rsidR="00590092" w:rsidRPr="00EC25D0">
        <w:rPr>
          <w:lang w:val="fr-FR"/>
        </w:rPr>
        <w:t>’</w:t>
      </w:r>
      <w:r w:rsidR="00E42F94" w:rsidRPr="00EC25D0">
        <w:rPr>
          <w:lang w:val="fr-FR"/>
        </w:rPr>
        <w:t>appliquent et les familles et les enfants non accompagnés sont hébergés dans des lieux distincts</w:t>
      </w:r>
      <w:r w:rsidR="004D4409" w:rsidRPr="00EC25D0">
        <w:rPr>
          <w:lang w:val="fr-FR"/>
        </w:rPr>
        <w:t>.</w:t>
      </w:r>
      <w:r w:rsidR="00E42F94" w:rsidRPr="00EC25D0">
        <w:rPr>
          <w:lang w:val="fr-FR"/>
        </w:rPr>
        <w:t xml:space="preserve"> De plus</w:t>
      </w:r>
      <w:r w:rsidR="00590092" w:rsidRPr="00EC25D0">
        <w:rPr>
          <w:lang w:val="fr-FR"/>
        </w:rPr>
        <w:t>,</w:t>
      </w:r>
      <w:r w:rsidR="00E42F94" w:rsidRPr="00EC25D0">
        <w:rPr>
          <w:lang w:val="fr-FR"/>
        </w:rPr>
        <w:t xml:space="preserve"> les demandes d</w:t>
      </w:r>
      <w:r w:rsidR="00590092" w:rsidRPr="00EC25D0">
        <w:rPr>
          <w:lang w:val="fr-FR"/>
        </w:rPr>
        <w:t>’</w:t>
      </w:r>
      <w:r w:rsidR="00E42F94" w:rsidRPr="00EC25D0">
        <w:rPr>
          <w:lang w:val="fr-FR"/>
        </w:rPr>
        <w:t>enfants non accompagnés ne peuvent être évaluées dans le cadre d</w:t>
      </w:r>
      <w:r w:rsidR="00590092" w:rsidRPr="00EC25D0">
        <w:rPr>
          <w:lang w:val="fr-FR"/>
        </w:rPr>
        <w:t>’</w:t>
      </w:r>
      <w:r w:rsidR="00E42F94" w:rsidRPr="00EC25D0">
        <w:rPr>
          <w:lang w:val="fr-FR"/>
        </w:rPr>
        <w:t>une procédure accélérée</w:t>
      </w:r>
      <w:r w:rsidR="00142060" w:rsidRPr="00EC25D0">
        <w:rPr>
          <w:lang w:val="fr-FR"/>
        </w:rPr>
        <w:t>;</w:t>
      </w:r>
      <w:r w:rsidR="004D4409" w:rsidRPr="00EC25D0">
        <w:rPr>
          <w:lang w:val="fr-FR"/>
        </w:rPr>
        <w:t xml:space="preserve"> </w:t>
      </w:r>
    </w:p>
    <w:p w:rsidR="004D4409" w:rsidRPr="00EC25D0" w:rsidRDefault="00CC1D10" w:rsidP="00FA4E41">
      <w:pPr>
        <w:pStyle w:val="Bullet1G"/>
        <w:numPr>
          <w:ilvl w:val="0"/>
          <w:numId w:val="0"/>
        </w:numPr>
        <w:tabs>
          <w:tab w:val="left" w:pos="1701"/>
        </w:tabs>
        <w:ind w:left="1701" w:hanging="170"/>
        <w:rPr>
          <w:lang w:val="fr-FR"/>
        </w:rPr>
      </w:pPr>
      <w:r w:rsidRPr="00EC25D0">
        <w:rPr>
          <w:lang w:val="fr-FR"/>
        </w:rPr>
        <w:t>•</w:t>
      </w:r>
      <w:r w:rsidRPr="00EC25D0">
        <w:rPr>
          <w:lang w:val="fr-FR"/>
        </w:rPr>
        <w:tab/>
      </w:r>
      <w:r w:rsidR="007D3F58" w:rsidRPr="00EC25D0">
        <w:rPr>
          <w:lang w:val="fr-FR"/>
        </w:rPr>
        <w:t>Permis de résidence</w:t>
      </w:r>
      <w:r w:rsidR="000D30A8" w:rsidRPr="00EC25D0">
        <w:rPr>
          <w:lang w:val="fr-FR"/>
        </w:rPr>
        <w:t xml:space="preserve"> pour raison</w:t>
      </w:r>
      <w:r w:rsidR="00C331C7" w:rsidRPr="00EC25D0">
        <w:rPr>
          <w:lang w:val="fr-FR"/>
        </w:rPr>
        <w:t>s</w:t>
      </w:r>
      <w:r w:rsidR="000D30A8" w:rsidRPr="00EC25D0">
        <w:rPr>
          <w:lang w:val="fr-FR"/>
        </w:rPr>
        <w:t xml:space="preserve"> humanitaire</w:t>
      </w:r>
      <w:r w:rsidR="00C331C7" w:rsidRPr="00EC25D0">
        <w:rPr>
          <w:lang w:val="fr-FR"/>
        </w:rPr>
        <w:t>s</w:t>
      </w:r>
      <w:r w:rsidR="004D4409" w:rsidRPr="00EC25D0">
        <w:rPr>
          <w:lang w:val="fr-FR"/>
        </w:rPr>
        <w:t>:</w:t>
      </w:r>
      <w:r w:rsidR="006B59CC" w:rsidRPr="00EC25D0">
        <w:rPr>
          <w:lang w:val="fr-FR"/>
        </w:rPr>
        <w:t xml:space="preserve"> </w:t>
      </w:r>
      <w:r w:rsidR="00C331C7" w:rsidRPr="00EC25D0">
        <w:rPr>
          <w:lang w:val="fr-FR"/>
        </w:rPr>
        <w:t xml:space="preserve">le </w:t>
      </w:r>
      <w:r w:rsidR="007D3F58" w:rsidRPr="00EC25D0">
        <w:rPr>
          <w:lang w:val="fr-FR"/>
        </w:rPr>
        <w:t>permis de résidence</w:t>
      </w:r>
      <w:r w:rsidR="00C331C7" w:rsidRPr="00EC25D0">
        <w:rPr>
          <w:lang w:val="fr-FR"/>
        </w:rPr>
        <w:t xml:space="preserve"> pour raisons humanitaires est réglementé par les </w:t>
      </w:r>
      <w:r w:rsidR="00CC44AA" w:rsidRPr="00EC25D0">
        <w:rPr>
          <w:lang w:val="fr-FR"/>
        </w:rPr>
        <w:t>articles </w:t>
      </w:r>
      <w:r w:rsidR="004D4409" w:rsidRPr="00EC25D0">
        <w:rPr>
          <w:lang w:val="fr-FR"/>
        </w:rPr>
        <w:t>46</w:t>
      </w:r>
      <w:r w:rsidR="00590092" w:rsidRPr="00EC25D0">
        <w:rPr>
          <w:lang w:val="fr-FR"/>
        </w:rPr>
        <w:t>,</w:t>
      </w:r>
      <w:r w:rsidR="004D4409" w:rsidRPr="00EC25D0">
        <w:rPr>
          <w:lang w:val="fr-FR"/>
        </w:rPr>
        <w:t xml:space="preserve"> 47 </w:t>
      </w:r>
      <w:r w:rsidR="00C331C7" w:rsidRPr="00EC25D0">
        <w:rPr>
          <w:lang w:val="fr-FR"/>
        </w:rPr>
        <w:t>et</w:t>
      </w:r>
      <w:r w:rsidR="004D4409" w:rsidRPr="00EC25D0">
        <w:rPr>
          <w:lang w:val="fr-FR"/>
        </w:rPr>
        <w:t xml:space="preserve"> 48 </w:t>
      </w:r>
      <w:r w:rsidR="00C331C7" w:rsidRPr="00EC25D0">
        <w:rPr>
          <w:lang w:val="fr-FR"/>
        </w:rPr>
        <w:t>de la</w:t>
      </w:r>
      <w:r w:rsidR="004D4409" w:rsidRPr="00EC25D0">
        <w:rPr>
          <w:lang w:val="fr-FR"/>
        </w:rPr>
        <w:t xml:space="preserve"> </w:t>
      </w:r>
      <w:r w:rsidR="00CA288C" w:rsidRPr="00EC25D0">
        <w:rPr>
          <w:lang w:val="fr-FR"/>
        </w:rPr>
        <w:t>loi sur les étrangers et la protection internationale</w:t>
      </w:r>
      <w:r w:rsidR="004D4409" w:rsidRPr="00EC25D0">
        <w:rPr>
          <w:lang w:val="fr-FR"/>
        </w:rPr>
        <w:t xml:space="preserve">. </w:t>
      </w:r>
      <w:r w:rsidR="00C331C7" w:rsidRPr="00EC25D0">
        <w:rPr>
          <w:lang w:val="fr-FR"/>
        </w:rPr>
        <w:t>Le permis peut être délivré</w:t>
      </w:r>
      <w:r w:rsidR="004D4409" w:rsidRPr="00EC25D0">
        <w:rPr>
          <w:lang w:val="fr-FR"/>
        </w:rPr>
        <w:t xml:space="preserve"> </w:t>
      </w:r>
      <w:r w:rsidR="00C331C7" w:rsidRPr="00EC25D0">
        <w:rPr>
          <w:lang w:val="fr-FR"/>
        </w:rPr>
        <w:t>et</w:t>
      </w:r>
      <w:r w:rsidR="00385AA3" w:rsidRPr="00EC25D0">
        <w:rPr>
          <w:lang w:val="fr-FR"/>
        </w:rPr>
        <w:t xml:space="preserve"> </w:t>
      </w:r>
      <w:r w:rsidR="00C331C7" w:rsidRPr="00EC25D0">
        <w:rPr>
          <w:lang w:val="fr-FR"/>
        </w:rPr>
        <w:t>sa validité prolongée par les gouvernorats pour une durée maximale d</w:t>
      </w:r>
      <w:r w:rsidR="00590092" w:rsidRPr="00EC25D0">
        <w:rPr>
          <w:lang w:val="fr-FR"/>
        </w:rPr>
        <w:t>’</w:t>
      </w:r>
      <w:r w:rsidR="00C331C7" w:rsidRPr="00EC25D0">
        <w:rPr>
          <w:lang w:val="fr-FR"/>
        </w:rPr>
        <w:t>un an avec l</w:t>
      </w:r>
      <w:r w:rsidR="00590092" w:rsidRPr="00EC25D0">
        <w:rPr>
          <w:lang w:val="fr-FR"/>
        </w:rPr>
        <w:t>’</w:t>
      </w:r>
      <w:r w:rsidR="00C331C7" w:rsidRPr="00EC25D0">
        <w:rPr>
          <w:lang w:val="fr-FR"/>
        </w:rPr>
        <w:t>approbation du Ministère de l</w:t>
      </w:r>
      <w:r w:rsidR="00590092" w:rsidRPr="00EC25D0">
        <w:rPr>
          <w:lang w:val="fr-FR"/>
        </w:rPr>
        <w:t>’</w:t>
      </w:r>
      <w:r w:rsidR="00C331C7" w:rsidRPr="00EC25D0">
        <w:rPr>
          <w:lang w:val="fr-FR"/>
        </w:rPr>
        <w:t>intérieur</w:t>
      </w:r>
      <w:r w:rsidR="004D4409" w:rsidRPr="00EC25D0">
        <w:rPr>
          <w:lang w:val="fr-FR"/>
        </w:rPr>
        <w:t xml:space="preserve">. </w:t>
      </w:r>
      <w:r w:rsidR="00987696" w:rsidRPr="00EC25D0">
        <w:rPr>
          <w:lang w:val="fr-FR"/>
        </w:rPr>
        <w:t xml:space="preserve">Pour ce </w:t>
      </w:r>
      <w:r w:rsidR="007D3F58" w:rsidRPr="00EC25D0">
        <w:rPr>
          <w:lang w:val="fr-FR"/>
        </w:rPr>
        <w:t>permis de résidence</w:t>
      </w:r>
      <w:r w:rsidR="00590092" w:rsidRPr="00EC25D0">
        <w:rPr>
          <w:lang w:val="fr-FR"/>
        </w:rPr>
        <w:t>,</w:t>
      </w:r>
      <w:r w:rsidR="00987696" w:rsidRPr="00EC25D0">
        <w:rPr>
          <w:lang w:val="fr-FR"/>
        </w:rPr>
        <w:t xml:space="preserve"> les critères d</w:t>
      </w:r>
      <w:r w:rsidR="00590092" w:rsidRPr="00EC25D0">
        <w:rPr>
          <w:lang w:val="fr-FR"/>
        </w:rPr>
        <w:t>’</w:t>
      </w:r>
      <w:r w:rsidR="00987696" w:rsidRPr="00EC25D0">
        <w:rPr>
          <w:lang w:val="fr-FR"/>
        </w:rPr>
        <w:t xml:space="preserve">admissibilité utilisés pour les autres types de </w:t>
      </w:r>
      <w:r w:rsidR="007D3F58" w:rsidRPr="00EC25D0">
        <w:rPr>
          <w:lang w:val="fr-FR"/>
        </w:rPr>
        <w:t>permis de résidence</w:t>
      </w:r>
      <w:r w:rsidR="00987696" w:rsidRPr="00EC25D0">
        <w:rPr>
          <w:lang w:val="fr-FR"/>
        </w:rPr>
        <w:t xml:space="preserve"> ne sont pas appliqués</w:t>
      </w:r>
      <w:r w:rsidR="004D4409" w:rsidRPr="00EC25D0">
        <w:rPr>
          <w:lang w:val="fr-FR"/>
        </w:rPr>
        <w:t>.</w:t>
      </w:r>
      <w:r w:rsidR="00987696" w:rsidRPr="00EC25D0">
        <w:rPr>
          <w:lang w:val="fr-FR"/>
        </w:rPr>
        <w:t xml:space="preserve"> Les </w:t>
      </w:r>
      <w:r w:rsidR="00FA4E41" w:rsidRPr="00EC25D0">
        <w:rPr>
          <w:lang w:val="fr-FR"/>
        </w:rPr>
        <w:t>raisons pour lesquelles</w:t>
      </w:r>
      <w:r w:rsidR="00987696" w:rsidRPr="00EC25D0">
        <w:rPr>
          <w:lang w:val="fr-FR"/>
        </w:rPr>
        <w:t xml:space="preserve"> un </w:t>
      </w:r>
      <w:r w:rsidR="007D3F58" w:rsidRPr="00EC25D0">
        <w:rPr>
          <w:lang w:val="fr-FR"/>
        </w:rPr>
        <w:t>permis de résidence</w:t>
      </w:r>
      <w:r w:rsidR="00385AA3" w:rsidRPr="00EC25D0">
        <w:rPr>
          <w:lang w:val="fr-FR"/>
        </w:rPr>
        <w:t xml:space="preserve"> </w:t>
      </w:r>
      <w:r w:rsidR="00987696" w:rsidRPr="00EC25D0">
        <w:rPr>
          <w:lang w:val="fr-FR"/>
        </w:rPr>
        <w:t>de ce type peut être délivré sont énuméré</w:t>
      </w:r>
      <w:r w:rsidR="00FA4E41" w:rsidRPr="00EC25D0">
        <w:rPr>
          <w:lang w:val="fr-FR"/>
        </w:rPr>
        <w:t>e</w:t>
      </w:r>
      <w:r w:rsidR="00987696" w:rsidRPr="00EC25D0">
        <w:rPr>
          <w:lang w:val="fr-FR"/>
        </w:rPr>
        <w:t>s dans la</w:t>
      </w:r>
      <w:r w:rsidR="004D4409" w:rsidRPr="00EC25D0">
        <w:rPr>
          <w:lang w:val="fr-FR"/>
        </w:rPr>
        <w:t xml:space="preserve"> </w:t>
      </w:r>
      <w:r w:rsidR="00CA288C" w:rsidRPr="00EC25D0">
        <w:rPr>
          <w:lang w:val="fr-FR"/>
        </w:rPr>
        <w:t>loi sur les étrangers et la protection internationale</w:t>
      </w:r>
      <w:r w:rsidR="00590092" w:rsidRPr="00EC25D0">
        <w:rPr>
          <w:lang w:val="fr-FR"/>
        </w:rPr>
        <w:t>,</w:t>
      </w:r>
      <w:r w:rsidR="00987696" w:rsidRPr="00EC25D0">
        <w:rPr>
          <w:lang w:val="fr-FR"/>
        </w:rPr>
        <w:t xml:space="preserve"> comme indiqué ci-après</w:t>
      </w:r>
      <w:r w:rsidR="001A31F0" w:rsidRPr="00EC25D0">
        <w:rPr>
          <w:lang w:val="fr-FR"/>
        </w:rPr>
        <w:t>:</w:t>
      </w:r>
    </w:p>
    <w:p w:rsidR="004D4409" w:rsidRPr="00EC25D0" w:rsidRDefault="00CC1D10" w:rsidP="00A20210">
      <w:pPr>
        <w:pStyle w:val="Bullet2G"/>
        <w:numPr>
          <w:ilvl w:val="0"/>
          <w:numId w:val="0"/>
        </w:numPr>
        <w:tabs>
          <w:tab w:val="left" w:pos="2268"/>
        </w:tabs>
        <w:ind w:left="2268" w:hanging="170"/>
        <w:rPr>
          <w:lang w:val="fr-FR"/>
        </w:rPr>
      </w:pPr>
      <w:r w:rsidRPr="00EC25D0">
        <w:rPr>
          <w:lang w:val="fr-FR"/>
        </w:rPr>
        <w:t>•</w:t>
      </w:r>
      <w:r w:rsidRPr="00EC25D0">
        <w:rPr>
          <w:lang w:val="fr-FR"/>
        </w:rPr>
        <w:tab/>
      </w:r>
      <w:r w:rsidR="00A20210" w:rsidRPr="00EC25D0">
        <w:rPr>
          <w:lang w:val="fr-FR"/>
        </w:rPr>
        <w:t>Lorsque l</w:t>
      </w:r>
      <w:r w:rsidR="00590092" w:rsidRPr="00EC25D0">
        <w:rPr>
          <w:lang w:val="fr-FR"/>
        </w:rPr>
        <w:t>’</w:t>
      </w:r>
      <w:r w:rsidR="00A20210" w:rsidRPr="00EC25D0">
        <w:rPr>
          <w:lang w:val="fr-FR"/>
        </w:rPr>
        <w:t>intérêt suprême de l</w:t>
      </w:r>
      <w:r w:rsidR="00590092" w:rsidRPr="00EC25D0">
        <w:rPr>
          <w:lang w:val="fr-FR"/>
        </w:rPr>
        <w:t>’</w:t>
      </w:r>
      <w:r w:rsidR="00A20210" w:rsidRPr="00EC25D0">
        <w:rPr>
          <w:lang w:val="fr-FR"/>
        </w:rPr>
        <w:t>enfant est un sujet de préoccupation</w:t>
      </w:r>
      <w:r w:rsidR="004D4409" w:rsidRPr="00EC25D0">
        <w:rPr>
          <w:lang w:val="fr-FR"/>
        </w:rPr>
        <w:t xml:space="preserve">; </w:t>
      </w:r>
    </w:p>
    <w:p w:rsidR="004D4409" w:rsidRPr="00EC25D0" w:rsidRDefault="00CC1D10" w:rsidP="007D4DFA">
      <w:pPr>
        <w:pStyle w:val="Bullet2G"/>
        <w:numPr>
          <w:ilvl w:val="0"/>
          <w:numId w:val="0"/>
        </w:numPr>
        <w:tabs>
          <w:tab w:val="left" w:pos="2268"/>
        </w:tabs>
        <w:ind w:left="2268" w:hanging="170"/>
        <w:rPr>
          <w:lang w:val="fr-FR"/>
        </w:rPr>
      </w:pPr>
      <w:r w:rsidRPr="00EC25D0">
        <w:rPr>
          <w:lang w:val="fr-FR"/>
        </w:rPr>
        <w:t>•</w:t>
      </w:r>
      <w:r w:rsidRPr="00EC25D0">
        <w:rPr>
          <w:lang w:val="fr-FR"/>
        </w:rPr>
        <w:tab/>
      </w:r>
      <w:r w:rsidR="007D4DFA" w:rsidRPr="00EC25D0">
        <w:rPr>
          <w:lang w:val="fr-FR"/>
        </w:rPr>
        <w:t>Nonobstant une</w:t>
      </w:r>
      <w:r w:rsidR="00A20210" w:rsidRPr="00EC25D0">
        <w:rPr>
          <w:lang w:val="fr-FR"/>
        </w:rPr>
        <w:t xml:space="preserve"> décision d</w:t>
      </w:r>
      <w:r w:rsidR="00590092" w:rsidRPr="00EC25D0">
        <w:rPr>
          <w:lang w:val="fr-FR"/>
        </w:rPr>
        <w:t>’</w:t>
      </w:r>
      <w:r w:rsidR="00A20210" w:rsidRPr="00EC25D0">
        <w:rPr>
          <w:lang w:val="fr-FR"/>
        </w:rPr>
        <w:t xml:space="preserve">expulsion ou </w:t>
      </w:r>
      <w:r w:rsidR="007D4DFA" w:rsidRPr="00EC25D0">
        <w:rPr>
          <w:lang w:val="fr-FR"/>
        </w:rPr>
        <w:t xml:space="preserve">une </w:t>
      </w:r>
      <w:r w:rsidR="00A20210" w:rsidRPr="00EC25D0">
        <w:rPr>
          <w:lang w:val="fr-FR"/>
        </w:rPr>
        <w:t>interdiction d</w:t>
      </w:r>
      <w:r w:rsidR="00590092" w:rsidRPr="00EC25D0">
        <w:rPr>
          <w:lang w:val="fr-FR"/>
        </w:rPr>
        <w:t>’</w:t>
      </w:r>
      <w:r w:rsidR="00A20210" w:rsidRPr="00EC25D0">
        <w:rPr>
          <w:lang w:val="fr-FR"/>
        </w:rPr>
        <w:t>entrée sur le territoire turc</w:t>
      </w:r>
      <w:r w:rsidR="00590092" w:rsidRPr="00EC25D0">
        <w:rPr>
          <w:lang w:val="fr-FR"/>
        </w:rPr>
        <w:t>,</w:t>
      </w:r>
      <w:r w:rsidR="007D4DFA" w:rsidRPr="00EC25D0">
        <w:rPr>
          <w:lang w:val="fr-FR"/>
        </w:rPr>
        <w:t xml:space="preserve"> si les étrangers ne peuvent être éloignés de Turquie</w:t>
      </w:r>
      <w:r w:rsidR="00A20210" w:rsidRPr="00EC25D0">
        <w:rPr>
          <w:lang w:val="fr-FR"/>
        </w:rPr>
        <w:t xml:space="preserve"> </w:t>
      </w:r>
      <w:r w:rsidR="007D4DFA" w:rsidRPr="00EC25D0">
        <w:rPr>
          <w:lang w:val="fr-FR"/>
        </w:rPr>
        <w:t>ou si leur départ</w:t>
      </w:r>
      <w:r w:rsidR="00A20210" w:rsidRPr="00EC25D0">
        <w:rPr>
          <w:lang w:val="fr-FR"/>
        </w:rPr>
        <w:t xml:space="preserve"> n</w:t>
      </w:r>
      <w:r w:rsidR="00590092" w:rsidRPr="00EC25D0">
        <w:rPr>
          <w:lang w:val="fr-FR"/>
        </w:rPr>
        <w:t>’</w:t>
      </w:r>
      <w:r w:rsidR="00A20210" w:rsidRPr="00EC25D0">
        <w:rPr>
          <w:lang w:val="fr-FR"/>
        </w:rPr>
        <w:t xml:space="preserve">est pas </w:t>
      </w:r>
      <w:r w:rsidR="007D4DFA" w:rsidRPr="00EC25D0">
        <w:rPr>
          <w:lang w:val="fr-FR"/>
        </w:rPr>
        <w:t xml:space="preserve">raisonnable </w:t>
      </w:r>
      <w:r w:rsidR="00A20210" w:rsidRPr="00EC25D0">
        <w:rPr>
          <w:lang w:val="fr-FR"/>
        </w:rPr>
        <w:t>ou</w:t>
      </w:r>
      <w:r w:rsidR="007D4DFA" w:rsidRPr="00EC25D0">
        <w:rPr>
          <w:lang w:val="fr-FR"/>
        </w:rPr>
        <w:t xml:space="preserve"> possible</w:t>
      </w:r>
      <w:r w:rsidR="004D4409" w:rsidRPr="00EC25D0">
        <w:rPr>
          <w:lang w:val="fr-FR"/>
        </w:rPr>
        <w:t>;</w:t>
      </w:r>
    </w:p>
    <w:p w:rsidR="004D4409" w:rsidRPr="00EC25D0" w:rsidRDefault="00CC1D10" w:rsidP="00023889">
      <w:pPr>
        <w:pStyle w:val="Bullet2G"/>
        <w:numPr>
          <w:ilvl w:val="0"/>
          <w:numId w:val="0"/>
        </w:numPr>
        <w:tabs>
          <w:tab w:val="left" w:pos="2268"/>
        </w:tabs>
        <w:ind w:left="2268" w:hanging="170"/>
        <w:rPr>
          <w:lang w:val="fr-FR"/>
        </w:rPr>
      </w:pPr>
      <w:r w:rsidRPr="00EC25D0">
        <w:rPr>
          <w:lang w:val="fr-FR"/>
        </w:rPr>
        <w:t>•</w:t>
      </w:r>
      <w:r w:rsidRPr="00EC25D0">
        <w:rPr>
          <w:lang w:val="fr-FR"/>
        </w:rPr>
        <w:tab/>
      </w:r>
      <w:r w:rsidR="00406879" w:rsidRPr="00EC25D0">
        <w:rPr>
          <w:lang w:val="fr-FR"/>
        </w:rPr>
        <w:t>Même lorsque la personne fait partie des étrangers à l</w:t>
      </w:r>
      <w:r w:rsidR="00590092" w:rsidRPr="00EC25D0">
        <w:rPr>
          <w:lang w:val="fr-FR"/>
        </w:rPr>
        <w:t>’</w:t>
      </w:r>
      <w:r w:rsidR="00406879" w:rsidRPr="00EC25D0">
        <w:rPr>
          <w:lang w:val="fr-FR"/>
        </w:rPr>
        <w:t>encontre desquels une décision d</w:t>
      </w:r>
      <w:r w:rsidR="00590092" w:rsidRPr="00EC25D0">
        <w:rPr>
          <w:lang w:val="fr-FR"/>
        </w:rPr>
        <w:t>’</w:t>
      </w:r>
      <w:r w:rsidR="00406879" w:rsidRPr="00EC25D0">
        <w:rPr>
          <w:lang w:val="fr-FR"/>
        </w:rPr>
        <w:t>expulsion peut être prononcée</w:t>
      </w:r>
      <w:r w:rsidR="00590092" w:rsidRPr="00EC25D0">
        <w:rPr>
          <w:lang w:val="fr-FR"/>
        </w:rPr>
        <w:t>,</w:t>
      </w:r>
      <w:r w:rsidR="00406879" w:rsidRPr="00EC25D0">
        <w:rPr>
          <w:lang w:val="fr-FR"/>
        </w:rPr>
        <w:t xml:space="preserve"> si elle risquerait d</w:t>
      </w:r>
      <w:r w:rsidR="00590092" w:rsidRPr="00EC25D0">
        <w:rPr>
          <w:lang w:val="fr-FR"/>
        </w:rPr>
        <w:t>’</w:t>
      </w:r>
      <w:r w:rsidR="00406879" w:rsidRPr="00EC25D0">
        <w:rPr>
          <w:lang w:val="fr-FR"/>
        </w:rPr>
        <w:t>être soumise à des traitements inhumains dans le pays où elle serait expulsée</w:t>
      </w:r>
      <w:r w:rsidR="00590092" w:rsidRPr="00EC25D0">
        <w:rPr>
          <w:lang w:val="fr-FR"/>
        </w:rPr>
        <w:t>,</w:t>
      </w:r>
      <w:r w:rsidR="00406879" w:rsidRPr="00EC25D0">
        <w:rPr>
          <w:lang w:val="fr-FR"/>
        </w:rPr>
        <w:t xml:space="preserve"> si elle a de graves problèmes de santé</w:t>
      </w:r>
      <w:r w:rsidR="00590092" w:rsidRPr="00EC25D0">
        <w:rPr>
          <w:lang w:val="fr-FR"/>
        </w:rPr>
        <w:t>,</w:t>
      </w:r>
      <w:r w:rsidR="004D4409" w:rsidRPr="00EC25D0">
        <w:rPr>
          <w:lang w:val="fr-FR"/>
        </w:rPr>
        <w:t xml:space="preserve"> </w:t>
      </w:r>
      <w:r w:rsidR="00301497" w:rsidRPr="00EC25D0">
        <w:rPr>
          <w:lang w:val="fr-FR"/>
        </w:rPr>
        <w:t>ou</w:t>
      </w:r>
      <w:r w:rsidR="00406879" w:rsidRPr="00EC25D0">
        <w:rPr>
          <w:lang w:val="fr-FR"/>
        </w:rPr>
        <w:t xml:space="preserve"> si elle est dans une situation spéciale</w:t>
      </w:r>
      <w:r w:rsidR="00590092" w:rsidRPr="00EC25D0">
        <w:rPr>
          <w:lang w:val="fr-FR"/>
        </w:rPr>
        <w:t>,</w:t>
      </w:r>
      <w:r w:rsidR="00406879" w:rsidRPr="00EC25D0">
        <w:rPr>
          <w:lang w:val="fr-FR"/>
        </w:rPr>
        <w:t xml:space="preserve"> notamment si elle est enceinte</w:t>
      </w:r>
      <w:r w:rsidR="00590092" w:rsidRPr="00EC25D0">
        <w:rPr>
          <w:lang w:val="fr-FR"/>
        </w:rPr>
        <w:t>,</w:t>
      </w:r>
      <w:r w:rsidR="00406879" w:rsidRPr="00EC25D0">
        <w:rPr>
          <w:lang w:val="fr-FR"/>
        </w:rPr>
        <w:t xml:space="preserve"> ou si elle a été victime de la traite d</w:t>
      </w:r>
      <w:r w:rsidR="00023889" w:rsidRPr="00EC25D0">
        <w:rPr>
          <w:lang w:val="fr-FR"/>
        </w:rPr>
        <w:t xml:space="preserve">es </w:t>
      </w:r>
      <w:r w:rsidR="00406879" w:rsidRPr="00EC25D0">
        <w:rPr>
          <w:lang w:val="fr-FR"/>
        </w:rPr>
        <w:t>êtres humains et bénéficie de mesures de soutien</w:t>
      </w:r>
      <w:r w:rsidR="00590092" w:rsidRPr="00EC25D0">
        <w:rPr>
          <w:lang w:val="fr-FR"/>
        </w:rPr>
        <w:t>,</w:t>
      </w:r>
      <w:r w:rsidR="00406879" w:rsidRPr="00EC25D0">
        <w:rPr>
          <w:lang w:val="fr-FR"/>
        </w:rPr>
        <w:t xml:space="preserve"> ce jusqu</w:t>
      </w:r>
      <w:r w:rsidR="00590092" w:rsidRPr="00EC25D0">
        <w:rPr>
          <w:lang w:val="fr-FR"/>
        </w:rPr>
        <w:t>’</w:t>
      </w:r>
      <w:r w:rsidR="00406879" w:rsidRPr="00EC25D0">
        <w:rPr>
          <w:lang w:val="fr-FR"/>
        </w:rPr>
        <w:t>à la fin de sa vulnérabilité et de son traitement</w:t>
      </w:r>
      <w:r w:rsidR="00590092" w:rsidRPr="00EC25D0">
        <w:rPr>
          <w:lang w:val="fr-FR"/>
        </w:rPr>
        <w:t>,</w:t>
      </w:r>
      <w:r w:rsidR="00406879" w:rsidRPr="00EC25D0">
        <w:rPr>
          <w:lang w:val="fr-FR"/>
        </w:rPr>
        <w:t xml:space="preserve"> </w:t>
      </w:r>
      <w:r w:rsidR="00301497" w:rsidRPr="00EC25D0">
        <w:rPr>
          <w:lang w:val="fr-FR"/>
        </w:rPr>
        <w:t>ou</w:t>
      </w:r>
      <w:r w:rsidR="00406879" w:rsidRPr="00EC25D0">
        <w:rPr>
          <w:lang w:val="fr-FR"/>
        </w:rPr>
        <w:t xml:space="preserve"> lorsqu</w:t>
      </w:r>
      <w:r w:rsidR="00590092" w:rsidRPr="00EC25D0">
        <w:rPr>
          <w:lang w:val="fr-FR"/>
        </w:rPr>
        <w:t>’</w:t>
      </w:r>
      <w:r w:rsidR="00406879" w:rsidRPr="00EC25D0">
        <w:rPr>
          <w:lang w:val="fr-FR"/>
        </w:rPr>
        <w:t>une décision d</w:t>
      </w:r>
      <w:r w:rsidR="00590092" w:rsidRPr="00EC25D0">
        <w:rPr>
          <w:lang w:val="fr-FR"/>
        </w:rPr>
        <w:t>’</w:t>
      </w:r>
      <w:r w:rsidR="00406879" w:rsidRPr="00EC25D0">
        <w:rPr>
          <w:lang w:val="fr-FR"/>
        </w:rPr>
        <w:t>expulsion n</w:t>
      </w:r>
      <w:r w:rsidR="00590092" w:rsidRPr="00EC25D0">
        <w:rPr>
          <w:lang w:val="fr-FR"/>
        </w:rPr>
        <w:t>’</w:t>
      </w:r>
      <w:r w:rsidR="00406879" w:rsidRPr="00EC25D0">
        <w:rPr>
          <w:lang w:val="fr-FR"/>
        </w:rPr>
        <w:t>est pas prise parce que l</w:t>
      </w:r>
      <w:r w:rsidR="00301497" w:rsidRPr="00EC25D0">
        <w:rPr>
          <w:lang w:val="fr-FR"/>
        </w:rPr>
        <w:t>a personne</w:t>
      </w:r>
      <w:r w:rsidR="00406879" w:rsidRPr="00EC25D0">
        <w:rPr>
          <w:lang w:val="fr-FR"/>
        </w:rPr>
        <w:t xml:space="preserve"> </w:t>
      </w:r>
      <w:r w:rsidR="00301497" w:rsidRPr="00EC25D0">
        <w:rPr>
          <w:lang w:val="fr-FR"/>
        </w:rPr>
        <w:t>a été victime</w:t>
      </w:r>
      <w:r w:rsidR="00406879" w:rsidRPr="00EC25D0">
        <w:rPr>
          <w:lang w:val="fr-FR"/>
        </w:rPr>
        <w:t xml:space="preserve"> de violence psychologique</w:t>
      </w:r>
      <w:r w:rsidR="00590092" w:rsidRPr="00EC25D0">
        <w:rPr>
          <w:lang w:val="fr-FR"/>
        </w:rPr>
        <w:t>,</w:t>
      </w:r>
      <w:r w:rsidR="00406879" w:rsidRPr="00EC25D0">
        <w:rPr>
          <w:lang w:val="fr-FR"/>
        </w:rPr>
        <w:t xml:space="preserve"> physique ou sexuelle</w:t>
      </w:r>
      <w:r w:rsidR="004D4409" w:rsidRPr="00EC25D0">
        <w:rPr>
          <w:lang w:val="fr-FR"/>
        </w:rPr>
        <w:t xml:space="preserve">; </w:t>
      </w:r>
    </w:p>
    <w:p w:rsidR="004D4409" w:rsidRPr="00EC25D0" w:rsidRDefault="00CC1D10" w:rsidP="00406879">
      <w:pPr>
        <w:pStyle w:val="Bullet2G"/>
        <w:numPr>
          <w:ilvl w:val="0"/>
          <w:numId w:val="0"/>
        </w:numPr>
        <w:tabs>
          <w:tab w:val="left" w:pos="2268"/>
        </w:tabs>
        <w:ind w:left="2268" w:hanging="170"/>
        <w:rPr>
          <w:lang w:val="fr-FR"/>
        </w:rPr>
      </w:pPr>
      <w:r w:rsidRPr="00EC25D0">
        <w:rPr>
          <w:lang w:val="fr-FR"/>
        </w:rPr>
        <w:t>•</w:t>
      </w:r>
      <w:r w:rsidRPr="00EC25D0">
        <w:rPr>
          <w:lang w:val="fr-FR"/>
        </w:rPr>
        <w:tab/>
      </w:r>
      <w:r w:rsidR="00A07A27" w:rsidRPr="00EC25D0">
        <w:rPr>
          <w:lang w:val="fr-FR"/>
        </w:rPr>
        <w:t>Lorsqu</w:t>
      </w:r>
      <w:r w:rsidR="00590092" w:rsidRPr="00EC25D0">
        <w:rPr>
          <w:lang w:val="fr-FR"/>
        </w:rPr>
        <w:t>’</w:t>
      </w:r>
      <w:r w:rsidR="00A07A27" w:rsidRPr="00EC25D0">
        <w:rPr>
          <w:lang w:val="fr-FR"/>
        </w:rPr>
        <w:t>une décision d</w:t>
      </w:r>
      <w:r w:rsidR="00590092" w:rsidRPr="00EC25D0">
        <w:rPr>
          <w:lang w:val="fr-FR"/>
        </w:rPr>
        <w:t>’</w:t>
      </w:r>
      <w:r w:rsidR="00A07A27" w:rsidRPr="00EC25D0">
        <w:rPr>
          <w:lang w:val="fr-FR"/>
        </w:rPr>
        <w:t>expulsion est rendue</w:t>
      </w:r>
      <w:r w:rsidR="00590092" w:rsidRPr="00EC25D0">
        <w:rPr>
          <w:lang w:val="fr-FR"/>
        </w:rPr>
        <w:t>,</w:t>
      </w:r>
      <w:r w:rsidR="00A07A27" w:rsidRPr="00EC25D0">
        <w:rPr>
          <w:lang w:val="fr-FR"/>
        </w:rPr>
        <w:t xml:space="preserve"> si la demande est inadmissible </w:t>
      </w:r>
      <w:r w:rsidR="00406879" w:rsidRPr="00EC25D0">
        <w:rPr>
          <w:lang w:val="fr-FR"/>
        </w:rPr>
        <w:t>ou</w:t>
      </w:r>
      <w:r w:rsidR="00A07A27" w:rsidRPr="00EC25D0">
        <w:rPr>
          <w:lang w:val="fr-FR"/>
        </w:rPr>
        <w:t xml:space="preserve"> si elle est retirée/considérée comme ayant été retirée</w:t>
      </w:r>
      <w:r w:rsidR="00590092" w:rsidRPr="00EC25D0">
        <w:rPr>
          <w:lang w:val="fr-FR"/>
        </w:rPr>
        <w:t>,</w:t>
      </w:r>
      <w:r w:rsidR="00A07A27" w:rsidRPr="00EC25D0">
        <w:rPr>
          <w:lang w:val="fr-FR"/>
        </w:rPr>
        <w:t xml:space="preserve"> et lorsque des </w:t>
      </w:r>
      <w:r w:rsidR="00406879" w:rsidRPr="00EC25D0">
        <w:rPr>
          <w:lang w:val="fr-FR"/>
        </w:rPr>
        <w:t>actions en justice</w:t>
      </w:r>
      <w:r w:rsidR="00A07A27" w:rsidRPr="00EC25D0">
        <w:rPr>
          <w:lang w:val="fr-FR"/>
        </w:rPr>
        <w:t xml:space="preserve"> sont en cours contre les procédures </w:t>
      </w:r>
      <w:r w:rsidR="00406879" w:rsidRPr="00EC25D0">
        <w:rPr>
          <w:lang w:val="fr-FR"/>
        </w:rPr>
        <w:t>énumérées</w:t>
      </w:r>
      <w:r w:rsidR="004D4409" w:rsidRPr="00EC25D0">
        <w:rPr>
          <w:lang w:val="fr-FR"/>
        </w:rPr>
        <w:t xml:space="preserve">; </w:t>
      </w:r>
    </w:p>
    <w:p w:rsidR="004D4409" w:rsidRPr="00EC25D0" w:rsidRDefault="00CC1D10" w:rsidP="00A07A27">
      <w:pPr>
        <w:pStyle w:val="Bullet2G"/>
        <w:numPr>
          <w:ilvl w:val="0"/>
          <w:numId w:val="0"/>
        </w:numPr>
        <w:tabs>
          <w:tab w:val="left" w:pos="2268"/>
        </w:tabs>
        <w:ind w:left="2268" w:hanging="170"/>
        <w:rPr>
          <w:lang w:val="fr-FR"/>
        </w:rPr>
      </w:pPr>
      <w:r w:rsidRPr="00EC25D0">
        <w:rPr>
          <w:lang w:val="fr-FR"/>
        </w:rPr>
        <w:t>•</w:t>
      </w:r>
      <w:r w:rsidRPr="00EC25D0">
        <w:rPr>
          <w:lang w:val="fr-FR"/>
        </w:rPr>
        <w:tab/>
      </w:r>
      <w:r w:rsidR="00A07A27" w:rsidRPr="00EC25D0">
        <w:rPr>
          <w:lang w:val="fr-FR"/>
        </w:rPr>
        <w:t>Tout au long d</w:t>
      </w:r>
      <w:r w:rsidR="00590092" w:rsidRPr="00EC25D0">
        <w:rPr>
          <w:lang w:val="fr-FR"/>
        </w:rPr>
        <w:t>’</w:t>
      </w:r>
      <w:r w:rsidR="00A07A27" w:rsidRPr="00EC25D0">
        <w:rPr>
          <w:lang w:val="fr-FR"/>
        </w:rPr>
        <w:t>une procédure en cours concernant le renvoi du demandeur dans son premier pays d</w:t>
      </w:r>
      <w:r w:rsidR="00590092" w:rsidRPr="00EC25D0">
        <w:rPr>
          <w:lang w:val="fr-FR"/>
        </w:rPr>
        <w:t>’</w:t>
      </w:r>
      <w:r w:rsidR="00A07A27" w:rsidRPr="00EC25D0">
        <w:rPr>
          <w:lang w:val="fr-FR"/>
        </w:rPr>
        <w:t>asile ou dans un pays tiers sûr</w:t>
      </w:r>
      <w:r w:rsidR="00590092" w:rsidRPr="00EC25D0">
        <w:rPr>
          <w:lang w:val="fr-FR"/>
        </w:rPr>
        <w:t>;</w:t>
      </w:r>
      <w:r w:rsidR="004D4409" w:rsidRPr="00EC25D0">
        <w:rPr>
          <w:lang w:val="fr-FR"/>
        </w:rPr>
        <w:t xml:space="preserve"> </w:t>
      </w:r>
    </w:p>
    <w:p w:rsidR="004D4409" w:rsidRPr="00EC25D0" w:rsidRDefault="00CC1D10" w:rsidP="002D4D91">
      <w:pPr>
        <w:pStyle w:val="Bullet2G"/>
        <w:numPr>
          <w:ilvl w:val="0"/>
          <w:numId w:val="0"/>
        </w:numPr>
        <w:tabs>
          <w:tab w:val="left" w:pos="2268"/>
        </w:tabs>
        <w:ind w:left="2268" w:hanging="170"/>
        <w:rPr>
          <w:lang w:val="fr-FR"/>
        </w:rPr>
      </w:pPr>
      <w:r w:rsidRPr="00EC25D0">
        <w:rPr>
          <w:lang w:val="fr-FR"/>
        </w:rPr>
        <w:t>•</w:t>
      </w:r>
      <w:r w:rsidRPr="00EC25D0">
        <w:rPr>
          <w:lang w:val="fr-FR"/>
        </w:rPr>
        <w:tab/>
      </w:r>
      <w:r w:rsidR="002C6D2D" w:rsidRPr="00EC25D0">
        <w:rPr>
          <w:lang w:val="fr-FR"/>
        </w:rPr>
        <w:t>Les cas où les étrangers devraient être autorisés à rester ou à entrer en Turquie pour des raisons d</w:t>
      </w:r>
      <w:r w:rsidR="00590092" w:rsidRPr="00EC25D0">
        <w:rPr>
          <w:lang w:val="fr-FR"/>
        </w:rPr>
        <w:t>’</w:t>
      </w:r>
      <w:r w:rsidR="002C6D2D" w:rsidRPr="00EC25D0">
        <w:rPr>
          <w:lang w:val="fr-FR"/>
        </w:rPr>
        <w:t>urgence ou la protection des intérêts nationaux</w:t>
      </w:r>
      <w:r w:rsidR="00590092" w:rsidRPr="00EC25D0">
        <w:rPr>
          <w:lang w:val="fr-FR"/>
        </w:rPr>
        <w:t>,</w:t>
      </w:r>
      <w:r w:rsidR="002C6D2D" w:rsidRPr="00EC25D0">
        <w:rPr>
          <w:lang w:val="fr-FR"/>
        </w:rPr>
        <w:t xml:space="preserve"> </w:t>
      </w:r>
      <w:r w:rsidR="00707380" w:rsidRPr="00EC25D0">
        <w:rPr>
          <w:lang w:val="fr-FR"/>
        </w:rPr>
        <w:t>ou des raisons liées à</w:t>
      </w:r>
      <w:r w:rsidR="002C6D2D" w:rsidRPr="00EC25D0">
        <w:rPr>
          <w:lang w:val="fr-FR"/>
        </w:rPr>
        <w:t xml:space="preserve"> l</w:t>
      </w:r>
      <w:r w:rsidR="00590092" w:rsidRPr="00EC25D0">
        <w:rPr>
          <w:lang w:val="fr-FR"/>
        </w:rPr>
        <w:t>’</w:t>
      </w:r>
      <w:r w:rsidR="002C6D2D" w:rsidRPr="00EC25D0">
        <w:rPr>
          <w:lang w:val="fr-FR"/>
        </w:rPr>
        <w:t xml:space="preserve">ordre public et </w:t>
      </w:r>
      <w:r w:rsidR="00707380" w:rsidRPr="00EC25D0">
        <w:rPr>
          <w:lang w:val="fr-FR"/>
        </w:rPr>
        <w:t>à l</w:t>
      </w:r>
      <w:r w:rsidR="002C6D2D" w:rsidRPr="00EC25D0">
        <w:rPr>
          <w:lang w:val="fr-FR"/>
        </w:rPr>
        <w:t>a sécurité publique</w:t>
      </w:r>
      <w:r w:rsidR="00590092" w:rsidRPr="00EC25D0">
        <w:rPr>
          <w:lang w:val="fr-FR"/>
        </w:rPr>
        <w:t>,</w:t>
      </w:r>
      <w:r w:rsidR="002C6D2D" w:rsidRPr="00EC25D0">
        <w:rPr>
          <w:lang w:val="fr-FR"/>
        </w:rPr>
        <w:t xml:space="preserve"> s</w:t>
      </w:r>
      <w:r w:rsidR="00590092" w:rsidRPr="00EC25D0">
        <w:rPr>
          <w:lang w:val="fr-FR"/>
        </w:rPr>
        <w:t>’</w:t>
      </w:r>
      <w:r w:rsidR="002C6D2D" w:rsidRPr="00EC25D0">
        <w:rPr>
          <w:lang w:val="fr-FR"/>
        </w:rPr>
        <w:t>ils sont dans l</w:t>
      </w:r>
      <w:r w:rsidR="00590092" w:rsidRPr="00EC25D0">
        <w:rPr>
          <w:lang w:val="fr-FR"/>
        </w:rPr>
        <w:t>’</w:t>
      </w:r>
      <w:r w:rsidR="002C6D2D" w:rsidRPr="00EC25D0">
        <w:rPr>
          <w:lang w:val="fr-FR"/>
        </w:rPr>
        <w:t>impossibilité d</w:t>
      </w:r>
      <w:r w:rsidR="00590092" w:rsidRPr="00EC25D0">
        <w:rPr>
          <w:lang w:val="fr-FR"/>
        </w:rPr>
        <w:t>’</w:t>
      </w:r>
      <w:r w:rsidR="002C6D2D" w:rsidRPr="00EC25D0">
        <w:rPr>
          <w:lang w:val="fr-FR"/>
        </w:rPr>
        <w:t xml:space="preserve">obtenir un des autres types de </w:t>
      </w:r>
      <w:r w:rsidR="007D3F58" w:rsidRPr="00EC25D0">
        <w:rPr>
          <w:lang w:val="fr-FR"/>
        </w:rPr>
        <w:t>permis de résidence</w:t>
      </w:r>
      <w:r w:rsidR="002C6D2D" w:rsidRPr="00EC25D0">
        <w:rPr>
          <w:lang w:val="fr-FR"/>
        </w:rPr>
        <w:t xml:space="preserve"> du fait de leur situation</w:t>
      </w:r>
      <w:r w:rsidR="004D4409" w:rsidRPr="00EC25D0">
        <w:rPr>
          <w:lang w:val="fr-FR"/>
        </w:rPr>
        <w:t xml:space="preserve">; </w:t>
      </w:r>
    </w:p>
    <w:p w:rsidR="004D4409" w:rsidRPr="00EC25D0" w:rsidRDefault="00CC1D10" w:rsidP="002C6D2D">
      <w:pPr>
        <w:pStyle w:val="Bullet2G"/>
        <w:numPr>
          <w:ilvl w:val="0"/>
          <w:numId w:val="0"/>
        </w:numPr>
        <w:tabs>
          <w:tab w:val="left" w:pos="2268"/>
        </w:tabs>
        <w:ind w:left="2268" w:hanging="170"/>
        <w:rPr>
          <w:lang w:val="fr-FR"/>
        </w:rPr>
      </w:pPr>
      <w:r w:rsidRPr="00EC25D0">
        <w:rPr>
          <w:lang w:val="fr-FR"/>
        </w:rPr>
        <w:t>•</w:t>
      </w:r>
      <w:r w:rsidRPr="00EC25D0">
        <w:rPr>
          <w:lang w:val="fr-FR"/>
        </w:rPr>
        <w:tab/>
      </w:r>
      <w:r w:rsidR="002C6D2D" w:rsidRPr="00EC25D0">
        <w:rPr>
          <w:lang w:val="fr-FR"/>
        </w:rPr>
        <w:t>En cas d</w:t>
      </w:r>
      <w:r w:rsidR="00590092" w:rsidRPr="00EC25D0">
        <w:rPr>
          <w:lang w:val="fr-FR"/>
        </w:rPr>
        <w:t>’</w:t>
      </w:r>
      <w:r w:rsidR="002C6D2D" w:rsidRPr="00EC25D0">
        <w:rPr>
          <w:lang w:val="fr-FR"/>
        </w:rPr>
        <w:t>événement exceptionnel</w:t>
      </w:r>
      <w:r w:rsidR="004D4409" w:rsidRPr="00EC25D0">
        <w:rPr>
          <w:lang w:val="fr-FR"/>
        </w:rPr>
        <w:t>.</w:t>
      </w:r>
    </w:p>
    <w:p w:rsidR="004D4409" w:rsidRPr="00EC25D0" w:rsidRDefault="00CC1D10" w:rsidP="007719B9">
      <w:pPr>
        <w:pStyle w:val="Bullet1G"/>
        <w:numPr>
          <w:ilvl w:val="0"/>
          <w:numId w:val="0"/>
        </w:numPr>
        <w:tabs>
          <w:tab w:val="left" w:pos="1701"/>
        </w:tabs>
        <w:ind w:left="1701" w:hanging="170"/>
        <w:rPr>
          <w:lang w:val="fr-FR"/>
        </w:rPr>
      </w:pPr>
      <w:r w:rsidRPr="00EC25D0">
        <w:rPr>
          <w:lang w:val="fr-FR"/>
        </w:rPr>
        <w:t>•</w:t>
      </w:r>
      <w:r w:rsidRPr="00EC25D0">
        <w:rPr>
          <w:lang w:val="fr-FR"/>
        </w:rPr>
        <w:tab/>
      </w:r>
      <w:r w:rsidR="007D3F58" w:rsidRPr="00EC25D0">
        <w:rPr>
          <w:lang w:val="fr-FR"/>
        </w:rPr>
        <w:t>Permis de résidence</w:t>
      </w:r>
      <w:r w:rsidR="002913A8" w:rsidRPr="00EC25D0">
        <w:rPr>
          <w:lang w:val="fr-FR"/>
        </w:rPr>
        <w:t xml:space="preserve"> pour les victimes de la traite d</w:t>
      </w:r>
      <w:r w:rsidR="00590092" w:rsidRPr="00EC25D0">
        <w:rPr>
          <w:lang w:val="fr-FR"/>
        </w:rPr>
        <w:t>’</w:t>
      </w:r>
      <w:r w:rsidR="002913A8" w:rsidRPr="00EC25D0">
        <w:rPr>
          <w:lang w:val="fr-FR"/>
        </w:rPr>
        <w:t>êtres humains</w:t>
      </w:r>
      <w:r w:rsidR="004D4409" w:rsidRPr="00EC25D0">
        <w:rPr>
          <w:lang w:val="fr-FR"/>
        </w:rPr>
        <w:t>:</w:t>
      </w:r>
      <w:r w:rsidR="006B59CC" w:rsidRPr="00EC25D0">
        <w:rPr>
          <w:lang w:val="fr-FR"/>
        </w:rPr>
        <w:t xml:space="preserve"> </w:t>
      </w:r>
      <w:r w:rsidR="00590B49" w:rsidRPr="00EC25D0">
        <w:rPr>
          <w:lang w:val="fr-FR"/>
        </w:rPr>
        <w:t xml:space="preserve">les </w:t>
      </w:r>
      <w:r w:rsidR="007D3F58" w:rsidRPr="00EC25D0">
        <w:rPr>
          <w:lang w:val="fr-FR"/>
        </w:rPr>
        <w:t>permis de résidence</w:t>
      </w:r>
      <w:r w:rsidR="00385AA3" w:rsidRPr="00EC25D0">
        <w:rPr>
          <w:lang w:val="fr-FR"/>
        </w:rPr>
        <w:t xml:space="preserve"> </w:t>
      </w:r>
      <w:r w:rsidR="00590B49" w:rsidRPr="00EC25D0">
        <w:rPr>
          <w:lang w:val="fr-FR"/>
        </w:rPr>
        <w:t>pour les victimes de la traite d</w:t>
      </w:r>
      <w:r w:rsidR="00023889" w:rsidRPr="00EC25D0">
        <w:rPr>
          <w:lang w:val="fr-FR"/>
        </w:rPr>
        <w:t xml:space="preserve">es </w:t>
      </w:r>
      <w:r w:rsidR="00590B49" w:rsidRPr="00EC25D0">
        <w:rPr>
          <w:lang w:val="fr-FR"/>
        </w:rPr>
        <w:t xml:space="preserve">êtres humains </w:t>
      </w:r>
      <w:r w:rsidR="007563CA" w:rsidRPr="00EC25D0">
        <w:rPr>
          <w:lang w:val="fr-FR"/>
        </w:rPr>
        <w:t>sont</w:t>
      </w:r>
      <w:r w:rsidR="00590B49" w:rsidRPr="00EC25D0">
        <w:rPr>
          <w:lang w:val="fr-FR"/>
        </w:rPr>
        <w:t xml:space="preserve"> réglementé</w:t>
      </w:r>
      <w:r w:rsidR="007563CA" w:rsidRPr="00EC25D0">
        <w:rPr>
          <w:lang w:val="fr-FR"/>
        </w:rPr>
        <w:t>s</w:t>
      </w:r>
      <w:r w:rsidR="00590B49" w:rsidRPr="00EC25D0">
        <w:rPr>
          <w:lang w:val="fr-FR"/>
        </w:rPr>
        <w:t xml:space="preserve"> par l</w:t>
      </w:r>
      <w:r w:rsidR="00590092" w:rsidRPr="00EC25D0">
        <w:rPr>
          <w:lang w:val="fr-FR"/>
        </w:rPr>
        <w:t>’</w:t>
      </w:r>
      <w:r w:rsidR="006D134A" w:rsidRPr="00EC25D0">
        <w:rPr>
          <w:lang w:val="fr-FR"/>
        </w:rPr>
        <w:t>article </w:t>
      </w:r>
      <w:r w:rsidR="004D4409" w:rsidRPr="00EC25D0">
        <w:rPr>
          <w:lang w:val="fr-FR"/>
        </w:rPr>
        <w:t xml:space="preserve">49 </w:t>
      </w:r>
      <w:r w:rsidR="00590B49" w:rsidRPr="00EC25D0">
        <w:rPr>
          <w:lang w:val="fr-FR"/>
        </w:rPr>
        <w:t xml:space="preserve">de la </w:t>
      </w:r>
      <w:r w:rsidR="00CA288C" w:rsidRPr="00EC25D0">
        <w:rPr>
          <w:lang w:val="fr-FR"/>
        </w:rPr>
        <w:t>loi sur les étrangers et la protection internationale</w:t>
      </w:r>
      <w:r w:rsidR="004D4409" w:rsidRPr="00EC25D0">
        <w:rPr>
          <w:lang w:val="fr-FR"/>
        </w:rPr>
        <w:t xml:space="preserve">. </w:t>
      </w:r>
      <w:r w:rsidR="00590B49" w:rsidRPr="00EC25D0">
        <w:rPr>
          <w:lang w:val="fr-FR"/>
        </w:rPr>
        <w:t xml:space="preserve">Un </w:t>
      </w:r>
      <w:r w:rsidR="007D3F58" w:rsidRPr="00EC25D0">
        <w:rPr>
          <w:lang w:val="fr-FR"/>
        </w:rPr>
        <w:t>permis de résidence</w:t>
      </w:r>
      <w:r w:rsidR="00590B49" w:rsidRPr="00EC25D0">
        <w:rPr>
          <w:lang w:val="fr-FR"/>
        </w:rPr>
        <w:t xml:space="preserve"> valable pendant 30</w:t>
      </w:r>
      <w:r w:rsidR="00F85767" w:rsidRPr="00EC25D0">
        <w:rPr>
          <w:lang w:val="fr-FR"/>
        </w:rPr>
        <w:t> jours</w:t>
      </w:r>
      <w:r w:rsidR="00590B49" w:rsidRPr="00EC25D0">
        <w:rPr>
          <w:lang w:val="fr-FR"/>
        </w:rPr>
        <w:t xml:space="preserve"> est délivré par les autorités provinciales aux étrangers qui ont été victimes de la traite d</w:t>
      </w:r>
      <w:r w:rsidR="00023889" w:rsidRPr="00EC25D0">
        <w:rPr>
          <w:lang w:val="fr-FR"/>
        </w:rPr>
        <w:t xml:space="preserve">es </w:t>
      </w:r>
      <w:r w:rsidR="00421FC9" w:rsidRPr="00EC25D0">
        <w:rPr>
          <w:lang w:val="fr-FR"/>
        </w:rPr>
        <w:t>êtres</w:t>
      </w:r>
      <w:r w:rsidR="00590B49" w:rsidRPr="00EC25D0">
        <w:rPr>
          <w:lang w:val="fr-FR"/>
        </w:rPr>
        <w:t xml:space="preserve"> humains ou lorsque </w:t>
      </w:r>
      <w:r w:rsidR="00135D1E" w:rsidRPr="00EC25D0">
        <w:rPr>
          <w:lang w:val="fr-FR"/>
        </w:rPr>
        <w:t xml:space="preserve">des preuves indirectes solides indiquent </w:t>
      </w:r>
      <w:r w:rsidR="00C213F5" w:rsidRPr="00EC25D0">
        <w:rPr>
          <w:lang w:val="fr-FR"/>
        </w:rPr>
        <w:t>qu</w:t>
      </w:r>
      <w:r w:rsidR="00590092" w:rsidRPr="00EC25D0">
        <w:rPr>
          <w:lang w:val="fr-FR"/>
        </w:rPr>
        <w:t>’</w:t>
      </w:r>
      <w:r w:rsidR="00C213F5" w:rsidRPr="00EC25D0">
        <w:rPr>
          <w:lang w:val="fr-FR"/>
        </w:rPr>
        <w:t>ils pourraient être victimes de la traite</w:t>
      </w:r>
      <w:r w:rsidR="00590092" w:rsidRPr="00EC25D0">
        <w:rPr>
          <w:lang w:val="fr-FR"/>
        </w:rPr>
        <w:t>,</w:t>
      </w:r>
      <w:r w:rsidR="00C213F5" w:rsidRPr="00EC25D0">
        <w:rPr>
          <w:lang w:val="fr-FR"/>
        </w:rPr>
        <w:t xml:space="preserve"> en vue de leur permettre de se libérer des conséquences de leur expérience et </w:t>
      </w:r>
      <w:r w:rsidR="007719B9" w:rsidRPr="00EC25D0">
        <w:rPr>
          <w:lang w:val="fr-FR"/>
        </w:rPr>
        <w:t xml:space="preserve">de </w:t>
      </w:r>
      <w:r w:rsidR="00C213F5" w:rsidRPr="00EC25D0">
        <w:rPr>
          <w:lang w:val="fr-FR"/>
        </w:rPr>
        <w:t xml:space="preserve">décider </w:t>
      </w:r>
      <w:r w:rsidR="00707380" w:rsidRPr="00EC25D0">
        <w:rPr>
          <w:lang w:val="fr-FR"/>
        </w:rPr>
        <w:t>de</w:t>
      </w:r>
      <w:r w:rsidR="00C213F5" w:rsidRPr="00EC25D0">
        <w:rPr>
          <w:lang w:val="fr-FR"/>
        </w:rPr>
        <w:t xml:space="preserve"> coopérer </w:t>
      </w:r>
      <w:r w:rsidR="00707380" w:rsidRPr="00EC25D0">
        <w:rPr>
          <w:lang w:val="fr-FR"/>
        </w:rPr>
        <w:t xml:space="preserve">ou non </w:t>
      </w:r>
      <w:r w:rsidR="00C213F5" w:rsidRPr="00EC25D0">
        <w:rPr>
          <w:lang w:val="fr-FR"/>
        </w:rPr>
        <w:t>avec les autorités compétentes</w:t>
      </w:r>
      <w:r w:rsidR="004D4409" w:rsidRPr="00EC25D0">
        <w:rPr>
          <w:lang w:val="fr-FR"/>
        </w:rPr>
        <w:t xml:space="preserve">. </w:t>
      </w:r>
      <w:r w:rsidR="00415BAE" w:rsidRPr="00EC25D0">
        <w:rPr>
          <w:lang w:val="fr-FR"/>
        </w:rPr>
        <w:t>De plus</w:t>
      </w:r>
      <w:r w:rsidR="00590092" w:rsidRPr="00EC25D0">
        <w:rPr>
          <w:lang w:val="fr-FR"/>
        </w:rPr>
        <w:t>,</w:t>
      </w:r>
      <w:r w:rsidR="00415BAE" w:rsidRPr="00EC25D0">
        <w:rPr>
          <w:lang w:val="fr-FR"/>
        </w:rPr>
        <w:t xml:space="preserve"> les</w:t>
      </w:r>
      <w:r w:rsidR="004D4409" w:rsidRPr="00EC25D0">
        <w:rPr>
          <w:lang w:val="fr-FR"/>
        </w:rPr>
        <w:t xml:space="preserve"> </w:t>
      </w:r>
      <w:r w:rsidR="000B11E3" w:rsidRPr="00EC25D0">
        <w:rPr>
          <w:lang w:val="fr-FR"/>
        </w:rPr>
        <w:t>critères</w:t>
      </w:r>
      <w:r w:rsidR="004D4409" w:rsidRPr="00EC25D0">
        <w:rPr>
          <w:lang w:val="fr-FR"/>
        </w:rPr>
        <w:t xml:space="preserve"> </w:t>
      </w:r>
      <w:r w:rsidR="00415BAE" w:rsidRPr="00EC25D0">
        <w:rPr>
          <w:lang w:val="fr-FR"/>
        </w:rPr>
        <w:t>fi</w:t>
      </w:r>
      <w:r w:rsidR="000B11E3" w:rsidRPr="00EC25D0">
        <w:rPr>
          <w:lang w:val="fr-FR"/>
        </w:rPr>
        <w:t>xés</w:t>
      </w:r>
      <w:r w:rsidR="00415BAE" w:rsidRPr="00EC25D0">
        <w:rPr>
          <w:lang w:val="fr-FR"/>
        </w:rPr>
        <w:t xml:space="preserve"> pour la délivrance d</w:t>
      </w:r>
      <w:r w:rsidR="00590092" w:rsidRPr="00EC25D0">
        <w:rPr>
          <w:lang w:val="fr-FR"/>
        </w:rPr>
        <w:t>’</w:t>
      </w:r>
      <w:r w:rsidR="00415BAE" w:rsidRPr="00EC25D0">
        <w:rPr>
          <w:lang w:val="fr-FR"/>
        </w:rPr>
        <w:t xml:space="preserve">autres types de </w:t>
      </w:r>
      <w:r w:rsidR="007D3F58" w:rsidRPr="00EC25D0">
        <w:rPr>
          <w:lang w:val="fr-FR"/>
        </w:rPr>
        <w:t>permis de résidence</w:t>
      </w:r>
      <w:r w:rsidR="00415BAE" w:rsidRPr="00EC25D0">
        <w:rPr>
          <w:lang w:val="fr-FR"/>
        </w:rPr>
        <w:t xml:space="preserve"> </w:t>
      </w:r>
      <w:r w:rsidR="000B11E3" w:rsidRPr="00EC25D0">
        <w:rPr>
          <w:lang w:val="fr-FR"/>
        </w:rPr>
        <w:t>ne sont pas examinés</w:t>
      </w:r>
      <w:r w:rsidR="004D4409" w:rsidRPr="00EC25D0">
        <w:rPr>
          <w:lang w:val="fr-FR"/>
        </w:rPr>
        <w:t xml:space="preserve">. </w:t>
      </w:r>
      <w:r w:rsidR="000B11E3" w:rsidRPr="00EC25D0">
        <w:rPr>
          <w:lang w:val="fr-FR"/>
        </w:rPr>
        <w:t xml:space="preserve">Le </w:t>
      </w:r>
      <w:r w:rsidR="007D3F58" w:rsidRPr="00EC25D0">
        <w:rPr>
          <w:lang w:val="fr-FR"/>
        </w:rPr>
        <w:t>permis de résidence</w:t>
      </w:r>
      <w:r w:rsidR="000B11E3" w:rsidRPr="00EC25D0">
        <w:rPr>
          <w:lang w:val="fr-FR"/>
        </w:rPr>
        <w:t xml:space="preserve"> délivré pour permettre aux victimes de se rétablir et de disposer d</w:t>
      </w:r>
      <w:r w:rsidR="00590092" w:rsidRPr="00EC25D0">
        <w:rPr>
          <w:lang w:val="fr-FR"/>
        </w:rPr>
        <w:t>’</w:t>
      </w:r>
      <w:r w:rsidR="000B11E3" w:rsidRPr="00EC25D0">
        <w:rPr>
          <w:lang w:val="fr-FR"/>
        </w:rPr>
        <w:t xml:space="preserve">un délai </w:t>
      </w:r>
      <w:r w:rsidR="000B11E3" w:rsidRPr="00EC25D0">
        <w:rPr>
          <w:lang w:val="fr-FR"/>
        </w:rPr>
        <w:lastRenderedPageBreak/>
        <w:t>de réflexion peut être renouvelé pour une période de six</w:t>
      </w:r>
      <w:r w:rsidR="00D001AE" w:rsidRPr="00EC25D0">
        <w:rPr>
          <w:lang w:val="fr-FR"/>
        </w:rPr>
        <w:t> mois</w:t>
      </w:r>
      <w:r w:rsidR="000B11E3" w:rsidRPr="00EC25D0">
        <w:rPr>
          <w:lang w:val="fr-FR"/>
        </w:rPr>
        <w:t xml:space="preserve"> au maximum pour des raisons de sécurité</w:t>
      </w:r>
      <w:r w:rsidR="00590092" w:rsidRPr="00EC25D0">
        <w:rPr>
          <w:lang w:val="fr-FR"/>
        </w:rPr>
        <w:t>,</w:t>
      </w:r>
      <w:r w:rsidR="000B11E3" w:rsidRPr="00EC25D0">
        <w:rPr>
          <w:lang w:val="fr-FR"/>
        </w:rPr>
        <w:t xml:space="preserve"> de santé ou des raisons liées </w:t>
      </w:r>
      <w:r w:rsidR="007C7F88" w:rsidRPr="00EC25D0">
        <w:rPr>
          <w:lang w:val="fr-FR"/>
        </w:rPr>
        <w:t>à la situation spéciale des victimes. Toutefois</w:t>
      </w:r>
      <w:r w:rsidR="00590092" w:rsidRPr="00EC25D0">
        <w:rPr>
          <w:lang w:val="fr-FR"/>
        </w:rPr>
        <w:t>,</w:t>
      </w:r>
      <w:r w:rsidR="007C7F88" w:rsidRPr="00EC25D0">
        <w:rPr>
          <w:lang w:val="fr-FR"/>
        </w:rPr>
        <w:t xml:space="preserve"> la durée totale ne peut dépasser trois</w:t>
      </w:r>
      <w:r w:rsidR="00F85767" w:rsidRPr="00EC25D0">
        <w:rPr>
          <w:lang w:val="fr-FR"/>
        </w:rPr>
        <w:t> ans</w:t>
      </w:r>
      <w:r w:rsidR="007C7F88" w:rsidRPr="00EC25D0">
        <w:rPr>
          <w:lang w:val="fr-FR"/>
        </w:rPr>
        <w:t xml:space="preserve"> </w:t>
      </w:r>
      <w:r w:rsidR="00346E9F" w:rsidRPr="00EC25D0">
        <w:rPr>
          <w:lang w:val="fr-FR"/>
        </w:rPr>
        <w:t>en toutes circonstances</w:t>
      </w:r>
      <w:r w:rsidR="004D4409" w:rsidRPr="00EC25D0">
        <w:rPr>
          <w:lang w:val="fr-FR"/>
        </w:rPr>
        <w:t xml:space="preserve">. </w:t>
      </w:r>
      <w:r w:rsidR="00346E9F" w:rsidRPr="00EC25D0">
        <w:rPr>
          <w:lang w:val="fr-FR"/>
        </w:rPr>
        <w:t xml:space="preserve">Le </w:t>
      </w:r>
      <w:r w:rsidR="007D3F58" w:rsidRPr="00EC25D0">
        <w:rPr>
          <w:lang w:val="fr-FR"/>
        </w:rPr>
        <w:t>permis de résidence</w:t>
      </w:r>
      <w:r w:rsidR="00346E9F" w:rsidRPr="00EC25D0">
        <w:rPr>
          <w:lang w:val="fr-FR"/>
        </w:rPr>
        <w:t xml:space="preserve"> est</w:t>
      </w:r>
      <w:r w:rsidR="00385AA3" w:rsidRPr="00EC25D0">
        <w:rPr>
          <w:lang w:val="fr-FR"/>
        </w:rPr>
        <w:t xml:space="preserve"> </w:t>
      </w:r>
      <w:r w:rsidR="00346E9F" w:rsidRPr="00EC25D0">
        <w:rPr>
          <w:lang w:val="fr-FR"/>
        </w:rPr>
        <w:t xml:space="preserve">annulé dans les cas où il est établi que les étrangers </w:t>
      </w:r>
      <w:r w:rsidR="007719B9" w:rsidRPr="00EC25D0">
        <w:rPr>
          <w:lang w:val="fr-FR"/>
        </w:rPr>
        <w:t xml:space="preserve">qui </w:t>
      </w:r>
      <w:r w:rsidR="00346E9F" w:rsidRPr="00EC25D0">
        <w:rPr>
          <w:lang w:val="fr-FR"/>
        </w:rPr>
        <w:t xml:space="preserve">sont ou pourraient être </w:t>
      </w:r>
      <w:r w:rsidR="004D4409" w:rsidRPr="00EC25D0">
        <w:rPr>
          <w:lang w:val="fr-FR"/>
        </w:rPr>
        <w:t>victim</w:t>
      </w:r>
      <w:r w:rsidR="00346E9F" w:rsidRPr="00EC25D0">
        <w:rPr>
          <w:lang w:val="fr-FR"/>
        </w:rPr>
        <w:t>e</w:t>
      </w:r>
      <w:r w:rsidR="004D4409" w:rsidRPr="00EC25D0">
        <w:rPr>
          <w:lang w:val="fr-FR"/>
        </w:rPr>
        <w:t>s</w:t>
      </w:r>
      <w:r w:rsidR="00346E9F" w:rsidRPr="00EC25D0">
        <w:rPr>
          <w:lang w:val="fr-FR"/>
        </w:rPr>
        <w:t xml:space="preserve"> de la traite ont rétabli le contact avec les auteurs du crime de leur </w:t>
      </w:r>
      <w:r w:rsidR="00D97EE5" w:rsidRPr="00EC25D0">
        <w:rPr>
          <w:lang w:val="fr-FR"/>
        </w:rPr>
        <w:t>propre volonté</w:t>
      </w:r>
      <w:r w:rsidR="004D4409" w:rsidRPr="00EC25D0">
        <w:rPr>
          <w:lang w:val="fr-FR"/>
        </w:rPr>
        <w:t>.</w:t>
      </w:r>
      <w:r w:rsidR="00D97EE5" w:rsidRPr="00EC25D0">
        <w:rPr>
          <w:lang w:val="fr-FR"/>
        </w:rPr>
        <w:t xml:space="preserve"> L</w:t>
      </w:r>
      <w:r w:rsidR="00590092" w:rsidRPr="00EC25D0">
        <w:rPr>
          <w:lang w:val="fr-FR"/>
        </w:rPr>
        <w:t>’</w:t>
      </w:r>
      <w:r w:rsidR="00D97EE5" w:rsidRPr="00EC25D0">
        <w:rPr>
          <w:lang w:val="fr-FR"/>
        </w:rPr>
        <w:t>impossibilité d</w:t>
      </w:r>
      <w:r w:rsidR="00590092" w:rsidRPr="00EC25D0">
        <w:rPr>
          <w:lang w:val="fr-FR"/>
        </w:rPr>
        <w:t>’</w:t>
      </w:r>
      <w:r w:rsidR="00D97EE5" w:rsidRPr="00EC25D0">
        <w:rPr>
          <w:lang w:val="fr-FR"/>
        </w:rPr>
        <w:t xml:space="preserve">expulser les victimes de la </w:t>
      </w:r>
      <w:r w:rsidR="00421FC9" w:rsidRPr="00EC25D0">
        <w:rPr>
          <w:lang w:val="fr-FR"/>
        </w:rPr>
        <w:t>traite</w:t>
      </w:r>
      <w:r w:rsidR="00D97EE5" w:rsidRPr="00EC25D0">
        <w:rPr>
          <w:lang w:val="fr-FR"/>
        </w:rPr>
        <w:t xml:space="preserve"> des êtres humains qui bénéficient d</w:t>
      </w:r>
      <w:r w:rsidR="00590092" w:rsidRPr="00EC25D0">
        <w:rPr>
          <w:lang w:val="fr-FR"/>
        </w:rPr>
        <w:t>’</w:t>
      </w:r>
      <w:r w:rsidR="00D97EE5" w:rsidRPr="00EC25D0">
        <w:rPr>
          <w:lang w:val="fr-FR"/>
        </w:rPr>
        <w:t>un processus de soutien</w:t>
      </w:r>
      <w:r w:rsidR="00385AA3" w:rsidRPr="00EC25D0">
        <w:rPr>
          <w:lang w:val="fr-FR"/>
        </w:rPr>
        <w:t xml:space="preserve"> </w:t>
      </w:r>
      <w:r w:rsidR="00D97EE5" w:rsidRPr="00EC25D0">
        <w:rPr>
          <w:lang w:val="fr-FR"/>
        </w:rPr>
        <w:t>aux victimes est garantie par la loi</w:t>
      </w:r>
      <w:r w:rsidR="00181A43" w:rsidRPr="00EC25D0">
        <w:rPr>
          <w:lang w:val="fr-FR"/>
        </w:rPr>
        <w:t xml:space="preserve">. </w:t>
      </w:r>
    </w:p>
    <w:p w:rsidR="004D4409" w:rsidRPr="00EC25D0" w:rsidRDefault="00181A43" w:rsidP="00377FBF">
      <w:pPr>
        <w:pStyle w:val="H23G"/>
        <w:rPr>
          <w:lang w:val="fr-FR"/>
        </w:rPr>
      </w:pPr>
      <w:r w:rsidRPr="00EC25D0">
        <w:rPr>
          <w:lang w:val="fr-FR"/>
        </w:rPr>
        <w:tab/>
      </w:r>
      <w:r w:rsidR="004D4409" w:rsidRPr="00EC25D0">
        <w:rPr>
          <w:lang w:val="fr-FR"/>
        </w:rPr>
        <w:t>33.</w:t>
      </w:r>
      <w:r w:rsidR="004D4409" w:rsidRPr="00EC25D0">
        <w:rPr>
          <w:lang w:val="fr-FR"/>
        </w:rPr>
        <w:tab/>
      </w:r>
      <w:r w:rsidR="00377FBF" w:rsidRPr="00EC25D0">
        <w:rPr>
          <w:lang w:val="fr-FR"/>
        </w:rPr>
        <w:t>Donner des renseignements sur les mesures prises pour prévenir la migration irrégulière</w:t>
      </w:r>
      <w:r w:rsidR="00590092" w:rsidRPr="00EC25D0">
        <w:rPr>
          <w:lang w:val="fr-FR"/>
        </w:rPr>
        <w:t>,</w:t>
      </w:r>
      <w:r w:rsidR="00377FBF" w:rsidRPr="00EC25D0">
        <w:rPr>
          <w:lang w:val="fr-FR"/>
        </w:rPr>
        <w:t xml:space="preserve"> notamment au moyen d</w:t>
      </w:r>
      <w:r w:rsidR="00590092" w:rsidRPr="00EC25D0">
        <w:rPr>
          <w:lang w:val="fr-FR"/>
        </w:rPr>
        <w:t>’</w:t>
      </w:r>
      <w:r w:rsidR="00377FBF" w:rsidRPr="00EC25D0">
        <w:rPr>
          <w:lang w:val="fr-FR"/>
        </w:rPr>
        <w:t>accords</w:t>
      </w:r>
      <w:r w:rsidR="00590092" w:rsidRPr="00EC25D0">
        <w:rPr>
          <w:lang w:val="fr-FR"/>
        </w:rPr>
        <w:t>,</w:t>
      </w:r>
      <w:r w:rsidR="00377FBF" w:rsidRPr="00EC25D0">
        <w:rPr>
          <w:lang w:val="fr-FR"/>
        </w:rPr>
        <w:t xml:space="preserve"> de politiques et de programmes internationaux. Y inclure des informations sur la manière dont ces mesures ont été intégrées aux politiques et programmes migratoires généraux et indiquer si un résultat mesurable a été obtenu concernant le nombre de migrants en situation irrégulière. Préciser en quoi le </w:t>
      </w:r>
      <w:r w:rsidR="003018CE" w:rsidRPr="00EC25D0">
        <w:rPr>
          <w:lang w:val="fr-FR"/>
        </w:rPr>
        <w:t>«</w:t>
      </w:r>
      <w:r w:rsidR="00377FBF" w:rsidRPr="00EC25D0">
        <w:rPr>
          <w:lang w:val="fr-FR"/>
        </w:rPr>
        <w:t>Comité de coordination de la lutte contre la migration irrégulière</w:t>
      </w:r>
      <w:r w:rsidR="003018CE" w:rsidRPr="00EC25D0">
        <w:rPr>
          <w:lang w:val="fr-FR"/>
        </w:rPr>
        <w:t>»</w:t>
      </w:r>
      <w:r w:rsidR="00377FBF" w:rsidRPr="00EC25D0">
        <w:rPr>
          <w:lang w:val="fr-FR"/>
        </w:rPr>
        <w:t xml:space="preserve"> créé en vertu de l</w:t>
      </w:r>
      <w:r w:rsidR="00590092" w:rsidRPr="00EC25D0">
        <w:rPr>
          <w:lang w:val="fr-FR"/>
        </w:rPr>
        <w:t>’</w:t>
      </w:r>
      <w:r w:rsidR="006D134A" w:rsidRPr="00EC25D0">
        <w:rPr>
          <w:lang w:val="fr-FR"/>
        </w:rPr>
        <w:t>article </w:t>
      </w:r>
      <w:r w:rsidR="00377FBF" w:rsidRPr="00EC25D0">
        <w:rPr>
          <w:lang w:val="fr-FR"/>
        </w:rPr>
        <w:t xml:space="preserve">116 de la loi </w:t>
      </w:r>
      <w:r w:rsidR="000415DA" w:rsidRPr="00EC25D0">
        <w:rPr>
          <w:lang w:val="fr-FR"/>
        </w:rPr>
        <w:t>n</w:t>
      </w:r>
      <w:r w:rsidR="000415DA" w:rsidRPr="00EC25D0">
        <w:rPr>
          <w:vertAlign w:val="superscript"/>
          <w:lang w:val="fr-FR"/>
        </w:rPr>
        <w:t>o</w:t>
      </w:r>
      <w:r w:rsidR="000415DA" w:rsidRPr="00EC25D0">
        <w:rPr>
          <w:lang w:val="fr-FR"/>
        </w:rPr>
        <w:t> </w:t>
      </w:r>
      <w:r w:rsidR="00377FBF" w:rsidRPr="00EC25D0">
        <w:rPr>
          <w:lang w:val="fr-FR"/>
        </w:rPr>
        <w:t>6458 garantit les droits de l</w:t>
      </w:r>
      <w:r w:rsidR="00590092" w:rsidRPr="00EC25D0">
        <w:rPr>
          <w:lang w:val="fr-FR"/>
        </w:rPr>
        <w:t>’</w:t>
      </w:r>
      <w:r w:rsidR="00377FBF" w:rsidRPr="00EC25D0">
        <w:rPr>
          <w:lang w:val="fr-FR"/>
        </w:rPr>
        <w:t>homme des travailleurs migrants clandestins</w:t>
      </w:r>
      <w:r w:rsidR="00E00463" w:rsidRPr="00EC25D0">
        <w:rPr>
          <w:lang w:val="fr-FR"/>
        </w:rPr>
        <w:t>.</w:t>
      </w:r>
    </w:p>
    <w:p w:rsidR="004D4409" w:rsidRPr="00EC25D0" w:rsidRDefault="00CC1D10" w:rsidP="0086340D">
      <w:pPr>
        <w:pStyle w:val="SingleTxtG"/>
        <w:rPr>
          <w:lang w:val="fr-FR"/>
        </w:rPr>
      </w:pPr>
      <w:r w:rsidRPr="00EC25D0">
        <w:rPr>
          <w:lang w:val="fr-FR"/>
        </w:rPr>
        <w:t>137.</w:t>
      </w:r>
      <w:r w:rsidRPr="00EC25D0">
        <w:rPr>
          <w:lang w:val="fr-FR"/>
        </w:rPr>
        <w:tab/>
      </w:r>
      <w:r w:rsidR="0086340D" w:rsidRPr="00EC25D0">
        <w:rPr>
          <w:lang w:val="fr-FR"/>
        </w:rPr>
        <w:t xml:space="preserve">La </w:t>
      </w:r>
      <w:r w:rsidR="00A46374" w:rsidRPr="00EC25D0">
        <w:rPr>
          <w:lang w:val="fr-FR"/>
        </w:rPr>
        <w:t>Turquie</w:t>
      </w:r>
      <w:r w:rsidR="004D4409" w:rsidRPr="00EC25D0">
        <w:rPr>
          <w:lang w:val="fr-FR"/>
        </w:rPr>
        <w:t xml:space="preserve"> </w:t>
      </w:r>
      <w:r w:rsidR="0086340D" w:rsidRPr="00EC25D0">
        <w:rPr>
          <w:lang w:val="fr-FR"/>
        </w:rPr>
        <w:t xml:space="preserve">a signé la Convention des Nations Unies contre la criminalité transnationale organisée et les deux </w:t>
      </w:r>
      <w:r w:rsidR="004D4409" w:rsidRPr="00EC25D0">
        <w:rPr>
          <w:lang w:val="fr-FR"/>
        </w:rPr>
        <w:t>protocol</w:t>
      </w:r>
      <w:r w:rsidR="0086340D" w:rsidRPr="00EC25D0">
        <w:rPr>
          <w:lang w:val="fr-FR"/>
        </w:rPr>
        <w:t>e</w:t>
      </w:r>
      <w:r w:rsidR="004D4409" w:rsidRPr="00EC25D0">
        <w:rPr>
          <w:lang w:val="fr-FR"/>
        </w:rPr>
        <w:t xml:space="preserve">s </w:t>
      </w:r>
      <w:r w:rsidR="0086340D" w:rsidRPr="00EC25D0">
        <w:rPr>
          <w:lang w:val="fr-FR"/>
        </w:rPr>
        <w:t>s</w:t>
      </w:r>
      <w:r w:rsidR="00590092" w:rsidRPr="00EC25D0">
        <w:rPr>
          <w:lang w:val="fr-FR"/>
        </w:rPr>
        <w:t>’</w:t>
      </w:r>
      <w:r w:rsidR="0086340D" w:rsidRPr="00EC25D0">
        <w:rPr>
          <w:lang w:val="fr-FR"/>
        </w:rPr>
        <w:t>y rapportant</w:t>
      </w:r>
      <w:r w:rsidR="00590092" w:rsidRPr="00EC25D0">
        <w:rPr>
          <w:lang w:val="fr-FR"/>
        </w:rPr>
        <w:t>,</w:t>
      </w:r>
      <w:r w:rsidR="0086340D" w:rsidRPr="00EC25D0">
        <w:rPr>
          <w:lang w:val="fr-FR"/>
        </w:rPr>
        <w:t xml:space="preserve"> qui couvrent les questions relatives au trafic illicite de migrants et à la traite des personnes</w:t>
      </w:r>
      <w:r w:rsidR="00590092" w:rsidRPr="00EC25D0">
        <w:rPr>
          <w:lang w:val="fr-FR"/>
        </w:rPr>
        <w:t>,</w:t>
      </w:r>
      <w:r w:rsidR="004D4409" w:rsidRPr="00EC25D0">
        <w:rPr>
          <w:lang w:val="fr-FR"/>
        </w:rPr>
        <w:t xml:space="preserve"> </w:t>
      </w:r>
      <w:r w:rsidR="0086340D" w:rsidRPr="00EC25D0">
        <w:rPr>
          <w:lang w:val="fr-FR"/>
        </w:rPr>
        <w:t>à Palerme</w:t>
      </w:r>
      <w:r w:rsidR="00590092" w:rsidRPr="00EC25D0">
        <w:rPr>
          <w:lang w:val="fr-FR"/>
        </w:rPr>
        <w:t>,</w:t>
      </w:r>
      <w:r w:rsidR="0086340D" w:rsidRPr="00EC25D0">
        <w:rPr>
          <w:lang w:val="fr-FR"/>
        </w:rPr>
        <w:t xml:space="preserve"> le</w:t>
      </w:r>
      <w:r w:rsidR="004D4409" w:rsidRPr="00EC25D0">
        <w:rPr>
          <w:lang w:val="fr-FR"/>
        </w:rPr>
        <w:t xml:space="preserve"> 13</w:t>
      </w:r>
      <w:r w:rsidR="0086340D" w:rsidRPr="00EC25D0">
        <w:rPr>
          <w:lang w:val="fr-FR"/>
        </w:rPr>
        <w:t xml:space="preserve"> décembre</w:t>
      </w:r>
      <w:r w:rsidR="004D4409" w:rsidRPr="00EC25D0">
        <w:rPr>
          <w:lang w:val="fr-FR"/>
        </w:rPr>
        <w:t xml:space="preserve"> 2000. </w:t>
      </w:r>
    </w:p>
    <w:p w:rsidR="004D4409" w:rsidRPr="00EC25D0" w:rsidRDefault="00CC1D10" w:rsidP="00BE3E74">
      <w:pPr>
        <w:pStyle w:val="SingleTxtG"/>
        <w:rPr>
          <w:lang w:val="fr-FR"/>
        </w:rPr>
      </w:pPr>
      <w:r w:rsidRPr="00EC25D0">
        <w:rPr>
          <w:lang w:val="fr-FR"/>
        </w:rPr>
        <w:t>138.</w:t>
      </w:r>
      <w:r w:rsidRPr="00EC25D0">
        <w:rPr>
          <w:lang w:val="fr-FR"/>
        </w:rPr>
        <w:tab/>
      </w:r>
      <w:r w:rsidR="004D4409" w:rsidRPr="00EC25D0">
        <w:rPr>
          <w:lang w:val="fr-FR"/>
        </w:rPr>
        <w:t>I</w:t>
      </w:r>
      <w:r w:rsidR="00BE2633" w:rsidRPr="00EC25D0">
        <w:rPr>
          <w:lang w:val="fr-FR"/>
        </w:rPr>
        <w:t>l est essentiel que les pays d</w:t>
      </w:r>
      <w:r w:rsidR="00590092" w:rsidRPr="00EC25D0">
        <w:rPr>
          <w:lang w:val="fr-FR"/>
        </w:rPr>
        <w:t>’</w:t>
      </w:r>
      <w:r w:rsidR="00F94396" w:rsidRPr="00EC25D0">
        <w:rPr>
          <w:lang w:val="fr-FR"/>
        </w:rPr>
        <w:t>origine</w:t>
      </w:r>
      <w:r w:rsidR="00590092" w:rsidRPr="00EC25D0">
        <w:rPr>
          <w:lang w:val="fr-FR"/>
        </w:rPr>
        <w:t>,</w:t>
      </w:r>
      <w:r w:rsidR="00F94396" w:rsidRPr="00EC25D0">
        <w:rPr>
          <w:lang w:val="fr-FR"/>
        </w:rPr>
        <w:t xml:space="preserve"> de transit et de destination collaborent en vue d</w:t>
      </w:r>
      <w:r w:rsidR="00590092" w:rsidRPr="00EC25D0">
        <w:rPr>
          <w:lang w:val="fr-FR"/>
        </w:rPr>
        <w:t>’</w:t>
      </w:r>
      <w:r w:rsidR="00F94396" w:rsidRPr="00EC25D0">
        <w:rPr>
          <w:lang w:val="fr-FR"/>
        </w:rPr>
        <w:t>établir des réseaux sociaux et des passerelles entre</w:t>
      </w:r>
      <w:r w:rsidR="00BE3E74" w:rsidRPr="00EC25D0">
        <w:rPr>
          <w:lang w:val="fr-FR"/>
        </w:rPr>
        <w:t xml:space="preserve"> eux pour élaborer des stratégies de lutte contre la migration irrégulière</w:t>
      </w:r>
      <w:r w:rsidR="004D4409" w:rsidRPr="00EC25D0">
        <w:rPr>
          <w:lang w:val="fr-FR"/>
        </w:rPr>
        <w:t xml:space="preserve">. </w:t>
      </w:r>
    </w:p>
    <w:p w:rsidR="004D4409" w:rsidRPr="00EC25D0" w:rsidRDefault="00CC1D10" w:rsidP="00142060">
      <w:pPr>
        <w:pStyle w:val="SingleTxtG"/>
        <w:keepNext/>
        <w:rPr>
          <w:lang w:val="fr-FR"/>
        </w:rPr>
      </w:pPr>
      <w:r w:rsidRPr="00EC25D0">
        <w:rPr>
          <w:lang w:val="fr-FR"/>
        </w:rPr>
        <w:t>139.</w:t>
      </w:r>
      <w:r w:rsidRPr="00EC25D0">
        <w:rPr>
          <w:lang w:val="fr-FR"/>
        </w:rPr>
        <w:tab/>
      </w:r>
      <w:r w:rsidR="00537EFD" w:rsidRPr="00EC25D0">
        <w:rPr>
          <w:lang w:val="fr-FR"/>
        </w:rPr>
        <w:t>Les stratégies pouvant être élaborées dans ce domaine sont les suivantes</w:t>
      </w:r>
      <w:r w:rsidR="00590092" w:rsidRPr="00EC25D0">
        <w:rPr>
          <w:lang w:val="fr-FR"/>
        </w:rPr>
        <w:t>:</w:t>
      </w:r>
      <w:r w:rsidR="004D4409" w:rsidRPr="00EC25D0">
        <w:rPr>
          <w:lang w:val="fr-FR"/>
        </w:rPr>
        <w:t xml:space="preserve"> </w:t>
      </w:r>
    </w:p>
    <w:p w:rsidR="004D4409" w:rsidRPr="00EC25D0" w:rsidRDefault="00CC1D10" w:rsidP="007031BC">
      <w:pPr>
        <w:pStyle w:val="Bullet1G"/>
        <w:numPr>
          <w:ilvl w:val="0"/>
          <w:numId w:val="0"/>
        </w:numPr>
        <w:tabs>
          <w:tab w:val="left" w:pos="1701"/>
        </w:tabs>
        <w:ind w:left="1701" w:hanging="170"/>
        <w:rPr>
          <w:lang w:val="fr-FR"/>
        </w:rPr>
      </w:pPr>
      <w:r w:rsidRPr="00EC25D0">
        <w:rPr>
          <w:lang w:val="fr-FR"/>
        </w:rPr>
        <w:t>•</w:t>
      </w:r>
      <w:r w:rsidRPr="00EC25D0">
        <w:rPr>
          <w:lang w:val="fr-FR"/>
        </w:rPr>
        <w:tab/>
      </w:r>
      <w:r w:rsidR="008D68F9" w:rsidRPr="00EC25D0">
        <w:rPr>
          <w:rFonts w:eastAsia="Calibri"/>
          <w:lang w:val="fr-FR"/>
        </w:rPr>
        <w:t xml:space="preserve">Les </w:t>
      </w:r>
      <w:r w:rsidR="008D68F9" w:rsidRPr="00EC25D0">
        <w:rPr>
          <w:lang w:val="fr-FR"/>
        </w:rPr>
        <w:t>pays d</w:t>
      </w:r>
      <w:r w:rsidR="00590092" w:rsidRPr="00EC25D0">
        <w:rPr>
          <w:lang w:val="fr-FR"/>
        </w:rPr>
        <w:t>’</w:t>
      </w:r>
      <w:r w:rsidR="008D68F9" w:rsidRPr="00EC25D0">
        <w:rPr>
          <w:lang w:val="fr-FR"/>
        </w:rPr>
        <w:t>origine</w:t>
      </w:r>
      <w:r w:rsidR="00590092" w:rsidRPr="00EC25D0">
        <w:rPr>
          <w:lang w:val="fr-FR"/>
        </w:rPr>
        <w:t>,</w:t>
      </w:r>
      <w:r w:rsidR="008D68F9" w:rsidRPr="00EC25D0">
        <w:rPr>
          <w:lang w:val="fr-FR"/>
        </w:rPr>
        <w:t xml:space="preserve"> de transit et de destination doivent trouver un </w:t>
      </w:r>
      <w:r w:rsidR="007031BC" w:rsidRPr="00EC25D0">
        <w:rPr>
          <w:rFonts w:eastAsia="Calibri"/>
          <w:lang w:val="fr-FR"/>
        </w:rPr>
        <w:t>terrain d</w:t>
      </w:r>
      <w:r w:rsidR="00590092" w:rsidRPr="00EC25D0">
        <w:rPr>
          <w:rFonts w:eastAsia="Calibri"/>
          <w:lang w:val="fr-FR"/>
        </w:rPr>
        <w:t>’</w:t>
      </w:r>
      <w:r w:rsidR="007031BC" w:rsidRPr="00EC25D0">
        <w:rPr>
          <w:rFonts w:eastAsia="Calibri"/>
          <w:lang w:val="fr-FR"/>
        </w:rPr>
        <w:t>entente et réglementer les réformes juridiques nécessaires</w:t>
      </w:r>
      <w:r w:rsidR="00142060" w:rsidRPr="00EC25D0">
        <w:rPr>
          <w:rFonts w:eastAsia="Calibri"/>
          <w:lang w:val="fr-FR"/>
        </w:rPr>
        <w:t>;</w:t>
      </w:r>
    </w:p>
    <w:p w:rsidR="004D4409" w:rsidRPr="00EC25D0" w:rsidRDefault="00CC1D10" w:rsidP="007031BC">
      <w:pPr>
        <w:pStyle w:val="Bullet1G"/>
        <w:numPr>
          <w:ilvl w:val="0"/>
          <w:numId w:val="0"/>
        </w:numPr>
        <w:tabs>
          <w:tab w:val="left" w:pos="1701"/>
        </w:tabs>
        <w:ind w:left="1701" w:hanging="170"/>
        <w:rPr>
          <w:lang w:val="fr-FR"/>
        </w:rPr>
      </w:pPr>
      <w:r w:rsidRPr="00EC25D0">
        <w:rPr>
          <w:lang w:val="fr-FR"/>
        </w:rPr>
        <w:t>•</w:t>
      </w:r>
      <w:r w:rsidRPr="00EC25D0">
        <w:rPr>
          <w:lang w:val="fr-FR"/>
        </w:rPr>
        <w:tab/>
      </w:r>
      <w:r w:rsidR="007031BC" w:rsidRPr="00EC25D0">
        <w:rPr>
          <w:lang w:val="fr-FR"/>
        </w:rPr>
        <w:t xml:space="preserve">Assurer la </w:t>
      </w:r>
      <w:r w:rsidR="004D4409" w:rsidRPr="00EC25D0">
        <w:rPr>
          <w:rFonts w:eastAsia="Calibri"/>
          <w:lang w:val="fr-FR"/>
        </w:rPr>
        <w:t xml:space="preserve">coordination </w:t>
      </w:r>
      <w:r w:rsidR="007031BC" w:rsidRPr="00EC25D0">
        <w:rPr>
          <w:rFonts w:eastAsia="Calibri"/>
          <w:lang w:val="fr-FR"/>
        </w:rPr>
        <w:t xml:space="preserve">directe ou indirecte entre tous les services officiels compétents et toutes les organisations </w:t>
      </w:r>
      <w:r w:rsidR="004D4409" w:rsidRPr="00EC25D0">
        <w:rPr>
          <w:rFonts w:eastAsia="Calibri"/>
          <w:lang w:val="fr-FR"/>
        </w:rPr>
        <w:t>national</w:t>
      </w:r>
      <w:r w:rsidR="007031BC" w:rsidRPr="00EC25D0">
        <w:rPr>
          <w:rFonts w:eastAsia="Calibri"/>
          <w:lang w:val="fr-FR"/>
        </w:rPr>
        <w:t>es et internationales</w:t>
      </w:r>
      <w:r w:rsidR="00142060" w:rsidRPr="00EC25D0">
        <w:rPr>
          <w:rFonts w:eastAsia="Calibri"/>
          <w:lang w:val="fr-FR"/>
        </w:rPr>
        <w:t>;</w:t>
      </w:r>
    </w:p>
    <w:p w:rsidR="004D4409" w:rsidRPr="00EC25D0" w:rsidRDefault="00CC1D10" w:rsidP="007031BC">
      <w:pPr>
        <w:pStyle w:val="Bullet1G"/>
        <w:numPr>
          <w:ilvl w:val="0"/>
          <w:numId w:val="0"/>
        </w:numPr>
        <w:tabs>
          <w:tab w:val="left" w:pos="1701"/>
        </w:tabs>
        <w:ind w:left="1701" w:hanging="170"/>
        <w:rPr>
          <w:lang w:val="fr-FR"/>
        </w:rPr>
      </w:pPr>
      <w:r w:rsidRPr="00EC25D0">
        <w:rPr>
          <w:lang w:val="fr-FR"/>
        </w:rPr>
        <w:t>•</w:t>
      </w:r>
      <w:r w:rsidRPr="00EC25D0">
        <w:rPr>
          <w:lang w:val="fr-FR"/>
        </w:rPr>
        <w:tab/>
      </w:r>
      <w:r w:rsidR="007031BC" w:rsidRPr="00EC25D0">
        <w:rPr>
          <w:rFonts w:eastAsia="Calibri"/>
          <w:lang w:val="fr-FR"/>
        </w:rPr>
        <w:t>Prendre toutes les mesures qui améliorent la sécurité aux frontières</w:t>
      </w:r>
      <w:r w:rsidR="00142060" w:rsidRPr="00EC25D0">
        <w:rPr>
          <w:rFonts w:eastAsia="Calibri"/>
          <w:lang w:val="fr-FR"/>
        </w:rPr>
        <w:t>;</w:t>
      </w:r>
    </w:p>
    <w:p w:rsidR="004D4409" w:rsidRPr="00EC25D0" w:rsidRDefault="00CC1D10" w:rsidP="004C1A10">
      <w:pPr>
        <w:pStyle w:val="Bullet1G"/>
        <w:numPr>
          <w:ilvl w:val="0"/>
          <w:numId w:val="0"/>
        </w:numPr>
        <w:tabs>
          <w:tab w:val="left" w:pos="1701"/>
        </w:tabs>
        <w:ind w:left="1701" w:hanging="170"/>
        <w:rPr>
          <w:lang w:val="fr-FR"/>
        </w:rPr>
      </w:pPr>
      <w:r w:rsidRPr="00EC25D0">
        <w:rPr>
          <w:lang w:val="fr-FR"/>
        </w:rPr>
        <w:t>•</w:t>
      </w:r>
      <w:r w:rsidRPr="00EC25D0">
        <w:rPr>
          <w:lang w:val="fr-FR"/>
        </w:rPr>
        <w:tab/>
      </w:r>
      <w:r w:rsidR="007031BC" w:rsidRPr="00EC25D0">
        <w:rPr>
          <w:lang w:val="fr-FR"/>
        </w:rPr>
        <w:t xml:space="preserve">Commencer à utiliser les méthodes </w:t>
      </w:r>
      <w:r w:rsidR="003E1E1A" w:rsidRPr="00EC25D0">
        <w:rPr>
          <w:rFonts w:eastAsia="Calibri"/>
          <w:lang w:val="fr-FR"/>
        </w:rPr>
        <w:t>d</w:t>
      </w:r>
      <w:r w:rsidR="00590092" w:rsidRPr="00EC25D0">
        <w:rPr>
          <w:rFonts w:eastAsia="Calibri"/>
          <w:lang w:val="fr-FR"/>
        </w:rPr>
        <w:t>’</w:t>
      </w:r>
      <w:r w:rsidR="004D4409" w:rsidRPr="00EC25D0">
        <w:rPr>
          <w:rFonts w:eastAsia="Calibri"/>
          <w:lang w:val="fr-FR"/>
        </w:rPr>
        <w:t xml:space="preserve">identification </w:t>
      </w:r>
      <w:r w:rsidR="003E1E1A" w:rsidRPr="00EC25D0">
        <w:rPr>
          <w:rFonts w:eastAsia="Calibri"/>
          <w:lang w:val="fr-FR"/>
        </w:rPr>
        <w:t>perfectionnées</w:t>
      </w:r>
      <w:r w:rsidR="004C1A10" w:rsidRPr="00EC25D0">
        <w:rPr>
          <w:rFonts w:eastAsia="Calibri"/>
          <w:lang w:val="fr-FR"/>
        </w:rPr>
        <w:t xml:space="preserve"> telles que l</w:t>
      </w:r>
      <w:r w:rsidR="00590092" w:rsidRPr="00EC25D0">
        <w:rPr>
          <w:rFonts w:eastAsia="Calibri"/>
          <w:lang w:val="fr-FR"/>
        </w:rPr>
        <w:t>’</w:t>
      </w:r>
      <w:r w:rsidR="004C1A10" w:rsidRPr="00EC25D0">
        <w:rPr>
          <w:rFonts w:eastAsia="Calibri"/>
          <w:lang w:val="fr-FR"/>
        </w:rPr>
        <w:t>enregistrement des empreintes de toutes les personnes</w:t>
      </w:r>
      <w:r w:rsidR="00142060" w:rsidRPr="00EC25D0">
        <w:rPr>
          <w:rFonts w:eastAsia="Calibri"/>
          <w:lang w:val="fr-FR"/>
        </w:rPr>
        <w:t>;</w:t>
      </w:r>
    </w:p>
    <w:p w:rsidR="004D4409" w:rsidRPr="00EC25D0" w:rsidRDefault="00CC1D10" w:rsidP="004C1A10">
      <w:pPr>
        <w:pStyle w:val="Bullet1G"/>
        <w:numPr>
          <w:ilvl w:val="0"/>
          <w:numId w:val="0"/>
        </w:numPr>
        <w:tabs>
          <w:tab w:val="left" w:pos="1701"/>
        </w:tabs>
        <w:ind w:left="1701" w:hanging="170"/>
        <w:rPr>
          <w:lang w:val="fr-FR"/>
        </w:rPr>
      </w:pPr>
      <w:r w:rsidRPr="00EC25D0">
        <w:rPr>
          <w:lang w:val="fr-FR"/>
        </w:rPr>
        <w:t>•</w:t>
      </w:r>
      <w:r w:rsidRPr="00EC25D0">
        <w:rPr>
          <w:lang w:val="fr-FR"/>
        </w:rPr>
        <w:tab/>
      </w:r>
      <w:r w:rsidR="004C1A10" w:rsidRPr="00EC25D0">
        <w:rPr>
          <w:lang w:val="fr-FR"/>
        </w:rPr>
        <w:t>Élaborer les règlementations nécessaires dans le domaine du travail et réduire au minimum le travail illégal</w:t>
      </w:r>
      <w:r w:rsidR="00142060" w:rsidRPr="00EC25D0">
        <w:rPr>
          <w:rFonts w:eastAsia="Calibri"/>
          <w:lang w:val="fr-FR"/>
        </w:rPr>
        <w:t>;</w:t>
      </w:r>
    </w:p>
    <w:p w:rsidR="004D4409" w:rsidRPr="00EC25D0" w:rsidRDefault="00CC1D10" w:rsidP="007417E1">
      <w:pPr>
        <w:pStyle w:val="Bullet1G"/>
        <w:numPr>
          <w:ilvl w:val="0"/>
          <w:numId w:val="0"/>
        </w:numPr>
        <w:tabs>
          <w:tab w:val="left" w:pos="1701"/>
        </w:tabs>
        <w:ind w:left="1701" w:hanging="170"/>
        <w:rPr>
          <w:lang w:val="fr-FR"/>
        </w:rPr>
      </w:pPr>
      <w:r w:rsidRPr="00EC25D0">
        <w:rPr>
          <w:lang w:val="fr-FR"/>
        </w:rPr>
        <w:t>•</w:t>
      </w:r>
      <w:r w:rsidRPr="00EC25D0">
        <w:rPr>
          <w:lang w:val="fr-FR"/>
        </w:rPr>
        <w:tab/>
      </w:r>
      <w:r w:rsidR="004D4409" w:rsidRPr="00EC25D0">
        <w:rPr>
          <w:rFonts w:eastAsia="Calibri"/>
          <w:lang w:val="fr-FR"/>
        </w:rPr>
        <w:t>Acc</w:t>
      </w:r>
      <w:r w:rsidR="004C1A10" w:rsidRPr="00EC25D0">
        <w:rPr>
          <w:rFonts w:eastAsia="Calibri"/>
          <w:lang w:val="fr-FR"/>
        </w:rPr>
        <w:t xml:space="preserve">élérer les procédures </w:t>
      </w:r>
      <w:r w:rsidR="007417E1" w:rsidRPr="00EC25D0">
        <w:rPr>
          <w:rFonts w:eastAsia="Calibri"/>
          <w:lang w:val="fr-FR"/>
        </w:rPr>
        <w:t>d</w:t>
      </w:r>
      <w:r w:rsidR="00590092" w:rsidRPr="00EC25D0">
        <w:rPr>
          <w:rFonts w:eastAsia="Calibri"/>
          <w:lang w:val="fr-FR"/>
        </w:rPr>
        <w:t>’</w:t>
      </w:r>
      <w:r w:rsidR="007417E1" w:rsidRPr="00EC25D0">
        <w:rPr>
          <w:rFonts w:eastAsia="Calibri"/>
          <w:lang w:val="fr-FR"/>
        </w:rPr>
        <w:t>établissement du statut des</w:t>
      </w:r>
      <w:r w:rsidR="004C1A10" w:rsidRPr="00EC25D0">
        <w:rPr>
          <w:rFonts w:eastAsia="Calibri"/>
          <w:lang w:val="fr-FR"/>
        </w:rPr>
        <w:t xml:space="preserve"> </w:t>
      </w:r>
      <w:r w:rsidR="004D4409" w:rsidRPr="00EC25D0">
        <w:rPr>
          <w:rFonts w:eastAsia="Calibri"/>
          <w:lang w:val="fr-FR"/>
        </w:rPr>
        <w:t>migrants</w:t>
      </w:r>
      <w:r w:rsidR="00142060" w:rsidRPr="00EC25D0">
        <w:rPr>
          <w:rFonts w:eastAsia="Calibri"/>
          <w:lang w:val="fr-FR"/>
        </w:rPr>
        <w:t>;</w:t>
      </w:r>
    </w:p>
    <w:p w:rsidR="004D4409" w:rsidRPr="00EC25D0" w:rsidRDefault="00CC1D10" w:rsidP="007417E1">
      <w:pPr>
        <w:pStyle w:val="Bullet1G"/>
        <w:numPr>
          <w:ilvl w:val="0"/>
          <w:numId w:val="0"/>
        </w:numPr>
        <w:tabs>
          <w:tab w:val="left" w:pos="1701"/>
        </w:tabs>
        <w:ind w:left="1701" w:hanging="170"/>
        <w:rPr>
          <w:lang w:val="fr-FR"/>
        </w:rPr>
      </w:pPr>
      <w:r w:rsidRPr="00EC25D0">
        <w:rPr>
          <w:lang w:val="fr-FR"/>
        </w:rPr>
        <w:t>•</w:t>
      </w:r>
      <w:r w:rsidRPr="00EC25D0">
        <w:rPr>
          <w:lang w:val="fr-FR"/>
        </w:rPr>
        <w:tab/>
      </w:r>
      <w:r w:rsidR="007417E1" w:rsidRPr="00EC25D0">
        <w:rPr>
          <w:rFonts w:eastAsia="Calibri"/>
          <w:lang w:val="fr-FR"/>
        </w:rPr>
        <w:t>Renforcer les mesures de lutte contre la criminalité organisée</w:t>
      </w:r>
      <w:r w:rsidR="00142060" w:rsidRPr="00EC25D0">
        <w:rPr>
          <w:rFonts w:eastAsia="Calibri"/>
          <w:lang w:val="fr-FR"/>
        </w:rPr>
        <w:t>;</w:t>
      </w:r>
    </w:p>
    <w:p w:rsidR="004D4409" w:rsidRPr="00EC25D0" w:rsidRDefault="00CC1D10" w:rsidP="007417E1">
      <w:pPr>
        <w:pStyle w:val="Bullet1G"/>
        <w:numPr>
          <w:ilvl w:val="0"/>
          <w:numId w:val="0"/>
        </w:numPr>
        <w:tabs>
          <w:tab w:val="left" w:pos="1701"/>
        </w:tabs>
        <w:ind w:left="1701" w:hanging="170"/>
        <w:rPr>
          <w:lang w:val="fr-FR"/>
        </w:rPr>
      </w:pPr>
      <w:r w:rsidRPr="00EC25D0">
        <w:rPr>
          <w:lang w:val="fr-FR"/>
        </w:rPr>
        <w:t>•</w:t>
      </w:r>
      <w:r w:rsidRPr="00EC25D0">
        <w:rPr>
          <w:lang w:val="fr-FR"/>
        </w:rPr>
        <w:tab/>
      </w:r>
      <w:r w:rsidR="007417E1" w:rsidRPr="00EC25D0">
        <w:rPr>
          <w:rFonts w:eastAsia="Calibri"/>
          <w:lang w:val="fr-FR"/>
        </w:rPr>
        <w:t xml:space="preserve">Établir de lourdes </w:t>
      </w:r>
      <w:r w:rsidR="004D4409" w:rsidRPr="00EC25D0">
        <w:rPr>
          <w:rFonts w:eastAsia="Calibri"/>
          <w:lang w:val="fr-FR"/>
        </w:rPr>
        <w:t xml:space="preserve">sanctions </w:t>
      </w:r>
      <w:r w:rsidR="007417E1" w:rsidRPr="00EC25D0">
        <w:rPr>
          <w:rFonts w:eastAsia="Calibri"/>
          <w:lang w:val="fr-FR"/>
        </w:rPr>
        <w:t xml:space="preserve">contre ceux qui </w:t>
      </w:r>
      <w:r w:rsidR="004D4409" w:rsidRPr="00EC25D0">
        <w:rPr>
          <w:rFonts w:eastAsia="Calibri"/>
          <w:lang w:val="fr-FR"/>
        </w:rPr>
        <w:t>transport</w:t>
      </w:r>
      <w:r w:rsidR="007417E1" w:rsidRPr="00EC25D0">
        <w:rPr>
          <w:rFonts w:eastAsia="Calibri"/>
          <w:lang w:val="fr-FR"/>
        </w:rPr>
        <w:t xml:space="preserve">ent des </w:t>
      </w:r>
      <w:r w:rsidR="004D4409" w:rsidRPr="00EC25D0">
        <w:rPr>
          <w:rFonts w:eastAsia="Calibri"/>
          <w:lang w:val="fr-FR"/>
        </w:rPr>
        <w:t>migrants</w:t>
      </w:r>
      <w:r w:rsidR="007417E1" w:rsidRPr="00EC25D0">
        <w:rPr>
          <w:rFonts w:eastAsia="Calibri"/>
          <w:lang w:val="fr-FR"/>
        </w:rPr>
        <w:t xml:space="preserve"> en situation irrégulière</w:t>
      </w:r>
      <w:r w:rsidR="00142060" w:rsidRPr="00EC25D0">
        <w:rPr>
          <w:rFonts w:eastAsia="Calibri"/>
          <w:lang w:val="fr-FR"/>
        </w:rPr>
        <w:t>;</w:t>
      </w:r>
    </w:p>
    <w:p w:rsidR="004D4409" w:rsidRPr="00EC25D0" w:rsidRDefault="00CC1D10" w:rsidP="00FB7F4B">
      <w:pPr>
        <w:pStyle w:val="Bullet1G"/>
        <w:numPr>
          <w:ilvl w:val="0"/>
          <w:numId w:val="0"/>
        </w:numPr>
        <w:tabs>
          <w:tab w:val="left" w:pos="1701"/>
        </w:tabs>
        <w:ind w:left="1701" w:hanging="170"/>
        <w:rPr>
          <w:lang w:val="fr-FR"/>
        </w:rPr>
      </w:pPr>
      <w:r w:rsidRPr="00EC25D0">
        <w:rPr>
          <w:lang w:val="fr-FR"/>
        </w:rPr>
        <w:t>•</w:t>
      </w:r>
      <w:r w:rsidRPr="00EC25D0">
        <w:rPr>
          <w:lang w:val="fr-FR"/>
        </w:rPr>
        <w:tab/>
      </w:r>
      <w:r w:rsidR="00FB7F4B" w:rsidRPr="00EC25D0">
        <w:rPr>
          <w:lang w:val="fr-FR"/>
        </w:rPr>
        <w:t xml:space="preserve">Enquêter sur les </w:t>
      </w:r>
      <w:r w:rsidR="00DF360D" w:rsidRPr="00EC25D0">
        <w:rPr>
          <w:lang w:val="fr-FR"/>
        </w:rPr>
        <w:t>causes</w:t>
      </w:r>
      <w:r w:rsidR="00FB7F4B" w:rsidRPr="00EC25D0">
        <w:rPr>
          <w:lang w:val="fr-FR"/>
        </w:rPr>
        <w:t xml:space="preserve"> de l</w:t>
      </w:r>
      <w:r w:rsidR="00590092" w:rsidRPr="00EC25D0">
        <w:rPr>
          <w:lang w:val="fr-FR"/>
        </w:rPr>
        <w:t>’</w:t>
      </w:r>
      <w:r w:rsidR="00FB7F4B" w:rsidRPr="00EC25D0">
        <w:rPr>
          <w:lang w:val="fr-FR"/>
        </w:rPr>
        <w:t>é</w:t>
      </w:r>
      <w:r w:rsidR="004D4409" w:rsidRPr="00EC25D0">
        <w:rPr>
          <w:rFonts w:eastAsia="Calibri"/>
          <w:lang w:val="fr-FR"/>
        </w:rPr>
        <w:t xml:space="preserve">migration </w:t>
      </w:r>
      <w:r w:rsidR="00FB7F4B" w:rsidRPr="00EC25D0">
        <w:rPr>
          <w:rFonts w:eastAsia="Calibri"/>
          <w:lang w:val="fr-FR"/>
        </w:rPr>
        <w:t>depuis les pays d</w:t>
      </w:r>
      <w:r w:rsidR="00590092" w:rsidRPr="00EC25D0">
        <w:rPr>
          <w:rFonts w:eastAsia="Calibri"/>
          <w:lang w:val="fr-FR"/>
        </w:rPr>
        <w:t>’</w:t>
      </w:r>
      <w:r w:rsidR="004D4409" w:rsidRPr="00EC25D0">
        <w:rPr>
          <w:rFonts w:eastAsia="Calibri"/>
          <w:lang w:val="fr-FR"/>
        </w:rPr>
        <w:t>origin</w:t>
      </w:r>
      <w:r w:rsidR="00FB7F4B" w:rsidRPr="00EC25D0">
        <w:rPr>
          <w:rFonts w:eastAsia="Calibri"/>
          <w:lang w:val="fr-FR"/>
        </w:rPr>
        <w:t xml:space="preserve">e et élaborer des projets visant à éliminer ces </w:t>
      </w:r>
      <w:r w:rsidR="00DF360D" w:rsidRPr="00EC25D0">
        <w:rPr>
          <w:rFonts w:eastAsia="Calibri"/>
          <w:lang w:val="fr-FR"/>
        </w:rPr>
        <w:t>causes</w:t>
      </w:r>
      <w:r w:rsidR="00613810" w:rsidRPr="00EC25D0">
        <w:rPr>
          <w:rFonts w:eastAsia="Calibri"/>
          <w:lang w:val="fr-FR"/>
        </w:rPr>
        <w:t>.</w:t>
      </w:r>
    </w:p>
    <w:p w:rsidR="004D4409" w:rsidRPr="00EC25D0" w:rsidRDefault="00CC1D10" w:rsidP="00F72440">
      <w:pPr>
        <w:pStyle w:val="SingleTxtG"/>
        <w:rPr>
          <w:lang w:val="fr-FR"/>
        </w:rPr>
      </w:pPr>
      <w:r w:rsidRPr="00EC25D0">
        <w:rPr>
          <w:lang w:val="fr-FR"/>
        </w:rPr>
        <w:t>140.</w:t>
      </w:r>
      <w:r w:rsidRPr="00EC25D0">
        <w:rPr>
          <w:lang w:val="fr-FR"/>
        </w:rPr>
        <w:tab/>
      </w:r>
      <w:r w:rsidR="008B6414" w:rsidRPr="00EC25D0">
        <w:rPr>
          <w:lang w:val="fr-FR"/>
        </w:rPr>
        <w:t>Le document de stratégie et le plan national d</w:t>
      </w:r>
      <w:r w:rsidR="00590092" w:rsidRPr="00EC25D0">
        <w:rPr>
          <w:lang w:val="fr-FR"/>
        </w:rPr>
        <w:t>’</w:t>
      </w:r>
      <w:r w:rsidR="008B6414" w:rsidRPr="00EC25D0">
        <w:rPr>
          <w:lang w:val="fr-FR"/>
        </w:rPr>
        <w:t>action de la Turquie sur la migration irrégulière</w:t>
      </w:r>
      <w:r w:rsidR="00780D3B" w:rsidRPr="00EC25D0">
        <w:rPr>
          <w:lang w:val="fr-FR"/>
        </w:rPr>
        <w:t xml:space="preserve"> établi</w:t>
      </w:r>
      <w:r w:rsidR="00AD1484" w:rsidRPr="00EC25D0">
        <w:rPr>
          <w:lang w:val="fr-FR"/>
        </w:rPr>
        <w:t>s</w:t>
      </w:r>
      <w:r w:rsidR="00780D3B" w:rsidRPr="00EC25D0">
        <w:rPr>
          <w:lang w:val="fr-FR"/>
        </w:rPr>
        <w:t xml:space="preserve"> par la Direction générale de la gestion des migrations</w:t>
      </w:r>
      <w:r w:rsidR="00AD1484" w:rsidRPr="00EC25D0">
        <w:rPr>
          <w:lang w:val="fr-FR"/>
        </w:rPr>
        <w:t xml:space="preserve"> en vue de formuler les politiques de la Turquie relatives à la migration irrégulière et de contribuer à leur mise en œuvre effective ont été approuvés par le Ministre de l</w:t>
      </w:r>
      <w:r w:rsidR="00590092" w:rsidRPr="00EC25D0">
        <w:rPr>
          <w:lang w:val="fr-FR"/>
        </w:rPr>
        <w:t>’</w:t>
      </w:r>
      <w:r w:rsidR="00AD1484" w:rsidRPr="00EC25D0">
        <w:rPr>
          <w:lang w:val="fr-FR"/>
        </w:rPr>
        <w:t>intérieur le 5 mars</w:t>
      </w:r>
      <w:r w:rsidR="004D4409" w:rsidRPr="00EC25D0">
        <w:rPr>
          <w:lang w:val="fr-FR"/>
        </w:rPr>
        <w:t xml:space="preserve"> 2015. </w:t>
      </w:r>
      <w:r w:rsidR="00AD1484" w:rsidRPr="00EC25D0">
        <w:rPr>
          <w:lang w:val="fr-FR"/>
        </w:rPr>
        <w:t>Le p</w:t>
      </w:r>
      <w:r w:rsidR="004D4409" w:rsidRPr="00EC25D0">
        <w:rPr>
          <w:lang w:val="fr-FR"/>
        </w:rPr>
        <w:t>lan</w:t>
      </w:r>
      <w:r w:rsidR="00AD1484" w:rsidRPr="00EC25D0">
        <w:rPr>
          <w:lang w:val="fr-FR"/>
        </w:rPr>
        <w:t xml:space="preserve"> national d</w:t>
      </w:r>
      <w:r w:rsidR="00590092" w:rsidRPr="00EC25D0">
        <w:rPr>
          <w:lang w:val="fr-FR"/>
        </w:rPr>
        <w:t>’</w:t>
      </w:r>
      <w:r w:rsidR="00AD1484" w:rsidRPr="00EC25D0">
        <w:rPr>
          <w:lang w:val="fr-FR"/>
        </w:rPr>
        <w:t>action</w:t>
      </w:r>
      <w:r w:rsidR="00590092" w:rsidRPr="00EC25D0">
        <w:rPr>
          <w:lang w:val="fr-FR"/>
        </w:rPr>
        <w:t>,</w:t>
      </w:r>
      <w:r w:rsidR="00AD1484" w:rsidRPr="00EC25D0">
        <w:rPr>
          <w:lang w:val="fr-FR"/>
        </w:rPr>
        <w:t xml:space="preserve"> qui couvre les années 2015-</w:t>
      </w:r>
      <w:r w:rsidR="004D4409" w:rsidRPr="00EC25D0">
        <w:rPr>
          <w:lang w:val="fr-FR"/>
        </w:rPr>
        <w:t>2018</w:t>
      </w:r>
      <w:r w:rsidR="00590092" w:rsidRPr="00EC25D0">
        <w:rPr>
          <w:lang w:val="fr-FR"/>
        </w:rPr>
        <w:t>,</w:t>
      </w:r>
      <w:r w:rsidR="004D4409" w:rsidRPr="00EC25D0">
        <w:rPr>
          <w:lang w:val="fr-FR"/>
        </w:rPr>
        <w:t xml:space="preserve"> consist</w:t>
      </w:r>
      <w:r w:rsidR="00AD1484" w:rsidRPr="00EC25D0">
        <w:rPr>
          <w:lang w:val="fr-FR"/>
        </w:rPr>
        <w:t>e en six priorités stratégiques</w:t>
      </w:r>
      <w:r w:rsidR="00590092" w:rsidRPr="00EC25D0">
        <w:rPr>
          <w:lang w:val="fr-FR"/>
        </w:rPr>
        <w:t>,</w:t>
      </w:r>
      <w:r w:rsidR="00CF61B4" w:rsidRPr="00EC25D0">
        <w:rPr>
          <w:lang w:val="fr-FR"/>
        </w:rPr>
        <w:t xml:space="preserve"> 16 </w:t>
      </w:r>
      <w:r w:rsidR="00AD1484" w:rsidRPr="00EC25D0">
        <w:rPr>
          <w:lang w:val="fr-FR"/>
        </w:rPr>
        <w:t xml:space="preserve">besoins stratégiques et </w:t>
      </w:r>
      <w:r w:rsidR="004D4409" w:rsidRPr="00EC25D0">
        <w:rPr>
          <w:lang w:val="fr-FR"/>
        </w:rPr>
        <w:t>67</w:t>
      </w:r>
      <w:r w:rsidR="00987282" w:rsidRPr="00EC25D0">
        <w:rPr>
          <w:lang w:val="fr-FR"/>
        </w:rPr>
        <w:t> </w:t>
      </w:r>
      <w:r w:rsidR="00AD1484" w:rsidRPr="00EC25D0">
        <w:rPr>
          <w:lang w:val="fr-FR"/>
        </w:rPr>
        <w:t>activité</w:t>
      </w:r>
      <w:r w:rsidR="004D4409" w:rsidRPr="00EC25D0">
        <w:rPr>
          <w:lang w:val="fr-FR"/>
        </w:rPr>
        <w:t xml:space="preserve">s. </w:t>
      </w:r>
    </w:p>
    <w:p w:rsidR="004D4409" w:rsidRPr="00EC25D0" w:rsidRDefault="00CC1D10" w:rsidP="00B87851">
      <w:pPr>
        <w:pStyle w:val="SingleTxtG"/>
        <w:rPr>
          <w:lang w:val="fr-FR"/>
        </w:rPr>
      </w:pPr>
      <w:r w:rsidRPr="00EC25D0">
        <w:rPr>
          <w:lang w:val="fr-FR"/>
        </w:rPr>
        <w:lastRenderedPageBreak/>
        <w:t>141.</w:t>
      </w:r>
      <w:r w:rsidRPr="00EC25D0">
        <w:rPr>
          <w:lang w:val="fr-FR"/>
        </w:rPr>
        <w:tab/>
      </w:r>
      <w:r w:rsidR="00611A4C" w:rsidRPr="00EC25D0">
        <w:rPr>
          <w:lang w:val="fr-FR"/>
        </w:rPr>
        <w:t>Dans le cadre du plan national d</w:t>
      </w:r>
      <w:r w:rsidR="00590092" w:rsidRPr="00EC25D0">
        <w:rPr>
          <w:lang w:val="fr-FR"/>
        </w:rPr>
        <w:t>’</w:t>
      </w:r>
      <w:r w:rsidR="00611A4C" w:rsidRPr="00EC25D0">
        <w:rPr>
          <w:lang w:val="fr-FR"/>
        </w:rPr>
        <w:t>action</w:t>
      </w:r>
      <w:r w:rsidR="00590092" w:rsidRPr="00EC25D0">
        <w:rPr>
          <w:lang w:val="fr-FR"/>
        </w:rPr>
        <w:t>,</w:t>
      </w:r>
      <w:r w:rsidR="004D4409" w:rsidRPr="00EC25D0">
        <w:rPr>
          <w:lang w:val="fr-FR"/>
        </w:rPr>
        <w:t xml:space="preserve"> </w:t>
      </w:r>
      <w:r w:rsidR="00611A4C" w:rsidRPr="00EC25D0">
        <w:rPr>
          <w:lang w:val="fr-FR"/>
        </w:rPr>
        <w:t xml:space="preserve">une des priorités stratégique est intitulée </w:t>
      </w:r>
      <w:r w:rsidR="003018CE" w:rsidRPr="00EC25D0">
        <w:rPr>
          <w:lang w:val="fr-FR"/>
        </w:rPr>
        <w:t>«</w:t>
      </w:r>
      <w:r w:rsidR="00611A4C" w:rsidRPr="00EC25D0">
        <w:rPr>
          <w:lang w:val="fr-FR"/>
        </w:rPr>
        <w:t>Réduire la migration irrégulière</w:t>
      </w:r>
      <w:r w:rsidR="00385AA3" w:rsidRPr="00EC25D0">
        <w:rPr>
          <w:lang w:val="fr-FR"/>
        </w:rPr>
        <w:t xml:space="preserve"> </w:t>
      </w:r>
      <w:r w:rsidR="00611A4C" w:rsidRPr="00EC25D0">
        <w:rPr>
          <w:lang w:val="fr-FR"/>
        </w:rPr>
        <w:t xml:space="preserve">de travailleurs au moyen de politiques </w:t>
      </w:r>
      <w:r w:rsidR="005E22BB" w:rsidRPr="00EC25D0">
        <w:rPr>
          <w:lang w:val="fr-FR"/>
        </w:rPr>
        <w:t>globales</w:t>
      </w:r>
      <w:r w:rsidR="003018CE" w:rsidRPr="00EC25D0">
        <w:rPr>
          <w:lang w:val="fr-FR"/>
        </w:rPr>
        <w:t>»</w:t>
      </w:r>
      <w:r w:rsidR="00402707" w:rsidRPr="00EC25D0">
        <w:rPr>
          <w:lang w:val="fr-FR"/>
        </w:rPr>
        <w:t xml:space="preserve">. </w:t>
      </w:r>
      <w:r w:rsidR="00C831C9" w:rsidRPr="00EC25D0">
        <w:rPr>
          <w:lang w:val="fr-FR"/>
        </w:rPr>
        <w:t>Le plan a les objectifs suivants</w:t>
      </w:r>
      <w:r w:rsidR="00590092" w:rsidRPr="00EC25D0">
        <w:rPr>
          <w:lang w:val="fr-FR"/>
        </w:rPr>
        <w:t>:</w:t>
      </w:r>
      <w:r w:rsidR="004D4409" w:rsidRPr="00EC25D0">
        <w:rPr>
          <w:lang w:val="fr-FR"/>
        </w:rPr>
        <w:t xml:space="preserve"> </w:t>
      </w:r>
      <w:r w:rsidR="00D9079B" w:rsidRPr="00EC25D0">
        <w:rPr>
          <w:lang w:val="fr-FR"/>
        </w:rPr>
        <w:t>mener des activités relatives à la gestion du marché du travail et aux politiques de l</w:t>
      </w:r>
      <w:r w:rsidR="00590092" w:rsidRPr="00EC25D0">
        <w:rPr>
          <w:lang w:val="fr-FR"/>
        </w:rPr>
        <w:t>’</w:t>
      </w:r>
      <w:r w:rsidR="00D9079B" w:rsidRPr="00EC25D0">
        <w:rPr>
          <w:lang w:val="fr-FR"/>
        </w:rPr>
        <w:t>emploi en vue de réduire la main d</w:t>
      </w:r>
      <w:r w:rsidR="00590092" w:rsidRPr="00EC25D0">
        <w:rPr>
          <w:lang w:val="fr-FR"/>
        </w:rPr>
        <w:t>’</w:t>
      </w:r>
      <w:r w:rsidR="00D9079B" w:rsidRPr="00EC25D0">
        <w:rPr>
          <w:lang w:val="fr-FR"/>
        </w:rPr>
        <w:t>œuvre étrangère irrégulière</w:t>
      </w:r>
      <w:r w:rsidR="00590092" w:rsidRPr="00EC25D0">
        <w:rPr>
          <w:lang w:val="fr-FR"/>
        </w:rPr>
        <w:t>;</w:t>
      </w:r>
      <w:r w:rsidR="004D4409" w:rsidRPr="00EC25D0">
        <w:rPr>
          <w:lang w:val="fr-FR"/>
        </w:rPr>
        <w:t xml:space="preserve"> </w:t>
      </w:r>
      <w:r w:rsidR="00D9079B" w:rsidRPr="00EC25D0">
        <w:rPr>
          <w:lang w:val="fr-FR"/>
        </w:rPr>
        <w:t>renforcer les mécanismes de contrôle de la main d</w:t>
      </w:r>
      <w:r w:rsidR="00590092" w:rsidRPr="00EC25D0">
        <w:rPr>
          <w:lang w:val="fr-FR"/>
        </w:rPr>
        <w:t>’</w:t>
      </w:r>
      <w:r w:rsidR="00D9079B" w:rsidRPr="00EC25D0">
        <w:rPr>
          <w:lang w:val="fr-FR"/>
        </w:rPr>
        <w:t>œuvre en situation irrégulière</w:t>
      </w:r>
      <w:r w:rsidR="00590092" w:rsidRPr="00EC25D0">
        <w:rPr>
          <w:lang w:val="fr-FR"/>
        </w:rPr>
        <w:t>;</w:t>
      </w:r>
      <w:r w:rsidR="00D9079B" w:rsidRPr="00EC25D0">
        <w:rPr>
          <w:lang w:val="fr-FR"/>
        </w:rPr>
        <w:t xml:space="preserve"> assurer la </w:t>
      </w:r>
      <w:r w:rsidR="004D4409" w:rsidRPr="00EC25D0">
        <w:rPr>
          <w:lang w:val="fr-FR"/>
        </w:rPr>
        <w:t xml:space="preserve">coordination </w:t>
      </w:r>
      <w:r w:rsidR="00D9079B" w:rsidRPr="00EC25D0">
        <w:rPr>
          <w:lang w:val="fr-FR"/>
        </w:rPr>
        <w:t>des</w:t>
      </w:r>
      <w:r w:rsidR="004D4409" w:rsidRPr="00EC25D0">
        <w:rPr>
          <w:lang w:val="fr-FR"/>
        </w:rPr>
        <w:t xml:space="preserve"> efforts </w:t>
      </w:r>
      <w:r w:rsidR="00D9079B" w:rsidRPr="00EC25D0">
        <w:rPr>
          <w:lang w:val="fr-FR"/>
        </w:rPr>
        <w:t xml:space="preserve">visant à </w:t>
      </w:r>
      <w:r w:rsidR="005E22BB" w:rsidRPr="00EC25D0">
        <w:rPr>
          <w:lang w:val="fr-FR"/>
        </w:rPr>
        <w:t>lutter contre</w:t>
      </w:r>
      <w:r w:rsidR="00D9079B" w:rsidRPr="00EC25D0">
        <w:rPr>
          <w:lang w:val="fr-FR"/>
        </w:rPr>
        <w:t xml:space="preserve"> la main d</w:t>
      </w:r>
      <w:r w:rsidR="00590092" w:rsidRPr="00EC25D0">
        <w:rPr>
          <w:lang w:val="fr-FR"/>
        </w:rPr>
        <w:t>’</w:t>
      </w:r>
      <w:r w:rsidR="00D9079B" w:rsidRPr="00EC25D0">
        <w:rPr>
          <w:lang w:val="fr-FR"/>
        </w:rPr>
        <w:t>œuvre en situation irrégulière et à réduire l</w:t>
      </w:r>
      <w:r w:rsidR="00590092" w:rsidRPr="00EC25D0">
        <w:rPr>
          <w:lang w:val="fr-FR"/>
        </w:rPr>
        <w:t>’</w:t>
      </w:r>
      <w:r w:rsidR="00D9079B" w:rsidRPr="00EC25D0">
        <w:rPr>
          <w:lang w:val="fr-FR"/>
        </w:rPr>
        <w:t>économie informelle</w:t>
      </w:r>
      <w:r w:rsidR="00590092" w:rsidRPr="00EC25D0">
        <w:rPr>
          <w:lang w:val="fr-FR"/>
        </w:rPr>
        <w:t>;</w:t>
      </w:r>
      <w:r w:rsidR="00D9079B" w:rsidRPr="00EC25D0">
        <w:rPr>
          <w:lang w:val="fr-FR"/>
        </w:rPr>
        <w:t xml:space="preserve"> sensibiliser à </w:t>
      </w:r>
      <w:r w:rsidR="005E22BB" w:rsidRPr="00EC25D0">
        <w:rPr>
          <w:lang w:val="fr-FR"/>
        </w:rPr>
        <w:t xml:space="preserve">la question de </w:t>
      </w:r>
      <w:r w:rsidR="00D9079B" w:rsidRPr="00EC25D0">
        <w:rPr>
          <w:lang w:val="fr-FR"/>
        </w:rPr>
        <w:t>la main d</w:t>
      </w:r>
      <w:r w:rsidR="00590092" w:rsidRPr="00EC25D0">
        <w:rPr>
          <w:lang w:val="fr-FR"/>
        </w:rPr>
        <w:t>’</w:t>
      </w:r>
      <w:r w:rsidR="00D9079B" w:rsidRPr="00EC25D0">
        <w:rPr>
          <w:lang w:val="fr-FR"/>
        </w:rPr>
        <w:t>œuvre en situation irrégulière</w:t>
      </w:r>
      <w:r w:rsidR="004D4409" w:rsidRPr="00EC25D0">
        <w:rPr>
          <w:lang w:val="fr-FR"/>
        </w:rPr>
        <w:t xml:space="preserve">. </w:t>
      </w:r>
      <w:r w:rsidR="00D9079B" w:rsidRPr="00EC25D0">
        <w:rPr>
          <w:lang w:val="fr-FR"/>
        </w:rPr>
        <w:t xml:space="preserve">Les indicateurs </w:t>
      </w:r>
      <w:r w:rsidR="00B87851" w:rsidRPr="00EC25D0">
        <w:rPr>
          <w:lang w:val="fr-FR"/>
        </w:rPr>
        <w:t>des activités générales et spécifiques ont été identifiés</w:t>
      </w:r>
      <w:r w:rsidR="004D4409" w:rsidRPr="00EC25D0">
        <w:rPr>
          <w:lang w:val="fr-FR"/>
        </w:rPr>
        <w:t xml:space="preserve"> </w:t>
      </w:r>
      <w:r w:rsidR="00D9079B" w:rsidRPr="00EC25D0">
        <w:rPr>
          <w:lang w:val="fr-FR"/>
        </w:rPr>
        <w:t>et des objectif</w:t>
      </w:r>
      <w:r w:rsidR="007D2B1E" w:rsidRPr="00EC25D0">
        <w:rPr>
          <w:lang w:val="fr-FR"/>
        </w:rPr>
        <w:t>s</w:t>
      </w:r>
      <w:r w:rsidR="00D9079B" w:rsidRPr="00EC25D0">
        <w:rPr>
          <w:lang w:val="fr-FR"/>
        </w:rPr>
        <w:t xml:space="preserve"> quantifiables sont fixés pour évaluer la mise en œuvre</w:t>
      </w:r>
      <w:r w:rsidR="004D4409" w:rsidRPr="00EC25D0">
        <w:rPr>
          <w:lang w:val="fr-FR"/>
        </w:rPr>
        <w:t xml:space="preserve">. </w:t>
      </w:r>
    </w:p>
    <w:p w:rsidR="004D4409" w:rsidRPr="00EC25D0" w:rsidRDefault="00CC1D10" w:rsidP="00F72440">
      <w:pPr>
        <w:pStyle w:val="SingleTxtG"/>
        <w:rPr>
          <w:lang w:val="fr-FR"/>
        </w:rPr>
      </w:pPr>
      <w:r w:rsidRPr="00EC25D0">
        <w:rPr>
          <w:lang w:val="fr-FR"/>
        </w:rPr>
        <w:t>142.</w:t>
      </w:r>
      <w:r w:rsidRPr="00EC25D0">
        <w:rPr>
          <w:lang w:val="fr-FR"/>
        </w:rPr>
        <w:tab/>
      </w:r>
      <w:r w:rsidR="00B87851" w:rsidRPr="00EC25D0">
        <w:rPr>
          <w:lang w:val="fr-FR"/>
        </w:rPr>
        <w:t>De plus</w:t>
      </w:r>
      <w:r w:rsidR="00590092" w:rsidRPr="00EC25D0">
        <w:rPr>
          <w:lang w:val="fr-FR"/>
        </w:rPr>
        <w:t>,</w:t>
      </w:r>
      <w:r w:rsidR="00B87851" w:rsidRPr="00EC25D0">
        <w:rPr>
          <w:lang w:val="fr-FR"/>
        </w:rPr>
        <w:t xml:space="preserve"> le Conseil de c</w:t>
      </w:r>
      <w:r w:rsidR="004D4409" w:rsidRPr="00EC25D0">
        <w:rPr>
          <w:lang w:val="fr-FR"/>
        </w:rPr>
        <w:t xml:space="preserve">oordination </w:t>
      </w:r>
      <w:r w:rsidR="00B87851" w:rsidRPr="00EC25D0">
        <w:rPr>
          <w:lang w:val="fr-FR"/>
        </w:rPr>
        <w:t xml:space="preserve">sur la lutte contre la migration irrégulière est </w:t>
      </w:r>
      <w:r w:rsidR="00F72440" w:rsidRPr="00EC25D0">
        <w:rPr>
          <w:lang w:val="fr-FR"/>
        </w:rPr>
        <w:t>chargé</w:t>
      </w:r>
      <w:r w:rsidR="00B87851" w:rsidRPr="00EC25D0">
        <w:rPr>
          <w:lang w:val="fr-FR"/>
        </w:rPr>
        <w:t xml:space="preserve"> d</w:t>
      </w:r>
      <w:r w:rsidR="00590092" w:rsidRPr="00EC25D0">
        <w:rPr>
          <w:lang w:val="fr-FR"/>
        </w:rPr>
        <w:t>’</w:t>
      </w:r>
      <w:r w:rsidR="00B87851" w:rsidRPr="00EC25D0">
        <w:rPr>
          <w:lang w:val="fr-FR"/>
        </w:rPr>
        <w:t>appli</w:t>
      </w:r>
      <w:r w:rsidR="00F72440" w:rsidRPr="00EC25D0">
        <w:rPr>
          <w:lang w:val="fr-FR"/>
        </w:rPr>
        <w:t xml:space="preserve">quer de façon </w:t>
      </w:r>
      <w:r w:rsidR="00B87851" w:rsidRPr="00EC25D0">
        <w:rPr>
          <w:lang w:val="fr-FR"/>
        </w:rPr>
        <w:t xml:space="preserve">effective </w:t>
      </w:r>
      <w:r w:rsidR="00F72440" w:rsidRPr="00EC25D0">
        <w:rPr>
          <w:lang w:val="fr-FR"/>
        </w:rPr>
        <w:t xml:space="preserve">le </w:t>
      </w:r>
      <w:r w:rsidR="00B87851" w:rsidRPr="00EC25D0">
        <w:rPr>
          <w:lang w:val="fr-FR"/>
        </w:rPr>
        <w:t xml:space="preserve">document de stratégie et </w:t>
      </w:r>
      <w:r w:rsidR="00F72440" w:rsidRPr="00EC25D0">
        <w:rPr>
          <w:lang w:val="fr-FR"/>
        </w:rPr>
        <w:t>le</w:t>
      </w:r>
      <w:r w:rsidR="00B87851" w:rsidRPr="00EC25D0">
        <w:rPr>
          <w:lang w:val="fr-FR"/>
        </w:rPr>
        <w:t xml:space="preserve"> plan national d</w:t>
      </w:r>
      <w:r w:rsidR="00590092" w:rsidRPr="00EC25D0">
        <w:rPr>
          <w:lang w:val="fr-FR"/>
        </w:rPr>
        <w:t>’</w:t>
      </w:r>
      <w:r w:rsidR="00B87851" w:rsidRPr="00EC25D0">
        <w:rPr>
          <w:lang w:val="fr-FR"/>
        </w:rPr>
        <w:t>action et d</w:t>
      </w:r>
      <w:r w:rsidR="00590092" w:rsidRPr="00EC25D0">
        <w:rPr>
          <w:lang w:val="fr-FR"/>
        </w:rPr>
        <w:t>’</w:t>
      </w:r>
      <w:r w:rsidR="00B87851" w:rsidRPr="00EC25D0">
        <w:rPr>
          <w:lang w:val="fr-FR"/>
        </w:rPr>
        <w:t>administrer les efforts axés sur les objectifs susmentionnés en assurant la coordination entre les différentes institutions concernées</w:t>
      </w:r>
      <w:r w:rsidR="004D4409" w:rsidRPr="00EC25D0">
        <w:rPr>
          <w:lang w:val="fr-FR"/>
        </w:rPr>
        <w:t xml:space="preserve">. </w:t>
      </w:r>
    </w:p>
    <w:p w:rsidR="004D4409" w:rsidRPr="00EC25D0" w:rsidRDefault="00CC1D10" w:rsidP="00535D3B">
      <w:pPr>
        <w:pStyle w:val="SingleTxtG"/>
        <w:rPr>
          <w:lang w:val="fr-FR"/>
        </w:rPr>
      </w:pPr>
      <w:r w:rsidRPr="00EC25D0">
        <w:rPr>
          <w:lang w:val="fr-FR"/>
        </w:rPr>
        <w:t>143.</w:t>
      </w:r>
      <w:r w:rsidRPr="00EC25D0">
        <w:rPr>
          <w:lang w:val="fr-FR"/>
        </w:rPr>
        <w:tab/>
      </w:r>
      <w:r w:rsidR="00D363B1" w:rsidRPr="00EC25D0">
        <w:rPr>
          <w:lang w:val="fr-FR"/>
        </w:rPr>
        <w:t xml:space="preserve">La </w:t>
      </w:r>
      <w:r w:rsidR="00996A4E" w:rsidRPr="00EC25D0">
        <w:rPr>
          <w:lang w:val="fr-FR"/>
        </w:rPr>
        <w:t>loi sur les étrangers et la protection internationale</w:t>
      </w:r>
      <w:r w:rsidR="004D4409" w:rsidRPr="00EC25D0">
        <w:rPr>
          <w:lang w:val="fr-FR"/>
        </w:rPr>
        <w:t xml:space="preserve"> </w:t>
      </w:r>
      <w:r w:rsidR="00D363B1" w:rsidRPr="00EC25D0">
        <w:rPr>
          <w:lang w:val="fr-FR"/>
        </w:rPr>
        <w:t xml:space="preserve">prévoit la création </w:t>
      </w:r>
      <w:r w:rsidR="00535D3B" w:rsidRPr="00EC25D0">
        <w:rPr>
          <w:lang w:val="fr-FR"/>
        </w:rPr>
        <w:t>d</w:t>
      </w:r>
      <w:r w:rsidR="00590092" w:rsidRPr="00EC25D0">
        <w:rPr>
          <w:lang w:val="fr-FR"/>
        </w:rPr>
        <w:t>’</w:t>
      </w:r>
      <w:r w:rsidR="00535D3B" w:rsidRPr="00EC25D0">
        <w:rPr>
          <w:lang w:val="fr-FR"/>
        </w:rPr>
        <w:t>un Conseil de coordination pour la lutte contre la migration irrégulière</w:t>
      </w:r>
      <w:r w:rsidR="00590092" w:rsidRPr="00EC25D0">
        <w:rPr>
          <w:lang w:val="fr-FR"/>
        </w:rPr>
        <w:t>,</w:t>
      </w:r>
      <w:r w:rsidR="00535D3B" w:rsidRPr="00EC25D0">
        <w:rPr>
          <w:lang w:val="fr-FR"/>
        </w:rPr>
        <w:t xml:space="preserve"> qui relève de la Direction générale de la gestion des migrations</w:t>
      </w:r>
      <w:r w:rsidR="00590092" w:rsidRPr="00EC25D0">
        <w:rPr>
          <w:lang w:val="fr-FR"/>
        </w:rPr>
        <w:t>,</w:t>
      </w:r>
      <w:r w:rsidR="00535D3B" w:rsidRPr="00EC25D0">
        <w:rPr>
          <w:lang w:val="fr-FR"/>
        </w:rPr>
        <w:t xml:space="preserve"> pour lutter plus efficacement contre la migration irrégulière</w:t>
      </w:r>
      <w:r w:rsidR="004D4409" w:rsidRPr="00EC25D0">
        <w:rPr>
          <w:lang w:val="fr-FR"/>
        </w:rPr>
        <w:t xml:space="preserve">. </w:t>
      </w:r>
      <w:r w:rsidR="00535D3B" w:rsidRPr="00EC25D0">
        <w:rPr>
          <w:lang w:val="fr-FR"/>
        </w:rPr>
        <w:t xml:space="preserve">Le mandat du Conseil susmentionné comprend notamment la </w:t>
      </w:r>
      <w:r w:rsidR="004D4409" w:rsidRPr="00EC25D0">
        <w:rPr>
          <w:lang w:val="fr-FR"/>
        </w:rPr>
        <w:t xml:space="preserve">coordination </w:t>
      </w:r>
      <w:r w:rsidR="00535D3B" w:rsidRPr="00EC25D0">
        <w:rPr>
          <w:lang w:val="fr-FR"/>
        </w:rPr>
        <w:t>des services compétents</w:t>
      </w:r>
      <w:r w:rsidR="00590092" w:rsidRPr="00EC25D0">
        <w:rPr>
          <w:lang w:val="fr-FR"/>
        </w:rPr>
        <w:t>,</w:t>
      </w:r>
      <w:r w:rsidR="00535D3B" w:rsidRPr="00EC25D0">
        <w:rPr>
          <w:lang w:val="fr-FR"/>
        </w:rPr>
        <w:t xml:space="preserve"> l</w:t>
      </w:r>
      <w:r w:rsidR="00590092" w:rsidRPr="00EC25D0">
        <w:rPr>
          <w:lang w:val="fr-FR"/>
        </w:rPr>
        <w:t>’</w:t>
      </w:r>
      <w:r w:rsidR="00535D3B" w:rsidRPr="00EC25D0">
        <w:rPr>
          <w:lang w:val="fr-FR"/>
        </w:rPr>
        <w:t>identification des itinéraires de la migration irrégulière</w:t>
      </w:r>
      <w:r w:rsidR="00590092" w:rsidRPr="00EC25D0">
        <w:rPr>
          <w:lang w:val="fr-FR"/>
        </w:rPr>
        <w:t>,</w:t>
      </w:r>
      <w:r w:rsidR="00535D3B" w:rsidRPr="00EC25D0">
        <w:rPr>
          <w:lang w:val="fr-FR"/>
        </w:rPr>
        <w:t xml:space="preserve"> la prise de mesures à leur encontre et l</w:t>
      </w:r>
      <w:r w:rsidR="00590092" w:rsidRPr="00EC25D0">
        <w:rPr>
          <w:lang w:val="fr-FR"/>
        </w:rPr>
        <w:t>’</w:t>
      </w:r>
      <w:r w:rsidR="00535D3B" w:rsidRPr="00EC25D0">
        <w:rPr>
          <w:lang w:val="fr-FR"/>
        </w:rPr>
        <w:t>élaboration de législations sur la migration irrégulière.</w:t>
      </w:r>
      <w:r w:rsidR="004D4409" w:rsidRPr="00EC25D0">
        <w:rPr>
          <w:lang w:val="fr-FR"/>
        </w:rPr>
        <w:t xml:space="preserve"> </w:t>
      </w:r>
    </w:p>
    <w:p w:rsidR="004D4409" w:rsidRPr="00EC25D0" w:rsidRDefault="00CC1D10" w:rsidP="00710767">
      <w:pPr>
        <w:pStyle w:val="SingleTxtG"/>
        <w:rPr>
          <w:lang w:val="fr-FR"/>
        </w:rPr>
      </w:pPr>
      <w:r w:rsidRPr="00EC25D0">
        <w:rPr>
          <w:lang w:val="fr-FR"/>
        </w:rPr>
        <w:t>144.</w:t>
      </w:r>
      <w:r w:rsidRPr="00EC25D0">
        <w:rPr>
          <w:lang w:val="fr-FR"/>
        </w:rPr>
        <w:tab/>
      </w:r>
      <w:r w:rsidR="00535D3B" w:rsidRPr="00EC25D0">
        <w:rPr>
          <w:lang w:val="fr-FR"/>
        </w:rPr>
        <w:t xml:space="preserve">Le Conseil de coordination pour la lutte contre la migration irrégulière </w:t>
      </w:r>
      <w:r w:rsidR="00710767" w:rsidRPr="00EC25D0">
        <w:rPr>
          <w:lang w:val="fr-FR"/>
        </w:rPr>
        <w:t>s</w:t>
      </w:r>
      <w:r w:rsidR="00590092" w:rsidRPr="00EC25D0">
        <w:rPr>
          <w:lang w:val="fr-FR"/>
        </w:rPr>
        <w:t>’</w:t>
      </w:r>
      <w:r w:rsidR="00710767" w:rsidRPr="00EC25D0">
        <w:rPr>
          <w:lang w:val="fr-FR"/>
        </w:rPr>
        <w:t>est réuni pour la première fois le 12 mars</w:t>
      </w:r>
      <w:r w:rsidR="004D4409" w:rsidRPr="00EC25D0">
        <w:rPr>
          <w:lang w:val="fr-FR"/>
        </w:rPr>
        <w:t xml:space="preserve"> 2015 </w:t>
      </w:r>
      <w:r w:rsidR="00710767" w:rsidRPr="00EC25D0">
        <w:rPr>
          <w:lang w:val="fr-FR"/>
        </w:rPr>
        <w:t>et devrait aborder les questions énumérées dans l</w:t>
      </w:r>
      <w:r w:rsidR="00590092" w:rsidRPr="00EC25D0">
        <w:rPr>
          <w:lang w:val="fr-FR"/>
        </w:rPr>
        <w:t>’</w:t>
      </w:r>
      <w:r w:rsidR="00710767" w:rsidRPr="00EC25D0">
        <w:rPr>
          <w:lang w:val="fr-FR"/>
        </w:rPr>
        <w:t>ordre du jour des prochaines réunions.</w:t>
      </w:r>
      <w:r w:rsidR="004D4409" w:rsidRPr="00EC25D0">
        <w:rPr>
          <w:lang w:val="fr-FR"/>
        </w:rPr>
        <w:t xml:space="preserve"> </w:t>
      </w:r>
    </w:p>
    <w:p w:rsidR="00382F8B" w:rsidRPr="00EC25D0" w:rsidRDefault="00181A43" w:rsidP="00F75778">
      <w:pPr>
        <w:pStyle w:val="H1G"/>
        <w:rPr>
          <w:lang w:val="fr-FR"/>
        </w:rPr>
      </w:pPr>
      <w:r w:rsidRPr="00EC25D0">
        <w:rPr>
          <w:lang w:val="fr-FR"/>
        </w:rPr>
        <w:tab/>
      </w:r>
      <w:r w:rsidRPr="00EC25D0">
        <w:rPr>
          <w:lang w:val="fr-FR"/>
        </w:rPr>
        <w:tab/>
        <w:t>Article 66</w:t>
      </w:r>
    </w:p>
    <w:p w:rsidR="004D4409" w:rsidRPr="00EC25D0" w:rsidRDefault="00382F8B" w:rsidP="003951E7">
      <w:pPr>
        <w:pStyle w:val="H23G"/>
        <w:rPr>
          <w:lang w:val="fr-FR"/>
        </w:rPr>
      </w:pPr>
      <w:r w:rsidRPr="00EC25D0">
        <w:rPr>
          <w:lang w:val="fr-FR"/>
        </w:rPr>
        <w:tab/>
      </w:r>
      <w:r w:rsidR="004D4409" w:rsidRPr="00EC25D0">
        <w:rPr>
          <w:lang w:val="fr-FR"/>
        </w:rPr>
        <w:t>34.</w:t>
      </w:r>
      <w:r w:rsidR="004D4409" w:rsidRPr="00EC25D0">
        <w:rPr>
          <w:lang w:val="fr-FR"/>
        </w:rPr>
        <w:tab/>
      </w:r>
      <w:r w:rsidR="003951E7" w:rsidRPr="00EC25D0">
        <w:rPr>
          <w:lang w:val="fr-FR" w:eastAsia="en-GB"/>
        </w:rPr>
        <w:t>Donner des renseignements</w:t>
      </w:r>
      <w:r w:rsidR="004D4409" w:rsidRPr="00EC25D0">
        <w:rPr>
          <w:lang w:val="fr-FR"/>
        </w:rPr>
        <w:t xml:space="preserve"> </w:t>
      </w:r>
    </w:p>
    <w:p w:rsidR="004D4409" w:rsidRPr="00EC25D0" w:rsidRDefault="00577EEA" w:rsidP="00AB435D">
      <w:pPr>
        <w:pStyle w:val="H23G"/>
        <w:rPr>
          <w:lang w:val="fr-FR"/>
        </w:rPr>
      </w:pPr>
      <w:r w:rsidRPr="00EC25D0">
        <w:rPr>
          <w:lang w:val="fr-FR"/>
        </w:rPr>
        <w:tab/>
      </w:r>
      <w:r w:rsidR="00181A43" w:rsidRPr="00EC25D0">
        <w:rPr>
          <w:lang w:val="fr-FR"/>
        </w:rPr>
        <w:t>a)</w:t>
      </w:r>
      <w:r w:rsidR="00181A43" w:rsidRPr="00EC25D0">
        <w:rPr>
          <w:lang w:val="fr-FR"/>
        </w:rPr>
        <w:tab/>
      </w:r>
      <w:r w:rsidR="00F75778" w:rsidRPr="00EC25D0">
        <w:rPr>
          <w:lang w:val="fr-FR"/>
        </w:rPr>
        <w:t xml:space="preserve">La </w:t>
      </w:r>
      <w:r w:rsidR="00AB435D" w:rsidRPr="00EC25D0">
        <w:rPr>
          <w:lang w:val="fr-FR"/>
        </w:rPr>
        <w:t>façon dont les Turcs sont généralement recrutés pour des emplois à l</w:t>
      </w:r>
      <w:r w:rsidR="00590092" w:rsidRPr="00EC25D0">
        <w:rPr>
          <w:lang w:val="fr-FR"/>
        </w:rPr>
        <w:t>’</w:t>
      </w:r>
      <w:r w:rsidR="00AB435D" w:rsidRPr="00EC25D0">
        <w:rPr>
          <w:lang w:val="fr-FR"/>
        </w:rPr>
        <w:t>étranger</w:t>
      </w:r>
      <w:r w:rsidR="00022B11" w:rsidRPr="00EC25D0">
        <w:rPr>
          <w:lang w:val="fr-FR"/>
        </w:rPr>
        <w:t>;</w:t>
      </w:r>
    </w:p>
    <w:p w:rsidR="004D4409" w:rsidRPr="00EC25D0" w:rsidRDefault="00577EEA" w:rsidP="00AB435D">
      <w:pPr>
        <w:pStyle w:val="H23G"/>
        <w:rPr>
          <w:lang w:val="fr-FR"/>
        </w:rPr>
      </w:pPr>
      <w:r w:rsidRPr="00EC25D0">
        <w:rPr>
          <w:lang w:val="fr-FR"/>
        </w:rPr>
        <w:tab/>
      </w:r>
      <w:r w:rsidR="00181A43" w:rsidRPr="00EC25D0">
        <w:rPr>
          <w:lang w:val="fr-FR"/>
        </w:rPr>
        <w:t>b)</w:t>
      </w:r>
      <w:r w:rsidR="00181A43" w:rsidRPr="00EC25D0">
        <w:rPr>
          <w:lang w:val="fr-FR"/>
        </w:rPr>
        <w:tab/>
      </w:r>
      <w:r w:rsidR="00F75778" w:rsidRPr="00EC25D0">
        <w:rPr>
          <w:lang w:val="fr-FR"/>
        </w:rPr>
        <w:t xml:space="preserve">Les </w:t>
      </w:r>
      <w:r w:rsidR="00AB435D" w:rsidRPr="00EC25D0">
        <w:rPr>
          <w:lang w:val="fr-FR"/>
        </w:rPr>
        <w:t>efforts faits pour réglementer les activités de recrutement dans l</w:t>
      </w:r>
      <w:r w:rsidR="00590092" w:rsidRPr="00EC25D0">
        <w:rPr>
          <w:lang w:val="fr-FR"/>
        </w:rPr>
        <w:t>’</w:t>
      </w:r>
      <w:r w:rsidR="00AB435D" w:rsidRPr="00EC25D0">
        <w:rPr>
          <w:lang w:val="fr-FR"/>
        </w:rPr>
        <w:t>État partie</w:t>
      </w:r>
      <w:r w:rsidR="00022B11" w:rsidRPr="00EC25D0">
        <w:rPr>
          <w:lang w:val="fr-FR"/>
        </w:rPr>
        <w:t>;</w:t>
      </w:r>
    </w:p>
    <w:p w:rsidR="004D4409" w:rsidRPr="00EC25D0" w:rsidRDefault="00577EEA" w:rsidP="00AB435D">
      <w:pPr>
        <w:pStyle w:val="H23G"/>
        <w:rPr>
          <w:lang w:val="fr-FR"/>
        </w:rPr>
      </w:pPr>
      <w:r w:rsidRPr="00EC25D0">
        <w:rPr>
          <w:lang w:val="fr-FR"/>
        </w:rPr>
        <w:tab/>
      </w:r>
      <w:r w:rsidR="00181A43" w:rsidRPr="00EC25D0">
        <w:rPr>
          <w:lang w:val="fr-FR"/>
        </w:rPr>
        <w:t>c)</w:t>
      </w:r>
      <w:r w:rsidR="00181A43" w:rsidRPr="00EC25D0">
        <w:rPr>
          <w:lang w:val="fr-FR"/>
        </w:rPr>
        <w:tab/>
      </w:r>
      <w:r w:rsidR="00AB435D" w:rsidRPr="00EC25D0">
        <w:rPr>
          <w:lang w:val="fr-FR"/>
        </w:rPr>
        <w:t>les mesures prises en vue de coopérer et de dialoguer avec les principaux pays de destination des travailleurs migrants turcs afin de promouvoir des conditions de vie et de travail saines</w:t>
      </w:r>
      <w:r w:rsidR="00590092" w:rsidRPr="00EC25D0">
        <w:rPr>
          <w:lang w:val="fr-FR"/>
        </w:rPr>
        <w:t>,</w:t>
      </w:r>
      <w:r w:rsidR="00AB435D" w:rsidRPr="00EC25D0">
        <w:rPr>
          <w:lang w:val="fr-FR"/>
        </w:rPr>
        <w:t xml:space="preserve"> équitables et humaines pour les ressortissants turcs dans ces pays</w:t>
      </w:r>
      <w:r w:rsidR="00022B11" w:rsidRPr="00EC25D0">
        <w:rPr>
          <w:lang w:val="fr-FR"/>
        </w:rPr>
        <w:t>.</w:t>
      </w:r>
    </w:p>
    <w:p w:rsidR="00BC6148" w:rsidRPr="00EC25D0" w:rsidRDefault="003A2FFC" w:rsidP="00CC1D10">
      <w:pPr>
        <w:pStyle w:val="H23G"/>
        <w:rPr>
          <w:lang w:val="fr-FR"/>
        </w:rPr>
      </w:pPr>
      <w:r w:rsidRPr="00EC25D0">
        <w:rPr>
          <w:lang w:val="fr-FR"/>
        </w:rPr>
        <w:tab/>
      </w:r>
      <w:r w:rsidRPr="00EC25D0">
        <w:rPr>
          <w:lang w:val="fr-FR"/>
        </w:rPr>
        <w:tab/>
      </w:r>
      <w:r w:rsidR="00C7107D" w:rsidRPr="00EC25D0">
        <w:rPr>
          <w:lang w:val="fr-FR"/>
        </w:rPr>
        <w:t>a)</w:t>
      </w:r>
    </w:p>
    <w:p w:rsidR="004D4409" w:rsidRPr="00EC25D0" w:rsidRDefault="00CC1D10" w:rsidP="00C43EED">
      <w:pPr>
        <w:pStyle w:val="SingleTxtG"/>
        <w:jc w:val="left"/>
        <w:rPr>
          <w:lang w:val="fr-FR"/>
        </w:rPr>
      </w:pPr>
      <w:r w:rsidRPr="00EC25D0">
        <w:rPr>
          <w:lang w:val="fr-FR"/>
        </w:rPr>
        <w:t>145.</w:t>
      </w:r>
      <w:r w:rsidRPr="00EC25D0">
        <w:rPr>
          <w:lang w:val="fr-FR"/>
        </w:rPr>
        <w:tab/>
      </w:r>
      <w:r w:rsidR="00AC3A85" w:rsidRPr="00EC25D0">
        <w:rPr>
          <w:lang w:val="fr-FR"/>
        </w:rPr>
        <w:t>L</w:t>
      </w:r>
      <w:r w:rsidR="00590092" w:rsidRPr="00EC25D0">
        <w:rPr>
          <w:lang w:val="fr-FR"/>
        </w:rPr>
        <w:t>’</w:t>
      </w:r>
      <w:r w:rsidR="00AC3A85" w:rsidRPr="00EC25D0">
        <w:rPr>
          <w:lang w:val="fr-FR"/>
        </w:rPr>
        <w:t>Agence turque pour l</w:t>
      </w:r>
      <w:r w:rsidR="00590092" w:rsidRPr="00EC25D0">
        <w:rPr>
          <w:lang w:val="fr-FR"/>
        </w:rPr>
        <w:t>’</w:t>
      </w:r>
      <w:r w:rsidR="00AC3A85" w:rsidRPr="00EC25D0">
        <w:rPr>
          <w:lang w:val="fr-FR"/>
        </w:rPr>
        <w:t>emploi</w:t>
      </w:r>
      <w:r w:rsidR="00590092" w:rsidRPr="00EC25D0">
        <w:rPr>
          <w:lang w:val="fr-FR"/>
        </w:rPr>
        <w:t>,</w:t>
      </w:r>
      <w:r w:rsidR="00AC3A85" w:rsidRPr="00EC25D0">
        <w:rPr>
          <w:lang w:val="fr-FR"/>
        </w:rPr>
        <w:t xml:space="preserve"> qui est un bureau national de placement</w:t>
      </w:r>
      <w:r w:rsidR="00590092" w:rsidRPr="00EC25D0">
        <w:rPr>
          <w:lang w:val="fr-FR"/>
        </w:rPr>
        <w:t>,</w:t>
      </w:r>
      <w:r w:rsidR="00AC3A85" w:rsidRPr="00EC25D0">
        <w:rPr>
          <w:lang w:val="fr-FR"/>
        </w:rPr>
        <w:t xml:space="preserve"> </w:t>
      </w:r>
      <w:r w:rsidR="00C43EED" w:rsidRPr="00EC25D0">
        <w:rPr>
          <w:lang w:val="fr-FR"/>
        </w:rPr>
        <w:t>offre</w:t>
      </w:r>
      <w:r w:rsidR="00AC3A85" w:rsidRPr="00EC25D0">
        <w:rPr>
          <w:lang w:val="fr-FR"/>
        </w:rPr>
        <w:t xml:space="preserve"> des services </w:t>
      </w:r>
      <w:r w:rsidR="00C43EED" w:rsidRPr="00EC25D0">
        <w:rPr>
          <w:lang w:val="fr-FR"/>
        </w:rPr>
        <w:t>permettant de</w:t>
      </w:r>
      <w:r w:rsidR="00AC3A85" w:rsidRPr="00EC25D0">
        <w:rPr>
          <w:lang w:val="fr-FR"/>
        </w:rPr>
        <w:t xml:space="preserve"> trouver un emploi et des employé</w:t>
      </w:r>
      <w:r w:rsidR="004D4409" w:rsidRPr="00EC25D0">
        <w:rPr>
          <w:lang w:val="fr-FR"/>
        </w:rPr>
        <w:t xml:space="preserve">s. </w:t>
      </w:r>
      <w:r w:rsidR="006239AB" w:rsidRPr="00EC25D0">
        <w:rPr>
          <w:lang w:val="fr-FR"/>
        </w:rPr>
        <w:t>Les employeurs à l</w:t>
      </w:r>
      <w:r w:rsidR="00590092" w:rsidRPr="00EC25D0">
        <w:rPr>
          <w:lang w:val="fr-FR"/>
        </w:rPr>
        <w:t>’</w:t>
      </w:r>
      <w:r w:rsidR="006239AB" w:rsidRPr="00EC25D0">
        <w:rPr>
          <w:lang w:val="fr-FR"/>
        </w:rPr>
        <w:t>étranger doivent avoir l</w:t>
      </w:r>
      <w:r w:rsidR="00590092" w:rsidRPr="00EC25D0">
        <w:rPr>
          <w:lang w:val="fr-FR"/>
        </w:rPr>
        <w:t>’</w:t>
      </w:r>
      <w:r w:rsidR="006239AB" w:rsidRPr="00EC25D0">
        <w:rPr>
          <w:lang w:val="fr-FR"/>
        </w:rPr>
        <w:t>aval de l</w:t>
      </w:r>
      <w:r w:rsidR="00590092" w:rsidRPr="00EC25D0">
        <w:rPr>
          <w:lang w:val="fr-FR"/>
        </w:rPr>
        <w:t>’</w:t>
      </w:r>
      <w:r w:rsidR="006239AB" w:rsidRPr="00EC25D0">
        <w:rPr>
          <w:lang w:val="fr-FR"/>
        </w:rPr>
        <w:t xml:space="preserve">Agence pour </w:t>
      </w:r>
      <w:r w:rsidR="00C43EED" w:rsidRPr="00EC25D0">
        <w:rPr>
          <w:lang w:val="fr-FR"/>
        </w:rPr>
        <w:t>envoyer</w:t>
      </w:r>
      <w:r w:rsidR="006239AB" w:rsidRPr="00EC25D0">
        <w:rPr>
          <w:lang w:val="fr-FR"/>
        </w:rPr>
        <w:t xml:space="preserve"> des membres de leur personnel </w:t>
      </w:r>
      <w:r w:rsidR="00C43EED" w:rsidRPr="00EC25D0">
        <w:rPr>
          <w:lang w:val="fr-FR"/>
        </w:rPr>
        <w:t xml:space="preserve">travailler </w:t>
      </w:r>
      <w:r w:rsidR="006239AB" w:rsidRPr="00EC25D0">
        <w:rPr>
          <w:lang w:val="fr-FR"/>
        </w:rPr>
        <w:t>dans un autre pays</w:t>
      </w:r>
      <w:r w:rsidR="00C43EED" w:rsidRPr="00EC25D0">
        <w:rPr>
          <w:lang w:val="fr-FR"/>
        </w:rPr>
        <w:t>.</w:t>
      </w:r>
      <w:r w:rsidR="006239AB" w:rsidRPr="00EC25D0">
        <w:rPr>
          <w:lang w:val="fr-FR"/>
        </w:rPr>
        <w:t xml:space="preserve"> L</w:t>
      </w:r>
      <w:r w:rsidR="00590092" w:rsidRPr="00EC25D0">
        <w:rPr>
          <w:lang w:val="fr-FR"/>
        </w:rPr>
        <w:t>’</w:t>
      </w:r>
      <w:r w:rsidR="006239AB" w:rsidRPr="00EC25D0">
        <w:rPr>
          <w:lang w:val="fr-FR"/>
        </w:rPr>
        <w:t>objectif visé est de prévenir toute utilisation illicite de la main d</w:t>
      </w:r>
      <w:r w:rsidR="00590092" w:rsidRPr="00EC25D0">
        <w:rPr>
          <w:lang w:val="fr-FR"/>
        </w:rPr>
        <w:t>’</w:t>
      </w:r>
      <w:r w:rsidR="006239AB" w:rsidRPr="00EC25D0">
        <w:rPr>
          <w:lang w:val="fr-FR"/>
        </w:rPr>
        <w:t>œuvre à l</w:t>
      </w:r>
      <w:r w:rsidR="00590092" w:rsidRPr="00EC25D0">
        <w:rPr>
          <w:lang w:val="fr-FR"/>
        </w:rPr>
        <w:t>’</w:t>
      </w:r>
      <w:r w:rsidR="006239AB" w:rsidRPr="00EC25D0">
        <w:rPr>
          <w:lang w:val="fr-FR"/>
        </w:rPr>
        <w:t xml:space="preserve">étranger et de garantir les droits des travailleurs </w:t>
      </w:r>
      <w:r w:rsidR="00C43EED" w:rsidRPr="00EC25D0">
        <w:rPr>
          <w:lang w:val="fr-FR"/>
        </w:rPr>
        <w:t>en ce qui concerne l</w:t>
      </w:r>
      <w:r w:rsidR="00C43EED" w:rsidRPr="00EC25D0">
        <w:rPr>
          <w:lang w:val="fr-FR"/>
        </w:rPr>
        <w:t>’</w:t>
      </w:r>
      <w:r w:rsidR="006239AB" w:rsidRPr="00EC25D0">
        <w:rPr>
          <w:lang w:val="fr-FR"/>
        </w:rPr>
        <w:t>emploi à l</w:t>
      </w:r>
      <w:r w:rsidR="00590092" w:rsidRPr="00EC25D0">
        <w:rPr>
          <w:lang w:val="fr-FR"/>
        </w:rPr>
        <w:t>’</w:t>
      </w:r>
      <w:r w:rsidR="006239AB" w:rsidRPr="00EC25D0">
        <w:rPr>
          <w:lang w:val="fr-FR"/>
        </w:rPr>
        <w:t>étranger</w:t>
      </w:r>
      <w:r w:rsidR="004D4409" w:rsidRPr="00EC25D0">
        <w:rPr>
          <w:lang w:val="fr-FR"/>
        </w:rPr>
        <w:t>.</w:t>
      </w:r>
    </w:p>
    <w:p w:rsidR="004D4409" w:rsidRPr="00EC25D0" w:rsidRDefault="00382F8B" w:rsidP="003945CF">
      <w:pPr>
        <w:pStyle w:val="H4G"/>
        <w:rPr>
          <w:lang w:val="fr-FR"/>
        </w:rPr>
      </w:pPr>
      <w:r w:rsidRPr="00EC25D0">
        <w:rPr>
          <w:lang w:val="fr-FR"/>
        </w:rPr>
        <w:tab/>
      </w:r>
      <w:r w:rsidRPr="00EC25D0">
        <w:rPr>
          <w:lang w:val="fr-FR"/>
        </w:rPr>
        <w:tab/>
      </w:r>
      <w:r w:rsidR="004D4409" w:rsidRPr="00EC25D0">
        <w:rPr>
          <w:lang w:val="fr-FR"/>
        </w:rPr>
        <w:t xml:space="preserve">Services </w:t>
      </w:r>
      <w:r w:rsidR="003945CF" w:rsidRPr="00EC25D0">
        <w:rPr>
          <w:lang w:val="fr-FR"/>
        </w:rPr>
        <w:t>et procédures touchant à l</w:t>
      </w:r>
      <w:r w:rsidR="00590092" w:rsidRPr="00EC25D0">
        <w:rPr>
          <w:lang w:val="fr-FR"/>
        </w:rPr>
        <w:t>’</w:t>
      </w:r>
      <w:r w:rsidR="003945CF" w:rsidRPr="00EC25D0">
        <w:rPr>
          <w:lang w:val="fr-FR"/>
        </w:rPr>
        <w:t>emploi à l</w:t>
      </w:r>
      <w:r w:rsidR="00590092" w:rsidRPr="00EC25D0">
        <w:rPr>
          <w:lang w:val="fr-FR"/>
        </w:rPr>
        <w:t>’</w:t>
      </w:r>
      <w:r w:rsidR="003945CF" w:rsidRPr="00EC25D0">
        <w:rPr>
          <w:lang w:val="fr-FR"/>
        </w:rPr>
        <w:t>étranger</w:t>
      </w:r>
    </w:p>
    <w:p w:rsidR="004D4409" w:rsidRPr="00EC25D0" w:rsidRDefault="00CC1D10" w:rsidP="00C32E24">
      <w:pPr>
        <w:pStyle w:val="SingleTxtG"/>
        <w:rPr>
          <w:lang w:val="fr-FR"/>
        </w:rPr>
      </w:pPr>
      <w:r w:rsidRPr="00EC25D0">
        <w:rPr>
          <w:lang w:val="fr-FR"/>
        </w:rPr>
        <w:t>146.</w:t>
      </w:r>
      <w:r w:rsidRPr="00EC25D0">
        <w:rPr>
          <w:lang w:val="fr-FR"/>
        </w:rPr>
        <w:tab/>
      </w:r>
      <w:r w:rsidR="000300CD" w:rsidRPr="00EC25D0">
        <w:rPr>
          <w:lang w:val="fr-FR"/>
        </w:rPr>
        <w:t>Les procédures touchant à l</w:t>
      </w:r>
      <w:r w:rsidR="00590092" w:rsidRPr="00EC25D0">
        <w:rPr>
          <w:lang w:val="fr-FR"/>
        </w:rPr>
        <w:t>’</w:t>
      </w:r>
      <w:r w:rsidR="000300CD" w:rsidRPr="00EC25D0">
        <w:rPr>
          <w:lang w:val="fr-FR"/>
        </w:rPr>
        <w:t>emploi à l</w:t>
      </w:r>
      <w:r w:rsidR="00590092" w:rsidRPr="00EC25D0">
        <w:rPr>
          <w:lang w:val="fr-FR"/>
        </w:rPr>
        <w:t>’</w:t>
      </w:r>
      <w:r w:rsidR="000300CD" w:rsidRPr="00EC25D0">
        <w:rPr>
          <w:lang w:val="fr-FR"/>
        </w:rPr>
        <w:t>étranger comprennent la réponse à la demande de travailleurs des entreprises turques et étrangères en vue de pourvoir à des postes à l</w:t>
      </w:r>
      <w:r w:rsidR="00590092" w:rsidRPr="00EC25D0">
        <w:rPr>
          <w:lang w:val="fr-FR"/>
        </w:rPr>
        <w:t>’</w:t>
      </w:r>
      <w:r w:rsidR="000300CD" w:rsidRPr="00EC25D0">
        <w:rPr>
          <w:lang w:val="fr-FR"/>
        </w:rPr>
        <w:t>étranger</w:t>
      </w:r>
      <w:r w:rsidR="00590092" w:rsidRPr="00EC25D0">
        <w:rPr>
          <w:lang w:val="fr-FR"/>
        </w:rPr>
        <w:t>;</w:t>
      </w:r>
      <w:r w:rsidR="000300CD" w:rsidRPr="00EC25D0">
        <w:rPr>
          <w:lang w:val="fr-FR"/>
        </w:rPr>
        <w:t xml:space="preserve"> les procédures relatives aux demandeurs d</w:t>
      </w:r>
      <w:r w:rsidR="00590092" w:rsidRPr="00EC25D0">
        <w:rPr>
          <w:lang w:val="fr-FR"/>
        </w:rPr>
        <w:t>’</w:t>
      </w:r>
      <w:r w:rsidR="000300CD" w:rsidRPr="00EC25D0">
        <w:rPr>
          <w:lang w:val="fr-FR"/>
        </w:rPr>
        <w:t>emploi qui cherchent un emploi à l</w:t>
      </w:r>
      <w:r w:rsidR="00590092" w:rsidRPr="00EC25D0">
        <w:rPr>
          <w:lang w:val="fr-FR"/>
        </w:rPr>
        <w:t>’</w:t>
      </w:r>
      <w:r w:rsidR="000300CD" w:rsidRPr="00EC25D0">
        <w:rPr>
          <w:lang w:val="fr-FR"/>
        </w:rPr>
        <w:t>étranger</w:t>
      </w:r>
      <w:r w:rsidR="004D4409" w:rsidRPr="00EC25D0">
        <w:rPr>
          <w:lang w:val="fr-FR"/>
        </w:rPr>
        <w:t>;</w:t>
      </w:r>
      <w:r w:rsidR="000300CD" w:rsidRPr="00EC25D0">
        <w:rPr>
          <w:lang w:val="fr-FR"/>
        </w:rPr>
        <w:t xml:space="preserve"> la délivrance d</w:t>
      </w:r>
      <w:r w:rsidR="00590092" w:rsidRPr="00EC25D0">
        <w:rPr>
          <w:lang w:val="fr-FR"/>
        </w:rPr>
        <w:t>’</w:t>
      </w:r>
      <w:r w:rsidR="000300CD" w:rsidRPr="00EC25D0">
        <w:rPr>
          <w:lang w:val="fr-FR"/>
        </w:rPr>
        <w:t>autorisations relatives à la publication d</w:t>
      </w:r>
      <w:r w:rsidR="00590092" w:rsidRPr="00EC25D0">
        <w:rPr>
          <w:lang w:val="fr-FR"/>
        </w:rPr>
        <w:t>’</w:t>
      </w:r>
      <w:r w:rsidR="000300CD" w:rsidRPr="00EC25D0">
        <w:rPr>
          <w:lang w:val="fr-FR"/>
        </w:rPr>
        <w:t>avis de vacance de postes en vue de répondre aux demandes de travailleurs</w:t>
      </w:r>
      <w:r w:rsidR="00590092" w:rsidRPr="00EC25D0">
        <w:rPr>
          <w:lang w:val="fr-FR"/>
        </w:rPr>
        <w:t>;</w:t>
      </w:r>
      <w:r w:rsidR="000300CD" w:rsidRPr="00EC25D0">
        <w:rPr>
          <w:lang w:val="fr-FR"/>
        </w:rPr>
        <w:t xml:space="preserve"> les procédures des agences pour l</w:t>
      </w:r>
      <w:r w:rsidR="00590092" w:rsidRPr="00EC25D0">
        <w:rPr>
          <w:lang w:val="fr-FR"/>
        </w:rPr>
        <w:t>’</w:t>
      </w:r>
      <w:r w:rsidR="000300CD" w:rsidRPr="00EC25D0">
        <w:rPr>
          <w:lang w:val="fr-FR"/>
        </w:rPr>
        <w:t>emploi privées concernant la réglementation des services touchant l</w:t>
      </w:r>
      <w:r w:rsidR="00590092" w:rsidRPr="00EC25D0">
        <w:rPr>
          <w:lang w:val="fr-FR"/>
        </w:rPr>
        <w:t>’</w:t>
      </w:r>
      <w:r w:rsidR="000300CD" w:rsidRPr="00EC25D0">
        <w:rPr>
          <w:lang w:val="fr-FR"/>
        </w:rPr>
        <w:t xml:space="preserve">emploi </w:t>
      </w:r>
      <w:r w:rsidR="000300CD" w:rsidRPr="00EC25D0">
        <w:rPr>
          <w:lang w:val="fr-FR"/>
        </w:rPr>
        <w:lastRenderedPageBreak/>
        <w:t>à l</w:t>
      </w:r>
      <w:r w:rsidR="00590092" w:rsidRPr="00EC25D0">
        <w:rPr>
          <w:lang w:val="fr-FR"/>
        </w:rPr>
        <w:t>’</w:t>
      </w:r>
      <w:r w:rsidR="000300CD" w:rsidRPr="00EC25D0">
        <w:rPr>
          <w:lang w:val="fr-FR"/>
        </w:rPr>
        <w:t>étranger</w:t>
      </w:r>
      <w:r w:rsidR="00590092" w:rsidRPr="00EC25D0">
        <w:rPr>
          <w:lang w:val="fr-FR"/>
        </w:rPr>
        <w:t>;</w:t>
      </w:r>
      <w:r w:rsidR="000300CD" w:rsidRPr="00EC25D0">
        <w:rPr>
          <w:lang w:val="fr-FR"/>
        </w:rPr>
        <w:t xml:space="preserve"> la réglementation et l</w:t>
      </w:r>
      <w:r w:rsidR="00590092" w:rsidRPr="00EC25D0">
        <w:rPr>
          <w:lang w:val="fr-FR"/>
        </w:rPr>
        <w:t>’</w:t>
      </w:r>
      <w:r w:rsidR="000300CD" w:rsidRPr="00EC25D0">
        <w:rPr>
          <w:lang w:val="fr-FR"/>
        </w:rPr>
        <w:t xml:space="preserve">approbation des services </w:t>
      </w:r>
      <w:r w:rsidR="00C32E24" w:rsidRPr="00EC25D0">
        <w:rPr>
          <w:lang w:val="fr-FR"/>
        </w:rPr>
        <w:t>relatifs à l</w:t>
      </w:r>
      <w:r w:rsidR="00590092" w:rsidRPr="00EC25D0">
        <w:rPr>
          <w:lang w:val="fr-FR"/>
        </w:rPr>
        <w:t>’</w:t>
      </w:r>
      <w:r w:rsidR="00C32E24" w:rsidRPr="00EC25D0">
        <w:rPr>
          <w:lang w:val="fr-FR"/>
        </w:rPr>
        <w:t>emploi à l</w:t>
      </w:r>
      <w:r w:rsidR="00590092" w:rsidRPr="00EC25D0">
        <w:rPr>
          <w:lang w:val="fr-FR"/>
        </w:rPr>
        <w:t>’</w:t>
      </w:r>
      <w:r w:rsidR="00C32E24" w:rsidRPr="00EC25D0">
        <w:rPr>
          <w:lang w:val="fr-FR"/>
        </w:rPr>
        <w:t>étranger</w:t>
      </w:r>
      <w:r w:rsidR="004D4409" w:rsidRPr="00EC25D0">
        <w:rPr>
          <w:lang w:val="fr-FR"/>
        </w:rPr>
        <w:t>;</w:t>
      </w:r>
      <w:r w:rsidR="00C32E24" w:rsidRPr="00EC25D0">
        <w:rPr>
          <w:lang w:val="fr-FR"/>
        </w:rPr>
        <w:t xml:space="preserve"> la réglementation et l</w:t>
      </w:r>
      <w:r w:rsidR="00590092" w:rsidRPr="00EC25D0">
        <w:rPr>
          <w:lang w:val="fr-FR"/>
        </w:rPr>
        <w:t>’</w:t>
      </w:r>
      <w:r w:rsidR="00C32E24" w:rsidRPr="00EC25D0">
        <w:rPr>
          <w:lang w:val="fr-FR"/>
        </w:rPr>
        <w:t>approbation des contrats de services à l</w:t>
      </w:r>
      <w:r w:rsidR="00590092" w:rsidRPr="00EC25D0">
        <w:rPr>
          <w:lang w:val="fr-FR"/>
        </w:rPr>
        <w:t>’</w:t>
      </w:r>
      <w:r w:rsidR="00C32E24" w:rsidRPr="00EC25D0">
        <w:rPr>
          <w:lang w:val="fr-FR"/>
        </w:rPr>
        <w:t>étranger</w:t>
      </w:r>
      <w:r w:rsidR="004D4409" w:rsidRPr="00EC25D0">
        <w:rPr>
          <w:lang w:val="fr-FR"/>
        </w:rPr>
        <w:t>;</w:t>
      </w:r>
      <w:r w:rsidR="00C32E24" w:rsidRPr="00EC25D0">
        <w:rPr>
          <w:lang w:val="fr-FR"/>
        </w:rPr>
        <w:t xml:space="preserve"> les procédures relative aux passeports des employés et des</w:t>
      </w:r>
      <w:r w:rsidR="00385AA3" w:rsidRPr="00EC25D0">
        <w:rPr>
          <w:lang w:val="fr-FR"/>
        </w:rPr>
        <w:t xml:space="preserve"> </w:t>
      </w:r>
      <w:r w:rsidR="00C32E24" w:rsidRPr="00EC25D0">
        <w:rPr>
          <w:lang w:val="fr-FR"/>
        </w:rPr>
        <w:t xml:space="preserve">membres de leur famille. Tels sont les principaux </w:t>
      </w:r>
      <w:r w:rsidR="004D4409" w:rsidRPr="00EC25D0">
        <w:rPr>
          <w:lang w:val="fr-FR"/>
        </w:rPr>
        <w:t xml:space="preserve">services </w:t>
      </w:r>
      <w:r w:rsidR="00C32E24" w:rsidRPr="00EC25D0">
        <w:rPr>
          <w:lang w:val="fr-FR"/>
        </w:rPr>
        <w:t>dispensés par l</w:t>
      </w:r>
      <w:r w:rsidR="00590092" w:rsidRPr="00EC25D0">
        <w:rPr>
          <w:lang w:val="fr-FR"/>
        </w:rPr>
        <w:t>’</w:t>
      </w:r>
      <w:r w:rsidR="00C32E24" w:rsidRPr="00EC25D0">
        <w:rPr>
          <w:lang w:val="fr-FR"/>
        </w:rPr>
        <w:t>Agence turque pour l</w:t>
      </w:r>
      <w:r w:rsidR="00590092" w:rsidRPr="00EC25D0">
        <w:rPr>
          <w:lang w:val="fr-FR"/>
        </w:rPr>
        <w:t>’</w:t>
      </w:r>
      <w:r w:rsidR="00C32E24" w:rsidRPr="00EC25D0">
        <w:rPr>
          <w:lang w:val="fr-FR"/>
        </w:rPr>
        <w:t>emploi (İş-Kur)</w:t>
      </w:r>
      <w:r w:rsidR="004D4409" w:rsidRPr="00EC25D0">
        <w:rPr>
          <w:lang w:val="fr-FR"/>
        </w:rPr>
        <w:t>.</w:t>
      </w:r>
    </w:p>
    <w:p w:rsidR="004D4409" w:rsidRPr="00EC25D0" w:rsidRDefault="00382F8B" w:rsidP="00F72440">
      <w:pPr>
        <w:pStyle w:val="H4G"/>
        <w:rPr>
          <w:lang w:val="fr-FR"/>
        </w:rPr>
      </w:pPr>
      <w:r w:rsidRPr="00EC25D0">
        <w:rPr>
          <w:lang w:val="fr-FR"/>
        </w:rPr>
        <w:tab/>
      </w:r>
      <w:r w:rsidRPr="00EC25D0">
        <w:rPr>
          <w:lang w:val="fr-FR"/>
        </w:rPr>
        <w:tab/>
      </w:r>
      <w:r w:rsidR="004D4409" w:rsidRPr="00EC25D0">
        <w:rPr>
          <w:lang w:val="fr-FR"/>
        </w:rPr>
        <w:t xml:space="preserve">Services </w:t>
      </w:r>
      <w:r w:rsidR="00C32E24" w:rsidRPr="00EC25D0">
        <w:rPr>
          <w:lang w:val="fr-FR"/>
        </w:rPr>
        <w:t>et principes concernant les services</w:t>
      </w:r>
      <w:r w:rsidR="00F72440" w:rsidRPr="00EC25D0">
        <w:rPr>
          <w:lang w:val="fr-FR"/>
        </w:rPr>
        <w:t xml:space="preserve"> de l</w:t>
      </w:r>
      <w:r w:rsidR="00590092" w:rsidRPr="00EC25D0">
        <w:rPr>
          <w:lang w:val="fr-FR"/>
        </w:rPr>
        <w:t>’</w:t>
      </w:r>
      <w:r w:rsidR="00F72440" w:rsidRPr="00EC25D0">
        <w:rPr>
          <w:lang w:val="fr-FR"/>
        </w:rPr>
        <w:t>Agence turque pour l</w:t>
      </w:r>
      <w:r w:rsidR="00590092" w:rsidRPr="00EC25D0">
        <w:rPr>
          <w:lang w:val="fr-FR"/>
        </w:rPr>
        <w:t>’</w:t>
      </w:r>
      <w:r w:rsidR="00F72440" w:rsidRPr="00EC25D0">
        <w:rPr>
          <w:lang w:val="fr-FR"/>
        </w:rPr>
        <w:t>emploi</w:t>
      </w:r>
      <w:r w:rsidR="00EC25D0">
        <w:rPr>
          <w:lang w:val="fr-FR"/>
        </w:rPr>
        <w:t xml:space="preserve"> </w:t>
      </w:r>
      <w:r w:rsidR="00F72440" w:rsidRPr="00EC25D0">
        <w:rPr>
          <w:lang w:val="fr-FR"/>
        </w:rPr>
        <w:t>(</w:t>
      </w:r>
      <w:r w:rsidR="00421FC9" w:rsidRPr="00EC25D0">
        <w:rPr>
          <w:lang w:val="fr-FR"/>
        </w:rPr>
        <w:t>İŞ-KUR</w:t>
      </w:r>
      <w:r w:rsidR="00F72440" w:rsidRPr="00EC25D0">
        <w:rPr>
          <w:lang w:val="fr-FR"/>
        </w:rPr>
        <w:t>)</w:t>
      </w:r>
      <w:r w:rsidR="00421FC9" w:rsidRPr="00EC25D0">
        <w:rPr>
          <w:lang w:val="fr-FR"/>
        </w:rPr>
        <w:t xml:space="preserve"> </w:t>
      </w:r>
      <w:r w:rsidR="00C32E24" w:rsidRPr="00EC25D0">
        <w:rPr>
          <w:lang w:val="fr-FR"/>
        </w:rPr>
        <w:t>relatifs à l</w:t>
      </w:r>
      <w:r w:rsidR="00590092" w:rsidRPr="00EC25D0">
        <w:rPr>
          <w:lang w:val="fr-FR"/>
        </w:rPr>
        <w:t>’</w:t>
      </w:r>
      <w:r w:rsidR="00C32E24" w:rsidRPr="00EC25D0">
        <w:rPr>
          <w:lang w:val="fr-FR"/>
        </w:rPr>
        <w:t>emploi à l</w:t>
      </w:r>
      <w:r w:rsidR="00590092" w:rsidRPr="00EC25D0">
        <w:rPr>
          <w:lang w:val="fr-FR"/>
        </w:rPr>
        <w:t>’</w:t>
      </w:r>
      <w:r w:rsidR="00C32E24" w:rsidRPr="00EC25D0">
        <w:rPr>
          <w:lang w:val="fr-FR"/>
        </w:rPr>
        <w:t>étranger</w:t>
      </w:r>
      <w:r w:rsidR="004D4409" w:rsidRPr="00EC25D0">
        <w:rPr>
          <w:lang w:val="fr-FR"/>
        </w:rPr>
        <w:t xml:space="preserve"> </w:t>
      </w:r>
    </w:p>
    <w:p w:rsidR="004D4409" w:rsidRPr="00EC25D0" w:rsidRDefault="00CC1D10" w:rsidP="00C32E24">
      <w:pPr>
        <w:pStyle w:val="SingleTxtG"/>
        <w:rPr>
          <w:lang w:val="fr-FR"/>
        </w:rPr>
      </w:pPr>
      <w:r w:rsidRPr="00EC25D0">
        <w:rPr>
          <w:lang w:val="fr-FR"/>
        </w:rPr>
        <w:t>147.</w:t>
      </w:r>
      <w:r w:rsidRPr="00EC25D0">
        <w:rPr>
          <w:lang w:val="fr-FR"/>
        </w:rPr>
        <w:tab/>
      </w:r>
      <w:r w:rsidR="00C32E24" w:rsidRPr="00EC25D0">
        <w:rPr>
          <w:lang w:val="fr-FR"/>
        </w:rPr>
        <w:t xml:space="preserve">Conformément aux dispositions de la loi </w:t>
      </w:r>
      <w:r w:rsidR="000415DA" w:rsidRPr="00EC25D0">
        <w:rPr>
          <w:lang w:val="fr-FR"/>
        </w:rPr>
        <w:t>n</w:t>
      </w:r>
      <w:r w:rsidR="000415DA" w:rsidRPr="00EC25D0">
        <w:rPr>
          <w:vertAlign w:val="superscript"/>
          <w:lang w:val="fr-FR"/>
        </w:rPr>
        <w:t>o</w:t>
      </w:r>
      <w:r w:rsidR="000415DA" w:rsidRPr="00EC25D0">
        <w:rPr>
          <w:lang w:val="fr-FR"/>
        </w:rPr>
        <w:t> </w:t>
      </w:r>
      <w:r w:rsidR="00C32E24" w:rsidRPr="00EC25D0">
        <w:rPr>
          <w:lang w:val="fr-FR"/>
        </w:rPr>
        <w:t>4904</w:t>
      </w:r>
      <w:r w:rsidR="004D4409" w:rsidRPr="00EC25D0">
        <w:rPr>
          <w:lang w:val="fr-FR"/>
        </w:rPr>
        <w:t xml:space="preserve"> </w:t>
      </w:r>
      <w:r w:rsidR="00C32E24" w:rsidRPr="00EC25D0">
        <w:rPr>
          <w:lang w:val="fr-FR"/>
        </w:rPr>
        <w:t>portant création de l</w:t>
      </w:r>
      <w:r w:rsidR="00590092" w:rsidRPr="00EC25D0">
        <w:rPr>
          <w:lang w:val="fr-FR"/>
        </w:rPr>
        <w:t>’</w:t>
      </w:r>
      <w:r w:rsidR="00C32E24" w:rsidRPr="00EC25D0">
        <w:rPr>
          <w:lang w:val="fr-FR"/>
        </w:rPr>
        <w:t>Agence turque pour l</w:t>
      </w:r>
      <w:r w:rsidR="00590092" w:rsidRPr="00EC25D0">
        <w:rPr>
          <w:lang w:val="fr-FR"/>
        </w:rPr>
        <w:t>’</w:t>
      </w:r>
      <w:r w:rsidR="00C32E24" w:rsidRPr="00EC25D0">
        <w:rPr>
          <w:lang w:val="fr-FR"/>
        </w:rPr>
        <w:t>emploi et de</w:t>
      </w:r>
      <w:r w:rsidR="00421FC9" w:rsidRPr="00EC25D0">
        <w:rPr>
          <w:lang w:val="fr-FR"/>
        </w:rPr>
        <w:t xml:space="preserve"> la</w:t>
      </w:r>
      <w:r w:rsidR="00C32E24" w:rsidRPr="00EC25D0">
        <w:rPr>
          <w:lang w:val="fr-FR"/>
        </w:rPr>
        <w:t xml:space="preserve"> législation connexe</w:t>
      </w:r>
      <w:r w:rsidR="00590092" w:rsidRPr="00EC25D0">
        <w:rPr>
          <w:lang w:val="fr-FR"/>
        </w:rPr>
        <w:t>,</w:t>
      </w:r>
      <w:r w:rsidR="00C32E24" w:rsidRPr="00EC25D0">
        <w:rPr>
          <w:lang w:val="fr-FR"/>
        </w:rPr>
        <w:t xml:space="preserve"> les employeurs qui recherchent des travailleurs pour </w:t>
      </w:r>
      <w:r w:rsidR="00C43EED" w:rsidRPr="00EC25D0">
        <w:rPr>
          <w:lang w:val="fr-FR"/>
        </w:rPr>
        <w:t xml:space="preserve">travailler à </w:t>
      </w:r>
      <w:r w:rsidR="00C32E24" w:rsidRPr="00EC25D0">
        <w:rPr>
          <w:lang w:val="fr-FR"/>
        </w:rPr>
        <w:t>l</w:t>
      </w:r>
      <w:r w:rsidR="00590092" w:rsidRPr="00EC25D0">
        <w:rPr>
          <w:lang w:val="fr-FR"/>
        </w:rPr>
        <w:t>’</w:t>
      </w:r>
      <w:r w:rsidR="00C32E24" w:rsidRPr="00EC25D0">
        <w:rPr>
          <w:lang w:val="fr-FR"/>
        </w:rPr>
        <w:t>étranger peuvent s</w:t>
      </w:r>
      <w:r w:rsidR="00590092" w:rsidRPr="00EC25D0">
        <w:rPr>
          <w:lang w:val="fr-FR"/>
        </w:rPr>
        <w:t>’</w:t>
      </w:r>
      <w:r w:rsidR="00C32E24" w:rsidRPr="00EC25D0">
        <w:rPr>
          <w:lang w:val="fr-FR"/>
        </w:rPr>
        <w:t>adresser aux services de placement de l</w:t>
      </w:r>
      <w:r w:rsidR="00590092" w:rsidRPr="00EC25D0">
        <w:rPr>
          <w:lang w:val="fr-FR"/>
        </w:rPr>
        <w:t>’</w:t>
      </w:r>
      <w:r w:rsidR="00C32E24" w:rsidRPr="00EC25D0">
        <w:rPr>
          <w:lang w:val="fr-FR"/>
        </w:rPr>
        <w:t>Agence</w:t>
      </w:r>
      <w:r w:rsidR="00590092" w:rsidRPr="00EC25D0">
        <w:rPr>
          <w:lang w:val="fr-FR"/>
        </w:rPr>
        <w:t>,</w:t>
      </w:r>
      <w:r w:rsidR="00C32E24" w:rsidRPr="00EC25D0">
        <w:rPr>
          <w:lang w:val="fr-FR"/>
        </w:rPr>
        <w:t xml:space="preserve"> tirer parti des activités</w:t>
      </w:r>
      <w:r w:rsidR="004D4409" w:rsidRPr="00EC25D0">
        <w:rPr>
          <w:lang w:val="fr-FR"/>
        </w:rPr>
        <w:t xml:space="preserve"> </w:t>
      </w:r>
      <w:r w:rsidR="00C32E24" w:rsidRPr="00EC25D0">
        <w:rPr>
          <w:lang w:val="fr-FR"/>
        </w:rPr>
        <w:t>menées par les agences pour l</w:t>
      </w:r>
      <w:r w:rsidR="00590092" w:rsidRPr="00EC25D0">
        <w:rPr>
          <w:lang w:val="fr-FR"/>
        </w:rPr>
        <w:t>’</w:t>
      </w:r>
      <w:r w:rsidR="00C32E24" w:rsidRPr="00EC25D0">
        <w:rPr>
          <w:lang w:val="fr-FR"/>
        </w:rPr>
        <w:t>emploi privées ou utiliser leurs ressources propres</w:t>
      </w:r>
      <w:r w:rsidR="004D4409" w:rsidRPr="00EC25D0">
        <w:rPr>
          <w:lang w:val="fr-FR"/>
        </w:rPr>
        <w:t>.</w:t>
      </w:r>
    </w:p>
    <w:p w:rsidR="004D4409" w:rsidRPr="00EC25D0" w:rsidRDefault="00CC1D10" w:rsidP="00E44FFC">
      <w:pPr>
        <w:pStyle w:val="SingleTxtG"/>
        <w:rPr>
          <w:lang w:val="fr-FR"/>
        </w:rPr>
      </w:pPr>
      <w:r w:rsidRPr="00EC25D0">
        <w:rPr>
          <w:lang w:val="fr-FR"/>
        </w:rPr>
        <w:t>148.</w:t>
      </w:r>
      <w:r w:rsidRPr="00EC25D0">
        <w:rPr>
          <w:lang w:val="fr-FR"/>
        </w:rPr>
        <w:tab/>
      </w:r>
      <w:r w:rsidR="00E44FFC" w:rsidRPr="00EC25D0">
        <w:rPr>
          <w:lang w:val="fr-FR"/>
        </w:rPr>
        <w:t>Avant que les contrats de</w:t>
      </w:r>
      <w:r w:rsidR="004D4409" w:rsidRPr="00EC25D0">
        <w:rPr>
          <w:lang w:val="fr-FR"/>
        </w:rPr>
        <w:t xml:space="preserve"> service </w:t>
      </w:r>
      <w:r w:rsidR="00E44FFC" w:rsidRPr="00EC25D0">
        <w:rPr>
          <w:lang w:val="fr-FR"/>
        </w:rPr>
        <w:t>ne soient approuvés</w:t>
      </w:r>
      <w:r w:rsidR="00590092" w:rsidRPr="00EC25D0">
        <w:rPr>
          <w:lang w:val="fr-FR"/>
        </w:rPr>
        <w:t>,</w:t>
      </w:r>
      <w:r w:rsidR="004D4409" w:rsidRPr="00EC25D0">
        <w:rPr>
          <w:lang w:val="fr-FR"/>
        </w:rPr>
        <w:t xml:space="preserve"> </w:t>
      </w:r>
      <w:r w:rsidR="00E44FFC" w:rsidRPr="00EC25D0">
        <w:rPr>
          <w:lang w:val="fr-FR"/>
        </w:rPr>
        <w:t>les entreprises turques sont tenues de soumettre aux directions de province et de district le document déclarant que les employés bénéficient de la sécurité sociale</w:t>
      </w:r>
      <w:r w:rsidR="004D4409" w:rsidRPr="00EC25D0">
        <w:rPr>
          <w:lang w:val="fr-FR"/>
        </w:rPr>
        <w:t>.</w:t>
      </w:r>
    </w:p>
    <w:p w:rsidR="004D4409" w:rsidRPr="00EC25D0" w:rsidRDefault="00CC1D10" w:rsidP="003C4894">
      <w:pPr>
        <w:pStyle w:val="SingleTxtG"/>
        <w:rPr>
          <w:lang w:val="fr-FR"/>
        </w:rPr>
      </w:pPr>
      <w:r w:rsidRPr="00EC25D0">
        <w:rPr>
          <w:lang w:val="fr-FR"/>
        </w:rPr>
        <w:t>149.</w:t>
      </w:r>
      <w:r w:rsidRPr="00EC25D0">
        <w:rPr>
          <w:lang w:val="fr-FR"/>
        </w:rPr>
        <w:tab/>
      </w:r>
      <w:r w:rsidR="00E1527A" w:rsidRPr="00EC25D0">
        <w:rPr>
          <w:lang w:val="fr-FR"/>
        </w:rPr>
        <w:t>Afin que la demande de travailleurs étrangers faite auprès de l</w:t>
      </w:r>
      <w:r w:rsidR="00590092" w:rsidRPr="00EC25D0">
        <w:rPr>
          <w:lang w:val="fr-FR"/>
        </w:rPr>
        <w:t>’</w:t>
      </w:r>
      <w:r w:rsidR="00E1527A" w:rsidRPr="00EC25D0">
        <w:rPr>
          <w:lang w:val="fr-FR"/>
        </w:rPr>
        <w:t>Agence soit satisfaite</w:t>
      </w:r>
      <w:r w:rsidR="00590092" w:rsidRPr="00EC25D0">
        <w:rPr>
          <w:lang w:val="fr-FR"/>
        </w:rPr>
        <w:t>,</w:t>
      </w:r>
      <w:r w:rsidR="004D4409" w:rsidRPr="00EC25D0">
        <w:rPr>
          <w:lang w:val="fr-FR"/>
        </w:rPr>
        <w:t xml:space="preserve"> </w:t>
      </w:r>
      <w:r w:rsidR="00E1527A" w:rsidRPr="00EC25D0">
        <w:rPr>
          <w:lang w:val="fr-FR"/>
        </w:rPr>
        <w:t>les directions de province et de district</w:t>
      </w:r>
      <w:r w:rsidR="004D4409" w:rsidRPr="00EC25D0">
        <w:rPr>
          <w:lang w:val="fr-FR"/>
        </w:rPr>
        <w:t xml:space="preserve"> </w:t>
      </w:r>
      <w:r w:rsidR="00E1527A" w:rsidRPr="00EC25D0">
        <w:rPr>
          <w:lang w:val="fr-FR"/>
        </w:rPr>
        <w:t xml:space="preserve">sont autorisées à prendre les mesures de précaution nécessaires </w:t>
      </w:r>
      <w:r w:rsidR="003C4894" w:rsidRPr="00EC25D0">
        <w:rPr>
          <w:lang w:val="fr-FR"/>
        </w:rPr>
        <w:t>sous réserve</w:t>
      </w:r>
      <w:r w:rsidR="00E1527A" w:rsidRPr="00EC25D0">
        <w:rPr>
          <w:lang w:val="fr-FR"/>
        </w:rPr>
        <w:t xml:space="preserve"> qu</w:t>
      </w:r>
      <w:r w:rsidR="00590092" w:rsidRPr="00EC25D0">
        <w:rPr>
          <w:lang w:val="fr-FR"/>
        </w:rPr>
        <w:t>’</w:t>
      </w:r>
      <w:r w:rsidR="00E1527A" w:rsidRPr="00EC25D0">
        <w:rPr>
          <w:lang w:val="fr-FR"/>
        </w:rPr>
        <w:t>elles respectent les principes énoncés dans la législation.</w:t>
      </w:r>
    </w:p>
    <w:p w:rsidR="004D4409" w:rsidRPr="00EC25D0" w:rsidRDefault="00CC1D10" w:rsidP="00E1527A">
      <w:pPr>
        <w:pStyle w:val="SingleTxtG"/>
        <w:rPr>
          <w:lang w:val="fr-FR"/>
        </w:rPr>
      </w:pPr>
      <w:r w:rsidRPr="00EC25D0">
        <w:rPr>
          <w:lang w:val="fr-FR"/>
        </w:rPr>
        <w:t>150.</w:t>
      </w:r>
      <w:r w:rsidRPr="00EC25D0">
        <w:rPr>
          <w:lang w:val="fr-FR"/>
        </w:rPr>
        <w:tab/>
      </w:r>
      <w:r w:rsidR="00E1527A" w:rsidRPr="00EC25D0">
        <w:rPr>
          <w:lang w:val="fr-FR"/>
        </w:rPr>
        <w:t>Un dossier est ouvert au niveau des directions de province et de district pour chaque entreprise qui dépose une demande.</w:t>
      </w:r>
    </w:p>
    <w:p w:rsidR="004D4409" w:rsidRPr="00EC25D0" w:rsidRDefault="00C7107D" w:rsidP="00E1527A">
      <w:pPr>
        <w:pStyle w:val="H4G"/>
        <w:rPr>
          <w:lang w:val="fr-FR"/>
        </w:rPr>
      </w:pPr>
      <w:r w:rsidRPr="00EC25D0">
        <w:rPr>
          <w:lang w:val="fr-FR"/>
        </w:rPr>
        <w:tab/>
      </w:r>
      <w:r w:rsidRPr="00EC25D0">
        <w:rPr>
          <w:lang w:val="fr-FR"/>
        </w:rPr>
        <w:tab/>
      </w:r>
      <w:r w:rsidR="00E1527A" w:rsidRPr="00EC25D0">
        <w:rPr>
          <w:lang w:val="fr-FR"/>
        </w:rPr>
        <w:t>Documents que les entreprises doivent soumettre aux directions de province et de district de l</w:t>
      </w:r>
      <w:r w:rsidR="00590092" w:rsidRPr="00EC25D0">
        <w:rPr>
          <w:lang w:val="fr-FR"/>
        </w:rPr>
        <w:t>’</w:t>
      </w:r>
      <w:r w:rsidR="00E1527A" w:rsidRPr="00EC25D0">
        <w:rPr>
          <w:lang w:val="fr-FR"/>
        </w:rPr>
        <w:t xml:space="preserve">Agence </w:t>
      </w:r>
    </w:p>
    <w:p w:rsidR="004D4409" w:rsidRPr="00EC25D0" w:rsidRDefault="00CC1D10" w:rsidP="00D76049">
      <w:pPr>
        <w:pStyle w:val="SingleTxtG"/>
        <w:rPr>
          <w:lang w:val="fr-FR"/>
        </w:rPr>
      </w:pPr>
      <w:r w:rsidRPr="00EC25D0">
        <w:rPr>
          <w:lang w:val="fr-FR"/>
        </w:rPr>
        <w:t>151.</w:t>
      </w:r>
      <w:r w:rsidRPr="00EC25D0">
        <w:rPr>
          <w:lang w:val="fr-FR"/>
        </w:rPr>
        <w:tab/>
      </w:r>
      <w:r w:rsidR="00D76049" w:rsidRPr="00EC25D0">
        <w:rPr>
          <w:lang w:val="fr-FR"/>
        </w:rPr>
        <w:t xml:space="preserve">Les entreprises doivent soumettre les </w:t>
      </w:r>
      <w:r w:rsidR="004D4409" w:rsidRPr="00EC25D0">
        <w:rPr>
          <w:lang w:val="fr-FR"/>
        </w:rPr>
        <w:t xml:space="preserve">documents </w:t>
      </w:r>
      <w:r w:rsidR="00D76049" w:rsidRPr="00EC25D0">
        <w:rPr>
          <w:lang w:val="fr-FR"/>
        </w:rPr>
        <w:t>énumérés ci-dessous aux directions de province et de district pour que leur demande de travailleurs soit satisfaite ou que leur publication d</w:t>
      </w:r>
      <w:r w:rsidR="00590092" w:rsidRPr="00EC25D0">
        <w:rPr>
          <w:lang w:val="fr-FR"/>
        </w:rPr>
        <w:t>’</w:t>
      </w:r>
      <w:r w:rsidR="00D76049" w:rsidRPr="00EC25D0">
        <w:rPr>
          <w:lang w:val="fr-FR"/>
        </w:rPr>
        <w:t>avis de vacance de poste soit autorisée</w:t>
      </w:r>
      <w:r w:rsidR="004D4409" w:rsidRPr="00EC25D0">
        <w:rPr>
          <w:lang w:val="fr-FR"/>
        </w:rPr>
        <w:t>.</w:t>
      </w:r>
    </w:p>
    <w:p w:rsidR="004D4409" w:rsidRPr="00EC25D0" w:rsidRDefault="00C7107D" w:rsidP="00E36144">
      <w:pPr>
        <w:pStyle w:val="H4G"/>
        <w:rPr>
          <w:lang w:val="fr-FR"/>
        </w:rPr>
      </w:pPr>
      <w:r w:rsidRPr="00EC25D0">
        <w:rPr>
          <w:lang w:val="fr-FR"/>
        </w:rPr>
        <w:tab/>
      </w:r>
      <w:r w:rsidRPr="00EC25D0">
        <w:rPr>
          <w:lang w:val="fr-FR"/>
        </w:rPr>
        <w:tab/>
      </w:r>
      <w:r w:rsidR="004D4409" w:rsidRPr="00EC25D0">
        <w:rPr>
          <w:lang w:val="fr-FR"/>
        </w:rPr>
        <w:t xml:space="preserve">Documents </w:t>
      </w:r>
      <w:r w:rsidR="00E36144" w:rsidRPr="00EC25D0">
        <w:rPr>
          <w:lang w:val="fr-FR"/>
        </w:rPr>
        <w:t>que les</w:t>
      </w:r>
      <w:r w:rsidR="002E4888" w:rsidRPr="00EC25D0">
        <w:rPr>
          <w:lang w:val="fr-FR"/>
        </w:rPr>
        <w:t xml:space="preserve"> entreprises turques</w:t>
      </w:r>
      <w:r w:rsidR="00E36144" w:rsidRPr="00EC25D0">
        <w:rPr>
          <w:lang w:val="fr-FR"/>
        </w:rPr>
        <w:t xml:space="preserve"> doivent fournir</w:t>
      </w:r>
    </w:p>
    <w:p w:rsidR="004D4409" w:rsidRPr="00EC25D0" w:rsidRDefault="00CC1D10" w:rsidP="00303BCB">
      <w:pPr>
        <w:pStyle w:val="Bullet1G"/>
        <w:numPr>
          <w:ilvl w:val="0"/>
          <w:numId w:val="0"/>
        </w:numPr>
        <w:tabs>
          <w:tab w:val="left" w:pos="1701"/>
        </w:tabs>
        <w:ind w:left="1701" w:hanging="170"/>
        <w:rPr>
          <w:highlight w:val="yellow"/>
          <w:lang w:val="fr-FR"/>
        </w:rPr>
      </w:pPr>
      <w:r w:rsidRPr="00EC25D0">
        <w:rPr>
          <w:lang w:val="fr-FR"/>
        </w:rPr>
        <w:t>•</w:t>
      </w:r>
      <w:r w:rsidRPr="00EC25D0">
        <w:rPr>
          <w:lang w:val="fr-FR"/>
        </w:rPr>
        <w:tab/>
      </w:r>
      <w:r w:rsidR="00303BCB" w:rsidRPr="00EC25D0">
        <w:rPr>
          <w:lang w:val="fr-FR"/>
        </w:rPr>
        <w:t>Copie du registre du commerce</w:t>
      </w:r>
      <w:r w:rsidR="00F75778" w:rsidRPr="00EC25D0">
        <w:rPr>
          <w:lang w:val="fr-FR"/>
        </w:rPr>
        <w:t>;</w:t>
      </w:r>
    </w:p>
    <w:p w:rsidR="004D4409" w:rsidRPr="00EC25D0" w:rsidRDefault="00CC1D10" w:rsidP="008B55EB">
      <w:pPr>
        <w:pStyle w:val="Bullet1G"/>
        <w:numPr>
          <w:ilvl w:val="0"/>
          <w:numId w:val="0"/>
        </w:numPr>
        <w:tabs>
          <w:tab w:val="left" w:pos="1701"/>
        </w:tabs>
        <w:ind w:left="1701" w:hanging="170"/>
        <w:rPr>
          <w:lang w:val="fr-FR"/>
        </w:rPr>
      </w:pPr>
      <w:r w:rsidRPr="00EC25D0">
        <w:rPr>
          <w:lang w:val="fr-FR"/>
        </w:rPr>
        <w:t>•</w:t>
      </w:r>
      <w:r w:rsidRPr="00EC25D0">
        <w:rPr>
          <w:lang w:val="fr-FR"/>
        </w:rPr>
        <w:tab/>
      </w:r>
      <w:r w:rsidR="00303BCB" w:rsidRPr="00EC25D0">
        <w:rPr>
          <w:lang w:val="fr-FR"/>
        </w:rPr>
        <w:t>Une lettre ou un</w:t>
      </w:r>
      <w:r w:rsidR="004D4409" w:rsidRPr="00EC25D0">
        <w:rPr>
          <w:lang w:val="fr-FR"/>
        </w:rPr>
        <w:t xml:space="preserve"> certificat</w:t>
      </w:r>
      <w:r w:rsidR="00303BCB" w:rsidRPr="00EC25D0">
        <w:rPr>
          <w:lang w:val="fr-FR"/>
        </w:rPr>
        <w:t xml:space="preserve"> </w:t>
      </w:r>
      <w:r w:rsidR="008B55EB" w:rsidRPr="00EC25D0">
        <w:rPr>
          <w:lang w:val="fr-FR"/>
        </w:rPr>
        <w:t>de réception de</w:t>
      </w:r>
      <w:r w:rsidR="00253926" w:rsidRPr="00EC25D0">
        <w:rPr>
          <w:lang w:val="fr-FR"/>
        </w:rPr>
        <w:t xml:space="preserve"> l</w:t>
      </w:r>
      <w:r w:rsidR="00590092" w:rsidRPr="00EC25D0">
        <w:rPr>
          <w:lang w:val="fr-FR"/>
        </w:rPr>
        <w:t>’</w:t>
      </w:r>
      <w:r w:rsidR="008B55EB" w:rsidRPr="00EC25D0">
        <w:rPr>
          <w:lang w:val="fr-FR"/>
        </w:rPr>
        <w:t>offre d</w:t>
      </w:r>
      <w:r w:rsidR="00590092" w:rsidRPr="00EC25D0">
        <w:rPr>
          <w:lang w:val="fr-FR"/>
        </w:rPr>
        <w:t>’</w:t>
      </w:r>
      <w:r w:rsidR="00253926" w:rsidRPr="00EC25D0">
        <w:rPr>
          <w:lang w:val="fr-FR"/>
        </w:rPr>
        <w:t>emploi</w:t>
      </w:r>
      <w:r w:rsidR="004D4409" w:rsidRPr="00EC25D0">
        <w:rPr>
          <w:lang w:val="fr-FR"/>
        </w:rPr>
        <w:t xml:space="preserve"> </w:t>
      </w:r>
      <w:r w:rsidR="00253926" w:rsidRPr="00EC25D0">
        <w:rPr>
          <w:lang w:val="fr-FR"/>
        </w:rPr>
        <w:t xml:space="preserve">émanant du bureau de notre représentant dans le pays étranger </w:t>
      </w:r>
      <w:r w:rsidR="00385AA3" w:rsidRPr="00EC25D0">
        <w:rPr>
          <w:lang w:val="fr-FR"/>
        </w:rPr>
        <w:t xml:space="preserve">où </w:t>
      </w:r>
      <w:r w:rsidR="00253926" w:rsidRPr="00EC25D0">
        <w:rPr>
          <w:lang w:val="fr-FR"/>
        </w:rPr>
        <w:t>l</w:t>
      </w:r>
      <w:r w:rsidR="00590092" w:rsidRPr="00EC25D0">
        <w:rPr>
          <w:lang w:val="fr-FR"/>
        </w:rPr>
        <w:t>’</w:t>
      </w:r>
      <w:r w:rsidR="00253926" w:rsidRPr="00EC25D0">
        <w:rPr>
          <w:lang w:val="fr-FR"/>
        </w:rPr>
        <w:t xml:space="preserve">emploi est </w:t>
      </w:r>
      <w:r w:rsidR="00385AA3" w:rsidRPr="00EC25D0">
        <w:rPr>
          <w:lang w:val="fr-FR"/>
        </w:rPr>
        <w:t xml:space="preserve">à pourvoir </w:t>
      </w:r>
      <w:r w:rsidR="00253926" w:rsidRPr="00EC25D0">
        <w:rPr>
          <w:lang w:val="fr-FR"/>
        </w:rPr>
        <w:t>ou d</w:t>
      </w:r>
      <w:r w:rsidR="00590092" w:rsidRPr="00EC25D0">
        <w:rPr>
          <w:lang w:val="fr-FR"/>
        </w:rPr>
        <w:t>’</w:t>
      </w:r>
      <w:r w:rsidR="00253926" w:rsidRPr="00EC25D0">
        <w:rPr>
          <w:lang w:val="fr-FR"/>
        </w:rPr>
        <w:t xml:space="preserve">un organisme public turc </w:t>
      </w:r>
      <w:r w:rsidR="00E36144" w:rsidRPr="00EC25D0">
        <w:rPr>
          <w:lang w:val="fr-FR"/>
        </w:rPr>
        <w:t>compétent dans le bâtiment et les travaux publics</w:t>
      </w:r>
      <w:r w:rsidR="00F75778" w:rsidRPr="00EC25D0">
        <w:rPr>
          <w:lang w:val="fr-FR"/>
        </w:rPr>
        <w:t>;</w:t>
      </w:r>
    </w:p>
    <w:p w:rsidR="004D4409" w:rsidRPr="00EC25D0" w:rsidRDefault="00CC1D10" w:rsidP="008B55EB">
      <w:pPr>
        <w:pStyle w:val="Bullet1G"/>
        <w:numPr>
          <w:ilvl w:val="0"/>
          <w:numId w:val="0"/>
        </w:numPr>
        <w:tabs>
          <w:tab w:val="left" w:pos="1701"/>
        </w:tabs>
        <w:ind w:left="1701" w:hanging="170"/>
        <w:rPr>
          <w:lang w:val="fr-FR"/>
        </w:rPr>
      </w:pPr>
      <w:r w:rsidRPr="00EC25D0">
        <w:rPr>
          <w:lang w:val="fr-FR"/>
        </w:rPr>
        <w:t>•</w:t>
      </w:r>
      <w:r w:rsidRPr="00EC25D0">
        <w:rPr>
          <w:lang w:val="fr-FR"/>
        </w:rPr>
        <w:tab/>
      </w:r>
      <w:r w:rsidR="00E36144" w:rsidRPr="00EC25D0">
        <w:rPr>
          <w:lang w:val="fr-FR"/>
        </w:rPr>
        <w:t>Pour les emplois dans d</w:t>
      </w:r>
      <w:r w:rsidR="00590092" w:rsidRPr="00EC25D0">
        <w:rPr>
          <w:lang w:val="fr-FR"/>
        </w:rPr>
        <w:t>’</w:t>
      </w:r>
      <w:r w:rsidR="00E36144" w:rsidRPr="00EC25D0">
        <w:rPr>
          <w:lang w:val="fr-FR"/>
        </w:rPr>
        <w:t>autres secteurs que le bâtiment et les travaux publics</w:t>
      </w:r>
      <w:r w:rsidR="00590092" w:rsidRPr="00EC25D0">
        <w:rPr>
          <w:lang w:val="fr-FR"/>
        </w:rPr>
        <w:t>,</w:t>
      </w:r>
      <w:r w:rsidR="004D4409" w:rsidRPr="00EC25D0">
        <w:rPr>
          <w:lang w:val="fr-FR"/>
        </w:rPr>
        <w:t xml:space="preserve"> </w:t>
      </w:r>
      <w:r w:rsidR="00EE486E" w:rsidRPr="00EC25D0">
        <w:rPr>
          <w:lang w:val="fr-FR"/>
        </w:rPr>
        <w:t xml:space="preserve">une lettre émanant de la mission diplomatique turque </w:t>
      </w:r>
      <w:r w:rsidR="008B55EB" w:rsidRPr="00EC25D0">
        <w:rPr>
          <w:lang w:val="fr-FR"/>
        </w:rPr>
        <w:t>indiquant</w:t>
      </w:r>
      <w:r w:rsidR="00EE486E" w:rsidRPr="00EC25D0">
        <w:rPr>
          <w:lang w:val="fr-FR"/>
        </w:rPr>
        <w:t xml:space="preserve"> le nombre d</w:t>
      </w:r>
      <w:r w:rsidR="00590092" w:rsidRPr="00EC25D0">
        <w:rPr>
          <w:lang w:val="fr-FR"/>
        </w:rPr>
        <w:t>’</w:t>
      </w:r>
      <w:r w:rsidR="00EE486E" w:rsidRPr="00EC25D0">
        <w:rPr>
          <w:lang w:val="fr-FR"/>
        </w:rPr>
        <w:t>employés requis.</w:t>
      </w:r>
      <w:r w:rsidR="00385AA3" w:rsidRPr="00EC25D0">
        <w:rPr>
          <w:lang w:val="fr-FR"/>
        </w:rPr>
        <w:t xml:space="preserve"> </w:t>
      </w:r>
      <w:r w:rsidR="004D4409" w:rsidRPr="00EC25D0">
        <w:rPr>
          <w:lang w:val="fr-FR"/>
        </w:rPr>
        <w:t>Certificat</w:t>
      </w:r>
      <w:r w:rsidR="00E36144" w:rsidRPr="00EC25D0">
        <w:rPr>
          <w:lang w:val="fr-FR"/>
        </w:rPr>
        <w:t xml:space="preserve"> </w:t>
      </w:r>
      <w:r w:rsidR="003113C5" w:rsidRPr="00EC25D0">
        <w:rPr>
          <w:lang w:val="fr-FR"/>
        </w:rPr>
        <w:t>de contrat à l</w:t>
      </w:r>
      <w:r w:rsidR="00590092" w:rsidRPr="00EC25D0">
        <w:rPr>
          <w:lang w:val="fr-FR"/>
        </w:rPr>
        <w:t>’</w:t>
      </w:r>
      <w:r w:rsidR="003113C5" w:rsidRPr="00EC25D0">
        <w:rPr>
          <w:lang w:val="fr-FR"/>
        </w:rPr>
        <w:t xml:space="preserve">étranger ou </w:t>
      </w:r>
      <w:r w:rsidR="00E36144" w:rsidRPr="00EC25D0">
        <w:rPr>
          <w:lang w:val="fr-FR"/>
        </w:rPr>
        <w:t xml:space="preserve">certificat de </w:t>
      </w:r>
      <w:r w:rsidR="003113C5" w:rsidRPr="00EC25D0">
        <w:rPr>
          <w:lang w:val="fr-FR"/>
        </w:rPr>
        <w:t>contrat temporaire à l</w:t>
      </w:r>
      <w:r w:rsidR="00590092" w:rsidRPr="00EC25D0">
        <w:rPr>
          <w:lang w:val="fr-FR"/>
        </w:rPr>
        <w:t>’</w:t>
      </w:r>
      <w:r w:rsidR="003113C5" w:rsidRPr="00EC25D0">
        <w:rPr>
          <w:lang w:val="fr-FR"/>
        </w:rPr>
        <w:t>étranger</w:t>
      </w:r>
      <w:r w:rsidR="00F75778" w:rsidRPr="00EC25D0">
        <w:rPr>
          <w:lang w:val="fr-FR"/>
        </w:rPr>
        <w:t>;</w:t>
      </w:r>
    </w:p>
    <w:p w:rsidR="004D4409" w:rsidRPr="00EC25D0" w:rsidRDefault="00CC1D10" w:rsidP="003113C5">
      <w:pPr>
        <w:pStyle w:val="Bullet1G"/>
        <w:numPr>
          <w:ilvl w:val="0"/>
          <w:numId w:val="0"/>
        </w:numPr>
        <w:tabs>
          <w:tab w:val="left" w:pos="1701"/>
        </w:tabs>
        <w:ind w:left="1701" w:hanging="170"/>
        <w:rPr>
          <w:lang w:val="fr-FR"/>
        </w:rPr>
      </w:pPr>
      <w:r w:rsidRPr="00EC25D0">
        <w:rPr>
          <w:lang w:val="fr-FR"/>
        </w:rPr>
        <w:t>•</w:t>
      </w:r>
      <w:r w:rsidRPr="00EC25D0">
        <w:rPr>
          <w:lang w:val="fr-FR"/>
        </w:rPr>
        <w:tab/>
      </w:r>
      <w:r w:rsidR="003113C5" w:rsidRPr="00EC25D0">
        <w:rPr>
          <w:lang w:val="fr-FR"/>
        </w:rPr>
        <w:t>D</w:t>
      </w:r>
      <w:r w:rsidR="004D4409" w:rsidRPr="00EC25D0">
        <w:rPr>
          <w:lang w:val="fr-FR"/>
        </w:rPr>
        <w:t xml:space="preserve">ocument </w:t>
      </w:r>
      <w:r w:rsidR="003113C5" w:rsidRPr="00EC25D0">
        <w:rPr>
          <w:lang w:val="fr-FR"/>
        </w:rPr>
        <w:t>indiquant que les entreprises garantissent la sécurité sociale à leurs employés conformément aux règlements pertinents en vigueur</w:t>
      </w:r>
      <w:r w:rsidR="00F75778" w:rsidRPr="00EC25D0">
        <w:rPr>
          <w:lang w:val="fr-FR"/>
        </w:rPr>
        <w:t>.</w:t>
      </w:r>
    </w:p>
    <w:p w:rsidR="004D4409" w:rsidRPr="00EC25D0" w:rsidRDefault="00C7107D" w:rsidP="00E36144">
      <w:pPr>
        <w:pStyle w:val="H4G"/>
        <w:rPr>
          <w:lang w:val="fr-FR"/>
        </w:rPr>
      </w:pPr>
      <w:r w:rsidRPr="00EC25D0">
        <w:rPr>
          <w:lang w:val="fr-FR"/>
        </w:rPr>
        <w:tab/>
      </w:r>
      <w:r w:rsidRPr="00EC25D0">
        <w:rPr>
          <w:lang w:val="fr-FR"/>
        </w:rPr>
        <w:tab/>
      </w:r>
      <w:r w:rsidR="004D4409" w:rsidRPr="00EC25D0">
        <w:rPr>
          <w:lang w:val="fr-FR"/>
        </w:rPr>
        <w:t xml:space="preserve">Documents </w:t>
      </w:r>
      <w:r w:rsidR="00E36144" w:rsidRPr="00EC25D0">
        <w:rPr>
          <w:lang w:val="fr-FR"/>
        </w:rPr>
        <w:t>que les entreprises étrangères doivent fournir</w:t>
      </w:r>
    </w:p>
    <w:p w:rsidR="004D4409" w:rsidRPr="00EC25D0" w:rsidRDefault="00CC1D10" w:rsidP="00385AA3">
      <w:pPr>
        <w:pStyle w:val="Bullet1G"/>
        <w:numPr>
          <w:ilvl w:val="0"/>
          <w:numId w:val="0"/>
        </w:numPr>
        <w:tabs>
          <w:tab w:val="left" w:pos="1701"/>
        </w:tabs>
        <w:ind w:left="1701" w:hanging="170"/>
        <w:rPr>
          <w:lang w:val="fr-FR"/>
        </w:rPr>
      </w:pPr>
      <w:r w:rsidRPr="00EC25D0">
        <w:rPr>
          <w:lang w:val="fr-FR"/>
        </w:rPr>
        <w:t>•</w:t>
      </w:r>
      <w:r w:rsidRPr="00EC25D0">
        <w:rPr>
          <w:lang w:val="fr-FR"/>
        </w:rPr>
        <w:tab/>
      </w:r>
      <w:r w:rsidR="004D4409" w:rsidRPr="00EC25D0">
        <w:rPr>
          <w:lang w:val="fr-FR"/>
        </w:rPr>
        <w:t>Cop</w:t>
      </w:r>
      <w:r w:rsidR="00385AA3" w:rsidRPr="00EC25D0">
        <w:rPr>
          <w:lang w:val="fr-FR"/>
        </w:rPr>
        <w:t>ie des statuts de la société certifiée conforme par la mission diplomatique turque ou la traduction de celle-ci en turc effectuée par une agence de traduction agréée</w:t>
      </w:r>
      <w:r w:rsidR="00F75778" w:rsidRPr="00EC25D0">
        <w:rPr>
          <w:lang w:val="fr-FR"/>
        </w:rPr>
        <w:t>;</w:t>
      </w:r>
      <w:r w:rsidR="00385AA3" w:rsidRPr="00EC25D0">
        <w:rPr>
          <w:lang w:val="fr-FR"/>
        </w:rPr>
        <w:t xml:space="preserve"> </w:t>
      </w:r>
    </w:p>
    <w:p w:rsidR="004D4409" w:rsidRPr="00EC25D0" w:rsidRDefault="00CC1D10" w:rsidP="007F049D">
      <w:pPr>
        <w:pStyle w:val="Bullet1G"/>
        <w:numPr>
          <w:ilvl w:val="0"/>
          <w:numId w:val="0"/>
        </w:numPr>
        <w:tabs>
          <w:tab w:val="left" w:pos="1701"/>
        </w:tabs>
        <w:ind w:left="1701" w:hanging="170"/>
        <w:rPr>
          <w:lang w:val="fr-FR"/>
        </w:rPr>
      </w:pPr>
      <w:r w:rsidRPr="00EC25D0">
        <w:rPr>
          <w:lang w:val="fr-FR"/>
        </w:rPr>
        <w:t>•</w:t>
      </w:r>
      <w:r w:rsidRPr="00EC25D0">
        <w:rPr>
          <w:lang w:val="fr-FR"/>
        </w:rPr>
        <w:tab/>
      </w:r>
      <w:r w:rsidR="008B55EB" w:rsidRPr="00EC25D0">
        <w:rPr>
          <w:lang w:val="fr-FR"/>
        </w:rPr>
        <w:t>Une lettre ou un certificat de réception de l</w:t>
      </w:r>
      <w:r w:rsidR="00590092" w:rsidRPr="00EC25D0">
        <w:rPr>
          <w:lang w:val="fr-FR"/>
        </w:rPr>
        <w:t>’</w:t>
      </w:r>
      <w:r w:rsidR="008B55EB" w:rsidRPr="00EC25D0">
        <w:rPr>
          <w:lang w:val="fr-FR"/>
        </w:rPr>
        <w:t>offre d</w:t>
      </w:r>
      <w:r w:rsidR="00590092" w:rsidRPr="00EC25D0">
        <w:rPr>
          <w:lang w:val="fr-FR"/>
        </w:rPr>
        <w:t>’</w:t>
      </w:r>
      <w:r w:rsidR="008B55EB" w:rsidRPr="00EC25D0">
        <w:rPr>
          <w:lang w:val="fr-FR"/>
        </w:rPr>
        <w:t>emploi émanant de la mission diplomatique turque dans le pays étranger où l</w:t>
      </w:r>
      <w:r w:rsidR="00590092" w:rsidRPr="00EC25D0">
        <w:rPr>
          <w:lang w:val="fr-FR"/>
        </w:rPr>
        <w:t>’</w:t>
      </w:r>
      <w:r w:rsidR="008B55EB" w:rsidRPr="00EC25D0">
        <w:rPr>
          <w:lang w:val="fr-FR"/>
        </w:rPr>
        <w:t>emploi est à pourvoir ou d</w:t>
      </w:r>
      <w:r w:rsidR="00590092" w:rsidRPr="00EC25D0">
        <w:rPr>
          <w:lang w:val="fr-FR"/>
        </w:rPr>
        <w:t>’</w:t>
      </w:r>
      <w:r w:rsidR="008B55EB" w:rsidRPr="00EC25D0">
        <w:rPr>
          <w:lang w:val="fr-FR"/>
        </w:rPr>
        <w:t>un organisme public turc compétent dans le bâtiment et les travaux publics</w:t>
      </w:r>
      <w:r w:rsidR="00F75778" w:rsidRPr="00EC25D0">
        <w:rPr>
          <w:lang w:val="fr-FR"/>
        </w:rPr>
        <w:t>;</w:t>
      </w:r>
    </w:p>
    <w:p w:rsidR="004D4409" w:rsidRPr="00EC25D0" w:rsidRDefault="00CC1D10" w:rsidP="008B55EB">
      <w:pPr>
        <w:pStyle w:val="Bullet1G"/>
        <w:numPr>
          <w:ilvl w:val="0"/>
          <w:numId w:val="0"/>
        </w:numPr>
        <w:tabs>
          <w:tab w:val="left" w:pos="1701"/>
        </w:tabs>
        <w:ind w:left="1701" w:hanging="170"/>
        <w:rPr>
          <w:lang w:val="fr-FR"/>
        </w:rPr>
      </w:pPr>
      <w:r w:rsidRPr="00EC25D0">
        <w:rPr>
          <w:lang w:val="fr-FR"/>
        </w:rPr>
        <w:t>•</w:t>
      </w:r>
      <w:r w:rsidRPr="00EC25D0">
        <w:rPr>
          <w:lang w:val="fr-FR"/>
        </w:rPr>
        <w:tab/>
      </w:r>
      <w:r w:rsidR="008B55EB" w:rsidRPr="00EC25D0">
        <w:rPr>
          <w:lang w:val="fr-FR"/>
        </w:rPr>
        <w:t>Pour les emplois autres que ceux dans le bâtiment et les travaux publics</w:t>
      </w:r>
      <w:r w:rsidR="00590092" w:rsidRPr="00EC25D0">
        <w:rPr>
          <w:lang w:val="fr-FR"/>
        </w:rPr>
        <w:t>,</w:t>
      </w:r>
      <w:r w:rsidR="008B55EB" w:rsidRPr="00EC25D0">
        <w:rPr>
          <w:lang w:val="fr-FR"/>
        </w:rPr>
        <w:t xml:space="preserve"> une lettre émanant de la mission diplomatique turque indiquant le nombre d</w:t>
      </w:r>
      <w:r w:rsidR="00590092" w:rsidRPr="00EC25D0">
        <w:rPr>
          <w:lang w:val="fr-FR"/>
        </w:rPr>
        <w:t>’</w:t>
      </w:r>
      <w:r w:rsidR="008B55EB" w:rsidRPr="00EC25D0">
        <w:rPr>
          <w:lang w:val="fr-FR"/>
        </w:rPr>
        <w:t>employés requis.</w:t>
      </w:r>
    </w:p>
    <w:p w:rsidR="004D4409" w:rsidRPr="00EC25D0" w:rsidRDefault="00C7107D" w:rsidP="00494F4E">
      <w:pPr>
        <w:pStyle w:val="H4G"/>
        <w:rPr>
          <w:lang w:val="fr-FR"/>
        </w:rPr>
      </w:pPr>
      <w:r w:rsidRPr="00EC25D0">
        <w:rPr>
          <w:lang w:val="fr-FR"/>
        </w:rPr>
        <w:lastRenderedPageBreak/>
        <w:tab/>
      </w:r>
      <w:r w:rsidRPr="00EC25D0">
        <w:rPr>
          <w:lang w:val="fr-FR"/>
        </w:rPr>
        <w:tab/>
      </w:r>
      <w:r w:rsidR="00494F4E" w:rsidRPr="00EC25D0">
        <w:rPr>
          <w:lang w:val="fr-FR"/>
        </w:rPr>
        <w:t>Délivrance de l</w:t>
      </w:r>
      <w:r w:rsidR="00590092" w:rsidRPr="00EC25D0">
        <w:rPr>
          <w:lang w:val="fr-FR"/>
        </w:rPr>
        <w:t>’</w:t>
      </w:r>
      <w:r w:rsidR="00494F4E" w:rsidRPr="00EC25D0">
        <w:rPr>
          <w:lang w:val="fr-FR"/>
        </w:rPr>
        <w:t xml:space="preserve">autorisation de publier des avis de vacance de poste </w:t>
      </w:r>
    </w:p>
    <w:p w:rsidR="004D4409" w:rsidRPr="00EC25D0" w:rsidRDefault="00CC1D10" w:rsidP="002F3039">
      <w:pPr>
        <w:pStyle w:val="SingleTxtG"/>
        <w:rPr>
          <w:lang w:val="fr-FR"/>
        </w:rPr>
      </w:pPr>
      <w:r w:rsidRPr="00EC25D0">
        <w:rPr>
          <w:lang w:val="fr-FR"/>
        </w:rPr>
        <w:t>152.</w:t>
      </w:r>
      <w:r w:rsidRPr="00EC25D0">
        <w:rPr>
          <w:lang w:val="fr-FR"/>
        </w:rPr>
        <w:tab/>
      </w:r>
      <w:r w:rsidR="002F3039" w:rsidRPr="00EC25D0">
        <w:rPr>
          <w:lang w:val="fr-FR"/>
        </w:rPr>
        <w:t>Les entreprises qui ont fourni les documents nécessaires et le texte de l</w:t>
      </w:r>
      <w:r w:rsidR="00590092" w:rsidRPr="00EC25D0">
        <w:rPr>
          <w:lang w:val="fr-FR"/>
        </w:rPr>
        <w:t>’</w:t>
      </w:r>
      <w:r w:rsidR="002F3039" w:rsidRPr="00EC25D0">
        <w:rPr>
          <w:lang w:val="fr-FR"/>
        </w:rPr>
        <w:t>avis de vacance de poste devant être publié reçoivent de la direction de province ou de district l</w:t>
      </w:r>
      <w:r w:rsidR="00590092" w:rsidRPr="00EC25D0">
        <w:rPr>
          <w:lang w:val="fr-FR"/>
        </w:rPr>
        <w:t>’</w:t>
      </w:r>
      <w:r w:rsidR="002F3039" w:rsidRPr="00EC25D0">
        <w:rPr>
          <w:lang w:val="fr-FR"/>
        </w:rPr>
        <w:t>approbation de la demande de publication afin qu</w:t>
      </w:r>
      <w:r w:rsidR="00590092" w:rsidRPr="00EC25D0">
        <w:rPr>
          <w:lang w:val="fr-FR"/>
        </w:rPr>
        <w:t>’</w:t>
      </w:r>
      <w:r w:rsidR="002F3039" w:rsidRPr="00EC25D0">
        <w:rPr>
          <w:lang w:val="fr-FR"/>
        </w:rPr>
        <w:t>elles puissent trouver les employés dont elles ont besoin par l</w:t>
      </w:r>
      <w:r w:rsidR="00590092" w:rsidRPr="00EC25D0">
        <w:rPr>
          <w:lang w:val="fr-FR"/>
        </w:rPr>
        <w:t>’</w:t>
      </w:r>
      <w:r w:rsidR="002F3039" w:rsidRPr="00EC25D0">
        <w:rPr>
          <w:lang w:val="fr-FR"/>
        </w:rPr>
        <w:t>intermédiaire de journaux</w:t>
      </w:r>
      <w:r w:rsidR="00590092" w:rsidRPr="00EC25D0">
        <w:rPr>
          <w:lang w:val="fr-FR"/>
        </w:rPr>
        <w:t>,</w:t>
      </w:r>
      <w:r w:rsidR="002F3039" w:rsidRPr="00EC25D0">
        <w:rPr>
          <w:lang w:val="fr-FR"/>
        </w:rPr>
        <w:t xml:space="preserve"> de l</w:t>
      </w:r>
      <w:r w:rsidR="00590092" w:rsidRPr="00EC25D0">
        <w:rPr>
          <w:lang w:val="fr-FR"/>
        </w:rPr>
        <w:t>’</w:t>
      </w:r>
      <w:r w:rsidR="002F3039" w:rsidRPr="00EC25D0">
        <w:rPr>
          <w:lang w:val="fr-FR"/>
        </w:rPr>
        <w:t>Internet ou d</w:t>
      </w:r>
      <w:r w:rsidR="00590092" w:rsidRPr="00EC25D0">
        <w:rPr>
          <w:lang w:val="fr-FR"/>
        </w:rPr>
        <w:t>’</w:t>
      </w:r>
      <w:r w:rsidR="002F3039" w:rsidRPr="00EC25D0">
        <w:rPr>
          <w:lang w:val="fr-FR"/>
        </w:rPr>
        <w:t>autres supports analogues.</w:t>
      </w:r>
    </w:p>
    <w:p w:rsidR="004D4409" w:rsidRPr="00EC25D0" w:rsidRDefault="00CC1D10" w:rsidP="00CF12A0">
      <w:pPr>
        <w:pStyle w:val="SingleTxtG"/>
        <w:rPr>
          <w:lang w:val="fr-FR"/>
        </w:rPr>
      </w:pPr>
      <w:r w:rsidRPr="00EC25D0">
        <w:rPr>
          <w:lang w:val="fr-FR"/>
        </w:rPr>
        <w:t>153.</w:t>
      </w:r>
      <w:r w:rsidRPr="00EC25D0">
        <w:rPr>
          <w:lang w:val="fr-FR"/>
        </w:rPr>
        <w:tab/>
      </w:r>
      <w:r w:rsidR="009F626A" w:rsidRPr="00EC25D0">
        <w:rPr>
          <w:lang w:val="fr-FR"/>
        </w:rPr>
        <w:t>Par ailleurs</w:t>
      </w:r>
      <w:r w:rsidR="00590092" w:rsidRPr="00EC25D0">
        <w:rPr>
          <w:lang w:val="fr-FR"/>
        </w:rPr>
        <w:t>,</w:t>
      </w:r>
      <w:r w:rsidR="009F626A" w:rsidRPr="00EC25D0">
        <w:rPr>
          <w:lang w:val="fr-FR"/>
        </w:rPr>
        <w:t xml:space="preserve"> dans le cas</w:t>
      </w:r>
      <w:r w:rsidR="00246FCB" w:rsidRPr="00EC25D0">
        <w:rPr>
          <w:lang w:val="fr-FR"/>
        </w:rPr>
        <w:t xml:space="preserve"> où le contrat relatif à l</w:t>
      </w:r>
      <w:r w:rsidR="00590092" w:rsidRPr="00EC25D0">
        <w:rPr>
          <w:lang w:val="fr-FR"/>
        </w:rPr>
        <w:t>’</w:t>
      </w:r>
      <w:r w:rsidR="00246FCB" w:rsidRPr="00EC25D0">
        <w:rPr>
          <w:lang w:val="fr-FR"/>
        </w:rPr>
        <w:t>emploi à l</w:t>
      </w:r>
      <w:r w:rsidR="00590092" w:rsidRPr="00EC25D0">
        <w:rPr>
          <w:lang w:val="fr-FR"/>
        </w:rPr>
        <w:t>’</w:t>
      </w:r>
      <w:r w:rsidR="00246FCB" w:rsidRPr="00EC25D0">
        <w:rPr>
          <w:lang w:val="fr-FR"/>
        </w:rPr>
        <w:t>étranger n</w:t>
      </w:r>
      <w:r w:rsidR="00590092" w:rsidRPr="00EC25D0">
        <w:rPr>
          <w:lang w:val="fr-FR"/>
        </w:rPr>
        <w:t>’</w:t>
      </w:r>
      <w:r w:rsidR="00246FCB" w:rsidRPr="00EC25D0">
        <w:rPr>
          <w:lang w:val="fr-FR"/>
        </w:rPr>
        <w:t xml:space="preserve">a pas encore été signé et </w:t>
      </w:r>
      <w:r w:rsidR="001859E8" w:rsidRPr="00EC25D0">
        <w:rPr>
          <w:lang w:val="fr-FR"/>
        </w:rPr>
        <w:t>qu</w:t>
      </w:r>
      <w:r w:rsidR="00590092" w:rsidRPr="00EC25D0">
        <w:rPr>
          <w:lang w:val="fr-FR"/>
        </w:rPr>
        <w:t>’</w:t>
      </w:r>
      <w:r w:rsidR="00246FCB" w:rsidRPr="00EC25D0">
        <w:rPr>
          <w:lang w:val="fr-FR"/>
        </w:rPr>
        <w:t>un document (tel qu</w:t>
      </w:r>
      <w:r w:rsidR="00590092" w:rsidRPr="00EC25D0">
        <w:rPr>
          <w:lang w:val="fr-FR"/>
        </w:rPr>
        <w:t>’</w:t>
      </w:r>
      <w:r w:rsidR="00246FCB" w:rsidRPr="00EC25D0">
        <w:rPr>
          <w:lang w:val="fr-FR"/>
        </w:rPr>
        <w:t>une correspondance entre l</w:t>
      </w:r>
      <w:r w:rsidR="00590092" w:rsidRPr="00EC25D0">
        <w:rPr>
          <w:lang w:val="fr-FR"/>
        </w:rPr>
        <w:t>’</w:t>
      </w:r>
      <w:r w:rsidR="00246FCB" w:rsidRPr="00EC25D0">
        <w:rPr>
          <w:lang w:val="fr-FR"/>
        </w:rPr>
        <w:t>entrepreneur et l</w:t>
      </w:r>
      <w:r w:rsidR="00590092" w:rsidRPr="00EC25D0">
        <w:rPr>
          <w:lang w:val="fr-FR"/>
        </w:rPr>
        <w:t>’</w:t>
      </w:r>
      <w:r w:rsidR="00246FCB" w:rsidRPr="00EC25D0">
        <w:rPr>
          <w:lang w:val="fr-FR"/>
        </w:rPr>
        <w:t>employé</w:t>
      </w:r>
      <w:r w:rsidR="004D4409" w:rsidRPr="00EC25D0">
        <w:rPr>
          <w:lang w:val="fr-FR"/>
        </w:rPr>
        <w:t>)</w:t>
      </w:r>
      <w:r w:rsidR="00246FCB" w:rsidRPr="00EC25D0">
        <w:rPr>
          <w:lang w:val="fr-FR"/>
        </w:rPr>
        <w:t xml:space="preserve"> </w:t>
      </w:r>
      <w:r w:rsidR="001859E8" w:rsidRPr="00EC25D0">
        <w:rPr>
          <w:lang w:val="fr-FR"/>
        </w:rPr>
        <w:t xml:space="preserve">est </w:t>
      </w:r>
      <w:r w:rsidR="00246FCB" w:rsidRPr="00EC25D0">
        <w:rPr>
          <w:lang w:val="fr-FR"/>
        </w:rPr>
        <w:t xml:space="preserve">indiquant </w:t>
      </w:r>
      <w:r w:rsidR="001859E8" w:rsidRPr="00EC25D0">
        <w:rPr>
          <w:lang w:val="fr-FR"/>
        </w:rPr>
        <w:t>que l</w:t>
      </w:r>
      <w:r w:rsidR="00590092" w:rsidRPr="00EC25D0">
        <w:rPr>
          <w:lang w:val="fr-FR"/>
        </w:rPr>
        <w:t>’</w:t>
      </w:r>
      <w:r w:rsidR="001859E8" w:rsidRPr="00EC25D0">
        <w:rPr>
          <w:lang w:val="fr-FR"/>
        </w:rPr>
        <w:t xml:space="preserve">emploi est pourvu est soumis </w:t>
      </w:r>
      <w:r w:rsidR="00AB685F" w:rsidRPr="00EC25D0">
        <w:rPr>
          <w:lang w:val="fr-FR"/>
        </w:rPr>
        <w:t>à la direction de la province ou du district</w:t>
      </w:r>
      <w:r w:rsidR="00590092" w:rsidRPr="00EC25D0">
        <w:rPr>
          <w:lang w:val="fr-FR"/>
        </w:rPr>
        <w:t>,</w:t>
      </w:r>
      <w:r w:rsidR="00AB685F" w:rsidRPr="00EC25D0">
        <w:rPr>
          <w:lang w:val="fr-FR"/>
        </w:rPr>
        <w:t xml:space="preserve"> la direction concernée procède aux évaluations nécessaires et l</w:t>
      </w:r>
      <w:r w:rsidR="00590092" w:rsidRPr="00EC25D0">
        <w:rPr>
          <w:lang w:val="fr-FR"/>
        </w:rPr>
        <w:t>’</w:t>
      </w:r>
      <w:r w:rsidR="00AB685F" w:rsidRPr="00EC25D0">
        <w:rPr>
          <w:lang w:val="fr-FR"/>
        </w:rPr>
        <w:t>autorisation</w:t>
      </w:r>
      <w:r w:rsidR="004D4409" w:rsidRPr="00EC25D0">
        <w:rPr>
          <w:lang w:val="fr-FR"/>
        </w:rPr>
        <w:t xml:space="preserve"> </w:t>
      </w:r>
      <w:r w:rsidR="00AB685F" w:rsidRPr="00EC25D0">
        <w:rPr>
          <w:lang w:val="fr-FR"/>
        </w:rPr>
        <w:t>de publier l</w:t>
      </w:r>
      <w:r w:rsidR="00590092" w:rsidRPr="00EC25D0">
        <w:rPr>
          <w:lang w:val="fr-FR"/>
        </w:rPr>
        <w:t>’</w:t>
      </w:r>
      <w:r w:rsidR="00AB685F" w:rsidRPr="00EC25D0">
        <w:rPr>
          <w:lang w:val="fr-FR"/>
        </w:rPr>
        <w:t xml:space="preserve">avis de vacance de poste </w:t>
      </w:r>
      <w:r w:rsidR="00CF12A0" w:rsidRPr="00EC25D0">
        <w:rPr>
          <w:lang w:val="fr-FR"/>
        </w:rPr>
        <w:t>peut être</w:t>
      </w:r>
      <w:r w:rsidR="00AB685F" w:rsidRPr="00EC25D0">
        <w:rPr>
          <w:lang w:val="fr-FR"/>
        </w:rPr>
        <w:t xml:space="preserve"> accordée en vue de recruter une </w:t>
      </w:r>
      <w:r w:rsidR="004D4409" w:rsidRPr="00EC25D0">
        <w:rPr>
          <w:lang w:val="fr-FR"/>
        </w:rPr>
        <w:t>person</w:t>
      </w:r>
      <w:r w:rsidR="00AB685F" w:rsidRPr="00EC25D0">
        <w:rPr>
          <w:lang w:val="fr-FR"/>
        </w:rPr>
        <w:t>ne pour un poste de direction dans le cadre des préparatifs pour l</w:t>
      </w:r>
      <w:r w:rsidR="00590092" w:rsidRPr="00EC25D0">
        <w:rPr>
          <w:lang w:val="fr-FR"/>
        </w:rPr>
        <w:t>’</w:t>
      </w:r>
      <w:r w:rsidR="00AB685F" w:rsidRPr="00EC25D0">
        <w:rPr>
          <w:lang w:val="fr-FR"/>
        </w:rPr>
        <w:t>emploi en question</w:t>
      </w:r>
      <w:r w:rsidR="004D4409" w:rsidRPr="00EC25D0">
        <w:rPr>
          <w:lang w:val="fr-FR"/>
        </w:rPr>
        <w:t>.</w:t>
      </w:r>
    </w:p>
    <w:p w:rsidR="004D4409" w:rsidRPr="00EC25D0" w:rsidRDefault="00CC1D10" w:rsidP="0010643E">
      <w:pPr>
        <w:pStyle w:val="SingleTxtG"/>
        <w:rPr>
          <w:lang w:val="fr-FR"/>
        </w:rPr>
      </w:pPr>
      <w:r w:rsidRPr="00EC25D0">
        <w:rPr>
          <w:lang w:val="fr-FR"/>
        </w:rPr>
        <w:t>154.</w:t>
      </w:r>
      <w:r w:rsidRPr="00EC25D0">
        <w:rPr>
          <w:lang w:val="fr-FR"/>
        </w:rPr>
        <w:tab/>
      </w:r>
      <w:r w:rsidR="00AB685F" w:rsidRPr="00EC25D0">
        <w:rPr>
          <w:lang w:val="fr-FR"/>
        </w:rPr>
        <w:t>Les entreprises doivent déposer une demande auprès de la direction de province ou de district avec une copie du texte de l</w:t>
      </w:r>
      <w:r w:rsidR="00590092" w:rsidRPr="00EC25D0">
        <w:rPr>
          <w:lang w:val="fr-FR"/>
        </w:rPr>
        <w:t>’</w:t>
      </w:r>
      <w:r w:rsidR="00AB685F" w:rsidRPr="00EC25D0">
        <w:rPr>
          <w:lang w:val="fr-FR"/>
        </w:rPr>
        <w:t>avis de vacance de poste</w:t>
      </w:r>
      <w:r w:rsidR="00590092" w:rsidRPr="00EC25D0">
        <w:rPr>
          <w:lang w:val="fr-FR"/>
        </w:rPr>
        <w:t>,</w:t>
      </w:r>
      <w:r w:rsidR="00AB685F" w:rsidRPr="00EC25D0">
        <w:rPr>
          <w:lang w:val="fr-FR"/>
        </w:rPr>
        <w:t xml:space="preserve"> </w:t>
      </w:r>
      <w:r w:rsidR="00CF12A0" w:rsidRPr="00EC25D0">
        <w:rPr>
          <w:lang w:val="fr-FR"/>
        </w:rPr>
        <w:t>accompagné</w:t>
      </w:r>
      <w:r w:rsidR="00B3561B" w:rsidRPr="00EC25D0">
        <w:rPr>
          <w:lang w:val="fr-FR"/>
        </w:rPr>
        <w:t>e</w:t>
      </w:r>
      <w:r w:rsidR="00CF12A0" w:rsidRPr="00EC25D0">
        <w:rPr>
          <w:lang w:val="fr-FR"/>
        </w:rPr>
        <w:t xml:space="preserve"> de sa traduction en</w:t>
      </w:r>
      <w:r w:rsidR="00AB685F" w:rsidRPr="00EC25D0">
        <w:rPr>
          <w:lang w:val="fr-FR"/>
        </w:rPr>
        <w:t xml:space="preserve"> langue turque si l</w:t>
      </w:r>
      <w:r w:rsidR="00590092" w:rsidRPr="00EC25D0">
        <w:rPr>
          <w:lang w:val="fr-FR"/>
        </w:rPr>
        <w:t>’</w:t>
      </w:r>
      <w:r w:rsidR="00AB685F" w:rsidRPr="00EC25D0">
        <w:rPr>
          <w:lang w:val="fr-FR"/>
        </w:rPr>
        <w:t xml:space="preserve">avis doit être publié dans une </w:t>
      </w:r>
      <w:r w:rsidR="0010643E" w:rsidRPr="00EC25D0">
        <w:rPr>
          <w:lang w:val="fr-FR"/>
        </w:rPr>
        <w:t xml:space="preserve">autre </w:t>
      </w:r>
      <w:r w:rsidR="00AB685F" w:rsidRPr="00EC25D0">
        <w:rPr>
          <w:lang w:val="fr-FR"/>
        </w:rPr>
        <w:t>langue</w:t>
      </w:r>
      <w:r w:rsidR="004D4409" w:rsidRPr="00EC25D0">
        <w:rPr>
          <w:lang w:val="fr-FR"/>
        </w:rPr>
        <w:t>.</w:t>
      </w:r>
    </w:p>
    <w:p w:rsidR="004D4409" w:rsidRPr="00EC25D0" w:rsidRDefault="00CC1D10" w:rsidP="00AC0B80">
      <w:pPr>
        <w:pStyle w:val="SingleTxtG"/>
        <w:rPr>
          <w:lang w:val="fr-FR"/>
        </w:rPr>
      </w:pPr>
      <w:r w:rsidRPr="00EC25D0">
        <w:rPr>
          <w:lang w:val="fr-FR"/>
        </w:rPr>
        <w:t>155.</w:t>
      </w:r>
      <w:r w:rsidRPr="00EC25D0">
        <w:rPr>
          <w:lang w:val="fr-FR"/>
        </w:rPr>
        <w:tab/>
      </w:r>
      <w:r w:rsidR="005859AD" w:rsidRPr="00EC25D0">
        <w:rPr>
          <w:lang w:val="fr-FR"/>
        </w:rPr>
        <w:t>La durée de l</w:t>
      </w:r>
      <w:r w:rsidR="00590092" w:rsidRPr="00EC25D0">
        <w:rPr>
          <w:lang w:val="fr-FR"/>
        </w:rPr>
        <w:t>’</w:t>
      </w:r>
      <w:r w:rsidR="005859AD" w:rsidRPr="00EC25D0">
        <w:rPr>
          <w:lang w:val="fr-FR"/>
        </w:rPr>
        <w:t>autorisation de publier un avis de vacance de poste ne peut excéder celle de l</w:t>
      </w:r>
      <w:r w:rsidR="00590092" w:rsidRPr="00EC25D0">
        <w:rPr>
          <w:lang w:val="fr-FR"/>
        </w:rPr>
        <w:t>’</w:t>
      </w:r>
      <w:r w:rsidR="005859AD" w:rsidRPr="00EC25D0">
        <w:rPr>
          <w:lang w:val="fr-FR"/>
        </w:rPr>
        <w:t>emploi. De m</w:t>
      </w:r>
      <w:r w:rsidR="004D4409" w:rsidRPr="00EC25D0">
        <w:rPr>
          <w:lang w:val="fr-FR"/>
        </w:rPr>
        <w:t>ultiple</w:t>
      </w:r>
      <w:r w:rsidR="005859AD" w:rsidRPr="00EC25D0">
        <w:rPr>
          <w:lang w:val="fr-FR"/>
        </w:rPr>
        <w:t>s avis de vacance de poste peuvent être publiés tant qu</w:t>
      </w:r>
      <w:r w:rsidR="00590092" w:rsidRPr="00EC25D0">
        <w:rPr>
          <w:lang w:val="fr-FR"/>
        </w:rPr>
        <w:t>’</w:t>
      </w:r>
      <w:r w:rsidR="005859AD" w:rsidRPr="00EC25D0">
        <w:rPr>
          <w:lang w:val="fr-FR"/>
        </w:rPr>
        <w:t xml:space="preserve">ils concernent le même emploi et que le texte </w:t>
      </w:r>
      <w:r w:rsidR="00AC0B80" w:rsidRPr="00EC25D0">
        <w:rPr>
          <w:lang w:val="fr-FR"/>
        </w:rPr>
        <w:t>est</w:t>
      </w:r>
      <w:r w:rsidR="005859AD" w:rsidRPr="00EC25D0">
        <w:rPr>
          <w:lang w:val="fr-FR"/>
        </w:rPr>
        <w:t xml:space="preserve"> le même que celui pour lequel l</w:t>
      </w:r>
      <w:r w:rsidR="00590092" w:rsidRPr="00EC25D0">
        <w:rPr>
          <w:lang w:val="fr-FR"/>
        </w:rPr>
        <w:t>’</w:t>
      </w:r>
      <w:r w:rsidR="005859AD" w:rsidRPr="00EC25D0">
        <w:rPr>
          <w:lang w:val="fr-FR"/>
        </w:rPr>
        <w:t>autorisation a été accordée</w:t>
      </w:r>
      <w:r w:rsidR="004D4409" w:rsidRPr="00EC25D0">
        <w:rPr>
          <w:lang w:val="fr-FR"/>
        </w:rPr>
        <w:t>.</w:t>
      </w:r>
    </w:p>
    <w:p w:rsidR="004D4409" w:rsidRPr="00EC25D0" w:rsidRDefault="00CC1D10" w:rsidP="00AC0B80">
      <w:pPr>
        <w:pStyle w:val="SingleTxtG"/>
        <w:rPr>
          <w:lang w:val="fr-FR"/>
        </w:rPr>
      </w:pPr>
      <w:r w:rsidRPr="00EC25D0">
        <w:rPr>
          <w:lang w:val="fr-FR"/>
        </w:rPr>
        <w:t>156.</w:t>
      </w:r>
      <w:r w:rsidRPr="00EC25D0">
        <w:rPr>
          <w:lang w:val="fr-FR"/>
        </w:rPr>
        <w:tab/>
      </w:r>
      <w:r w:rsidR="00866A02" w:rsidRPr="00EC25D0">
        <w:rPr>
          <w:lang w:val="fr-FR"/>
        </w:rPr>
        <w:t>S</w:t>
      </w:r>
      <w:r w:rsidR="00590092" w:rsidRPr="00EC25D0">
        <w:rPr>
          <w:lang w:val="fr-FR"/>
        </w:rPr>
        <w:t>’</w:t>
      </w:r>
      <w:r w:rsidR="00866A02" w:rsidRPr="00EC25D0">
        <w:rPr>
          <w:lang w:val="fr-FR"/>
        </w:rPr>
        <w:t>il y a des divergences</w:t>
      </w:r>
      <w:r w:rsidR="004D4409" w:rsidRPr="00EC25D0">
        <w:rPr>
          <w:lang w:val="fr-FR"/>
        </w:rPr>
        <w:t xml:space="preserve"> </w:t>
      </w:r>
      <w:r w:rsidR="00866A02" w:rsidRPr="00EC25D0">
        <w:rPr>
          <w:lang w:val="fr-FR"/>
        </w:rPr>
        <w:t>entre le</w:t>
      </w:r>
      <w:r w:rsidR="004D4409" w:rsidRPr="00EC25D0">
        <w:rPr>
          <w:lang w:val="fr-FR"/>
        </w:rPr>
        <w:t xml:space="preserve"> text</w:t>
      </w:r>
      <w:r w:rsidR="00866A02" w:rsidRPr="00EC25D0">
        <w:rPr>
          <w:lang w:val="fr-FR"/>
        </w:rPr>
        <w:t>e de l</w:t>
      </w:r>
      <w:r w:rsidR="00590092" w:rsidRPr="00EC25D0">
        <w:rPr>
          <w:lang w:val="fr-FR"/>
        </w:rPr>
        <w:t>’</w:t>
      </w:r>
      <w:r w:rsidR="00866A02" w:rsidRPr="00EC25D0">
        <w:rPr>
          <w:lang w:val="fr-FR"/>
        </w:rPr>
        <w:t>avis de vacance de poste publié et celui qui a été soumis au directorat de province ou de district</w:t>
      </w:r>
      <w:r w:rsidR="00590092" w:rsidRPr="00EC25D0">
        <w:rPr>
          <w:lang w:val="fr-FR"/>
        </w:rPr>
        <w:t>,</w:t>
      </w:r>
      <w:r w:rsidR="00866A02" w:rsidRPr="00EC25D0">
        <w:rPr>
          <w:lang w:val="fr-FR"/>
        </w:rPr>
        <w:t xml:space="preserve"> il est demandé à l</w:t>
      </w:r>
      <w:r w:rsidR="00590092" w:rsidRPr="00EC25D0">
        <w:rPr>
          <w:lang w:val="fr-FR"/>
        </w:rPr>
        <w:t>’</w:t>
      </w:r>
      <w:r w:rsidR="00866A02" w:rsidRPr="00EC25D0">
        <w:rPr>
          <w:lang w:val="fr-FR"/>
        </w:rPr>
        <w:t>entreprise de publier un nouvel avis</w:t>
      </w:r>
      <w:r w:rsidR="00590092" w:rsidRPr="00EC25D0">
        <w:rPr>
          <w:lang w:val="fr-FR"/>
        </w:rPr>
        <w:t>,</w:t>
      </w:r>
      <w:r w:rsidR="00866A02" w:rsidRPr="00EC25D0">
        <w:rPr>
          <w:lang w:val="fr-FR"/>
        </w:rPr>
        <w:t xml:space="preserve"> et si cette situation se répète</w:t>
      </w:r>
      <w:r w:rsidR="00590092" w:rsidRPr="00EC25D0">
        <w:rPr>
          <w:lang w:val="fr-FR"/>
        </w:rPr>
        <w:t>,</w:t>
      </w:r>
      <w:r w:rsidR="00866A02" w:rsidRPr="00EC25D0">
        <w:rPr>
          <w:lang w:val="fr-FR"/>
        </w:rPr>
        <w:t xml:space="preserve"> l</w:t>
      </w:r>
      <w:r w:rsidR="00590092" w:rsidRPr="00EC25D0">
        <w:rPr>
          <w:lang w:val="fr-FR"/>
        </w:rPr>
        <w:t>’</w:t>
      </w:r>
      <w:r w:rsidR="00866A02" w:rsidRPr="00EC25D0">
        <w:rPr>
          <w:lang w:val="fr-FR"/>
        </w:rPr>
        <w:t>autorisation de publier n</w:t>
      </w:r>
      <w:r w:rsidR="00590092" w:rsidRPr="00EC25D0">
        <w:rPr>
          <w:lang w:val="fr-FR"/>
        </w:rPr>
        <w:t>’</w:t>
      </w:r>
      <w:r w:rsidR="00866A02" w:rsidRPr="00EC25D0">
        <w:rPr>
          <w:lang w:val="fr-FR"/>
        </w:rPr>
        <w:t>est pas accordée.</w:t>
      </w:r>
    </w:p>
    <w:p w:rsidR="004D4409" w:rsidRPr="00EC25D0" w:rsidRDefault="00A80CA4" w:rsidP="00D407E3">
      <w:pPr>
        <w:pStyle w:val="H23G"/>
        <w:rPr>
          <w:lang w:val="fr-FR"/>
        </w:rPr>
      </w:pPr>
      <w:r w:rsidRPr="00EC25D0">
        <w:rPr>
          <w:lang w:val="fr-FR"/>
        </w:rPr>
        <w:tab/>
      </w:r>
      <w:r w:rsidRPr="00EC25D0">
        <w:rPr>
          <w:lang w:val="fr-FR"/>
        </w:rPr>
        <w:tab/>
      </w:r>
      <w:r w:rsidR="00D407E3" w:rsidRPr="00EC25D0">
        <w:rPr>
          <w:lang w:val="fr-FR"/>
        </w:rPr>
        <w:t>Nombre de travailleurs turcs employés par des pays durant les cinq dernières années</w:t>
      </w:r>
    </w:p>
    <w:tbl>
      <w:tblPr>
        <w:tblOverlap w:val="never"/>
        <w:tblW w:w="7371" w:type="dxa"/>
        <w:tblInd w:w="1134" w:type="dxa"/>
        <w:tblBorders>
          <w:top w:val="single" w:sz="4" w:space="0" w:color="000000" w:themeColor="text1"/>
          <w:bottom w:val="single" w:sz="12" w:space="0" w:color="000000" w:themeColor="text1"/>
        </w:tblBorders>
        <w:tblLayout w:type="fixed"/>
        <w:tblCellMar>
          <w:left w:w="0" w:type="dxa"/>
          <w:right w:w="0" w:type="dxa"/>
        </w:tblCellMar>
        <w:tblLook w:val="04A0" w:firstRow="1" w:lastRow="0" w:firstColumn="1" w:lastColumn="0" w:noHBand="0" w:noVBand="1"/>
      </w:tblPr>
      <w:tblGrid>
        <w:gridCol w:w="1701"/>
        <w:gridCol w:w="1134"/>
        <w:gridCol w:w="1134"/>
        <w:gridCol w:w="1134"/>
        <w:gridCol w:w="1134"/>
        <w:gridCol w:w="1134"/>
      </w:tblGrid>
      <w:tr w:rsidR="004506F8" w:rsidRPr="00EC25D0" w:rsidTr="00F75778">
        <w:trPr>
          <w:trHeight w:val="240"/>
          <w:tblHeader/>
        </w:trPr>
        <w:tc>
          <w:tcPr>
            <w:tcW w:w="1701" w:type="dxa"/>
            <w:tcBorders>
              <w:top w:val="single" w:sz="4" w:space="0" w:color="000000" w:themeColor="text1"/>
              <w:bottom w:val="single" w:sz="12" w:space="0" w:color="000000" w:themeColor="text1"/>
            </w:tcBorders>
            <w:shd w:val="clear" w:color="auto" w:fill="auto"/>
            <w:vAlign w:val="bottom"/>
          </w:tcPr>
          <w:p w:rsidR="004D4409" w:rsidRPr="00EC25D0" w:rsidRDefault="004D4409" w:rsidP="00F75778">
            <w:pPr>
              <w:suppressAutoHyphens w:val="0"/>
              <w:spacing w:before="80" w:after="80" w:line="200" w:lineRule="exact"/>
              <w:rPr>
                <w:i/>
                <w:sz w:val="16"/>
                <w:szCs w:val="24"/>
                <w:lang w:val="fr-FR"/>
              </w:rPr>
            </w:pPr>
          </w:p>
        </w:tc>
        <w:tc>
          <w:tcPr>
            <w:tcW w:w="1134" w:type="dxa"/>
            <w:tcBorders>
              <w:top w:val="single" w:sz="4" w:space="0" w:color="000000" w:themeColor="text1"/>
              <w:bottom w:val="single" w:sz="12" w:space="0" w:color="000000" w:themeColor="text1"/>
            </w:tcBorders>
            <w:shd w:val="clear" w:color="auto" w:fill="auto"/>
            <w:vAlign w:val="bottom"/>
          </w:tcPr>
          <w:p w:rsidR="004D4409" w:rsidRPr="00EC25D0" w:rsidRDefault="004D4409" w:rsidP="00F75778">
            <w:pPr>
              <w:suppressAutoHyphens w:val="0"/>
              <w:spacing w:before="80" w:after="80" w:line="200" w:lineRule="exact"/>
              <w:jc w:val="right"/>
              <w:rPr>
                <w:i/>
                <w:sz w:val="16"/>
                <w:szCs w:val="24"/>
                <w:lang w:val="fr-FR"/>
              </w:rPr>
            </w:pPr>
            <w:r w:rsidRPr="00EC25D0">
              <w:rPr>
                <w:i/>
                <w:sz w:val="16"/>
                <w:szCs w:val="24"/>
                <w:lang w:val="fr-FR"/>
              </w:rPr>
              <w:t>2010</w:t>
            </w:r>
          </w:p>
        </w:tc>
        <w:tc>
          <w:tcPr>
            <w:tcW w:w="1134" w:type="dxa"/>
            <w:tcBorders>
              <w:top w:val="single" w:sz="4" w:space="0" w:color="000000" w:themeColor="text1"/>
              <w:bottom w:val="single" w:sz="12" w:space="0" w:color="000000" w:themeColor="text1"/>
            </w:tcBorders>
            <w:shd w:val="clear" w:color="auto" w:fill="auto"/>
            <w:vAlign w:val="bottom"/>
          </w:tcPr>
          <w:p w:rsidR="004D4409" w:rsidRPr="00EC25D0" w:rsidRDefault="004D4409" w:rsidP="00F75778">
            <w:pPr>
              <w:suppressAutoHyphens w:val="0"/>
              <w:spacing w:before="80" w:after="80" w:line="200" w:lineRule="exact"/>
              <w:jc w:val="right"/>
              <w:rPr>
                <w:i/>
                <w:sz w:val="16"/>
                <w:szCs w:val="24"/>
                <w:lang w:val="fr-FR"/>
              </w:rPr>
            </w:pPr>
            <w:r w:rsidRPr="00EC25D0">
              <w:rPr>
                <w:i/>
                <w:sz w:val="16"/>
                <w:szCs w:val="24"/>
                <w:lang w:val="fr-FR"/>
              </w:rPr>
              <w:t>2011</w:t>
            </w:r>
          </w:p>
        </w:tc>
        <w:tc>
          <w:tcPr>
            <w:tcW w:w="1134" w:type="dxa"/>
            <w:tcBorders>
              <w:top w:val="single" w:sz="4" w:space="0" w:color="000000" w:themeColor="text1"/>
              <w:bottom w:val="single" w:sz="12" w:space="0" w:color="000000" w:themeColor="text1"/>
            </w:tcBorders>
            <w:shd w:val="clear" w:color="auto" w:fill="auto"/>
            <w:vAlign w:val="bottom"/>
          </w:tcPr>
          <w:p w:rsidR="004D4409" w:rsidRPr="00EC25D0" w:rsidRDefault="004D4409" w:rsidP="00F75778">
            <w:pPr>
              <w:suppressAutoHyphens w:val="0"/>
              <w:spacing w:before="80" w:after="80" w:line="200" w:lineRule="exact"/>
              <w:jc w:val="right"/>
              <w:rPr>
                <w:i/>
                <w:sz w:val="16"/>
                <w:szCs w:val="24"/>
                <w:lang w:val="fr-FR"/>
              </w:rPr>
            </w:pPr>
            <w:r w:rsidRPr="00EC25D0">
              <w:rPr>
                <w:i/>
                <w:sz w:val="16"/>
                <w:szCs w:val="24"/>
                <w:lang w:val="fr-FR"/>
              </w:rPr>
              <w:t>2012</w:t>
            </w:r>
          </w:p>
        </w:tc>
        <w:tc>
          <w:tcPr>
            <w:tcW w:w="1134" w:type="dxa"/>
            <w:tcBorders>
              <w:top w:val="single" w:sz="4" w:space="0" w:color="000000" w:themeColor="text1"/>
              <w:bottom w:val="single" w:sz="12" w:space="0" w:color="000000" w:themeColor="text1"/>
            </w:tcBorders>
            <w:shd w:val="clear" w:color="auto" w:fill="auto"/>
            <w:vAlign w:val="bottom"/>
          </w:tcPr>
          <w:p w:rsidR="004D4409" w:rsidRPr="00EC25D0" w:rsidRDefault="004D4409" w:rsidP="00F75778">
            <w:pPr>
              <w:suppressAutoHyphens w:val="0"/>
              <w:spacing w:before="80" w:after="80" w:line="200" w:lineRule="exact"/>
              <w:jc w:val="right"/>
              <w:rPr>
                <w:i/>
                <w:sz w:val="16"/>
                <w:szCs w:val="24"/>
                <w:lang w:val="fr-FR"/>
              </w:rPr>
            </w:pPr>
            <w:r w:rsidRPr="00EC25D0">
              <w:rPr>
                <w:i/>
                <w:sz w:val="16"/>
                <w:szCs w:val="24"/>
                <w:lang w:val="fr-FR"/>
              </w:rPr>
              <w:t>2013</w:t>
            </w:r>
          </w:p>
        </w:tc>
        <w:tc>
          <w:tcPr>
            <w:tcW w:w="1134" w:type="dxa"/>
            <w:tcBorders>
              <w:top w:val="single" w:sz="4" w:space="0" w:color="000000" w:themeColor="text1"/>
              <w:bottom w:val="single" w:sz="12" w:space="0" w:color="000000" w:themeColor="text1"/>
            </w:tcBorders>
            <w:shd w:val="clear" w:color="auto" w:fill="auto"/>
            <w:vAlign w:val="bottom"/>
          </w:tcPr>
          <w:p w:rsidR="004D4409" w:rsidRPr="00EC25D0" w:rsidRDefault="004D4409" w:rsidP="00F75778">
            <w:pPr>
              <w:suppressAutoHyphens w:val="0"/>
              <w:spacing w:before="80" w:after="80" w:line="200" w:lineRule="exact"/>
              <w:jc w:val="right"/>
              <w:rPr>
                <w:i/>
                <w:sz w:val="16"/>
                <w:szCs w:val="24"/>
                <w:lang w:val="fr-FR"/>
              </w:rPr>
            </w:pPr>
            <w:r w:rsidRPr="00EC25D0">
              <w:rPr>
                <w:i/>
                <w:sz w:val="16"/>
                <w:szCs w:val="24"/>
                <w:lang w:val="fr-FR"/>
              </w:rPr>
              <w:t>2014</w:t>
            </w:r>
            <w:r w:rsidR="004506F8" w:rsidRPr="00EC25D0">
              <w:rPr>
                <w:i/>
                <w:sz w:val="16"/>
                <w:szCs w:val="24"/>
                <w:lang w:val="fr-FR"/>
              </w:rPr>
              <w:br/>
            </w:r>
            <w:r w:rsidRPr="00EC25D0">
              <w:rPr>
                <w:i/>
                <w:sz w:val="16"/>
                <w:szCs w:val="24"/>
                <w:lang w:val="fr-FR"/>
              </w:rPr>
              <w:t>(</w:t>
            </w:r>
            <w:r w:rsidR="00325D7D" w:rsidRPr="00EC25D0">
              <w:rPr>
                <w:i/>
                <w:sz w:val="16"/>
                <w:szCs w:val="24"/>
                <w:lang w:val="fr-FR"/>
              </w:rPr>
              <w:t>novembre</w:t>
            </w:r>
            <w:r w:rsidRPr="00EC25D0">
              <w:rPr>
                <w:i/>
                <w:sz w:val="16"/>
                <w:szCs w:val="24"/>
                <w:lang w:val="fr-FR"/>
              </w:rPr>
              <w:t>)</w:t>
            </w:r>
          </w:p>
        </w:tc>
      </w:tr>
      <w:tr w:rsidR="004506F8" w:rsidRPr="00EC25D0" w:rsidTr="00F75778">
        <w:trPr>
          <w:trHeight w:val="240"/>
        </w:trPr>
        <w:tc>
          <w:tcPr>
            <w:tcW w:w="1701" w:type="dxa"/>
            <w:tcBorders>
              <w:top w:val="single" w:sz="12" w:space="0" w:color="000000" w:themeColor="text1"/>
            </w:tcBorders>
            <w:shd w:val="clear" w:color="auto" w:fill="auto"/>
          </w:tcPr>
          <w:p w:rsidR="004D4409" w:rsidRPr="00EC25D0" w:rsidRDefault="004D4409" w:rsidP="006B0520">
            <w:pPr>
              <w:suppressAutoHyphens w:val="0"/>
              <w:spacing w:before="40" w:after="40" w:line="220" w:lineRule="exact"/>
              <w:rPr>
                <w:sz w:val="18"/>
                <w:szCs w:val="24"/>
                <w:lang w:val="fr-FR"/>
              </w:rPr>
            </w:pPr>
            <w:r w:rsidRPr="00EC25D0">
              <w:rPr>
                <w:sz w:val="18"/>
                <w:szCs w:val="24"/>
                <w:lang w:val="fr-FR"/>
              </w:rPr>
              <w:t>Iraq</w:t>
            </w:r>
          </w:p>
        </w:tc>
        <w:tc>
          <w:tcPr>
            <w:tcW w:w="1134" w:type="dxa"/>
            <w:tcBorders>
              <w:top w:val="single" w:sz="12" w:space="0" w:color="000000" w:themeColor="text1"/>
            </w:tcBorders>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5</w:t>
            </w:r>
            <w:r w:rsidR="00613810" w:rsidRPr="00EC25D0">
              <w:rPr>
                <w:sz w:val="18"/>
                <w:szCs w:val="24"/>
                <w:lang w:val="fr-FR"/>
              </w:rPr>
              <w:t xml:space="preserve"> </w:t>
            </w:r>
            <w:r w:rsidRPr="00EC25D0">
              <w:rPr>
                <w:sz w:val="18"/>
                <w:szCs w:val="24"/>
                <w:lang w:val="fr-FR"/>
              </w:rPr>
              <w:t>405</w:t>
            </w:r>
          </w:p>
        </w:tc>
        <w:tc>
          <w:tcPr>
            <w:tcW w:w="1134" w:type="dxa"/>
            <w:tcBorders>
              <w:top w:val="single" w:sz="12" w:space="0" w:color="000000" w:themeColor="text1"/>
            </w:tcBorders>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10</w:t>
            </w:r>
            <w:r w:rsidR="00613810" w:rsidRPr="00EC25D0">
              <w:rPr>
                <w:sz w:val="18"/>
                <w:szCs w:val="24"/>
                <w:lang w:val="fr-FR"/>
              </w:rPr>
              <w:t xml:space="preserve"> </w:t>
            </w:r>
            <w:r w:rsidRPr="00EC25D0">
              <w:rPr>
                <w:sz w:val="18"/>
                <w:szCs w:val="24"/>
                <w:lang w:val="fr-FR"/>
              </w:rPr>
              <w:t>584</w:t>
            </w:r>
          </w:p>
        </w:tc>
        <w:tc>
          <w:tcPr>
            <w:tcW w:w="1134" w:type="dxa"/>
            <w:tcBorders>
              <w:top w:val="single" w:sz="12" w:space="0" w:color="000000" w:themeColor="text1"/>
            </w:tcBorders>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15</w:t>
            </w:r>
            <w:r w:rsidR="00613810" w:rsidRPr="00EC25D0">
              <w:rPr>
                <w:sz w:val="18"/>
                <w:szCs w:val="24"/>
                <w:lang w:val="fr-FR"/>
              </w:rPr>
              <w:t xml:space="preserve"> </w:t>
            </w:r>
            <w:r w:rsidRPr="00EC25D0">
              <w:rPr>
                <w:sz w:val="18"/>
                <w:szCs w:val="24"/>
                <w:lang w:val="fr-FR"/>
              </w:rPr>
              <w:t>010</w:t>
            </w:r>
          </w:p>
        </w:tc>
        <w:tc>
          <w:tcPr>
            <w:tcW w:w="1134" w:type="dxa"/>
            <w:tcBorders>
              <w:top w:val="single" w:sz="12" w:space="0" w:color="000000" w:themeColor="text1"/>
            </w:tcBorders>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15</w:t>
            </w:r>
            <w:r w:rsidR="00613810" w:rsidRPr="00EC25D0">
              <w:rPr>
                <w:sz w:val="18"/>
                <w:szCs w:val="24"/>
                <w:lang w:val="fr-FR"/>
              </w:rPr>
              <w:t xml:space="preserve"> </w:t>
            </w:r>
            <w:r w:rsidRPr="00EC25D0">
              <w:rPr>
                <w:sz w:val="18"/>
                <w:szCs w:val="24"/>
                <w:lang w:val="fr-FR"/>
              </w:rPr>
              <w:t>294</w:t>
            </w:r>
          </w:p>
        </w:tc>
        <w:tc>
          <w:tcPr>
            <w:tcW w:w="1134" w:type="dxa"/>
            <w:tcBorders>
              <w:top w:val="single" w:sz="12" w:space="0" w:color="000000" w:themeColor="text1"/>
            </w:tcBorders>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6</w:t>
            </w:r>
            <w:r w:rsidR="00613810" w:rsidRPr="00EC25D0">
              <w:rPr>
                <w:sz w:val="18"/>
                <w:szCs w:val="24"/>
                <w:lang w:val="fr-FR"/>
              </w:rPr>
              <w:t xml:space="preserve"> </w:t>
            </w:r>
            <w:r w:rsidRPr="00EC25D0">
              <w:rPr>
                <w:sz w:val="18"/>
                <w:szCs w:val="24"/>
                <w:lang w:val="fr-FR"/>
              </w:rPr>
              <w:t>899</w:t>
            </w:r>
          </w:p>
        </w:tc>
      </w:tr>
      <w:tr w:rsidR="004506F8" w:rsidRPr="00EC25D0" w:rsidTr="00F75778">
        <w:trPr>
          <w:trHeight w:val="240"/>
        </w:trPr>
        <w:tc>
          <w:tcPr>
            <w:tcW w:w="1701" w:type="dxa"/>
            <w:shd w:val="clear" w:color="auto" w:fill="auto"/>
          </w:tcPr>
          <w:p w:rsidR="004D4409" w:rsidRPr="00EC25D0" w:rsidRDefault="004D4409" w:rsidP="005A5A1D">
            <w:pPr>
              <w:suppressAutoHyphens w:val="0"/>
              <w:spacing w:before="40" w:after="40" w:line="220" w:lineRule="exact"/>
              <w:rPr>
                <w:sz w:val="18"/>
                <w:szCs w:val="24"/>
                <w:lang w:val="fr-FR"/>
              </w:rPr>
            </w:pPr>
            <w:r w:rsidRPr="00EC25D0">
              <w:rPr>
                <w:sz w:val="18"/>
                <w:szCs w:val="24"/>
                <w:lang w:val="fr-FR"/>
              </w:rPr>
              <w:t>Russi</w:t>
            </w:r>
            <w:r w:rsidR="005A5A1D" w:rsidRPr="00EC25D0">
              <w:rPr>
                <w:sz w:val="18"/>
                <w:szCs w:val="24"/>
                <w:lang w:val="fr-FR"/>
              </w:rPr>
              <w:t>e</w:t>
            </w:r>
          </w:p>
        </w:tc>
        <w:tc>
          <w:tcPr>
            <w:tcW w:w="1134" w:type="dxa"/>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7</w:t>
            </w:r>
            <w:r w:rsidR="00613810" w:rsidRPr="00EC25D0">
              <w:rPr>
                <w:sz w:val="18"/>
                <w:szCs w:val="24"/>
                <w:lang w:val="fr-FR"/>
              </w:rPr>
              <w:t xml:space="preserve"> </w:t>
            </w:r>
            <w:r w:rsidRPr="00EC25D0">
              <w:rPr>
                <w:sz w:val="18"/>
                <w:szCs w:val="24"/>
                <w:lang w:val="fr-FR"/>
              </w:rPr>
              <w:t>718</w:t>
            </w:r>
          </w:p>
        </w:tc>
        <w:tc>
          <w:tcPr>
            <w:tcW w:w="1134" w:type="dxa"/>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9</w:t>
            </w:r>
            <w:r w:rsidR="00613810" w:rsidRPr="00EC25D0">
              <w:rPr>
                <w:sz w:val="18"/>
                <w:szCs w:val="24"/>
                <w:lang w:val="fr-FR"/>
              </w:rPr>
              <w:t xml:space="preserve"> </w:t>
            </w:r>
            <w:r w:rsidRPr="00EC25D0">
              <w:rPr>
                <w:sz w:val="18"/>
                <w:szCs w:val="24"/>
                <w:lang w:val="fr-FR"/>
              </w:rPr>
              <w:t>265</w:t>
            </w:r>
          </w:p>
        </w:tc>
        <w:tc>
          <w:tcPr>
            <w:tcW w:w="1134" w:type="dxa"/>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13</w:t>
            </w:r>
            <w:r w:rsidR="00613810" w:rsidRPr="00EC25D0">
              <w:rPr>
                <w:sz w:val="18"/>
                <w:szCs w:val="24"/>
                <w:lang w:val="fr-FR"/>
              </w:rPr>
              <w:t xml:space="preserve"> </w:t>
            </w:r>
            <w:r w:rsidRPr="00EC25D0">
              <w:rPr>
                <w:sz w:val="18"/>
                <w:szCs w:val="24"/>
                <w:lang w:val="fr-FR"/>
              </w:rPr>
              <w:t>762</w:t>
            </w:r>
          </w:p>
        </w:tc>
        <w:tc>
          <w:tcPr>
            <w:tcW w:w="1134" w:type="dxa"/>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13</w:t>
            </w:r>
            <w:r w:rsidR="00613810" w:rsidRPr="00EC25D0">
              <w:rPr>
                <w:sz w:val="18"/>
                <w:szCs w:val="24"/>
                <w:lang w:val="fr-FR"/>
              </w:rPr>
              <w:t xml:space="preserve"> </w:t>
            </w:r>
            <w:r w:rsidRPr="00EC25D0">
              <w:rPr>
                <w:sz w:val="18"/>
                <w:szCs w:val="24"/>
                <w:lang w:val="fr-FR"/>
              </w:rPr>
              <w:t>463</w:t>
            </w:r>
          </w:p>
        </w:tc>
        <w:tc>
          <w:tcPr>
            <w:tcW w:w="1134" w:type="dxa"/>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8</w:t>
            </w:r>
            <w:r w:rsidR="00613810" w:rsidRPr="00EC25D0">
              <w:rPr>
                <w:sz w:val="18"/>
                <w:szCs w:val="24"/>
                <w:lang w:val="fr-FR"/>
              </w:rPr>
              <w:t xml:space="preserve"> </w:t>
            </w:r>
            <w:r w:rsidRPr="00EC25D0">
              <w:rPr>
                <w:sz w:val="18"/>
                <w:szCs w:val="24"/>
                <w:lang w:val="fr-FR"/>
              </w:rPr>
              <w:t>375</w:t>
            </w:r>
          </w:p>
        </w:tc>
      </w:tr>
      <w:tr w:rsidR="004506F8" w:rsidRPr="00EC25D0" w:rsidTr="00F75778">
        <w:trPr>
          <w:trHeight w:val="240"/>
        </w:trPr>
        <w:tc>
          <w:tcPr>
            <w:tcW w:w="1701" w:type="dxa"/>
            <w:shd w:val="clear" w:color="auto" w:fill="auto"/>
          </w:tcPr>
          <w:p w:rsidR="004D4409" w:rsidRPr="00EC25D0" w:rsidRDefault="005A5A1D" w:rsidP="005A5A1D">
            <w:pPr>
              <w:suppressAutoHyphens w:val="0"/>
              <w:spacing w:before="40" w:after="40" w:line="220" w:lineRule="exact"/>
              <w:rPr>
                <w:sz w:val="18"/>
                <w:szCs w:val="24"/>
                <w:lang w:val="fr-FR"/>
              </w:rPr>
            </w:pPr>
            <w:r w:rsidRPr="00EC25D0">
              <w:rPr>
                <w:sz w:val="18"/>
                <w:szCs w:val="24"/>
                <w:lang w:val="fr-FR"/>
              </w:rPr>
              <w:t>Arabie saoudite</w:t>
            </w:r>
          </w:p>
        </w:tc>
        <w:tc>
          <w:tcPr>
            <w:tcW w:w="1134" w:type="dxa"/>
            <w:shd w:val="clear" w:color="auto" w:fill="auto"/>
            <w:vAlign w:val="bottom"/>
          </w:tcPr>
          <w:p w:rsidR="004D4409" w:rsidRPr="00EC25D0" w:rsidRDefault="004D4409" w:rsidP="00F75778">
            <w:pPr>
              <w:suppressAutoHyphens w:val="0"/>
              <w:spacing w:before="40" w:after="40" w:line="220" w:lineRule="exact"/>
              <w:jc w:val="right"/>
              <w:rPr>
                <w:sz w:val="18"/>
                <w:szCs w:val="24"/>
                <w:lang w:val="fr-FR"/>
              </w:rPr>
            </w:pPr>
            <w:r w:rsidRPr="00EC25D0">
              <w:rPr>
                <w:sz w:val="18"/>
                <w:szCs w:val="24"/>
                <w:lang w:val="fr-FR"/>
              </w:rPr>
              <w:t>6</w:t>
            </w:r>
            <w:r w:rsidR="00613810" w:rsidRPr="00EC25D0">
              <w:rPr>
                <w:sz w:val="18"/>
                <w:szCs w:val="24"/>
                <w:lang w:val="fr-FR"/>
              </w:rPr>
              <w:t xml:space="preserve"> </w:t>
            </w:r>
            <w:r w:rsidRPr="00EC25D0">
              <w:rPr>
                <w:sz w:val="18"/>
                <w:szCs w:val="24"/>
                <w:lang w:val="fr-FR"/>
              </w:rPr>
              <w:t>349</w:t>
            </w:r>
          </w:p>
        </w:tc>
        <w:tc>
          <w:tcPr>
            <w:tcW w:w="1134" w:type="dxa"/>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7</w:t>
            </w:r>
            <w:r w:rsidR="00613810" w:rsidRPr="00EC25D0">
              <w:rPr>
                <w:sz w:val="18"/>
                <w:szCs w:val="24"/>
                <w:lang w:val="fr-FR"/>
              </w:rPr>
              <w:t xml:space="preserve"> </w:t>
            </w:r>
            <w:r w:rsidRPr="00EC25D0">
              <w:rPr>
                <w:sz w:val="18"/>
                <w:szCs w:val="24"/>
                <w:lang w:val="fr-FR"/>
              </w:rPr>
              <w:t>867</w:t>
            </w:r>
          </w:p>
        </w:tc>
        <w:tc>
          <w:tcPr>
            <w:tcW w:w="1134" w:type="dxa"/>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8</w:t>
            </w:r>
            <w:r w:rsidR="00613810" w:rsidRPr="00EC25D0">
              <w:rPr>
                <w:sz w:val="18"/>
                <w:szCs w:val="24"/>
                <w:lang w:val="fr-FR"/>
              </w:rPr>
              <w:t xml:space="preserve"> </w:t>
            </w:r>
            <w:r w:rsidRPr="00EC25D0">
              <w:rPr>
                <w:sz w:val="18"/>
                <w:szCs w:val="24"/>
                <w:lang w:val="fr-FR"/>
              </w:rPr>
              <w:t>184</w:t>
            </w:r>
          </w:p>
        </w:tc>
        <w:tc>
          <w:tcPr>
            <w:tcW w:w="1134" w:type="dxa"/>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5</w:t>
            </w:r>
            <w:r w:rsidR="00613810" w:rsidRPr="00EC25D0">
              <w:rPr>
                <w:sz w:val="18"/>
                <w:szCs w:val="24"/>
                <w:lang w:val="fr-FR"/>
              </w:rPr>
              <w:t xml:space="preserve"> </w:t>
            </w:r>
            <w:r w:rsidRPr="00EC25D0">
              <w:rPr>
                <w:sz w:val="18"/>
                <w:szCs w:val="24"/>
                <w:lang w:val="fr-FR"/>
              </w:rPr>
              <w:t>206</w:t>
            </w:r>
          </w:p>
        </w:tc>
        <w:tc>
          <w:tcPr>
            <w:tcW w:w="1134" w:type="dxa"/>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3</w:t>
            </w:r>
            <w:r w:rsidR="00613810" w:rsidRPr="00EC25D0">
              <w:rPr>
                <w:sz w:val="18"/>
                <w:szCs w:val="24"/>
                <w:lang w:val="fr-FR"/>
              </w:rPr>
              <w:t xml:space="preserve"> </w:t>
            </w:r>
            <w:r w:rsidRPr="00EC25D0">
              <w:rPr>
                <w:sz w:val="18"/>
                <w:szCs w:val="24"/>
                <w:lang w:val="fr-FR"/>
              </w:rPr>
              <w:t>619</w:t>
            </w:r>
          </w:p>
        </w:tc>
      </w:tr>
      <w:tr w:rsidR="004506F8" w:rsidRPr="00EC25D0" w:rsidTr="00F75778">
        <w:trPr>
          <w:trHeight w:val="240"/>
        </w:trPr>
        <w:tc>
          <w:tcPr>
            <w:tcW w:w="1701" w:type="dxa"/>
            <w:shd w:val="clear" w:color="auto" w:fill="auto"/>
          </w:tcPr>
          <w:p w:rsidR="004D4409" w:rsidRPr="00EC25D0" w:rsidRDefault="004D4409" w:rsidP="005A5A1D">
            <w:pPr>
              <w:suppressAutoHyphens w:val="0"/>
              <w:spacing w:before="40" w:after="40" w:line="220" w:lineRule="exact"/>
              <w:rPr>
                <w:sz w:val="18"/>
                <w:szCs w:val="24"/>
                <w:lang w:val="fr-FR"/>
              </w:rPr>
            </w:pPr>
            <w:r w:rsidRPr="00EC25D0">
              <w:rPr>
                <w:sz w:val="18"/>
                <w:szCs w:val="24"/>
                <w:lang w:val="fr-FR"/>
              </w:rPr>
              <w:t>Turkm</w:t>
            </w:r>
            <w:r w:rsidR="005A5A1D" w:rsidRPr="00EC25D0">
              <w:rPr>
                <w:sz w:val="18"/>
                <w:szCs w:val="24"/>
                <w:lang w:val="fr-FR"/>
              </w:rPr>
              <w:t>é</w:t>
            </w:r>
            <w:r w:rsidRPr="00EC25D0">
              <w:rPr>
                <w:sz w:val="18"/>
                <w:szCs w:val="24"/>
                <w:lang w:val="fr-FR"/>
              </w:rPr>
              <w:t>nistan</w:t>
            </w:r>
          </w:p>
        </w:tc>
        <w:tc>
          <w:tcPr>
            <w:tcW w:w="1134" w:type="dxa"/>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4</w:t>
            </w:r>
            <w:r w:rsidR="00613810" w:rsidRPr="00EC25D0">
              <w:rPr>
                <w:sz w:val="18"/>
                <w:szCs w:val="24"/>
                <w:lang w:val="fr-FR"/>
              </w:rPr>
              <w:t xml:space="preserve"> </w:t>
            </w:r>
            <w:r w:rsidRPr="00EC25D0">
              <w:rPr>
                <w:sz w:val="18"/>
                <w:szCs w:val="24"/>
                <w:lang w:val="fr-FR"/>
              </w:rPr>
              <w:t>625</w:t>
            </w:r>
          </w:p>
        </w:tc>
        <w:tc>
          <w:tcPr>
            <w:tcW w:w="1134" w:type="dxa"/>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4</w:t>
            </w:r>
            <w:r w:rsidR="00613810" w:rsidRPr="00EC25D0">
              <w:rPr>
                <w:sz w:val="18"/>
                <w:szCs w:val="24"/>
                <w:lang w:val="fr-FR"/>
              </w:rPr>
              <w:t xml:space="preserve"> </w:t>
            </w:r>
            <w:r w:rsidRPr="00EC25D0">
              <w:rPr>
                <w:sz w:val="18"/>
                <w:szCs w:val="24"/>
                <w:lang w:val="fr-FR"/>
              </w:rPr>
              <w:t>898</w:t>
            </w:r>
          </w:p>
        </w:tc>
        <w:tc>
          <w:tcPr>
            <w:tcW w:w="1134" w:type="dxa"/>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4</w:t>
            </w:r>
            <w:r w:rsidR="00613810" w:rsidRPr="00EC25D0">
              <w:rPr>
                <w:sz w:val="18"/>
                <w:szCs w:val="24"/>
                <w:lang w:val="fr-FR"/>
              </w:rPr>
              <w:t xml:space="preserve"> </w:t>
            </w:r>
            <w:r w:rsidRPr="00EC25D0">
              <w:rPr>
                <w:sz w:val="18"/>
                <w:szCs w:val="24"/>
                <w:lang w:val="fr-FR"/>
              </w:rPr>
              <w:t>810</w:t>
            </w:r>
          </w:p>
        </w:tc>
        <w:tc>
          <w:tcPr>
            <w:tcW w:w="1134" w:type="dxa"/>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3</w:t>
            </w:r>
            <w:r w:rsidR="00613810" w:rsidRPr="00EC25D0">
              <w:rPr>
                <w:sz w:val="18"/>
                <w:szCs w:val="24"/>
                <w:lang w:val="fr-FR"/>
              </w:rPr>
              <w:t xml:space="preserve"> </w:t>
            </w:r>
            <w:r w:rsidRPr="00EC25D0">
              <w:rPr>
                <w:sz w:val="18"/>
                <w:szCs w:val="24"/>
                <w:lang w:val="fr-FR"/>
              </w:rPr>
              <w:t>816</w:t>
            </w:r>
          </w:p>
        </w:tc>
        <w:tc>
          <w:tcPr>
            <w:tcW w:w="1134" w:type="dxa"/>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3</w:t>
            </w:r>
            <w:r w:rsidR="00613810" w:rsidRPr="00EC25D0">
              <w:rPr>
                <w:sz w:val="18"/>
                <w:szCs w:val="24"/>
                <w:lang w:val="fr-FR"/>
              </w:rPr>
              <w:t xml:space="preserve"> </w:t>
            </w:r>
            <w:r w:rsidRPr="00EC25D0">
              <w:rPr>
                <w:sz w:val="18"/>
                <w:szCs w:val="24"/>
                <w:lang w:val="fr-FR"/>
              </w:rPr>
              <w:t>265</w:t>
            </w:r>
          </w:p>
        </w:tc>
      </w:tr>
      <w:tr w:rsidR="004506F8" w:rsidRPr="00EC25D0" w:rsidTr="00F75778">
        <w:trPr>
          <w:trHeight w:val="240"/>
        </w:trPr>
        <w:tc>
          <w:tcPr>
            <w:tcW w:w="1701" w:type="dxa"/>
            <w:shd w:val="clear" w:color="auto" w:fill="auto"/>
          </w:tcPr>
          <w:p w:rsidR="004D4409" w:rsidRPr="00EC25D0" w:rsidRDefault="005A5A1D" w:rsidP="006B0520">
            <w:pPr>
              <w:suppressAutoHyphens w:val="0"/>
              <w:spacing w:before="40" w:after="40" w:line="220" w:lineRule="exact"/>
              <w:rPr>
                <w:sz w:val="18"/>
                <w:szCs w:val="24"/>
                <w:lang w:val="fr-FR"/>
              </w:rPr>
            </w:pPr>
            <w:r w:rsidRPr="00EC25D0">
              <w:rPr>
                <w:sz w:val="18"/>
                <w:szCs w:val="24"/>
                <w:lang w:val="fr-FR"/>
              </w:rPr>
              <w:t>Azerbaïd</w:t>
            </w:r>
            <w:r w:rsidR="004D4409" w:rsidRPr="00EC25D0">
              <w:rPr>
                <w:sz w:val="18"/>
                <w:szCs w:val="24"/>
                <w:lang w:val="fr-FR"/>
              </w:rPr>
              <w:t>jan</w:t>
            </w:r>
          </w:p>
        </w:tc>
        <w:tc>
          <w:tcPr>
            <w:tcW w:w="1134" w:type="dxa"/>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555</w:t>
            </w:r>
          </w:p>
        </w:tc>
        <w:tc>
          <w:tcPr>
            <w:tcW w:w="1134" w:type="dxa"/>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1</w:t>
            </w:r>
            <w:r w:rsidR="00613810" w:rsidRPr="00EC25D0">
              <w:rPr>
                <w:sz w:val="18"/>
                <w:szCs w:val="24"/>
                <w:lang w:val="fr-FR"/>
              </w:rPr>
              <w:t xml:space="preserve"> </w:t>
            </w:r>
            <w:r w:rsidRPr="00EC25D0">
              <w:rPr>
                <w:sz w:val="18"/>
                <w:szCs w:val="24"/>
                <w:lang w:val="fr-FR"/>
              </w:rPr>
              <w:t>594</w:t>
            </w:r>
          </w:p>
        </w:tc>
        <w:tc>
          <w:tcPr>
            <w:tcW w:w="1134" w:type="dxa"/>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2</w:t>
            </w:r>
            <w:r w:rsidR="00613810" w:rsidRPr="00EC25D0">
              <w:rPr>
                <w:sz w:val="18"/>
                <w:szCs w:val="24"/>
                <w:lang w:val="fr-FR"/>
              </w:rPr>
              <w:t xml:space="preserve"> </w:t>
            </w:r>
            <w:r w:rsidRPr="00EC25D0">
              <w:rPr>
                <w:sz w:val="18"/>
                <w:szCs w:val="24"/>
                <w:lang w:val="fr-FR"/>
              </w:rPr>
              <w:t>197</w:t>
            </w:r>
          </w:p>
        </w:tc>
        <w:tc>
          <w:tcPr>
            <w:tcW w:w="1134" w:type="dxa"/>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3</w:t>
            </w:r>
            <w:r w:rsidR="00613810" w:rsidRPr="00EC25D0">
              <w:rPr>
                <w:sz w:val="18"/>
                <w:szCs w:val="24"/>
                <w:lang w:val="fr-FR"/>
              </w:rPr>
              <w:t xml:space="preserve"> </w:t>
            </w:r>
            <w:r w:rsidRPr="00EC25D0">
              <w:rPr>
                <w:sz w:val="18"/>
                <w:szCs w:val="24"/>
                <w:lang w:val="fr-FR"/>
              </w:rPr>
              <w:t>069</w:t>
            </w:r>
          </w:p>
        </w:tc>
        <w:tc>
          <w:tcPr>
            <w:tcW w:w="1134" w:type="dxa"/>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2</w:t>
            </w:r>
            <w:r w:rsidR="00613810" w:rsidRPr="00EC25D0">
              <w:rPr>
                <w:sz w:val="18"/>
                <w:szCs w:val="24"/>
                <w:lang w:val="fr-FR"/>
              </w:rPr>
              <w:t xml:space="preserve"> </w:t>
            </w:r>
            <w:r w:rsidRPr="00EC25D0">
              <w:rPr>
                <w:sz w:val="18"/>
                <w:szCs w:val="24"/>
                <w:lang w:val="fr-FR"/>
              </w:rPr>
              <w:t>265</w:t>
            </w:r>
          </w:p>
        </w:tc>
      </w:tr>
      <w:tr w:rsidR="004506F8" w:rsidRPr="00EC25D0" w:rsidTr="00F75778">
        <w:trPr>
          <w:trHeight w:val="240"/>
        </w:trPr>
        <w:tc>
          <w:tcPr>
            <w:tcW w:w="1701" w:type="dxa"/>
            <w:shd w:val="clear" w:color="auto" w:fill="auto"/>
          </w:tcPr>
          <w:p w:rsidR="004D4409" w:rsidRPr="00EC25D0" w:rsidRDefault="004D4409" w:rsidP="006B0520">
            <w:pPr>
              <w:suppressAutoHyphens w:val="0"/>
              <w:spacing w:before="40" w:after="40" w:line="220" w:lineRule="exact"/>
              <w:rPr>
                <w:sz w:val="18"/>
                <w:szCs w:val="24"/>
                <w:lang w:val="fr-FR"/>
              </w:rPr>
            </w:pPr>
            <w:r w:rsidRPr="00EC25D0">
              <w:rPr>
                <w:sz w:val="18"/>
                <w:szCs w:val="24"/>
                <w:lang w:val="fr-FR"/>
              </w:rPr>
              <w:t>Qatar</w:t>
            </w:r>
          </w:p>
        </w:tc>
        <w:tc>
          <w:tcPr>
            <w:tcW w:w="1134" w:type="dxa"/>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3</w:t>
            </w:r>
            <w:r w:rsidR="00613810" w:rsidRPr="00EC25D0">
              <w:rPr>
                <w:sz w:val="18"/>
                <w:szCs w:val="24"/>
                <w:lang w:val="fr-FR"/>
              </w:rPr>
              <w:t xml:space="preserve"> </w:t>
            </w:r>
            <w:r w:rsidRPr="00EC25D0">
              <w:rPr>
                <w:sz w:val="18"/>
                <w:szCs w:val="24"/>
                <w:lang w:val="fr-FR"/>
              </w:rPr>
              <w:t>687</w:t>
            </w:r>
          </w:p>
        </w:tc>
        <w:tc>
          <w:tcPr>
            <w:tcW w:w="1134" w:type="dxa"/>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3</w:t>
            </w:r>
            <w:r w:rsidR="00613810" w:rsidRPr="00EC25D0">
              <w:rPr>
                <w:sz w:val="18"/>
                <w:szCs w:val="24"/>
                <w:lang w:val="fr-FR"/>
              </w:rPr>
              <w:t xml:space="preserve"> </w:t>
            </w:r>
            <w:r w:rsidRPr="00EC25D0">
              <w:rPr>
                <w:sz w:val="18"/>
                <w:szCs w:val="24"/>
                <w:lang w:val="fr-FR"/>
              </w:rPr>
              <w:t>380</w:t>
            </w:r>
          </w:p>
        </w:tc>
        <w:tc>
          <w:tcPr>
            <w:tcW w:w="1134" w:type="dxa"/>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505</w:t>
            </w:r>
          </w:p>
        </w:tc>
        <w:tc>
          <w:tcPr>
            <w:tcW w:w="1134" w:type="dxa"/>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545</w:t>
            </w:r>
          </w:p>
        </w:tc>
        <w:tc>
          <w:tcPr>
            <w:tcW w:w="1134" w:type="dxa"/>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903</w:t>
            </w:r>
          </w:p>
        </w:tc>
      </w:tr>
      <w:tr w:rsidR="004506F8" w:rsidRPr="00EC25D0" w:rsidTr="00F75778">
        <w:trPr>
          <w:trHeight w:val="240"/>
        </w:trPr>
        <w:tc>
          <w:tcPr>
            <w:tcW w:w="1701" w:type="dxa"/>
            <w:shd w:val="clear" w:color="auto" w:fill="auto"/>
          </w:tcPr>
          <w:p w:rsidR="004D4409" w:rsidRPr="00EC25D0" w:rsidRDefault="004D4409" w:rsidP="005A5A1D">
            <w:pPr>
              <w:suppressAutoHyphens w:val="0"/>
              <w:spacing w:before="40" w:after="40" w:line="220" w:lineRule="exact"/>
              <w:rPr>
                <w:sz w:val="18"/>
                <w:szCs w:val="24"/>
                <w:lang w:val="fr-FR"/>
              </w:rPr>
            </w:pPr>
            <w:r w:rsidRPr="00EC25D0">
              <w:rPr>
                <w:sz w:val="18"/>
                <w:szCs w:val="24"/>
                <w:lang w:val="fr-FR"/>
              </w:rPr>
              <w:t>Liby</w:t>
            </w:r>
            <w:r w:rsidR="005A5A1D" w:rsidRPr="00EC25D0">
              <w:rPr>
                <w:sz w:val="18"/>
                <w:szCs w:val="24"/>
                <w:lang w:val="fr-FR"/>
              </w:rPr>
              <w:t>e</w:t>
            </w:r>
            <w:r w:rsidRPr="00EC25D0">
              <w:rPr>
                <w:sz w:val="18"/>
                <w:szCs w:val="24"/>
                <w:lang w:val="fr-FR"/>
              </w:rPr>
              <w:t xml:space="preserve"> </w:t>
            </w:r>
          </w:p>
        </w:tc>
        <w:tc>
          <w:tcPr>
            <w:tcW w:w="1134" w:type="dxa"/>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15</w:t>
            </w:r>
            <w:r w:rsidR="00613810" w:rsidRPr="00EC25D0">
              <w:rPr>
                <w:sz w:val="18"/>
                <w:szCs w:val="24"/>
                <w:lang w:val="fr-FR"/>
              </w:rPr>
              <w:t xml:space="preserve"> </w:t>
            </w:r>
            <w:r w:rsidRPr="00EC25D0">
              <w:rPr>
                <w:sz w:val="18"/>
                <w:szCs w:val="24"/>
                <w:lang w:val="fr-FR"/>
              </w:rPr>
              <w:t>643</w:t>
            </w:r>
          </w:p>
        </w:tc>
        <w:tc>
          <w:tcPr>
            <w:tcW w:w="1134" w:type="dxa"/>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1</w:t>
            </w:r>
            <w:r w:rsidR="00613810" w:rsidRPr="00EC25D0">
              <w:rPr>
                <w:sz w:val="18"/>
                <w:szCs w:val="24"/>
                <w:lang w:val="fr-FR"/>
              </w:rPr>
              <w:t xml:space="preserve"> </w:t>
            </w:r>
            <w:r w:rsidRPr="00EC25D0">
              <w:rPr>
                <w:sz w:val="18"/>
                <w:szCs w:val="24"/>
                <w:lang w:val="fr-FR"/>
              </w:rPr>
              <w:t>950</w:t>
            </w:r>
          </w:p>
        </w:tc>
        <w:tc>
          <w:tcPr>
            <w:tcW w:w="1134" w:type="dxa"/>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690</w:t>
            </w:r>
          </w:p>
        </w:tc>
        <w:tc>
          <w:tcPr>
            <w:tcW w:w="1134" w:type="dxa"/>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1</w:t>
            </w:r>
            <w:r w:rsidR="00613810" w:rsidRPr="00EC25D0">
              <w:rPr>
                <w:sz w:val="18"/>
                <w:szCs w:val="24"/>
                <w:lang w:val="fr-FR"/>
              </w:rPr>
              <w:t xml:space="preserve"> </w:t>
            </w:r>
            <w:r w:rsidRPr="00EC25D0">
              <w:rPr>
                <w:sz w:val="18"/>
                <w:szCs w:val="24"/>
                <w:lang w:val="fr-FR"/>
              </w:rPr>
              <w:t>854</w:t>
            </w:r>
          </w:p>
        </w:tc>
        <w:tc>
          <w:tcPr>
            <w:tcW w:w="1134" w:type="dxa"/>
            <w:shd w:val="clear" w:color="auto" w:fill="auto"/>
            <w:vAlign w:val="bottom"/>
          </w:tcPr>
          <w:p w:rsidR="004D4409" w:rsidRPr="00EC25D0" w:rsidRDefault="004D4409" w:rsidP="00CC1D10">
            <w:pPr>
              <w:suppressAutoHyphens w:val="0"/>
              <w:spacing w:before="40" w:after="40" w:line="220" w:lineRule="exact"/>
              <w:jc w:val="right"/>
              <w:rPr>
                <w:sz w:val="18"/>
                <w:szCs w:val="24"/>
                <w:lang w:val="fr-FR"/>
              </w:rPr>
            </w:pPr>
            <w:r w:rsidRPr="00EC25D0">
              <w:rPr>
                <w:sz w:val="18"/>
                <w:szCs w:val="24"/>
                <w:lang w:val="fr-FR"/>
              </w:rPr>
              <w:t>1</w:t>
            </w:r>
            <w:r w:rsidR="00613810" w:rsidRPr="00EC25D0">
              <w:rPr>
                <w:sz w:val="18"/>
                <w:szCs w:val="24"/>
                <w:lang w:val="fr-FR"/>
              </w:rPr>
              <w:t xml:space="preserve"> </w:t>
            </w:r>
            <w:r w:rsidRPr="00EC25D0">
              <w:rPr>
                <w:sz w:val="18"/>
                <w:szCs w:val="24"/>
                <w:lang w:val="fr-FR"/>
              </w:rPr>
              <w:t>101</w:t>
            </w:r>
          </w:p>
        </w:tc>
      </w:tr>
    </w:tbl>
    <w:p w:rsidR="004D4409" w:rsidRPr="00EC25D0" w:rsidRDefault="004D4409" w:rsidP="00F75778">
      <w:pPr>
        <w:pStyle w:val="Source"/>
        <w:rPr>
          <w:lang w:val="fr-FR"/>
        </w:rPr>
      </w:pPr>
      <w:r w:rsidRPr="00EC25D0">
        <w:rPr>
          <w:i/>
          <w:lang w:val="fr-FR"/>
        </w:rPr>
        <w:t>Source</w:t>
      </w:r>
      <w:r w:rsidRPr="00EC25D0">
        <w:rPr>
          <w:lang w:val="fr-FR"/>
        </w:rPr>
        <w:t xml:space="preserve">: </w:t>
      </w:r>
      <w:r w:rsidR="008775BB" w:rsidRPr="00EC25D0">
        <w:rPr>
          <w:lang w:val="fr-FR"/>
        </w:rPr>
        <w:t>Bureau de placement turc</w:t>
      </w:r>
      <w:r w:rsidR="00590092" w:rsidRPr="00EC25D0">
        <w:rPr>
          <w:lang w:val="fr-FR"/>
        </w:rPr>
        <w:t>,</w:t>
      </w:r>
      <w:r w:rsidRPr="00EC25D0">
        <w:rPr>
          <w:lang w:val="fr-FR"/>
        </w:rPr>
        <w:t xml:space="preserve"> 2014</w:t>
      </w:r>
      <w:r w:rsidR="00B52155" w:rsidRPr="00EC25D0">
        <w:rPr>
          <w:lang w:val="fr-FR"/>
        </w:rPr>
        <w:t>.</w:t>
      </w:r>
    </w:p>
    <w:p w:rsidR="00BC6148" w:rsidRPr="00EC25D0" w:rsidRDefault="00793A15" w:rsidP="00CC1D10">
      <w:pPr>
        <w:pStyle w:val="H23G"/>
        <w:rPr>
          <w:lang w:val="fr-FR"/>
        </w:rPr>
      </w:pPr>
      <w:r w:rsidRPr="00EC25D0">
        <w:rPr>
          <w:lang w:val="fr-FR"/>
        </w:rPr>
        <w:tab/>
      </w:r>
      <w:r w:rsidRPr="00EC25D0">
        <w:rPr>
          <w:lang w:val="fr-FR"/>
        </w:rPr>
        <w:tab/>
      </w:r>
      <w:r w:rsidR="004D4409" w:rsidRPr="00EC25D0">
        <w:rPr>
          <w:lang w:val="fr-FR"/>
        </w:rPr>
        <w:t>b)</w:t>
      </w:r>
      <w:r w:rsidR="006B59CC" w:rsidRPr="00EC25D0">
        <w:rPr>
          <w:lang w:val="fr-FR"/>
        </w:rPr>
        <w:t xml:space="preserve"> </w:t>
      </w:r>
    </w:p>
    <w:p w:rsidR="004D4409" w:rsidRPr="00EC25D0" w:rsidRDefault="00CC1D10" w:rsidP="007F049D">
      <w:pPr>
        <w:pStyle w:val="SingleTxtG"/>
        <w:rPr>
          <w:lang w:val="fr-FR"/>
        </w:rPr>
      </w:pPr>
      <w:r w:rsidRPr="00EC25D0">
        <w:rPr>
          <w:lang w:val="fr-FR"/>
        </w:rPr>
        <w:t>157.</w:t>
      </w:r>
      <w:r w:rsidRPr="00EC25D0">
        <w:rPr>
          <w:lang w:val="fr-FR"/>
        </w:rPr>
        <w:tab/>
      </w:r>
      <w:r w:rsidR="008775BB" w:rsidRPr="00EC25D0">
        <w:rPr>
          <w:lang w:val="fr-FR"/>
        </w:rPr>
        <w:t>À l</w:t>
      </w:r>
      <w:r w:rsidR="00590092" w:rsidRPr="00EC25D0">
        <w:rPr>
          <w:lang w:val="fr-FR"/>
        </w:rPr>
        <w:t>’</w:t>
      </w:r>
      <w:r w:rsidR="006D134A" w:rsidRPr="00EC25D0">
        <w:rPr>
          <w:lang w:val="fr-FR"/>
        </w:rPr>
        <w:t>article </w:t>
      </w:r>
      <w:r w:rsidR="004D4409" w:rsidRPr="00EC25D0">
        <w:rPr>
          <w:lang w:val="fr-FR"/>
        </w:rPr>
        <w:t xml:space="preserve">62 </w:t>
      </w:r>
      <w:r w:rsidR="008775BB" w:rsidRPr="00EC25D0">
        <w:rPr>
          <w:lang w:val="fr-FR"/>
        </w:rPr>
        <w:t>de la Constitution</w:t>
      </w:r>
      <w:r w:rsidR="00590092" w:rsidRPr="00EC25D0">
        <w:rPr>
          <w:lang w:val="fr-FR"/>
        </w:rPr>
        <w:t>,</w:t>
      </w:r>
      <w:r w:rsidR="008775BB" w:rsidRPr="00EC25D0">
        <w:rPr>
          <w:lang w:val="fr-FR"/>
        </w:rPr>
        <w:t xml:space="preserve"> intitulé </w:t>
      </w:r>
      <w:r w:rsidR="003018CE" w:rsidRPr="00EC25D0">
        <w:rPr>
          <w:lang w:val="fr-FR"/>
        </w:rPr>
        <w:t>«</w:t>
      </w:r>
      <w:r w:rsidR="008775BB" w:rsidRPr="00EC25D0">
        <w:rPr>
          <w:lang w:val="fr-FR"/>
        </w:rPr>
        <w:t>Citoyens tur</w:t>
      </w:r>
      <w:r w:rsidR="007F049D" w:rsidRPr="00EC25D0">
        <w:rPr>
          <w:lang w:val="fr-FR"/>
        </w:rPr>
        <w:t>cs travaillant à l</w:t>
      </w:r>
      <w:r w:rsidR="00590092" w:rsidRPr="00EC25D0">
        <w:rPr>
          <w:lang w:val="fr-FR"/>
        </w:rPr>
        <w:t>’</w:t>
      </w:r>
      <w:r w:rsidR="007F049D" w:rsidRPr="00EC25D0">
        <w:rPr>
          <w:lang w:val="fr-FR"/>
        </w:rPr>
        <w:t>étranger</w:t>
      </w:r>
      <w:r w:rsidR="003018CE" w:rsidRPr="00EC25D0">
        <w:rPr>
          <w:lang w:val="fr-FR"/>
        </w:rPr>
        <w:t>»</w:t>
      </w:r>
      <w:r w:rsidR="00590092" w:rsidRPr="00EC25D0">
        <w:rPr>
          <w:lang w:val="fr-FR"/>
        </w:rPr>
        <w:t>,</w:t>
      </w:r>
      <w:r w:rsidR="004D4409" w:rsidRPr="00EC25D0">
        <w:rPr>
          <w:lang w:val="fr-FR"/>
        </w:rPr>
        <w:t xml:space="preserve"> </w:t>
      </w:r>
      <w:r w:rsidR="008775BB" w:rsidRPr="00EC25D0">
        <w:rPr>
          <w:lang w:val="fr-FR"/>
        </w:rPr>
        <w:t>il est énoncé que l</w:t>
      </w:r>
      <w:r w:rsidR="00590092" w:rsidRPr="00EC25D0">
        <w:rPr>
          <w:lang w:val="fr-FR"/>
        </w:rPr>
        <w:t>’</w:t>
      </w:r>
      <w:r w:rsidR="008775BB" w:rsidRPr="00EC25D0">
        <w:rPr>
          <w:lang w:val="fr-FR"/>
        </w:rPr>
        <w:t>État prend les mesures nécessaires pour garantir l</w:t>
      </w:r>
      <w:r w:rsidR="00590092" w:rsidRPr="00EC25D0">
        <w:rPr>
          <w:lang w:val="fr-FR"/>
        </w:rPr>
        <w:t>’</w:t>
      </w:r>
      <w:r w:rsidR="008775BB" w:rsidRPr="00EC25D0">
        <w:rPr>
          <w:lang w:val="fr-FR"/>
        </w:rPr>
        <w:t>unité de la famille</w:t>
      </w:r>
      <w:r w:rsidR="00590092" w:rsidRPr="00EC25D0">
        <w:rPr>
          <w:lang w:val="fr-FR"/>
        </w:rPr>
        <w:t>,</w:t>
      </w:r>
      <w:r w:rsidR="008775BB" w:rsidRPr="00EC25D0">
        <w:rPr>
          <w:lang w:val="fr-FR"/>
        </w:rPr>
        <w:t xml:space="preserve"> l</w:t>
      </w:r>
      <w:r w:rsidR="00590092" w:rsidRPr="00EC25D0">
        <w:rPr>
          <w:lang w:val="fr-FR"/>
        </w:rPr>
        <w:t>’</w:t>
      </w:r>
      <w:r w:rsidR="008775BB" w:rsidRPr="00EC25D0">
        <w:rPr>
          <w:lang w:val="fr-FR"/>
        </w:rPr>
        <w:t>éducation des enfants</w:t>
      </w:r>
      <w:r w:rsidR="00590092" w:rsidRPr="00EC25D0">
        <w:rPr>
          <w:lang w:val="fr-FR"/>
        </w:rPr>
        <w:t>,</w:t>
      </w:r>
      <w:r w:rsidR="008775BB" w:rsidRPr="00EC25D0">
        <w:rPr>
          <w:lang w:val="fr-FR"/>
        </w:rPr>
        <w:t xml:space="preserve"> la satisfaction des besoins culturels et la sécurité sociale des citoyens turcs qui travaillent à l</w:t>
      </w:r>
      <w:r w:rsidR="00590092" w:rsidRPr="00EC25D0">
        <w:rPr>
          <w:lang w:val="fr-FR"/>
        </w:rPr>
        <w:t>’</w:t>
      </w:r>
      <w:r w:rsidR="008775BB" w:rsidRPr="00EC25D0">
        <w:rPr>
          <w:lang w:val="fr-FR"/>
        </w:rPr>
        <w:t>étranger et préserver leurs liens avec leur pays d</w:t>
      </w:r>
      <w:r w:rsidR="00590092" w:rsidRPr="00EC25D0">
        <w:rPr>
          <w:lang w:val="fr-FR"/>
        </w:rPr>
        <w:t>’</w:t>
      </w:r>
      <w:r w:rsidR="008775BB" w:rsidRPr="00EC25D0">
        <w:rPr>
          <w:lang w:val="fr-FR"/>
        </w:rPr>
        <w:t>origine</w:t>
      </w:r>
      <w:r w:rsidR="004D4409" w:rsidRPr="00EC25D0">
        <w:rPr>
          <w:lang w:val="fr-FR"/>
        </w:rPr>
        <w:t xml:space="preserve"> </w:t>
      </w:r>
      <w:r w:rsidR="008775BB" w:rsidRPr="00EC25D0">
        <w:rPr>
          <w:lang w:val="fr-FR"/>
        </w:rPr>
        <w:t>et les aider à retourner chez eux</w:t>
      </w:r>
      <w:r w:rsidR="004D4409" w:rsidRPr="00EC25D0">
        <w:rPr>
          <w:lang w:val="fr-FR"/>
        </w:rPr>
        <w:t>.</w:t>
      </w:r>
    </w:p>
    <w:p w:rsidR="004D4409" w:rsidRPr="00EC25D0" w:rsidRDefault="00CC1D10" w:rsidP="00EC64B3">
      <w:pPr>
        <w:pStyle w:val="SingleTxtG"/>
        <w:rPr>
          <w:lang w:val="fr-FR"/>
        </w:rPr>
      </w:pPr>
      <w:r w:rsidRPr="00EC25D0">
        <w:rPr>
          <w:lang w:val="fr-FR"/>
        </w:rPr>
        <w:t>158.</w:t>
      </w:r>
      <w:r w:rsidRPr="00EC25D0">
        <w:rPr>
          <w:lang w:val="fr-FR"/>
        </w:rPr>
        <w:tab/>
      </w:r>
      <w:r w:rsidR="00EC64B3" w:rsidRPr="00EC25D0">
        <w:rPr>
          <w:lang w:val="fr-FR"/>
        </w:rPr>
        <w:t>De la sorte</w:t>
      </w:r>
      <w:r w:rsidR="00590092" w:rsidRPr="00EC25D0">
        <w:rPr>
          <w:lang w:val="fr-FR"/>
        </w:rPr>
        <w:t>,</w:t>
      </w:r>
      <w:r w:rsidR="00901D58" w:rsidRPr="00EC25D0">
        <w:rPr>
          <w:lang w:val="fr-FR"/>
        </w:rPr>
        <w:t xml:space="preserve"> </w:t>
      </w:r>
      <w:r w:rsidR="00EC64B3" w:rsidRPr="00EC25D0">
        <w:rPr>
          <w:lang w:val="fr-FR"/>
        </w:rPr>
        <w:t xml:space="preserve">la </w:t>
      </w:r>
      <w:r w:rsidR="004D4409" w:rsidRPr="00EC25D0">
        <w:rPr>
          <w:lang w:val="fr-FR"/>
        </w:rPr>
        <w:t xml:space="preserve">protection </w:t>
      </w:r>
      <w:r w:rsidR="00EC64B3" w:rsidRPr="00EC25D0">
        <w:rPr>
          <w:lang w:val="fr-FR"/>
        </w:rPr>
        <w:t>des droits des citoyens turcs travaillant ou vivant à l</w:t>
      </w:r>
      <w:r w:rsidR="00590092" w:rsidRPr="00EC25D0">
        <w:rPr>
          <w:lang w:val="fr-FR"/>
        </w:rPr>
        <w:t>’</w:t>
      </w:r>
      <w:r w:rsidR="00EC64B3" w:rsidRPr="00EC25D0">
        <w:rPr>
          <w:lang w:val="fr-FR"/>
        </w:rPr>
        <w:t>étranger est considérée comme un devoir de l</w:t>
      </w:r>
      <w:r w:rsidR="00590092" w:rsidRPr="00EC25D0">
        <w:rPr>
          <w:lang w:val="fr-FR"/>
        </w:rPr>
        <w:t>’</w:t>
      </w:r>
      <w:r w:rsidR="00EC64B3" w:rsidRPr="00EC25D0">
        <w:rPr>
          <w:lang w:val="fr-FR"/>
        </w:rPr>
        <w:t>État</w:t>
      </w:r>
      <w:r w:rsidR="004D4409" w:rsidRPr="00EC25D0">
        <w:rPr>
          <w:lang w:val="fr-FR"/>
        </w:rPr>
        <w:t xml:space="preserve">. </w:t>
      </w:r>
      <w:r w:rsidR="00EC64B3" w:rsidRPr="00EC25D0">
        <w:rPr>
          <w:lang w:val="fr-FR"/>
        </w:rPr>
        <w:t>Dans ce</w:t>
      </w:r>
      <w:r w:rsidR="004D4409" w:rsidRPr="00EC25D0">
        <w:rPr>
          <w:lang w:val="fr-FR"/>
        </w:rPr>
        <w:t xml:space="preserve"> context</w:t>
      </w:r>
      <w:r w:rsidR="00EC64B3" w:rsidRPr="00EC25D0">
        <w:rPr>
          <w:lang w:val="fr-FR"/>
        </w:rPr>
        <w:t>e</w:t>
      </w:r>
      <w:r w:rsidR="00590092" w:rsidRPr="00EC25D0">
        <w:rPr>
          <w:lang w:val="fr-FR"/>
        </w:rPr>
        <w:t>,</w:t>
      </w:r>
      <w:r w:rsidR="00EC64B3" w:rsidRPr="00EC25D0">
        <w:rPr>
          <w:lang w:val="fr-FR"/>
        </w:rPr>
        <w:t xml:space="preserve"> plusieurs</w:t>
      </w:r>
      <w:r w:rsidR="004D4409" w:rsidRPr="00EC25D0">
        <w:rPr>
          <w:lang w:val="fr-FR"/>
        </w:rPr>
        <w:t xml:space="preserve"> institutions </w:t>
      </w:r>
      <w:r w:rsidR="00EC64B3" w:rsidRPr="00EC25D0">
        <w:rPr>
          <w:lang w:val="fr-FR"/>
        </w:rPr>
        <w:t>ont été mises en place pour dispenser des services aux citoyens turcs ou aux personnes d</w:t>
      </w:r>
      <w:r w:rsidR="00590092" w:rsidRPr="00EC25D0">
        <w:rPr>
          <w:lang w:val="fr-FR"/>
        </w:rPr>
        <w:t>’</w:t>
      </w:r>
      <w:r w:rsidR="00EC64B3" w:rsidRPr="00EC25D0">
        <w:rPr>
          <w:lang w:val="fr-FR"/>
        </w:rPr>
        <w:t>origine turque à l</w:t>
      </w:r>
      <w:r w:rsidR="00590092" w:rsidRPr="00EC25D0">
        <w:rPr>
          <w:lang w:val="fr-FR"/>
        </w:rPr>
        <w:t>’</w:t>
      </w:r>
      <w:r w:rsidR="00EC64B3" w:rsidRPr="00EC25D0">
        <w:rPr>
          <w:lang w:val="fr-FR"/>
        </w:rPr>
        <w:t>étranger</w:t>
      </w:r>
      <w:r w:rsidR="004D4409" w:rsidRPr="00EC25D0">
        <w:rPr>
          <w:lang w:val="fr-FR"/>
        </w:rPr>
        <w:t>.</w:t>
      </w:r>
    </w:p>
    <w:p w:rsidR="004D4409" w:rsidRPr="00EC25D0" w:rsidRDefault="00CC1D10" w:rsidP="00544BA3">
      <w:pPr>
        <w:pStyle w:val="SingleTxtG"/>
        <w:rPr>
          <w:lang w:val="fr-FR"/>
        </w:rPr>
      </w:pPr>
      <w:r w:rsidRPr="00EC25D0">
        <w:rPr>
          <w:lang w:val="fr-FR"/>
        </w:rPr>
        <w:lastRenderedPageBreak/>
        <w:t>159.</w:t>
      </w:r>
      <w:r w:rsidRPr="00EC25D0">
        <w:rPr>
          <w:lang w:val="fr-FR"/>
        </w:rPr>
        <w:tab/>
      </w:r>
      <w:r w:rsidR="00544BA3" w:rsidRPr="00EC25D0">
        <w:rPr>
          <w:lang w:val="fr-FR"/>
        </w:rPr>
        <w:t>La Turquie a également conclu des accords bilatéraux sur la main d</w:t>
      </w:r>
      <w:r w:rsidR="00590092" w:rsidRPr="00EC25D0">
        <w:rPr>
          <w:lang w:val="fr-FR"/>
        </w:rPr>
        <w:t>’</w:t>
      </w:r>
      <w:r w:rsidR="007F1EE9" w:rsidRPr="00EC25D0">
        <w:rPr>
          <w:lang w:val="fr-FR"/>
        </w:rPr>
        <w:t>œuvre avec 12 </w:t>
      </w:r>
      <w:r w:rsidR="00544BA3" w:rsidRPr="00EC25D0">
        <w:rPr>
          <w:lang w:val="fr-FR"/>
        </w:rPr>
        <w:t>pays sur l</w:t>
      </w:r>
      <w:r w:rsidR="00590092" w:rsidRPr="00EC25D0">
        <w:rPr>
          <w:lang w:val="fr-FR"/>
        </w:rPr>
        <w:t>’</w:t>
      </w:r>
      <w:r w:rsidR="00544BA3" w:rsidRPr="00EC25D0">
        <w:rPr>
          <w:lang w:val="fr-FR"/>
        </w:rPr>
        <w:t>emploi de citoyens turcs. Tous ces accords contiennent des dispositions concernant les conditions devant être remplies en matière de sélection</w:t>
      </w:r>
      <w:r w:rsidR="00590092" w:rsidRPr="00EC25D0">
        <w:rPr>
          <w:lang w:val="fr-FR"/>
        </w:rPr>
        <w:t>,</w:t>
      </w:r>
      <w:r w:rsidR="00544BA3" w:rsidRPr="00EC25D0">
        <w:rPr>
          <w:lang w:val="fr-FR"/>
        </w:rPr>
        <w:t xml:space="preserve"> de voyage et d</w:t>
      </w:r>
      <w:r w:rsidR="00590092" w:rsidRPr="00EC25D0">
        <w:rPr>
          <w:lang w:val="fr-FR"/>
        </w:rPr>
        <w:t>’</w:t>
      </w:r>
      <w:r w:rsidR="00544BA3" w:rsidRPr="00EC25D0">
        <w:rPr>
          <w:lang w:val="fr-FR"/>
        </w:rPr>
        <w:t>emploi et les procédures à suivre pour l</w:t>
      </w:r>
      <w:r w:rsidR="00590092" w:rsidRPr="00EC25D0">
        <w:rPr>
          <w:lang w:val="fr-FR"/>
        </w:rPr>
        <w:t>’</w:t>
      </w:r>
      <w:r w:rsidR="00544BA3" w:rsidRPr="00EC25D0">
        <w:rPr>
          <w:lang w:val="fr-FR"/>
        </w:rPr>
        <w:t>emploi des citoyens turcs dans les pays concernés</w:t>
      </w:r>
      <w:r w:rsidR="004D4409" w:rsidRPr="00EC25D0">
        <w:rPr>
          <w:lang w:val="fr-FR"/>
        </w:rPr>
        <w:t>.</w:t>
      </w:r>
    </w:p>
    <w:p w:rsidR="004D4409" w:rsidRPr="00EC25D0" w:rsidRDefault="00CC1D10" w:rsidP="00544BA3">
      <w:pPr>
        <w:pStyle w:val="SingleTxtG"/>
        <w:rPr>
          <w:lang w:val="fr-FR"/>
        </w:rPr>
      </w:pPr>
      <w:r w:rsidRPr="00EC25D0">
        <w:rPr>
          <w:lang w:val="fr-FR"/>
        </w:rPr>
        <w:t>160.</w:t>
      </w:r>
      <w:r w:rsidRPr="00EC25D0">
        <w:rPr>
          <w:lang w:val="fr-FR"/>
        </w:rPr>
        <w:tab/>
      </w:r>
      <w:r w:rsidR="00544BA3" w:rsidRPr="00EC25D0">
        <w:rPr>
          <w:lang w:val="fr-FR"/>
        </w:rPr>
        <w:t>Selon ces accords relatifs à la sécurité sociale et à la main d</w:t>
      </w:r>
      <w:r w:rsidR="00590092" w:rsidRPr="00EC25D0">
        <w:rPr>
          <w:lang w:val="fr-FR"/>
        </w:rPr>
        <w:t>’</w:t>
      </w:r>
      <w:r w:rsidR="00544BA3" w:rsidRPr="00EC25D0">
        <w:rPr>
          <w:lang w:val="fr-FR"/>
        </w:rPr>
        <w:t>œuvre</w:t>
      </w:r>
      <w:r w:rsidR="00590092" w:rsidRPr="00EC25D0">
        <w:rPr>
          <w:lang w:val="fr-FR"/>
        </w:rPr>
        <w:t>,</w:t>
      </w:r>
      <w:r w:rsidR="004D4409" w:rsidRPr="00EC25D0">
        <w:rPr>
          <w:lang w:val="fr-FR"/>
        </w:rPr>
        <w:t xml:space="preserve"> </w:t>
      </w:r>
      <w:r w:rsidR="00544BA3" w:rsidRPr="00EC25D0">
        <w:rPr>
          <w:lang w:val="fr-FR"/>
        </w:rPr>
        <w:t>la pé</w:t>
      </w:r>
      <w:r w:rsidR="004D4409" w:rsidRPr="00EC25D0">
        <w:rPr>
          <w:lang w:val="fr-FR"/>
        </w:rPr>
        <w:t>riod</w:t>
      </w:r>
      <w:r w:rsidR="00544BA3" w:rsidRPr="00EC25D0">
        <w:rPr>
          <w:lang w:val="fr-FR"/>
        </w:rPr>
        <w:t>e d</w:t>
      </w:r>
      <w:r w:rsidR="00590092" w:rsidRPr="00EC25D0">
        <w:rPr>
          <w:lang w:val="fr-FR"/>
        </w:rPr>
        <w:t>’</w:t>
      </w:r>
      <w:r w:rsidR="00544BA3" w:rsidRPr="00EC25D0">
        <w:rPr>
          <w:lang w:val="fr-FR"/>
        </w:rPr>
        <w:t>assurance et de travail couverte eu égard à la législation nationale des parties contractantes peut être comptabilisée en vue de bénéficier du système de sécurité sociale de chacun des deux pays sous réserve que ces périodes ne se chevauchent pas</w:t>
      </w:r>
      <w:r w:rsidR="007F1EE9" w:rsidRPr="00EC25D0">
        <w:rPr>
          <w:lang w:val="fr-FR"/>
        </w:rPr>
        <w:t>:</w:t>
      </w:r>
    </w:p>
    <w:p w:rsidR="004D4409" w:rsidRPr="00EC25D0" w:rsidRDefault="00CC1D10" w:rsidP="00AC0B80">
      <w:pPr>
        <w:pStyle w:val="Bullet1G"/>
        <w:numPr>
          <w:ilvl w:val="0"/>
          <w:numId w:val="0"/>
        </w:numPr>
        <w:tabs>
          <w:tab w:val="left" w:pos="1701"/>
        </w:tabs>
        <w:ind w:left="1701" w:hanging="170"/>
        <w:rPr>
          <w:lang w:val="fr-FR"/>
        </w:rPr>
      </w:pPr>
      <w:r w:rsidRPr="00EC25D0">
        <w:rPr>
          <w:lang w:val="fr-FR"/>
        </w:rPr>
        <w:t>•</w:t>
      </w:r>
      <w:r w:rsidRPr="00EC25D0">
        <w:rPr>
          <w:lang w:val="fr-FR"/>
        </w:rPr>
        <w:tab/>
      </w:r>
      <w:r w:rsidR="00EC1C32" w:rsidRPr="00EC25D0">
        <w:rPr>
          <w:lang w:val="fr-FR"/>
        </w:rPr>
        <w:t>Les</w:t>
      </w:r>
      <w:r w:rsidR="004D4409" w:rsidRPr="00EC25D0">
        <w:rPr>
          <w:lang w:val="fr-FR"/>
        </w:rPr>
        <w:t xml:space="preserve"> conventions</w:t>
      </w:r>
      <w:r w:rsidR="00F75778" w:rsidRPr="00EC25D0">
        <w:rPr>
          <w:lang w:val="fr-FR"/>
        </w:rPr>
        <w:t xml:space="preserve"> </w:t>
      </w:r>
      <w:r w:rsidR="00EC1C32" w:rsidRPr="00EC25D0">
        <w:rPr>
          <w:lang w:val="fr-FR"/>
        </w:rPr>
        <w:t xml:space="preserve">multilatérales auxquelles la </w:t>
      </w:r>
      <w:r w:rsidR="00A46374" w:rsidRPr="00EC25D0">
        <w:rPr>
          <w:lang w:val="fr-FR"/>
        </w:rPr>
        <w:t>Turquie</w:t>
      </w:r>
      <w:r w:rsidR="004D4409" w:rsidRPr="00EC25D0">
        <w:rPr>
          <w:lang w:val="fr-FR"/>
        </w:rPr>
        <w:t xml:space="preserve"> </w:t>
      </w:r>
      <w:r w:rsidR="00EC1C32" w:rsidRPr="00EC25D0">
        <w:rPr>
          <w:lang w:val="fr-FR"/>
        </w:rPr>
        <w:t>est partie garantissent l</w:t>
      </w:r>
      <w:r w:rsidR="00590092" w:rsidRPr="00EC25D0">
        <w:rPr>
          <w:lang w:val="fr-FR"/>
        </w:rPr>
        <w:t>’</w:t>
      </w:r>
      <w:r w:rsidR="00EC1C32" w:rsidRPr="00EC25D0">
        <w:rPr>
          <w:lang w:val="fr-FR"/>
        </w:rPr>
        <w:t>égalité de traitement des citoyens turcs à l</w:t>
      </w:r>
      <w:r w:rsidR="00590092" w:rsidRPr="00EC25D0">
        <w:rPr>
          <w:lang w:val="fr-FR"/>
        </w:rPr>
        <w:t>’</w:t>
      </w:r>
      <w:r w:rsidR="00EC1C32" w:rsidRPr="00EC25D0">
        <w:rPr>
          <w:lang w:val="fr-FR"/>
        </w:rPr>
        <w:t>étranger et améliorent et encouragent le respect des droits de l</w:t>
      </w:r>
      <w:r w:rsidR="00590092" w:rsidRPr="00EC25D0">
        <w:rPr>
          <w:lang w:val="fr-FR"/>
        </w:rPr>
        <w:t>’</w:t>
      </w:r>
      <w:r w:rsidR="00EC1C32" w:rsidRPr="00EC25D0">
        <w:rPr>
          <w:lang w:val="fr-FR"/>
        </w:rPr>
        <w:t>homme et des droits et libertés fondamentaux de tous</w:t>
      </w:r>
      <w:r w:rsidR="00590092" w:rsidRPr="00EC25D0">
        <w:rPr>
          <w:lang w:val="fr-FR"/>
        </w:rPr>
        <w:t>,</w:t>
      </w:r>
      <w:r w:rsidR="00EC1C32" w:rsidRPr="00EC25D0">
        <w:rPr>
          <w:lang w:val="fr-FR"/>
        </w:rPr>
        <w:t xml:space="preserve"> </w:t>
      </w:r>
      <w:r w:rsidR="00724259" w:rsidRPr="00EC25D0">
        <w:rPr>
          <w:lang w:val="fr-FR"/>
        </w:rPr>
        <w:t>quel</w:t>
      </w:r>
      <w:r w:rsidR="00AC0B80" w:rsidRPr="00EC25D0">
        <w:rPr>
          <w:lang w:val="fr-FR"/>
        </w:rPr>
        <w:t xml:space="preserve">s </w:t>
      </w:r>
      <w:r w:rsidR="00724259" w:rsidRPr="00EC25D0">
        <w:rPr>
          <w:lang w:val="fr-FR"/>
        </w:rPr>
        <w:t>que soi</w:t>
      </w:r>
      <w:r w:rsidR="00AC0B80" w:rsidRPr="00EC25D0">
        <w:rPr>
          <w:lang w:val="fr-FR"/>
        </w:rPr>
        <w:t>en</w:t>
      </w:r>
      <w:r w:rsidR="00724259" w:rsidRPr="00EC25D0">
        <w:rPr>
          <w:lang w:val="fr-FR"/>
        </w:rPr>
        <w:t>t leur race</w:t>
      </w:r>
      <w:r w:rsidR="00590092" w:rsidRPr="00EC25D0">
        <w:rPr>
          <w:lang w:val="fr-FR"/>
        </w:rPr>
        <w:t>,</w:t>
      </w:r>
      <w:r w:rsidR="00724259" w:rsidRPr="00EC25D0">
        <w:rPr>
          <w:lang w:val="fr-FR"/>
        </w:rPr>
        <w:t xml:space="preserve"> leur sexe</w:t>
      </w:r>
      <w:r w:rsidR="00590092" w:rsidRPr="00EC25D0">
        <w:rPr>
          <w:lang w:val="fr-FR"/>
        </w:rPr>
        <w:t>,</w:t>
      </w:r>
      <w:r w:rsidR="00724259" w:rsidRPr="00EC25D0">
        <w:rPr>
          <w:lang w:val="fr-FR"/>
        </w:rPr>
        <w:t xml:space="preserve"> leur langue ou leur</w:t>
      </w:r>
      <w:r w:rsidR="004D4409" w:rsidRPr="00EC25D0">
        <w:rPr>
          <w:lang w:val="fr-FR"/>
        </w:rPr>
        <w:t xml:space="preserve"> religion. </w:t>
      </w:r>
      <w:r w:rsidR="00E47EC7" w:rsidRPr="00EC25D0">
        <w:rPr>
          <w:lang w:val="fr-FR"/>
        </w:rPr>
        <w:t>Il s</w:t>
      </w:r>
      <w:r w:rsidR="00590092" w:rsidRPr="00EC25D0">
        <w:rPr>
          <w:lang w:val="fr-FR"/>
        </w:rPr>
        <w:t>’</w:t>
      </w:r>
      <w:r w:rsidR="00E47EC7" w:rsidRPr="00EC25D0">
        <w:rPr>
          <w:lang w:val="fr-FR"/>
        </w:rPr>
        <w:t>agit notamment de la Convention européenne relative au statut juridique du travailleur migrant</w:t>
      </w:r>
      <w:r w:rsidR="00590092" w:rsidRPr="00EC25D0">
        <w:rPr>
          <w:lang w:val="fr-FR"/>
        </w:rPr>
        <w:t>,</w:t>
      </w:r>
      <w:r w:rsidR="004D4409" w:rsidRPr="00EC25D0">
        <w:rPr>
          <w:lang w:val="fr-FR"/>
        </w:rPr>
        <w:t xml:space="preserve"> </w:t>
      </w:r>
      <w:r w:rsidR="00E47EC7" w:rsidRPr="00EC25D0">
        <w:rPr>
          <w:lang w:val="fr-FR"/>
        </w:rPr>
        <w:t>de la Convention internationale sur l</w:t>
      </w:r>
      <w:r w:rsidR="00590092" w:rsidRPr="00EC25D0">
        <w:rPr>
          <w:lang w:val="fr-FR"/>
        </w:rPr>
        <w:t>’</w:t>
      </w:r>
      <w:r w:rsidR="00E47EC7" w:rsidRPr="00EC25D0">
        <w:rPr>
          <w:lang w:val="fr-FR"/>
        </w:rPr>
        <w:t>élimination de toutes les formes de discrimination raciale</w:t>
      </w:r>
      <w:r w:rsidR="004D4409" w:rsidRPr="00EC25D0">
        <w:rPr>
          <w:lang w:val="fr-FR"/>
        </w:rPr>
        <w:t xml:space="preserve"> </w:t>
      </w:r>
      <w:r w:rsidR="006075D4" w:rsidRPr="00EC25D0">
        <w:rPr>
          <w:lang w:val="fr-FR"/>
        </w:rPr>
        <w:t xml:space="preserve">et </w:t>
      </w:r>
      <w:r w:rsidR="00E47EC7" w:rsidRPr="00EC25D0">
        <w:rPr>
          <w:lang w:val="fr-FR"/>
        </w:rPr>
        <w:t>de la Charte sociale européenne et de la Charte sociale révisée du Conseil de l</w:t>
      </w:r>
      <w:r w:rsidR="00590092" w:rsidRPr="00EC25D0">
        <w:rPr>
          <w:lang w:val="fr-FR"/>
        </w:rPr>
        <w:t>’</w:t>
      </w:r>
      <w:r w:rsidR="00E47EC7" w:rsidRPr="00EC25D0">
        <w:rPr>
          <w:lang w:val="fr-FR"/>
        </w:rPr>
        <w:t>Europe</w:t>
      </w:r>
      <w:r w:rsidR="007F1EE9" w:rsidRPr="00EC25D0">
        <w:rPr>
          <w:lang w:val="fr-FR"/>
        </w:rPr>
        <w:t>;</w:t>
      </w:r>
    </w:p>
    <w:p w:rsidR="004D4409" w:rsidRPr="00EC25D0" w:rsidRDefault="00CC1D10" w:rsidP="00832B13">
      <w:pPr>
        <w:pStyle w:val="Bullet1G"/>
        <w:numPr>
          <w:ilvl w:val="0"/>
          <w:numId w:val="0"/>
        </w:numPr>
        <w:tabs>
          <w:tab w:val="left" w:pos="1701"/>
        </w:tabs>
        <w:ind w:left="1701" w:hanging="170"/>
        <w:rPr>
          <w:lang w:val="fr-FR"/>
        </w:rPr>
      </w:pPr>
      <w:r w:rsidRPr="00EC25D0">
        <w:rPr>
          <w:lang w:val="fr-FR"/>
        </w:rPr>
        <w:t>•</w:t>
      </w:r>
      <w:r w:rsidRPr="00EC25D0">
        <w:rPr>
          <w:lang w:val="fr-FR"/>
        </w:rPr>
        <w:tab/>
      </w:r>
      <w:r w:rsidR="00475CAA" w:rsidRPr="00EC25D0">
        <w:rPr>
          <w:lang w:val="fr-FR"/>
        </w:rPr>
        <w:t>La Présidence pour les Turcs à l</w:t>
      </w:r>
      <w:r w:rsidR="00590092" w:rsidRPr="00EC25D0">
        <w:rPr>
          <w:lang w:val="fr-FR"/>
        </w:rPr>
        <w:t>’</w:t>
      </w:r>
      <w:r w:rsidR="00475CAA" w:rsidRPr="00EC25D0">
        <w:rPr>
          <w:lang w:val="fr-FR"/>
        </w:rPr>
        <w:t xml:space="preserve">étranger et les communautés </w:t>
      </w:r>
      <w:r w:rsidR="00832B13" w:rsidRPr="00EC25D0">
        <w:rPr>
          <w:lang w:val="fr-FR"/>
        </w:rPr>
        <w:t xml:space="preserve">apparentées </w:t>
      </w:r>
      <w:r w:rsidR="00475CAA" w:rsidRPr="00EC25D0">
        <w:rPr>
          <w:lang w:val="fr-FR"/>
        </w:rPr>
        <w:t xml:space="preserve">a été </w:t>
      </w:r>
      <w:r w:rsidR="00832B13" w:rsidRPr="00EC25D0">
        <w:rPr>
          <w:lang w:val="fr-FR"/>
        </w:rPr>
        <w:t>fondée</w:t>
      </w:r>
      <w:r w:rsidR="00475CAA" w:rsidRPr="00EC25D0">
        <w:rPr>
          <w:lang w:val="fr-FR"/>
        </w:rPr>
        <w:t xml:space="preserve"> en </w:t>
      </w:r>
      <w:r w:rsidR="004D4409" w:rsidRPr="00EC25D0">
        <w:rPr>
          <w:lang w:val="fr-FR"/>
        </w:rPr>
        <w:t xml:space="preserve">2010 </w:t>
      </w:r>
      <w:r w:rsidR="00475CAA" w:rsidRPr="00EC25D0">
        <w:rPr>
          <w:lang w:val="fr-FR"/>
        </w:rPr>
        <w:t>en vue de réaliser des études sur nos citoyens qui vivent à l</w:t>
      </w:r>
      <w:r w:rsidR="00590092" w:rsidRPr="00EC25D0">
        <w:rPr>
          <w:lang w:val="fr-FR"/>
        </w:rPr>
        <w:t>’</w:t>
      </w:r>
      <w:r w:rsidR="00475CAA" w:rsidRPr="00EC25D0">
        <w:rPr>
          <w:lang w:val="fr-FR"/>
        </w:rPr>
        <w:t>étranger et d</w:t>
      </w:r>
      <w:r w:rsidR="00590092" w:rsidRPr="00EC25D0">
        <w:rPr>
          <w:lang w:val="fr-FR"/>
        </w:rPr>
        <w:t>’</w:t>
      </w:r>
      <w:r w:rsidR="00475CAA" w:rsidRPr="00EC25D0">
        <w:rPr>
          <w:lang w:val="fr-FR"/>
        </w:rPr>
        <w:t>élaborer des solutions pour leur</w:t>
      </w:r>
      <w:r w:rsidR="00995E71" w:rsidRPr="00EC25D0">
        <w:rPr>
          <w:lang w:val="fr-FR"/>
        </w:rPr>
        <w:t>s</w:t>
      </w:r>
      <w:r w:rsidR="00475CAA" w:rsidRPr="00EC25D0">
        <w:rPr>
          <w:lang w:val="fr-FR"/>
        </w:rPr>
        <w:t xml:space="preserve"> problèmes</w:t>
      </w:r>
      <w:r w:rsidR="004D4409" w:rsidRPr="00EC25D0">
        <w:rPr>
          <w:lang w:val="fr-FR"/>
        </w:rPr>
        <w:t xml:space="preserve">. </w:t>
      </w:r>
      <w:r w:rsidR="00475CAA" w:rsidRPr="00EC25D0">
        <w:rPr>
          <w:lang w:val="fr-FR"/>
        </w:rPr>
        <w:t>La Présidence travaille en coopé</w:t>
      </w:r>
      <w:r w:rsidR="004D4409" w:rsidRPr="00EC25D0">
        <w:rPr>
          <w:lang w:val="fr-FR"/>
        </w:rPr>
        <w:t xml:space="preserve">ration </w:t>
      </w:r>
      <w:r w:rsidR="00475CAA" w:rsidRPr="00EC25D0">
        <w:rPr>
          <w:lang w:val="fr-FR"/>
        </w:rPr>
        <w:t xml:space="preserve">avec les </w:t>
      </w:r>
      <w:r w:rsidR="004D4409" w:rsidRPr="00EC25D0">
        <w:rPr>
          <w:lang w:val="fr-FR"/>
        </w:rPr>
        <w:t xml:space="preserve">institutions </w:t>
      </w:r>
      <w:r w:rsidR="00475CAA" w:rsidRPr="00EC25D0">
        <w:rPr>
          <w:lang w:val="fr-FR"/>
        </w:rPr>
        <w:t>des pays concernés et des organisations non gouvernementales</w:t>
      </w:r>
      <w:r w:rsidR="004D4409" w:rsidRPr="00EC25D0">
        <w:rPr>
          <w:lang w:val="fr-FR"/>
        </w:rPr>
        <w:t xml:space="preserve">. </w:t>
      </w:r>
      <w:r w:rsidR="00475CAA" w:rsidRPr="00EC25D0">
        <w:rPr>
          <w:lang w:val="fr-FR"/>
        </w:rPr>
        <w:t>De nombreuses activités sont menées dans ce cadre et la Présidence fournit également un appui financier aux organisations non gouvernementales établies à l</w:t>
      </w:r>
      <w:r w:rsidR="00590092" w:rsidRPr="00EC25D0">
        <w:rPr>
          <w:lang w:val="fr-FR"/>
        </w:rPr>
        <w:t>’</w:t>
      </w:r>
      <w:r w:rsidR="00475CAA" w:rsidRPr="00EC25D0">
        <w:rPr>
          <w:lang w:val="fr-FR"/>
        </w:rPr>
        <w:t>étranger</w:t>
      </w:r>
      <w:r w:rsidR="007F1EE9" w:rsidRPr="00EC25D0">
        <w:rPr>
          <w:lang w:val="fr-FR"/>
        </w:rPr>
        <w:t>;</w:t>
      </w:r>
    </w:p>
    <w:p w:rsidR="004D4409" w:rsidRPr="00EC25D0" w:rsidRDefault="00CC1D10" w:rsidP="00B4718D">
      <w:pPr>
        <w:pStyle w:val="Bullet1G"/>
        <w:numPr>
          <w:ilvl w:val="0"/>
          <w:numId w:val="0"/>
        </w:numPr>
        <w:tabs>
          <w:tab w:val="left" w:pos="1701"/>
        </w:tabs>
        <w:ind w:left="1701" w:hanging="170"/>
        <w:rPr>
          <w:lang w:val="fr-FR"/>
        </w:rPr>
      </w:pPr>
      <w:r w:rsidRPr="00EC25D0">
        <w:rPr>
          <w:lang w:val="fr-FR"/>
        </w:rPr>
        <w:t>•</w:t>
      </w:r>
      <w:r w:rsidRPr="00EC25D0">
        <w:rPr>
          <w:lang w:val="fr-FR"/>
        </w:rPr>
        <w:tab/>
      </w:r>
      <w:r w:rsidR="00B4718D" w:rsidRPr="00EC25D0">
        <w:rPr>
          <w:lang w:val="fr-FR"/>
        </w:rPr>
        <w:t>La Direction générale de l</w:t>
      </w:r>
      <w:r w:rsidR="00590092" w:rsidRPr="00EC25D0">
        <w:rPr>
          <w:lang w:val="fr-FR"/>
        </w:rPr>
        <w:t>’</w:t>
      </w:r>
      <w:r w:rsidR="00B4718D" w:rsidRPr="00EC25D0">
        <w:rPr>
          <w:lang w:val="fr-FR"/>
        </w:rPr>
        <w:t>administration de l</w:t>
      </w:r>
      <w:r w:rsidR="00590092" w:rsidRPr="00EC25D0">
        <w:rPr>
          <w:lang w:val="fr-FR"/>
        </w:rPr>
        <w:t>’</w:t>
      </w:r>
      <w:r w:rsidR="00B4718D" w:rsidRPr="00EC25D0">
        <w:rPr>
          <w:lang w:val="fr-FR"/>
        </w:rPr>
        <w:t>i</w:t>
      </w:r>
      <w:r w:rsidR="004D4409" w:rsidRPr="00EC25D0">
        <w:rPr>
          <w:lang w:val="fr-FR"/>
        </w:rPr>
        <w:t xml:space="preserve">mmigration </w:t>
      </w:r>
      <w:r w:rsidR="00B4718D" w:rsidRPr="00EC25D0">
        <w:rPr>
          <w:lang w:val="fr-FR"/>
        </w:rPr>
        <w:t>et le Département de la p</w:t>
      </w:r>
      <w:r w:rsidR="004D4409" w:rsidRPr="00EC25D0">
        <w:rPr>
          <w:lang w:val="fr-FR"/>
        </w:rPr>
        <w:t xml:space="preserve">rotection </w:t>
      </w:r>
      <w:r w:rsidR="00B4718D" w:rsidRPr="00EC25D0">
        <w:rPr>
          <w:lang w:val="fr-FR"/>
        </w:rPr>
        <w:t xml:space="preserve">des victimes de la traite des êtres humains ont été créés en vertu de la loi </w:t>
      </w:r>
      <w:r w:rsidR="000415DA" w:rsidRPr="00EC25D0">
        <w:rPr>
          <w:lang w:val="fr-FR"/>
        </w:rPr>
        <w:t>n</w:t>
      </w:r>
      <w:r w:rsidR="000415DA" w:rsidRPr="00EC25D0">
        <w:rPr>
          <w:vertAlign w:val="superscript"/>
          <w:lang w:val="fr-FR"/>
        </w:rPr>
        <w:t>o</w:t>
      </w:r>
      <w:r w:rsidR="000415DA" w:rsidRPr="00EC25D0">
        <w:rPr>
          <w:lang w:val="fr-FR"/>
        </w:rPr>
        <w:t> </w:t>
      </w:r>
      <w:r w:rsidR="00B4718D" w:rsidRPr="00EC25D0">
        <w:rPr>
          <w:lang w:val="fr-FR"/>
        </w:rPr>
        <w:t xml:space="preserve">6458 </w:t>
      </w:r>
      <w:r w:rsidR="00996A4E" w:rsidRPr="00EC25D0">
        <w:rPr>
          <w:lang w:val="fr-FR"/>
        </w:rPr>
        <w:t>sur les étrangers et la protection internationale</w:t>
      </w:r>
      <w:r w:rsidR="004D4409" w:rsidRPr="00EC25D0">
        <w:rPr>
          <w:lang w:val="fr-FR"/>
        </w:rPr>
        <w:t xml:space="preserve">. </w:t>
      </w:r>
      <w:r w:rsidR="00B4718D" w:rsidRPr="00EC25D0">
        <w:rPr>
          <w:lang w:val="fr-FR"/>
        </w:rPr>
        <w:t xml:space="preserve">Ils sont chargés des procédures relatives à la </w:t>
      </w:r>
      <w:r w:rsidR="004D4409" w:rsidRPr="00EC25D0">
        <w:rPr>
          <w:lang w:val="fr-FR"/>
        </w:rPr>
        <w:t xml:space="preserve">protection </w:t>
      </w:r>
      <w:r w:rsidR="00B4718D" w:rsidRPr="00EC25D0">
        <w:rPr>
          <w:lang w:val="fr-FR"/>
        </w:rPr>
        <w:t xml:space="preserve">des victimes de la traite et de </w:t>
      </w:r>
      <w:r w:rsidR="00C312A7" w:rsidRPr="00EC25D0">
        <w:rPr>
          <w:lang w:val="fr-FR"/>
        </w:rPr>
        <w:t>la lutte</w:t>
      </w:r>
      <w:r w:rsidR="00B4718D" w:rsidRPr="00EC25D0">
        <w:rPr>
          <w:lang w:val="fr-FR"/>
        </w:rPr>
        <w:t xml:space="preserve"> contre le crime de la traite</w:t>
      </w:r>
      <w:r w:rsidR="004D4409" w:rsidRPr="00EC25D0">
        <w:rPr>
          <w:lang w:val="fr-FR"/>
        </w:rPr>
        <w:t>.</w:t>
      </w:r>
    </w:p>
    <w:p w:rsidR="00BC6148" w:rsidRPr="00EC25D0" w:rsidRDefault="00851E9E" w:rsidP="00CC1D10">
      <w:pPr>
        <w:pStyle w:val="H23G"/>
        <w:rPr>
          <w:lang w:val="fr-FR"/>
        </w:rPr>
      </w:pPr>
      <w:r w:rsidRPr="00EC25D0">
        <w:rPr>
          <w:lang w:val="fr-FR"/>
        </w:rPr>
        <w:tab/>
      </w:r>
      <w:r w:rsidRPr="00EC25D0">
        <w:rPr>
          <w:lang w:val="fr-FR"/>
        </w:rPr>
        <w:tab/>
      </w:r>
      <w:r w:rsidR="004D4409" w:rsidRPr="00EC25D0">
        <w:rPr>
          <w:lang w:val="fr-FR"/>
        </w:rPr>
        <w:t>c)</w:t>
      </w:r>
    </w:p>
    <w:p w:rsidR="004D4409" w:rsidRPr="00EC25D0" w:rsidRDefault="00CC1D10" w:rsidP="006230D8">
      <w:pPr>
        <w:pStyle w:val="SingleTxtG"/>
        <w:rPr>
          <w:lang w:val="fr-FR"/>
        </w:rPr>
      </w:pPr>
      <w:r w:rsidRPr="00EC25D0">
        <w:rPr>
          <w:lang w:val="fr-FR"/>
        </w:rPr>
        <w:t>161.</w:t>
      </w:r>
      <w:r w:rsidRPr="00EC25D0">
        <w:rPr>
          <w:lang w:val="fr-FR"/>
        </w:rPr>
        <w:tab/>
      </w:r>
      <w:r w:rsidR="00F75D09" w:rsidRPr="00EC25D0">
        <w:rPr>
          <w:lang w:val="fr-FR"/>
        </w:rPr>
        <w:t xml:space="preserve">Les </w:t>
      </w:r>
      <w:r w:rsidR="007F049D" w:rsidRPr="00EC25D0">
        <w:rPr>
          <w:lang w:val="fr-FR"/>
        </w:rPr>
        <w:t>conseillers</w:t>
      </w:r>
      <w:r w:rsidR="00F75D09" w:rsidRPr="00EC25D0">
        <w:rPr>
          <w:lang w:val="fr-FR"/>
        </w:rPr>
        <w:t xml:space="preserve"> et attachés du travail et de la sécurité sociale dispense</w:t>
      </w:r>
      <w:r w:rsidR="00103CA9" w:rsidRPr="00EC25D0">
        <w:rPr>
          <w:lang w:val="fr-FR"/>
        </w:rPr>
        <w:t>nt</w:t>
      </w:r>
      <w:r w:rsidR="00F75D09" w:rsidRPr="00EC25D0">
        <w:rPr>
          <w:lang w:val="fr-FR"/>
        </w:rPr>
        <w:t xml:space="preserve"> des services dans les missions diplomatiques turques en coopération avec les institutions homologues des pays étrangers et d</w:t>
      </w:r>
      <w:r w:rsidR="005D4A67" w:rsidRPr="00EC25D0">
        <w:rPr>
          <w:lang w:val="fr-FR"/>
        </w:rPr>
        <w:t xml:space="preserve">es </w:t>
      </w:r>
      <w:r w:rsidR="00F75D09" w:rsidRPr="00EC25D0">
        <w:rPr>
          <w:lang w:val="fr-FR"/>
        </w:rPr>
        <w:t xml:space="preserve">organisations non gouvernementales </w:t>
      </w:r>
      <w:r w:rsidR="005D4A67" w:rsidRPr="00EC25D0">
        <w:rPr>
          <w:lang w:val="fr-FR"/>
        </w:rPr>
        <w:t>créées par des migrants turcs en vue de renforcer les liens entre les autorités des pays d</w:t>
      </w:r>
      <w:r w:rsidR="00590092" w:rsidRPr="00EC25D0">
        <w:rPr>
          <w:lang w:val="fr-FR"/>
        </w:rPr>
        <w:t>’</w:t>
      </w:r>
      <w:r w:rsidR="005D4A67" w:rsidRPr="00EC25D0">
        <w:rPr>
          <w:lang w:val="fr-FR"/>
        </w:rPr>
        <w:t>accueil et les migrants turcs.</w:t>
      </w:r>
      <w:r w:rsidR="00BE54B0" w:rsidRPr="00EC25D0">
        <w:rPr>
          <w:lang w:val="fr-FR"/>
        </w:rPr>
        <w:t xml:space="preserve"> </w:t>
      </w:r>
      <w:r w:rsidR="00103CA9" w:rsidRPr="00EC25D0">
        <w:rPr>
          <w:lang w:val="fr-FR"/>
        </w:rPr>
        <w:t>Ils</w:t>
      </w:r>
      <w:r w:rsidR="005D4A67" w:rsidRPr="00EC25D0">
        <w:rPr>
          <w:lang w:val="fr-FR"/>
        </w:rPr>
        <w:t xml:space="preserve"> organisent également des réunions périodiques et informent </w:t>
      </w:r>
      <w:r w:rsidR="006230D8" w:rsidRPr="00EC25D0">
        <w:rPr>
          <w:lang w:val="fr-FR"/>
        </w:rPr>
        <w:t xml:space="preserve">ces derniers </w:t>
      </w:r>
      <w:r w:rsidR="005D4A67" w:rsidRPr="00EC25D0">
        <w:rPr>
          <w:lang w:val="fr-FR"/>
        </w:rPr>
        <w:t>en vue d</w:t>
      </w:r>
      <w:r w:rsidR="00590092" w:rsidRPr="00EC25D0">
        <w:rPr>
          <w:lang w:val="fr-FR"/>
        </w:rPr>
        <w:t>’</w:t>
      </w:r>
      <w:r w:rsidR="005D4A67" w:rsidRPr="00EC25D0">
        <w:rPr>
          <w:lang w:val="fr-FR"/>
        </w:rPr>
        <w:t>accroître leur participation à la vie sociale dans le pays d</w:t>
      </w:r>
      <w:r w:rsidR="00590092" w:rsidRPr="00EC25D0">
        <w:rPr>
          <w:lang w:val="fr-FR"/>
        </w:rPr>
        <w:t>’</w:t>
      </w:r>
      <w:r w:rsidR="005D4A67" w:rsidRPr="00EC25D0">
        <w:rPr>
          <w:lang w:val="fr-FR"/>
        </w:rPr>
        <w:t>accueil</w:t>
      </w:r>
      <w:r w:rsidR="004D4409" w:rsidRPr="00EC25D0">
        <w:rPr>
          <w:lang w:val="fr-FR"/>
        </w:rPr>
        <w:t>.</w:t>
      </w:r>
    </w:p>
    <w:p w:rsidR="004D4409" w:rsidRPr="00EC25D0" w:rsidRDefault="00CC1D10" w:rsidP="00832B13">
      <w:pPr>
        <w:pStyle w:val="SingleTxtG"/>
        <w:rPr>
          <w:lang w:val="fr-FR"/>
        </w:rPr>
      </w:pPr>
      <w:r w:rsidRPr="00EC25D0">
        <w:rPr>
          <w:lang w:val="fr-FR"/>
        </w:rPr>
        <w:t>162.</w:t>
      </w:r>
      <w:r w:rsidRPr="00EC25D0">
        <w:rPr>
          <w:lang w:val="fr-FR"/>
        </w:rPr>
        <w:tab/>
      </w:r>
      <w:r w:rsidR="00832B13" w:rsidRPr="00EC25D0">
        <w:rPr>
          <w:lang w:val="fr-FR"/>
        </w:rPr>
        <w:t>La Présidence pour les Turcs à l</w:t>
      </w:r>
      <w:r w:rsidR="00590092" w:rsidRPr="00EC25D0">
        <w:rPr>
          <w:lang w:val="fr-FR"/>
        </w:rPr>
        <w:t>’</w:t>
      </w:r>
      <w:r w:rsidR="00832B13" w:rsidRPr="00EC25D0">
        <w:rPr>
          <w:lang w:val="fr-FR"/>
        </w:rPr>
        <w:t>étranger et les communautés apparentées appuie des projets visant à préserver l</w:t>
      </w:r>
      <w:r w:rsidR="00590092" w:rsidRPr="00EC25D0">
        <w:rPr>
          <w:lang w:val="fr-FR"/>
        </w:rPr>
        <w:t>’</w:t>
      </w:r>
      <w:r w:rsidR="00832B13" w:rsidRPr="00EC25D0">
        <w:rPr>
          <w:lang w:val="fr-FR"/>
        </w:rPr>
        <w:t>intégrité familiale.</w:t>
      </w:r>
      <w:r w:rsidR="004D4409" w:rsidRPr="00EC25D0">
        <w:rPr>
          <w:lang w:val="fr-FR"/>
        </w:rPr>
        <w:t xml:space="preserve"> </w:t>
      </w:r>
      <w:r w:rsidR="00832B13" w:rsidRPr="00EC25D0">
        <w:rPr>
          <w:lang w:val="fr-FR"/>
        </w:rPr>
        <w:t>Les projets ci-après ont été réalisés pour les familles de migrants</w:t>
      </w:r>
      <w:r w:rsidR="00590092" w:rsidRPr="00EC25D0">
        <w:rPr>
          <w:lang w:val="fr-FR"/>
        </w:rPr>
        <w:t>:</w:t>
      </w:r>
    </w:p>
    <w:p w:rsidR="004D4409" w:rsidRPr="00EC25D0" w:rsidRDefault="00CC1D10" w:rsidP="00294F83">
      <w:pPr>
        <w:pStyle w:val="Bullet1G"/>
        <w:numPr>
          <w:ilvl w:val="0"/>
          <w:numId w:val="0"/>
        </w:numPr>
        <w:tabs>
          <w:tab w:val="left" w:pos="1701"/>
        </w:tabs>
        <w:ind w:left="1701" w:hanging="170"/>
        <w:rPr>
          <w:lang w:val="fr-FR"/>
        </w:rPr>
      </w:pPr>
      <w:r w:rsidRPr="00EC25D0">
        <w:rPr>
          <w:lang w:val="fr-FR"/>
        </w:rPr>
        <w:t>•</w:t>
      </w:r>
      <w:r w:rsidRPr="00EC25D0">
        <w:rPr>
          <w:lang w:val="fr-FR"/>
        </w:rPr>
        <w:tab/>
      </w:r>
      <w:r w:rsidR="007E5238" w:rsidRPr="00EC25D0">
        <w:rPr>
          <w:lang w:val="fr-FR"/>
        </w:rPr>
        <w:t xml:space="preserve">Dans le cadre du projet </w:t>
      </w:r>
      <w:r w:rsidR="003018CE" w:rsidRPr="00EC25D0">
        <w:rPr>
          <w:lang w:val="fr-FR"/>
        </w:rPr>
        <w:t>«</w:t>
      </w:r>
      <w:r w:rsidR="007E5238" w:rsidRPr="00EC25D0">
        <w:rPr>
          <w:lang w:val="fr-FR"/>
        </w:rPr>
        <w:t>Centre d</w:t>
      </w:r>
      <w:r w:rsidR="00590092" w:rsidRPr="00EC25D0">
        <w:rPr>
          <w:lang w:val="fr-FR"/>
        </w:rPr>
        <w:t>’</w:t>
      </w:r>
      <w:r w:rsidR="007E5238" w:rsidRPr="00EC25D0">
        <w:rPr>
          <w:lang w:val="fr-FR"/>
        </w:rPr>
        <w:t>éducation et de conseils familiaux</w:t>
      </w:r>
      <w:r w:rsidR="003018CE" w:rsidRPr="00EC25D0">
        <w:rPr>
          <w:lang w:val="fr-FR"/>
        </w:rPr>
        <w:t>»</w:t>
      </w:r>
      <w:r w:rsidR="007E5238" w:rsidRPr="00EC25D0">
        <w:rPr>
          <w:lang w:val="fr-FR"/>
        </w:rPr>
        <w:t xml:space="preserve"> d</w:t>
      </w:r>
      <w:r w:rsidR="00590092" w:rsidRPr="00EC25D0">
        <w:rPr>
          <w:lang w:val="fr-FR"/>
        </w:rPr>
        <w:t>’</w:t>
      </w:r>
      <w:r w:rsidR="007E5238" w:rsidRPr="00EC25D0">
        <w:rPr>
          <w:lang w:val="fr-FR"/>
        </w:rPr>
        <w:t>une fondation à Vienne</w:t>
      </w:r>
      <w:r w:rsidR="00590092" w:rsidRPr="00EC25D0">
        <w:rPr>
          <w:lang w:val="fr-FR"/>
        </w:rPr>
        <w:t>,</w:t>
      </w:r>
      <w:r w:rsidR="007E5238" w:rsidRPr="00EC25D0">
        <w:rPr>
          <w:lang w:val="fr-FR"/>
        </w:rPr>
        <w:t xml:space="preserve"> des services de conseil sont dispensés dans les domaines de la santé</w:t>
      </w:r>
      <w:r w:rsidR="00590092" w:rsidRPr="00EC25D0">
        <w:rPr>
          <w:lang w:val="fr-FR"/>
        </w:rPr>
        <w:t>,</w:t>
      </w:r>
      <w:r w:rsidR="007E5238" w:rsidRPr="00EC25D0">
        <w:rPr>
          <w:lang w:val="fr-FR"/>
        </w:rPr>
        <w:t xml:space="preserve"> de l</w:t>
      </w:r>
      <w:r w:rsidR="00590092" w:rsidRPr="00EC25D0">
        <w:rPr>
          <w:lang w:val="fr-FR"/>
        </w:rPr>
        <w:t>’</w:t>
      </w:r>
      <w:r w:rsidR="007E5238" w:rsidRPr="00EC25D0">
        <w:rPr>
          <w:lang w:val="fr-FR"/>
        </w:rPr>
        <w:t>éducation</w:t>
      </w:r>
      <w:r w:rsidR="00590092" w:rsidRPr="00EC25D0">
        <w:rPr>
          <w:lang w:val="fr-FR"/>
        </w:rPr>
        <w:t>,</w:t>
      </w:r>
      <w:r w:rsidR="007E5238" w:rsidRPr="00EC25D0">
        <w:rPr>
          <w:lang w:val="fr-FR"/>
        </w:rPr>
        <w:t xml:space="preserve"> de l</w:t>
      </w:r>
      <w:r w:rsidR="00590092" w:rsidRPr="00EC25D0">
        <w:rPr>
          <w:lang w:val="fr-FR"/>
        </w:rPr>
        <w:t>’</w:t>
      </w:r>
      <w:r w:rsidR="007E5238" w:rsidRPr="00EC25D0">
        <w:rPr>
          <w:lang w:val="fr-FR"/>
        </w:rPr>
        <w:t>enfance</w:t>
      </w:r>
      <w:r w:rsidR="00590092" w:rsidRPr="00EC25D0">
        <w:rPr>
          <w:lang w:val="fr-FR"/>
        </w:rPr>
        <w:t>,</w:t>
      </w:r>
      <w:r w:rsidR="007E5238" w:rsidRPr="00EC25D0">
        <w:rPr>
          <w:lang w:val="fr-FR"/>
        </w:rPr>
        <w:t xml:space="preserve"> de la famille</w:t>
      </w:r>
      <w:r w:rsidR="00590092" w:rsidRPr="00EC25D0">
        <w:rPr>
          <w:lang w:val="fr-FR"/>
        </w:rPr>
        <w:t>,</w:t>
      </w:r>
      <w:r w:rsidR="007E5238" w:rsidRPr="00EC25D0">
        <w:rPr>
          <w:lang w:val="fr-FR"/>
        </w:rPr>
        <w:t xml:space="preserve"> du mariage</w:t>
      </w:r>
      <w:r w:rsidR="00590092" w:rsidRPr="00EC25D0">
        <w:rPr>
          <w:lang w:val="fr-FR"/>
        </w:rPr>
        <w:t>,</w:t>
      </w:r>
      <w:r w:rsidR="007E5238" w:rsidRPr="00EC25D0">
        <w:rPr>
          <w:lang w:val="fr-FR"/>
        </w:rPr>
        <w:t xml:space="preserve"> de la psychologie et du handicap</w:t>
      </w:r>
      <w:r w:rsidR="00BE54B0" w:rsidRPr="00EC25D0">
        <w:rPr>
          <w:lang w:val="fr-FR"/>
        </w:rPr>
        <w:t xml:space="preserve"> </w:t>
      </w:r>
      <w:r w:rsidR="007E5238" w:rsidRPr="00EC25D0">
        <w:rPr>
          <w:lang w:val="fr-FR"/>
        </w:rPr>
        <w:t xml:space="preserve">par des éducateurs spécialisés et des </w:t>
      </w:r>
      <w:r w:rsidR="00294F83" w:rsidRPr="00EC25D0">
        <w:rPr>
          <w:lang w:val="fr-FR"/>
        </w:rPr>
        <w:t>séminaires d</w:t>
      </w:r>
      <w:r w:rsidR="00590092" w:rsidRPr="00EC25D0">
        <w:rPr>
          <w:lang w:val="fr-FR"/>
        </w:rPr>
        <w:t>’</w:t>
      </w:r>
      <w:r w:rsidR="00294F83" w:rsidRPr="00EC25D0">
        <w:rPr>
          <w:lang w:val="fr-FR"/>
        </w:rPr>
        <w:t>éducation sont organisés en vue d</w:t>
      </w:r>
      <w:r w:rsidR="00590092" w:rsidRPr="00EC25D0">
        <w:rPr>
          <w:lang w:val="fr-FR"/>
        </w:rPr>
        <w:t>’</w:t>
      </w:r>
      <w:r w:rsidR="00294F83" w:rsidRPr="00EC25D0">
        <w:rPr>
          <w:lang w:val="fr-FR"/>
        </w:rPr>
        <w:t>améliorer le développement socio-culturel et économique de la communauté turque et de promouvoir une participation</w:t>
      </w:r>
      <w:r w:rsidR="00BE54B0" w:rsidRPr="00EC25D0">
        <w:rPr>
          <w:lang w:val="fr-FR"/>
        </w:rPr>
        <w:t xml:space="preserve"> </w:t>
      </w:r>
      <w:r w:rsidR="004D4409" w:rsidRPr="00EC25D0">
        <w:rPr>
          <w:lang w:val="fr-FR"/>
        </w:rPr>
        <w:t>active</w:t>
      </w:r>
      <w:r w:rsidR="00F75778" w:rsidRPr="00EC25D0">
        <w:rPr>
          <w:lang w:val="fr-FR"/>
        </w:rPr>
        <w:t>;</w:t>
      </w:r>
    </w:p>
    <w:p w:rsidR="004D4409" w:rsidRPr="00EC25D0" w:rsidRDefault="00CC1D10" w:rsidP="00624FA2">
      <w:pPr>
        <w:pStyle w:val="Bullet1G"/>
        <w:numPr>
          <w:ilvl w:val="0"/>
          <w:numId w:val="0"/>
        </w:numPr>
        <w:tabs>
          <w:tab w:val="left" w:pos="1701"/>
        </w:tabs>
        <w:ind w:left="1701" w:hanging="170"/>
        <w:rPr>
          <w:lang w:val="fr-FR"/>
        </w:rPr>
      </w:pPr>
      <w:r w:rsidRPr="00EC25D0">
        <w:rPr>
          <w:lang w:val="fr-FR"/>
        </w:rPr>
        <w:t>•</w:t>
      </w:r>
      <w:r w:rsidRPr="00EC25D0">
        <w:rPr>
          <w:lang w:val="fr-FR"/>
        </w:rPr>
        <w:tab/>
      </w:r>
      <w:r w:rsidR="00880615" w:rsidRPr="00EC25D0">
        <w:rPr>
          <w:lang w:val="fr-FR"/>
        </w:rPr>
        <w:t xml:space="preserve">Dans le cadre du projet </w:t>
      </w:r>
      <w:r w:rsidR="003018CE" w:rsidRPr="00EC25D0">
        <w:rPr>
          <w:lang w:val="fr-FR"/>
        </w:rPr>
        <w:t>«</w:t>
      </w:r>
      <w:r w:rsidR="00142DC0" w:rsidRPr="00EC25D0">
        <w:rPr>
          <w:lang w:val="fr-FR"/>
        </w:rPr>
        <w:t>Appui à l</w:t>
      </w:r>
      <w:r w:rsidR="00590092" w:rsidRPr="00EC25D0">
        <w:rPr>
          <w:lang w:val="fr-FR"/>
        </w:rPr>
        <w:t>’</w:t>
      </w:r>
      <w:r w:rsidR="00142DC0" w:rsidRPr="00EC25D0">
        <w:rPr>
          <w:lang w:val="fr-FR"/>
        </w:rPr>
        <w:t>éducation des familles turques et de le leurs enfants vivant dans un milieu multilingue</w:t>
      </w:r>
      <w:r w:rsidR="003018CE" w:rsidRPr="00EC25D0">
        <w:rPr>
          <w:lang w:val="fr-FR"/>
        </w:rPr>
        <w:t>»</w:t>
      </w:r>
      <w:r w:rsidR="00142DC0" w:rsidRPr="00EC25D0">
        <w:rPr>
          <w:lang w:val="fr-FR"/>
        </w:rPr>
        <w:t xml:space="preserve"> </w:t>
      </w:r>
      <w:r w:rsidR="00880615" w:rsidRPr="00EC25D0">
        <w:rPr>
          <w:lang w:val="fr-FR"/>
        </w:rPr>
        <w:t>mis en œuvre en Belgique</w:t>
      </w:r>
      <w:r w:rsidR="00590092" w:rsidRPr="00EC25D0">
        <w:rPr>
          <w:lang w:val="fr-FR"/>
        </w:rPr>
        <w:t>,</w:t>
      </w:r>
      <w:r w:rsidR="00880615" w:rsidRPr="00EC25D0">
        <w:rPr>
          <w:lang w:val="fr-FR"/>
        </w:rPr>
        <w:t xml:space="preserve"> </w:t>
      </w:r>
      <w:r w:rsidR="00624FA2" w:rsidRPr="00EC25D0">
        <w:rPr>
          <w:lang w:val="fr-FR"/>
        </w:rPr>
        <w:t>des activités ont été menées sur l</w:t>
      </w:r>
      <w:r w:rsidR="00590092" w:rsidRPr="00EC25D0">
        <w:rPr>
          <w:lang w:val="fr-FR"/>
        </w:rPr>
        <w:t>’</w:t>
      </w:r>
      <w:r w:rsidR="00624FA2" w:rsidRPr="00EC25D0">
        <w:rPr>
          <w:lang w:val="fr-FR"/>
        </w:rPr>
        <w:t>école</w:t>
      </w:r>
      <w:r w:rsidR="00590092" w:rsidRPr="00EC25D0">
        <w:rPr>
          <w:lang w:val="fr-FR"/>
        </w:rPr>
        <w:t>,</w:t>
      </w:r>
      <w:r w:rsidR="00624FA2" w:rsidRPr="00EC25D0">
        <w:rPr>
          <w:lang w:val="fr-FR"/>
        </w:rPr>
        <w:t xml:space="preserve"> la langue maternelle</w:t>
      </w:r>
      <w:r w:rsidR="00590092" w:rsidRPr="00EC25D0">
        <w:rPr>
          <w:lang w:val="fr-FR"/>
        </w:rPr>
        <w:t>,</w:t>
      </w:r>
      <w:r w:rsidR="00624FA2" w:rsidRPr="00EC25D0">
        <w:rPr>
          <w:lang w:val="fr-FR"/>
        </w:rPr>
        <w:t xml:space="preserve"> l</w:t>
      </w:r>
      <w:r w:rsidR="00590092" w:rsidRPr="00EC25D0">
        <w:rPr>
          <w:lang w:val="fr-FR"/>
        </w:rPr>
        <w:t>’</w:t>
      </w:r>
      <w:r w:rsidR="004D4409" w:rsidRPr="00EC25D0">
        <w:rPr>
          <w:lang w:val="fr-FR"/>
        </w:rPr>
        <w:t xml:space="preserve">importance </w:t>
      </w:r>
      <w:r w:rsidR="00624FA2" w:rsidRPr="00EC25D0">
        <w:rPr>
          <w:lang w:val="fr-FR"/>
        </w:rPr>
        <w:t>de l</w:t>
      </w:r>
      <w:r w:rsidR="00590092" w:rsidRPr="00EC25D0">
        <w:rPr>
          <w:lang w:val="fr-FR"/>
        </w:rPr>
        <w:t>’</w:t>
      </w:r>
      <w:r w:rsidR="00624FA2" w:rsidRPr="00EC25D0">
        <w:rPr>
          <w:lang w:val="fr-FR"/>
        </w:rPr>
        <w:t>é</w:t>
      </w:r>
      <w:r w:rsidR="004D4409" w:rsidRPr="00EC25D0">
        <w:rPr>
          <w:lang w:val="fr-FR"/>
        </w:rPr>
        <w:t xml:space="preserve">ducation </w:t>
      </w:r>
      <w:r w:rsidR="00624FA2" w:rsidRPr="00EC25D0">
        <w:rPr>
          <w:lang w:val="fr-FR"/>
        </w:rPr>
        <w:t>et du</w:t>
      </w:r>
      <w:r w:rsidR="004D4409" w:rsidRPr="00EC25D0">
        <w:rPr>
          <w:lang w:val="fr-FR"/>
        </w:rPr>
        <w:t xml:space="preserve"> </w:t>
      </w:r>
      <w:r w:rsidR="00624FA2" w:rsidRPr="00EC25D0">
        <w:rPr>
          <w:lang w:val="fr-FR"/>
        </w:rPr>
        <w:lastRenderedPageBreak/>
        <w:t>rôle de la famille</w:t>
      </w:r>
      <w:r w:rsidR="00590092" w:rsidRPr="00EC25D0">
        <w:rPr>
          <w:lang w:val="fr-FR"/>
        </w:rPr>
        <w:t>,</w:t>
      </w:r>
      <w:r w:rsidR="00624FA2" w:rsidRPr="00EC25D0">
        <w:rPr>
          <w:lang w:val="fr-FR"/>
        </w:rPr>
        <w:t xml:space="preserve"> le manque d</w:t>
      </w:r>
      <w:r w:rsidR="00590092" w:rsidRPr="00EC25D0">
        <w:rPr>
          <w:lang w:val="fr-FR"/>
        </w:rPr>
        <w:t>’</w:t>
      </w:r>
      <w:r w:rsidR="00624FA2" w:rsidRPr="00EC25D0">
        <w:rPr>
          <w:lang w:val="fr-FR"/>
        </w:rPr>
        <w:t>information des familles sur</w:t>
      </w:r>
      <w:r w:rsidR="004D4409" w:rsidRPr="00EC25D0">
        <w:rPr>
          <w:lang w:val="fr-FR"/>
        </w:rPr>
        <w:t xml:space="preserve"> </w:t>
      </w:r>
      <w:r w:rsidR="00624FA2" w:rsidRPr="00EC25D0">
        <w:rPr>
          <w:lang w:val="fr-FR"/>
        </w:rPr>
        <w:t>la sélection en matière d</w:t>
      </w:r>
      <w:r w:rsidR="00590092" w:rsidRPr="00EC25D0">
        <w:rPr>
          <w:lang w:val="fr-FR"/>
        </w:rPr>
        <w:t>’</w:t>
      </w:r>
      <w:r w:rsidR="00624FA2" w:rsidRPr="00EC25D0">
        <w:rPr>
          <w:lang w:val="fr-FR"/>
        </w:rPr>
        <w:t>emploi</w:t>
      </w:r>
      <w:r w:rsidR="004D4409" w:rsidRPr="00EC25D0">
        <w:rPr>
          <w:lang w:val="fr-FR"/>
        </w:rPr>
        <w:t>.</w:t>
      </w:r>
    </w:p>
    <w:p w:rsidR="004D4409" w:rsidRPr="00EC25D0" w:rsidRDefault="00CC1D10" w:rsidP="00624FA2">
      <w:pPr>
        <w:pStyle w:val="SingleTxtG"/>
        <w:rPr>
          <w:lang w:val="fr-FR"/>
        </w:rPr>
      </w:pPr>
      <w:r w:rsidRPr="00EC25D0">
        <w:rPr>
          <w:lang w:val="fr-FR"/>
        </w:rPr>
        <w:t>163.</w:t>
      </w:r>
      <w:r w:rsidRPr="00EC25D0">
        <w:rPr>
          <w:lang w:val="fr-FR"/>
        </w:rPr>
        <w:tab/>
      </w:r>
      <w:r w:rsidR="00624FA2" w:rsidRPr="00EC25D0">
        <w:rPr>
          <w:lang w:val="fr-FR"/>
        </w:rPr>
        <w:t xml:space="preserve">Ces projets visent à faire en sorte que les personnes qui émigrent de </w:t>
      </w:r>
      <w:r w:rsidR="00A46374" w:rsidRPr="00EC25D0">
        <w:rPr>
          <w:lang w:val="fr-FR"/>
        </w:rPr>
        <w:t>Turquie</w:t>
      </w:r>
      <w:r w:rsidR="004D4409" w:rsidRPr="00EC25D0">
        <w:rPr>
          <w:lang w:val="fr-FR"/>
        </w:rPr>
        <w:t xml:space="preserve"> </w:t>
      </w:r>
      <w:r w:rsidR="00624FA2" w:rsidRPr="00EC25D0">
        <w:rPr>
          <w:lang w:val="fr-FR"/>
        </w:rPr>
        <w:t>vers d</w:t>
      </w:r>
      <w:r w:rsidR="00590092" w:rsidRPr="00EC25D0">
        <w:rPr>
          <w:lang w:val="fr-FR"/>
        </w:rPr>
        <w:t>’</w:t>
      </w:r>
      <w:r w:rsidR="00624FA2" w:rsidRPr="00EC25D0">
        <w:rPr>
          <w:lang w:val="fr-FR"/>
        </w:rPr>
        <w:t>autres pays disposent d</w:t>
      </w:r>
      <w:r w:rsidR="00590092" w:rsidRPr="00EC25D0">
        <w:rPr>
          <w:lang w:val="fr-FR"/>
        </w:rPr>
        <w:t>’</w:t>
      </w:r>
      <w:r w:rsidR="00624FA2" w:rsidRPr="00EC25D0">
        <w:rPr>
          <w:lang w:val="fr-FR"/>
        </w:rPr>
        <w:t>informations exactes sur la vie da</w:t>
      </w:r>
      <w:r w:rsidR="00595C56" w:rsidRPr="00EC25D0">
        <w:rPr>
          <w:lang w:val="fr-FR"/>
        </w:rPr>
        <w:t xml:space="preserve">ns ces pays de destination et à </w:t>
      </w:r>
      <w:r w:rsidR="00624FA2" w:rsidRPr="00EC25D0">
        <w:rPr>
          <w:lang w:val="fr-FR"/>
        </w:rPr>
        <w:t>écarter la propagande trompeuse</w:t>
      </w:r>
      <w:r w:rsidR="004D4409" w:rsidRPr="00EC25D0">
        <w:rPr>
          <w:lang w:val="fr-FR"/>
        </w:rPr>
        <w:t>.</w:t>
      </w:r>
    </w:p>
    <w:p w:rsidR="004D4409" w:rsidRPr="00EC25D0" w:rsidRDefault="00181A43" w:rsidP="00F75778">
      <w:pPr>
        <w:pStyle w:val="H1G"/>
        <w:rPr>
          <w:lang w:val="fr-FR"/>
        </w:rPr>
      </w:pPr>
      <w:r w:rsidRPr="00EC25D0">
        <w:rPr>
          <w:lang w:val="fr-FR"/>
        </w:rPr>
        <w:tab/>
      </w:r>
      <w:r w:rsidRPr="00EC25D0">
        <w:rPr>
          <w:lang w:val="fr-FR"/>
        </w:rPr>
        <w:tab/>
      </w:r>
      <w:r w:rsidR="004D4409" w:rsidRPr="00EC25D0">
        <w:rPr>
          <w:lang w:val="fr-FR"/>
        </w:rPr>
        <w:t>Article 67</w:t>
      </w:r>
    </w:p>
    <w:p w:rsidR="004D4409" w:rsidRPr="00EC25D0" w:rsidRDefault="00181A43" w:rsidP="00C75272">
      <w:pPr>
        <w:pStyle w:val="H23G"/>
        <w:rPr>
          <w:lang w:val="fr-FR"/>
        </w:rPr>
      </w:pPr>
      <w:r w:rsidRPr="00EC25D0">
        <w:rPr>
          <w:lang w:val="fr-FR"/>
        </w:rPr>
        <w:tab/>
      </w:r>
      <w:r w:rsidR="004D4409" w:rsidRPr="00EC25D0">
        <w:rPr>
          <w:lang w:val="fr-FR"/>
        </w:rPr>
        <w:t>35.</w:t>
      </w:r>
      <w:r w:rsidR="004D4409" w:rsidRPr="00EC25D0">
        <w:rPr>
          <w:lang w:val="fr-FR"/>
        </w:rPr>
        <w:tab/>
      </w:r>
      <w:r w:rsidR="003A7186" w:rsidRPr="00EC25D0">
        <w:rPr>
          <w:lang w:val="fr-FR"/>
        </w:rPr>
        <w:t>Mettre à jour et ventiler les informations publiées sur la page Web du Ministère des affaires étrangères qui évoque 3 millions de migrants turcs retournés en Turquie</w:t>
      </w:r>
      <w:r w:rsidR="00FF6494" w:rsidRPr="00EC25D0">
        <w:rPr>
          <w:rStyle w:val="FootnoteReference"/>
          <w:b w:val="0"/>
          <w:lang w:val="fr-FR"/>
        </w:rPr>
        <w:footnoteReference w:id="4"/>
      </w:r>
      <w:r w:rsidR="003A7186" w:rsidRPr="00EC25D0">
        <w:rPr>
          <w:lang w:val="fr-FR"/>
        </w:rPr>
        <w:t>. Donner des informations actualisées sur les efforts faits pour faciliter le retour en Turquie</w:t>
      </w:r>
      <w:r w:rsidR="00590092" w:rsidRPr="00EC25D0">
        <w:rPr>
          <w:lang w:val="fr-FR"/>
        </w:rPr>
        <w:t>,</w:t>
      </w:r>
      <w:r w:rsidR="003A7186" w:rsidRPr="00EC25D0">
        <w:rPr>
          <w:lang w:val="fr-FR"/>
        </w:rPr>
        <w:t xml:space="preserve"> en toute sécurité et de manière durable</w:t>
      </w:r>
      <w:r w:rsidR="00590092" w:rsidRPr="00EC25D0">
        <w:rPr>
          <w:lang w:val="fr-FR"/>
        </w:rPr>
        <w:t>,</w:t>
      </w:r>
      <w:r w:rsidR="003A7186" w:rsidRPr="00EC25D0">
        <w:rPr>
          <w:lang w:val="fr-FR"/>
        </w:rPr>
        <w:t xml:space="preserve"> des travailleurs migrants et des membres de leur famille aux fins de leur réintégration dans la vie économique et sociale de l</w:t>
      </w:r>
      <w:r w:rsidR="00590092" w:rsidRPr="00EC25D0">
        <w:rPr>
          <w:lang w:val="fr-FR"/>
        </w:rPr>
        <w:t>’</w:t>
      </w:r>
      <w:r w:rsidR="003A7186" w:rsidRPr="00EC25D0">
        <w:rPr>
          <w:lang w:val="fr-FR"/>
        </w:rPr>
        <w:t>État partie</w:t>
      </w:r>
      <w:r w:rsidR="00022B11" w:rsidRPr="00EC25D0">
        <w:rPr>
          <w:lang w:val="fr-FR"/>
        </w:rPr>
        <w:t>.</w:t>
      </w:r>
    </w:p>
    <w:p w:rsidR="004D4409" w:rsidRPr="00EC25D0" w:rsidRDefault="00CC1D10" w:rsidP="009A6355">
      <w:pPr>
        <w:pStyle w:val="SingleTxtG"/>
        <w:rPr>
          <w:lang w:val="fr-FR"/>
        </w:rPr>
      </w:pPr>
      <w:r w:rsidRPr="00EC25D0">
        <w:rPr>
          <w:lang w:val="fr-FR"/>
        </w:rPr>
        <w:t>164.</w:t>
      </w:r>
      <w:r w:rsidRPr="00EC25D0">
        <w:rPr>
          <w:lang w:val="fr-FR"/>
        </w:rPr>
        <w:tab/>
      </w:r>
      <w:r w:rsidR="00156A45" w:rsidRPr="00EC25D0">
        <w:rPr>
          <w:lang w:val="fr-FR"/>
        </w:rPr>
        <w:t>L</w:t>
      </w:r>
      <w:r w:rsidR="00590092" w:rsidRPr="00EC25D0">
        <w:rPr>
          <w:lang w:val="fr-FR"/>
        </w:rPr>
        <w:t>’</w:t>
      </w:r>
      <w:r w:rsidR="006D134A" w:rsidRPr="00EC25D0">
        <w:rPr>
          <w:lang w:val="fr-FR"/>
        </w:rPr>
        <w:t>article </w:t>
      </w:r>
      <w:r w:rsidR="004D4409" w:rsidRPr="00EC25D0">
        <w:rPr>
          <w:lang w:val="fr-FR"/>
        </w:rPr>
        <w:t xml:space="preserve">67 </w:t>
      </w:r>
      <w:r w:rsidR="00156A45" w:rsidRPr="00EC25D0">
        <w:rPr>
          <w:lang w:val="fr-FR"/>
        </w:rPr>
        <w:t>de</w:t>
      </w:r>
      <w:r w:rsidR="00F75778" w:rsidRPr="00EC25D0">
        <w:rPr>
          <w:lang w:val="fr-FR"/>
        </w:rPr>
        <w:t xml:space="preserve"> </w:t>
      </w:r>
      <w:r w:rsidR="009A6355" w:rsidRPr="00EC25D0">
        <w:rPr>
          <w:lang w:val="fr-FR"/>
        </w:rPr>
        <w:t>la Convention</w:t>
      </w:r>
      <w:r w:rsidR="00156A45" w:rsidRPr="00EC25D0">
        <w:rPr>
          <w:lang w:val="fr-FR"/>
        </w:rPr>
        <w:t xml:space="preserve"> traite de la question du retour en bon ordre des travailleurs migrants réguliers et irréguliers et de leur famille</w:t>
      </w:r>
      <w:r w:rsidR="004D4409" w:rsidRPr="00EC25D0">
        <w:rPr>
          <w:lang w:val="fr-FR"/>
        </w:rPr>
        <w:t>.</w:t>
      </w:r>
    </w:p>
    <w:p w:rsidR="004D4409" w:rsidRPr="00EC25D0" w:rsidRDefault="00CC1D10" w:rsidP="002D2BF6">
      <w:pPr>
        <w:pStyle w:val="SingleTxtG"/>
        <w:rPr>
          <w:lang w:val="fr-FR"/>
        </w:rPr>
      </w:pPr>
      <w:r w:rsidRPr="00EC25D0">
        <w:rPr>
          <w:lang w:val="fr-FR"/>
        </w:rPr>
        <w:t>165.</w:t>
      </w:r>
      <w:r w:rsidRPr="00EC25D0">
        <w:rPr>
          <w:lang w:val="fr-FR"/>
        </w:rPr>
        <w:tab/>
      </w:r>
      <w:r w:rsidR="004A466A" w:rsidRPr="00EC25D0">
        <w:rPr>
          <w:lang w:val="fr-FR"/>
        </w:rPr>
        <w:t>Les ambassades</w:t>
      </w:r>
      <w:r w:rsidR="004D4409" w:rsidRPr="00EC25D0">
        <w:rPr>
          <w:lang w:val="fr-FR"/>
        </w:rPr>
        <w:t xml:space="preserve"> </w:t>
      </w:r>
      <w:r w:rsidR="004A466A" w:rsidRPr="00EC25D0">
        <w:rPr>
          <w:lang w:val="fr-FR"/>
        </w:rPr>
        <w:t xml:space="preserve">ou les consulats généraux de la </w:t>
      </w:r>
      <w:r w:rsidR="00A46374" w:rsidRPr="00EC25D0">
        <w:rPr>
          <w:lang w:val="fr-FR"/>
        </w:rPr>
        <w:t>Turquie</w:t>
      </w:r>
      <w:r w:rsidR="004D4409" w:rsidRPr="00EC25D0">
        <w:rPr>
          <w:lang w:val="fr-FR"/>
        </w:rPr>
        <w:t xml:space="preserve"> coop</w:t>
      </w:r>
      <w:r w:rsidR="004A466A" w:rsidRPr="00EC25D0">
        <w:rPr>
          <w:lang w:val="fr-FR"/>
        </w:rPr>
        <w:t xml:space="preserve">èrent avec les autorités </w:t>
      </w:r>
      <w:r w:rsidR="00D86E6D" w:rsidRPr="00EC25D0">
        <w:rPr>
          <w:lang w:val="fr-FR"/>
        </w:rPr>
        <w:t>des pays concernés en vue de mener les procédures relatives au retour des travailleurs migrants irréguliers de nationalité turque et des membres de leur famille</w:t>
      </w:r>
      <w:r w:rsidR="004D4409" w:rsidRPr="00EC25D0">
        <w:rPr>
          <w:lang w:val="fr-FR"/>
        </w:rPr>
        <w:t xml:space="preserve"> (</w:t>
      </w:r>
      <w:r w:rsidR="00D86E6D" w:rsidRPr="00EC25D0">
        <w:rPr>
          <w:lang w:val="fr-FR"/>
        </w:rPr>
        <w:t>carte d</w:t>
      </w:r>
      <w:r w:rsidR="00590092" w:rsidRPr="00EC25D0">
        <w:rPr>
          <w:lang w:val="fr-FR"/>
        </w:rPr>
        <w:t>’</w:t>
      </w:r>
      <w:r w:rsidR="00D86E6D" w:rsidRPr="00EC25D0">
        <w:rPr>
          <w:lang w:val="fr-FR"/>
        </w:rPr>
        <w:t>identité</w:t>
      </w:r>
      <w:r w:rsidR="00590092" w:rsidRPr="00EC25D0">
        <w:rPr>
          <w:lang w:val="fr-FR"/>
        </w:rPr>
        <w:t>,</w:t>
      </w:r>
      <w:r w:rsidR="004D4409" w:rsidRPr="00EC25D0">
        <w:rPr>
          <w:lang w:val="fr-FR"/>
        </w:rPr>
        <w:t xml:space="preserve"> </w:t>
      </w:r>
      <w:r w:rsidR="00D93586" w:rsidRPr="00EC25D0">
        <w:rPr>
          <w:lang w:val="fr-FR"/>
        </w:rPr>
        <w:t xml:space="preserve">établissement de documents de voyage et </w:t>
      </w:r>
      <w:r w:rsidR="002D2BF6" w:rsidRPr="00EC25D0">
        <w:rPr>
          <w:lang w:val="fr-FR"/>
        </w:rPr>
        <w:t>vérification de l</w:t>
      </w:r>
      <w:r w:rsidR="00590092" w:rsidRPr="00EC25D0">
        <w:rPr>
          <w:lang w:val="fr-FR"/>
        </w:rPr>
        <w:t>’</w:t>
      </w:r>
      <w:r w:rsidR="002D2BF6" w:rsidRPr="00EC25D0">
        <w:rPr>
          <w:lang w:val="fr-FR"/>
        </w:rPr>
        <w:t xml:space="preserve">épuisement des recours internes </w:t>
      </w:r>
      <w:r w:rsidR="00D93586" w:rsidRPr="00EC25D0">
        <w:rPr>
          <w:lang w:val="fr-FR"/>
        </w:rPr>
        <w:t xml:space="preserve">et </w:t>
      </w:r>
      <w:r w:rsidR="002D2BF6" w:rsidRPr="00EC25D0">
        <w:rPr>
          <w:lang w:val="fr-FR"/>
        </w:rPr>
        <w:t xml:space="preserve">du suivi des </w:t>
      </w:r>
      <w:r w:rsidR="00D93586" w:rsidRPr="00EC25D0">
        <w:rPr>
          <w:lang w:val="fr-FR"/>
        </w:rPr>
        <w:t>autres procédures</w:t>
      </w:r>
      <w:r w:rsidR="004D4409" w:rsidRPr="00EC25D0">
        <w:rPr>
          <w:lang w:val="fr-FR"/>
        </w:rPr>
        <w:t>…)</w:t>
      </w:r>
      <w:r w:rsidR="007C39AB" w:rsidRPr="00EC25D0">
        <w:rPr>
          <w:lang w:val="fr-FR"/>
        </w:rPr>
        <w:t>.</w:t>
      </w:r>
    </w:p>
    <w:p w:rsidR="004D4409" w:rsidRPr="00EC25D0" w:rsidRDefault="00CC1D10" w:rsidP="00772B28">
      <w:pPr>
        <w:pStyle w:val="SingleTxtG"/>
        <w:rPr>
          <w:lang w:val="fr-FR"/>
        </w:rPr>
      </w:pPr>
      <w:r w:rsidRPr="00EC25D0">
        <w:rPr>
          <w:lang w:val="fr-FR"/>
        </w:rPr>
        <w:t>166.</w:t>
      </w:r>
      <w:r w:rsidRPr="00EC25D0">
        <w:rPr>
          <w:lang w:val="fr-FR"/>
        </w:rPr>
        <w:tab/>
      </w:r>
      <w:r w:rsidR="002D2BF6" w:rsidRPr="00EC25D0">
        <w:rPr>
          <w:lang w:val="fr-FR"/>
        </w:rPr>
        <w:t>Par ailleurs</w:t>
      </w:r>
      <w:r w:rsidR="00590092" w:rsidRPr="00EC25D0">
        <w:rPr>
          <w:lang w:val="fr-FR"/>
        </w:rPr>
        <w:t>,</w:t>
      </w:r>
      <w:r w:rsidR="002D2BF6" w:rsidRPr="00EC25D0">
        <w:rPr>
          <w:lang w:val="fr-FR"/>
        </w:rPr>
        <w:t xml:space="preserve"> le retour des </w:t>
      </w:r>
      <w:r w:rsidR="00297F5D" w:rsidRPr="00EC25D0">
        <w:rPr>
          <w:lang w:val="fr-FR"/>
        </w:rPr>
        <w:t>travailleurs migrants</w:t>
      </w:r>
      <w:r w:rsidR="004D4409" w:rsidRPr="00EC25D0">
        <w:rPr>
          <w:lang w:val="fr-FR"/>
        </w:rPr>
        <w:t xml:space="preserve"> </w:t>
      </w:r>
      <w:r w:rsidR="002D2BF6" w:rsidRPr="00EC25D0">
        <w:rPr>
          <w:lang w:val="fr-FR"/>
        </w:rPr>
        <w:t>réguliers de nationalité turque et des membres de leur famille s</w:t>
      </w:r>
      <w:r w:rsidR="00590092" w:rsidRPr="00EC25D0">
        <w:rPr>
          <w:lang w:val="fr-FR"/>
        </w:rPr>
        <w:t>’</w:t>
      </w:r>
      <w:r w:rsidR="002D2BF6" w:rsidRPr="00EC25D0">
        <w:rPr>
          <w:lang w:val="fr-FR"/>
        </w:rPr>
        <w:t>effectue complètement à titre volontaire</w:t>
      </w:r>
      <w:r w:rsidR="004D4409" w:rsidRPr="00EC25D0">
        <w:rPr>
          <w:lang w:val="fr-FR"/>
        </w:rPr>
        <w:t xml:space="preserve">. </w:t>
      </w:r>
      <w:r w:rsidR="00D27E46" w:rsidRPr="00EC25D0">
        <w:rPr>
          <w:lang w:val="fr-FR"/>
        </w:rPr>
        <w:t xml:space="preserve">La </w:t>
      </w:r>
      <w:r w:rsidR="00A46374" w:rsidRPr="00EC25D0">
        <w:rPr>
          <w:lang w:val="fr-FR"/>
        </w:rPr>
        <w:t>Turquie</w:t>
      </w:r>
      <w:r w:rsidR="004D4409" w:rsidRPr="00EC25D0">
        <w:rPr>
          <w:lang w:val="fr-FR"/>
        </w:rPr>
        <w:t xml:space="preserve"> </w:t>
      </w:r>
      <w:r w:rsidR="00D27E46" w:rsidRPr="00EC25D0">
        <w:rPr>
          <w:lang w:val="fr-FR"/>
        </w:rPr>
        <w:t>tire parti de tous les moyens offerts par le droit international pour adapter les Turcs vivant à l</w:t>
      </w:r>
      <w:r w:rsidR="00590092" w:rsidRPr="00EC25D0">
        <w:rPr>
          <w:lang w:val="fr-FR"/>
        </w:rPr>
        <w:t>’</w:t>
      </w:r>
      <w:r w:rsidR="00D27E46" w:rsidRPr="00EC25D0">
        <w:rPr>
          <w:lang w:val="fr-FR"/>
        </w:rPr>
        <w:t>étranger aux sociétés dans lesquelles ils se trouvent</w:t>
      </w:r>
      <w:r w:rsidR="00772B28" w:rsidRPr="00EC25D0">
        <w:rPr>
          <w:lang w:val="fr-FR"/>
        </w:rPr>
        <w:t xml:space="preserve"> et </w:t>
      </w:r>
      <w:r w:rsidR="00D27E46" w:rsidRPr="00EC25D0">
        <w:rPr>
          <w:lang w:val="fr-FR"/>
        </w:rPr>
        <w:t>faire en sorte qu</w:t>
      </w:r>
      <w:r w:rsidR="00590092" w:rsidRPr="00EC25D0">
        <w:rPr>
          <w:lang w:val="fr-FR"/>
        </w:rPr>
        <w:t>’</w:t>
      </w:r>
      <w:r w:rsidR="00D27E46" w:rsidRPr="00EC25D0">
        <w:rPr>
          <w:lang w:val="fr-FR"/>
        </w:rPr>
        <w:t>ils jouissent de droits égaux</w:t>
      </w:r>
      <w:r w:rsidR="00590092" w:rsidRPr="00EC25D0">
        <w:rPr>
          <w:lang w:val="fr-FR"/>
        </w:rPr>
        <w:t>,</w:t>
      </w:r>
      <w:r w:rsidR="00D27E46" w:rsidRPr="00EC25D0">
        <w:rPr>
          <w:lang w:val="fr-FR"/>
        </w:rPr>
        <w:t xml:space="preserve"> et </w:t>
      </w:r>
      <w:r w:rsidR="00AC6043" w:rsidRPr="00EC25D0">
        <w:rPr>
          <w:lang w:val="fr-FR"/>
        </w:rPr>
        <w:t xml:space="preserve">elle </w:t>
      </w:r>
      <w:r w:rsidR="00D27E46" w:rsidRPr="00EC25D0">
        <w:rPr>
          <w:lang w:val="fr-FR"/>
        </w:rPr>
        <w:t xml:space="preserve">les encourage à </w:t>
      </w:r>
      <w:r w:rsidR="00AC6043" w:rsidRPr="00EC25D0">
        <w:rPr>
          <w:lang w:val="fr-FR"/>
        </w:rPr>
        <w:t>acquérir la nationalité de leur pays de résidence</w:t>
      </w:r>
      <w:r w:rsidR="004D4409" w:rsidRPr="00EC25D0">
        <w:rPr>
          <w:lang w:val="fr-FR"/>
        </w:rPr>
        <w:t xml:space="preserve">. </w:t>
      </w:r>
      <w:r w:rsidR="004A01D3" w:rsidRPr="00EC25D0">
        <w:rPr>
          <w:lang w:val="fr-FR"/>
        </w:rPr>
        <w:t>La double nationalité est l</w:t>
      </w:r>
      <w:r w:rsidR="00590092" w:rsidRPr="00EC25D0">
        <w:rPr>
          <w:lang w:val="fr-FR"/>
        </w:rPr>
        <w:t>’</w:t>
      </w:r>
      <w:r w:rsidR="004A01D3" w:rsidRPr="00EC25D0">
        <w:rPr>
          <w:lang w:val="fr-FR"/>
        </w:rPr>
        <w:t>option privilégiée pour les Turcs vivant à l</w:t>
      </w:r>
      <w:r w:rsidR="00590092" w:rsidRPr="00EC25D0">
        <w:rPr>
          <w:lang w:val="fr-FR"/>
        </w:rPr>
        <w:t>’</w:t>
      </w:r>
      <w:r w:rsidR="004A01D3" w:rsidRPr="00EC25D0">
        <w:rPr>
          <w:lang w:val="fr-FR"/>
        </w:rPr>
        <w:t>étranger</w:t>
      </w:r>
      <w:r w:rsidR="004D4409" w:rsidRPr="00EC25D0">
        <w:rPr>
          <w:lang w:val="fr-FR"/>
        </w:rPr>
        <w:t xml:space="preserve">. </w:t>
      </w:r>
      <w:r w:rsidR="004A01D3" w:rsidRPr="00EC25D0">
        <w:rPr>
          <w:lang w:val="fr-FR"/>
        </w:rPr>
        <w:t>Si elle n</w:t>
      </w:r>
      <w:r w:rsidR="00590092" w:rsidRPr="00EC25D0">
        <w:rPr>
          <w:lang w:val="fr-FR"/>
        </w:rPr>
        <w:t>’</w:t>
      </w:r>
      <w:r w:rsidR="004A01D3" w:rsidRPr="00EC25D0">
        <w:rPr>
          <w:lang w:val="fr-FR"/>
        </w:rPr>
        <w:t>est pas autorisée</w:t>
      </w:r>
      <w:r w:rsidR="00590092" w:rsidRPr="00EC25D0">
        <w:rPr>
          <w:lang w:val="fr-FR"/>
        </w:rPr>
        <w:t>,</w:t>
      </w:r>
      <w:r w:rsidR="004A01D3" w:rsidRPr="00EC25D0">
        <w:rPr>
          <w:lang w:val="fr-FR"/>
        </w:rPr>
        <w:t xml:space="preserve"> la seconde option est d</w:t>
      </w:r>
      <w:r w:rsidR="00590092" w:rsidRPr="00EC25D0">
        <w:rPr>
          <w:lang w:val="fr-FR"/>
        </w:rPr>
        <w:t>’</w:t>
      </w:r>
      <w:r w:rsidR="004A01D3" w:rsidRPr="00EC25D0">
        <w:rPr>
          <w:lang w:val="fr-FR"/>
        </w:rPr>
        <w:t>acquérir la nationalité du pays de résidence en renonçant à la nationalité turque en y étant autorisé</w:t>
      </w:r>
      <w:r w:rsidR="004D4409" w:rsidRPr="00EC25D0">
        <w:rPr>
          <w:lang w:val="fr-FR"/>
        </w:rPr>
        <w:t>.</w:t>
      </w:r>
    </w:p>
    <w:p w:rsidR="004D4409" w:rsidRPr="00EC25D0" w:rsidRDefault="00CC1D10" w:rsidP="00984436">
      <w:pPr>
        <w:pStyle w:val="SingleTxtG"/>
        <w:rPr>
          <w:lang w:val="fr-FR"/>
        </w:rPr>
      </w:pPr>
      <w:r w:rsidRPr="00EC25D0">
        <w:rPr>
          <w:lang w:val="fr-FR"/>
        </w:rPr>
        <w:t>167.</w:t>
      </w:r>
      <w:r w:rsidRPr="00EC25D0">
        <w:rPr>
          <w:lang w:val="fr-FR"/>
        </w:rPr>
        <w:tab/>
      </w:r>
      <w:r w:rsidR="002D07B7" w:rsidRPr="00EC25D0">
        <w:rPr>
          <w:lang w:val="fr-FR"/>
        </w:rPr>
        <w:t>Les personnes qui renoncent à la nationalité turque bénéficient d</w:t>
      </w:r>
      <w:r w:rsidR="00590092" w:rsidRPr="00EC25D0">
        <w:rPr>
          <w:lang w:val="fr-FR"/>
        </w:rPr>
        <w:t>’</w:t>
      </w:r>
      <w:r w:rsidR="002D07B7" w:rsidRPr="00EC25D0">
        <w:rPr>
          <w:lang w:val="fr-FR"/>
        </w:rPr>
        <w:t xml:space="preserve">un statut spécial qui leur permet de préserver leurs liens avec la </w:t>
      </w:r>
      <w:r w:rsidR="00A46374" w:rsidRPr="00EC25D0">
        <w:rPr>
          <w:lang w:val="fr-FR"/>
        </w:rPr>
        <w:t>Turquie</w:t>
      </w:r>
      <w:r w:rsidR="004D4409" w:rsidRPr="00EC25D0">
        <w:rPr>
          <w:lang w:val="fr-FR"/>
        </w:rPr>
        <w:t xml:space="preserve"> </w:t>
      </w:r>
      <w:r w:rsidR="002D07B7" w:rsidRPr="00EC25D0">
        <w:rPr>
          <w:lang w:val="fr-FR"/>
        </w:rPr>
        <w:t>et de jouir des mêmes droits que les nationaux turcs</w:t>
      </w:r>
      <w:r w:rsidR="004D4409" w:rsidRPr="00EC25D0">
        <w:rPr>
          <w:lang w:val="fr-FR"/>
        </w:rPr>
        <w:t xml:space="preserve">. </w:t>
      </w:r>
      <w:r w:rsidR="00D323D8" w:rsidRPr="00EC25D0">
        <w:rPr>
          <w:lang w:val="fr-FR"/>
        </w:rPr>
        <w:t>Ceux qui jouissent de ce statut n</w:t>
      </w:r>
      <w:r w:rsidR="00590092" w:rsidRPr="00EC25D0">
        <w:rPr>
          <w:lang w:val="fr-FR"/>
        </w:rPr>
        <w:t>’</w:t>
      </w:r>
      <w:r w:rsidR="00D323D8" w:rsidRPr="00EC25D0">
        <w:rPr>
          <w:lang w:val="fr-FR"/>
        </w:rPr>
        <w:t xml:space="preserve">ont pas le droit de vote </w:t>
      </w:r>
      <w:r w:rsidR="00984436" w:rsidRPr="00EC25D0">
        <w:rPr>
          <w:lang w:val="fr-FR"/>
        </w:rPr>
        <w:t>et ne sont pas éligibles</w:t>
      </w:r>
      <w:r w:rsidR="00590092" w:rsidRPr="00EC25D0">
        <w:rPr>
          <w:lang w:val="fr-FR"/>
        </w:rPr>
        <w:t>,</w:t>
      </w:r>
      <w:r w:rsidR="00984436" w:rsidRPr="00EC25D0">
        <w:rPr>
          <w:lang w:val="fr-FR"/>
        </w:rPr>
        <w:t xml:space="preserve"> ne peuvent pas être fonctionnaires</w:t>
      </w:r>
      <w:r w:rsidR="00590092" w:rsidRPr="00EC25D0">
        <w:rPr>
          <w:lang w:val="fr-FR"/>
        </w:rPr>
        <w:t>,</w:t>
      </w:r>
      <w:r w:rsidR="00984436" w:rsidRPr="00EC25D0">
        <w:rPr>
          <w:lang w:val="fr-FR"/>
        </w:rPr>
        <w:t xml:space="preserve"> importer des véhicules et du mobilier en bénéficiant d</w:t>
      </w:r>
      <w:r w:rsidR="00590092" w:rsidRPr="00EC25D0">
        <w:rPr>
          <w:lang w:val="fr-FR"/>
        </w:rPr>
        <w:t>’</w:t>
      </w:r>
      <w:r w:rsidR="00984436" w:rsidRPr="00EC25D0">
        <w:rPr>
          <w:lang w:val="fr-FR"/>
        </w:rPr>
        <w:t>une franchise douanière et ils ne sont pas tenus d</w:t>
      </w:r>
      <w:r w:rsidR="00590092" w:rsidRPr="00EC25D0">
        <w:rPr>
          <w:lang w:val="fr-FR"/>
        </w:rPr>
        <w:t>’</w:t>
      </w:r>
      <w:r w:rsidR="00984436" w:rsidRPr="00EC25D0">
        <w:rPr>
          <w:lang w:val="fr-FR"/>
        </w:rPr>
        <w:t>accomplir leur service militaire.</w:t>
      </w:r>
      <w:r w:rsidR="004D4409" w:rsidRPr="00EC25D0">
        <w:rPr>
          <w:lang w:val="fr-FR"/>
        </w:rPr>
        <w:t xml:space="preserve"> </w:t>
      </w:r>
      <w:r w:rsidR="00984436" w:rsidRPr="00EC25D0">
        <w:rPr>
          <w:lang w:val="fr-FR"/>
        </w:rPr>
        <w:t>En dehors de cela</w:t>
      </w:r>
      <w:r w:rsidR="00590092" w:rsidRPr="00EC25D0">
        <w:rPr>
          <w:lang w:val="fr-FR"/>
        </w:rPr>
        <w:t>,</w:t>
      </w:r>
      <w:r w:rsidR="00984436" w:rsidRPr="00EC25D0">
        <w:rPr>
          <w:lang w:val="fr-FR"/>
        </w:rPr>
        <w:t xml:space="preserve"> leurs droits économiques et sociaux sont les mêmes que ceux des nationaux turcs</w:t>
      </w:r>
      <w:r w:rsidR="004D4409" w:rsidRPr="00EC25D0">
        <w:rPr>
          <w:lang w:val="fr-FR"/>
        </w:rPr>
        <w:t>.</w:t>
      </w:r>
    </w:p>
    <w:p w:rsidR="004D4409" w:rsidRPr="00EC25D0" w:rsidRDefault="00CC1D10" w:rsidP="000B2490">
      <w:pPr>
        <w:pStyle w:val="SingleTxtG"/>
        <w:rPr>
          <w:lang w:val="fr-FR"/>
        </w:rPr>
      </w:pPr>
      <w:r w:rsidRPr="00EC25D0">
        <w:rPr>
          <w:lang w:val="fr-FR"/>
        </w:rPr>
        <w:t>168.</w:t>
      </w:r>
      <w:r w:rsidRPr="00EC25D0">
        <w:rPr>
          <w:lang w:val="fr-FR"/>
        </w:rPr>
        <w:tab/>
      </w:r>
      <w:r w:rsidR="00BD15F5" w:rsidRPr="00EC25D0">
        <w:rPr>
          <w:lang w:val="fr-FR"/>
        </w:rPr>
        <w:t>Les</w:t>
      </w:r>
      <w:r w:rsidR="004D4409" w:rsidRPr="00EC25D0">
        <w:rPr>
          <w:lang w:val="fr-FR"/>
        </w:rPr>
        <w:t xml:space="preserve"> </w:t>
      </w:r>
      <w:r w:rsidR="00297F5D" w:rsidRPr="00EC25D0">
        <w:rPr>
          <w:lang w:val="fr-FR"/>
        </w:rPr>
        <w:t>travailleurs migrants</w:t>
      </w:r>
      <w:r w:rsidR="004D4409" w:rsidRPr="00EC25D0">
        <w:rPr>
          <w:lang w:val="fr-FR"/>
        </w:rPr>
        <w:t xml:space="preserve"> </w:t>
      </w:r>
      <w:r w:rsidR="00BD15F5" w:rsidRPr="00EC25D0">
        <w:rPr>
          <w:lang w:val="fr-FR"/>
        </w:rPr>
        <w:t xml:space="preserve">réguliers turcs et les membres de leur famille qui résident en dehors de la </w:t>
      </w:r>
      <w:r w:rsidR="00A46374" w:rsidRPr="00EC25D0">
        <w:rPr>
          <w:lang w:val="fr-FR"/>
        </w:rPr>
        <w:t>Turquie</w:t>
      </w:r>
      <w:r w:rsidR="004D4409" w:rsidRPr="00EC25D0">
        <w:rPr>
          <w:lang w:val="fr-FR"/>
        </w:rPr>
        <w:t xml:space="preserve"> </w:t>
      </w:r>
      <w:r w:rsidR="00BD15F5" w:rsidRPr="00EC25D0">
        <w:rPr>
          <w:lang w:val="fr-FR"/>
        </w:rPr>
        <w:t xml:space="preserve">pendant au moins </w:t>
      </w:r>
      <w:r w:rsidR="004D4409" w:rsidRPr="00EC25D0">
        <w:rPr>
          <w:lang w:val="fr-FR"/>
        </w:rPr>
        <w:t>24</w:t>
      </w:r>
      <w:r w:rsidR="00D001AE" w:rsidRPr="00EC25D0">
        <w:rPr>
          <w:lang w:val="fr-FR"/>
        </w:rPr>
        <w:t> mois</w:t>
      </w:r>
      <w:r w:rsidR="00BD15F5" w:rsidRPr="00EC25D0">
        <w:rPr>
          <w:lang w:val="fr-FR"/>
        </w:rPr>
        <w:t xml:space="preserve"> ont le droit d</w:t>
      </w:r>
      <w:r w:rsidR="00590092" w:rsidRPr="00EC25D0">
        <w:rPr>
          <w:lang w:val="fr-FR"/>
        </w:rPr>
        <w:t>’</w:t>
      </w:r>
      <w:r w:rsidR="00BD15F5" w:rsidRPr="00EC25D0">
        <w:rPr>
          <w:lang w:val="fr-FR"/>
        </w:rPr>
        <w:t xml:space="preserve">importer leurs véhicules </w:t>
      </w:r>
      <w:r w:rsidR="004D4409" w:rsidRPr="00EC25D0">
        <w:rPr>
          <w:lang w:val="fr-FR"/>
        </w:rPr>
        <w:t>priv</w:t>
      </w:r>
      <w:r w:rsidR="008F06A2" w:rsidRPr="00EC25D0">
        <w:rPr>
          <w:lang w:val="fr-FR"/>
        </w:rPr>
        <w:t xml:space="preserve">és </w:t>
      </w:r>
      <w:r w:rsidR="004A5610" w:rsidRPr="00EC25D0">
        <w:rPr>
          <w:lang w:val="fr-FR"/>
        </w:rPr>
        <w:t>avec et sans</w:t>
      </w:r>
      <w:r w:rsidR="008F06A2" w:rsidRPr="00EC25D0">
        <w:rPr>
          <w:lang w:val="fr-FR"/>
        </w:rPr>
        <w:t xml:space="preserve"> moteur</w:t>
      </w:r>
      <w:r w:rsidR="00590092" w:rsidRPr="00EC25D0">
        <w:rPr>
          <w:lang w:val="fr-FR"/>
        </w:rPr>
        <w:t>,</w:t>
      </w:r>
      <w:r w:rsidR="004D4409" w:rsidRPr="00EC25D0">
        <w:rPr>
          <w:lang w:val="fr-FR"/>
        </w:rPr>
        <w:t xml:space="preserve"> </w:t>
      </w:r>
      <w:r w:rsidR="008F06A2" w:rsidRPr="00EC25D0">
        <w:rPr>
          <w:lang w:val="fr-FR"/>
        </w:rPr>
        <w:t>du mobilier usagé</w:t>
      </w:r>
      <w:r w:rsidR="00590092" w:rsidRPr="00EC25D0">
        <w:rPr>
          <w:lang w:val="fr-FR"/>
        </w:rPr>
        <w:t>,</w:t>
      </w:r>
      <w:r w:rsidR="008F06A2" w:rsidRPr="00EC25D0">
        <w:rPr>
          <w:lang w:val="fr-FR"/>
        </w:rPr>
        <w:t xml:space="preserve"> ainsi que </w:t>
      </w:r>
      <w:r w:rsidR="00E2498E" w:rsidRPr="00EC25D0">
        <w:rPr>
          <w:lang w:val="fr-FR"/>
        </w:rPr>
        <w:t>des biens durables et des matériaux techniques et des fournitures de bureau et</w:t>
      </w:r>
      <w:r w:rsidR="004924D4" w:rsidRPr="00EC25D0">
        <w:rPr>
          <w:lang w:val="fr-FR"/>
        </w:rPr>
        <w:t xml:space="preserve"> d</w:t>
      </w:r>
      <w:r w:rsidR="00590092" w:rsidRPr="00EC25D0">
        <w:rPr>
          <w:lang w:val="fr-FR"/>
        </w:rPr>
        <w:t>’</w:t>
      </w:r>
      <w:r w:rsidR="004924D4" w:rsidRPr="00EC25D0">
        <w:rPr>
          <w:lang w:val="fr-FR"/>
        </w:rPr>
        <w:t>atelier</w:t>
      </w:r>
      <w:r w:rsidR="00E2498E" w:rsidRPr="00EC25D0">
        <w:rPr>
          <w:lang w:val="fr-FR"/>
        </w:rPr>
        <w:t xml:space="preserve"> du fait de leur réaffectation professionnelle en </w:t>
      </w:r>
      <w:r w:rsidR="00A46374" w:rsidRPr="00EC25D0">
        <w:rPr>
          <w:lang w:val="fr-FR"/>
        </w:rPr>
        <w:t>Turquie</w:t>
      </w:r>
      <w:r w:rsidR="004D4409" w:rsidRPr="00EC25D0">
        <w:rPr>
          <w:lang w:val="fr-FR"/>
        </w:rPr>
        <w:t xml:space="preserve">. </w:t>
      </w:r>
      <w:r w:rsidR="00E2498E" w:rsidRPr="00EC25D0">
        <w:rPr>
          <w:lang w:val="fr-FR"/>
        </w:rPr>
        <w:t xml:space="preserve">Les véhicules à moteur à usage privé comprennent les berlines et les remorques et </w:t>
      </w:r>
      <w:r w:rsidR="004D4409" w:rsidRPr="00EC25D0">
        <w:rPr>
          <w:lang w:val="fr-FR"/>
        </w:rPr>
        <w:t>caravan</w:t>
      </w:r>
      <w:r w:rsidR="00E2498E" w:rsidRPr="00EC25D0">
        <w:rPr>
          <w:lang w:val="fr-FR"/>
        </w:rPr>
        <w:t>e</w:t>
      </w:r>
      <w:r w:rsidR="004D4409" w:rsidRPr="00EC25D0">
        <w:rPr>
          <w:lang w:val="fr-FR"/>
        </w:rPr>
        <w:t>s</w:t>
      </w:r>
      <w:r w:rsidR="00590092" w:rsidRPr="00EC25D0">
        <w:rPr>
          <w:lang w:val="fr-FR"/>
        </w:rPr>
        <w:t>,</w:t>
      </w:r>
      <w:r w:rsidR="00E2498E" w:rsidRPr="00EC25D0">
        <w:rPr>
          <w:lang w:val="fr-FR"/>
        </w:rPr>
        <w:t xml:space="preserve"> les motocyclettes</w:t>
      </w:r>
      <w:r w:rsidR="00590092" w:rsidRPr="00EC25D0">
        <w:rPr>
          <w:lang w:val="fr-FR"/>
        </w:rPr>
        <w:t>,</w:t>
      </w:r>
      <w:r w:rsidR="00E2498E" w:rsidRPr="00EC25D0">
        <w:rPr>
          <w:lang w:val="fr-FR"/>
        </w:rPr>
        <w:t xml:space="preserve"> les avions privés et les autres véhicules de loisir et de sport</w:t>
      </w:r>
      <w:r w:rsidR="004D4409" w:rsidRPr="00EC25D0">
        <w:rPr>
          <w:lang w:val="fr-FR"/>
        </w:rPr>
        <w:t xml:space="preserve">. </w:t>
      </w:r>
    </w:p>
    <w:p w:rsidR="004D4409" w:rsidRPr="00EC25D0" w:rsidRDefault="00CC1D10" w:rsidP="000B2490">
      <w:pPr>
        <w:pStyle w:val="SingleTxtG"/>
        <w:rPr>
          <w:lang w:val="fr-FR"/>
        </w:rPr>
      </w:pPr>
      <w:r w:rsidRPr="00EC25D0">
        <w:rPr>
          <w:lang w:val="fr-FR"/>
        </w:rPr>
        <w:lastRenderedPageBreak/>
        <w:t>169.</w:t>
      </w:r>
      <w:r w:rsidRPr="00EC25D0">
        <w:rPr>
          <w:lang w:val="fr-FR"/>
        </w:rPr>
        <w:tab/>
      </w:r>
      <w:r w:rsidR="00E2498E" w:rsidRPr="00EC25D0">
        <w:rPr>
          <w:lang w:val="fr-FR"/>
        </w:rPr>
        <w:t xml:space="preserve">Les citoyens turcs qui rentrent en Turquie sont généralement des </w:t>
      </w:r>
      <w:r w:rsidR="00297F5D" w:rsidRPr="00EC25D0">
        <w:rPr>
          <w:lang w:val="fr-FR"/>
        </w:rPr>
        <w:t>travailleurs migrants</w:t>
      </w:r>
      <w:r w:rsidR="004D4409" w:rsidRPr="00EC25D0">
        <w:rPr>
          <w:lang w:val="fr-FR"/>
        </w:rPr>
        <w:t xml:space="preserve"> </w:t>
      </w:r>
      <w:r w:rsidR="00E2498E" w:rsidRPr="00EC25D0">
        <w:rPr>
          <w:lang w:val="fr-FR"/>
        </w:rPr>
        <w:t>turcs qui sont sortis du marché du travail et les membres de leur famille</w:t>
      </w:r>
      <w:r w:rsidR="004D4409" w:rsidRPr="00EC25D0">
        <w:rPr>
          <w:lang w:val="fr-FR"/>
        </w:rPr>
        <w:t>. A</w:t>
      </w:r>
      <w:r w:rsidR="00E2498E" w:rsidRPr="00EC25D0">
        <w:rPr>
          <w:lang w:val="fr-FR"/>
        </w:rPr>
        <w:t xml:space="preserve">près leur retour en </w:t>
      </w:r>
      <w:r w:rsidR="00A46374" w:rsidRPr="00EC25D0">
        <w:rPr>
          <w:lang w:val="fr-FR"/>
        </w:rPr>
        <w:t>Turquie</w:t>
      </w:r>
      <w:r w:rsidR="00590092" w:rsidRPr="00EC25D0">
        <w:rPr>
          <w:lang w:val="fr-FR"/>
        </w:rPr>
        <w:t>,</w:t>
      </w:r>
      <w:r w:rsidR="004D4409" w:rsidRPr="00EC25D0">
        <w:rPr>
          <w:lang w:val="fr-FR"/>
        </w:rPr>
        <w:t xml:space="preserve"> i</w:t>
      </w:r>
      <w:r w:rsidR="00E2498E" w:rsidRPr="00EC25D0">
        <w:rPr>
          <w:lang w:val="fr-FR"/>
        </w:rPr>
        <w:t>l leur est difficile de trouver un emploi. Du fait de cette situation</w:t>
      </w:r>
      <w:r w:rsidR="00590092" w:rsidRPr="00EC25D0">
        <w:rPr>
          <w:lang w:val="fr-FR"/>
        </w:rPr>
        <w:t>,</w:t>
      </w:r>
      <w:r w:rsidR="00E2498E" w:rsidRPr="00EC25D0">
        <w:rPr>
          <w:lang w:val="fr-FR"/>
        </w:rPr>
        <w:t xml:space="preserve"> ils enregistrent une perte de revenu et se retrouvent sans couverture sociale. Depuis</w:t>
      </w:r>
      <w:r w:rsidR="004D4409" w:rsidRPr="00EC25D0">
        <w:rPr>
          <w:lang w:val="fr-FR"/>
        </w:rPr>
        <w:t xml:space="preserve"> 1978</w:t>
      </w:r>
      <w:r w:rsidR="00590092" w:rsidRPr="00EC25D0">
        <w:rPr>
          <w:lang w:val="fr-FR"/>
        </w:rPr>
        <w:t>,</w:t>
      </w:r>
      <w:r w:rsidR="00E2498E" w:rsidRPr="00EC25D0">
        <w:rPr>
          <w:lang w:val="fr-FR"/>
        </w:rPr>
        <w:t xml:space="preserve"> sous réserve </w:t>
      </w:r>
      <w:r w:rsidR="005A63F3" w:rsidRPr="00EC25D0">
        <w:rPr>
          <w:lang w:val="fr-FR"/>
        </w:rPr>
        <w:t xml:space="preserve">que les nationaux turcs </w:t>
      </w:r>
      <w:r w:rsidR="00E2498E" w:rsidRPr="00EC25D0">
        <w:rPr>
          <w:lang w:val="fr-FR"/>
        </w:rPr>
        <w:t>aient versé les cotisations d</w:t>
      </w:r>
      <w:r w:rsidR="00590092" w:rsidRPr="00EC25D0">
        <w:rPr>
          <w:lang w:val="fr-FR"/>
        </w:rPr>
        <w:t>’</w:t>
      </w:r>
      <w:r w:rsidR="00E2498E" w:rsidRPr="00EC25D0">
        <w:rPr>
          <w:lang w:val="fr-FR"/>
        </w:rPr>
        <w:t>assurance sociale minimales</w:t>
      </w:r>
      <w:r w:rsidR="00590092" w:rsidRPr="00EC25D0">
        <w:rPr>
          <w:lang w:val="fr-FR"/>
        </w:rPr>
        <w:t>,</w:t>
      </w:r>
      <w:r w:rsidR="00E2498E" w:rsidRPr="00EC25D0">
        <w:rPr>
          <w:lang w:val="fr-FR"/>
        </w:rPr>
        <w:t xml:space="preserve"> la</w:t>
      </w:r>
      <w:r w:rsidR="004D4409" w:rsidRPr="00EC25D0">
        <w:rPr>
          <w:lang w:val="fr-FR"/>
        </w:rPr>
        <w:t xml:space="preserve"> </w:t>
      </w:r>
      <w:r w:rsidR="00A46374" w:rsidRPr="00EC25D0">
        <w:rPr>
          <w:lang w:val="fr-FR"/>
        </w:rPr>
        <w:t>Turquie</w:t>
      </w:r>
      <w:r w:rsidR="004D4409" w:rsidRPr="00EC25D0">
        <w:rPr>
          <w:lang w:val="fr-FR"/>
        </w:rPr>
        <w:t xml:space="preserve"> </w:t>
      </w:r>
      <w:r w:rsidR="00E2498E" w:rsidRPr="00EC25D0">
        <w:rPr>
          <w:lang w:val="fr-FR"/>
        </w:rPr>
        <w:t xml:space="preserve">verse </w:t>
      </w:r>
      <w:r w:rsidR="00370FE6" w:rsidRPr="00EC25D0">
        <w:rPr>
          <w:lang w:val="fr-FR"/>
        </w:rPr>
        <w:t>à ceux</w:t>
      </w:r>
      <w:r w:rsidR="00E2498E" w:rsidRPr="00EC25D0">
        <w:rPr>
          <w:lang w:val="fr-FR"/>
        </w:rPr>
        <w:t xml:space="preserve"> qui rentrent en Turquie une pension de vieillesse</w:t>
      </w:r>
      <w:r w:rsidR="00590092" w:rsidRPr="00EC25D0">
        <w:rPr>
          <w:lang w:val="fr-FR"/>
        </w:rPr>
        <w:t>,</w:t>
      </w:r>
      <w:r w:rsidR="009E1E41" w:rsidRPr="00EC25D0">
        <w:rPr>
          <w:lang w:val="fr-FR"/>
        </w:rPr>
        <w:t xml:space="preserve"> de veuve ou d</w:t>
      </w:r>
      <w:r w:rsidR="00590092" w:rsidRPr="00EC25D0">
        <w:rPr>
          <w:lang w:val="fr-FR"/>
        </w:rPr>
        <w:t>’</w:t>
      </w:r>
      <w:r w:rsidR="009E1E41" w:rsidRPr="00EC25D0">
        <w:rPr>
          <w:lang w:val="fr-FR"/>
        </w:rPr>
        <w:t>orphelin</w:t>
      </w:r>
      <w:r w:rsidR="004D4409" w:rsidRPr="00EC25D0">
        <w:rPr>
          <w:lang w:val="fr-FR"/>
        </w:rPr>
        <w:t xml:space="preserve">. </w:t>
      </w:r>
      <w:r w:rsidR="0078070C" w:rsidRPr="00EC25D0">
        <w:rPr>
          <w:lang w:val="fr-FR"/>
        </w:rPr>
        <w:t>Ces</w:t>
      </w:r>
      <w:r w:rsidR="004D4409" w:rsidRPr="00EC25D0">
        <w:rPr>
          <w:lang w:val="fr-FR"/>
        </w:rPr>
        <w:t xml:space="preserve"> person</w:t>
      </w:r>
      <w:r w:rsidR="0078070C" w:rsidRPr="00EC25D0">
        <w:rPr>
          <w:lang w:val="fr-FR"/>
        </w:rPr>
        <w:t>ne</w:t>
      </w:r>
      <w:r w:rsidR="004D4409" w:rsidRPr="00EC25D0">
        <w:rPr>
          <w:lang w:val="fr-FR"/>
        </w:rPr>
        <w:t>s</w:t>
      </w:r>
      <w:r w:rsidR="0078070C" w:rsidRPr="00EC25D0">
        <w:rPr>
          <w:lang w:val="fr-FR"/>
        </w:rPr>
        <w:t xml:space="preserve"> doivent également remplir les conditions nécessaires en tant que citoyens turcs. Ainsi</w:t>
      </w:r>
      <w:r w:rsidR="00590092" w:rsidRPr="00EC25D0">
        <w:rPr>
          <w:lang w:val="fr-FR"/>
        </w:rPr>
        <w:t>,</w:t>
      </w:r>
      <w:r w:rsidR="0078070C" w:rsidRPr="00EC25D0">
        <w:rPr>
          <w:lang w:val="fr-FR"/>
        </w:rPr>
        <w:t xml:space="preserve"> les</w:t>
      </w:r>
      <w:r w:rsidR="004D4409" w:rsidRPr="00EC25D0">
        <w:rPr>
          <w:lang w:val="fr-FR"/>
        </w:rPr>
        <w:t xml:space="preserve"> </w:t>
      </w:r>
      <w:r w:rsidR="00297F5D" w:rsidRPr="00EC25D0">
        <w:rPr>
          <w:lang w:val="fr-FR"/>
        </w:rPr>
        <w:t>travailleurs migrants</w:t>
      </w:r>
      <w:r w:rsidR="004D4409" w:rsidRPr="00EC25D0">
        <w:rPr>
          <w:lang w:val="fr-FR"/>
        </w:rPr>
        <w:t xml:space="preserve"> </w:t>
      </w:r>
      <w:r w:rsidR="00647ADC" w:rsidRPr="00EC25D0">
        <w:rPr>
          <w:lang w:val="fr-FR"/>
        </w:rPr>
        <w:t>et les membres de leur famille reçoivent une pension</w:t>
      </w:r>
      <w:r w:rsidR="004D4409" w:rsidRPr="00EC25D0">
        <w:rPr>
          <w:lang w:val="fr-FR"/>
        </w:rPr>
        <w:t xml:space="preserve"> </w:t>
      </w:r>
      <w:r w:rsidR="00647ADC" w:rsidRPr="00EC25D0">
        <w:rPr>
          <w:lang w:val="fr-FR"/>
        </w:rPr>
        <w:t>et bénéficient par ailleurs d</w:t>
      </w:r>
      <w:r w:rsidR="00590092" w:rsidRPr="00EC25D0">
        <w:rPr>
          <w:lang w:val="fr-FR"/>
        </w:rPr>
        <w:t>’</w:t>
      </w:r>
      <w:r w:rsidR="00647ADC" w:rsidRPr="00EC25D0">
        <w:rPr>
          <w:lang w:val="fr-FR"/>
        </w:rPr>
        <w:t>une assurance sociale</w:t>
      </w:r>
      <w:r w:rsidR="004D4409" w:rsidRPr="00EC25D0">
        <w:rPr>
          <w:lang w:val="fr-FR"/>
        </w:rPr>
        <w:t>.</w:t>
      </w:r>
      <w:r w:rsidR="00647ADC" w:rsidRPr="00EC25D0">
        <w:rPr>
          <w:lang w:val="fr-FR"/>
        </w:rPr>
        <w:t xml:space="preserve"> Il est rare dans le monde</w:t>
      </w:r>
      <w:r w:rsidR="000B2490" w:rsidRPr="00EC25D0">
        <w:rPr>
          <w:lang w:val="fr-FR"/>
        </w:rPr>
        <w:t xml:space="preserve"> qu</w:t>
      </w:r>
      <w:r w:rsidR="00590092" w:rsidRPr="00EC25D0">
        <w:rPr>
          <w:lang w:val="fr-FR"/>
        </w:rPr>
        <w:t>’</w:t>
      </w:r>
      <w:r w:rsidR="000B2490" w:rsidRPr="00EC25D0">
        <w:rPr>
          <w:lang w:val="fr-FR"/>
        </w:rPr>
        <w:t>une telle politique soit mise en œuvre</w:t>
      </w:r>
      <w:r w:rsidR="00647ADC" w:rsidRPr="00EC25D0">
        <w:rPr>
          <w:lang w:val="fr-FR"/>
        </w:rPr>
        <w:t>.</w:t>
      </w:r>
    </w:p>
    <w:p w:rsidR="004D4409" w:rsidRPr="00EC25D0" w:rsidRDefault="00CC1D10" w:rsidP="00FB51D6">
      <w:pPr>
        <w:pStyle w:val="SingleTxtG"/>
        <w:rPr>
          <w:lang w:val="fr-FR"/>
        </w:rPr>
      </w:pPr>
      <w:r w:rsidRPr="00EC25D0">
        <w:rPr>
          <w:lang w:val="fr-FR"/>
        </w:rPr>
        <w:t>170.</w:t>
      </w:r>
      <w:r w:rsidRPr="00EC25D0">
        <w:rPr>
          <w:lang w:val="fr-FR"/>
        </w:rPr>
        <w:tab/>
      </w:r>
      <w:r w:rsidR="00FB51D6" w:rsidRPr="00EC25D0">
        <w:rPr>
          <w:lang w:val="fr-FR"/>
        </w:rPr>
        <w:t>Avant ou dès leur retour dans le pays</w:t>
      </w:r>
      <w:r w:rsidR="00590092" w:rsidRPr="00EC25D0">
        <w:rPr>
          <w:lang w:val="fr-FR"/>
        </w:rPr>
        <w:t>,</w:t>
      </w:r>
      <w:r w:rsidR="00FB51D6" w:rsidRPr="00EC25D0">
        <w:rPr>
          <w:lang w:val="fr-FR"/>
        </w:rPr>
        <w:t xml:space="preserve"> les enfants des</w:t>
      </w:r>
      <w:r w:rsidR="004D4409" w:rsidRPr="00EC25D0">
        <w:rPr>
          <w:lang w:val="fr-FR"/>
        </w:rPr>
        <w:t xml:space="preserve"> </w:t>
      </w:r>
      <w:r w:rsidR="00297F5D" w:rsidRPr="00EC25D0">
        <w:rPr>
          <w:lang w:val="fr-FR"/>
        </w:rPr>
        <w:t>travailleurs migrants</w:t>
      </w:r>
      <w:r w:rsidR="004D4409" w:rsidRPr="00EC25D0">
        <w:rPr>
          <w:lang w:val="fr-FR"/>
        </w:rPr>
        <w:t xml:space="preserve"> </w:t>
      </w:r>
      <w:r w:rsidR="00FB51D6" w:rsidRPr="00EC25D0">
        <w:rPr>
          <w:lang w:val="fr-FR"/>
        </w:rPr>
        <w:t>se voient délivrer un document indiquant l</w:t>
      </w:r>
      <w:r w:rsidR="00590092" w:rsidRPr="00EC25D0">
        <w:rPr>
          <w:lang w:val="fr-FR"/>
        </w:rPr>
        <w:t>’</w:t>
      </w:r>
      <w:r w:rsidR="00FB51D6" w:rsidRPr="00EC25D0">
        <w:rPr>
          <w:lang w:val="fr-FR"/>
        </w:rPr>
        <w:t>équivalence de leur niveau d</w:t>
      </w:r>
      <w:r w:rsidR="00590092" w:rsidRPr="00EC25D0">
        <w:rPr>
          <w:lang w:val="fr-FR"/>
        </w:rPr>
        <w:t>’</w:t>
      </w:r>
      <w:r w:rsidR="00FB51D6" w:rsidRPr="00EC25D0">
        <w:rPr>
          <w:lang w:val="fr-FR"/>
        </w:rPr>
        <w:t>instruction et ils sont placés dans les écoles en fonction de leur lieu de résidence.</w:t>
      </w:r>
    </w:p>
    <w:p w:rsidR="004D4409" w:rsidRPr="00EC25D0" w:rsidRDefault="00CC1D10" w:rsidP="00675E60">
      <w:pPr>
        <w:pStyle w:val="SingleTxtG"/>
        <w:rPr>
          <w:lang w:val="fr-FR"/>
        </w:rPr>
      </w:pPr>
      <w:r w:rsidRPr="00EC25D0">
        <w:rPr>
          <w:lang w:val="fr-FR"/>
        </w:rPr>
        <w:t>171.</w:t>
      </w:r>
      <w:r w:rsidRPr="00EC25D0">
        <w:rPr>
          <w:lang w:val="fr-FR"/>
        </w:rPr>
        <w:tab/>
      </w:r>
      <w:r w:rsidR="00675E60" w:rsidRPr="00EC25D0">
        <w:rPr>
          <w:lang w:val="fr-FR"/>
        </w:rPr>
        <w:t>Les</w:t>
      </w:r>
      <w:r w:rsidR="004D4409" w:rsidRPr="00EC25D0">
        <w:rPr>
          <w:lang w:val="fr-FR"/>
        </w:rPr>
        <w:t xml:space="preserve"> universit</w:t>
      </w:r>
      <w:r w:rsidR="00675E60" w:rsidRPr="00EC25D0">
        <w:rPr>
          <w:lang w:val="fr-FR"/>
        </w:rPr>
        <w:t xml:space="preserve">és turques allouent un nombre limité de places réservées aux enfants des </w:t>
      </w:r>
      <w:r w:rsidR="00297F5D" w:rsidRPr="00EC25D0">
        <w:rPr>
          <w:lang w:val="fr-FR"/>
        </w:rPr>
        <w:t>travailleurs migrants</w:t>
      </w:r>
      <w:r w:rsidR="00675E60" w:rsidRPr="00EC25D0">
        <w:rPr>
          <w:lang w:val="fr-FR"/>
        </w:rPr>
        <w:t xml:space="preserve"> turcs</w:t>
      </w:r>
      <w:r w:rsidR="004D4409" w:rsidRPr="00EC25D0">
        <w:rPr>
          <w:lang w:val="fr-FR"/>
        </w:rPr>
        <w:t>.</w:t>
      </w:r>
    </w:p>
    <w:p w:rsidR="004D4409" w:rsidRPr="00EC25D0" w:rsidRDefault="00CC1D10" w:rsidP="00271D5A">
      <w:pPr>
        <w:pStyle w:val="SingleTxtG"/>
        <w:rPr>
          <w:lang w:val="fr-FR"/>
        </w:rPr>
      </w:pPr>
      <w:r w:rsidRPr="00EC25D0">
        <w:rPr>
          <w:lang w:val="fr-FR"/>
        </w:rPr>
        <w:t>172.</w:t>
      </w:r>
      <w:r w:rsidRPr="00EC25D0">
        <w:rPr>
          <w:lang w:val="fr-FR"/>
        </w:rPr>
        <w:tab/>
      </w:r>
      <w:r w:rsidR="0061415A" w:rsidRPr="00EC25D0">
        <w:rPr>
          <w:lang w:val="fr-FR"/>
        </w:rPr>
        <w:t>L</w:t>
      </w:r>
      <w:r w:rsidR="00590092" w:rsidRPr="00EC25D0">
        <w:rPr>
          <w:lang w:val="fr-FR"/>
        </w:rPr>
        <w:t>’</w:t>
      </w:r>
      <w:r w:rsidR="0061415A" w:rsidRPr="00EC25D0">
        <w:rPr>
          <w:lang w:val="fr-FR"/>
        </w:rPr>
        <w:t>adaptation sociale et culturelle des travailleurs migrants turcs et des membres de leur famille ne pose pas de problèmes significatifs</w:t>
      </w:r>
      <w:r w:rsidR="00590092" w:rsidRPr="00EC25D0">
        <w:rPr>
          <w:lang w:val="fr-FR"/>
        </w:rPr>
        <w:t>,</w:t>
      </w:r>
      <w:r w:rsidR="0061415A" w:rsidRPr="00EC25D0">
        <w:rPr>
          <w:lang w:val="fr-FR"/>
        </w:rPr>
        <w:t xml:space="preserve"> aussi n</w:t>
      </w:r>
      <w:r w:rsidR="00590092" w:rsidRPr="00EC25D0">
        <w:rPr>
          <w:lang w:val="fr-FR"/>
        </w:rPr>
        <w:t>’</w:t>
      </w:r>
      <w:r w:rsidR="0061415A" w:rsidRPr="00EC25D0">
        <w:rPr>
          <w:lang w:val="fr-FR"/>
        </w:rPr>
        <w:t xml:space="preserve">y a-t-il pas de projets particuliers élaborés </w:t>
      </w:r>
      <w:r w:rsidR="00FD7002" w:rsidRPr="00EC25D0">
        <w:rPr>
          <w:lang w:val="fr-FR"/>
        </w:rPr>
        <w:t>pour les régler. Cela peut s</w:t>
      </w:r>
      <w:r w:rsidR="00590092" w:rsidRPr="00EC25D0">
        <w:rPr>
          <w:lang w:val="fr-FR"/>
        </w:rPr>
        <w:t>’</w:t>
      </w:r>
      <w:r w:rsidR="00FD7002" w:rsidRPr="00EC25D0">
        <w:rPr>
          <w:lang w:val="fr-FR"/>
        </w:rPr>
        <w:t>exp</w:t>
      </w:r>
      <w:r w:rsidR="00271D5A" w:rsidRPr="00EC25D0">
        <w:rPr>
          <w:lang w:val="fr-FR"/>
        </w:rPr>
        <w:t>l</w:t>
      </w:r>
      <w:r w:rsidR="00FD7002" w:rsidRPr="00EC25D0">
        <w:rPr>
          <w:lang w:val="fr-FR"/>
        </w:rPr>
        <w:t>iquer comme indiqué ci-après.</w:t>
      </w:r>
    </w:p>
    <w:p w:rsidR="004D4409" w:rsidRPr="00EC25D0" w:rsidRDefault="00CC1D10" w:rsidP="001D3C84">
      <w:pPr>
        <w:pStyle w:val="SingleTxtG"/>
        <w:rPr>
          <w:lang w:val="fr-FR"/>
        </w:rPr>
      </w:pPr>
      <w:r w:rsidRPr="00EC25D0">
        <w:rPr>
          <w:lang w:val="fr-FR"/>
        </w:rPr>
        <w:t>173.</w:t>
      </w:r>
      <w:r w:rsidRPr="00EC25D0">
        <w:rPr>
          <w:lang w:val="fr-FR"/>
        </w:rPr>
        <w:tab/>
      </w:r>
      <w:r w:rsidR="009445F5" w:rsidRPr="00EC25D0">
        <w:rPr>
          <w:lang w:val="fr-FR"/>
        </w:rPr>
        <w:t xml:space="preserve">Les ambassades et les consulats généraux et les organisations non gouvernementales fondées par des immigrants turcs sont en contact étroit dans les pays où vivent les </w:t>
      </w:r>
      <w:r w:rsidR="004D4409" w:rsidRPr="00EC25D0">
        <w:rPr>
          <w:lang w:val="fr-FR"/>
        </w:rPr>
        <w:t xml:space="preserve">immigrants </w:t>
      </w:r>
      <w:r w:rsidR="009445F5" w:rsidRPr="00EC25D0">
        <w:rPr>
          <w:lang w:val="fr-FR"/>
        </w:rPr>
        <w:t>turcs et les membres de leur famille</w:t>
      </w:r>
      <w:r w:rsidR="004D4409" w:rsidRPr="00EC25D0">
        <w:rPr>
          <w:lang w:val="fr-FR"/>
        </w:rPr>
        <w:t xml:space="preserve">. </w:t>
      </w:r>
      <w:r w:rsidR="0030583D" w:rsidRPr="00EC25D0">
        <w:rPr>
          <w:lang w:val="fr-FR"/>
        </w:rPr>
        <w:t xml:space="preserve">Les </w:t>
      </w:r>
      <w:r w:rsidR="004D4409" w:rsidRPr="00EC25D0">
        <w:rPr>
          <w:lang w:val="fr-FR"/>
        </w:rPr>
        <w:t xml:space="preserve">services </w:t>
      </w:r>
      <w:r w:rsidR="0030583D" w:rsidRPr="00EC25D0">
        <w:rPr>
          <w:lang w:val="fr-FR"/>
        </w:rPr>
        <w:t>dispensés par les conseillers en affaires religieuses</w:t>
      </w:r>
      <w:r w:rsidR="00590092" w:rsidRPr="00EC25D0">
        <w:rPr>
          <w:lang w:val="fr-FR"/>
        </w:rPr>
        <w:t>,</w:t>
      </w:r>
      <w:r w:rsidR="0030583D" w:rsidRPr="00EC25D0">
        <w:rPr>
          <w:lang w:val="fr-FR"/>
        </w:rPr>
        <w:t xml:space="preserve"> éducation</w:t>
      </w:r>
      <w:r w:rsidR="00590092" w:rsidRPr="00EC25D0">
        <w:rPr>
          <w:lang w:val="fr-FR"/>
        </w:rPr>
        <w:t>,</w:t>
      </w:r>
      <w:r w:rsidR="0030583D" w:rsidRPr="00EC25D0">
        <w:rPr>
          <w:lang w:val="fr-FR"/>
        </w:rPr>
        <w:t xml:space="preserve"> travail et sécurité sociale et par les enseignants et les fonctionnaires religieux qui leur sont </w:t>
      </w:r>
      <w:r w:rsidR="001D3C84" w:rsidRPr="00EC25D0">
        <w:rPr>
          <w:lang w:val="fr-FR"/>
        </w:rPr>
        <w:t>rattachés</w:t>
      </w:r>
      <w:r w:rsidR="00590092" w:rsidRPr="00EC25D0">
        <w:rPr>
          <w:lang w:val="fr-FR"/>
        </w:rPr>
        <w:t>,</w:t>
      </w:r>
      <w:r w:rsidR="00FA660E" w:rsidRPr="00EC25D0">
        <w:rPr>
          <w:lang w:val="fr-FR"/>
        </w:rPr>
        <w:t xml:space="preserve"> ainsi que l</w:t>
      </w:r>
      <w:r w:rsidR="00590092" w:rsidRPr="00EC25D0">
        <w:rPr>
          <w:lang w:val="fr-FR"/>
        </w:rPr>
        <w:t>’</w:t>
      </w:r>
      <w:r w:rsidR="00FA660E" w:rsidRPr="00EC25D0">
        <w:rPr>
          <w:lang w:val="fr-FR"/>
        </w:rPr>
        <w:t>appui et le parrainage assurés par les conseillers culturels et touristiques en faveur des activités de promotion de la culture turque ont fait que les relations de la communauté turque à l</w:t>
      </w:r>
      <w:r w:rsidR="00590092" w:rsidRPr="00EC25D0">
        <w:rPr>
          <w:lang w:val="fr-FR"/>
        </w:rPr>
        <w:t>’</w:t>
      </w:r>
      <w:r w:rsidR="00FA660E" w:rsidRPr="00EC25D0">
        <w:rPr>
          <w:lang w:val="fr-FR"/>
        </w:rPr>
        <w:t>étranger avec la</w:t>
      </w:r>
      <w:r w:rsidR="004D4409" w:rsidRPr="00EC25D0">
        <w:rPr>
          <w:lang w:val="fr-FR"/>
        </w:rPr>
        <w:t xml:space="preserve"> </w:t>
      </w:r>
      <w:r w:rsidR="00A46374" w:rsidRPr="00EC25D0">
        <w:rPr>
          <w:lang w:val="fr-FR"/>
        </w:rPr>
        <w:t>Turquie</w:t>
      </w:r>
      <w:r w:rsidR="004D4409" w:rsidRPr="00EC25D0">
        <w:rPr>
          <w:lang w:val="fr-FR"/>
        </w:rPr>
        <w:t xml:space="preserve"> </w:t>
      </w:r>
      <w:r w:rsidR="00FA660E" w:rsidRPr="00EC25D0">
        <w:rPr>
          <w:lang w:val="fr-FR"/>
        </w:rPr>
        <w:t>et la culture turque ont toujours été bonnes</w:t>
      </w:r>
      <w:r w:rsidR="004D4409" w:rsidRPr="00EC25D0">
        <w:rPr>
          <w:lang w:val="fr-FR"/>
        </w:rPr>
        <w:t>.</w:t>
      </w:r>
      <w:r w:rsidR="00A67A2F" w:rsidRPr="00EC25D0">
        <w:rPr>
          <w:lang w:val="fr-FR"/>
        </w:rPr>
        <w:t xml:space="preserve"> Le Ministère de la famille et des politiques sociales et </w:t>
      </w:r>
      <w:r w:rsidR="00777C1A" w:rsidRPr="00EC25D0">
        <w:rPr>
          <w:lang w:val="fr-FR"/>
        </w:rPr>
        <w:t>l</w:t>
      </w:r>
      <w:r w:rsidR="00590092" w:rsidRPr="00EC25D0">
        <w:rPr>
          <w:lang w:val="fr-FR"/>
        </w:rPr>
        <w:t>’</w:t>
      </w:r>
      <w:r w:rsidR="00777C1A" w:rsidRPr="00EC25D0">
        <w:rPr>
          <w:lang w:val="fr-FR"/>
        </w:rPr>
        <w:t>A</w:t>
      </w:r>
      <w:r w:rsidR="00A67A2F" w:rsidRPr="00EC25D0">
        <w:rPr>
          <w:lang w:val="fr-FR"/>
        </w:rPr>
        <w:t>dministration pour les Turcs à l</w:t>
      </w:r>
      <w:r w:rsidR="00590092" w:rsidRPr="00EC25D0">
        <w:rPr>
          <w:lang w:val="fr-FR"/>
        </w:rPr>
        <w:t>’</w:t>
      </w:r>
      <w:r w:rsidR="00A67A2F" w:rsidRPr="00EC25D0">
        <w:rPr>
          <w:lang w:val="fr-FR"/>
        </w:rPr>
        <w:t xml:space="preserve">étranger et les communautés </w:t>
      </w:r>
      <w:r w:rsidR="00777C1A" w:rsidRPr="00EC25D0">
        <w:rPr>
          <w:lang w:val="fr-FR"/>
        </w:rPr>
        <w:t xml:space="preserve">apparentées prêtent également leur appui à ces </w:t>
      </w:r>
      <w:r w:rsidR="004D4409" w:rsidRPr="00EC25D0">
        <w:rPr>
          <w:lang w:val="fr-FR"/>
        </w:rPr>
        <w:t>services.</w:t>
      </w:r>
    </w:p>
    <w:p w:rsidR="004D4409" w:rsidRPr="00EC25D0" w:rsidRDefault="00CC1D10" w:rsidP="001C1B56">
      <w:pPr>
        <w:pStyle w:val="SingleTxtG"/>
        <w:rPr>
          <w:lang w:val="fr-FR"/>
        </w:rPr>
      </w:pPr>
      <w:r w:rsidRPr="00EC25D0">
        <w:rPr>
          <w:lang w:val="fr-FR"/>
        </w:rPr>
        <w:t>174.</w:t>
      </w:r>
      <w:r w:rsidRPr="00EC25D0">
        <w:rPr>
          <w:lang w:val="fr-FR"/>
        </w:rPr>
        <w:tab/>
      </w:r>
      <w:r w:rsidR="00E83069" w:rsidRPr="00EC25D0">
        <w:rPr>
          <w:lang w:val="fr-FR"/>
        </w:rPr>
        <w:t>Les</w:t>
      </w:r>
      <w:r w:rsidR="004D4409" w:rsidRPr="00EC25D0">
        <w:rPr>
          <w:lang w:val="fr-FR"/>
        </w:rPr>
        <w:t xml:space="preserve"> </w:t>
      </w:r>
      <w:r w:rsidR="00297F5D" w:rsidRPr="00EC25D0">
        <w:rPr>
          <w:lang w:val="fr-FR"/>
        </w:rPr>
        <w:t>travailleurs migrants</w:t>
      </w:r>
      <w:r w:rsidR="004D4409" w:rsidRPr="00EC25D0">
        <w:rPr>
          <w:lang w:val="fr-FR"/>
        </w:rPr>
        <w:t xml:space="preserve"> </w:t>
      </w:r>
      <w:r w:rsidR="00E83069" w:rsidRPr="00EC25D0">
        <w:rPr>
          <w:lang w:val="fr-FR"/>
        </w:rPr>
        <w:t xml:space="preserve">turcs et les membres de leur famille ont préservé leurs liens étroits avec leurs parents en </w:t>
      </w:r>
      <w:r w:rsidR="00A46374" w:rsidRPr="00EC25D0">
        <w:rPr>
          <w:lang w:val="fr-FR"/>
        </w:rPr>
        <w:t>Turquie</w:t>
      </w:r>
      <w:r w:rsidR="004D4409" w:rsidRPr="00EC25D0">
        <w:rPr>
          <w:lang w:val="fr-FR"/>
        </w:rPr>
        <w:t>.</w:t>
      </w:r>
      <w:r w:rsidR="00C9724C" w:rsidRPr="00EC25D0">
        <w:rPr>
          <w:lang w:val="fr-FR"/>
        </w:rPr>
        <w:t xml:space="preserve"> Chaque année ils sont à l</w:t>
      </w:r>
      <w:r w:rsidR="00590092" w:rsidRPr="00EC25D0">
        <w:rPr>
          <w:lang w:val="fr-FR"/>
        </w:rPr>
        <w:t>’</w:t>
      </w:r>
      <w:r w:rsidR="00C9724C" w:rsidRPr="00EC25D0">
        <w:rPr>
          <w:lang w:val="fr-FR"/>
        </w:rPr>
        <w:t>origine de mouvements de masse</w:t>
      </w:r>
      <w:r w:rsidR="00590092" w:rsidRPr="00EC25D0">
        <w:rPr>
          <w:lang w:val="fr-FR"/>
        </w:rPr>
        <w:t>,</w:t>
      </w:r>
      <w:r w:rsidR="00C9724C" w:rsidRPr="00EC25D0">
        <w:rPr>
          <w:lang w:val="fr-FR"/>
        </w:rPr>
        <w:t xml:space="preserve"> en particulier entre l</w:t>
      </w:r>
      <w:r w:rsidR="00590092" w:rsidRPr="00EC25D0">
        <w:rPr>
          <w:lang w:val="fr-FR"/>
        </w:rPr>
        <w:t>’</w:t>
      </w:r>
      <w:r w:rsidR="004D4409" w:rsidRPr="00EC25D0">
        <w:rPr>
          <w:lang w:val="fr-FR"/>
        </w:rPr>
        <w:t xml:space="preserve">Europe </w:t>
      </w:r>
      <w:r w:rsidR="00C9724C" w:rsidRPr="00EC25D0">
        <w:rPr>
          <w:lang w:val="fr-FR"/>
        </w:rPr>
        <w:t xml:space="preserve">et la </w:t>
      </w:r>
      <w:r w:rsidR="00A46374" w:rsidRPr="00EC25D0">
        <w:rPr>
          <w:lang w:val="fr-FR"/>
        </w:rPr>
        <w:t>Turquie</w:t>
      </w:r>
      <w:r w:rsidR="004D4409" w:rsidRPr="00EC25D0">
        <w:rPr>
          <w:lang w:val="fr-FR"/>
        </w:rPr>
        <w:t xml:space="preserve"> </w:t>
      </w:r>
      <w:r w:rsidR="001C1B56" w:rsidRPr="00EC25D0">
        <w:rPr>
          <w:lang w:val="fr-FR"/>
        </w:rPr>
        <w:t>par voie aérienne et par la route pour venir dans leur patrie</w:t>
      </w:r>
      <w:r w:rsidR="004D4409" w:rsidRPr="00EC25D0">
        <w:rPr>
          <w:lang w:val="fr-FR"/>
        </w:rPr>
        <w:t xml:space="preserve">. </w:t>
      </w:r>
    </w:p>
    <w:p w:rsidR="004D4409" w:rsidRPr="00EC25D0" w:rsidRDefault="00CC1D10" w:rsidP="000C03BD">
      <w:pPr>
        <w:pStyle w:val="SingleTxtG"/>
        <w:rPr>
          <w:lang w:val="fr-FR"/>
        </w:rPr>
      </w:pPr>
      <w:r w:rsidRPr="00EC25D0">
        <w:rPr>
          <w:lang w:val="fr-FR"/>
        </w:rPr>
        <w:t>175.</w:t>
      </w:r>
      <w:r w:rsidRPr="00EC25D0">
        <w:rPr>
          <w:lang w:val="fr-FR"/>
        </w:rPr>
        <w:tab/>
      </w:r>
      <w:r w:rsidR="0052643B" w:rsidRPr="00EC25D0">
        <w:rPr>
          <w:lang w:val="fr-FR"/>
        </w:rPr>
        <w:t>Enfin</w:t>
      </w:r>
      <w:r w:rsidR="00590092" w:rsidRPr="00EC25D0">
        <w:rPr>
          <w:lang w:val="fr-FR"/>
        </w:rPr>
        <w:t>,</w:t>
      </w:r>
      <w:r w:rsidR="0052643B" w:rsidRPr="00EC25D0">
        <w:rPr>
          <w:lang w:val="fr-FR"/>
        </w:rPr>
        <w:t xml:space="preserve"> les taux </w:t>
      </w:r>
      <w:r w:rsidR="000C03BD" w:rsidRPr="00EC25D0">
        <w:rPr>
          <w:lang w:val="fr-FR"/>
        </w:rPr>
        <w:t>d</w:t>
      </w:r>
      <w:r w:rsidR="00590092" w:rsidRPr="00EC25D0">
        <w:rPr>
          <w:lang w:val="fr-FR"/>
        </w:rPr>
        <w:t>’</w:t>
      </w:r>
      <w:r w:rsidR="000C03BD" w:rsidRPr="00EC25D0">
        <w:rPr>
          <w:lang w:val="fr-FR"/>
        </w:rPr>
        <w:t>écoute pour la</w:t>
      </w:r>
      <w:r w:rsidR="00774B86" w:rsidRPr="00EC25D0">
        <w:rPr>
          <w:lang w:val="fr-FR"/>
        </w:rPr>
        <w:t xml:space="preserve"> télé</w:t>
      </w:r>
      <w:r w:rsidR="000C03BD" w:rsidRPr="00EC25D0">
        <w:rPr>
          <w:lang w:val="fr-FR"/>
        </w:rPr>
        <w:t xml:space="preserve">vision et les ventes de </w:t>
      </w:r>
      <w:r w:rsidR="00774B86" w:rsidRPr="00EC25D0">
        <w:rPr>
          <w:lang w:val="fr-FR"/>
        </w:rPr>
        <w:t xml:space="preserve">journaux et autres organes de presse qui </w:t>
      </w:r>
      <w:r w:rsidR="000C03BD" w:rsidRPr="00EC25D0">
        <w:rPr>
          <w:lang w:val="fr-FR"/>
        </w:rPr>
        <w:t>ciblent l</w:t>
      </w:r>
      <w:r w:rsidR="00774B86" w:rsidRPr="00EC25D0">
        <w:rPr>
          <w:lang w:val="fr-FR"/>
        </w:rPr>
        <w:t xml:space="preserve">es </w:t>
      </w:r>
      <w:r w:rsidR="00297F5D" w:rsidRPr="00EC25D0">
        <w:rPr>
          <w:lang w:val="fr-FR"/>
        </w:rPr>
        <w:t>travailleurs migrants</w:t>
      </w:r>
      <w:r w:rsidR="004D4409" w:rsidRPr="00EC25D0">
        <w:rPr>
          <w:lang w:val="fr-FR"/>
        </w:rPr>
        <w:t xml:space="preserve"> </w:t>
      </w:r>
      <w:r w:rsidR="000C03BD" w:rsidRPr="00EC25D0">
        <w:rPr>
          <w:lang w:val="fr-FR"/>
        </w:rPr>
        <w:t>et l</w:t>
      </w:r>
      <w:r w:rsidR="00774B86" w:rsidRPr="00EC25D0">
        <w:rPr>
          <w:lang w:val="fr-FR"/>
        </w:rPr>
        <w:t>es membres de leur famille qui vivent à l</w:t>
      </w:r>
      <w:r w:rsidR="00590092" w:rsidRPr="00EC25D0">
        <w:rPr>
          <w:lang w:val="fr-FR"/>
        </w:rPr>
        <w:t>’</w:t>
      </w:r>
      <w:r w:rsidR="00774B86" w:rsidRPr="00EC25D0">
        <w:rPr>
          <w:lang w:val="fr-FR"/>
        </w:rPr>
        <w:t>étranger sont très élevés</w:t>
      </w:r>
      <w:r w:rsidR="004D4409" w:rsidRPr="00EC25D0">
        <w:rPr>
          <w:lang w:val="fr-FR"/>
        </w:rPr>
        <w:t>. L</w:t>
      </w:r>
      <w:r w:rsidR="00774B86" w:rsidRPr="00EC25D0">
        <w:rPr>
          <w:lang w:val="fr-FR"/>
        </w:rPr>
        <w:t>es médias locaux dans les pays où les citoyens turcs résident jouent également un rôle en faveur de la préservation</w:t>
      </w:r>
      <w:r w:rsidR="009D469E" w:rsidRPr="00EC25D0">
        <w:rPr>
          <w:lang w:val="fr-FR"/>
        </w:rPr>
        <w:t xml:space="preserve"> des liens culturels et sociaux</w:t>
      </w:r>
      <w:r w:rsidR="004D4409" w:rsidRPr="00EC25D0">
        <w:rPr>
          <w:lang w:val="fr-FR"/>
        </w:rPr>
        <w:t>.</w:t>
      </w:r>
    </w:p>
    <w:p w:rsidR="004D4409" w:rsidRPr="00EC25D0" w:rsidRDefault="00CC1D10" w:rsidP="009D469E">
      <w:pPr>
        <w:pStyle w:val="SingleTxtG"/>
        <w:rPr>
          <w:lang w:val="fr-FR"/>
        </w:rPr>
      </w:pPr>
      <w:r w:rsidRPr="00EC25D0">
        <w:rPr>
          <w:lang w:val="fr-FR"/>
        </w:rPr>
        <w:t>176.</w:t>
      </w:r>
      <w:r w:rsidRPr="00EC25D0">
        <w:rPr>
          <w:lang w:val="fr-FR"/>
        </w:rPr>
        <w:tab/>
      </w:r>
      <w:r w:rsidR="009D469E" w:rsidRPr="00EC25D0">
        <w:rPr>
          <w:lang w:val="fr-FR"/>
        </w:rPr>
        <w:t>La principale question à examiner ici est comment améliorer les moyens permettant d</w:t>
      </w:r>
      <w:r w:rsidR="00590092" w:rsidRPr="00EC25D0">
        <w:rPr>
          <w:lang w:val="fr-FR"/>
        </w:rPr>
        <w:t>’</w:t>
      </w:r>
      <w:r w:rsidR="009D469E" w:rsidRPr="00EC25D0">
        <w:rPr>
          <w:lang w:val="fr-FR"/>
        </w:rPr>
        <w:t>éviter que les efforts susmentionnés n</w:t>
      </w:r>
      <w:r w:rsidR="00590092" w:rsidRPr="00EC25D0">
        <w:rPr>
          <w:lang w:val="fr-FR"/>
        </w:rPr>
        <w:t>’</w:t>
      </w:r>
      <w:r w:rsidR="009D469E" w:rsidRPr="00EC25D0">
        <w:rPr>
          <w:lang w:val="fr-FR"/>
        </w:rPr>
        <w:t>entravent l</w:t>
      </w:r>
      <w:r w:rsidR="00590092" w:rsidRPr="00EC25D0">
        <w:rPr>
          <w:lang w:val="fr-FR"/>
        </w:rPr>
        <w:t>’</w:t>
      </w:r>
      <w:r w:rsidR="009D469E" w:rsidRPr="00EC25D0">
        <w:rPr>
          <w:lang w:val="fr-FR"/>
        </w:rPr>
        <w:t>adaptation des nationaux turcs aux pays où ils résident</w:t>
      </w:r>
      <w:r w:rsidR="004D4409" w:rsidRPr="00EC25D0">
        <w:rPr>
          <w:lang w:val="fr-FR"/>
        </w:rPr>
        <w:t>.</w:t>
      </w:r>
    </w:p>
    <w:p w:rsidR="004D4409" w:rsidRPr="00EC25D0" w:rsidRDefault="00181A43" w:rsidP="00C6752F">
      <w:pPr>
        <w:pStyle w:val="H1G"/>
        <w:rPr>
          <w:lang w:val="fr-FR"/>
        </w:rPr>
      </w:pPr>
      <w:r w:rsidRPr="00EC25D0">
        <w:rPr>
          <w:lang w:val="fr-FR"/>
        </w:rPr>
        <w:lastRenderedPageBreak/>
        <w:tab/>
      </w:r>
      <w:r w:rsidRPr="00EC25D0">
        <w:rPr>
          <w:lang w:val="fr-FR"/>
        </w:rPr>
        <w:tab/>
      </w:r>
      <w:r w:rsidR="004D4409" w:rsidRPr="00EC25D0">
        <w:rPr>
          <w:lang w:val="fr-FR"/>
        </w:rPr>
        <w:t xml:space="preserve">Articles 68 </w:t>
      </w:r>
      <w:r w:rsidR="003A7186" w:rsidRPr="00EC25D0">
        <w:rPr>
          <w:lang w:val="fr-FR"/>
        </w:rPr>
        <w:t>et</w:t>
      </w:r>
      <w:r w:rsidR="004D4409" w:rsidRPr="00EC25D0">
        <w:rPr>
          <w:lang w:val="fr-FR"/>
        </w:rPr>
        <w:t xml:space="preserve"> 69</w:t>
      </w:r>
    </w:p>
    <w:p w:rsidR="004D4409" w:rsidRPr="00EC25D0" w:rsidRDefault="00181A43" w:rsidP="003A7186">
      <w:pPr>
        <w:pStyle w:val="H23G"/>
        <w:rPr>
          <w:lang w:val="fr-FR"/>
        </w:rPr>
      </w:pPr>
      <w:r w:rsidRPr="00EC25D0">
        <w:rPr>
          <w:lang w:val="fr-FR"/>
        </w:rPr>
        <w:tab/>
      </w:r>
      <w:r w:rsidR="004D4409" w:rsidRPr="00EC25D0">
        <w:rPr>
          <w:lang w:val="fr-FR"/>
        </w:rPr>
        <w:t>36.</w:t>
      </w:r>
      <w:r w:rsidR="004D4409" w:rsidRPr="00EC25D0">
        <w:rPr>
          <w:lang w:val="fr-FR"/>
        </w:rPr>
        <w:tab/>
      </w:r>
      <w:r w:rsidR="003A7186" w:rsidRPr="00EC25D0">
        <w:rPr>
          <w:lang w:val="fr-FR"/>
        </w:rPr>
        <w:t>En ce qui concerne les mouvements clandestins</w:t>
      </w:r>
      <w:r w:rsidR="00590092" w:rsidRPr="00EC25D0">
        <w:rPr>
          <w:lang w:val="fr-FR"/>
        </w:rPr>
        <w:t>,</w:t>
      </w:r>
      <w:r w:rsidR="003A7186" w:rsidRPr="00EC25D0">
        <w:rPr>
          <w:lang w:val="fr-FR"/>
        </w:rPr>
        <w:t xml:space="preserve"> tels que le trafic et la traite de personnes sur le territoire de l</w:t>
      </w:r>
      <w:r w:rsidR="00590092" w:rsidRPr="00EC25D0">
        <w:rPr>
          <w:lang w:val="fr-FR"/>
        </w:rPr>
        <w:t>’</w:t>
      </w:r>
      <w:r w:rsidR="003A7186" w:rsidRPr="00EC25D0">
        <w:rPr>
          <w:lang w:val="fr-FR"/>
        </w:rPr>
        <w:t>État partie</w:t>
      </w:r>
      <w:r w:rsidR="00590092" w:rsidRPr="00EC25D0">
        <w:rPr>
          <w:lang w:val="fr-FR"/>
        </w:rPr>
        <w:t>,</w:t>
      </w:r>
      <w:r w:rsidR="003A7186" w:rsidRPr="00EC25D0">
        <w:rPr>
          <w:lang w:val="fr-FR"/>
        </w:rPr>
        <w:t xml:space="preserve"> fournir des renseignements</w:t>
      </w:r>
      <w:r w:rsidR="00022B11" w:rsidRPr="00EC25D0">
        <w:rPr>
          <w:lang w:val="fr-FR"/>
        </w:rPr>
        <w:t>:</w:t>
      </w:r>
    </w:p>
    <w:p w:rsidR="004D4409" w:rsidRPr="00EC25D0" w:rsidRDefault="00181A43" w:rsidP="003A7186">
      <w:pPr>
        <w:pStyle w:val="H23G"/>
        <w:rPr>
          <w:lang w:val="fr-FR"/>
        </w:rPr>
      </w:pPr>
      <w:r w:rsidRPr="00EC25D0">
        <w:rPr>
          <w:lang w:val="fr-FR"/>
        </w:rPr>
        <w:tab/>
      </w:r>
      <w:r w:rsidR="004D4409" w:rsidRPr="00EC25D0">
        <w:rPr>
          <w:lang w:val="fr-FR"/>
        </w:rPr>
        <w:t>a)</w:t>
      </w:r>
      <w:r w:rsidR="004D4409" w:rsidRPr="00EC25D0">
        <w:rPr>
          <w:lang w:val="fr-FR"/>
        </w:rPr>
        <w:tab/>
      </w:r>
      <w:r w:rsidR="003A7186" w:rsidRPr="00EC25D0">
        <w:rPr>
          <w:lang w:val="fr-FR"/>
        </w:rPr>
        <w:t>L</w:t>
      </w:r>
      <w:r w:rsidR="00590092" w:rsidRPr="00EC25D0">
        <w:rPr>
          <w:lang w:val="fr-FR"/>
        </w:rPr>
        <w:t>’</w:t>
      </w:r>
      <w:r w:rsidR="003A7186" w:rsidRPr="00EC25D0">
        <w:rPr>
          <w:lang w:val="fr-FR"/>
        </w:rPr>
        <w:t>ampleur du phénomène</w:t>
      </w:r>
      <w:r w:rsidR="00590092" w:rsidRPr="00EC25D0">
        <w:rPr>
          <w:lang w:val="fr-FR"/>
        </w:rPr>
        <w:t>,</w:t>
      </w:r>
      <w:r w:rsidR="003A7186" w:rsidRPr="00EC25D0">
        <w:rPr>
          <w:lang w:val="fr-FR"/>
        </w:rPr>
        <w:t xml:space="preserve"> ainsi que des données sur les enquêtes menées</w:t>
      </w:r>
      <w:r w:rsidR="00590092" w:rsidRPr="00EC25D0">
        <w:rPr>
          <w:lang w:val="fr-FR"/>
        </w:rPr>
        <w:t>,</w:t>
      </w:r>
      <w:r w:rsidR="003A7186" w:rsidRPr="00EC25D0">
        <w:rPr>
          <w:lang w:val="fr-FR"/>
        </w:rPr>
        <w:t xml:space="preserve"> les poursuites engagées et les peines imposées aux auteurs de tels faits au cours des cinq dernières années</w:t>
      </w:r>
      <w:r w:rsidR="00022B11" w:rsidRPr="00EC25D0">
        <w:rPr>
          <w:lang w:val="fr-FR"/>
        </w:rPr>
        <w:t>;</w:t>
      </w:r>
    </w:p>
    <w:p w:rsidR="004D4409" w:rsidRPr="00EC25D0" w:rsidRDefault="00CC1D10" w:rsidP="00271D5A">
      <w:pPr>
        <w:pStyle w:val="SingleTxtG"/>
        <w:rPr>
          <w:lang w:val="fr-FR"/>
        </w:rPr>
      </w:pPr>
      <w:r w:rsidRPr="00EC25D0">
        <w:rPr>
          <w:lang w:val="fr-FR"/>
        </w:rPr>
        <w:t>177.</w:t>
      </w:r>
      <w:r w:rsidRPr="00EC25D0">
        <w:rPr>
          <w:lang w:val="fr-FR"/>
        </w:rPr>
        <w:tab/>
      </w:r>
      <w:r w:rsidR="005A5A1D" w:rsidRPr="00EC25D0">
        <w:rPr>
          <w:lang w:val="fr-FR"/>
        </w:rPr>
        <w:t>Veuillez trouver ci-joint les données statistiques pour les cinq dernières années</w:t>
      </w:r>
      <w:r w:rsidR="004D4409" w:rsidRPr="00EC25D0">
        <w:rPr>
          <w:lang w:val="fr-FR"/>
        </w:rPr>
        <w:t xml:space="preserve"> </w:t>
      </w:r>
      <w:r w:rsidR="005A5A1D" w:rsidRPr="00EC25D0">
        <w:rPr>
          <w:lang w:val="fr-FR"/>
        </w:rPr>
        <w:t>relatives aux enquêtes menées et aux poursuites engagées concernant ces crimes et les peines imposées aux auteurs de ces actes</w:t>
      </w:r>
      <w:r w:rsidR="00C6752F" w:rsidRPr="00EC25D0">
        <w:rPr>
          <w:lang w:val="fr-FR"/>
        </w:rPr>
        <w:t xml:space="preserve"> (a</w:t>
      </w:r>
      <w:r w:rsidR="00EE258D" w:rsidRPr="00EC25D0">
        <w:rPr>
          <w:lang w:val="fr-FR"/>
        </w:rPr>
        <w:t>nnex</w:t>
      </w:r>
      <w:r w:rsidR="005A5A1D" w:rsidRPr="00EC25D0">
        <w:rPr>
          <w:lang w:val="fr-FR"/>
        </w:rPr>
        <w:t>e</w:t>
      </w:r>
      <w:r w:rsidR="004D4409" w:rsidRPr="00EC25D0">
        <w:rPr>
          <w:lang w:val="fr-FR"/>
        </w:rPr>
        <w:t xml:space="preserve"> 1</w:t>
      </w:r>
      <w:r w:rsidR="00590092" w:rsidRPr="00EC25D0">
        <w:rPr>
          <w:lang w:val="fr-FR"/>
        </w:rPr>
        <w:t>,</w:t>
      </w:r>
      <w:r w:rsidR="00C6752F" w:rsidRPr="00EC25D0">
        <w:rPr>
          <w:lang w:val="fr-FR"/>
        </w:rPr>
        <w:t xml:space="preserve"> a</w:t>
      </w:r>
      <w:r w:rsidR="00EE258D" w:rsidRPr="00EC25D0">
        <w:rPr>
          <w:lang w:val="fr-FR"/>
        </w:rPr>
        <w:t>nnex</w:t>
      </w:r>
      <w:r w:rsidR="005A5A1D" w:rsidRPr="00EC25D0">
        <w:rPr>
          <w:lang w:val="fr-FR"/>
        </w:rPr>
        <w:t>e</w:t>
      </w:r>
      <w:r w:rsidR="004D4409" w:rsidRPr="00EC25D0">
        <w:rPr>
          <w:lang w:val="fr-FR"/>
        </w:rPr>
        <w:t xml:space="preserve"> 2</w:t>
      </w:r>
      <w:r w:rsidR="00590092" w:rsidRPr="00EC25D0">
        <w:rPr>
          <w:lang w:val="fr-FR"/>
        </w:rPr>
        <w:t>,</w:t>
      </w:r>
      <w:r w:rsidR="00C6752F" w:rsidRPr="00EC25D0">
        <w:rPr>
          <w:lang w:val="fr-FR"/>
        </w:rPr>
        <w:t xml:space="preserve"> a</w:t>
      </w:r>
      <w:r w:rsidR="00EE258D" w:rsidRPr="00EC25D0">
        <w:rPr>
          <w:lang w:val="fr-FR"/>
        </w:rPr>
        <w:t>nnex</w:t>
      </w:r>
      <w:r w:rsidR="005A5A1D" w:rsidRPr="00EC25D0">
        <w:rPr>
          <w:lang w:val="fr-FR"/>
        </w:rPr>
        <w:t>e</w:t>
      </w:r>
      <w:r w:rsidR="00C6752F" w:rsidRPr="00EC25D0">
        <w:rPr>
          <w:lang w:val="fr-FR"/>
        </w:rPr>
        <w:t xml:space="preserve"> 3).</w:t>
      </w:r>
    </w:p>
    <w:p w:rsidR="004D4409" w:rsidRPr="00EC25D0" w:rsidRDefault="00181A43" w:rsidP="003A7186">
      <w:pPr>
        <w:pStyle w:val="H23G"/>
        <w:rPr>
          <w:lang w:val="fr-FR"/>
        </w:rPr>
      </w:pPr>
      <w:r w:rsidRPr="00EC25D0">
        <w:rPr>
          <w:lang w:val="fr-FR"/>
        </w:rPr>
        <w:tab/>
      </w:r>
      <w:r w:rsidR="004D4409" w:rsidRPr="00EC25D0">
        <w:rPr>
          <w:lang w:val="fr-FR"/>
        </w:rPr>
        <w:t>b)</w:t>
      </w:r>
      <w:r w:rsidR="004D4409" w:rsidRPr="00EC25D0">
        <w:rPr>
          <w:lang w:val="fr-FR"/>
        </w:rPr>
        <w:tab/>
      </w:r>
      <w:r w:rsidR="003A7186" w:rsidRPr="00EC25D0">
        <w:rPr>
          <w:lang w:val="fr-FR"/>
        </w:rPr>
        <w:t>Les mesures prises pour prévenir et éliminer la traite et le trafic de travailleurs migrants</w:t>
      </w:r>
      <w:r w:rsidR="00590092" w:rsidRPr="00EC25D0">
        <w:rPr>
          <w:lang w:val="fr-FR"/>
        </w:rPr>
        <w:t>,</w:t>
      </w:r>
      <w:r w:rsidR="003A7186" w:rsidRPr="00EC25D0">
        <w:rPr>
          <w:lang w:val="fr-FR"/>
        </w:rPr>
        <w:t xml:space="preserve"> en compilant systématiquement des données ventilées et en traduisant en justice les personnes qui se livrent à la traite et au trafic de migrants</w:t>
      </w:r>
      <w:r w:rsidR="00590092" w:rsidRPr="00EC25D0">
        <w:rPr>
          <w:lang w:val="fr-FR"/>
        </w:rPr>
        <w:t>,</w:t>
      </w:r>
      <w:r w:rsidR="003A7186" w:rsidRPr="00EC25D0">
        <w:rPr>
          <w:lang w:val="fr-FR"/>
        </w:rPr>
        <w:t xml:space="preserve"> y compris en cas de complicité ou de participation de fonctionnaires</w:t>
      </w:r>
      <w:r w:rsidR="00022B11" w:rsidRPr="00EC25D0">
        <w:rPr>
          <w:lang w:val="fr-FR"/>
        </w:rPr>
        <w:t>;</w:t>
      </w:r>
    </w:p>
    <w:p w:rsidR="004D4409" w:rsidRPr="00EC25D0" w:rsidRDefault="00181A43" w:rsidP="003A7186">
      <w:pPr>
        <w:pStyle w:val="H23G"/>
        <w:rPr>
          <w:lang w:val="fr-FR"/>
        </w:rPr>
      </w:pPr>
      <w:r w:rsidRPr="00EC25D0">
        <w:rPr>
          <w:lang w:val="fr-FR"/>
        </w:rPr>
        <w:tab/>
      </w:r>
      <w:r w:rsidR="004D4409" w:rsidRPr="00EC25D0">
        <w:rPr>
          <w:lang w:val="fr-FR"/>
        </w:rPr>
        <w:t>c)</w:t>
      </w:r>
      <w:r w:rsidR="004D4409" w:rsidRPr="00EC25D0">
        <w:rPr>
          <w:lang w:val="fr-FR"/>
        </w:rPr>
        <w:tab/>
      </w:r>
      <w:r w:rsidR="003A7186" w:rsidRPr="00EC25D0">
        <w:rPr>
          <w:lang w:val="fr-FR"/>
        </w:rPr>
        <w:t>Les faits nouveaux concernant les mesures législatives spécifiques annoncées par l</w:t>
      </w:r>
      <w:r w:rsidR="00590092" w:rsidRPr="00EC25D0">
        <w:rPr>
          <w:lang w:val="fr-FR"/>
        </w:rPr>
        <w:t>’</w:t>
      </w:r>
      <w:r w:rsidR="003A7186" w:rsidRPr="00EC25D0">
        <w:rPr>
          <w:lang w:val="fr-FR"/>
        </w:rPr>
        <w:t>État partie pour incriminer la traite des êtres humains</w:t>
      </w:r>
      <w:r w:rsidR="00590092" w:rsidRPr="00EC25D0">
        <w:rPr>
          <w:lang w:val="fr-FR"/>
        </w:rPr>
        <w:t>,</w:t>
      </w:r>
      <w:r w:rsidR="003A7186" w:rsidRPr="00EC25D0">
        <w:rPr>
          <w:lang w:val="fr-FR"/>
        </w:rPr>
        <w:t xml:space="preserve"> le statut juridique des victimes de la traite pendant leur réadaptation et les procédures relatives à la protection et à la réadaptation des victimes</w:t>
      </w:r>
      <w:r w:rsidR="00590092" w:rsidRPr="00EC25D0">
        <w:rPr>
          <w:lang w:val="fr-FR"/>
        </w:rPr>
        <w:t>,</w:t>
      </w:r>
      <w:r w:rsidR="003A7186" w:rsidRPr="00EC25D0">
        <w:rPr>
          <w:lang w:val="fr-FR"/>
        </w:rPr>
        <w:t xml:space="preserve"> y compris l</w:t>
      </w:r>
      <w:r w:rsidR="00590092" w:rsidRPr="00EC25D0">
        <w:rPr>
          <w:lang w:val="fr-FR"/>
        </w:rPr>
        <w:t>’</w:t>
      </w:r>
      <w:r w:rsidR="003A7186" w:rsidRPr="00EC25D0">
        <w:rPr>
          <w:lang w:val="fr-FR"/>
        </w:rPr>
        <w:t>accès à la justice</w:t>
      </w:r>
      <w:r w:rsidR="00022B11" w:rsidRPr="00EC25D0">
        <w:rPr>
          <w:lang w:val="fr-FR"/>
        </w:rPr>
        <w:t>.</w:t>
      </w:r>
    </w:p>
    <w:p w:rsidR="004D4409" w:rsidRPr="00EC25D0" w:rsidRDefault="00CC1D10" w:rsidP="0023121A">
      <w:pPr>
        <w:pStyle w:val="SingleTxtG"/>
        <w:rPr>
          <w:lang w:val="fr-FR"/>
        </w:rPr>
      </w:pPr>
      <w:r w:rsidRPr="00EC25D0">
        <w:rPr>
          <w:lang w:val="fr-FR"/>
        </w:rPr>
        <w:t>178.</w:t>
      </w:r>
      <w:r w:rsidRPr="00EC25D0">
        <w:rPr>
          <w:lang w:val="fr-FR"/>
        </w:rPr>
        <w:tab/>
      </w:r>
      <w:r w:rsidR="0023121A" w:rsidRPr="00EC25D0">
        <w:rPr>
          <w:lang w:val="fr-FR"/>
        </w:rPr>
        <w:t xml:space="preserve">Les </w:t>
      </w:r>
      <w:r w:rsidR="003D1CBE" w:rsidRPr="00EC25D0">
        <w:rPr>
          <w:lang w:val="fr-FR"/>
        </w:rPr>
        <w:t>faits</w:t>
      </w:r>
      <w:r w:rsidR="0023121A" w:rsidRPr="00EC25D0">
        <w:rPr>
          <w:lang w:val="fr-FR"/>
        </w:rPr>
        <w:t xml:space="preserve"> de trafic de travailleurs migrants et de traite des êtres humains sont</w:t>
      </w:r>
      <w:r w:rsidR="00BE54B0" w:rsidRPr="00EC25D0">
        <w:rPr>
          <w:lang w:val="fr-FR"/>
        </w:rPr>
        <w:t xml:space="preserve"> </w:t>
      </w:r>
      <w:r w:rsidR="0023121A" w:rsidRPr="00EC25D0">
        <w:rPr>
          <w:lang w:val="fr-FR"/>
        </w:rPr>
        <w:t xml:space="preserve">criminalisés </w:t>
      </w:r>
      <w:r w:rsidR="003D1CBE" w:rsidRPr="00EC25D0">
        <w:rPr>
          <w:lang w:val="fr-FR"/>
        </w:rPr>
        <w:t>en vertu d</w:t>
      </w:r>
      <w:r w:rsidR="0023121A" w:rsidRPr="00EC25D0">
        <w:rPr>
          <w:lang w:val="fr-FR"/>
        </w:rPr>
        <w:t xml:space="preserve">es </w:t>
      </w:r>
      <w:r w:rsidR="00CC44AA" w:rsidRPr="00EC25D0">
        <w:rPr>
          <w:lang w:val="fr-FR"/>
        </w:rPr>
        <w:t>articles </w:t>
      </w:r>
      <w:r w:rsidR="004D4409" w:rsidRPr="00EC25D0">
        <w:rPr>
          <w:lang w:val="fr-FR"/>
        </w:rPr>
        <w:t xml:space="preserve">79 </w:t>
      </w:r>
      <w:r w:rsidR="0023121A" w:rsidRPr="00EC25D0">
        <w:rPr>
          <w:lang w:val="fr-FR"/>
        </w:rPr>
        <w:t xml:space="preserve">et </w:t>
      </w:r>
      <w:r w:rsidR="004D4409" w:rsidRPr="00EC25D0">
        <w:rPr>
          <w:lang w:val="fr-FR"/>
        </w:rPr>
        <w:t xml:space="preserve">80 </w:t>
      </w:r>
      <w:r w:rsidR="0023121A" w:rsidRPr="00EC25D0">
        <w:rPr>
          <w:lang w:val="fr-FR"/>
        </w:rPr>
        <w:t>du Code pénal turc</w:t>
      </w:r>
      <w:r w:rsidR="004D4409" w:rsidRPr="00EC25D0">
        <w:rPr>
          <w:lang w:val="fr-FR"/>
        </w:rPr>
        <w:t xml:space="preserve">. </w:t>
      </w:r>
    </w:p>
    <w:p w:rsidR="004D4409" w:rsidRPr="00EC25D0" w:rsidRDefault="00CC1D10" w:rsidP="00C6752F">
      <w:pPr>
        <w:pStyle w:val="SingleTxtG"/>
        <w:keepNext/>
        <w:rPr>
          <w:lang w:val="fr-FR"/>
        </w:rPr>
      </w:pPr>
      <w:r w:rsidRPr="00EC25D0">
        <w:rPr>
          <w:lang w:val="fr-FR"/>
        </w:rPr>
        <w:t>179.</w:t>
      </w:r>
      <w:r w:rsidRPr="00EC25D0">
        <w:rPr>
          <w:lang w:val="fr-FR"/>
        </w:rPr>
        <w:tab/>
      </w:r>
      <w:r w:rsidR="004D4409" w:rsidRPr="00EC25D0">
        <w:rPr>
          <w:lang w:val="fr-FR"/>
        </w:rPr>
        <w:t>L</w:t>
      </w:r>
      <w:r w:rsidR="004F63BD" w:rsidRPr="00EC25D0">
        <w:rPr>
          <w:lang w:val="fr-FR"/>
        </w:rPr>
        <w:t xml:space="preserve">a loi </w:t>
      </w:r>
      <w:r w:rsidR="000415DA" w:rsidRPr="00EC25D0">
        <w:rPr>
          <w:lang w:val="fr-FR"/>
        </w:rPr>
        <w:t>n</w:t>
      </w:r>
      <w:r w:rsidR="000415DA" w:rsidRPr="00EC25D0">
        <w:rPr>
          <w:vertAlign w:val="superscript"/>
          <w:lang w:val="fr-FR"/>
        </w:rPr>
        <w:t>o</w:t>
      </w:r>
      <w:r w:rsidR="000415DA" w:rsidRPr="00EC25D0">
        <w:rPr>
          <w:lang w:val="fr-FR"/>
        </w:rPr>
        <w:t> </w:t>
      </w:r>
      <w:r w:rsidR="004D4409" w:rsidRPr="00EC25D0">
        <w:rPr>
          <w:lang w:val="fr-FR"/>
        </w:rPr>
        <w:t xml:space="preserve">6458 </w:t>
      </w:r>
      <w:r w:rsidR="00AD2F72" w:rsidRPr="00EC25D0">
        <w:rPr>
          <w:lang w:val="fr-FR"/>
        </w:rPr>
        <w:t>sur les étrangers et la protection internationale</w:t>
      </w:r>
      <w:r w:rsidR="004D4409" w:rsidRPr="00EC25D0">
        <w:rPr>
          <w:lang w:val="fr-FR"/>
        </w:rPr>
        <w:t xml:space="preserve"> </w:t>
      </w:r>
      <w:r w:rsidR="00F356EF" w:rsidRPr="00EC25D0">
        <w:rPr>
          <w:lang w:val="fr-FR"/>
        </w:rPr>
        <w:t>a ajouté de nouvelles dispositions relatives à la lutte contre la traite des êtres humains et à la protection des victimes de la traite</w:t>
      </w:r>
      <w:r w:rsidR="00590092" w:rsidRPr="00EC25D0">
        <w:rPr>
          <w:lang w:val="fr-FR"/>
        </w:rPr>
        <w:t>,</w:t>
      </w:r>
      <w:r w:rsidR="00F356EF" w:rsidRPr="00EC25D0">
        <w:rPr>
          <w:lang w:val="fr-FR"/>
        </w:rPr>
        <w:t xml:space="preserve"> comme précisé ci-après</w:t>
      </w:r>
      <w:r w:rsidR="00590092" w:rsidRPr="00EC25D0">
        <w:rPr>
          <w:lang w:val="fr-FR"/>
        </w:rPr>
        <w:t>:</w:t>
      </w:r>
      <w:r w:rsidR="004D4409" w:rsidRPr="00EC25D0">
        <w:rPr>
          <w:lang w:val="fr-FR"/>
        </w:rPr>
        <w:t xml:space="preserve"> </w:t>
      </w:r>
    </w:p>
    <w:p w:rsidR="004D4409" w:rsidRPr="00EC25D0" w:rsidRDefault="00CC1D10" w:rsidP="001D3C84">
      <w:pPr>
        <w:pStyle w:val="Bullet1G"/>
        <w:numPr>
          <w:ilvl w:val="0"/>
          <w:numId w:val="0"/>
        </w:numPr>
        <w:tabs>
          <w:tab w:val="left" w:pos="1701"/>
        </w:tabs>
        <w:ind w:left="1701" w:hanging="170"/>
        <w:rPr>
          <w:lang w:val="fr-FR"/>
        </w:rPr>
      </w:pPr>
      <w:r w:rsidRPr="00EC25D0">
        <w:rPr>
          <w:lang w:val="fr-FR"/>
        </w:rPr>
        <w:t>•</w:t>
      </w:r>
      <w:r w:rsidRPr="00EC25D0">
        <w:rPr>
          <w:lang w:val="fr-FR"/>
        </w:rPr>
        <w:tab/>
      </w:r>
      <w:r w:rsidR="00323B1D" w:rsidRPr="00EC25D0">
        <w:rPr>
          <w:lang w:val="fr-FR"/>
        </w:rPr>
        <w:t>Le Dé</w:t>
      </w:r>
      <w:r w:rsidR="004D4409" w:rsidRPr="00EC25D0">
        <w:rPr>
          <w:lang w:val="fr-FR"/>
        </w:rPr>
        <w:t>part</w:t>
      </w:r>
      <w:r w:rsidR="00323B1D" w:rsidRPr="00EC25D0">
        <w:rPr>
          <w:lang w:val="fr-FR"/>
        </w:rPr>
        <w:t>e</w:t>
      </w:r>
      <w:r w:rsidR="004D4409" w:rsidRPr="00EC25D0">
        <w:rPr>
          <w:lang w:val="fr-FR"/>
        </w:rPr>
        <w:t xml:space="preserve">ment </w:t>
      </w:r>
      <w:r w:rsidR="00323B1D" w:rsidRPr="00EC25D0">
        <w:rPr>
          <w:lang w:val="fr-FR"/>
        </w:rPr>
        <w:t>pour la protection des victimes de</w:t>
      </w:r>
      <w:r w:rsidR="002036B1" w:rsidRPr="00EC25D0">
        <w:rPr>
          <w:lang w:val="fr-FR"/>
        </w:rPr>
        <w:t xml:space="preserve"> la traite </w:t>
      </w:r>
      <w:r w:rsidR="001D3C84" w:rsidRPr="00EC25D0">
        <w:rPr>
          <w:lang w:val="fr-FR"/>
        </w:rPr>
        <w:t xml:space="preserve">des êtres </w:t>
      </w:r>
      <w:r w:rsidR="002036B1" w:rsidRPr="00EC25D0">
        <w:rPr>
          <w:lang w:val="fr-FR"/>
        </w:rPr>
        <w:t>humains a ét</w:t>
      </w:r>
      <w:r w:rsidR="00323B1D" w:rsidRPr="00EC25D0">
        <w:rPr>
          <w:lang w:val="fr-FR"/>
        </w:rPr>
        <w:t>é</w:t>
      </w:r>
      <w:r w:rsidR="00385AA3" w:rsidRPr="00EC25D0">
        <w:rPr>
          <w:lang w:val="fr-FR"/>
        </w:rPr>
        <w:t xml:space="preserve"> </w:t>
      </w:r>
      <w:r w:rsidR="00323B1D" w:rsidRPr="00EC25D0">
        <w:rPr>
          <w:lang w:val="fr-FR"/>
        </w:rPr>
        <w:t>créé en tant qu</w:t>
      </w:r>
      <w:r w:rsidR="00590092" w:rsidRPr="00EC25D0">
        <w:rPr>
          <w:lang w:val="fr-FR"/>
        </w:rPr>
        <w:t>’</w:t>
      </w:r>
      <w:r w:rsidR="00323B1D" w:rsidRPr="00EC25D0">
        <w:rPr>
          <w:lang w:val="fr-FR"/>
        </w:rPr>
        <w:t>unité opérationnelle de la Direction générale de la gestion des migrations</w:t>
      </w:r>
      <w:r w:rsidR="00C6752F" w:rsidRPr="00EC25D0">
        <w:rPr>
          <w:lang w:val="fr-FR"/>
        </w:rPr>
        <w:t>;</w:t>
      </w:r>
    </w:p>
    <w:p w:rsidR="004D4409" w:rsidRPr="00EC25D0" w:rsidRDefault="00CC1D10" w:rsidP="001D3C84">
      <w:pPr>
        <w:pStyle w:val="Bullet1G"/>
        <w:numPr>
          <w:ilvl w:val="0"/>
          <w:numId w:val="0"/>
        </w:numPr>
        <w:tabs>
          <w:tab w:val="left" w:pos="1701"/>
        </w:tabs>
        <w:ind w:left="1701" w:hanging="170"/>
        <w:rPr>
          <w:lang w:val="fr-FR"/>
        </w:rPr>
      </w:pPr>
      <w:r w:rsidRPr="00EC25D0">
        <w:rPr>
          <w:lang w:val="fr-FR"/>
        </w:rPr>
        <w:t>•</w:t>
      </w:r>
      <w:r w:rsidRPr="00EC25D0">
        <w:rPr>
          <w:lang w:val="fr-FR"/>
        </w:rPr>
        <w:tab/>
      </w:r>
      <w:r w:rsidR="00416436" w:rsidRPr="00EC25D0">
        <w:rPr>
          <w:lang w:val="fr-FR"/>
        </w:rPr>
        <w:t xml:space="preserve">Les étrangers </w:t>
      </w:r>
      <w:r w:rsidR="008A034F" w:rsidRPr="00EC25D0">
        <w:rPr>
          <w:lang w:val="fr-FR"/>
        </w:rPr>
        <w:t xml:space="preserve">au sujet desquels il y a de fortes raisons de penser qu’ils ont été </w:t>
      </w:r>
      <w:r w:rsidR="00416436" w:rsidRPr="00EC25D0">
        <w:rPr>
          <w:lang w:val="fr-FR"/>
        </w:rPr>
        <w:t xml:space="preserve">victimes de la traite </w:t>
      </w:r>
      <w:r w:rsidR="001D3C84" w:rsidRPr="00EC25D0">
        <w:rPr>
          <w:lang w:val="fr-FR"/>
        </w:rPr>
        <w:t>des êtres</w:t>
      </w:r>
      <w:r w:rsidR="00416436" w:rsidRPr="00EC25D0">
        <w:rPr>
          <w:lang w:val="fr-FR"/>
        </w:rPr>
        <w:t xml:space="preserve"> humains se voient accorder une période de réflexion de 30</w:t>
      </w:r>
      <w:r w:rsidR="00F85767" w:rsidRPr="00EC25D0">
        <w:rPr>
          <w:lang w:val="fr-FR"/>
        </w:rPr>
        <w:t> jours</w:t>
      </w:r>
      <w:r w:rsidR="00416436" w:rsidRPr="00EC25D0">
        <w:rPr>
          <w:lang w:val="fr-FR"/>
        </w:rPr>
        <w:t xml:space="preserve"> pour </w:t>
      </w:r>
      <w:r w:rsidR="007124D3" w:rsidRPr="00EC25D0">
        <w:rPr>
          <w:lang w:val="fr-FR"/>
        </w:rPr>
        <w:t>se remettre de l</w:t>
      </w:r>
      <w:r w:rsidR="00590092" w:rsidRPr="00EC25D0">
        <w:rPr>
          <w:lang w:val="fr-FR"/>
        </w:rPr>
        <w:t>’</w:t>
      </w:r>
      <w:r w:rsidR="007124D3" w:rsidRPr="00EC25D0">
        <w:rPr>
          <w:lang w:val="fr-FR"/>
        </w:rPr>
        <w:t>impact de leurs expériences passées et décider s</w:t>
      </w:r>
      <w:r w:rsidR="00590092" w:rsidRPr="00EC25D0">
        <w:rPr>
          <w:lang w:val="fr-FR"/>
        </w:rPr>
        <w:t>’</w:t>
      </w:r>
      <w:r w:rsidR="007124D3" w:rsidRPr="00EC25D0">
        <w:rPr>
          <w:lang w:val="fr-FR"/>
        </w:rPr>
        <w:t>ils veulent coopérer avec les autorités</w:t>
      </w:r>
      <w:r w:rsidR="004D4409" w:rsidRPr="00EC25D0">
        <w:rPr>
          <w:lang w:val="fr-FR"/>
        </w:rPr>
        <w:t>.</w:t>
      </w:r>
      <w:r w:rsidR="007124D3" w:rsidRPr="00EC25D0">
        <w:rPr>
          <w:lang w:val="fr-FR"/>
        </w:rPr>
        <w:t xml:space="preserve"> De plus</w:t>
      </w:r>
      <w:r w:rsidR="00590092" w:rsidRPr="00EC25D0">
        <w:rPr>
          <w:lang w:val="fr-FR"/>
        </w:rPr>
        <w:t>,</w:t>
      </w:r>
      <w:r w:rsidR="007124D3" w:rsidRPr="00EC25D0">
        <w:rPr>
          <w:lang w:val="fr-FR"/>
        </w:rPr>
        <w:t xml:space="preserve"> des </w:t>
      </w:r>
      <w:r w:rsidR="007D3F58" w:rsidRPr="00EC25D0">
        <w:rPr>
          <w:lang w:val="fr-FR"/>
        </w:rPr>
        <w:t>permis de résidence</w:t>
      </w:r>
      <w:r w:rsidR="007124D3" w:rsidRPr="00EC25D0">
        <w:rPr>
          <w:lang w:val="fr-FR"/>
        </w:rPr>
        <w:t xml:space="preserve"> de six</w:t>
      </w:r>
      <w:r w:rsidR="00D001AE" w:rsidRPr="00EC25D0">
        <w:rPr>
          <w:lang w:val="fr-FR"/>
        </w:rPr>
        <w:t> mois</w:t>
      </w:r>
      <w:r w:rsidR="007124D3" w:rsidRPr="00EC25D0">
        <w:rPr>
          <w:lang w:val="fr-FR"/>
        </w:rPr>
        <w:t xml:space="preserve"> peuvent être délivrés pour identifier les </w:t>
      </w:r>
      <w:r w:rsidR="00271D5A" w:rsidRPr="00EC25D0">
        <w:rPr>
          <w:lang w:val="fr-FR"/>
        </w:rPr>
        <w:t>victimes</w:t>
      </w:r>
      <w:r w:rsidR="007124D3" w:rsidRPr="00EC25D0">
        <w:rPr>
          <w:lang w:val="fr-FR"/>
        </w:rPr>
        <w:t xml:space="preserve"> de la traite</w:t>
      </w:r>
      <w:r w:rsidR="00590092" w:rsidRPr="00EC25D0">
        <w:rPr>
          <w:lang w:val="fr-FR"/>
        </w:rPr>
        <w:t>,</w:t>
      </w:r>
      <w:r w:rsidR="007124D3" w:rsidRPr="00EC25D0">
        <w:rPr>
          <w:lang w:val="fr-FR"/>
        </w:rPr>
        <w:t xml:space="preserve"> sans dépasser une durée totale de trois</w:t>
      </w:r>
      <w:r w:rsidR="00F85767" w:rsidRPr="00EC25D0">
        <w:rPr>
          <w:lang w:val="fr-FR"/>
        </w:rPr>
        <w:t> ans</w:t>
      </w:r>
      <w:r w:rsidR="00C6752F" w:rsidRPr="00EC25D0">
        <w:rPr>
          <w:lang w:val="fr-FR"/>
        </w:rPr>
        <w:t>;</w:t>
      </w:r>
      <w:r w:rsidR="004D4409" w:rsidRPr="00EC25D0">
        <w:rPr>
          <w:lang w:val="fr-FR"/>
        </w:rPr>
        <w:t xml:space="preserve"> </w:t>
      </w:r>
    </w:p>
    <w:p w:rsidR="004D4409" w:rsidRPr="00EC25D0" w:rsidRDefault="00CC1D10" w:rsidP="001D3C84">
      <w:pPr>
        <w:pStyle w:val="Bullet1G"/>
        <w:numPr>
          <w:ilvl w:val="0"/>
          <w:numId w:val="0"/>
        </w:numPr>
        <w:tabs>
          <w:tab w:val="left" w:pos="1701"/>
        </w:tabs>
        <w:ind w:left="1701" w:hanging="170"/>
        <w:rPr>
          <w:lang w:val="fr-FR"/>
        </w:rPr>
      </w:pPr>
      <w:r w:rsidRPr="00EC25D0">
        <w:rPr>
          <w:lang w:val="fr-FR"/>
        </w:rPr>
        <w:t>•</w:t>
      </w:r>
      <w:r w:rsidRPr="00EC25D0">
        <w:rPr>
          <w:lang w:val="fr-FR"/>
        </w:rPr>
        <w:tab/>
      </w:r>
      <w:r w:rsidR="004D4409" w:rsidRPr="00EC25D0">
        <w:rPr>
          <w:lang w:val="fr-FR"/>
        </w:rPr>
        <w:t>L</w:t>
      </w:r>
      <w:r w:rsidR="00E047F5" w:rsidRPr="00EC25D0">
        <w:rPr>
          <w:lang w:val="fr-FR"/>
        </w:rPr>
        <w:t xml:space="preserve">a loi </w:t>
      </w:r>
      <w:r w:rsidR="000415DA" w:rsidRPr="00EC25D0">
        <w:rPr>
          <w:lang w:val="fr-FR"/>
        </w:rPr>
        <w:t>n</w:t>
      </w:r>
      <w:r w:rsidR="000415DA" w:rsidRPr="00EC25D0">
        <w:rPr>
          <w:vertAlign w:val="superscript"/>
          <w:lang w:val="fr-FR"/>
        </w:rPr>
        <w:t>o</w:t>
      </w:r>
      <w:r w:rsidR="000415DA" w:rsidRPr="00EC25D0">
        <w:rPr>
          <w:lang w:val="fr-FR"/>
        </w:rPr>
        <w:t> </w:t>
      </w:r>
      <w:r w:rsidR="004D4409" w:rsidRPr="00EC25D0">
        <w:rPr>
          <w:lang w:val="fr-FR"/>
        </w:rPr>
        <w:t xml:space="preserve">6458 </w:t>
      </w:r>
      <w:r w:rsidR="00E047F5" w:rsidRPr="00EC25D0">
        <w:rPr>
          <w:lang w:val="fr-FR"/>
        </w:rPr>
        <w:t>sur les étrangers et la protection internationale</w:t>
      </w:r>
      <w:r w:rsidR="004D4409" w:rsidRPr="00EC25D0">
        <w:rPr>
          <w:lang w:val="fr-FR"/>
        </w:rPr>
        <w:t xml:space="preserve"> </w:t>
      </w:r>
      <w:r w:rsidR="00E047F5" w:rsidRPr="00EC25D0">
        <w:rPr>
          <w:lang w:val="fr-FR"/>
        </w:rPr>
        <w:t xml:space="preserve">énonce que les victimes de la traite </w:t>
      </w:r>
      <w:r w:rsidR="001D3C84" w:rsidRPr="00EC25D0">
        <w:rPr>
          <w:lang w:val="fr-FR"/>
        </w:rPr>
        <w:t>des êtres</w:t>
      </w:r>
      <w:r w:rsidR="00E047F5" w:rsidRPr="00EC25D0">
        <w:rPr>
          <w:lang w:val="fr-FR"/>
        </w:rPr>
        <w:t xml:space="preserve"> humains ne peuvent pas être expulsé</w:t>
      </w:r>
      <w:r w:rsidR="002036B1" w:rsidRPr="00EC25D0">
        <w:rPr>
          <w:lang w:val="fr-FR"/>
        </w:rPr>
        <w:t>e</w:t>
      </w:r>
      <w:r w:rsidR="00E047F5" w:rsidRPr="00EC25D0">
        <w:rPr>
          <w:lang w:val="fr-FR"/>
        </w:rPr>
        <w:t>s</w:t>
      </w:r>
      <w:r w:rsidR="004D4409" w:rsidRPr="00EC25D0">
        <w:rPr>
          <w:lang w:val="fr-FR"/>
        </w:rPr>
        <w:t xml:space="preserve">. </w:t>
      </w:r>
    </w:p>
    <w:p w:rsidR="004D4409" w:rsidRPr="00EC25D0" w:rsidRDefault="00CC1D10" w:rsidP="00BD61F3">
      <w:pPr>
        <w:pStyle w:val="SingleTxtG"/>
        <w:rPr>
          <w:lang w:val="fr-FR"/>
        </w:rPr>
      </w:pPr>
      <w:r w:rsidRPr="00EC25D0">
        <w:rPr>
          <w:lang w:val="fr-FR"/>
        </w:rPr>
        <w:t>180.</w:t>
      </w:r>
      <w:r w:rsidRPr="00EC25D0">
        <w:rPr>
          <w:lang w:val="fr-FR"/>
        </w:rPr>
        <w:tab/>
      </w:r>
      <w:r w:rsidR="00F356EF" w:rsidRPr="00EC25D0">
        <w:rPr>
          <w:lang w:val="fr-FR"/>
        </w:rPr>
        <w:t>De plus</w:t>
      </w:r>
      <w:r w:rsidR="00590092" w:rsidRPr="00EC25D0">
        <w:rPr>
          <w:lang w:val="fr-FR"/>
        </w:rPr>
        <w:t>,</w:t>
      </w:r>
      <w:r w:rsidR="004D4409" w:rsidRPr="00EC25D0">
        <w:rPr>
          <w:lang w:val="fr-FR"/>
        </w:rPr>
        <w:t xml:space="preserve"> </w:t>
      </w:r>
      <w:r w:rsidR="002036B1" w:rsidRPr="00EC25D0">
        <w:rPr>
          <w:lang w:val="fr-FR"/>
        </w:rPr>
        <w:t>en vertu de la</w:t>
      </w:r>
      <w:r w:rsidR="004957D4" w:rsidRPr="00EC25D0">
        <w:rPr>
          <w:lang w:val="fr-FR"/>
        </w:rPr>
        <w:t xml:space="preserve"> lé</w:t>
      </w:r>
      <w:r w:rsidR="004D4409" w:rsidRPr="00EC25D0">
        <w:rPr>
          <w:lang w:val="fr-FR"/>
        </w:rPr>
        <w:t xml:space="preserve">gislation </w:t>
      </w:r>
      <w:r w:rsidR="00BD61F3" w:rsidRPr="00EC25D0">
        <w:rPr>
          <w:lang w:val="fr-FR"/>
        </w:rPr>
        <w:t>secondaire</w:t>
      </w:r>
      <w:r w:rsidR="004957D4" w:rsidRPr="00EC25D0">
        <w:rPr>
          <w:lang w:val="fr-FR"/>
        </w:rPr>
        <w:t xml:space="preserve"> sur la lutte contre le trafic des êtres humains et sur la </w:t>
      </w:r>
      <w:r w:rsidR="004D4409" w:rsidRPr="00EC25D0">
        <w:rPr>
          <w:lang w:val="fr-FR"/>
        </w:rPr>
        <w:t xml:space="preserve">protection </w:t>
      </w:r>
      <w:r w:rsidR="004957D4" w:rsidRPr="00EC25D0">
        <w:rPr>
          <w:lang w:val="fr-FR"/>
        </w:rPr>
        <w:t xml:space="preserve">des </w:t>
      </w:r>
      <w:r w:rsidR="004D4409" w:rsidRPr="00EC25D0">
        <w:rPr>
          <w:lang w:val="fr-FR"/>
        </w:rPr>
        <w:t>victim</w:t>
      </w:r>
      <w:r w:rsidR="004957D4" w:rsidRPr="00EC25D0">
        <w:rPr>
          <w:lang w:val="fr-FR"/>
        </w:rPr>
        <w:t>e</w:t>
      </w:r>
      <w:r w:rsidR="004D4409" w:rsidRPr="00EC25D0">
        <w:rPr>
          <w:lang w:val="fr-FR"/>
        </w:rPr>
        <w:t>s</w:t>
      </w:r>
      <w:r w:rsidR="00590092" w:rsidRPr="00EC25D0">
        <w:rPr>
          <w:lang w:val="fr-FR"/>
        </w:rPr>
        <w:t>,</w:t>
      </w:r>
      <w:r w:rsidR="004957D4" w:rsidRPr="00EC25D0">
        <w:rPr>
          <w:lang w:val="fr-FR"/>
        </w:rPr>
        <w:t xml:space="preserve"> divers </w:t>
      </w:r>
      <w:r w:rsidR="004D4409" w:rsidRPr="00EC25D0">
        <w:rPr>
          <w:lang w:val="fr-FR"/>
        </w:rPr>
        <w:t xml:space="preserve">services </w:t>
      </w:r>
      <w:r w:rsidR="004957D4" w:rsidRPr="00EC25D0">
        <w:rPr>
          <w:lang w:val="fr-FR"/>
        </w:rPr>
        <w:t xml:space="preserve">sont dispensés en vue </w:t>
      </w:r>
      <w:r w:rsidR="00585E9E" w:rsidRPr="00EC25D0">
        <w:rPr>
          <w:lang w:val="fr-FR"/>
        </w:rPr>
        <w:t xml:space="preserve">d’identifier </w:t>
      </w:r>
      <w:r w:rsidR="004957D4" w:rsidRPr="00EC25D0">
        <w:rPr>
          <w:lang w:val="fr-FR"/>
        </w:rPr>
        <w:t xml:space="preserve">les </w:t>
      </w:r>
      <w:r w:rsidR="004D4409" w:rsidRPr="00EC25D0">
        <w:rPr>
          <w:lang w:val="fr-FR"/>
        </w:rPr>
        <w:t>victim</w:t>
      </w:r>
      <w:r w:rsidR="004957D4" w:rsidRPr="00EC25D0">
        <w:rPr>
          <w:lang w:val="fr-FR"/>
        </w:rPr>
        <w:t>e</w:t>
      </w:r>
      <w:r w:rsidR="004D4409" w:rsidRPr="00EC25D0">
        <w:rPr>
          <w:lang w:val="fr-FR"/>
        </w:rPr>
        <w:t>s</w:t>
      </w:r>
      <w:r w:rsidR="004957D4" w:rsidRPr="00EC25D0">
        <w:rPr>
          <w:lang w:val="fr-FR"/>
        </w:rPr>
        <w:t xml:space="preserve"> dans le cadre des services de soutien aux</w:t>
      </w:r>
      <w:r w:rsidR="004D4409" w:rsidRPr="00EC25D0">
        <w:rPr>
          <w:lang w:val="fr-FR"/>
        </w:rPr>
        <w:t xml:space="preserve"> victim</w:t>
      </w:r>
      <w:r w:rsidR="004957D4" w:rsidRPr="00EC25D0">
        <w:rPr>
          <w:lang w:val="fr-FR"/>
        </w:rPr>
        <w:t>es</w:t>
      </w:r>
      <w:r w:rsidR="004D4409" w:rsidRPr="00EC25D0">
        <w:rPr>
          <w:lang w:val="fr-FR"/>
        </w:rPr>
        <w:t>.</w:t>
      </w:r>
      <w:r w:rsidR="004957D4" w:rsidRPr="00EC25D0">
        <w:rPr>
          <w:lang w:val="fr-FR"/>
        </w:rPr>
        <w:t xml:space="preserve"> Ces</w:t>
      </w:r>
      <w:r w:rsidR="004D4409" w:rsidRPr="00EC25D0">
        <w:rPr>
          <w:lang w:val="fr-FR"/>
        </w:rPr>
        <w:t xml:space="preserve"> services </w:t>
      </w:r>
      <w:r w:rsidR="004957D4" w:rsidRPr="00EC25D0">
        <w:rPr>
          <w:lang w:val="fr-FR"/>
        </w:rPr>
        <w:t>sont énumérés dans les deux groupes ci-après</w:t>
      </w:r>
      <w:r w:rsidR="00590092" w:rsidRPr="00EC25D0">
        <w:rPr>
          <w:lang w:val="fr-FR"/>
        </w:rPr>
        <w:t>:</w:t>
      </w:r>
      <w:r w:rsidR="004D4409" w:rsidRPr="00EC25D0">
        <w:rPr>
          <w:lang w:val="fr-FR"/>
        </w:rPr>
        <w:t xml:space="preserve"> </w:t>
      </w:r>
    </w:p>
    <w:p w:rsidR="004D4409" w:rsidRPr="00EC25D0" w:rsidRDefault="00317E95" w:rsidP="00922E08">
      <w:pPr>
        <w:pStyle w:val="H4G"/>
        <w:rPr>
          <w:lang w:val="fr-FR"/>
        </w:rPr>
      </w:pPr>
      <w:r w:rsidRPr="00EC25D0">
        <w:rPr>
          <w:lang w:val="fr-FR"/>
        </w:rPr>
        <w:tab/>
      </w:r>
      <w:r w:rsidR="00F02DA1" w:rsidRPr="00EC25D0">
        <w:rPr>
          <w:lang w:val="fr-FR"/>
        </w:rPr>
        <w:t>1.</w:t>
      </w:r>
      <w:r w:rsidR="00F02DA1" w:rsidRPr="00EC25D0">
        <w:rPr>
          <w:lang w:val="fr-FR"/>
        </w:rPr>
        <w:tab/>
      </w:r>
      <w:r w:rsidR="004D4409" w:rsidRPr="00EC25D0">
        <w:rPr>
          <w:lang w:val="fr-FR"/>
        </w:rPr>
        <w:t>Program</w:t>
      </w:r>
      <w:r w:rsidR="00B05886" w:rsidRPr="00EC25D0">
        <w:rPr>
          <w:lang w:val="fr-FR"/>
        </w:rPr>
        <w:t xml:space="preserve">me </w:t>
      </w:r>
      <w:r w:rsidR="00922E08" w:rsidRPr="00EC25D0">
        <w:rPr>
          <w:lang w:val="fr-FR"/>
        </w:rPr>
        <w:t>de soutien</w:t>
      </w:r>
      <w:r w:rsidR="00B05886" w:rsidRPr="00EC25D0">
        <w:rPr>
          <w:lang w:val="fr-FR"/>
        </w:rPr>
        <w:t xml:space="preserve"> aux victimes</w:t>
      </w:r>
    </w:p>
    <w:p w:rsidR="004D4409" w:rsidRPr="00EC25D0" w:rsidRDefault="00DC3D61" w:rsidP="00922E08">
      <w:pPr>
        <w:pStyle w:val="SingleTxtG"/>
        <w:rPr>
          <w:lang w:val="fr-FR"/>
        </w:rPr>
      </w:pPr>
      <w:r w:rsidRPr="00EC25D0">
        <w:rPr>
          <w:lang w:val="fr-FR"/>
        </w:rPr>
        <w:tab/>
      </w:r>
      <w:r w:rsidR="00181A43" w:rsidRPr="00EC25D0">
        <w:rPr>
          <w:lang w:val="fr-FR"/>
        </w:rPr>
        <w:t>1</w:t>
      </w:r>
      <w:r w:rsidRPr="00EC25D0">
        <w:rPr>
          <w:lang w:val="fr-FR"/>
        </w:rPr>
        <w:t>.</w:t>
      </w:r>
      <w:r w:rsidR="00181A43" w:rsidRPr="00EC25D0">
        <w:rPr>
          <w:lang w:val="fr-FR"/>
        </w:rPr>
        <w:tab/>
      </w:r>
      <w:r w:rsidR="00922E08" w:rsidRPr="00EC25D0">
        <w:rPr>
          <w:lang w:val="fr-FR"/>
        </w:rPr>
        <w:t>Compte tenu de la situation des victimes au plan de la sécurité et de la santé et de leur situation particulière durant la période de réflexion</w:t>
      </w:r>
      <w:r w:rsidR="00590092" w:rsidRPr="00EC25D0">
        <w:rPr>
          <w:lang w:val="fr-FR"/>
        </w:rPr>
        <w:t>,</w:t>
      </w:r>
      <w:r w:rsidR="00922E08" w:rsidRPr="00EC25D0">
        <w:rPr>
          <w:lang w:val="fr-FR"/>
        </w:rPr>
        <w:t xml:space="preserve"> durant et après les phases de l</w:t>
      </w:r>
      <w:r w:rsidR="00590092" w:rsidRPr="00EC25D0">
        <w:rPr>
          <w:lang w:val="fr-FR"/>
        </w:rPr>
        <w:t>’</w:t>
      </w:r>
      <w:r w:rsidR="00922E08" w:rsidRPr="00EC25D0">
        <w:rPr>
          <w:lang w:val="fr-FR"/>
        </w:rPr>
        <w:t>interrogation et des poursuites</w:t>
      </w:r>
      <w:r w:rsidR="00590092" w:rsidRPr="00EC25D0">
        <w:rPr>
          <w:lang w:val="fr-FR"/>
        </w:rPr>
        <w:t>,</w:t>
      </w:r>
      <w:r w:rsidR="00922E08" w:rsidRPr="00EC25D0">
        <w:rPr>
          <w:lang w:val="fr-FR"/>
        </w:rPr>
        <w:t xml:space="preserve"> le programme de soutien aux victimes est mis en œuvre sur la base du consentement donné en connaissance de cause par l</w:t>
      </w:r>
      <w:r w:rsidR="00590092" w:rsidRPr="00EC25D0">
        <w:rPr>
          <w:lang w:val="fr-FR"/>
        </w:rPr>
        <w:t>’</w:t>
      </w:r>
      <w:r w:rsidR="00922E08" w:rsidRPr="00EC25D0">
        <w:rPr>
          <w:lang w:val="fr-FR"/>
        </w:rPr>
        <w:t>individu</w:t>
      </w:r>
      <w:r w:rsidR="004D4409" w:rsidRPr="00EC25D0">
        <w:rPr>
          <w:lang w:val="fr-FR"/>
        </w:rPr>
        <w:t xml:space="preserve">. </w:t>
      </w:r>
    </w:p>
    <w:p w:rsidR="004D4409" w:rsidRPr="00EC25D0" w:rsidRDefault="00DC3D61" w:rsidP="007C39AB">
      <w:pPr>
        <w:pStyle w:val="SingleTxtG"/>
        <w:keepNext/>
        <w:rPr>
          <w:lang w:val="fr-FR" w:eastAsia="en-GB"/>
        </w:rPr>
      </w:pPr>
      <w:r w:rsidRPr="00EC25D0">
        <w:rPr>
          <w:lang w:val="fr-FR" w:eastAsia="en-GB"/>
        </w:rPr>
        <w:lastRenderedPageBreak/>
        <w:tab/>
      </w:r>
      <w:r w:rsidR="00181A43" w:rsidRPr="00EC25D0">
        <w:rPr>
          <w:lang w:val="fr-FR" w:eastAsia="en-GB"/>
        </w:rPr>
        <w:t>2</w:t>
      </w:r>
      <w:r w:rsidRPr="00EC25D0">
        <w:rPr>
          <w:lang w:val="fr-FR" w:eastAsia="en-GB"/>
        </w:rPr>
        <w:t>.</w:t>
      </w:r>
      <w:r w:rsidR="00181A43" w:rsidRPr="00EC25D0">
        <w:rPr>
          <w:lang w:val="fr-FR" w:eastAsia="en-GB"/>
        </w:rPr>
        <w:tab/>
      </w:r>
      <w:r w:rsidR="00922E08" w:rsidRPr="00EC25D0">
        <w:rPr>
          <w:lang w:val="fr-FR" w:eastAsia="en-GB"/>
        </w:rPr>
        <w:t>Le programme de soutien aux victimes couvre au minimum</w:t>
      </w:r>
      <w:r w:rsidR="00590092" w:rsidRPr="00EC25D0">
        <w:rPr>
          <w:lang w:val="fr-FR" w:eastAsia="en-GB"/>
        </w:rPr>
        <w:t>,</w:t>
      </w:r>
      <w:r w:rsidR="00922E08" w:rsidRPr="00EC25D0">
        <w:rPr>
          <w:lang w:val="fr-FR" w:eastAsia="en-GB"/>
        </w:rPr>
        <w:t xml:space="preserve"> dans la limite des possibilités</w:t>
      </w:r>
      <w:r w:rsidR="00590092" w:rsidRPr="00EC25D0">
        <w:rPr>
          <w:lang w:val="fr-FR" w:eastAsia="en-GB"/>
        </w:rPr>
        <w:t>,</w:t>
      </w:r>
      <w:r w:rsidR="00922E08" w:rsidRPr="00EC25D0">
        <w:rPr>
          <w:lang w:val="fr-FR" w:eastAsia="en-GB"/>
        </w:rPr>
        <w:t xml:space="preserve"> les éléments suivants</w:t>
      </w:r>
      <w:r w:rsidR="00590092" w:rsidRPr="00EC25D0">
        <w:rPr>
          <w:lang w:val="fr-FR" w:eastAsia="en-GB"/>
        </w:rPr>
        <w:t>:</w:t>
      </w:r>
    </w:p>
    <w:p w:rsidR="004D4409" w:rsidRPr="00EC25D0" w:rsidRDefault="00317E95" w:rsidP="008D4DA6">
      <w:pPr>
        <w:pStyle w:val="SingleTxtG"/>
        <w:rPr>
          <w:lang w:val="fr-FR"/>
        </w:rPr>
      </w:pPr>
      <w:r w:rsidRPr="00EC25D0">
        <w:rPr>
          <w:lang w:val="fr-FR"/>
        </w:rPr>
        <w:tab/>
      </w:r>
      <w:r w:rsidR="00181A43" w:rsidRPr="00EC25D0">
        <w:rPr>
          <w:lang w:val="fr-FR"/>
        </w:rPr>
        <w:t>a</w:t>
      </w:r>
      <w:r w:rsidR="000851A1" w:rsidRPr="00EC25D0">
        <w:rPr>
          <w:lang w:val="fr-FR"/>
        </w:rPr>
        <w:t>)</w:t>
      </w:r>
      <w:r w:rsidR="000851A1" w:rsidRPr="00EC25D0">
        <w:rPr>
          <w:lang w:val="fr-FR"/>
        </w:rPr>
        <w:tab/>
      </w:r>
      <w:r w:rsidR="0088039D" w:rsidRPr="00EC25D0">
        <w:rPr>
          <w:lang w:val="fr-FR"/>
        </w:rPr>
        <w:t xml:space="preserve">Hébergement dans des abris ou des </w:t>
      </w:r>
      <w:r w:rsidR="008D4DA6" w:rsidRPr="00EC25D0">
        <w:rPr>
          <w:lang w:val="fr-FR"/>
        </w:rPr>
        <w:t>lieux sûrs</w:t>
      </w:r>
      <w:r w:rsidR="003A20D4" w:rsidRPr="00EC25D0">
        <w:rPr>
          <w:lang w:val="fr-FR"/>
        </w:rPr>
        <w:t>;</w:t>
      </w:r>
      <w:r w:rsidR="004D4409" w:rsidRPr="00EC25D0">
        <w:rPr>
          <w:lang w:val="fr-FR"/>
        </w:rPr>
        <w:t xml:space="preserve"> </w:t>
      </w:r>
    </w:p>
    <w:p w:rsidR="004D4409" w:rsidRPr="00EC25D0" w:rsidRDefault="00317E95" w:rsidP="00922E08">
      <w:pPr>
        <w:pStyle w:val="SingleTxtG"/>
        <w:rPr>
          <w:lang w:val="fr-FR"/>
        </w:rPr>
      </w:pPr>
      <w:r w:rsidRPr="00EC25D0">
        <w:rPr>
          <w:lang w:val="fr-FR"/>
        </w:rPr>
        <w:tab/>
      </w:r>
      <w:r w:rsidR="00181A43" w:rsidRPr="00EC25D0">
        <w:rPr>
          <w:lang w:val="fr-FR"/>
        </w:rPr>
        <w:t>b</w:t>
      </w:r>
      <w:r w:rsidR="000851A1" w:rsidRPr="00EC25D0">
        <w:rPr>
          <w:lang w:val="fr-FR"/>
        </w:rPr>
        <w:t>)</w:t>
      </w:r>
      <w:r w:rsidR="000851A1" w:rsidRPr="00EC25D0">
        <w:rPr>
          <w:lang w:val="fr-FR"/>
        </w:rPr>
        <w:tab/>
      </w:r>
      <w:r w:rsidR="00922E08" w:rsidRPr="00EC25D0">
        <w:rPr>
          <w:lang w:val="fr-FR"/>
        </w:rPr>
        <w:t>Création d</w:t>
      </w:r>
      <w:r w:rsidR="00590092" w:rsidRPr="00EC25D0">
        <w:rPr>
          <w:lang w:val="fr-FR"/>
        </w:rPr>
        <w:t>’</w:t>
      </w:r>
      <w:r w:rsidR="00922E08" w:rsidRPr="00EC25D0">
        <w:rPr>
          <w:lang w:val="fr-FR"/>
        </w:rPr>
        <w:t>un environnement sûr et paisible</w:t>
      </w:r>
      <w:r w:rsidR="00590092" w:rsidRPr="00EC25D0">
        <w:rPr>
          <w:lang w:val="fr-FR"/>
        </w:rPr>
        <w:t>;</w:t>
      </w:r>
      <w:r w:rsidR="004D4409" w:rsidRPr="00EC25D0">
        <w:rPr>
          <w:lang w:val="fr-FR"/>
        </w:rPr>
        <w:t xml:space="preserve"> </w:t>
      </w:r>
    </w:p>
    <w:p w:rsidR="004D4409" w:rsidRPr="00EC25D0" w:rsidRDefault="00317E95" w:rsidP="00922E08">
      <w:pPr>
        <w:pStyle w:val="SingleTxtG"/>
        <w:rPr>
          <w:lang w:val="fr-FR"/>
        </w:rPr>
      </w:pPr>
      <w:r w:rsidRPr="00EC25D0">
        <w:rPr>
          <w:lang w:val="fr-FR"/>
        </w:rPr>
        <w:tab/>
      </w:r>
      <w:r w:rsidR="000851A1" w:rsidRPr="00EC25D0">
        <w:rPr>
          <w:lang w:val="fr-FR"/>
        </w:rPr>
        <w:t>c)</w:t>
      </w:r>
      <w:r w:rsidR="000851A1" w:rsidRPr="00EC25D0">
        <w:rPr>
          <w:lang w:val="fr-FR"/>
        </w:rPr>
        <w:tab/>
      </w:r>
      <w:r w:rsidR="00922E08" w:rsidRPr="00EC25D0">
        <w:rPr>
          <w:lang w:val="fr-FR"/>
        </w:rPr>
        <w:t>Garantie de l</w:t>
      </w:r>
      <w:r w:rsidR="00590092" w:rsidRPr="00EC25D0">
        <w:rPr>
          <w:lang w:val="fr-FR"/>
        </w:rPr>
        <w:t>’</w:t>
      </w:r>
      <w:r w:rsidR="00922E08" w:rsidRPr="00EC25D0">
        <w:rPr>
          <w:lang w:val="fr-FR"/>
        </w:rPr>
        <w:t>accès aux services de soins de santé</w:t>
      </w:r>
      <w:r w:rsidR="003A20D4" w:rsidRPr="00EC25D0">
        <w:rPr>
          <w:lang w:val="fr-FR"/>
        </w:rPr>
        <w:t>;</w:t>
      </w:r>
      <w:r w:rsidR="004D4409" w:rsidRPr="00EC25D0">
        <w:rPr>
          <w:lang w:val="fr-FR"/>
        </w:rPr>
        <w:t xml:space="preserve"> </w:t>
      </w:r>
    </w:p>
    <w:p w:rsidR="004D4409" w:rsidRPr="00EC25D0" w:rsidRDefault="00317E95" w:rsidP="00922E08">
      <w:pPr>
        <w:pStyle w:val="SingleTxtG"/>
        <w:rPr>
          <w:lang w:val="fr-FR"/>
        </w:rPr>
      </w:pPr>
      <w:r w:rsidRPr="00EC25D0">
        <w:rPr>
          <w:lang w:val="fr-FR"/>
        </w:rPr>
        <w:tab/>
      </w:r>
      <w:r w:rsidR="00181A43" w:rsidRPr="00EC25D0">
        <w:rPr>
          <w:lang w:val="fr-FR"/>
        </w:rPr>
        <w:t>d</w:t>
      </w:r>
      <w:r w:rsidR="000851A1" w:rsidRPr="00EC25D0">
        <w:rPr>
          <w:lang w:val="fr-FR"/>
        </w:rPr>
        <w:t>)</w:t>
      </w:r>
      <w:r w:rsidR="000851A1" w:rsidRPr="00EC25D0">
        <w:rPr>
          <w:lang w:val="fr-FR"/>
        </w:rPr>
        <w:tab/>
      </w:r>
      <w:r w:rsidR="00922E08" w:rsidRPr="00EC25D0">
        <w:rPr>
          <w:lang w:val="fr-FR"/>
        </w:rPr>
        <w:t>Fourniture d</w:t>
      </w:r>
      <w:r w:rsidR="00590092" w:rsidRPr="00EC25D0">
        <w:rPr>
          <w:lang w:val="fr-FR"/>
        </w:rPr>
        <w:t>’</w:t>
      </w:r>
      <w:r w:rsidR="00922E08" w:rsidRPr="00EC25D0">
        <w:rPr>
          <w:lang w:val="fr-FR"/>
        </w:rPr>
        <w:t xml:space="preserve">un soutien </w:t>
      </w:r>
      <w:r w:rsidR="00271D5A" w:rsidRPr="00EC25D0">
        <w:rPr>
          <w:lang w:val="fr-FR"/>
        </w:rPr>
        <w:t>psychosocial</w:t>
      </w:r>
      <w:r w:rsidR="003A20D4" w:rsidRPr="00EC25D0">
        <w:rPr>
          <w:lang w:val="fr-FR"/>
        </w:rPr>
        <w:t>;</w:t>
      </w:r>
      <w:r w:rsidR="006B59CC" w:rsidRPr="00EC25D0">
        <w:rPr>
          <w:lang w:val="fr-FR"/>
        </w:rPr>
        <w:t xml:space="preserve"> </w:t>
      </w:r>
    </w:p>
    <w:p w:rsidR="004D4409" w:rsidRPr="00EC25D0" w:rsidRDefault="00317E95" w:rsidP="00922E08">
      <w:pPr>
        <w:pStyle w:val="SingleTxtG"/>
        <w:rPr>
          <w:lang w:val="fr-FR"/>
        </w:rPr>
      </w:pPr>
      <w:r w:rsidRPr="00EC25D0">
        <w:rPr>
          <w:lang w:val="fr-FR"/>
        </w:rPr>
        <w:tab/>
      </w:r>
      <w:r w:rsidR="00181A43" w:rsidRPr="00EC25D0">
        <w:rPr>
          <w:lang w:val="fr-FR"/>
        </w:rPr>
        <w:t>e</w:t>
      </w:r>
      <w:r w:rsidR="000851A1" w:rsidRPr="00EC25D0">
        <w:rPr>
          <w:lang w:val="fr-FR"/>
        </w:rPr>
        <w:t>)</w:t>
      </w:r>
      <w:r w:rsidR="000851A1" w:rsidRPr="00EC25D0">
        <w:rPr>
          <w:lang w:val="fr-FR"/>
        </w:rPr>
        <w:tab/>
      </w:r>
      <w:r w:rsidR="00922E08" w:rsidRPr="00EC25D0">
        <w:rPr>
          <w:lang w:val="fr-FR"/>
        </w:rPr>
        <w:t>Garantie de l</w:t>
      </w:r>
      <w:r w:rsidR="00590092" w:rsidRPr="00EC25D0">
        <w:rPr>
          <w:lang w:val="fr-FR"/>
        </w:rPr>
        <w:t>’</w:t>
      </w:r>
      <w:r w:rsidR="00922E08" w:rsidRPr="00EC25D0">
        <w:rPr>
          <w:lang w:val="fr-FR"/>
        </w:rPr>
        <w:t xml:space="preserve">accès aux services </w:t>
      </w:r>
      <w:r w:rsidR="004D4409" w:rsidRPr="00EC25D0">
        <w:rPr>
          <w:lang w:val="fr-FR"/>
        </w:rPr>
        <w:t>socia</w:t>
      </w:r>
      <w:r w:rsidR="00922E08" w:rsidRPr="00EC25D0">
        <w:rPr>
          <w:lang w:val="fr-FR"/>
        </w:rPr>
        <w:t>ux et à une aide sociale</w:t>
      </w:r>
      <w:r w:rsidR="003A20D4" w:rsidRPr="00EC25D0">
        <w:rPr>
          <w:lang w:val="fr-FR"/>
        </w:rPr>
        <w:t>;</w:t>
      </w:r>
      <w:r w:rsidR="004D4409" w:rsidRPr="00EC25D0">
        <w:rPr>
          <w:lang w:val="fr-FR"/>
        </w:rPr>
        <w:t xml:space="preserve"> </w:t>
      </w:r>
    </w:p>
    <w:p w:rsidR="004D4409" w:rsidRPr="00EC25D0" w:rsidRDefault="00317E95" w:rsidP="00922E08">
      <w:pPr>
        <w:pStyle w:val="SingleTxtG"/>
        <w:rPr>
          <w:lang w:val="fr-FR"/>
        </w:rPr>
      </w:pPr>
      <w:r w:rsidRPr="00EC25D0">
        <w:rPr>
          <w:lang w:val="fr-FR"/>
        </w:rPr>
        <w:tab/>
      </w:r>
      <w:r w:rsidR="000851A1" w:rsidRPr="00EC25D0">
        <w:rPr>
          <w:lang w:val="fr-FR"/>
        </w:rPr>
        <w:t>f)</w:t>
      </w:r>
      <w:r w:rsidR="000851A1" w:rsidRPr="00EC25D0">
        <w:rPr>
          <w:lang w:val="fr-FR"/>
        </w:rPr>
        <w:tab/>
      </w:r>
      <w:r w:rsidR="00922E08" w:rsidRPr="00EC25D0">
        <w:rPr>
          <w:lang w:val="fr-FR"/>
        </w:rPr>
        <w:t>Fourniture de services de conseil et d</w:t>
      </w:r>
      <w:r w:rsidR="00590092" w:rsidRPr="00EC25D0">
        <w:rPr>
          <w:lang w:val="fr-FR"/>
        </w:rPr>
        <w:t>’</w:t>
      </w:r>
      <w:r w:rsidR="00922E08" w:rsidRPr="00EC25D0">
        <w:rPr>
          <w:lang w:val="fr-FR"/>
        </w:rPr>
        <w:t>informations sur l</w:t>
      </w:r>
      <w:r w:rsidR="00590092" w:rsidRPr="00EC25D0">
        <w:rPr>
          <w:lang w:val="fr-FR"/>
        </w:rPr>
        <w:t>’</w:t>
      </w:r>
      <w:r w:rsidR="00922E08" w:rsidRPr="00EC25D0">
        <w:rPr>
          <w:lang w:val="fr-FR"/>
        </w:rPr>
        <w:t>accès à l</w:t>
      </w:r>
      <w:r w:rsidR="00590092" w:rsidRPr="00EC25D0">
        <w:rPr>
          <w:lang w:val="fr-FR"/>
        </w:rPr>
        <w:t>’</w:t>
      </w:r>
      <w:r w:rsidR="00922E08" w:rsidRPr="00EC25D0">
        <w:rPr>
          <w:lang w:val="fr-FR"/>
        </w:rPr>
        <w:t>aide juridique et sur les droits juridiques des victimes</w:t>
      </w:r>
      <w:r w:rsidR="003A20D4" w:rsidRPr="00EC25D0">
        <w:rPr>
          <w:lang w:val="fr-FR"/>
        </w:rPr>
        <w:t>;</w:t>
      </w:r>
      <w:r w:rsidR="004D4409" w:rsidRPr="00EC25D0">
        <w:rPr>
          <w:lang w:val="fr-FR"/>
        </w:rPr>
        <w:t xml:space="preserve"> </w:t>
      </w:r>
    </w:p>
    <w:p w:rsidR="004D4409" w:rsidRPr="00EC25D0" w:rsidRDefault="00317E95" w:rsidP="007711DA">
      <w:pPr>
        <w:pStyle w:val="SingleTxtG"/>
        <w:rPr>
          <w:lang w:val="fr-FR"/>
        </w:rPr>
      </w:pPr>
      <w:r w:rsidRPr="00EC25D0">
        <w:rPr>
          <w:lang w:val="fr-FR"/>
        </w:rPr>
        <w:tab/>
      </w:r>
      <w:r w:rsidR="00181A43" w:rsidRPr="00EC25D0">
        <w:rPr>
          <w:lang w:val="fr-FR"/>
        </w:rPr>
        <w:t>g</w:t>
      </w:r>
      <w:r w:rsidR="000851A1" w:rsidRPr="00EC25D0">
        <w:rPr>
          <w:lang w:val="fr-FR"/>
        </w:rPr>
        <w:t>)</w:t>
      </w:r>
      <w:r w:rsidR="000851A1" w:rsidRPr="00EC25D0">
        <w:rPr>
          <w:lang w:val="fr-FR"/>
        </w:rPr>
        <w:tab/>
      </w:r>
      <w:r w:rsidR="000D2E2B" w:rsidRPr="00EC25D0">
        <w:rPr>
          <w:lang w:val="fr-FR"/>
        </w:rPr>
        <w:t>Orientat</w:t>
      </w:r>
      <w:r w:rsidR="007711DA" w:rsidRPr="00EC25D0">
        <w:rPr>
          <w:lang w:val="fr-FR"/>
        </w:rPr>
        <w:t>ion</w:t>
      </w:r>
      <w:r w:rsidR="000D2E2B" w:rsidRPr="00EC25D0">
        <w:rPr>
          <w:lang w:val="fr-FR"/>
        </w:rPr>
        <w:t xml:space="preserve"> en matière d</w:t>
      </w:r>
      <w:r w:rsidR="00590092" w:rsidRPr="00EC25D0">
        <w:rPr>
          <w:lang w:val="fr-FR"/>
        </w:rPr>
        <w:t>’</w:t>
      </w:r>
      <w:r w:rsidR="000D2E2B" w:rsidRPr="00EC25D0">
        <w:rPr>
          <w:lang w:val="fr-FR"/>
        </w:rPr>
        <w:t>accès aux services éducatifs et aux services de formation</w:t>
      </w:r>
      <w:r w:rsidR="003A20D4" w:rsidRPr="00EC25D0">
        <w:rPr>
          <w:lang w:val="fr-FR"/>
        </w:rPr>
        <w:t>;</w:t>
      </w:r>
      <w:r w:rsidR="004D4409" w:rsidRPr="00EC25D0">
        <w:rPr>
          <w:lang w:val="fr-FR"/>
        </w:rPr>
        <w:t xml:space="preserve"> </w:t>
      </w:r>
    </w:p>
    <w:p w:rsidR="004D4409" w:rsidRPr="00EC25D0" w:rsidRDefault="00317E95" w:rsidP="000D2E2B">
      <w:pPr>
        <w:pStyle w:val="SingleTxtG"/>
        <w:rPr>
          <w:lang w:val="fr-FR"/>
        </w:rPr>
      </w:pPr>
      <w:r w:rsidRPr="00EC25D0">
        <w:rPr>
          <w:lang w:val="fr-FR"/>
        </w:rPr>
        <w:tab/>
      </w:r>
      <w:r w:rsidR="00181A43" w:rsidRPr="00EC25D0">
        <w:rPr>
          <w:lang w:val="fr-FR"/>
        </w:rPr>
        <w:t>h</w:t>
      </w:r>
      <w:r w:rsidR="000851A1" w:rsidRPr="00EC25D0">
        <w:rPr>
          <w:lang w:val="fr-FR"/>
        </w:rPr>
        <w:t>)</w:t>
      </w:r>
      <w:r w:rsidR="000851A1" w:rsidRPr="00EC25D0">
        <w:rPr>
          <w:lang w:val="fr-FR"/>
        </w:rPr>
        <w:tab/>
      </w:r>
      <w:r w:rsidR="000D2E2B" w:rsidRPr="00EC25D0">
        <w:rPr>
          <w:lang w:val="fr-FR"/>
        </w:rPr>
        <w:t>Fourniture de formations professionnelles et garantie de l</w:t>
      </w:r>
      <w:r w:rsidR="00590092" w:rsidRPr="00EC25D0">
        <w:rPr>
          <w:lang w:val="fr-FR"/>
        </w:rPr>
        <w:t>’</w:t>
      </w:r>
      <w:r w:rsidR="000D2E2B" w:rsidRPr="00EC25D0">
        <w:rPr>
          <w:lang w:val="fr-FR"/>
        </w:rPr>
        <w:t>accès au marché du travail</w:t>
      </w:r>
      <w:r w:rsidR="003A20D4" w:rsidRPr="00EC25D0">
        <w:rPr>
          <w:lang w:val="fr-FR"/>
        </w:rPr>
        <w:t>;</w:t>
      </w:r>
      <w:r w:rsidR="004D4409" w:rsidRPr="00EC25D0">
        <w:rPr>
          <w:lang w:val="fr-FR"/>
        </w:rPr>
        <w:t xml:space="preserve"> </w:t>
      </w:r>
    </w:p>
    <w:p w:rsidR="004D4409" w:rsidRPr="00EC25D0" w:rsidRDefault="00317E95" w:rsidP="00560FFC">
      <w:pPr>
        <w:pStyle w:val="SingleTxtG"/>
        <w:rPr>
          <w:lang w:val="fr-FR"/>
        </w:rPr>
      </w:pPr>
      <w:r w:rsidRPr="00EC25D0">
        <w:rPr>
          <w:lang w:val="fr-FR" w:eastAsia="en-GB"/>
        </w:rPr>
        <w:tab/>
      </w:r>
      <w:r w:rsidR="00181A43" w:rsidRPr="00EC25D0">
        <w:rPr>
          <w:lang w:val="fr-FR" w:eastAsia="en-GB"/>
        </w:rPr>
        <w:t>i</w:t>
      </w:r>
      <w:r w:rsidR="000851A1" w:rsidRPr="00EC25D0">
        <w:rPr>
          <w:lang w:val="fr-FR" w:eastAsia="en-GB"/>
        </w:rPr>
        <w:t>)</w:t>
      </w:r>
      <w:r w:rsidR="000851A1" w:rsidRPr="00EC25D0">
        <w:rPr>
          <w:lang w:val="fr-FR" w:eastAsia="en-GB"/>
        </w:rPr>
        <w:tab/>
      </w:r>
      <w:r w:rsidR="00560FFC" w:rsidRPr="00EC25D0">
        <w:rPr>
          <w:lang w:val="fr-FR" w:eastAsia="en-GB"/>
        </w:rPr>
        <w:t>Fourniture de conseils nécessaires concernant l</w:t>
      </w:r>
      <w:r w:rsidR="00590092" w:rsidRPr="00EC25D0">
        <w:rPr>
          <w:lang w:val="fr-FR" w:eastAsia="en-GB"/>
        </w:rPr>
        <w:t>’</w:t>
      </w:r>
      <w:r w:rsidR="00560FFC" w:rsidRPr="00EC25D0">
        <w:rPr>
          <w:lang w:val="fr-FR" w:eastAsia="en-GB"/>
        </w:rPr>
        <w:t xml:space="preserve">appui financier conformément aux dispositions de la loi </w:t>
      </w:r>
      <w:r w:rsidR="000415DA" w:rsidRPr="00EC25D0">
        <w:rPr>
          <w:lang w:val="fr-FR"/>
        </w:rPr>
        <w:t>n</w:t>
      </w:r>
      <w:r w:rsidR="000415DA" w:rsidRPr="00EC25D0">
        <w:rPr>
          <w:vertAlign w:val="superscript"/>
          <w:lang w:val="fr-FR"/>
        </w:rPr>
        <w:t>o</w:t>
      </w:r>
      <w:r w:rsidR="000415DA" w:rsidRPr="00EC25D0">
        <w:rPr>
          <w:lang w:val="fr-FR"/>
        </w:rPr>
        <w:t> </w:t>
      </w:r>
      <w:r w:rsidR="004D4409" w:rsidRPr="00EC25D0">
        <w:rPr>
          <w:lang w:val="fr-FR" w:eastAsia="en-GB"/>
        </w:rPr>
        <w:t xml:space="preserve">3294 </w:t>
      </w:r>
      <w:r w:rsidR="00560FFC" w:rsidRPr="00EC25D0">
        <w:rPr>
          <w:lang w:val="fr-FR" w:eastAsia="en-GB"/>
        </w:rPr>
        <w:t>sur la p</w:t>
      </w:r>
      <w:r w:rsidR="004D4409" w:rsidRPr="00EC25D0">
        <w:rPr>
          <w:lang w:val="fr-FR" w:eastAsia="en-GB"/>
        </w:rPr>
        <w:t xml:space="preserve">romotion </w:t>
      </w:r>
      <w:r w:rsidR="00560FFC" w:rsidRPr="00EC25D0">
        <w:rPr>
          <w:lang w:val="fr-FR" w:eastAsia="en-GB"/>
        </w:rPr>
        <w:t>de la solidarité et de l</w:t>
      </w:r>
      <w:r w:rsidR="00590092" w:rsidRPr="00EC25D0">
        <w:rPr>
          <w:lang w:val="fr-FR" w:eastAsia="en-GB"/>
        </w:rPr>
        <w:t>’</w:t>
      </w:r>
      <w:r w:rsidR="00560FFC" w:rsidRPr="00EC25D0">
        <w:rPr>
          <w:lang w:val="fr-FR" w:eastAsia="en-GB"/>
        </w:rPr>
        <w:t>aide sociales</w:t>
      </w:r>
      <w:r w:rsidR="00590092" w:rsidRPr="00EC25D0">
        <w:rPr>
          <w:lang w:val="fr-FR" w:eastAsia="en-GB"/>
        </w:rPr>
        <w:t>,</w:t>
      </w:r>
      <w:r w:rsidR="00560FFC" w:rsidRPr="00EC25D0">
        <w:rPr>
          <w:lang w:val="fr-FR" w:eastAsia="en-GB"/>
        </w:rPr>
        <w:t xml:space="preserve"> datée du </w:t>
      </w:r>
      <w:r w:rsidR="004D4409" w:rsidRPr="00EC25D0">
        <w:rPr>
          <w:lang w:val="fr-FR" w:eastAsia="en-GB"/>
        </w:rPr>
        <w:t>29</w:t>
      </w:r>
      <w:r w:rsidR="00560FFC" w:rsidRPr="00EC25D0">
        <w:rPr>
          <w:lang w:val="fr-FR" w:eastAsia="en-GB"/>
        </w:rPr>
        <w:t xml:space="preserve"> </w:t>
      </w:r>
      <w:r w:rsidR="00271D5A" w:rsidRPr="00EC25D0">
        <w:rPr>
          <w:lang w:val="fr-FR" w:eastAsia="en-GB"/>
        </w:rPr>
        <w:t>mai</w:t>
      </w:r>
      <w:r w:rsidR="00560FFC" w:rsidRPr="00EC25D0">
        <w:rPr>
          <w:lang w:val="fr-FR" w:eastAsia="en-GB"/>
        </w:rPr>
        <w:t xml:space="preserve"> </w:t>
      </w:r>
      <w:r w:rsidR="004D4409" w:rsidRPr="00EC25D0">
        <w:rPr>
          <w:lang w:val="fr-FR" w:eastAsia="en-GB"/>
        </w:rPr>
        <w:t>1986</w:t>
      </w:r>
      <w:r w:rsidR="00590092" w:rsidRPr="00EC25D0">
        <w:rPr>
          <w:lang w:val="fr-FR" w:eastAsia="en-GB"/>
        </w:rPr>
        <w:t>,</w:t>
      </w:r>
      <w:r w:rsidR="00560FFC" w:rsidRPr="00EC25D0">
        <w:rPr>
          <w:lang w:val="fr-FR" w:eastAsia="en-GB"/>
        </w:rPr>
        <w:t xml:space="preserve"> dans le but de fournir un appui financier temporaire afin de répondre à leurs besoins de base</w:t>
      </w:r>
      <w:r w:rsidR="003A20D4" w:rsidRPr="00EC25D0">
        <w:rPr>
          <w:lang w:val="fr-FR"/>
        </w:rPr>
        <w:t>;</w:t>
      </w:r>
      <w:r w:rsidR="004D4409" w:rsidRPr="00EC25D0">
        <w:rPr>
          <w:lang w:val="fr-FR"/>
        </w:rPr>
        <w:t xml:space="preserve"> </w:t>
      </w:r>
    </w:p>
    <w:p w:rsidR="004D4409" w:rsidRPr="00EC25D0" w:rsidRDefault="00317E95" w:rsidP="000D2091">
      <w:pPr>
        <w:pStyle w:val="SingleTxtG"/>
        <w:rPr>
          <w:lang w:val="fr-FR"/>
        </w:rPr>
      </w:pPr>
      <w:r w:rsidRPr="00EC25D0">
        <w:rPr>
          <w:lang w:val="fr-FR"/>
        </w:rPr>
        <w:tab/>
      </w:r>
      <w:r w:rsidR="00181A43" w:rsidRPr="00EC25D0">
        <w:rPr>
          <w:lang w:val="fr-FR"/>
        </w:rPr>
        <w:t>j</w:t>
      </w:r>
      <w:r w:rsidR="000851A1" w:rsidRPr="00EC25D0">
        <w:rPr>
          <w:lang w:val="fr-FR"/>
        </w:rPr>
        <w:t>)</w:t>
      </w:r>
      <w:r w:rsidR="000851A1" w:rsidRPr="00EC25D0">
        <w:rPr>
          <w:lang w:val="fr-FR"/>
        </w:rPr>
        <w:tab/>
      </w:r>
      <w:r w:rsidR="000D2091" w:rsidRPr="00EC25D0">
        <w:rPr>
          <w:lang w:val="fr-FR"/>
        </w:rPr>
        <w:t>Garantie de l</w:t>
      </w:r>
      <w:r w:rsidR="00590092" w:rsidRPr="00EC25D0">
        <w:rPr>
          <w:lang w:val="fr-FR"/>
        </w:rPr>
        <w:t>’</w:t>
      </w:r>
      <w:r w:rsidR="000D2091" w:rsidRPr="00EC25D0">
        <w:rPr>
          <w:lang w:val="fr-FR"/>
        </w:rPr>
        <w:t>accès à des services de conseil dispensés par les organisations de la société civile et les organisations internationales compétentes</w:t>
      </w:r>
      <w:r w:rsidR="003A20D4" w:rsidRPr="00EC25D0">
        <w:rPr>
          <w:lang w:val="fr-FR"/>
        </w:rPr>
        <w:t>;</w:t>
      </w:r>
      <w:r w:rsidR="004D4409" w:rsidRPr="00EC25D0">
        <w:rPr>
          <w:lang w:val="fr-FR"/>
        </w:rPr>
        <w:t xml:space="preserve"> </w:t>
      </w:r>
    </w:p>
    <w:p w:rsidR="004D4409" w:rsidRPr="00EC25D0" w:rsidRDefault="00317E95" w:rsidP="000D2091">
      <w:pPr>
        <w:pStyle w:val="SingleTxtG"/>
        <w:rPr>
          <w:lang w:val="fr-FR"/>
        </w:rPr>
      </w:pPr>
      <w:r w:rsidRPr="00EC25D0">
        <w:rPr>
          <w:lang w:val="fr-FR"/>
        </w:rPr>
        <w:tab/>
      </w:r>
      <w:r w:rsidR="00181A43" w:rsidRPr="00EC25D0">
        <w:rPr>
          <w:lang w:val="fr-FR"/>
        </w:rPr>
        <w:t>k</w:t>
      </w:r>
      <w:r w:rsidR="000851A1" w:rsidRPr="00EC25D0">
        <w:rPr>
          <w:lang w:val="fr-FR"/>
        </w:rPr>
        <w:t>)</w:t>
      </w:r>
      <w:r w:rsidR="000851A1" w:rsidRPr="00EC25D0">
        <w:rPr>
          <w:lang w:val="fr-FR"/>
        </w:rPr>
        <w:tab/>
      </w:r>
      <w:r w:rsidR="000D2091" w:rsidRPr="00EC25D0">
        <w:rPr>
          <w:lang w:val="fr-FR"/>
        </w:rPr>
        <w:t>Fourniture de services d</w:t>
      </w:r>
      <w:r w:rsidR="00590092" w:rsidRPr="00EC25D0">
        <w:rPr>
          <w:lang w:val="fr-FR"/>
        </w:rPr>
        <w:t>’</w:t>
      </w:r>
      <w:r w:rsidR="00271D5A" w:rsidRPr="00EC25D0">
        <w:rPr>
          <w:lang w:val="fr-FR"/>
        </w:rPr>
        <w:t>interprétation</w:t>
      </w:r>
      <w:r w:rsidR="003A20D4" w:rsidRPr="00EC25D0">
        <w:rPr>
          <w:lang w:val="fr-FR"/>
        </w:rPr>
        <w:t>;</w:t>
      </w:r>
      <w:r w:rsidR="004D4409" w:rsidRPr="00EC25D0">
        <w:rPr>
          <w:lang w:val="fr-FR"/>
        </w:rPr>
        <w:t xml:space="preserve"> </w:t>
      </w:r>
    </w:p>
    <w:p w:rsidR="004D4409" w:rsidRPr="00EC25D0" w:rsidRDefault="00317E95" w:rsidP="007711DA">
      <w:pPr>
        <w:pStyle w:val="SingleTxtG"/>
        <w:rPr>
          <w:lang w:val="fr-FR"/>
        </w:rPr>
      </w:pPr>
      <w:r w:rsidRPr="00EC25D0">
        <w:rPr>
          <w:lang w:val="fr-FR"/>
        </w:rPr>
        <w:tab/>
      </w:r>
      <w:r w:rsidR="00181A43" w:rsidRPr="00EC25D0">
        <w:rPr>
          <w:lang w:val="fr-FR"/>
        </w:rPr>
        <w:t>l</w:t>
      </w:r>
      <w:r w:rsidR="000851A1" w:rsidRPr="00EC25D0">
        <w:rPr>
          <w:lang w:val="fr-FR"/>
        </w:rPr>
        <w:t>)</w:t>
      </w:r>
      <w:r w:rsidR="000851A1" w:rsidRPr="00EC25D0">
        <w:rPr>
          <w:lang w:val="fr-FR"/>
        </w:rPr>
        <w:tab/>
      </w:r>
      <w:r w:rsidR="007711DA" w:rsidRPr="00EC25D0">
        <w:rPr>
          <w:lang w:val="fr-FR"/>
        </w:rPr>
        <w:t>Fourniture d</w:t>
      </w:r>
      <w:r w:rsidR="00590092" w:rsidRPr="00EC25D0">
        <w:rPr>
          <w:lang w:val="fr-FR"/>
        </w:rPr>
        <w:t>’</w:t>
      </w:r>
      <w:r w:rsidR="004D4409" w:rsidRPr="00EC25D0">
        <w:rPr>
          <w:lang w:val="fr-FR"/>
        </w:rPr>
        <w:t>information</w:t>
      </w:r>
      <w:r w:rsidR="007711DA" w:rsidRPr="00EC25D0">
        <w:rPr>
          <w:lang w:val="fr-FR"/>
        </w:rPr>
        <w:t>s à l</w:t>
      </w:r>
      <w:r w:rsidR="00590092" w:rsidRPr="00EC25D0">
        <w:rPr>
          <w:lang w:val="fr-FR"/>
        </w:rPr>
        <w:t>’</w:t>
      </w:r>
      <w:r w:rsidR="007711DA" w:rsidRPr="00EC25D0">
        <w:rPr>
          <w:lang w:val="fr-FR"/>
        </w:rPr>
        <w:t>ambassade ou au consulat du pays dont la victime</w:t>
      </w:r>
      <w:r w:rsidR="004D4409" w:rsidRPr="00EC25D0">
        <w:rPr>
          <w:lang w:val="fr-FR"/>
        </w:rPr>
        <w:t xml:space="preserve"> </w:t>
      </w:r>
      <w:r w:rsidR="007711DA" w:rsidRPr="00EC25D0">
        <w:rPr>
          <w:lang w:val="fr-FR"/>
        </w:rPr>
        <w:t>a la nationalité</w:t>
      </w:r>
      <w:r w:rsidR="00590092" w:rsidRPr="00EC25D0">
        <w:rPr>
          <w:lang w:val="fr-FR"/>
        </w:rPr>
        <w:t>,</w:t>
      </w:r>
      <w:r w:rsidR="007711DA" w:rsidRPr="00EC25D0">
        <w:rPr>
          <w:lang w:val="fr-FR"/>
        </w:rPr>
        <w:t xml:space="preserve"> avec le consentement de celle-ci</w:t>
      </w:r>
      <w:r w:rsidR="00590092" w:rsidRPr="00EC25D0">
        <w:rPr>
          <w:lang w:val="fr-FR"/>
        </w:rPr>
        <w:t>;</w:t>
      </w:r>
      <w:r w:rsidR="004D4409" w:rsidRPr="00EC25D0">
        <w:rPr>
          <w:lang w:val="fr-FR"/>
        </w:rPr>
        <w:t xml:space="preserve"> </w:t>
      </w:r>
    </w:p>
    <w:p w:rsidR="004D4409" w:rsidRPr="00EC25D0" w:rsidRDefault="00317E95" w:rsidP="002B0D56">
      <w:pPr>
        <w:pStyle w:val="SingleTxtG"/>
        <w:rPr>
          <w:lang w:val="fr-FR"/>
        </w:rPr>
      </w:pPr>
      <w:r w:rsidRPr="00EC25D0">
        <w:rPr>
          <w:lang w:val="fr-FR"/>
        </w:rPr>
        <w:tab/>
      </w:r>
      <w:r w:rsidR="00181A43" w:rsidRPr="00EC25D0">
        <w:rPr>
          <w:lang w:val="fr-FR"/>
        </w:rPr>
        <w:t>m</w:t>
      </w:r>
      <w:r w:rsidR="000851A1" w:rsidRPr="00EC25D0">
        <w:rPr>
          <w:lang w:val="fr-FR"/>
        </w:rPr>
        <w:t>)</w:t>
      </w:r>
      <w:r w:rsidR="000851A1" w:rsidRPr="00EC25D0">
        <w:rPr>
          <w:lang w:val="fr-FR"/>
        </w:rPr>
        <w:tab/>
      </w:r>
      <w:r w:rsidR="002B0D56" w:rsidRPr="00EC25D0">
        <w:rPr>
          <w:lang w:val="fr-FR"/>
        </w:rPr>
        <w:t xml:space="preserve">Offre de la possibilité à la </w:t>
      </w:r>
      <w:r w:rsidR="004D4409" w:rsidRPr="00EC25D0">
        <w:rPr>
          <w:lang w:val="fr-FR"/>
        </w:rPr>
        <w:t>victim</w:t>
      </w:r>
      <w:r w:rsidR="002B0D56" w:rsidRPr="00EC25D0">
        <w:rPr>
          <w:lang w:val="fr-FR"/>
        </w:rPr>
        <w:t>e de rencontrer des responsables de l</w:t>
      </w:r>
      <w:r w:rsidR="00590092" w:rsidRPr="00EC25D0">
        <w:rPr>
          <w:lang w:val="fr-FR"/>
        </w:rPr>
        <w:t>’</w:t>
      </w:r>
      <w:r w:rsidR="002B0D56" w:rsidRPr="00EC25D0">
        <w:rPr>
          <w:lang w:val="fr-FR"/>
        </w:rPr>
        <w:t>ambassade ou du consulat concerné</w:t>
      </w:r>
      <w:r w:rsidR="003A20D4" w:rsidRPr="00EC25D0">
        <w:rPr>
          <w:lang w:val="fr-FR"/>
        </w:rPr>
        <w:t>;</w:t>
      </w:r>
    </w:p>
    <w:p w:rsidR="004D4409" w:rsidRPr="00EC25D0" w:rsidRDefault="00317E95" w:rsidP="002B0D56">
      <w:pPr>
        <w:pStyle w:val="SingleTxtG"/>
        <w:rPr>
          <w:lang w:val="fr-FR"/>
        </w:rPr>
      </w:pPr>
      <w:r w:rsidRPr="00EC25D0">
        <w:rPr>
          <w:lang w:val="fr-FR"/>
        </w:rPr>
        <w:tab/>
      </w:r>
      <w:r w:rsidR="00181A43" w:rsidRPr="00EC25D0">
        <w:rPr>
          <w:lang w:val="fr-FR"/>
        </w:rPr>
        <w:t>n</w:t>
      </w:r>
      <w:r w:rsidR="000851A1" w:rsidRPr="00EC25D0">
        <w:rPr>
          <w:lang w:val="fr-FR"/>
        </w:rPr>
        <w:t>)</w:t>
      </w:r>
      <w:r w:rsidR="000851A1" w:rsidRPr="00EC25D0">
        <w:rPr>
          <w:lang w:val="fr-FR"/>
        </w:rPr>
        <w:tab/>
      </w:r>
      <w:r w:rsidR="002B0D56" w:rsidRPr="00EC25D0">
        <w:rPr>
          <w:lang w:val="fr-FR"/>
        </w:rPr>
        <w:t>Fourniture d</w:t>
      </w:r>
      <w:r w:rsidR="00590092" w:rsidRPr="00EC25D0">
        <w:rPr>
          <w:lang w:val="fr-FR"/>
        </w:rPr>
        <w:t>’</w:t>
      </w:r>
      <w:r w:rsidR="002B0D56" w:rsidRPr="00EC25D0">
        <w:rPr>
          <w:lang w:val="fr-FR"/>
        </w:rPr>
        <w:t>une</w:t>
      </w:r>
      <w:r w:rsidR="004D4409" w:rsidRPr="00EC25D0">
        <w:rPr>
          <w:lang w:val="fr-FR"/>
        </w:rPr>
        <w:t xml:space="preserve"> assistance </w:t>
      </w:r>
      <w:r w:rsidR="002B0D56" w:rsidRPr="00EC25D0">
        <w:rPr>
          <w:lang w:val="fr-FR"/>
        </w:rPr>
        <w:t>aux fins de l</w:t>
      </w:r>
      <w:r w:rsidR="00590092" w:rsidRPr="00EC25D0">
        <w:rPr>
          <w:lang w:val="fr-FR"/>
        </w:rPr>
        <w:t>’</w:t>
      </w:r>
      <w:r w:rsidR="002B0D56" w:rsidRPr="00EC25D0">
        <w:rPr>
          <w:lang w:val="fr-FR"/>
        </w:rPr>
        <w:t xml:space="preserve">obtention des </w:t>
      </w:r>
      <w:r w:rsidR="004D4409" w:rsidRPr="00EC25D0">
        <w:rPr>
          <w:lang w:val="fr-FR"/>
        </w:rPr>
        <w:t xml:space="preserve">documents </w:t>
      </w:r>
      <w:r w:rsidR="002B0D56" w:rsidRPr="00EC25D0">
        <w:rPr>
          <w:lang w:val="fr-FR"/>
        </w:rPr>
        <w:t>donnant des informations sur l</w:t>
      </w:r>
      <w:r w:rsidR="00590092" w:rsidRPr="00EC25D0">
        <w:rPr>
          <w:lang w:val="fr-FR"/>
        </w:rPr>
        <w:t>’</w:t>
      </w:r>
      <w:r w:rsidR="004D4409" w:rsidRPr="00EC25D0">
        <w:rPr>
          <w:lang w:val="fr-FR"/>
        </w:rPr>
        <w:t>identit</w:t>
      </w:r>
      <w:r w:rsidR="002B0D56" w:rsidRPr="00EC25D0">
        <w:rPr>
          <w:lang w:val="fr-FR"/>
        </w:rPr>
        <w:t>é</w:t>
      </w:r>
      <w:r w:rsidR="004D4409" w:rsidRPr="00EC25D0">
        <w:rPr>
          <w:lang w:val="fr-FR"/>
        </w:rPr>
        <w:t>.</w:t>
      </w:r>
    </w:p>
    <w:p w:rsidR="004D4409" w:rsidRPr="00EC25D0" w:rsidRDefault="00317E95" w:rsidP="00C43EED">
      <w:pPr>
        <w:pStyle w:val="H4G"/>
        <w:rPr>
          <w:i w:val="0"/>
          <w:iCs/>
          <w:lang w:val="fr-FR"/>
        </w:rPr>
      </w:pPr>
      <w:r w:rsidRPr="00EC25D0">
        <w:rPr>
          <w:lang w:val="fr-FR"/>
        </w:rPr>
        <w:tab/>
      </w:r>
      <w:r w:rsidR="00F02DA1" w:rsidRPr="00EC25D0">
        <w:rPr>
          <w:lang w:val="fr-FR"/>
        </w:rPr>
        <w:t>2.</w:t>
      </w:r>
      <w:r w:rsidR="00F02DA1" w:rsidRPr="00EC25D0">
        <w:rPr>
          <w:lang w:val="fr-FR"/>
        </w:rPr>
        <w:tab/>
      </w:r>
      <w:r w:rsidR="00EA4D1E" w:rsidRPr="00EC25D0">
        <w:rPr>
          <w:lang w:val="fr-FR"/>
        </w:rPr>
        <w:t xml:space="preserve">Programme de retour volontaire et </w:t>
      </w:r>
      <w:r w:rsidR="00C43EED" w:rsidRPr="00EC25D0">
        <w:rPr>
          <w:lang w:val="fr-FR"/>
        </w:rPr>
        <w:t>en toute</w:t>
      </w:r>
      <w:r w:rsidR="00EA4D1E" w:rsidRPr="00EC25D0">
        <w:rPr>
          <w:lang w:val="fr-FR"/>
        </w:rPr>
        <w:t xml:space="preserve"> sécurité </w:t>
      </w:r>
    </w:p>
    <w:p w:rsidR="004D4409" w:rsidRPr="00EC25D0" w:rsidRDefault="00CC1D10" w:rsidP="00C43EED">
      <w:pPr>
        <w:pStyle w:val="SingleTxtG"/>
        <w:rPr>
          <w:lang w:val="fr-FR"/>
        </w:rPr>
      </w:pPr>
      <w:r w:rsidRPr="00EC25D0">
        <w:rPr>
          <w:lang w:val="fr-FR"/>
        </w:rPr>
        <w:t>181.</w:t>
      </w:r>
      <w:r w:rsidRPr="00EC25D0">
        <w:rPr>
          <w:lang w:val="fr-FR"/>
        </w:rPr>
        <w:tab/>
      </w:r>
      <w:r w:rsidR="00EA4D1E" w:rsidRPr="00EC25D0">
        <w:rPr>
          <w:lang w:val="fr-FR"/>
        </w:rPr>
        <w:t xml:space="preserve">Le programme de retour volontaire et </w:t>
      </w:r>
      <w:r w:rsidR="00C43EED" w:rsidRPr="00EC25D0">
        <w:rPr>
          <w:lang w:val="fr-FR"/>
        </w:rPr>
        <w:t>en toute</w:t>
      </w:r>
      <w:r w:rsidR="00EA4D1E" w:rsidRPr="00EC25D0">
        <w:rPr>
          <w:lang w:val="fr-FR"/>
        </w:rPr>
        <w:t xml:space="preserve"> sécurité couvre le retour de la victime dans son pays d</w:t>
      </w:r>
      <w:r w:rsidR="00590092" w:rsidRPr="00EC25D0">
        <w:rPr>
          <w:lang w:val="fr-FR"/>
        </w:rPr>
        <w:t>’</w:t>
      </w:r>
      <w:r w:rsidR="00EA4D1E" w:rsidRPr="00EC25D0">
        <w:rPr>
          <w:lang w:val="fr-FR"/>
        </w:rPr>
        <w:t>origine ou dans un pays tiers sûr</w:t>
      </w:r>
      <w:r w:rsidR="00590092" w:rsidRPr="00EC25D0">
        <w:rPr>
          <w:lang w:val="fr-FR"/>
        </w:rPr>
        <w:t>,</w:t>
      </w:r>
      <w:r w:rsidR="00EA4D1E" w:rsidRPr="00EC25D0">
        <w:rPr>
          <w:lang w:val="fr-FR"/>
        </w:rPr>
        <w:t xml:space="preserve"> si la victime déclare ne pas souhaiter bénéficier du programme </w:t>
      </w:r>
      <w:r w:rsidR="00566924" w:rsidRPr="00EC25D0">
        <w:rPr>
          <w:lang w:val="fr-FR"/>
        </w:rPr>
        <w:t>de soutien</w:t>
      </w:r>
      <w:r w:rsidR="00EA4D1E" w:rsidRPr="00EC25D0">
        <w:rPr>
          <w:lang w:val="fr-FR"/>
        </w:rPr>
        <w:t xml:space="preserve"> au cours ou à la fin de celui-ci</w:t>
      </w:r>
      <w:r w:rsidR="004D4409" w:rsidRPr="00EC25D0">
        <w:rPr>
          <w:lang w:val="fr-FR"/>
        </w:rPr>
        <w:t>.</w:t>
      </w:r>
    </w:p>
    <w:p w:rsidR="004D4409" w:rsidRPr="00EC25D0" w:rsidRDefault="00181A43" w:rsidP="003A7186">
      <w:pPr>
        <w:pStyle w:val="H23G"/>
        <w:rPr>
          <w:lang w:val="fr-FR"/>
        </w:rPr>
      </w:pPr>
      <w:r w:rsidRPr="00EC25D0">
        <w:rPr>
          <w:lang w:val="fr-FR"/>
        </w:rPr>
        <w:tab/>
      </w:r>
      <w:r w:rsidR="004D4409" w:rsidRPr="00EC25D0">
        <w:rPr>
          <w:lang w:val="fr-FR"/>
        </w:rPr>
        <w:t>37.</w:t>
      </w:r>
      <w:r w:rsidR="004D4409" w:rsidRPr="00EC25D0">
        <w:rPr>
          <w:lang w:val="fr-FR"/>
        </w:rPr>
        <w:tab/>
      </w:r>
      <w:r w:rsidR="003A7186" w:rsidRPr="00EC25D0">
        <w:rPr>
          <w:lang w:val="fr-FR"/>
        </w:rPr>
        <w:t>Indiquer si l</w:t>
      </w:r>
      <w:r w:rsidR="00590092" w:rsidRPr="00EC25D0">
        <w:rPr>
          <w:lang w:val="fr-FR"/>
        </w:rPr>
        <w:t>’</w:t>
      </w:r>
      <w:r w:rsidR="003A7186" w:rsidRPr="00EC25D0">
        <w:rPr>
          <w:lang w:val="fr-FR"/>
        </w:rPr>
        <w:t>État partie envisage la possibilité de régulariser la situation des travailleurs migrants et des membres de leur famille qui sont en situation irrégulière sur son territoire</w:t>
      </w:r>
      <w:r w:rsidR="00590092" w:rsidRPr="00EC25D0">
        <w:rPr>
          <w:lang w:val="fr-FR"/>
        </w:rPr>
        <w:t>,</w:t>
      </w:r>
      <w:r w:rsidR="003A7186" w:rsidRPr="00EC25D0">
        <w:rPr>
          <w:lang w:val="fr-FR"/>
        </w:rPr>
        <w:t xml:space="preserve"> y compris les travailleurs du secteur informel et les résidents de longue durée sans statut juridique. Fournir des renseignements sur les différentes catégories de résidence prévues par la loi et indiquer s</w:t>
      </w:r>
      <w:r w:rsidR="00590092" w:rsidRPr="00EC25D0">
        <w:rPr>
          <w:lang w:val="fr-FR"/>
        </w:rPr>
        <w:t>’</w:t>
      </w:r>
      <w:r w:rsidR="003A7186" w:rsidRPr="00EC25D0">
        <w:rPr>
          <w:lang w:val="fr-FR"/>
        </w:rPr>
        <w:t>il est dûment tenu compte de la situation familiale de ces travailleurs migrants. S</w:t>
      </w:r>
      <w:r w:rsidR="00590092" w:rsidRPr="00EC25D0">
        <w:rPr>
          <w:lang w:val="fr-FR"/>
        </w:rPr>
        <w:t>’</w:t>
      </w:r>
      <w:r w:rsidR="003A7186" w:rsidRPr="00EC25D0">
        <w:rPr>
          <w:lang w:val="fr-FR"/>
        </w:rPr>
        <w:t>agissant des travailleurs migrants en situation irrégulière</w:t>
      </w:r>
      <w:r w:rsidR="00590092" w:rsidRPr="00EC25D0">
        <w:rPr>
          <w:lang w:val="fr-FR"/>
        </w:rPr>
        <w:t>,</w:t>
      </w:r>
      <w:r w:rsidR="003A7186" w:rsidRPr="00EC25D0">
        <w:rPr>
          <w:lang w:val="fr-FR"/>
        </w:rPr>
        <w:t xml:space="preserve"> préciser si une relation de travail telle qu</w:t>
      </w:r>
      <w:r w:rsidR="00590092" w:rsidRPr="00EC25D0">
        <w:rPr>
          <w:lang w:val="fr-FR"/>
        </w:rPr>
        <w:t>’</w:t>
      </w:r>
      <w:r w:rsidR="003A7186" w:rsidRPr="00EC25D0">
        <w:rPr>
          <w:lang w:val="fr-FR"/>
        </w:rPr>
        <w:t>un contrat de travail en bonne et due forme est suffisante pour obtenir un permis de résidence dans l</w:t>
      </w:r>
      <w:r w:rsidR="00590092" w:rsidRPr="00EC25D0">
        <w:rPr>
          <w:lang w:val="fr-FR"/>
        </w:rPr>
        <w:t>’</w:t>
      </w:r>
      <w:r w:rsidR="003A7186" w:rsidRPr="00EC25D0">
        <w:rPr>
          <w:lang w:val="fr-FR"/>
        </w:rPr>
        <w:t>État partie et</w:t>
      </w:r>
      <w:r w:rsidR="00590092" w:rsidRPr="00EC25D0">
        <w:rPr>
          <w:lang w:val="fr-FR"/>
        </w:rPr>
        <w:t>,</w:t>
      </w:r>
      <w:r w:rsidR="003A7186" w:rsidRPr="00EC25D0">
        <w:rPr>
          <w:lang w:val="fr-FR"/>
        </w:rPr>
        <w:t xml:space="preserve"> si tel est le cas</w:t>
      </w:r>
      <w:r w:rsidR="00590092" w:rsidRPr="00EC25D0">
        <w:rPr>
          <w:lang w:val="fr-FR"/>
        </w:rPr>
        <w:t>,</w:t>
      </w:r>
      <w:r w:rsidR="003A7186" w:rsidRPr="00EC25D0">
        <w:rPr>
          <w:lang w:val="fr-FR"/>
        </w:rPr>
        <w:t xml:space="preserve"> préciser la durée de ce permis</w:t>
      </w:r>
      <w:r w:rsidR="00022B11" w:rsidRPr="00EC25D0">
        <w:rPr>
          <w:lang w:val="fr-FR"/>
        </w:rPr>
        <w:t>.</w:t>
      </w:r>
    </w:p>
    <w:p w:rsidR="004D4409" w:rsidRPr="00EC25D0" w:rsidRDefault="00CC1D10" w:rsidP="00705E54">
      <w:pPr>
        <w:pStyle w:val="SingleTxtG"/>
        <w:rPr>
          <w:lang w:val="fr-FR"/>
        </w:rPr>
      </w:pPr>
      <w:r w:rsidRPr="00EC25D0">
        <w:rPr>
          <w:lang w:val="fr-FR"/>
        </w:rPr>
        <w:t>182.</w:t>
      </w:r>
      <w:r w:rsidRPr="00EC25D0">
        <w:rPr>
          <w:lang w:val="fr-FR"/>
        </w:rPr>
        <w:tab/>
      </w:r>
      <w:r w:rsidR="00AD2482" w:rsidRPr="00EC25D0">
        <w:rPr>
          <w:lang w:val="fr-FR"/>
        </w:rPr>
        <w:t xml:space="preserve">Les procédures relatives aux permis de </w:t>
      </w:r>
      <w:r w:rsidR="00705E54" w:rsidRPr="00EC25D0">
        <w:rPr>
          <w:lang w:val="fr-FR"/>
        </w:rPr>
        <w:t>résidence</w:t>
      </w:r>
      <w:r w:rsidR="00AD2482" w:rsidRPr="00EC25D0">
        <w:rPr>
          <w:lang w:val="fr-FR"/>
        </w:rPr>
        <w:t xml:space="preserve"> </w:t>
      </w:r>
      <w:r w:rsidR="00C83E0D" w:rsidRPr="00EC25D0">
        <w:rPr>
          <w:lang w:val="fr-FR"/>
        </w:rPr>
        <w:t>des étrangers s</w:t>
      </w:r>
      <w:r w:rsidR="00590092" w:rsidRPr="00EC25D0">
        <w:rPr>
          <w:lang w:val="fr-FR"/>
        </w:rPr>
        <w:t>’</w:t>
      </w:r>
      <w:r w:rsidR="00C83E0D" w:rsidRPr="00EC25D0">
        <w:rPr>
          <w:lang w:val="fr-FR"/>
        </w:rPr>
        <w:t xml:space="preserve">inscrivent depuis le 11 avril 2014 dans le cadre de la </w:t>
      </w:r>
      <w:r w:rsidR="00AD2F72" w:rsidRPr="00EC25D0">
        <w:rPr>
          <w:lang w:val="fr-FR"/>
        </w:rPr>
        <w:t xml:space="preserve">loi </w:t>
      </w:r>
      <w:r w:rsidR="000415DA" w:rsidRPr="00EC25D0">
        <w:rPr>
          <w:lang w:val="fr-FR"/>
        </w:rPr>
        <w:t>n</w:t>
      </w:r>
      <w:r w:rsidR="000415DA" w:rsidRPr="00EC25D0">
        <w:rPr>
          <w:vertAlign w:val="superscript"/>
          <w:lang w:val="fr-FR"/>
        </w:rPr>
        <w:t>o</w:t>
      </w:r>
      <w:r w:rsidR="000415DA" w:rsidRPr="00EC25D0">
        <w:rPr>
          <w:lang w:val="fr-FR"/>
        </w:rPr>
        <w:t> </w:t>
      </w:r>
      <w:r w:rsidR="004D4409" w:rsidRPr="00EC25D0">
        <w:rPr>
          <w:lang w:val="fr-FR"/>
        </w:rPr>
        <w:t xml:space="preserve">6458 </w:t>
      </w:r>
      <w:r w:rsidR="00AD2F72" w:rsidRPr="00EC25D0">
        <w:rPr>
          <w:lang w:val="fr-FR"/>
        </w:rPr>
        <w:t>sur les étrangers et la protection internationale</w:t>
      </w:r>
      <w:r w:rsidR="004D4409" w:rsidRPr="00EC25D0">
        <w:rPr>
          <w:lang w:val="fr-FR"/>
        </w:rPr>
        <w:t xml:space="preserve"> </w:t>
      </w:r>
      <w:r w:rsidR="00C83E0D" w:rsidRPr="00EC25D0">
        <w:rPr>
          <w:lang w:val="fr-FR"/>
        </w:rPr>
        <w:t xml:space="preserve">et les </w:t>
      </w:r>
      <w:r w:rsidR="004D4409" w:rsidRPr="00EC25D0">
        <w:rPr>
          <w:lang w:val="fr-FR"/>
        </w:rPr>
        <w:t>communiqués</w:t>
      </w:r>
      <w:r w:rsidR="00C83E0D" w:rsidRPr="00EC25D0">
        <w:rPr>
          <w:lang w:val="fr-FR"/>
        </w:rPr>
        <w:t xml:space="preserve"> pertinents</w:t>
      </w:r>
      <w:r w:rsidR="004D4409" w:rsidRPr="00EC25D0">
        <w:rPr>
          <w:lang w:val="fr-FR"/>
        </w:rPr>
        <w:t xml:space="preserve">. </w:t>
      </w:r>
      <w:r w:rsidR="00705E54" w:rsidRPr="00EC25D0">
        <w:rPr>
          <w:lang w:val="fr-FR"/>
        </w:rPr>
        <w:t xml:space="preserve">Les questions touchant à ces permis sont traitées dans les </w:t>
      </w:r>
      <w:r w:rsidR="00CC44AA" w:rsidRPr="00EC25D0">
        <w:rPr>
          <w:lang w:val="fr-FR"/>
        </w:rPr>
        <w:t>articles </w:t>
      </w:r>
      <w:r w:rsidR="004D4409" w:rsidRPr="00EC25D0">
        <w:rPr>
          <w:lang w:val="fr-FR"/>
        </w:rPr>
        <w:t xml:space="preserve">19 </w:t>
      </w:r>
      <w:r w:rsidR="00705E54" w:rsidRPr="00EC25D0">
        <w:rPr>
          <w:lang w:val="fr-FR"/>
        </w:rPr>
        <w:t xml:space="preserve">à </w:t>
      </w:r>
      <w:r w:rsidR="004D4409" w:rsidRPr="00EC25D0">
        <w:rPr>
          <w:lang w:val="fr-FR"/>
        </w:rPr>
        <w:t xml:space="preserve">49 </w:t>
      </w:r>
      <w:r w:rsidR="00705E54" w:rsidRPr="00EC25D0">
        <w:rPr>
          <w:lang w:val="fr-FR"/>
        </w:rPr>
        <w:t xml:space="preserve">de la </w:t>
      </w:r>
      <w:r w:rsidR="004D4409" w:rsidRPr="00EC25D0">
        <w:rPr>
          <w:lang w:val="fr-FR"/>
        </w:rPr>
        <w:t xml:space="preserve">Section </w:t>
      </w:r>
      <w:r w:rsidR="00705E54" w:rsidRPr="00EC25D0">
        <w:rPr>
          <w:lang w:val="fr-FR"/>
        </w:rPr>
        <w:t xml:space="preserve">2 intitulée </w:t>
      </w:r>
      <w:r w:rsidR="003018CE" w:rsidRPr="00EC25D0">
        <w:rPr>
          <w:lang w:val="fr-FR"/>
        </w:rPr>
        <w:t>«</w:t>
      </w:r>
      <w:r w:rsidR="00705E54" w:rsidRPr="00EC25D0">
        <w:rPr>
          <w:lang w:val="fr-FR"/>
        </w:rPr>
        <w:t>Ré</w:t>
      </w:r>
      <w:r w:rsidR="004D4409" w:rsidRPr="00EC25D0">
        <w:rPr>
          <w:lang w:val="fr-FR"/>
        </w:rPr>
        <w:t>sidence</w:t>
      </w:r>
      <w:r w:rsidR="003018CE" w:rsidRPr="00EC25D0">
        <w:rPr>
          <w:lang w:val="fr-FR"/>
        </w:rPr>
        <w:t>»</w:t>
      </w:r>
      <w:r w:rsidR="00BC4F5A" w:rsidRPr="00EC25D0">
        <w:rPr>
          <w:lang w:val="fr-FR"/>
        </w:rPr>
        <w:t>.</w:t>
      </w:r>
    </w:p>
    <w:p w:rsidR="004D4409" w:rsidRPr="00EC25D0" w:rsidRDefault="00CC1D10" w:rsidP="007C39AB">
      <w:pPr>
        <w:pStyle w:val="SingleTxtG"/>
        <w:keepNext/>
        <w:rPr>
          <w:lang w:val="fr-FR"/>
        </w:rPr>
      </w:pPr>
      <w:r w:rsidRPr="00EC25D0">
        <w:rPr>
          <w:lang w:val="fr-FR"/>
        </w:rPr>
        <w:lastRenderedPageBreak/>
        <w:t>183.</w:t>
      </w:r>
      <w:r w:rsidRPr="00EC25D0">
        <w:rPr>
          <w:lang w:val="fr-FR"/>
        </w:rPr>
        <w:tab/>
      </w:r>
      <w:r w:rsidR="00AD2F72" w:rsidRPr="00EC25D0">
        <w:rPr>
          <w:lang w:val="fr-FR"/>
        </w:rPr>
        <w:t>En conséquence</w:t>
      </w:r>
      <w:r w:rsidR="00590092" w:rsidRPr="00EC25D0">
        <w:rPr>
          <w:lang w:val="fr-FR"/>
        </w:rPr>
        <w:t>:</w:t>
      </w:r>
    </w:p>
    <w:p w:rsidR="004D4409" w:rsidRPr="00EC25D0" w:rsidRDefault="000851A1" w:rsidP="004E380E">
      <w:pPr>
        <w:pStyle w:val="SingleTxtG"/>
        <w:rPr>
          <w:lang w:val="fr-FR"/>
        </w:rPr>
      </w:pPr>
      <w:r w:rsidRPr="00EC25D0">
        <w:rPr>
          <w:lang w:val="fr-FR"/>
        </w:rPr>
        <w:tab/>
      </w:r>
      <w:r w:rsidR="00181A43" w:rsidRPr="00EC25D0">
        <w:rPr>
          <w:lang w:val="fr-FR"/>
        </w:rPr>
        <w:t>1.</w:t>
      </w:r>
      <w:r w:rsidRPr="00EC25D0">
        <w:rPr>
          <w:lang w:val="fr-FR"/>
        </w:rPr>
        <w:tab/>
      </w:r>
      <w:r w:rsidR="00705E54" w:rsidRPr="00EC25D0">
        <w:rPr>
          <w:lang w:val="fr-FR"/>
        </w:rPr>
        <w:t xml:space="preserve">Les étrangers qui resteront en </w:t>
      </w:r>
      <w:r w:rsidR="00A46374" w:rsidRPr="00EC25D0">
        <w:rPr>
          <w:lang w:val="fr-FR"/>
        </w:rPr>
        <w:t>Turquie</w:t>
      </w:r>
      <w:r w:rsidR="004D4409" w:rsidRPr="00EC25D0">
        <w:rPr>
          <w:lang w:val="fr-FR"/>
        </w:rPr>
        <w:t xml:space="preserve"> </w:t>
      </w:r>
      <w:r w:rsidR="00705E54" w:rsidRPr="00EC25D0">
        <w:rPr>
          <w:lang w:val="fr-FR"/>
        </w:rPr>
        <w:t>pour une période dépassant 90</w:t>
      </w:r>
      <w:r w:rsidR="00F85767" w:rsidRPr="00EC25D0">
        <w:rPr>
          <w:lang w:val="fr-FR"/>
        </w:rPr>
        <w:t> jours</w:t>
      </w:r>
      <w:r w:rsidR="00705E54" w:rsidRPr="00EC25D0">
        <w:rPr>
          <w:lang w:val="fr-FR"/>
        </w:rPr>
        <w:t xml:space="preserve"> ou la durée de la période d</w:t>
      </w:r>
      <w:r w:rsidR="00590092" w:rsidRPr="00EC25D0">
        <w:rPr>
          <w:lang w:val="fr-FR"/>
        </w:rPr>
        <w:t>’</w:t>
      </w:r>
      <w:r w:rsidR="00705E54" w:rsidRPr="00EC25D0">
        <w:rPr>
          <w:lang w:val="fr-FR"/>
        </w:rPr>
        <w:t xml:space="preserve">exemption de visa sont tenus </w:t>
      </w:r>
      <w:r w:rsidR="004E380E" w:rsidRPr="00EC25D0">
        <w:rPr>
          <w:lang w:val="fr-FR"/>
        </w:rPr>
        <w:t xml:space="preserve">en vertu de la loi </w:t>
      </w:r>
      <w:r w:rsidR="00705E54" w:rsidRPr="00EC25D0">
        <w:rPr>
          <w:lang w:val="fr-FR"/>
        </w:rPr>
        <w:t>d</w:t>
      </w:r>
      <w:r w:rsidR="00590092" w:rsidRPr="00EC25D0">
        <w:rPr>
          <w:lang w:val="fr-FR"/>
        </w:rPr>
        <w:t>’</w:t>
      </w:r>
      <w:r w:rsidR="00705E54" w:rsidRPr="00EC25D0">
        <w:rPr>
          <w:lang w:val="fr-FR"/>
        </w:rPr>
        <w:t>obtenir un permis de résidence</w:t>
      </w:r>
      <w:r w:rsidR="00DC3D61" w:rsidRPr="00EC25D0">
        <w:rPr>
          <w:lang w:val="fr-FR"/>
        </w:rPr>
        <w:t>.</w:t>
      </w:r>
    </w:p>
    <w:p w:rsidR="004D4409" w:rsidRPr="00EC25D0" w:rsidRDefault="000851A1" w:rsidP="00396445">
      <w:pPr>
        <w:pStyle w:val="SingleTxtG"/>
        <w:rPr>
          <w:lang w:val="fr-FR"/>
        </w:rPr>
      </w:pPr>
      <w:r w:rsidRPr="00EC25D0">
        <w:rPr>
          <w:lang w:val="fr-FR"/>
        </w:rPr>
        <w:tab/>
      </w:r>
      <w:r w:rsidR="00181A43" w:rsidRPr="00EC25D0">
        <w:rPr>
          <w:lang w:val="fr-FR"/>
        </w:rPr>
        <w:t>2</w:t>
      </w:r>
      <w:r w:rsidRPr="00EC25D0">
        <w:rPr>
          <w:lang w:val="fr-FR"/>
        </w:rPr>
        <w:tab/>
      </w:r>
      <w:r w:rsidR="00705E54" w:rsidRPr="00EC25D0">
        <w:rPr>
          <w:lang w:val="fr-FR"/>
        </w:rPr>
        <w:t xml:space="preserve">Les étrangers </w:t>
      </w:r>
      <w:r w:rsidR="004E380E" w:rsidRPr="00EC25D0">
        <w:rPr>
          <w:lang w:val="fr-FR"/>
        </w:rPr>
        <w:t>qui demandent un permis de ré</w:t>
      </w:r>
      <w:r w:rsidR="004D4409" w:rsidRPr="00EC25D0">
        <w:rPr>
          <w:lang w:val="fr-FR"/>
        </w:rPr>
        <w:t xml:space="preserve">sidence </w:t>
      </w:r>
      <w:r w:rsidR="009606D2" w:rsidRPr="00EC25D0">
        <w:rPr>
          <w:lang w:val="fr-FR"/>
        </w:rPr>
        <w:t>doivent détenir</w:t>
      </w:r>
      <w:r w:rsidR="004D4409" w:rsidRPr="00EC25D0">
        <w:rPr>
          <w:lang w:val="fr-FR"/>
        </w:rPr>
        <w:t xml:space="preserve"> </w:t>
      </w:r>
      <w:r w:rsidR="009606D2" w:rsidRPr="00EC25D0">
        <w:rPr>
          <w:lang w:val="fr-FR"/>
        </w:rPr>
        <w:t xml:space="preserve">un passeport ou un autre document équivalent dont la durée de validité </w:t>
      </w:r>
      <w:r w:rsidR="00396445" w:rsidRPr="00EC25D0">
        <w:rPr>
          <w:lang w:val="fr-FR"/>
        </w:rPr>
        <w:t xml:space="preserve">dépasse </w:t>
      </w:r>
      <w:r w:rsidR="009606D2" w:rsidRPr="00EC25D0">
        <w:rPr>
          <w:lang w:val="fr-FR"/>
        </w:rPr>
        <w:t>d</w:t>
      </w:r>
      <w:r w:rsidR="00590092" w:rsidRPr="00EC25D0">
        <w:rPr>
          <w:lang w:val="fr-FR"/>
        </w:rPr>
        <w:t>’</w:t>
      </w:r>
      <w:r w:rsidR="009606D2" w:rsidRPr="00EC25D0">
        <w:rPr>
          <w:lang w:val="fr-FR"/>
        </w:rPr>
        <w:t>au moins 60</w:t>
      </w:r>
      <w:r w:rsidR="00F85767" w:rsidRPr="00EC25D0">
        <w:rPr>
          <w:lang w:val="fr-FR"/>
        </w:rPr>
        <w:t> jours</w:t>
      </w:r>
      <w:r w:rsidR="009606D2" w:rsidRPr="00EC25D0">
        <w:rPr>
          <w:lang w:val="fr-FR"/>
        </w:rPr>
        <w:t xml:space="preserve"> la durée du permis </w:t>
      </w:r>
      <w:r w:rsidR="00396445" w:rsidRPr="00EC25D0">
        <w:rPr>
          <w:lang w:val="fr-FR"/>
        </w:rPr>
        <w:t>d</w:t>
      </w:r>
      <w:r w:rsidR="009606D2" w:rsidRPr="00EC25D0">
        <w:rPr>
          <w:lang w:val="fr-FR"/>
        </w:rPr>
        <w:t>e</w:t>
      </w:r>
      <w:r w:rsidR="004D4409" w:rsidRPr="00EC25D0">
        <w:rPr>
          <w:lang w:val="fr-FR"/>
        </w:rPr>
        <w:t xml:space="preserve"> </w:t>
      </w:r>
      <w:r w:rsidR="00396445" w:rsidRPr="00EC25D0">
        <w:rPr>
          <w:lang w:val="fr-FR"/>
        </w:rPr>
        <w:t>résidence demandé la première fois</w:t>
      </w:r>
      <w:r w:rsidR="004D4409" w:rsidRPr="00EC25D0">
        <w:rPr>
          <w:lang w:val="fr-FR"/>
        </w:rPr>
        <w:t xml:space="preserve">. </w:t>
      </w:r>
    </w:p>
    <w:p w:rsidR="004D4409" w:rsidRPr="00EC25D0" w:rsidRDefault="000851A1" w:rsidP="00EC0878">
      <w:pPr>
        <w:pStyle w:val="SingleTxtG"/>
        <w:rPr>
          <w:lang w:val="fr-FR"/>
        </w:rPr>
      </w:pPr>
      <w:r w:rsidRPr="00EC25D0">
        <w:rPr>
          <w:lang w:val="fr-FR"/>
        </w:rPr>
        <w:tab/>
      </w:r>
      <w:r w:rsidR="00181A43" w:rsidRPr="00EC25D0">
        <w:rPr>
          <w:lang w:val="fr-FR"/>
        </w:rPr>
        <w:t>3.</w:t>
      </w:r>
      <w:r w:rsidRPr="00EC25D0">
        <w:rPr>
          <w:lang w:val="fr-FR"/>
        </w:rPr>
        <w:tab/>
      </w:r>
      <w:r w:rsidR="00396445" w:rsidRPr="00EC25D0">
        <w:rPr>
          <w:lang w:val="fr-FR"/>
        </w:rPr>
        <w:t>Auparavant</w:t>
      </w:r>
      <w:r w:rsidR="00590092" w:rsidRPr="00EC25D0">
        <w:rPr>
          <w:lang w:val="fr-FR"/>
        </w:rPr>
        <w:t>,</w:t>
      </w:r>
      <w:r w:rsidR="00396445" w:rsidRPr="00EC25D0">
        <w:rPr>
          <w:lang w:val="fr-FR"/>
        </w:rPr>
        <w:t xml:space="preserve"> les demandes de permis de résidence n</w:t>
      </w:r>
      <w:r w:rsidR="00590092" w:rsidRPr="00EC25D0">
        <w:rPr>
          <w:lang w:val="fr-FR"/>
        </w:rPr>
        <w:t>’</w:t>
      </w:r>
      <w:r w:rsidR="00396445" w:rsidRPr="00EC25D0">
        <w:rPr>
          <w:lang w:val="fr-FR"/>
        </w:rPr>
        <w:t>étaient accepté</w:t>
      </w:r>
      <w:r w:rsidR="006C0865" w:rsidRPr="00EC25D0">
        <w:rPr>
          <w:lang w:val="fr-FR"/>
        </w:rPr>
        <w:t>e</w:t>
      </w:r>
      <w:r w:rsidR="00396445" w:rsidRPr="00EC25D0">
        <w:rPr>
          <w:lang w:val="fr-FR"/>
        </w:rPr>
        <w:t>s que par les bureaux provinciaux dans le pays</w:t>
      </w:r>
      <w:r w:rsidR="00590092" w:rsidRPr="00EC25D0">
        <w:rPr>
          <w:lang w:val="fr-FR"/>
        </w:rPr>
        <w:t>,</w:t>
      </w:r>
      <w:r w:rsidR="00396445" w:rsidRPr="00EC25D0">
        <w:rPr>
          <w:lang w:val="fr-FR"/>
        </w:rPr>
        <w:t xml:space="preserve"> mais en application de la nouvelle loi</w:t>
      </w:r>
      <w:r w:rsidR="00590092" w:rsidRPr="00EC25D0">
        <w:rPr>
          <w:lang w:val="fr-FR"/>
        </w:rPr>
        <w:t>,</w:t>
      </w:r>
      <w:r w:rsidR="00396445" w:rsidRPr="00EC25D0">
        <w:rPr>
          <w:lang w:val="fr-FR"/>
        </w:rPr>
        <w:t xml:space="preserve"> il est essentiel que les étrangers qui résideront dans notre pays déposent leur demande dans les consulats dans leur pays ou dans le pays où ils résident légalement. Toutefois</w:t>
      </w:r>
      <w:r w:rsidR="00590092" w:rsidRPr="00EC25D0">
        <w:rPr>
          <w:lang w:val="fr-FR"/>
        </w:rPr>
        <w:t>,</w:t>
      </w:r>
      <w:r w:rsidR="00396445" w:rsidRPr="00EC25D0">
        <w:rPr>
          <w:lang w:val="fr-FR"/>
        </w:rPr>
        <w:t xml:space="preserve"> les demandes des étrangers qui étaient en </w:t>
      </w:r>
      <w:r w:rsidR="00A46374" w:rsidRPr="00EC25D0">
        <w:rPr>
          <w:lang w:val="fr-FR"/>
        </w:rPr>
        <w:t>Turquie</w:t>
      </w:r>
      <w:r w:rsidR="004D4409" w:rsidRPr="00EC25D0">
        <w:rPr>
          <w:lang w:val="fr-FR"/>
        </w:rPr>
        <w:t xml:space="preserve"> dur</w:t>
      </w:r>
      <w:r w:rsidR="00396445" w:rsidRPr="00EC25D0">
        <w:rPr>
          <w:lang w:val="fr-FR"/>
        </w:rPr>
        <w:t>ant la période de validité de leur visa pouvaient être déposées en Turquie jusqu</w:t>
      </w:r>
      <w:r w:rsidR="00590092" w:rsidRPr="00EC25D0">
        <w:rPr>
          <w:lang w:val="fr-FR"/>
        </w:rPr>
        <w:t>’</w:t>
      </w:r>
      <w:r w:rsidR="00396445" w:rsidRPr="00EC25D0">
        <w:rPr>
          <w:lang w:val="fr-FR"/>
        </w:rPr>
        <w:t xml:space="preserve">au </w:t>
      </w:r>
      <w:r w:rsidR="004D4409" w:rsidRPr="00EC25D0">
        <w:rPr>
          <w:lang w:val="fr-FR"/>
        </w:rPr>
        <w:t>31</w:t>
      </w:r>
      <w:r w:rsidR="00396445" w:rsidRPr="00EC25D0">
        <w:rPr>
          <w:lang w:val="fr-FR"/>
        </w:rPr>
        <w:t xml:space="preserve"> décembre </w:t>
      </w:r>
      <w:r w:rsidR="004D4409" w:rsidRPr="00EC25D0">
        <w:rPr>
          <w:lang w:val="fr-FR"/>
        </w:rPr>
        <w:t xml:space="preserve">2014; </w:t>
      </w:r>
      <w:r w:rsidR="00EC0878" w:rsidRPr="00EC25D0">
        <w:rPr>
          <w:lang w:val="fr-FR"/>
        </w:rPr>
        <w:t>cela s</w:t>
      </w:r>
      <w:r w:rsidR="00590092" w:rsidRPr="00EC25D0">
        <w:rPr>
          <w:lang w:val="fr-FR"/>
        </w:rPr>
        <w:t>’</w:t>
      </w:r>
      <w:r w:rsidR="00EC0878" w:rsidRPr="00EC25D0">
        <w:rPr>
          <w:lang w:val="fr-FR"/>
        </w:rPr>
        <w:t>inscrit dans la sensibilisation des étrangers à la nouvelle loi</w:t>
      </w:r>
      <w:r w:rsidR="004D4409" w:rsidRPr="00EC25D0">
        <w:rPr>
          <w:lang w:val="fr-FR"/>
        </w:rPr>
        <w:t xml:space="preserve">. </w:t>
      </w:r>
    </w:p>
    <w:p w:rsidR="004D4409" w:rsidRPr="00EC25D0" w:rsidRDefault="000851A1" w:rsidP="006B15CD">
      <w:pPr>
        <w:pStyle w:val="SingleTxtG"/>
        <w:rPr>
          <w:lang w:val="fr-FR"/>
        </w:rPr>
      </w:pPr>
      <w:r w:rsidRPr="00EC25D0">
        <w:rPr>
          <w:lang w:val="fr-FR"/>
        </w:rPr>
        <w:tab/>
        <w:t>4.</w:t>
      </w:r>
      <w:r w:rsidRPr="00EC25D0">
        <w:rPr>
          <w:lang w:val="fr-FR"/>
        </w:rPr>
        <w:tab/>
      </w:r>
      <w:r w:rsidR="00705E54" w:rsidRPr="00EC25D0">
        <w:rPr>
          <w:lang w:val="fr-FR"/>
        </w:rPr>
        <w:t>Les demandes de permis de résidence peuvent être</w:t>
      </w:r>
      <w:r w:rsidR="006B15CD" w:rsidRPr="00EC25D0">
        <w:rPr>
          <w:lang w:val="fr-FR"/>
        </w:rPr>
        <w:t xml:space="preserve"> faites par les étrangers eux-mêmes ou par leur représentant légal ou </w:t>
      </w:r>
      <w:r w:rsidR="006C0865" w:rsidRPr="00EC25D0">
        <w:rPr>
          <w:lang w:val="fr-FR"/>
        </w:rPr>
        <w:t xml:space="preserve">leur </w:t>
      </w:r>
      <w:r w:rsidR="006B15CD" w:rsidRPr="00EC25D0">
        <w:rPr>
          <w:lang w:val="fr-FR"/>
        </w:rPr>
        <w:t>avocat.</w:t>
      </w:r>
    </w:p>
    <w:p w:rsidR="004D4409" w:rsidRPr="00EC25D0" w:rsidRDefault="000851A1" w:rsidP="007D3F58">
      <w:pPr>
        <w:pStyle w:val="SingleTxtG"/>
        <w:rPr>
          <w:lang w:val="fr-FR"/>
        </w:rPr>
      </w:pPr>
      <w:r w:rsidRPr="00EC25D0">
        <w:rPr>
          <w:lang w:val="fr-FR"/>
        </w:rPr>
        <w:tab/>
      </w:r>
      <w:r w:rsidR="00181A43" w:rsidRPr="00EC25D0">
        <w:rPr>
          <w:lang w:val="fr-FR"/>
        </w:rPr>
        <w:t>5.</w:t>
      </w:r>
      <w:r w:rsidRPr="00EC25D0">
        <w:rPr>
          <w:lang w:val="fr-FR"/>
        </w:rPr>
        <w:tab/>
      </w:r>
      <w:r w:rsidR="006C0865" w:rsidRPr="00EC25D0">
        <w:rPr>
          <w:lang w:val="fr-FR"/>
        </w:rPr>
        <w:t xml:space="preserve">Depuis le 11 avril </w:t>
      </w:r>
      <w:r w:rsidR="004D4409" w:rsidRPr="00EC25D0">
        <w:rPr>
          <w:lang w:val="fr-FR"/>
        </w:rPr>
        <w:t>2014</w:t>
      </w:r>
      <w:r w:rsidR="00590092" w:rsidRPr="00EC25D0">
        <w:rPr>
          <w:lang w:val="fr-FR"/>
        </w:rPr>
        <w:t>,</w:t>
      </w:r>
      <w:r w:rsidR="006C0865" w:rsidRPr="00EC25D0">
        <w:rPr>
          <w:lang w:val="fr-FR"/>
        </w:rPr>
        <w:t xml:space="preserve"> un </w:t>
      </w:r>
      <w:r w:rsidR="003018CE" w:rsidRPr="00EC25D0">
        <w:rPr>
          <w:lang w:val="fr-FR"/>
        </w:rPr>
        <w:t>«</w:t>
      </w:r>
      <w:r w:rsidR="006C0865" w:rsidRPr="00EC25D0">
        <w:rPr>
          <w:lang w:val="fr-FR"/>
        </w:rPr>
        <w:t>permis de résidence</w:t>
      </w:r>
      <w:r w:rsidR="003018CE" w:rsidRPr="00EC25D0">
        <w:rPr>
          <w:lang w:val="fr-FR"/>
        </w:rPr>
        <w:t>»</w:t>
      </w:r>
      <w:r w:rsidR="00590092" w:rsidRPr="00EC25D0">
        <w:rPr>
          <w:lang w:val="fr-FR"/>
        </w:rPr>
        <w:t>,</w:t>
      </w:r>
      <w:r w:rsidR="006C0865" w:rsidRPr="00EC25D0">
        <w:rPr>
          <w:lang w:val="fr-FR"/>
        </w:rPr>
        <w:t xml:space="preserve"> dont le contenu et le style ont été modifiés</w:t>
      </w:r>
      <w:r w:rsidR="00590092" w:rsidRPr="00EC25D0">
        <w:rPr>
          <w:lang w:val="fr-FR"/>
        </w:rPr>
        <w:t>,</w:t>
      </w:r>
      <w:r w:rsidR="006C0865" w:rsidRPr="00EC25D0">
        <w:rPr>
          <w:lang w:val="fr-FR"/>
        </w:rPr>
        <w:t xml:space="preserve"> sont délivrés au lieu d</w:t>
      </w:r>
      <w:r w:rsidR="00590092" w:rsidRPr="00EC25D0">
        <w:rPr>
          <w:lang w:val="fr-FR"/>
        </w:rPr>
        <w:t>’</w:t>
      </w:r>
      <w:r w:rsidR="006C0865" w:rsidRPr="00EC25D0">
        <w:rPr>
          <w:lang w:val="fr-FR"/>
        </w:rPr>
        <w:t xml:space="preserve">un </w:t>
      </w:r>
      <w:r w:rsidR="003018CE" w:rsidRPr="00EC25D0">
        <w:rPr>
          <w:lang w:val="fr-FR"/>
        </w:rPr>
        <w:t>«</w:t>
      </w:r>
      <w:r w:rsidR="006C0865" w:rsidRPr="00EC25D0">
        <w:rPr>
          <w:lang w:val="fr-FR"/>
        </w:rPr>
        <w:t>document de résidence</w:t>
      </w:r>
      <w:r w:rsidR="003018CE" w:rsidRPr="00EC25D0">
        <w:rPr>
          <w:lang w:val="fr-FR"/>
        </w:rPr>
        <w:t>»</w:t>
      </w:r>
      <w:r w:rsidR="004D4409" w:rsidRPr="00EC25D0">
        <w:rPr>
          <w:lang w:val="fr-FR"/>
        </w:rPr>
        <w:t xml:space="preserve">. </w:t>
      </w:r>
      <w:r w:rsidR="007D3F58" w:rsidRPr="00EC25D0">
        <w:rPr>
          <w:lang w:val="fr-FR"/>
        </w:rPr>
        <w:t>Ces permi</w:t>
      </w:r>
      <w:r w:rsidR="004D4409" w:rsidRPr="00EC25D0">
        <w:rPr>
          <w:lang w:val="fr-FR"/>
        </w:rPr>
        <w:t xml:space="preserve">s </w:t>
      </w:r>
      <w:r w:rsidR="007D3F58" w:rsidRPr="00EC25D0">
        <w:rPr>
          <w:lang w:val="fr-FR"/>
        </w:rPr>
        <w:t>sont délivrés par notre Direction générale et envoyés à l</w:t>
      </w:r>
      <w:r w:rsidR="00590092" w:rsidRPr="00EC25D0">
        <w:rPr>
          <w:lang w:val="fr-FR"/>
        </w:rPr>
        <w:t>’</w:t>
      </w:r>
      <w:r w:rsidR="007D3F58" w:rsidRPr="00EC25D0">
        <w:rPr>
          <w:lang w:val="fr-FR"/>
        </w:rPr>
        <w:t>adresse des étrangers par la poste</w:t>
      </w:r>
      <w:r w:rsidR="004D4409" w:rsidRPr="00EC25D0">
        <w:rPr>
          <w:lang w:val="fr-FR"/>
        </w:rPr>
        <w:t xml:space="preserve">. </w:t>
      </w:r>
    </w:p>
    <w:p w:rsidR="004D4409" w:rsidRPr="00EC25D0" w:rsidRDefault="000851A1" w:rsidP="007C39AB">
      <w:pPr>
        <w:pStyle w:val="SingleTxtG"/>
        <w:keepNext/>
        <w:rPr>
          <w:lang w:val="fr-FR"/>
        </w:rPr>
      </w:pPr>
      <w:r w:rsidRPr="00EC25D0">
        <w:rPr>
          <w:lang w:val="fr-FR"/>
        </w:rPr>
        <w:tab/>
        <w:t>6.</w:t>
      </w:r>
      <w:r w:rsidRPr="00EC25D0">
        <w:rPr>
          <w:lang w:val="fr-FR"/>
        </w:rPr>
        <w:tab/>
      </w:r>
      <w:r w:rsidR="006C0865" w:rsidRPr="00EC25D0">
        <w:rPr>
          <w:lang w:val="fr-FR"/>
        </w:rPr>
        <w:t>Les permis de résidence visés à l</w:t>
      </w:r>
      <w:r w:rsidR="00590092" w:rsidRPr="00EC25D0">
        <w:rPr>
          <w:lang w:val="fr-FR"/>
        </w:rPr>
        <w:t>’</w:t>
      </w:r>
      <w:r w:rsidR="006D134A" w:rsidRPr="00EC25D0">
        <w:rPr>
          <w:lang w:val="fr-FR"/>
        </w:rPr>
        <w:t>article </w:t>
      </w:r>
      <w:r w:rsidR="004D4409" w:rsidRPr="00EC25D0">
        <w:rPr>
          <w:lang w:val="fr-FR"/>
        </w:rPr>
        <w:t xml:space="preserve">30 </w:t>
      </w:r>
      <w:r w:rsidR="006C0865" w:rsidRPr="00EC25D0">
        <w:rPr>
          <w:lang w:val="fr-FR"/>
        </w:rPr>
        <w:t>de la loi sont les suivants</w:t>
      </w:r>
      <w:r w:rsidR="00590092" w:rsidRPr="00EC25D0">
        <w:rPr>
          <w:lang w:val="fr-FR"/>
        </w:rPr>
        <w:t>:</w:t>
      </w:r>
      <w:r w:rsidR="004D4409" w:rsidRPr="00EC25D0">
        <w:rPr>
          <w:lang w:val="fr-FR"/>
        </w:rPr>
        <w:t xml:space="preserve"> </w:t>
      </w:r>
    </w:p>
    <w:p w:rsidR="004D4409" w:rsidRPr="00EC25D0" w:rsidRDefault="00317E95" w:rsidP="0016732A">
      <w:pPr>
        <w:pStyle w:val="SingleTxtG"/>
        <w:rPr>
          <w:lang w:val="fr-FR"/>
        </w:rPr>
      </w:pPr>
      <w:r w:rsidRPr="00EC25D0">
        <w:rPr>
          <w:lang w:val="fr-FR"/>
        </w:rPr>
        <w:tab/>
      </w:r>
      <w:r w:rsidR="000851A1" w:rsidRPr="00EC25D0">
        <w:rPr>
          <w:lang w:val="fr-FR"/>
        </w:rPr>
        <w:t>a)</w:t>
      </w:r>
      <w:r w:rsidR="000851A1" w:rsidRPr="00EC25D0">
        <w:rPr>
          <w:lang w:val="fr-FR"/>
        </w:rPr>
        <w:tab/>
      </w:r>
      <w:r w:rsidR="003018CE" w:rsidRPr="00EC25D0">
        <w:rPr>
          <w:lang w:val="fr-FR"/>
        </w:rPr>
        <w:t>«</w:t>
      </w:r>
      <w:r w:rsidR="0016732A" w:rsidRPr="00EC25D0">
        <w:rPr>
          <w:lang w:val="fr-FR"/>
        </w:rPr>
        <w:t>Permis de résidence de courte durée</w:t>
      </w:r>
      <w:r w:rsidR="003018CE" w:rsidRPr="00EC25D0">
        <w:rPr>
          <w:lang w:val="fr-FR"/>
        </w:rPr>
        <w:t>»</w:t>
      </w:r>
      <w:r w:rsidR="00590092" w:rsidRPr="00EC25D0">
        <w:rPr>
          <w:lang w:val="fr-FR"/>
        </w:rPr>
        <w:t>,</w:t>
      </w:r>
      <w:r w:rsidR="0016732A" w:rsidRPr="00EC25D0">
        <w:rPr>
          <w:lang w:val="fr-FR"/>
        </w:rPr>
        <w:t xml:space="preserve"> délivré chaque fois pour un an au maximum</w:t>
      </w:r>
      <w:r w:rsidR="003A20D4" w:rsidRPr="00EC25D0">
        <w:rPr>
          <w:lang w:val="fr-FR"/>
        </w:rPr>
        <w:t>;</w:t>
      </w:r>
      <w:r w:rsidR="004D4409" w:rsidRPr="00EC25D0">
        <w:rPr>
          <w:lang w:val="fr-FR"/>
        </w:rPr>
        <w:t xml:space="preserve"> </w:t>
      </w:r>
    </w:p>
    <w:p w:rsidR="004D4409" w:rsidRPr="00EC25D0" w:rsidRDefault="00317E95" w:rsidP="003A20D4">
      <w:pPr>
        <w:pStyle w:val="SingleTxtG"/>
        <w:rPr>
          <w:lang w:val="fr-FR"/>
        </w:rPr>
      </w:pPr>
      <w:r w:rsidRPr="00EC25D0">
        <w:rPr>
          <w:lang w:val="fr-FR"/>
        </w:rPr>
        <w:tab/>
      </w:r>
      <w:r w:rsidR="000851A1" w:rsidRPr="00EC25D0">
        <w:rPr>
          <w:lang w:val="fr-FR"/>
        </w:rPr>
        <w:t>b)</w:t>
      </w:r>
      <w:r w:rsidR="000851A1" w:rsidRPr="00EC25D0">
        <w:rPr>
          <w:lang w:val="fr-FR"/>
        </w:rPr>
        <w:tab/>
      </w:r>
      <w:r w:rsidR="003018CE" w:rsidRPr="00EC25D0">
        <w:rPr>
          <w:lang w:val="fr-FR"/>
        </w:rPr>
        <w:t>«</w:t>
      </w:r>
      <w:r w:rsidR="000500CC" w:rsidRPr="00EC25D0">
        <w:rPr>
          <w:lang w:val="fr-FR"/>
        </w:rPr>
        <w:t>P</w:t>
      </w:r>
      <w:r w:rsidR="00E5602A" w:rsidRPr="00EC25D0">
        <w:rPr>
          <w:lang w:val="fr-FR"/>
        </w:rPr>
        <w:t>ermis de résidence pour famille</w:t>
      </w:r>
      <w:r w:rsidR="003018CE" w:rsidRPr="00EC25D0">
        <w:rPr>
          <w:lang w:val="fr-FR"/>
        </w:rPr>
        <w:t>»</w:t>
      </w:r>
      <w:r w:rsidR="00590092" w:rsidRPr="00EC25D0">
        <w:rPr>
          <w:lang w:val="fr-FR"/>
        </w:rPr>
        <w:t>,</w:t>
      </w:r>
      <w:r w:rsidR="000500CC" w:rsidRPr="00EC25D0">
        <w:rPr>
          <w:lang w:val="fr-FR"/>
        </w:rPr>
        <w:t xml:space="preserve"> délivré chaque fois pour deux</w:t>
      </w:r>
      <w:r w:rsidR="00F85767" w:rsidRPr="00EC25D0">
        <w:rPr>
          <w:lang w:val="fr-FR"/>
        </w:rPr>
        <w:t> ans</w:t>
      </w:r>
      <w:r w:rsidR="000500CC" w:rsidRPr="00EC25D0">
        <w:rPr>
          <w:lang w:val="fr-FR"/>
        </w:rPr>
        <w:t xml:space="preserve"> au maximum</w:t>
      </w:r>
      <w:r w:rsidR="003A20D4" w:rsidRPr="00EC25D0">
        <w:rPr>
          <w:lang w:val="fr-FR"/>
        </w:rPr>
        <w:t>;</w:t>
      </w:r>
      <w:r w:rsidR="004D4409" w:rsidRPr="00EC25D0">
        <w:rPr>
          <w:lang w:val="fr-FR"/>
        </w:rPr>
        <w:t xml:space="preserve"> </w:t>
      </w:r>
    </w:p>
    <w:p w:rsidR="004D4409" w:rsidRPr="00EC25D0" w:rsidRDefault="00317E95" w:rsidP="006B0520">
      <w:pPr>
        <w:pStyle w:val="SingleTxtG"/>
        <w:rPr>
          <w:lang w:val="fr-FR"/>
        </w:rPr>
      </w:pPr>
      <w:r w:rsidRPr="00EC25D0">
        <w:rPr>
          <w:lang w:val="fr-FR"/>
        </w:rPr>
        <w:tab/>
      </w:r>
      <w:r w:rsidR="000851A1" w:rsidRPr="00EC25D0">
        <w:rPr>
          <w:lang w:val="fr-FR"/>
        </w:rPr>
        <w:t>c)</w:t>
      </w:r>
      <w:r w:rsidR="000851A1" w:rsidRPr="00EC25D0">
        <w:rPr>
          <w:lang w:val="fr-FR"/>
        </w:rPr>
        <w:tab/>
      </w:r>
      <w:r w:rsidR="003018CE" w:rsidRPr="00EC25D0">
        <w:rPr>
          <w:lang w:val="fr-FR"/>
        </w:rPr>
        <w:t>«</w:t>
      </w:r>
      <w:r w:rsidR="000500CC" w:rsidRPr="00EC25D0">
        <w:rPr>
          <w:lang w:val="fr-FR"/>
        </w:rPr>
        <w:t>Pe</w:t>
      </w:r>
      <w:r w:rsidR="00E5602A" w:rsidRPr="00EC25D0">
        <w:rPr>
          <w:lang w:val="fr-FR"/>
        </w:rPr>
        <w:t>rmis de résidence pour étudiant</w:t>
      </w:r>
      <w:r w:rsidR="003018CE" w:rsidRPr="00EC25D0">
        <w:rPr>
          <w:lang w:val="fr-FR"/>
        </w:rPr>
        <w:t>»</w:t>
      </w:r>
      <w:r w:rsidR="00590092" w:rsidRPr="00EC25D0">
        <w:rPr>
          <w:lang w:val="fr-FR"/>
        </w:rPr>
        <w:t>,</w:t>
      </w:r>
      <w:r w:rsidR="004D4409" w:rsidRPr="00EC25D0">
        <w:rPr>
          <w:lang w:val="fr-FR"/>
        </w:rPr>
        <w:t xml:space="preserve"> </w:t>
      </w:r>
      <w:r w:rsidR="000500CC" w:rsidRPr="00EC25D0">
        <w:rPr>
          <w:lang w:val="fr-FR"/>
        </w:rPr>
        <w:t>délivré pour la durée de la période d</w:t>
      </w:r>
      <w:r w:rsidR="00590092" w:rsidRPr="00EC25D0">
        <w:rPr>
          <w:lang w:val="fr-FR"/>
        </w:rPr>
        <w:t>’</w:t>
      </w:r>
      <w:r w:rsidR="000500CC" w:rsidRPr="00EC25D0">
        <w:rPr>
          <w:lang w:val="fr-FR"/>
        </w:rPr>
        <w:t>étude</w:t>
      </w:r>
      <w:r w:rsidR="003A20D4" w:rsidRPr="00EC25D0">
        <w:rPr>
          <w:lang w:val="fr-FR"/>
        </w:rPr>
        <w:t>;</w:t>
      </w:r>
      <w:r w:rsidR="004D4409" w:rsidRPr="00EC25D0">
        <w:rPr>
          <w:lang w:val="fr-FR"/>
        </w:rPr>
        <w:t xml:space="preserve"> </w:t>
      </w:r>
    </w:p>
    <w:p w:rsidR="004D4409" w:rsidRPr="00EC25D0" w:rsidRDefault="00317E95" w:rsidP="003A20D4">
      <w:pPr>
        <w:pStyle w:val="SingleTxtG"/>
        <w:rPr>
          <w:lang w:val="fr-FR"/>
        </w:rPr>
      </w:pPr>
      <w:r w:rsidRPr="00EC25D0">
        <w:rPr>
          <w:lang w:val="fr-FR"/>
        </w:rPr>
        <w:tab/>
      </w:r>
      <w:r w:rsidR="000851A1" w:rsidRPr="00EC25D0">
        <w:rPr>
          <w:lang w:val="fr-FR"/>
        </w:rPr>
        <w:t>d)</w:t>
      </w:r>
      <w:r w:rsidR="000851A1" w:rsidRPr="00EC25D0">
        <w:rPr>
          <w:lang w:val="fr-FR"/>
        </w:rPr>
        <w:tab/>
      </w:r>
      <w:r w:rsidR="003018CE" w:rsidRPr="00EC25D0">
        <w:rPr>
          <w:lang w:val="fr-FR"/>
        </w:rPr>
        <w:t>«</w:t>
      </w:r>
      <w:r w:rsidR="000500CC" w:rsidRPr="00EC25D0">
        <w:rPr>
          <w:lang w:val="fr-FR"/>
        </w:rPr>
        <w:t>Permis de résidence de longue durée</w:t>
      </w:r>
      <w:r w:rsidR="003018CE" w:rsidRPr="00EC25D0">
        <w:rPr>
          <w:lang w:val="fr-FR"/>
        </w:rPr>
        <w:t>»</w:t>
      </w:r>
      <w:r w:rsidR="00590092" w:rsidRPr="00EC25D0">
        <w:rPr>
          <w:lang w:val="fr-FR"/>
        </w:rPr>
        <w:t>,</w:t>
      </w:r>
      <w:r w:rsidR="000500CC" w:rsidRPr="00EC25D0">
        <w:rPr>
          <w:lang w:val="fr-FR"/>
        </w:rPr>
        <w:t xml:space="preserve"> délivré sans limitation de durée</w:t>
      </w:r>
      <w:r w:rsidR="003A20D4" w:rsidRPr="00EC25D0">
        <w:rPr>
          <w:lang w:val="fr-FR"/>
        </w:rPr>
        <w:t>;</w:t>
      </w:r>
      <w:r w:rsidR="004D4409" w:rsidRPr="00EC25D0">
        <w:rPr>
          <w:lang w:val="fr-FR"/>
        </w:rPr>
        <w:t xml:space="preserve"> </w:t>
      </w:r>
    </w:p>
    <w:p w:rsidR="004D4409" w:rsidRPr="00EC25D0" w:rsidRDefault="00317E95" w:rsidP="006B0520">
      <w:pPr>
        <w:pStyle w:val="SingleTxtG"/>
        <w:rPr>
          <w:lang w:val="fr-FR"/>
        </w:rPr>
      </w:pPr>
      <w:r w:rsidRPr="00EC25D0">
        <w:rPr>
          <w:lang w:val="fr-FR"/>
        </w:rPr>
        <w:tab/>
      </w:r>
      <w:r w:rsidR="000851A1" w:rsidRPr="00EC25D0">
        <w:rPr>
          <w:lang w:val="fr-FR"/>
        </w:rPr>
        <w:t>e)</w:t>
      </w:r>
      <w:r w:rsidR="000851A1" w:rsidRPr="00EC25D0">
        <w:rPr>
          <w:lang w:val="fr-FR"/>
        </w:rPr>
        <w:tab/>
      </w:r>
      <w:r w:rsidR="003018CE" w:rsidRPr="00EC25D0">
        <w:rPr>
          <w:lang w:val="fr-FR"/>
        </w:rPr>
        <w:t>«</w:t>
      </w:r>
      <w:r w:rsidR="000500CC" w:rsidRPr="00EC25D0">
        <w:rPr>
          <w:lang w:val="fr-FR"/>
        </w:rPr>
        <w:t>Permis de résidence pour raisons humanitaires</w:t>
      </w:r>
      <w:r w:rsidR="003018CE" w:rsidRPr="00EC25D0">
        <w:rPr>
          <w:lang w:val="fr-FR"/>
        </w:rPr>
        <w:t>»</w:t>
      </w:r>
      <w:r w:rsidR="00590092" w:rsidRPr="00EC25D0">
        <w:rPr>
          <w:lang w:val="fr-FR"/>
        </w:rPr>
        <w:t>,</w:t>
      </w:r>
      <w:r w:rsidR="000500CC" w:rsidRPr="00EC25D0">
        <w:rPr>
          <w:lang w:val="fr-FR"/>
        </w:rPr>
        <w:t xml:space="preserve"> délivré chaque fois pour un an au maximum</w:t>
      </w:r>
      <w:r w:rsidR="00590092" w:rsidRPr="00EC25D0">
        <w:rPr>
          <w:lang w:val="fr-FR"/>
        </w:rPr>
        <w:t>;</w:t>
      </w:r>
      <w:r w:rsidR="004D4409" w:rsidRPr="00EC25D0">
        <w:rPr>
          <w:lang w:val="fr-FR"/>
        </w:rPr>
        <w:t xml:space="preserve"> </w:t>
      </w:r>
    </w:p>
    <w:p w:rsidR="004D4409" w:rsidRPr="00EC25D0" w:rsidRDefault="00317E95" w:rsidP="006B0520">
      <w:pPr>
        <w:pStyle w:val="SingleTxtG"/>
        <w:rPr>
          <w:lang w:val="fr-FR"/>
        </w:rPr>
      </w:pPr>
      <w:r w:rsidRPr="00EC25D0">
        <w:rPr>
          <w:lang w:val="fr-FR"/>
        </w:rPr>
        <w:tab/>
      </w:r>
      <w:r w:rsidR="000851A1" w:rsidRPr="00EC25D0">
        <w:rPr>
          <w:lang w:val="fr-FR"/>
        </w:rPr>
        <w:t>f)</w:t>
      </w:r>
      <w:r w:rsidR="000851A1" w:rsidRPr="00EC25D0">
        <w:rPr>
          <w:lang w:val="fr-FR"/>
        </w:rPr>
        <w:tab/>
      </w:r>
      <w:r w:rsidR="003018CE" w:rsidRPr="00EC25D0">
        <w:rPr>
          <w:lang w:val="fr-FR"/>
        </w:rPr>
        <w:t>«</w:t>
      </w:r>
      <w:r w:rsidR="000500CC" w:rsidRPr="00EC25D0">
        <w:rPr>
          <w:lang w:val="fr-FR"/>
        </w:rPr>
        <w:t xml:space="preserve">Permis de résidence pour les </w:t>
      </w:r>
      <w:r w:rsidR="004D4409" w:rsidRPr="00EC25D0">
        <w:rPr>
          <w:lang w:val="fr-FR"/>
        </w:rPr>
        <w:t>victim</w:t>
      </w:r>
      <w:r w:rsidR="000500CC" w:rsidRPr="00EC25D0">
        <w:rPr>
          <w:lang w:val="fr-FR"/>
        </w:rPr>
        <w:t>e</w:t>
      </w:r>
      <w:r w:rsidR="004D4409" w:rsidRPr="00EC25D0">
        <w:rPr>
          <w:lang w:val="fr-FR"/>
        </w:rPr>
        <w:t>s</w:t>
      </w:r>
      <w:r w:rsidR="000500CC" w:rsidRPr="00EC25D0">
        <w:rPr>
          <w:lang w:val="fr-FR"/>
        </w:rPr>
        <w:t xml:space="preserve"> de la traite des êtres humains</w:t>
      </w:r>
      <w:r w:rsidR="003018CE" w:rsidRPr="00EC25D0">
        <w:rPr>
          <w:lang w:val="fr-FR"/>
        </w:rPr>
        <w:t>»</w:t>
      </w:r>
      <w:r w:rsidR="00590092" w:rsidRPr="00EC25D0">
        <w:rPr>
          <w:lang w:val="fr-FR"/>
        </w:rPr>
        <w:t>,</w:t>
      </w:r>
      <w:r w:rsidR="000500CC" w:rsidRPr="00EC25D0">
        <w:rPr>
          <w:lang w:val="fr-FR"/>
        </w:rPr>
        <w:t xml:space="preserve"> délivré la première fois pour une durée de </w:t>
      </w:r>
      <w:r w:rsidR="004D4409" w:rsidRPr="00EC25D0">
        <w:rPr>
          <w:lang w:val="fr-FR"/>
        </w:rPr>
        <w:t>30</w:t>
      </w:r>
      <w:r w:rsidR="00F85767" w:rsidRPr="00EC25D0">
        <w:rPr>
          <w:lang w:val="fr-FR"/>
        </w:rPr>
        <w:t> jours</w:t>
      </w:r>
      <w:r w:rsidR="000500CC" w:rsidRPr="00EC25D0">
        <w:rPr>
          <w:lang w:val="fr-FR"/>
        </w:rPr>
        <w:t xml:space="preserve"> et renouvelé chaque fois pour six</w:t>
      </w:r>
      <w:r w:rsidR="00D001AE" w:rsidRPr="00EC25D0">
        <w:rPr>
          <w:lang w:val="fr-FR"/>
        </w:rPr>
        <w:t> mois</w:t>
      </w:r>
      <w:r w:rsidR="000500CC" w:rsidRPr="00EC25D0">
        <w:rPr>
          <w:lang w:val="fr-FR"/>
        </w:rPr>
        <w:t xml:space="preserve"> au maximum</w:t>
      </w:r>
      <w:r w:rsidR="00590092" w:rsidRPr="00EC25D0">
        <w:rPr>
          <w:lang w:val="fr-FR"/>
        </w:rPr>
        <w:t>,</w:t>
      </w:r>
      <w:r w:rsidR="000500CC" w:rsidRPr="00EC25D0">
        <w:rPr>
          <w:lang w:val="fr-FR"/>
        </w:rPr>
        <w:t xml:space="preserve"> sans dépasser une durée totale de trois</w:t>
      </w:r>
      <w:r w:rsidR="00F85767" w:rsidRPr="00EC25D0">
        <w:rPr>
          <w:lang w:val="fr-FR"/>
        </w:rPr>
        <w:t> ans</w:t>
      </w:r>
      <w:r w:rsidR="004D4409" w:rsidRPr="00EC25D0">
        <w:rPr>
          <w:lang w:val="fr-FR"/>
        </w:rPr>
        <w:t xml:space="preserve">. </w:t>
      </w:r>
    </w:p>
    <w:p w:rsidR="004D4409" w:rsidRPr="00EC25D0" w:rsidRDefault="000851A1" w:rsidP="00C7107D">
      <w:pPr>
        <w:pStyle w:val="SingleTxtG"/>
        <w:rPr>
          <w:lang w:val="fr-FR"/>
        </w:rPr>
      </w:pPr>
      <w:r w:rsidRPr="00EC25D0">
        <w:rPr>
          <w:lang w:val="fr-FR"/>
        </w:rPr>
        <w:tab/>
        <w:t>7.</w:t>
      </w:r>
      <w:r w:rsidRPr="00EC25D0">
        <w:rPr>
          <w:lang w:val="fr-FR"/>
        </w:rPr>
        <w:tab/>
      </w:r>
      <w:r w:rsidR="007D5CCD" w:rsidRPr="00EC25D0">
        <w:rPr>
          <w:lang w:val="fr-FR"/>
        </w:rPr>
        <w:t>Les procé</w:t>
      </w:r>
      <w:r w:rsidR="004D4409" w:rsidRPr="00EC25D0">
        <w:rPr>
          <w:lang w:val="fr-FR"/>
        </w:rPr>
        <w:t xml:space="preserve">dures </w:t>
      </w:r>
      <w:r w:rsidR="007D5CCD" w:rsidRPr="00EC25D0">
        <w:rPr>
          <w:lang w:val="fr-FR"/>
        </w:rPr>
        <w:t>applicables aux personnes accompagnant le demandeur ont été supprimées dans la nouvelle loi</w:t>
      </w:r>
      <w:r w:rsidR="004D4409" w:rsidRPr="00EC25D0">
        <w:rPr>
          <w:lang w:val="fr-FR"/>
        </w:rPr>
        <w:t xml:space="preserve">. </w:t>
      </w:r>
      <w:r w:rsidR="007D5CCD" w:rsidRPr="00EC25D0">
        <w:rPr>
          <w:lang w:val="fr-FR"/>
        </w:rPr>
        <w:t>Une demande distincte est déposée et un permis de résidence distinct est délivré pour chaque étranger</w:t>
      </w:r>
      <w:r w:rsidR="004D4409" w:rsidRPr="00EC25D0">
        <w:rPr>
          <w:lang w:val="fr-FR"/>
        </w:rPr>
        <w:t>.</w:t>
      </w:r>
    </w:p>
    <w:p w:rsidR="004D4409" w:rsidRPr="00EC25D0" w:rsidRDefault="000851A1" w:rsidP="00271D5A">
      <w:pPr>
        <w:pStyle w:val="SingleTxtG"/>
        <w:rPr>
          <w:lang w:val="fr-FR"/>
        </w:rPr>
      </w:pPr>
      <w:r w:rsidRPr="00EC25D0">
        <w:rPr>
          <w:lang w:val="fr-FR"/>
        </w:rPr>
        <w:tab/>
      </w:r>
      <w:r w:rsidR="00B17255" w:rsidRPr="00EC25D0">
        <w:rPr>
          <w:lang w:val="fr-FR"/>
        </w:rPr>
        <w:t>8.</w:t>
      </w:r>
      <w:r w:rsidRPr="00EC25D0">
        <w:rPr>
          <w:lang w:val="fr-FR"/>
        </w:rPr>
        <w:tab/>
      </w:r>
      <w:r w:rsidR="00EE581A" w:rsidRPr="00EC25D0">
        <w:rPr>
          <w:lang w:val="fr-FR"/>
        </w:rPr>
        <w:t>Les procédures de prolongation du permis de résidence doivent avoir été accomplies 60</w:t>
      </w:r>
      <w:r w:rsidR="00F85767" w:rsidRPr="00EC25D0">
        <w:rPr>
          <w:lang w:val="fr-FR"/>
        </w:rPr>
        <w:t> jours</w:t>
      </w:r>
      <w:r w:rsidR="00EE581A" w:rsidRPr="00EC25D0">
        <w:rPr>
          <w:lang w:val="fr-FR"/>
        </w:rPr>
        <w:t xml:space="preserve"> avant la fin de la période de résidence légale </w:t>
      </w:r>
      <w:r w:rsidR="00271D5A" w:rsidRPr="00EC25D0">
        <w:rPr>
          <w:lang w:val="fr-FR"/>
        </w:rPr>
        <w:t>et les demandes déposées dans les bureaux provinciaux dans tous les cas avant l</w:t>
      </w:r>
      <w:r w:rsidR="00590092" w:rsidRPr="00EC25D0">
        <w:rPr>
          <w:lang w:val="fr-FR"/>
        </w:rPr>
        <w:t>’</w:t>
      </w:r>
      <w:r w:rsidR="00271D5A" w:rsidRPr="00EC25D0">
        <w:rPr>
          <w:lang w:val="fr-FR"/>
        </w:rPr>
        <w:t>expiration de la période de validité du permis de résidence</w:t>
      </w:r>
      <w:r w:rsidR="004D4409" w:rsidRPr="00EC25D0">
        <w:rPr>
          <w:lang w:val="fr-FR"/>
        </w:rPr>
        <w:t>.</w:t>
      </w:r>
    </w:p>
    <w:p w:rsidR="004D4409" w:rsidRPr="00EC25D0" w:rsidRDefault="000851A1" w:rsidP="007C39AB">
      <w:pPr>
        <w:pStyle w:val="SingleTxtG"/>
        <w:keepNext/>
        <w:rPr>
          <w:lang w:val="fr-FR"/>
        </w:rPr>
      </w:pPr>
      <w:r w:rsidRPr="00EC25D0">
        <w:rPr>
          <w:lang w:val="fr-FR"/>
        </w:rPr>
        <w:tab/>
        <w:t>9.</w:t>
      </w:r>
      <w:r w:rsidRPr="00EC25D0">
        <w:rPr>
          <w:lang w:val="fr-FR"/>
        </w:rPr>
        <w:tab/>
      </w:r>
      <w:r w:rsidR="00AD2539" w:rsidRPr="00EC25D0">
        <w:rPr>
          <w:lang w:val="fr-FR"/>
        </w:rPr>
        <w:t>Les étrangers exemptés d</w:t>
      </w:r>
      <w:r w:rsidR="00590092" w:rsidRPr="00EC25D0">
        <w:rPr>
          <w:lang w:val="fr-FR"/>
        </w:rPr>
        <w:t>’</w:t>
      </w:r>
      <w:r w:rsidR="00AD2539" w:rsidRPr="00EC25D0">
        <w:rPr>
          <w:lang w:val="fr-FR"/>
        </w:rPr>
        <w:t>un permis de résidence sont les suivants</w:t>
      </w:r>
      <w:r w:rsidR="00590092" w:rsidRPr="00EC25D0">
        <w:rPr>
          <w:lang w:val="fr-FR"/>
        </w:rPr>
        <w:t>:</w:t>
      </w:r>
      <w:r w:rsidR="004D4409" w:rsidRPr="00EC25D0">
        <w:rPr>
          <w:lang w:val="fr-FR"/>
        </w:rPr>
        <w:t xml:space="preserve"> </w:t>
      </w:r>
    </w:p>
    <w:p w:rsidR="004D4409" w:rsidRPr="00EC25D0" w:rsidRDefault="00317E95" w:rsidP="003A20D4">
      <w:pPr>
        <w:pStyle w:val="SingleTxtG"/>
        <w:rPr>
          <w:lang w:val="fr-FR"/>
        </w:rPr>
      </w:pPr>
      <w:r w:rsidRPr="00EC25D0">
        <w:rPr>
          <w:lang w:val="fr-FR"/>
        </w:rPr>
        <w:tab/>
      </w:r>
      <w:r w:rsidR="000851A1" w:rsidRPr="00EC25D0">
        <w:rPr>
          <w:lang w:val="fr-FR"/>
        </w:rPr>
        <w:t>a)</w:t>
      </w:r>
      <w:r w:rsidR="000851A1" w:rsidRPr="00EC25D0">
        <w:rPr>
          <w:lang w:val="fr-FR"/>
        </w:rPr>
        <w:tab/>
      </w:r>
      <w:r w:rsidR="00303DEA" w:rsidRPr="00EC25D0">
        <w:rPr>
          <w:lang w:val="fr-FR"/>
        </w:rPr>
        <w:t>Les détenteurs d</w:t>
      </w:r>
      <w:r w:rsidR="00590092" w:rsidRPr="00EC25D0">
        <w:rPr>
          <w:lang w:val="fr-FR"/>
        </w:rPr>
        <w:t>’</w:t>
      </w:r>
      <w:r w:rsidR="00303DEA" w:rsidRPr="00EC25D0">
        <w:rPr>
          <w:lang w:val="fr-FR"/>
        </w:rPr>
        <w:t>une carte d</w:t>
      </w:r>
      <w:r w:rsidR="00590092" w:rsidRPr="00EC25D0">
        <w:rPr>
          <w:lang w:val="fr-FR"/>
        </w:rPr>
        <w:t>’</w:t>
      </w:r>
      <w:r w:rsidR="00303DEA" w:rsidRPr="00EC25D0">
        <w:rPr>
          <w:lang w:val="fr-FR"/>
        </w:rPr>
        <w:t>identité d</w:t>
      </w:r>
      <w:r w:rsidR="00590092" w:rsidRPr="00EC25D0">
        <w:rPr>
          <w:lang w:val="fr-FR"/>
        </w:rPr>
        <w:t>’</w:t>
      </w:r>
      <w:r w:rsidR="00303DEA" w:rsidRPr="00EC25D0">
        <w:rPr>
          <w:lang w:val="fr-FR"/>
        </w:rPr>
        <w:t xml:space="preserve">apatride </w:t>
      </w:r>
      <w:r w:rsidR="004D4409" w:rsidRPr="00EC25D0">
        <w:rPr>
          <w:lang w:val="fr-FR"/>
        </w:rPr>
        <w:t>(</w:t>
      </w:r>
      <w:r w:rsidR="00303DEA" w:rsidRPr="00EC25D0">
        <w:rPr>
          <w:lang w:val="fr-FR"/>
        </w:rPr>
        <w:t>exemptés en vertu de la nouvelle loi</w:t>
      </w:r>
      <w:r w:rsidR="004D4409" w:rsidRPr="00EC25D0">
        <w:rPr>
          <w:lang w:val="fr-FR"/>
        </w:rPr>
        <w:t>)</w:t>
      </w:r>
      <w:r w:rsidR="003A20D4" w:rsidRPr="00EC25D0">
        <w:rPr>
          <w:lang w:val="fr-FR"/>
        </w:rPr>
        <w:t>;</w:t>
      </w:r>
    </w:p>
    <w:p w:rsidR="004D4409" w:rsidRPr="00EC25D0" w:rsidRDefault="00317E95" w:rsidP="003A20D4">
      <w:pPr>
        <w:pStyle w:val="SingleTxtG"/>
        <w:rPr>
          <w:lang w:val="fr-FR"/>
        </w:rPr>
      </w:pPr>
      <w:r w:rsidRPr="00EC25D0">
        <w:rPr>
          <w:lang w:val="fr-FR"/>
        </w:rPr>
        <w:tab/>
      </w:r>
      <w:r w:rsidR="000851A1" w:rsidRPr="00EC25D0">
        <w:rPr>
          <w:lang w:val="fr-FR"/>
        </w:rPr>
        <w:t>b)</w:t>
      </w:r>
      <w:r w:rsidR="000851A1" w:rsidRPr="00EC25D0">
        <w:rPr>
          <w:lang w:val="fr-FR"/>
        </w:rPr>
        <w:tab/>
      </w:r>
      <w:r w:rsidR="00303DEA" w:rsidRPr="00EC25D0">
        <w:rPr>
          <w:lang w:val="fr-FR"/>
        </w:rPr>
        <w:t xml:space="preserve">Les agents du corps diplomatique en </w:t>
      </w:r>
      <w:r w:rsidR="00A46374" w:rsidRPr="00EC25D0">
        <w:rPr>
          <w:lang w:val="fr-FR"/>
        </w:rPr>
        <w:t>Turquie</w:t>
      </w:r>
      <w:r w:rsidR="003A20D4" w:rsidRPr="00EC25D0">
        <w:rPr>
          <w:lang w:val="fr-FR"/>
        </w:rPr>
        <w:t>;</w:t>
      </w:r>
      <w:r w:rsidR="004D4409" w:rsidRPr="00EC25D0">
        <w:rPr>
          <w:lang w:val="fr-FR"/>
        </w:rPr>
        <w:t xml:space="preserve"> </w:t>
      </w:r>
    </w:p>
    <w:p w:rsidR="004D4409" w:rsidRPr="00EC25D0" w:rsidRDefault="00317E95" w:rsidP="003A20D4">
      <w:pPr>
        <w:pStyle w:val="SingleTxtG"/>
        <w:rPr>
          <w:lang w:val="fr-FR"/>
        </w:rPr>
      </w:pPr>
      <w:r w:rsidRPr="00EC25D0">
        <w:rPr>
          <w:lang w:val="fr-FR"/>
        </w:rPr>
        <w:lastRenderedPageBreak/>
        <w:tab/>
      </w:r>
      <w:r w:rsidR="000851A1" w:rsidRPr="00EC25D0">
        <w:rPr>
          <w:lang w:val="fr-FR"/>
        </w:rPr>
        <w:t>c)</w:t>
      </w:r>
      <w:r w:rsidR="000851A1" w:rsidRPr="00EC25D0">
        <w:rPr>
          <w:lang w:val="fr-FR"/>
        </w:rPr>
        <w:tab/>
      </w:r>
      <w:r w:rsidR="00303DEA" w:rsidRPr="00EC25D0">
        <w:rPr>
          <w:lang w:val="fr-FR"/>
        </w:rPr>
        <w:t xml:space="preserve">Les membres de la famille des agents du corps diplomatique en </w:t>
      </w:r>
      <w:r w:rsidR="00A46374" w:rsidRPr="00EC25D0">
        <w:rPr>
          <w:lang w:val="fr-FR"/>
        </w:rPr>
        <w:t>Turquie</w:t>
      </w:r>
      <w:r w:rsidR="00590092" w:rsidRPr="00EC25D0">
        <w:rPr>
          <w:lang w:val="fr-FR"/>
        </w:rPr>
        <w:t>,</w:t>
      </w:r>
      <w:r w:rsidR="004D4409" w:rsidRPr="00EC25D0">
        <w:rPr>
          <w:lang w:val="fr-FR"/>
        </w:rPr>
        <w:t xml:space="preserve"> </w:t>
      </w:r>
      <w:r w:rsidR="00303DEA" w:rsidRPr="00EC25D0">
        <w:rPr>
          <w:lang w:val="fr-FR"/>
        </w:rPr>
        <w:t>dont la liste est tenue par le Ministère des affaires étrangères</w:t>
      </w:r>
      <w:r w:rsidR="003A20D4" w:rsidRPr="00EC25D0">
        <w:rPr>
          <w:lang w:val="fr-FR"/>
        </w:rPr>
        <w:t>;</w:t>
      </w:r>
      <w:r w:rsidR="004D4409" w:rsidRPr="00EC25D0">
        <w:rPr>
          <w:lang w:val="fr-FR"/>
        </w:rPr>
        <w:t xml:space="preserve"> </w:t>
      </w:r>
    </w:p>
    <w:p w:rsidR="004D4409" w:rsidRPr="00EC25D0" w:rsidRDefault="00317E95" w:rsidP="006B0520">
      <w:pPr>
        <w:pStyle w:val="SingleTxtG"/>
        <w:rPr>
          <w:lang w:val="fr-FR"/>
        </w:rPr>
      </w:pPr>
      <w:r w:rsidRPr="00EC25D0">
        <w:rPr>
          <w:lang w:val="fr-FR"/>
        </w:rPr>
        <w:tab/>
      </w:r>
      <w:r w:rsidR="000851A1" w:rsidRPr="00EC25D0">
        <w:rPr>
          <w:lang w:val="fr-FR"/>
        </w:rPr>
        <w:t>d)</w:t>
      </w:r>
      <w:r w:rsidR="000851A1" w:rsidRPr="00EC25D0">
        <w:rPr>
          <w:lang w:val="fr-FR"/>
        </w:rPr>
        <w:tab/>
      </w:r>
      <w:r w:rsidR="000A0E71" w:rsidRPr="00EC25D0">
        <w:rPr>
          <w:lang w:val="fr-FR"/>
        </w:rPr>
        <w:t xml:space="preserve">Les étrangers qui travaillent dans les bureaux officiels des organisations </w:t>
      </w:r>
      <w:r w:rsidR="004D4409" w:rsidRPr="00EC25D0">
        <w:rPr>
          <w:lang w:val="fr-FR"/>
        </w:rPr>
        <w:t>international</w:t>
      </w:r>
      <w:r w:rsidR="000A0E71" w:rsidRPr="00EC25D0">
        <w:rPr>
          <w:lang w:val="fr-FR"/>
        </w:rPr>
        <w:t xml:space="preserve">es en </w:t>
      </w:r>
      <w:r w:rsidR="00A46374" w:rsidRPr="00EC25D0">
        <w:rPr>
          <w:lang w:val="fr-FR"/>
        </w:rPr>
        <w:t>Turquie</w:t>
      </w:r>
      <w:r w:rsidR="004D4409" w:rsidRPr="00EC25D0">
        <w:rPr>
          <w:lang w:val="fr-FR"/>
        </w:rPr>
        <w:t xml:space="preserve"> </w:t>
      </w:r>
      <w:r w:rsidR="000A0E71" w:rsidRPr="00EC25D0">
        <w:rPr>
          <w:lang w:val="fr-FR"/>
        </w:rPr>
        <w:t xml:space="preserve">et ceux qui obtiennent un statut spécial en application de </w:t>
      </w:r>
      <w:r w:rsidR="004D4409" w:rsidRPr="00EC25D0">
        <w:rPr>
          <w:lang w:val="fr-FR"/>
        </w:rPr>
        <w:t xml:space="preserve">Conventions </w:t>
      </w:r>
      <w:r w:rsidR="000A0E71" w:rsidRPr="00EC25D0">
        <w:rPr>
          <w:lang w:val="fr-FR"/>
        </w:rPr>
        <w:t xml:space="preserve">auxquelles la </w:t>
      </w:r>
      <w:r w:rsidR="00A46374" w:rsidRPr="00EC25D0">
        <w:rPr>
          <w:lang w:val="fr-FR"/>
        </w:rPr>
        <w:t>Turquie</w:t>
      </w:r>
      <w:r w:rsidR="004D4409" w:rsidRPr="00EC25D0">
        <w:rPr>
          <w:lang w:val="fr-FR"/>
        </w:rPr>
        <w:t xml:space="preserve"> </w:t>
      </w:r>
      <w:r w:rsidR="000A0E71" w:rsidRPr="00EC25D0">
        <w:rPr>
          <w:lang w:val="fr-FR"/>
        </w:rPr>
        <w:t>est partie</w:t>
      </w:r>
      <w:r w:rsidR="00590092" w:rsidRPr="00EC25D0">
        <w:rPr>
          <w:lang w:val="fr-FR"/>
        </w:rPr>
        <w:t>;</w:t>
      </w:r>
      <w:r w:rsidR="004D4409" w:rsidRPr="00EC25D0">
        <w:rPr>
          <w:lang w:val="fr-FR"/>
        </w:rPr>
        <w:t xml:space="preserve"> </w:t>
      </w:r>
    </w:p>
    <w:p w:rsidR="004D4409" w:rsidRPr="00EC25D0" w:rsidRDefault="00317E95" w:rsidP="00B17255">
      <w:pPr>
        <w:pStyle w:val="SingleTxtG"/>
        <w:rPr>
          <w:lang w:val="fr-FR"/>
        </w:rPr>
      </w:pPr>
      <w:r w:rsidRPr="00EC25D0">
        <w:rPr>
          <w:lang w:val="fr-FR"/>
        </w:rPr>
        <w:tab/>
      </w:r>
      <w:r w:rsidR="000851A1" w:rsidRPr="00EC25D0">
        <w:rPr>
          <w:lang w:val="fr-FR"/>
        </w:rPr>
        <w:t>e)</w:t>
      </w:r>
      <w:r w:rsidR="000851A1" w:rsidRPr="00EC25D0">
        <w:rPr>
          <w:lang w:val="fr-FR"/>
        </w:rPr>
        <w:tab/>
      </w:r>
      <w:r w:rsidR="00433040" w:rsidRPr="00EC25D0">
        <w:rPr>
          <w:lang w:val="fr-FR"/>
        </w:rPr>
        <w:t xml:space="preserve">Les personnes exemptées de permis de résidence en vertu de conventions auxquelles la </w:t>
      </w:r>
      <w:r w:rsidR="00A46374" w:rsidRPr="00EC25D0">
        <w:rPr>
          <w:lang w:val="fr-FR"/>
        </w:rPr>
        <w:t>Turquie</w:t>
      </w:r>
      <w:r w:rsidR="004D4409" w:rsidRPr="00EC25D0">
        <w:rPr>
          <w:lang w:val="fr-FR"/>
        </w:rPr>
        <w:t xml:space="preserve"> </w:t>
      </w:r>
      <w:r w:rsidR="00433040" w:rsidRPr="00EC25D0">
        <w:rPr>
          <w:lang w:val="fr-FR"/>
        </w:rPr>
        <w:t>est partie</w:t>
      </w:r>
      <w:r w:rsidR="004D4409" w:rsidRPr="00EC25D0">
        <w:rPr>
          <w:lang w:val="fr-FR"/>
        </w:rPr>
        <w:t xml:space="preserve">. </w:t>
      </w:r>
    </w:p>
    <w:p w:rsidR="004D4409" w:rsidRPr="00EC25D0" w:rsidRDefault="000851A1" w:rsidP="00B17255">
      <w:pPr>
        <w:pStyle w:val="SingleTxtG"/>
        <w:rPr>
          <w:lang w:val="fr-FR"/>
        </w:rPr>
      </w:pPr>
      <w:r w:rsidRPr="00EC25D0">
        <w:rPr>
          <w:lang w:val="fr-FR"/>
        </w:rPr>
        <w:tab/>
        <w:t>10.</w:t>
      </w:r>
      <w:r w:rsidRPr="00EC25D0">
        <w:rPr>
          <w:lang w:val="fr-FR"/>
        </w:rPr>
        <w:tab/>
      </w:r>
      <w:r w:rsidR="008060FB" w:rsidRPr="00EC25D0">
        <w:rPr>
          <w:lang w:val="fr-FR"/>
        </w:rPr>
        <w:t>Les étrangers qui résident dans notre pays</w:t>
      </w:r>
      <w:r w:rsidR="004D4409" w:rsidRPr="00EC25D0">
        <w:rPr>
          <w:lang w:val="fr-FR"/>
        </w:rPr>
        <w:t xml:space="preserve"> </w:t>
      </w:r>
      <w:r w:rsidR="008060FB" w:rsidRPr="00EC25D0">
        <w:rPr>
          <w:lang w:val="fr-FR"/>
        </w:rPr>
        <w:t>en ayant un permis de résidence sont tenus de notifier aux autorités compétentes tout changement d</w:t>
      </w:r>
      <w:r w:rsidR="00590092" w:rsidRPr="00EC25D0">
        <w:rPr>
          <w:lang w:val="fr-FR"/>
        </w:rPr>
        <w:t>’</w:t>
      </w:r>
      <w:r w:rsidR="008060FB" w:rsidRPr="00EC25D0">
        <w:rPr>
          <w:lang w:val="fr-FR"/>
        </w:rPr>
        <w:t>adresse et de leur situation matrimoniale dans un délai maximal de 20</w:t>
      </w:r>
      <w:r w:rsidR="00F85767" w:rsidRPr="00EC25D0">
        <w:rPr>
          <w:lang w:val="fr-FR"/>
        </w:rPr>
        <w:t> jours</w:t>
      </w:r>
      <w:r w:rsidR="008060FB" w:rsidRPr="00EC25D0">
        <w:rPr>
          <w:lang w:val="fr-FR"/>
        </w:rPr>
        <w:t xml:space="preserve"> ouvrés</w:t>
      </w:r>
      <w:r w:rsidR="004D4409" w:rsidRPr="00EC25D0">
        <w:rPr>
          <w:lang w:val="fr-FR"/>
        </w:rPr>
        <w:t xml:space="preserve">. </w:t>
      </w:r>
    </w:p>
    <w:p w:rsidR="004D4409" w:rsidRPr="00EC25D0" w:rsidRDefault="000851A1" w:rsidP="00E5602A">
      <w:pPr>
        <w:pStyle w:val="SingleTxtG"/>
        <w:rPr>
          <w:lang w:val="fr-FR"/>
        </w:rPr>
      </w:pPr>
      <w:r w:rsidRPr="00EC25D0">
        <w:rPr>
          <w:lang w:val="fr-FR"/>
        </w:rPr>
        <w:tab/>
      </w:r>
      <w:r w:rsidR="00B17255" w:rsidRPr="00EC25D0">
        <w:rPr>
          <w:lang w:val="fr-FR"/>
        </w:rPr>
        <w:t>11</w:t>
      </w:r>
      <w:r w:rsidRPr="00EC25D0">
        <w:rPr>
          <w:lang w:val="fr-FR"/>
        </w:rPr>
        <w:t>.</w:t>
      </w:r>
      <w:r w:rsidRPr="00EC25D0">
        <w:rPr>
          <w:lang w:val="fr-FR"/>
        </w:rPr>
        <w:tab/>
      </w:r>
      <w:r w:rsidR="00DF7AF7" w:rsidRPr="00EC25D0">
        <w:rPr>
          <w:lang w:val="fr-FR"/>
        </w:rPr>
        <w:t>Si la raison pour laquelle les étrangers ont besoin d</w:t>
      </w:r>
      <w:r w:rsidR="00590092" w:rsidRPr="00EC25D0">
        <w:rPr>
          <w:lang w:val="fr-FR"/>
        </w:rPr>
        <w:t>’</w:t>
      </w:r>
      <w:r w:rsidR="00DF7AF7" w:rsidRPr="00EC25D0">
        <w:rPr>
          <w:lang w:val="fr-FR"/>
        </w:rPr>
        <w:t>un permis de résidence change</w:t>
      </w:r>
      <w:r w:rsidR="00590092" w:rsidRPr="00EC25D0">
        <w:rPr>
          <w:lang w:val="fr-FR"/>
        </w:rPr>
        <w:t>,</w:t>
      </w:r>
      <w:r w:rsidR="00DF7AF7" w:rsidRPr="00EC25D0">
        <w:rPr>
          <w:lang w:val="fr-FR"/>
        </w:rPr>
        <w:t xml:space="preserve"> ils peuvent changer de type de permis</w:t>
      </w:r>
      <w:r w:rsidR="00590092" w:rsidRPr="00EC25D0">
        <w:rPr>
          <w:lang w:val="fr-FR"/>
        </w:rPr>
        <w:t>,</w:t>
      </w:r>
      <w:r w:rsidR="00DF7AF7" w:rsidRPr="00EC25D0">
        <w:rPr>
          <w:lang w:val="fr-FR"/>
        </w:rPr>
        <w:t xml:space="preserve"> la situation familiale est prise en compte lors de la délivrance des permis de résidence et un certificat d</w:t>
      </w:r>
      <w:r w:rsidR="00590092" w:rsidRPr="00EC25D0">
        <w:rPr>
          <w:lang w:val="fr-FR"/>
        </w:rPr>
        <w:t>’</w:t>
      </w:r>
      <w:r w:rsidR="00DF7AF7" w:rsidRPr="00EC25D0">
        <w:rPr>
          <w:lang w:val="fr-FR"/>
        </w:rPr>
        <w:t>exemption de permis de travail délivré en application de l</w:t>
      </w:r>
      <w:r w:rsidR="00590092" w:rsidRPr="00EC25D0">
        <w:rPr>
          <w:lang w:val="fr-FR"/>
        </w:rPr>
        <w:t>’</w:t>
      </w:r>
      <w:r w:rsidR="006D134A" w:rsidRPr="00EC25D0">
        <w:rPr>
          <w:lang w:val="fr-FR"/>
        </w:rPr>
        <w:t>article </w:t>
      </w:r>
      <w:r w:rsidR="004D4409" w:rsidRPr="00EC25D0">
        <w:rPr>
          <w:lang w:val="fr-FR"/>
        </w:rPr>
        <w:t xml:space="preserve">10 </w:t>
      </w:r>
      <w:r w:rsidR="00DF7AF7" w:rsidRPr="00EC25D0">
        <w:rPr>
          <w:lang w:val="fr-FR"/>
        </w:rPr>
        <w:t xml:space="preserve">de la loi </w:t>
      </w:r>
      <w:r w:rsidR="000415DA" w:rsidRPr="00EC25D0">
        <w:rPr>
          <w:lang w:val="fr-FR"/>
        </w:rPr>
        <w:t>n</w:t>
      </w:r>
      <w:r w:rsidR="000415DA" w:rsidRPr="00EC25D0">
        <w:rPr>
          <w:vertAlign w:val="superscript"/>
          <w:lang w:val="fr-FR"/>
        </w:rPr>
        <w:t>o</w:t>
      </w:r>
      <w:r w:rsidR="000415DA" w:rsidRPr="00EC25D0">
        <w:rPr>
          <w:lang w:val="fr-FR"/>
        </w:rPr>
        <w:t> </w:t>
      </w:r>
      <w:r w:rsidR="004D4409" w:rsidRPr="00EC25D0">
        <w:rPr>
          <w:lang w:val="fr-FR"/>
        </w:rPr>
        <w:t xml:space="preserve">4817 </w:t>
      </w:r>
      <w:r w:rsidR="00DF7AF7" w:rsidRPr="00EC25D0">
        <w:rPr>
          <w:lang w:val="fr-FR"/>
        </w:rPr>
        <w:t xml:space="preserve">sur les permis de travail des étrangers datée du 27 février </w:t>
      </w:r>
      <w:r w:rsidR="004D4409" w:rsidRPr="00EC25D0">
        <w:rPr>
          <w:lang w:val="fr-FR"/>
        </w:rPr>
        <w:t xml:space="preserve">2003 </w:t>
      </w:r>
      <w:r w:rsidR="00E5602A" w:rsidRPr="00EC25D0">
        <w:rPr>
          <w:lang w:val="fr-FR"/>
        </w:rPr>
        <w:t>vaut</w:t>
      </w:r>
      <w:r w:rsidR="00DF7AF7" w:rsidRPr="00EC25D0">
        <w:rPr>
          <w:lang w:val="fr-FR"/>
        </w:rPr>
        <w:t xml:space="preserve"> permis de résidence</w:t>
      </w:r>
      <w:r w:rsidR="004D4409" w:rsidRPr="00EC25D0">
        <w:rPr>
          <w:lang w:val="fr-FR"/>
        </w:rPr>
        <w:t xml:space="preserve">. </w:t>
      </w:r>
    </w:p>
    <w:p w:rsidR="004D4409" w:rsidRPr="00EC25D0" w:rsidRDefault="00BF24D9" w:rsidP="00B17255">
      <w:pPr>
        <w:pStyle w:val="HChG"/>
        <w:rPr>
          <w:rFonts w:eastAsia="Calibri"/>
          <w:lang w:val="fr-FR"/>
        </w:rPr>
      </w:pPr>
      <w:r w:rsidRPr="00EC25D0">
        <w:rPr>
          <w:rFonts w:eastAsia="Calibri"/>
          <w:lang w:val="fr-FR"/>
        </w:rPr>
        <w:tab/>
      </w:r>
      <w:r w:rsidRPr="00EC25D0">
        <w:rPr>
          <w:rFonts w:eastAsia="Calibri"/>
          <w:lang w:val="fr-FR"/>
        </w:rPr>
        <w:tab/>
      </w:r>
      <w:r w:rsidR="004D4409" w:rsidRPr="00EC25D0">
        <w:rPr>
          <w:rFonts w:eastAsia="Calibri"/>
          <w:lang w:val="fr-FR"/>
        </w:rPr>
        <w:t>Part</w:t>
      </w:r>
      <w:r w:rsidR="00A71C8C" w:rsidRPr="00EC25D0">
        <w:rPr>
          <w:rFonts w:eastAsia="Calibri"/>
          <w:lang w:val="fr-FR"/>
        </w:rPr>
        <w:t>ie</w:t>
      </w:r>
      <w:r w:rsidR="004D4409" w:rsidRPr="00EC25D0">
        <w:rPr>
          <w:rFonts w:eastAsia="Calibri"/>
          <w:lang w:val="fr-FR"/>
        </w:rPr>
        <w:t xml:space="preserve"> II</w:t>
      </w:r>
    </w:p>
    <w:p w:rsidR="004D4409" w:rsidRPr="00EC25D0" w:rsidRDefault="004D4409" w:rsidP="00A71C8C">
      <w:pPr>
        <w:pStyle w:val="H23G"/>
        <w:rPr>
          <w:rFonts w:eastAsia="Calibri"/>
          <w:lang w:val="fr-FR"/>
        </w:rPr>
      </w:pPr>
      <w:r w:rsidRPr="00EC25D0">
        <w:rPr>
          <w:rFonts w:eastAsia="Calibri"/>
          <w:lang w:val="fr-FR"/>
        </w:rPr>
        <w:tab/>
      </w:r>
      <w:r w:rsidRPr="00EC25D0">
        <w:rPr>
          <w:rFonts w:eastAsia="Calibri"/>
          <w:lang w:val="fr-FR"/>
        </w:rPr>
        <w:tab/>
      </w:r>
      <w:r w:rsidR="00A71C8C" w:rsidRPr="00EC25D0">
        <w:rPr>
          <w:rFonts w:eastAsia="Calibri"/>
          <w:lang w:val="fr-FR"/>
        </w:rPr>
        <w:t>Sous cette rubrique</w:t>
      </w:r>
      <w:r w:rsidR="00590092" w:rsidRPr="00EC25D0">
        <w:rPr>
          <w:rFonts w:eastAsia="Calibri"/>
          <w:lang w:val="fr-FR"/>
        </w:rPr>
        <w:t>,</w:t>
      </w:r>
      <w:r w:rsidR="00A71C8C" w:rsidRPr="00EC25D0">
        <w:rPr>
          <w:rFonts w:eastAsia="Calibri"/>
          <w:lang w:val="fr-FR"/>
        </w:rPr>
        <w:t xml:space="preserve"> le Comité invite l</w:t>
      </w:r>
      <w:r w:rsidR="00590092" w:rsidRPr="00EC25D0">
        <w:rPr>
          <w:rFonts w:eastAsia="Calibri"/>
          <w:lang w:val="fr-FR"/>
        </w:rPr>
        <w:t>’</w:t>
      </w:r>
      <w:r w:rsidR="00A71C8C" w:rsidRPr="00EC25D0">
        <w:rPr>
          <w:rFonts w:eastAsia="Calibri"/>
          <w:lang w:val="fr-FR"/>
        </w:rPr>
        <w:t>État partie à soumettre brièvement (en trois pages au maximum) des renseignements sur la protection des travailleurs migrants et des membres de leur famille concernant notamment</w:t>
      </w:r>
      <w:r w:rsidR="00022B11" w:rsidRPr="00EC25D0">
        <w:rPr>
          <w:rFonts w:eastAsia="Calibri"/>
          <w:lang w:val="fr-FR"/>
        </w:rPr>
        <w:t>:</w:t>
      </w:r>
    </w:p>
    <w:p w:rsidR="004D4409" w:rsidRPr="00EC25D0" w:rsidRDefault="00AF46AE" w:rsidP="00713A37">
      <w:pPr>
        <w:pStyle w:val="H23G"/>
        <w:rPr>
          <w:lang w:val="fr-FR"/>
        </w:rPr>
      </w:pPr>
      <w:r w:rsidRPr="00EC25D0">
        <w:rPr>
          <w:lang w:val="fr-FR"/>
        </w:rPr>
        <w:tab/>
      </w:r>
      <w:r w:rsidR="00B17255" w:rsidRPr="00EC25D0">
        <w:rPr>
          <w:lang w:val="fr-FR"/>
        </w:rPr>
        <w:t>a)</w:t>
      </w:r>
      <w:r w:rsidR="00B17255" w:rsidRPr="00EC25D0">
        <w:rPr>
          <w:lang w:val="fr-FR"/>
        </w:rPr>
        <w:tab/>
      </w:r>
      <w:r w:rsidR="00713A37" w:rsidRPr="00EC25D0">
        <w:rPr>
          <w:lang w:val="fr-FR"/>
        </w:rPr>
        <w:t>Les projets de loi ou lois et leurs règlements d</w:t>
      </w:r>
      <w:r w:rsidR="00590092" w:rsidRPr="00EC25D0">
        <w:rPr>
          <w:lang w:val="fr-FR"/>
        </w:rPr>
        <w:t>’</w:t>
      </w:r>
      <w:r w:rsidR="00713A37" w:rsidRPr="00EC25D0">
        <w:rPr>
          <w:lang w:val="fr-FR"/>
        </w:rPr>
        <w:t>application respectifs</w:t>
      </w:r>
      <w:r w:rsidR="00590092" w:rsidRPr="00EC25D0">
        <w:rPr>
          <w:lang w:val="fr-FR"/>
        </w:rPr>
        <w:t>,</w:t>
      </w:r>
      <w:r w:rsidR="00713A37" w:rsidRPr="00EC25D0">
        <w:rPr>
          <w:lang w:val="fr-FR"/>
        </w:rPr>
        <w:t xml:space="preserve"> y compris la loi sur la gestion des frontières et la réforme constitutionnelle</w:t>
      </w:r>
      <w:r w:rsidR="00022B11" w:rsidRPr="00EC25D0">
        <w:rPr>
          <w:lang w:val="fr-FR"/>
        </w:rPr>
        <w:t>;</w:t>
      </w:r>
    </w:p>
    <w:p w:rsidR="004D4409" w:rsidRPr="00EC25D0" w:rsidRDefault="00AF46AE" w:rsidP="00713A37">
      <w:pPr>
        <w:pStyle w:val="H23G"/>
        <w:rPr>
          <w:lang w:val="fr-FR"/>
        </w:rPr>
      </w:pPr>
      <w:r w:rsidRPr="00EC25D0">
        <w:rPr>
          <w:lang w:val="fr-FR"/>
        </w:rPr>
        <w:tab/>
      </w:r>
      <w:r w:rsidR="00B17255" w:rsidRPr="00EC25D0">
        <w:rPr>
          <w:lang w:val="fr-FR"/>
        </w:rPr>
        <w:t>b)</w:t>
      </w:r>
      <w:r w:rsidR="00B17255" w:rsidRPr="00EC25D0">
        <w:rPr>
          <w:lang w:val="fr-FR"/>
        </w:rPr>
        <w:tab/>
      </w:r>
      <w:r w:rsidR="00713A37" w:rsidRPr="00EC25D0">
        <w:rPr>
          <w:lang w:val="fr-FR" w:eastAsia="en-GB"/>
        </w:rPr>
        <w:t>Les institutions (et leur mandat) et les réformes institutionnelles</w:t>
      </w:r>
      <w:r w:rsidR="00022B11" w:rsidRPr="00EC25D0">
        <w:rPr>
          <w:lang w:val="fr-FR" w:eastAsia="en-GB"/>
        </w:rPr>
        <w:t>;</w:t>
      </w:r>
    </w:p>
    <w:p w:rsidR="004D4409" w:rsidRPr="00EC25D0" w:rsidRDefault="00AF46AE" w:rsidP="00713A37">
      <w:pPr>
        <w:pStyle w:val="H23G"/>
        <w:rPr>
          <w:lang w:val="fr-FR"/>
        </w:rPr>
      </w:pPr>
      <w:r w:rsidRPr="00EC25D0">
        <w:rPr>
          <w:lang w:val="fr-FR"/>
        </w:rPr>
        <w:tab/>
      </w:r>
      <w:r w:rsidR="00B17255" w:rsidRPr="00EC25D0">
        <w:rPr>
          <w:lang w:val="fr-FR"/>
        </w:rPr>
        <w:t>c)</w:t>
      </w:r>
      <w:r w:rsidR="00B17255" w:rsidRPr="00EC25D0">
        <w:rPr>
          <w:lang w:val="fr-FR"/>
        </w:rPr>
        <w:tab/>
      </w:r>
      <w:r w:rsidR="00713A37" w:rsidRPr="00EC25D0">
        <w:rPr>
          <w:lang w:val="fr-FR"/>
        </w:rPr>
        <w:t>Les politiques</w:t>
      </w:r>
      <w:r w:rsidR="00590092" w:rsidRPr="00EC25D0">
        <w:rPr>
          <w:lang w:val="fr-FR"/>
        </w:rPr>
        <w:t>,</w:t>
      </w:r>
      <w:r w:rsidR="00713A37" w:rsidRPr="00EC25D0">
        <w:rPr>
          <w:lang w:val="fr-FR"/>
        </w:rPr>
        <w:t xml:space="preserve"> programmes et plans d</w:t>
      </w:r>
      <w:r w:rsidR="00590092" w:rsidRPr="00EC25D0">
        <w:rPr>
          <w:lang w:val="fr-FR"/>
        </w:rPr>
        <w:t>’</w:t>
      </w:r>
      <w:r w:rsidR="00713A37" w:rsidRPr="00EC25D0">
        <w:rPr>
          <w:lang w:val="fr-FR"/>
        </w:rPr>
        <w:t>action ayant trait à la migration</w:t>
      </w:r>
      <w:r w:rsidR="00590092" w:rsidRPr="00EC25D0">
        <w:rPr>
          <w:lang w:val="fr-FR"/>
        </w:rPr>
        <w:t>,</w:t>
      </w:r>
      <w:r w:rsidR="00713A37" w:rsidRPr="00EC25D0">
        <w:rPr>
          <w:lang w:val="fr-FR"/>
        </w:rPr>
        <w:t xml:space="preserve"> ainsi que leur portée et leur financement</w:t>
      </w:r>
      <w:r w:rsidR="00022B11" w:rsidRPr="00EC25D0">
        <w:rPr>
          <w:lang w:val="fr-FR"/>
        </w:rPr>
        <w:t>;</w:t>
      </w:r>
    </w:p>
    <w:p w:rsidR="004D4409" w:rsidRPr="00EC25D0" w:rsidRDefault="00CC1D10" w:rsidP="0019221E">
      <w:pPr>
        <w:pStyle w:val="SingleTxtG"/>
        <w:rPr>
          <w:lang w:val="fr-FR"/>
        </w:rPr>
      </w:pPr>
      <w:r w:rsidRPr="00EC25D0">
        <w:rPr>
          <w:lang w:val="fr-FR"/>
        </w:rPr>
        <w:t>184.</w:t>
      </w:r>
      <w:r w:rsidRPr="00EC25D0">
        <w:rPr>
          <w:lang w:val="fr-FR"/>
        </w:rPr>
        <w:tab/>
      </w:r>
      <w:r w:rsidR="009F77EC" w:rsidRPr="00EC25D0">
        <w:rPr>
          <w:lang w:val="fr-FR"/>
        </w:rPr>
        <w:t>Le plan d</w:t>
      </w:r>
      <w:r w:rsidR="00590092" w:rsidRPr="00EC25D0">
        <w:rPr>
          <w:lang w:val="fr-FR"/>
        </w:rPr>
        <w:t>’</w:t>
      </w:r>
      <w:r w:rsidR="009F77EC" w:rsidRPr="00EC25D0">
        <w:rPr>
          <w:lang w:val="fr-FR"/>
        </w:rPr>
        <w:t>action n</w:t>
      </w:r>
      <w:r w:rsidR="004D4409" w:rsidRPr="00EC25D0">
        <w:rPr>
          <w:lang w:val="fr-FR"/>
        </w:rPr>
        <w:t xml:space="preserve">ational </w:t>
      </w:r>
      <w:r w:rsidR="009F77EC" w:rsidRPr="00EC25D0">
        <w:rPr>
          <w:lang w:val="fr-FR"/>
        </w:rPr>
        <w:t>sur les migrations et l</w:t>
      </w:r>
      <w:r w:rsidR="00590092" w:rsidRPr="00EC25D0">
        <w:rPr>
          <w:lang w:val="fr-FR"/>
        </w:rPr>
        <w:t>’</w:t>
      </w:r>
      <w:r w:rsidR="009F77EC" w:rsidRPr="00EC25D0">
        <w:rPr>
          <w:lang w:val="fr-FR"/>
        </w:rPr>
        <w:t xml:space="preserve">asile élaboré en </w:t>
      </w:r>
      <w:r w:rsidR="004D4409" w:rsidRPr="00EC25D0">
        <w:rPr>
          <w:lang w:val="fr-FR"/>
        </w:rPr>
        <w:t xml:space="preserve">2015 </w:t>
      </w:r>
      <w:r w:rsidR="009F77EC" w:rsidRPr="00EC25D0">
        <w:rPr>
          <w:lang w:val="fr-FR"/>
        </w:rPr>
        <w:t>visait à harmoniser la législation de l</w:t>
      </w:r>
      <w:r w:rsidR="00590092" w:rsidRPr="00EC25D0">
        <w:rPr>
          <w:lang w:val="fr-FR"/>
        </w:rPr>
        <w:t>’</w:t>
      </w:r>
      <w:r w:rsidR="009F77EC" w:rsidRPr="00EC25D0">
        <w:rPr>
          <w:lang w:val="fr-FR"/>
        </w:rPr>
        <w:t xml:space="preserve">Union européenne et celle de la Turquie sur les </w:t>
      </w:r>
      <w:r w:rsidR="004D4409" w:rsidRPr="00EC25D0">
        <w:rPr>
          <w:lang w:val="fr-FR"/>
        </w:rPr>
        <w:t>migration</w:t>
      </w:r>
      <w:r w:rsidR="009F77EC" w:rsidRPr="00EC25D0">
        <w:rPr>
          <w:lang w:val="fr-FR"/>
        </w:rPr>
        <w:t>s</w:t>
      </w:r>
      <w:r w:rsidR="004D4409" w:rsidRPr="00EC25D0">
        <w:rPr>
          <w:lang w:val="fr-FR"/>
        </w:rPr>
        <w:t xml:space="preserve"> </w:t>
      </w:r>
      <w:r w:rsidR="009F77EC" w:rsidRPr="00EC25D0">
        <w:rPr>
          <w:lang w:val="fr-FR"/>
        </w:rPr>
        <w:t>et</w:t>
      </w:r>
      <w:r w:rsidR="0019221E" w:rsidRPr="00EC25D0">
        <w:rPr>
          <w:lang w:val="fr-FR"/>
        </w:rPr>
        <w:t xml:space="preserve"> à mettre en place une nouvelle structure institutionnelle dans notre pays pour les migrations</w:t>
      </w:r>
      <w:r w:rsidR="00590092" w:rsidRPr="00EC25D0">
        <w:rPr>
          <w:lang w:val="fr-FR"/>
        </w:rPr>
        <w:t>,</w:t>
      </w:r>
      <w:r w:rsidR="0019221E" w:rsidRPr="00EC25D0">
        <w:rPr>
          <w:lang w:val="fr-FR"/>
        </w:rPr>
        <w:t xml:space="preserve"> en adoptant une nouvelle approche dans ce domaine.</w:t>
      </w:r>
      <w:r w:rsidR="004D4409" w:rsidRPr="00EC25D0">
        <w:rPr>
          <w:lang w:val="fr-FR"/>
        </w:rPr>
        <w:t xml:space="preserve"> </w:t>
      </w:r>
      <w:r w:rsidR="0019221E" w:rsidRPr="00EC25D0">
        <w:rPr>
          <w:lang w:val="fr-FR"/>
        </w:rPr>
        <w:t>Les améliorations visées dans le plan d</w:t>
      </w:r>
      <w:r w:rsidR="00590092" w:rsidRPr="00EC25D0">
        <w:rPr>
          <w:lang w:val="fr-FR"/>
        </w:rPr>
        <w:t>’</w:t>
      </w:r>
      <w:r w:rsidR="0019221E" w:rsidRPr="00EC25D0">
        <w:rPr>
          <w:lang w:val="fr-FR"/>
        </w:rPr>
        <w:t>action susmentionné ont été apportées</w:t>
      </w:r>
      <w:r w:rsidR="004D4409" w:rsidRPr="00EC25D0">
        <w:rPr>
          <w:lang w:val="fr-FR"/>
        </w:rPr>
        <w:t xml:space="preserve">. </w:t>
      </w:r>
      <w:r w:rsidR="00927C1B" w:rsidRPr="00EC25D0">
        <w:rPr>
          <w:lang w:val="fr-FR"/>
        </w:rPr>
        <w:t>De plus</w:t>
      </w:r>
      <w:r w:rsidR="00590092" w:rsidRPr="00EC25D0">
        <w:rPr>
          <w:lang w:val="fr-FR"/>
        </w:rPr>
        <w:t>,</w:t>
      </w:r>
      <w:r w:rsidR="00927C1B" w:rsidRPr="00EC25D0">
        <w:rPr>
          <w:lang w:val="fr-FR"/>
        </w:rPr>
        <w:t xml:space="preserve"> deux document</w:t>
      </w:r>
      <w:r w:rsidR="0019221E" w:rsidRPr="00EC25D0">
        <w:rPr>
          <w:lang w:val="fr-FR"/>
        </w:rPr>
        <w:t>s</w:t>
      </w:r>
      <w:r w:rsidR="00927C1B" w:rsidRPr="00EC25D0">
        <w:rPr>
          <w:lang w:val="fr-FR"/>
        </w:rPr>
        <w:t xml:space="preserve"> stratégiques et un plan national d</w:t>
      </w:r>
      <w:r w:rsidR="00590092" w:rsidRPr="00EC25D0">
        <w:rPr>
          <w:lang w:val="fr-FR"/>
        </w:rPr>
        <w:t>’</w:t>
      </w:r>
      <w:r w:rsidR="00927C1B" w:rsidRPr="00EC25D0">
        <w:rPr>
          <w:lang w:val="fr-FR"/>
        </w:rPr>
        <w:t>action ont été élaborés</w:t>
      </w:r>
      <w:r w:rsidR="00385AA3" w:rsidRPr="00EC25D0">
        <w:rPr>
          <w:lang w:val="fr-FR"/>
        </w:rPr>
        <w:t xml:space="preserve"> </w:t>
      </w:r>
      <w:r w:rsidR="00927C1B" w:rsidRPr="00EC25D0">
        <w:rPr>
          <w:lang w:val="fr-FR"/>
        </w:rPr>
        <w:t>en tenant compte de la situation actuelle</w:t>
      </w:r>
      <w:r w:rsidR="00590092" w:rsidRPr="00EC25D0">
        <w:rPr>
          <w:lang w:val="fr-FR"/>
        </w:rPr>
        <w:t>,</w:t>
      </w:r>
      <w:r w:rsidR="00927C1B" w:rsidRPr="00EC25D0">
        <w:rPr>
          <w:lang w:val="fr-FR"/>
        </w:rPr>
        <w:t xml:space="preserve"> en adoptant une approche nouvelle plus globale des migrations</w:t>
      </w:r>
      <w:r w:rsidR="004D4409" w:rsidRPr="00EC25D0">
        <w:rPr>
          <w:lang w:val="fr-FR"/>
        </w:rPr>
        <w:t xml:space="preserve">. </w:t>
      </w:r>
    </w:p>
    <w:p w:rsidR="004D4409" w:rsidRPr="00EC25D0" w:rsidRDefault="00CC1D10" w:rsidP="00E5602A">
      <w:pPr>
        <w:pStyle w:val="SingleTxtG"/>
        <w:rPr>
          <w:lang w:val="fr-FR"/>
        </w:rPr>
      </w:pPr>
      <w:r w:rsidRPr="00EC25D0">
        <w:rPr>
          <w:lang w:val="fr-FR"/>
        </w:rPr>
        <w:t>185.</w:t>
      </w:r>
      <w:r w:rsidRPr="00EC25D0">
        <w:rPr>
          <w:lang w:val="fr-FR"/>
        </w:rPr>
        <w:tab/>
      </w:r>
      <w:r w:rsidR="005072AE" w:rsidRPr="00EC25D0">
        <w:rPr>
          <w:lang w:val="fr-FR"/>
        </w:rPr>
        <w:t>Les efforts faits en coordination avec toutes les institutions et organisations concernées dans le cadre d</w:t>
      </w:r>
      <w:r w:rsidR="00590092" w:rsidRPr="00EC25D0">
        <w:rPr>
          <w:lang w:val="fr-FR"/>
        </w:rPr>
        <w:t>’</w:t>
      </w:r>
      <w:r w:rsidR="005072AE" w:rsidRPr="00EC25D0">
        <w:rPr>
          <w:lang w:val="fr-FR"/>
        </w:rPr>
        <w:t xml:space="preserve">un projet visant à élaborer le </w:t>
      </w:r>
      <w:r w:rsidR="003018CE" w:rsidRPr="00EC25D0">
        <w:rPr>
          <w:lang w:val="fr-FR"/>
        </w:rPr>
        <w:t>«</w:t>
      </w:r>
      <w:r w:rsidR="005072AE" w:rsidRPr="00EC25D0">
        <w:rPr>
          <w:lang w:val="fr-FR"/>
        </w:rPr>
        <w:t xml:space="preserve">Document de stratégie </w:t>
      </w:r>
      <w:r w:rsidR="00B4484D" w:rsidRPr="00EC25D0">
        <w:rPr>
          <w:lang w:val="fr-FR"/>
        </w:rPr>
        <w:t>et le p</w:t>
      </w:r>
      <w:r w:rsidR="00E5602A" w:rsidRPr="00EC25D0">
        <w:rPr>
          <w:lang w:val="fr-FR"/>
        </w:rPr>
        <w:t>lan d</w:t>
      </w:r>
      <w:r w:rsidR="00590092" w:rsidRPr="00EC25D0">
        <w:rPr>
          <w:lang w:val="fr-FR"/>
        </w:rPr>
        <w:t>’</w:t>
      </w:r>
      <w:r w:rsidR="00E5602A" w:rsidRPr="00EC25D0">
        <w:rPr>
          <w:lang w:val="fr-FR"/>
        </w:rPr>
        <w:t xml:space="preserve">action national de la Turquie </w:t>
      </w:r>
      <w:r w:rsidR="005072AE" w:rsidRPr="00EC25D0">
        <w:rPr>
          <w:lang w:val="fr-FR"/>
        </w:rPr>
        <w:t>relatif</w:t>
      </w:r>
      <w:r w:rsidR="00E5602A" w:rsidRPr="00EC25D0">
        <w:rPr>
          <w:lang w:val="fr-FR"/>
        </w:rPr>
        <w:t>s</w:t>
      </w:r>
      <w:r w:rsidR="005072AE" w:rsidRPr="00EC25D0">
        <w:rPr>
          <w:lang w:val="fr-FR"/>
        </w:rPr>
        <w:t xml:space="preserve"> à la migration irrégulière</w:t>
      </w:r>
      <w:r w:rsidR="003018CE" w:rsidRPr="00EC25D0">
        <w:rPr>
          <w:lang w:val="fr-FR"/>
        </w:rPr>
        <w:t>»</w:t>
      </w:r>
      <w:r w:rsidR="005072AE" w:rsidRPr="00EC25D0">
        <w:rPr>
          <w:lang w:val="fr-FR"/>
        </w:rPr>
        <w:t xml:space="preserve"> ont abouti en 2015 et l</w:t>
      </w:r>
      <w:r w:rsidR="00590092" w:rsidRPr="00EC25D0">
        <w:rPr>
          <w:lang w:val="fr-FR"/>
        </w:rPr>
        <w:t>’</w:t>
      </w:r>
      <w:r w:rsidR="005072AE" w:rsidRPr="00EC25D0">
        <w:rPr>
          <w:lang w:val="fr-FR"/>
        </w:rPr>
        <w:t>approbation du Ministère de l</w:t>
      </w:r>
      <w:r w:rsidR="00590092" w:rsidRPr="00EC25D0">
        <w:rPr>
          <w:lang w:val="fr-FR"/>
        </w:rPr>
        <w:t>’</w:t>
      </w:r>
      <w:r w:rsidR="005072AE" w:rsidRPr="00EC25D0">
        <w:rPr>
          <w:lang w:val="fr-FR"/>
        </w:rPr>
        <w:t>intérieur a été donnée le 5 mars</w:t>
      </w:r>
      <w:r w:rsidR="004D4409" w:rsidRPr="00EC25D0">
        <w:rPr>
          <w:lang w:val="fr-FR"/>
        </w:rPr>
        <w:t xml:space="preserve"> 2015. </w:t>
      </w:r>
      <w:r w:rsidR="005072AE" w:rsidRPr="00EC25D0">
        <w:rPr>
          <w:lang w:val="fr-FR"/>
        </w:rPr>
        <w:t>Le</w:t>
      </w:r>
      <w:r w:rsidR="004D4409" w:rsidRPr="00EC25D0">
        <w:rPr>
          <w:lang w:val="fr-FR"/>
        </w:rPr>
        <w:t xml:space="preserve"> budget </w:t>
      </w:r>
      <w:r w:rsidR="005072AE" w:rsidRPr="00EC25D0">
        <w:rPr>
          <w:lang w:val="fr-FR"/>
        </w:rPr>
        <w:t>du projet</w:t>
      </w:r>
      <w:r w:rsidR="00590092" w:rsidRPr="00EC25D0">
        <w:rPr>
          <w:lang w:val="fr-FR"/>
        </w:rPr>
        <w:t>,</w:t>
      </w:r>
      <w:r w:rsidR="005072AE" w:rsidRPr="00EC25D0">
        <w:rPr>
          <w:lang w:val="fr-FR"/>
        </w:rPr>
        <w:t xml:space="preserve"> d</w:t>
      </w:r>
      <w:r w:rsidR="00590092" w:rsidRPr="00EC25D0">
        <w:rPr>
          <w:lang w:val="fr-FR"/>
        </w:rPr>
        <w:t>’</w:t>
      </w:r>
      <w:r w:rsidR="005072AE" w:rsidRPr="00EC25D0">
        <w:rPr>
          <w:lang w:val="fr-FR"/>
        </w:rPr>
        <w:t>une durée de 18</w:t>
      </w:r>
      <w:r w:rsidR="00D001AE" w:rsidRPr="00EC25D0">
        <w:rPr>
          <w:lang w:val="fr-FR"/>
        </w:rPr>
        <w:t> mois</w:t>
      </w:r>
      <w:r w:rsidR="00590092" w:rsidRPr="00EC25D0">
        <w:rPr>
          <w:lang w:val="fr-FR"/>
        </w:rPr>
        <w:t>,</w:t>
      </w:r>
      <w:r w:rsidR="005072AE" w:rsidRPr="00EC25D0">
        <w:rPr>
          <w:lang w:val="fr-FR"/>
        </w:rPr>
        <w:t xml:space="preserve"> s</w:t>
      </w:r>
      <w:r w:rsidR="00590092" w:rsidRPr="00EC25D0">
        <w:rPr>
          <w:lang w:val="fr-FR"/>
        </w:rPr>
        <w:t>’</w:t>
      </w:r>
      <w:r w:rsidR="005072AE" w:rsidRPr="00EC25D0">
        <w:rPr>
          <w:lang w:val="fr-FR"/>
        </w:rPr>
        <w:t>élève à 370 </w:t>
      </w:r>
      <w:r w:rsidR="004D4409" w:rsidRPr="00EC25D0">
        <w:rPr>
          <w:lang w:val="fr-FR"/>
        </w:rPr>
        <w:t xml:space="preserve">000 </w:t>
      </w:r>
      <w:r w:rsidR="005072AE" w:rsidRPr="00EC25D0">
        <w:rPr>
          <w:lang w:val="fr-FR"/>
        </w:rPr>
        <w:t>dollars</w:t>
      </w:r>
      <w:r w:rsidR="004D4409" w:rsidRPr="00EC25D0">
        <w:rPr>
          <w:lang w:val="fr-FR"/>
        </w:rPr>
        <w:t xml:space="preserve">. </w:t>
      </w:r>
      <w:r w:rsidR="005072AE" w:rsidRPr="00EC25D0">
        <w:rPr>
          <w:lang w:val="fr-FR"/>
        </w:rPr>
        <w:t xml:space="preserve">Une des résolutions du Conseil de coordination sur la lutte contre la migration irrégulière </w:t>
      </w:r>
      <w:r w:rsidR="00887314" w:rsidRPr="00EC25D0">
        <w:rPr>
          <w:lang w:val="fr-FR"/>
        </w:rPr>
        <w:t>concerne l</w:t>
      </w:r>
      <w:r w:rsidR="00590092" w:rsidRPr="00EC25D0">
        <w:rPr>
          <w:lang w:val="fr-FR"/>
        </w:rPr>
        <w:t>’</w:t>
      </w:r>
      <w:r w:rsidR="00887314" w:rsidRPr="00EC25D0">
        <w:rPr>
          <w:lang w:val="fr-FR"/>
        </w:rPr>
        <w:t>application du plan et le suivi de celle-ci</w:t>
      </w:r>
      <w:r w:rsidR="004D4409" w:rsidRPr="00EC25D0">
        <w:rPr>
          <w:lang w:val="fr-FR"/>
        </w:rPr>
        <w:t xml:space="preserve">. </w:t>
      </w:r>
    </w:p>
    <w:p w:rsidR="004D4409" w:rsidRPr="00EC25D0" w:rsidRDefault="00CC1D10" w:rsidP="00B4484D">
      <w:pPr>
        <w:pStyle w:val="SingleTxtG"/>
        <w:rPr>
          <w:lang w:val="fr-FR"/>
        </w:rPr>
      </w:pPr>
      <w:r w:rsidRPr="00EC25D0">
        <w:rPr>
          <w:lang w:val="fr-FR"/>
        </w:rPr>
        <w:t>186.</w:t>
      </w:r>
      <w:r w:rsidRPr="00EC25D0">
        <w:rPr>
          <w:lang w:val="fr-FR"/>
        </w:rPr>
        <w:tab/>
      </w:r>
      <w:r w:rsidR="00A7099A" w:rsidRPr="00EC25D0">
        <w:rPr>
          <w:lang w:val="fr-FR"/>
        </w:rPr>
        <w:t xml:space="preserve">Le projet </w:t>
      </w:r>
      <w:r w:rsidR="003018CE" w:rsidRPr="00EC25D0">
        <w:rPr>
          <w:lang w:val="fr-FR"/>
        </w:rPr>
        <w:t>«</w:t>
      </w:r>
      <w:r w:rsidR="00A7099A" w:rsidRPr="00EC25D0">
        <w:rPr>
          <w:lang w:val="fr-FR"/>
        </w:rPr>
        <w:t>Application du document de stratégie et du Plan d</w:t>
      </w:r>
      <w:r w:rsidR="00590092" w:rsidRPr="00EC25D0">
        <w:rPr>
          <w:lang w:val="fr-FR"/>
        </w:rPr>
        <w:t>’</w:t>
      </w:r>
      <w:r w:rsidR="00A7099A" w:rsidRPr="00EC25D0">
        <w:rPr>
          <w:lang w:val="fr-FR"/>
        </w:rPr>
        <w:t>action national axés sur la migration mixte</w:t>
      </w:r>
      <w:r w:rsidR="003018CE" w:rsidRPr="00EC25D0">
        <w:rPr>
          <w:lang w:val="fr-FR"/>
        </w:rPr>
        <w:t>»</w:t>
      </w:r>
      <w:r w:rsidR="00590092" w:rsidRPr="00EC25D0">
        <w:rPr>
          <w:lang w:val="fr-FR"/>
        </w:rPr>
        <w:t>,</w:t>
      </w:r>
      <w:r w:rsidR="00A7099A" w:rsidRPr="00EC25D0">
        <w:rPr>
          <w:lang w:val="fr-FR"/>
        </w:rPr>
        <w:t xml:space="preserve"> d</w:t>
      </w:r>
      <w:r w:rsidR="00590092" w:rsidRPr="00EC25D0">
        <w:rPr>
          <w:lang w:val="fr-FR"/>
        </w:rPr>
        <w:t>’</w:t>
      </w:r>
      <w:r w:rsidR="00A7099A" w:rsidRPr="00EC25D0">
        <w:rPr>
          <w:lang w:val="fr-FR"/>
        </w:rPr>
        <w:t>une durée de 12</w:t>
      </w:r>
      <w:r w:rsidR="00D001AE" w:rsidRPr="00EC25D0">
        <w:rPr>
          <w:lang w:val="fr-FR"/>
        </w:rPr>
        <w:t> mois</w:t>
      </w:r>
      <w:r w:rsidR="00590092" w:rsidRPr="00EC25D0">
        <w:rPr>
          <w:lang w:val="fr-FR"/>
        </w:rPr>
        <w:t>,</w:t>
      </w:r>
      <w:r w:rsidR="00A7099A" w:rsidRPr="00EC25D0">
        <w:rPr>
          <w:lang w:val="fr-FR"/>
        </w:rPr>
        <w:t xml:space="preserve"> financé par le </w:t>
      </w:r>
      <w:r w:rsidR="00B41D9E" w:rsidRPr="00EC25D0">
        <w:rPr>
          <w:lang w:val="fr-FR"/>
        </w:rPr>
        <w:t>Royaume-Uni</w:t>
      </w:r>
      <w:r w:rsidR="00590092" w:rsidRPr="00EC25D0">
        <w:rPr>
          <w:lang w:val="fr-FR"/>
        </w:rPr>
        <w:t>,</w:t>
      </w:r>
      <w:r w:rsidR="00A7099A" w:rsidRPr="00EC25D0">
        <w:rPr>
          <w:lang w:val="fr-FR"/>
        </w:rPr>
        <w:t xml:space="preserve"> vise à faire en sorte que les parties prenantes turques aient une meilleure compréhension des flux migratoires mixtes</w:t>
      </w:r>
      <w:r w:rsidR="004D4409" w:rsidRPr="00EC25D0">
        <w:rPr>
          <w:lang w:val="fr-FR"/>
        </w:rPr>
        <w:t xml:space="preserve"> </w:t>
      </w:r>
      <w:r w:rsidR="00DB7B95" w:rsidRPr="00EC25D0">
        <w:rPr>
          <w:lang w:val="fr-FR"/>
        </w:rPr>
        <w:t>et une capacité accrue d</w:t>
      </w:r>
      <w:r w:rsidR="00590092" w:rsidRPr="00EC25D0">
        <w:rPr>
          <w:lang w:val="fr-FR"/>
        </w:rPr>
        <w:t>’</w:t>
      </w:r>
      <w:r w:rsidR="00B4484D" w:rsidRPr="00EC25D0">
        <w:rPr>
          <w:lang w:val="fr-FR"/>
        </w:rPr>
        <w:t>y</w:t>
      </w:r>
      <w:r w:rsidR="00DB7B95" w:rsidRPr="00EC25D0">
        <w:rPr>
          <w:lang w:val="fr-FR"/>
        </w:rPr>
        <w:t xml:space="preserve"> faire face</w:t>
      </w:r>
      <w:r w:rsidR="00590092" w:rsidRPr="00EC25D0">
        <w:rPr>
          <w:lang w:val="fr-FR"/>
        </w:rPr>
        <w:t>,</w:t>
      </w:r>
      <w:r w:rsidR="00DB7B95" w:rsidRPr="00EC25D0">
        <w:rPr>
          <w:lang w:val="fr-FR"/>
        </w:rPr>
        <w:t xml:space="preserve"> d</w:t>
      </w:r>
      <w:r w:rsidR="00590092" w:rsidRPr="00EC25D0">
        <w:rPr>
          <w:lang w:val="fr-FR"/>
        </w:rPr>
        <w:t>’</w:t>
      </w:r>
      <w:r w:rsidR="00DB7B95" w:rsidRPr="00EC25D0">
        <w:rPr>
          <w:lang w:val="fr-FR"/>
        </w:rPr>
        <w:t xml:space="preserve">appliquer </w:t>
      </w:r>
      <w:r w:rsidR="00B4484D" w:rsidRPr="00EC25D0">
        <w:rPr>
          <w:lang w:val="fr-FR"/>
        </w:rPr>
        <w:t>le Document de stratégie et le p</w:t>
      </w:r>
      <w:r w:rsidR="00DB7B95" w:rsidRPr="00EC25D0">
        <w:rPr>
          <w:lang w:val="fr-FR"/>
        </w:rPr>
        <w:t>lan d</w:t>
      </w:r>
      <w:r w:rsidR="00590092" w:rsidRPr="00EC25D0">
        <w:rPr>
          <w:lang w:val="fr-FR"/>
        </w:rPr>
        <w:t>’</w:t>
      </w:r>
      <w:r w:rsidR="00DB7B95" w:rsidRPr="00EC25D0">
        <w:rPr>
          <w:lang w:val="fr-FR"/>
        </w:rPr>
        <w:t xml:space="preserve">action national relatifs à la migration irrégulière et de répondre aux besoins des migrants en matière de </w:t>
      </w:r>
      <w:r w:rsidR="00593566" w:rsidRPr="00EC25D0">
        <w:rPr>
          <w:lang w:val="fr-FR"/>
        </w:rPr>
        <w:t>protection</w:t>
      </w:r>
      <w:r w:rsidR="004D4409" w:rsidRPr="00EC25D0">
        <w:rPr>
          <w:lang w:val="fr-FR"/>
        </w:rPr>
        <w:t xml:space="preserve">. </w:t>
      </w:r>
      <w:r w:rsidR="00593566" w:rsidRPr="00EC25D0">
        <w:rPr>
          <w:lang w:val="fr-FR"/>
        </w:rPr>
        <w:t xml:space="preserve">Le projet susmentionné est exécuté </w:t>
      </w:r>
      <w:r w:rsidR="00593566" w:rsidRPr="00EC25D0">
        <w:rPr>
          <w:lang w:val="fr-FR"/>
        </w:rPr>
        <w:lastRenderedPageBreak/>
        <w:t>conjointement par le commandement de la garde côtière turque et l</w:t>
      </w:r>
      <w:r w:rsidR="00590092" w:rsidRPr="00EC25D0">
        <w:rPr>
          <w:lang w:val="fr-FR"/>
        </w:rPr>
        <w:t>’</w:t>
      </w:r>
      <w:r w:rsidR="00593566" w:rsidRPr="00EC25D0">
        <w:rPr>
          <w:lang w:val="fr-FR"/>
        </w:rPr>
        <w:t>Organisation internationale pour les migrations sous la</w:t>
      </w:r>
      <w:r w:rsidR="004D4409" w:rsidRPr="00EC25D0">
        <w:rPr>
          <w:lang w:val="fr-FR"/>
        </w:rPr>
        <w:t xml:space="preserve"> coordination </w:t>
      </w:r>
      <w:r w:rsidR="00593566" w:rsidRPr="00EC25D0">
        <w:rPr>
          <w:lang w:val="fr-FR"/>
        </w:rPr>
        <w:t>de notre Direction générale</w:t>
      </w:r>
      <w:r w:rsidR="00763AE2" w:rsidRPr="00EC25D0">
        <w:rPr>
          <w:lang w:val="fr-FR"/>
        </w:rPr>
        <w:t xml:space="preserve"> de la gestion des migrations</w:t>
      </w:r>
      <w:r w:rsidR="004D4409" w:rsidRPr="00EC25D0">
        <w:rPr>
          <w:lang w:val="fr-FR"/>
        </w:rPr>
        <w:t xml:space="preserve">. </w:t>
      </w:r>
      <w:r w:rsidR="00763AE2" w:rsidRPr="00EC25D0">
        <w:rPr>
          <w:lang w:val="fr-FR"/>
        </w:rPr>
        <w:t>Le</w:t>
      </w:r>
      <w:r w:rsidR="004D4409" w:rsidRPr="00EC25D0">
        <w:rPr>
          <w:lang w:val="fr-FR"/>
        </w:rPr>
        <w:t xml:space="preserve"> budget</w:t>
      </w:r>
      <w:r w:rsidR="00763AE2" w:rsidRPr="00EC25D0">
        <w:rPr>
          <w:lang w:val="fr-FR"/>
        </w:rPr>
        <w:t xml:space="preserve"> du projet s</w:t>
      </w:r>
      <w:r w:rsidR="00590092" w:rsidRPr="00EC25D0">
        <w:rPr>
          <w:lang w:val="fr-FR"/>
        </w:rPr>
        <w:t>’</w:t>
      </w:r>
      <w:r w:rsidR="00763AE2" w:rsidRPr="00EC25D0">
        <w:rPr>
          <w:lang w:val="fr-FR"/>
        </w:rPr>
        <w:t>élève à 189 </w:t>
      </w:r>
      <w:r w:rsidR="004D4409" w:rsidRPr="00EC25D0">
        <w:rPr>
          <w:lang w:val="fr-FR"/>
        </w:rPr>
        <w:t xml:space="preserve">500 </w:t>
      </w:r>
      <w:r w:rsidR="00763AE2" w:rsidRPr="00EC25D0">
        <w:rPr>
          <w:lang w:val="fr-FR"/>
        </w:rPr>
        <w:t>livres</w:t>
      </w:r>
      <w:r w:rsidR="004D4409" w:rsidRPr="00EC25D0">
        <w:rPr>
          <w:lang w:val="fr-FR"/>
        </w:rPr>
        <w:t>.</w:t>
      </w:r>
      <w:r w:rsidR="00763AE2" w:rsidRPr="00EC25D0">
        <w:rPr>
          <w:lang w:val="fr-FR"/>
        </w:rPr>
        <w:t xml:space="preserve"> Le </w:t>
      </w:r>
      <w:r w:rsidR="003018CE" w:rsidRPr="00EC25D0">
        <w:rPr>
          <w:lang w:val="fr-FR"/>
        </w:rPr>
        <w:t>«</w:t>
      </w:r>
      <w:r w:rsidR="00763AE2" w:rsidRPr="00EC25D0">
        <w:rPr>
          <w:lang w:val="fr-FR"/>
        </w:rPr>
        <w:t>Plan d</w:t>
      </w:r>
      <w:r w:rsidR="00590092" w:rsidRPr="00EC25D0">
        <w:rPr>
          <w:lang w:val="fr-FR"/>
        </w:rPr>
        <w:t>’</w:t>
      </w:r>
      <w:r w:rsidR="00763AE2" w:rsidRPr="00EC25D0">
        <w:rPr>
          <w:lang w:val="fr-FR"/>
        </w:rPr>
        <w:t>action national sur l</w:t>
      </w:r>
      <w:r w:rsidR="00590092" w:rsidRPr="00EC25D0">
        <w:rPr>
          <w:lang w:val="fr-FR"/>
        </w:rPr>
        <w:t>’</w:t>
      </w:r>
      <w:r w:rsidR="00763AE2" w:rsidRPr="00EC25D0">
        <w:rPr>
          <w:lang w:val="fr-FR"/>
        </w:rPr>
        <w:t xml:space="preserve">application de </w:t>
      </w:r>
      <w:r w:rsidR="00452D65" w:rsidRPr="00EC25D0">
        <w:rPr>
          <w:lang w:val="fr-FR"/>
        </w:rPr>
        <w:t>l</w:t>
      </w:r>
      <w:r w:rsidR="00590092" w:rsidRPr="00EC25D0">
        <w:rPr>
          <w:lang w:val="fr-FR"/>
        </w:rPr>
        <w:t>’</w:t>
      </w:r>
      <w:r w:rsidR="00452D65" w:rsidRPr="00EC25D0">
        <w:rPr>
          <w:lang w:val="fr-FR"/>
        </w:rPr>
        <w:t>accord signé par l</w:t>
      </w:r>
      <w:r w:rsidR="00590092" w:rsidRPr="00EC25D0">
        <w:rPr>
          <w:lang w:val="fr-FR"/>
        </w:rPr>
        <w:t>’</w:t>
      </w:r>
      <w:r w:rsidR="00452D65" w:rsidRPr="00EC25D0">
        <w:rPr>
          <w:lang w:val="fr-FR"/>
        </w:rPr>
        <w:t>Union européenne et la Turquie concernant la réadmission</w:t>
      </w:r>
      <w:r w:rsidR="003018CE" w:rsidRPr="00EC25D0">
        <w:rPr>
          <w:lang w:val="fr-FR"/>
        </w:rPr>
        <w:t>»</w:t>
      </w:r>
      <w:r w:rsidR="00590092" w:rsidRPr="00EC25D0">
        <w:rPr>
          <w:lang w:val="fr-FR"/>
        </w:rPr>
        <w:t>,</w:t>
      </w:r>
      <w:r w:rsidR="00452D65" w:rsidRPr="00EC25D0">
        <w:rPr>
          <w:lang w:val="fr-FR"/>
        </w:rPr>
        <w:t xml:space="preserve"> élaboré par la Direction générale le </w:t>
      </w:r>
      <w:r w:rsidR="004D4409" w:rsidRPr="00EC25D0">
        <w:rPr>
          <w:lang w:val="fr-FR"/>
        </w:rPr>
        <w:t>5</w:t>
      </w:r>
      <w:r w:rsidR="00452D65" w:rsidRPr="00EC25D0">
        <w:rPr>
          <w:lang w:val="fr-FR"/>
        </w:rPr>
        <w:t xml:space="preserve"> mars </w:t>
      </w:r>
      <w:r w:rsidR="004D4409" w:rsidRPr="00EC25D0">
        <w:rPr>
          <w:lang w:val="fr-FR"/>
        </w:rPr>
        <w:t>2015</w:t>
      </w:r>
      <w:r w:rsidR="00452D65" w:rsidRPr="00EC25D0">
        <w:rPr>
          <w:lang w:val="fr-FR"/>
        </w:rPr>
        <w:t xml:space="preserve"> dans le but d</w:t>
      </w:r>
      <w:r w:rsidR="00590092" w:rsidRPr="00EC25D0">
        <w:rPr>
          <w:lang w:val="fr-FR"/>
        </w:rPr>
        <w:t>’</w:t>
      </w:r>
      <w:r w:rsidR="00452D65" w:rsidRPr="00EC25D0">
        <w:rPr>
          <w:lang w:val="fr-FR"/>
        </w:rPr>
        <w:t>utiliser les mécanismes de réadmission de façon précise et effective durant la période de transition et de mener à bien l</w:t>
      </w:r>
      <w:r w:rsidR="00590092" w:rsidRPr="00EC25D0">
        <w:rPr>
          <w:lang w:val="fr-FR"/>
        </w:rPr>
        <w:t>’</w:t>
      </w:r>
      <w:r w:rsidR="00452D65" w:rsidRPr="00EC25D0">
        <w:rPr>
          <w:lang w:val="fr-FR"/>
        </w:rPr>
        <w:t>application de l</w:t>
      </w:r>
      <w:r w:rsidR="00590092" w:rsidRPr="00EC25D0">
        <w:rPr>
          <w:lang w:val="fr-FR"/>
        </w:rPr>
        <w:t>’</w:t>
      </w:r>
      <w:r w:rsidR="00452D65" w:rsidRPr="00EC25D0">
        <w:rPr>
          <w:lang w:val="fr-FR"/>
        </w:rPr>
        <w:t>Accord</w:t>
      </w:r>
      <w:r w:rsidR="00590092" w:rsidRPr="00EC25D0">
        <w:rPr>
          <w:lang w:val="fr-FR"/>
        </w:rPr>
        <w:t>,</w:t>
      </w:r>
      <w:r w:rsidR="00452D65" w:rsidRPr="00EC25D0">
        <w:rPr>
          <w:lang w:val="fr-FR"/>
        </w:rPr>
        <w:t xml:space="preserve"> a été approuvé par le Ministère de l</w:t>
      </w:r>
      <w:r w:rsidR="00590092" w:rsidRPr="00EC25D0">
        <w:rPr>
          <w:lang w:val="fr-FR"/>
        </w:rPr>
        <w:t>’</w:t>
      </w:r>
      <w:r w:rsidR="00452D65" w:rsidRPr="00EC25D0">
        <w:rPr>
          <w:lang w:val="fr-FR"/>
        </w:rPr>
        <w:t>intérieur</w:t>
      </w:r>
      <w:r w:rsidR="00B17255" w:rsidRPr="00EC25D0">
        <w:rPr>
          <w:lang w:val="fr-FR"/>
        </w:rPr>
        <w:t>.</w:t>
      </w:r>
    </w:p>
    <w:p w:rsidR="004D4409" w:rsidRPr="00EC25D0" w:rsidRDefault="00CC1D10" w:rsidP="003D3028">
      <w:pPr>
        <w:pStyle w:val="SingleTxtG"/>
        <w:rPr>
          <w:lang w:val="fr-FR"/>
        </w:rPr>
      </w:pPr>
      <w:r w:rsidRPr="00EC25D0">
        <w:rPr>
          <w:lang w:val="fr-FR"/>
        </w:rPr>
        <w:t>187.</w:t>
      </w:r>
      <w:r w:rsidRPr="00EC25D0">
        <w:rPr>
          <w:lang w:val="fr-FR"/>
        </w:rPr>
        <w:tab/>
      </w:r>
      <w:r w:rsidR="001F6C2B" w:rsidRPr="00EC25D0">
        <w:rPr>
          <w:lang w:val="fr-FR"/>
        </w:rPr>
        <w:t>Le document de stratégie</w:t>
      </w:r>
      <w:r w:rsidR="00B4484D" w:rsidRPr="00EC25D0">
        <w:rPr>
          <w:lang w:val="fr-FR"/>
        </w:rPr>
        <w:t xml:space="preserve"> et le p</w:t>
      </w:r>
      <w:r w:rsidR="001F6C2B" w:rsidRPr="00EC25D0">
        <w:rPr>
          <w:lang w:val="fr-FR"/>
        </w:rPr>
        <w:t>lan d</w:t>
      </w:r>
      <w:r w:rsidR="00590092" w:rsidRPr="00EC25D0">
        <w:rPr>
          <w:lang w:val="fr-FR"/>
        </w:rPr>
        <w:t>’</w:t>
      </w:r>
      <w:r w:rsidR="001F6C2B" w:rsidRPr="00EC25D0">
        <w:rPr>
          <w:lang w:val="fr-FR"/>
        </w:rPr>
        <w:t>action national relatifs à l</w:t>
      </w:r>
      <w:r w:rsidR="00590092" w:rsidRPr="00EC25D0">
        <w:rPr>
          <w:lang w:val="fr-FR"/>
        </w:rPr>
        <w:t>’</w:t>
      </w:r>
      <w:r w:rsidR="001F6C2B" w:rsidRPr="00EC25D0">
        <w:rPr>
          <w:lang w:val="fr-FR"/>
        </w:rPr>
        <w:t>adaptation seront élaborés avec le projet relatif à l</w:t>
      </w:r>
      <w:r w:rsidR="00590092" w:rsidRPr="00EC25D0">
        <w:rPr>
          <w:lang w:val="fr-FR"/>
        </w:rPr>
        <w:t>’</w:t>
      </w:r>
      <w:r w:rsidR="009F1075" w:rsidRPr="00EC25D0">
        <w:rPr>
          <w:lang w:val="fr-FR"/>
        </w:rPr>
        <w:t>«</w:t>
      </w:r>
      <w:r w:rsidR="00AF4D61" w:rsidRPr="00EC25D0">
        <w:rPr>
          <w:lang w:val="fr-FR"/>
        </w:rPr>
        <w:t>Aide à l</w:t>
      </w:r>
      <w:r w:rsidR="00590092" w:rsidRPr="00EC25D0">
        <w:rPr>
          <w:lang w:val="fr-FR"/>
        </w:rPr>
        <w:t>’</w:t>
      </w:r>
      <w:r w:rsidR="00AF4D61" w:rsidRPr="00EC25D0">
        <w:rPr>
          <w:lang w:val="fr-FR"/>
        </w:rPr>
        <w:t>élaboration de la politique nationale turque d</w:t>
      </w:r>
      <w:r w:rsidR="00590092" w:rsidRPr="00EC25D0">
        <w:rPr>
          <w:lang w:val="fr-FR"/>
        </w:rPr>
        <w:t>’</w:t>
      </w:r>
      <w:r w:rsidR="00AF4D61" w:rsidRPr="00EC25D0">
        <w:rPr>
          <w:lang w:val="fr-FR"/>
        </w:rPr>
        <w:t>adaptation et d</w:t>
      </w:r>
      <w:r w:rsidR="00590092" w:rsidRPr="00EC25D0">
        <w:rPr>
          <w:lang w:val="fr-FR"/>
        </w:rPr>
        <w:t>’</w:t>
      </w:r>
      <w:r w:rsidR="00AF4D61" w:rsidRPr="00EC25D0">
        <w:rPr>
          <w:lang w:val="fr-FR"/>
        </w:rPr>
        <w:t>intégration</w:t>
      </w:r>
      <w:r w:rsidR="003018CE" w:rsidRPr="00EC25D0">
        <w:rPr>
          <w:lang w:val="fr-FR"/>
        </w:rPr>
        <w:t>»</w:t>
      </w:r>
      <w:r w:rsidR="00AF4D61" w:rsidRPr="00EC25D0">
        <w:rPr>
          <w:lang w:val="fr-FR"/>
        </w:rPr>
        <w:t xml:space="preserve"> démarré en décemb</w:t>
      </w:r>
      <w:r w:rsidR="004D4409" w:rsidRPr="00EC25D0">
        <w:rPr>
          <w:lang w:val="fr-FR"/>
        </w:rPr>
        <w:t>r</w:t>
      </w:r>
      <w:r w:rsidR="00AF4D61" w:rsidRPr="00EC25D0">
        <w:rPr>
          <w:lang w:val="fr-FR"/>
        </w:rPr>
        <w:t>e</w:t>
      </w:r>
      <w:r w:rsidR="004D4409" w:rsidRPr="00EC25D0">
        <w:rPr>
          <w:lang w:val="fr-FR"/>
        </w:rPr>
        <w:t xml:space="preserve"> 2015</w:t>
      </w:r>
      <w:r w:rsidR="00AF4D61" w:rsidRPr="00EC25D0">
        <w:rPr>
          <w:lang w:val="fr-FR"/>
        </w:rPr>
        <w:t>. Le projet</w:t>
      </w:r>
      <w:r w:rsidR="00590092" w:rsidRPr="00EC25D0">
        <w:rPr>
          <w:lang w:val="fr-FR"/>
        </w:rPr>
        <w:t>,</w:t>
      </w:r>
      <w:r w:rsidR="00AF4D61" w:rsidRPr="00EC25D0">
        <w:rPr>
          <w:lang w:val="fr-FR"/>
        </w:rPr>
        <w:t xml:space="preserve"> qui durera 15</w:t>
      </w:r>
      <w:r w:rsidR="00D001AE" w:rsidRPr="00EC25D0">
        <w:rPr>
          <w:lang w:val="fr-FR"/>
        </w:rPr>
        <w:t> mois</w:t>
      </w:r>
      <w:r w:rsidR="00590092" w:rsidRPr="00EC25D0">
        <w:rPr>
          <w:lang w:val="fr-FR"/>
        </w:rPr>
        <w:t>,</w:t>
      </w:r>
      <w:r w:rsidR="00AF4D61" w:rsidRPr="00EC25D0">
        <w:rPr>
          <w:lang w:val="fr-FR"/>
        </w:rPr>
        <w:t xml:space="preserve"> a un budget de 221 </w:t>
      </w:r>
      <w:r w:rsidR="004D4409" w:rsidRPr="00EC25D0">
        <w:rPr>
          <w:lang w:val="fr-FR"/>
        </w:rPr>
        <w:t xml:space="preserve">625 </w:t>
      </w:r>
      <w:r w:rsidR="00AF4D61" w:rsidRPr="00EC25D0">
        <w:rPr>
          <w:lang w:val="fr-FR"/>
        </w:rPr>
        <w:t>livres</w:t>
      </w:r>
      <w:r w:rsidR="004D4409" w:rsidRPr="00EC25D0">
        <w:rPr>
          <w:lang w:val="fr-FR"/>
        </w:rPr>
        <w:t xml:space="preserve">. </w:t>
      </w:r>
    </w:p>
    <w:p w:rsidR="004D4409" w:rsidRPr="00EC25D0" w:rsidRDefault="00CC1D10" w:rsidP="005C5C22">
      <w:pPr>
        <w:pStyle w:val="SingleTxtG"/>
        <w:rPr>
          <w:lang w:val="fr-FR"/>
        </w:rPr>
      </w:pPr>
      <w:r w:rsidRPr="00EC25D0">
        <w:rPr>
          <w:lang w:val="fr-FR"/>
        </w:rPr>
        <w:t>188.</w:t>
      </w:r>
      <w:r w:rsidRPr="00EC25D0">
        <w:rPr>
          <w:lang w:val="fr-FR"/>
        </w:rPr>
        <w:tab/>
      </w:r>
      <w:r w:rsidR="001D7663" w:rsidRPr="00EC25D0">
        <w:rPr>
          <w:lang w:val="fr-FR"/>
        </w:rPr>
        <w:t>De plus</w:t>
      </w:r>
      <w:r w:rsidR="00590092" w:rsidRPr="00EC25D0">
        <w:rPr>
          <w:lang w:val="fr-FR"/>
        </w:rPr>
        <w:t>,</w:t>
      </w:r>
      <w:r w:rsidR="001D7663" w:rsidRPr="00EC25D0">
        <w:rPr>
          <w:lang w:val="fr-FR"/>
        </w:rPr>
        <w:t xml:space="preserve"> le document de stratégie de gestion des migrations de notre pays sera établi selon des domaines thématiques en tirant partie des </w:t>
      </w:r>
      <w:r w:rsidR="004D4409" w:rsidRPr="00EC25D0">
        <w:rPr>
          <w:lang w:val="fr-FR"/>
        </w:rPr>
        <w:t xml:space="preserve">contributions </w:t>
      </w:r>
      <w:r w:rsidR="001D7663" w:rsidRPr="00EC25D0">
        <w:rPr>
          <w:lang w:val="fr-FR"/>
        </w:rPr>
        <w:t>d</w:t>
      </w:r>
      <w:r w:rsidR="00590092" w:rsidRPr="00EC25D0">
        <w:rPr>
          <w:lang w:val="fr-FR"/>
        </w:rPr>
        <w:t>’</w:t>
      </w:r>
      <w:r w:rsidR="004D4409" w:rsidRPr="00EC25D0">
        <w:rPr>
          <w:lang w:val="fr-FR"/>
        </w:rPr>
        <w:t xml:space="preserve">experts </w:t>
      </w:r>
      <w:r w:rsidR="001D7663" w:rsidRPr="00EC25D0">
        <w:rPr>
          <w:lang w:val="fr-FR"/>
        </w:rPr>
        <w:t>internationaux et</w:t>
      </w:r>
      <w:r w:rsidR="005C5C22" w:rsidRPr="00EC25D0">
        <w:rPr>
          <w:lang w:val="fr-FR"/>
        </w:rPr>
        <w:t xml:space="preserve"> des </w:t>
      </w:r>
      <w:r w:rsidR="004D4409" w:rsidRPr="00EC25D0">
        <w:rPr>
          <w:lang w:val="fr-FR"/>
        </w:rPr>
        <w:t>institutions</w:t>
      </w:r>
      <w:r w:rsidR="005C5C22" w:rsidRPr="00EC25D0">
        <w:rPr>
          <w:lang w:val="fr-FR"/>
        </w:rPr>
        <w:t xml:space="preserve"> concernées</w:t>
      </w:r>
      <w:r w:rsidR="004D4409" w:rsidRPr="00EC25D0">
        <w:rPr>
          <w:lang w:val="fr-FR"/>
        </w:rPr>
        <w:t>.</w:t>
      </w:r>
      <w:r w:rsidR="005C5C22" w:rsidRPr="00EC25D0">
        <w:rPr>
          <w:lang w:val="fr-FR"/>
        </w:rPr>
        <w:t xml:space="preserve"> Des ateliers relatifs aux groupes de travail thématiques</w:t>
      </w:r>
      <w:r w:rsidR="004D4409" w:rsidRPr="00EC25D0">
        <w:rPr>
          <w:lang w:val="fr-FR"/>
        </w:rPr>
        <w:t xml:space="preserve"> </w:t>
      </w:r>
      <w:r w:rsidR="005C5C22" w:rsidRPr="00EC25D0">
        <w:rPr>
          <w:lang w:val="fr-FR"/>
        </w:rPr>
        <w:t>se sont achevés en février. Le travail sur les projets de documents s</w:t>
      </w:r>
      <w:r w:rsidR="00271D5A" w:rsidRPr="00EC25D0">
        <w:rPr>
          <w:lang w:val="fr-FR"/>
        </w:rPr>
        <w:t>e poursui</w:t>
      </w:r>
      <w:r w:rsidR="005C5C22" w:rsidRPr="00EC25D0">
        <w:rPr>
          <w:lang w:val="fr-FR"/>
        </w:rPr>
        <w:t>t</w:t>
      </w:r>
      <w:r w:rsidR="00B17255" w:rsidRPr="00EC25D0">
        <w:rPr>
          <w:lang w:val="fr-FR"/>
        </w:rPr>
        <w:t xml:space="preserve">. </w:t>
      </w:r>
    </w:p>
    <w:p w:rsidR="004D4409" w:rsidRPr="00EC25D0" w:rsidRDefault="00F319C5" w:rsidP="00811241">
      <w:pPr>
        <w:pStyle w:val="H23G"/>
        <w:rPr>
          <w:lang w:val="fr-FR"/>
        </w:rPr>
      </w:pPr>
      <w:r w:rsidRPr="00EC25D0">
        <w:rPr>
          <w:lang w:val="fr-FR"/>
        </w:rPr>
        <w:tab/>
      </w:r>
      <w:r w:rsidR="00B17255" w:rsidRPr="00EC25D0">
        <w:rPr>
          <w:lang w:val="fr-FR"/>
        </w:rPr>
        <w:t>d)</w:t>
      </w:r>
      <w:r w:rsidR="00B17255" w:rsidRPr="00EC25D0">
        <w:rPr>
          <w:lang w:val="fr-FR"/>
        </w:rPr>
        <w:tab/>
      </w:r>
      <w:r w:rsidR="00811241" w:rsidRPr="00EC25D0">
        <w:rPr>
          <w:lang w:val="fr-FR" w:eastAsia="en-GB"/>
        </w:rPr>
        <w:t>Les instruments relatifs aux droits de l</w:t>
      </w:r>
      <w:r w:rsidR="00590092" w:rsidRPr="00EC25D0">
        <w:rPr>
          <w:lang w:val="fr-FR" w:eastAsia="en-GB"/>
        </w:rPr>
        <w:t>’</w:t>
      </w:r>
      <w:r w:rsidR="00811241" w:rsidRPr="00EC25D0">
        <w:rPr>
          <w:lang w:val="fr-FR" w:eastAsia="en-GB"/>
        </w:rPr>
        <w:t>homme récemment ratifiés</w:t>
      </w:r>
      <w:r w:rsidR="00022B11" w:rsidRPr="00EC25D0">
        <w:rPr>
          <w:lang w:val="fr-FR" w:eastAsia="en-GB"/>
        </w:rPr>
        <w:t>;</w:t>
      </w:r>
    </w:p>
    <w:p w:rsidR="004D4409" w:rsidRPr="00EC25D0" w:rsidRDefault="00CC1D10" w:rsidP="00C31F50">
      <w:pPr>
        <w:pStyle w:val="SingleTxtG"/>
        <w:rPr>
          <w:lang w:val="fr-FR"/>
        </w:rPr>
      </w:pPr>
      <w:r w:rsidRPr="00EC25D0">
        <w:rPr>
          <w:lang w:val="fr-FR"/>
        </w:rPr>
        <w:t>189.</w:t>
      </w:r>
      <w:r w:rsidRPr="00EC25D0">
        <w:rPr>
          <w:lang w:val="fr-FR"/>
        </w:rPr>
        <w:tab/>
      </w:r>
      <w:r w:rsidR="009265F0" w:rsidRPr="00EC25D0">
        <w:rPr>
          <w:lang w:val="fr-FR"/>
        </w:rPr>
        <w:t xml:space="preserve">La </w:t>
      </w:r>
      <w:r w:rsidR="00A46374" w:rsidRPr="00EC25D0">
        <w:rPr>
          <w:lang w:val="fr-FR"/>
        </w:rPr>
        <w:t>Turquie</w:t>
      </w:r>
      <w:r w:rsidR="004D4409" w:rsidRPr="00EC25D0">
        <w:rPr>
          <w:lang w:val="fr-FR"/>
        </w:rPr>
        <w:t xml:space="preserve"> </w:t>
      </w:r>
      <w:r w:rsidR="009265F0" w:rsidRPr="00EC25D0">
        <w:rPr>
          <w:lang w:val="fr-FR"/>
        </w:rPr>
        <w:t xml:space="preserve">a signé le </w:t>
      </w:r>
      <w:r w:rsidR="00C31F50" w:rsidRPr="00EC25D0">
        <w:rPr>
          <w:lang w:val="fr-FR"/>
        </w:rPr>
        <w:t>Protocole facultatif à la Convention relative aux droits de l</w:t>
      </w:r>
      <w:r w:rsidR="00590092" w:rsidRPr="00EC25D0">
        <w:rPr>
          <w:lang w:val="fr-FR"/>
        </w:rPr>
        <w:t>’</w:t>
      </w:r>
      <w:r w:rsidR="00C31F50" w:rsidRPr="00EC25D0">
        <w:rPr>
          <w:lang w:val="fr-FR"/>
        </w:rPr>
        <w:t>enfant établissant une procédure de présentation de communications</w:t>
      </w:r>
      <w:r w:rsidR="004D4409" w:rsidRPr="00EC25D0">
        <w:rPr>
          <w:lang w:val="fr-FR"/>
        </w:rPr>
        <w:t xml:space="preserve"> (OPIC-CRC) </w:t>
      </w:r>
      <w:r w:rsidR="00C31F50" w:rsidRPr="00EC25D0">
        <w:rPr>
          <w:lang w:val="fr-FR"/>
        </w:rPr>
        <w:t>le 24 septembre</w:t>
      </w:r>
      <w:r w:rsidR="004D4409" w:rsidRPr="00EC25D0">
        <w:rPr>
          <w:lang w:val="fr-FR"/>
        </w:rPr>
        <w:t xml:space="preserve"> 2012. </w:t>
      </w:r>
      <w:r w:rsidR="00C31F50" w:rsidRPr="00EC25D0">
        <w:rPr>
          <w:lang w:val="fr-FR"/>
        </w:rPr>
        <w:t>Le processus de</w:t>
      </w:r>
      <w:r w:rsidR="004D4409" w:rsidRPr="00EC25D0">
        <w:rPr>
          <w:lang w:val="fr-FR"/>
        </w:rPr>
        <w:t xml:space="preserve"> ratification </w:t>
      </w:r>
      <w:r w:rsidR="00C31F50" w:rsidRPr="00EC25D0">
        <w:rPr>
          <w:lang w:val="fr-FR"/>
        </w:rPr>
        <w:t xml:space="preserve">du </w:t>
      </w:r>
      <w:r w:rsidR="004D4409" w:rsidRPr="00EC25D0">
        <w:rPr>
          <w:lang w:val="fr-FR"/>
        </w:rPr>
        <w:t>Protocol</w:t>
      </w:r>
      <w:r w:rsidR="00C31F50" w:rsidRPr="00EC25D0">
        <w:rPr>
          <w:lang w:val="fr-FR"/>
        </w:rPr>
        <w:t>e est en cours</w:t>
      </w:r>
      <w:r w:rsidR="004D4409" w:rsidRPr="00EC25D0">
        <w:rPr>
          <w:lang w:val="fr-FR"/>
        </w:rPr>
        <w:t>.</w:t>
      </w:r>
    </w:p>
    <w:p w:rsidR="004D4409" w:rsidRPr="00EC25D0" w:rsidRDefault="00AF46AE" w:rsidP="00811241">
      <w:pPr>
        <w:pStyle w:val="H23G"/>
        <w:rPr>
          <w:lang w:val="fr-FR"/>
        </w:rPr>
      </w:pPr>
      <w:r w:rsidRPr="00EC25D0">
        <w:rPr>
          <w:lang w:val="fr-FR"/>
        </w:rPr>
        <w:tab/>
      </w:r>
      <w:r w:rsidR="00B17255" w:rsidRPr="00EC25D0">
        <w:rPr>
          <w:lang w:val="fr-FR"/>
        </w:rPr>
        <w:t>e)</w:t>
      </w:r>
      <w:r w:rsidR="00B17255" w:rsidRPr="00EC25D0">
        <w:rPr>
          <w:lang w:val="fr-FR"/>
        </w:rPr>
        <w:tab/>
      </w:r>
      <w:r w:rsidR="00811241" w:rsidRPr="00EC25D0">
        <w:rPr>
          <w:lang w:val="fr-FR"/>
        </w:rPr>
        <w:t xml:space="preserve">Les mesures prises pour faire les déclarations prévues aux </w:t>
      </w:r>
      <w:r w:rsidR="00CC44AA" w:rsidRPr="00EC25D0">
        <w:rPr>
          <w:lang w:val="fr-FR"/>
        </w:rPr>
        <w:t>articles </w:t>
      </w:r>
      <w:r w:rsidR="00811241" w:rsidRPr="00EC25D0">
        <w:rPr>
          <w:lang w:val="fr-FR"/>
        </w:rPr>
        <w:t>76 et 77 de la Convention</w:t>
      </w:r>
      <w:r w:rsidR="00022B11" w:rsidRPr="00EC25D0">
        <w:rPr>
          <w:lang w:val="fr-FR"/>
        </w:rPr>
        <w:t>;</w:t>
      </w:r>
    </w:p>
    <w:p w:rsidR="004D4409" w:rsidRPr="00EC25D0" w:rsidRDefault="00AF46AE" w:rsidP="00811241">
      <w:pPr>
        <w:pStyle w:val="H23G"/>
        <w:rPr>
          <w:iCs/>
          <w:color w:val="000000"/>
          <w:lang w:val="fr-FR"/>
        </w:rPr>
      </w:pPr>
      <w:r w:rsidRPr="00EC25D0">
        <w:rPr>
          <w:lang w:val="fr-FR"/>
        </w:rPr>
        <w:tab/>
      </w:r>
      <w:r w:rsidR="00B17255" w:rsidRPr="00EC25D0">
        <w:rPr>
          <w:lang w:val="fr-FR"/>
        </w:rPr>
        <w:t>f)</w:t>
      </w:r>
      <w:r w:rsidR="00B17255" w:rsidRPr="00EC25D0">
        <w:rPr>
          <w:lang w:val="fr-FR"/>
        </w:rPr>
        <w:tab/>
      </w:r>
      <w:r w:rsidR="00811241" w:rsidRPr="00EC25D0">
        <w:rPr>
          <w:lang w:val="fr-FR"/>
        </w:rPr>
        <w:t>Les études détaillées sur la situation des travailleurs migrants et des membres de leur famille récemment effectuées</w:t>
      </w:r>
      <w:r w:rsidR="00022B11" w:rsidRPr="00EC25D0">
        <w:rPr>
          <w:lang w:val="fr-FR"/>
        </w:rPr>
        <w:t>.</w:t>
      </w:r>
    </w:p>
    <w:p w:rsidR="004D4409" w:rsidRPr="00EC25D0" w:rsidRDefault="004D4409" w:rsidP="00B17255">
      <w:pPr>
        <w:pStyle w:val="HChG"/>
        <w:rPr>
          <w:rFonts w:eastAsia="Calibri"/>
          <w:lang w:val="fr-FR"/>
        </w:rPr>
      </w:pPr>
      <w:r w:rsidRPr="00EC25D0">
        <w:rPr>
          <w:rFonts w:eastAsia="Calibri"/>
          <w:lang w:val="fr-FR"/>
        </w:rPr>
        <w:tab/>
      </w:r>
      <w:r w:rsidR="00003CE1" w:rsidRPr="00EC25D0">
        <w:rPr>
          <w:rFonts w:eastAsia="Calibri"/>
          <w:lang w:val="fr-FR"/>
        </w:rPr>
        <w:tab/>
      </w:r>
      <w:r w:rsidRPr="00EC25D0">
        <w:rPr>
          <w:rFonts w:eastAsia="Calibri"/>
          <w:lang w:val="fr-FR"/>
        </w:rPr>
        <w:t>Part</w:t>
      </w:r>
      <w:r w:rsidR="0089798D" w:rsidRPr="00EC25D0">
        <w:rPr>
          <w:rFonts w:eastAsia="Calibri"/>
          <w:lang w:val="fr-FR"/>
        </w:rPr>
        <w:t>ie</w:t>
      </w:r>
      <w:r w:rsidRPr="00EC25D0">
        <w:rPr>
          <w:rFonts w:eastAsia="Calibri"/>
          <w:lang w:val="fr-FR"/>
        </w:rPr>
        <w:t xml:space="preserve"> III</w:t>
      </w:r>
    </w:p>
    <w:p w:rsidR="004D4409" w:rsidRPr="00EC25D0" w:rsidRDefault="004D4409" w:rsidP="001D064B">
      <w:pPr>
        <w:pStyle w:val="H1G"/>
        <w:rPr>
          <w:rFonts w:eastAsia="Calibri"/>
          <w:lang w:val="fr-FR"/>
        </w:rPr>
      </w:pPr>
      <w:r w:rsidRPr="00EC25D0">
        <w:rPr>
          <w:rFonts w:eastAsia="Calibri"/>
          <w:lang w:val="fr-FR"/>
        </w:rPr>
        <w:tab/>
      </w:r>
      <w:r w:rsidRPr="00EC25D0">
        <w:rPr>
          <w:rFonts w:eastAsia="Calibri"/>
          <w:lang w:val="fr-FR"/>
        </w:rPr>
        <w:tab/>
      </w:r>
      <w:r w:rsidR="0089798D" w:rsidRPr="00EC25D0">
        <w:rPr>
          <w:rFonts w:eastAsia="Calibri"/>
          <w:lang w:val="fr-FR"/>
        </w:rPr>
        <w:t>Données</w:t>
      </w:r>
      <w:r w:rsidR="00590092" w:rsidRPr="00EC25D0">
        <w:rPr>
          <w:rFonts w:eastAsia="Calibri"/>
          <w:lang w:val="fr-FR"/>
        </w:rPr>
        <w:t>,</w:t>
      </w:r>
      <w:r w:rsidR="0089798D" w:rsidRPr="00EC25D0">
        <w:rPr>
          <w:rFonts w:eastAsia="Calibri"/>
          <w:lang w:val="fr-FR"/>
        </w:rPr>
        <w:t xml:space="preserve"> estimations officielles</w:t>
      </w:r>
      <w:r w:rsidR="00590092" w:rsidRPr="00EC25D0">
        <w:rPr>
          <w:rFonts w:eastAsia="Calibri"/>
          <w:lang w:val="fr-FR"/>
        </w:rPr>
        <w:t>,</w:t>
      </w:r>
      <w:r w:rsidR="0089798D" w:rsidRPr="00EC25D0">
        <w:rPr>
          <w:rFonts w:eastAsia="Calibri"/>
          <w:lang w:val="fr-FR"/>
        </w:rPr>
        <w:t xml:space="preserve"> statistiques et autres informations disponibles</w:t>
      </w:r>
    </w:p>
    <w:p w:rsidR="004D4409" w:rsidRPr="00EC25D0" w:rsidRDefault="00B17255" w:rsidP="0089798D">
      <w:pPr>
        <w:pStyle w:val="H23G"/>
        <w:rPr>
          <w:lang w:val="fr-FR"/>
        </w:rPr>
      </w:pPr>
      <w:r w:rsidRPr="00EC25D0">
        <w:rPr>
          <w:lang w:val="fr-FR"/>
        </w:rPr>
        <w:tab/>
      </w:r>
      <w:r w:rsidR="004D4409" w:rsidRPr="00EC25D0">
        <w:rPr>
          <w:lang w:val="fr-FR"/>
        </w:rPr>
        <w:t>1.</w:t>
      </w:r>
      <w:r w:rsidR="004D4409" w:rsidRPr="00EC25D0">
        <w:rPr>
          <w:lang w:val="fr-FR"/>
        </w:rPr>
        <w:tab/>
      </w:r>
      <w:r w:rsidR="0089798D" w:rsidRPr="00EC25D0">
        <w:rPr>
          <w:lang w:val="fr-FR"/>
        </w:rPr>
        <w:t>Fournir des données statistiques ventilées</w:t>
      </w:r>
      <w:r w:rsidR="00590092" w:rsidRPr="00EC25D0">
        <w:rPr>
          <w:lang w:val="fr-FR"/>
        </w:rPr>
        <w:t>,</w:t>
      </w:r>
      <w:r w:rsidR="0089798D" w:rsidRPr="00EC25D0">
        <w:rPr>
          <w:lang w:val="fr-FR"/>
        </w:rPr>
        <w:t xml:space="preserve"> actualisées et qualitatives pour ces trois dernières années (sauf indication contraire) concernant</w:t>
      </w:r>
      <w:r w:rsidR="00022B11" w:rsidRPr="00EC25D0">
        <w:rPr>
          <w:lang w:val="fr-FR"/>
        </w:rPr>
        <w:t>:</w:t>
      </w:r>
    </w:p>
    <w:p w:rsidR="004D4409" w:rsidRPr="00EC25D0" w:rsidRDefault="00B17255" w:rsidP="0089798D">
      <w:pPr>
        <w:pStyle w:val="H23G"/>
        <w:rPr>
          <w:lang w:val="fr-FR"/>
        </w:rPr>
      </w:pPr>
      <w:r w:rsidRPr="00EC25D0">
        <w:rPr>
          <w:lang w:val="fr-FR"/>
        </w:rPr>
        <w:tab/>
      </w:r>
      <w:r w:rsidR="004D4409" w:rsidRPr="00EC25D0">
        <w:rPr>
          <w:lang w:val="fr-FR"/>
        </w:rPr>
        <w:t>a)</w:t>
      </w:r>
      <w:r w:rsidR="004D4409" w:rsidRPr="00EC25D0">
        <w:rPr>
          <w:lang w:val="fr-FR"/>
        </w:rPr>
        <w:tab/>
      </w:r>
      <w:r w:rsidR="0089798D" w:rsidRPr="00EC25D0">
        <w:rPr>
          <w:lang w:val="fr-FR"/>
        </w:rPr>
        <w:t xml:space="preserve">Le volume et la nature des courants migratoires de </w:t>
      </w:r>
      <w:r w:rsidR="00271D5A" w:rsidRPr="00EC25D0">
        <w:rPr>
          <w:lang w:val="fr-FR"/>
        </w:rPr>
        <w:t>main-d</w:t>
      </w:r>
      <w:r w:rsidR="00590092" w:rsidRPr="00EC25D0">
        <w:rPr>
          <w:lang w:val="fr-FR"/>
        </w:rPr>
        <w:t>’</w:t>
      </w:r>
      <w:r w:rsidR="00271D5A" w:rsidRPr="00EC25D0">
        <w:rPr>
          <w:lang w:val="fr-FR"/>
        </w:rPr>
        <w:t>œuvre</w:t>
      </w:r>
      <w:r w:rsidR="0089798D" w:rsidRPr="00EC25D0">
        <w:rPr>
          <w:lang w:val="fr-FR"/>
        </w:rPr>
        <w:t xml:space="preserve"> à destination et en provenance de l</w:t>
      </w:r>
      <w:r w:rsidR="00590092" w:rsidRPr="00EC25D0">
        <w:rPr>
          <w:lang w:val="fr-FR"/>
        </w:rPr>
        <w:t>’</w:t>
      </w:r>
      <w:r w:rsidR="0089798D" w:rsidRPr="00EC25D0">
        <w:rPr>
          <w:lang w:val="fr-FR"/>
        </w:rPr>
        <w:t>État partie depuis l</w:t>
      </w:r>
      <w:r w:rsidR="00590092" w:rsidRPr="00EC25D0">
        <w:rPr>
          <w:lang w:val="fr-FR"/>
        </w:rPr>
        <w:t>’</w:t>
      </w:r>
      <w:r w:rsidR="0089798D" w:rsidRPr="00EC25D0">
        <w:rPr>
          <w:lang w:val="fr-FR"/>
        </w:rPr>
        <w:t>entrée en vigueur de la Convention pour l</w:t>
      </w:r>
      <w:r w:rsidR="00590092" w:rsidRPr="00EC25D0">
        <w:rPr>
          <w:lang w:val="fr-FR"/>
        </w:rPr>
        <w:t>’</w:t>
      </w:r>
      <w:r w:rsidR="0089798D" w:rsidRPr="00EC25D0">
        <w:rPr>
          <w:lang w:val="fr-FR"/>
        </w:rPr>
        <w:t>État partie jusqu</w:t>
      </w:r>
      <w:r w:rsidR="00590092" w:rsidRPr="00EC25D0">
        <w:rPr>
          <w:lang w:val="fr-FR"/>
        </w:rPr>
        <w:t>’</w:t>
      </w:r>
      <w:r w:rsidR="0089798D" w:rsidRPr="00EC25D0">
        <w:rPr>
          <w:lang w:val="fr-FR"/>
        </w:rPr>
        <w:t>à ce jour</w:t>
      </w:r>
      <w:r w:rsidR="00022B11" w:rsidRPr="00EC25D0">
        <w:rPr>
          <w:lang w:val="fr-FR"/>
        </w:rPr>
        <w:t>;</w:t>
      </w:r>
    </w:p>
    <w:p w:rsidR="004D4409" w:rsidRPr="00EC25D0" w:rsidRDefault="006B0520" w:rsidP="0089798D">
      <w:pPr>
        <w:pStyle w:val="H23G"/>
        <w:rPr>
          <w:lang w:val="fr-FR"/>
        </w:rPr>
      </w:pPr>
      <w:r w:rsidRPr="00EC25D0">
        <w:rPr>
          <w:lang w:val="fr-FR"/>
        </w:rPr>
        <w:tab/>
      </w:r>
      <w:r w:rsidRPr="00EC25D0">
        <w:rPr>
          <w:lang w:val="fr-FR"/>
        </w:rPr>
        <w:tab/>
      </w:r>
      <w:r w:rsidR="004D4409" w:rsidRPr="00EC25D0">
        <w:rPr>
          <w:lang w:val="fr-FR"/>
        </w:rPr>
        <w:t>N</w:t>
      </w:r>
      <w:r w:rsidR="0089798D" w:rsidRPr="00EC25D0">
        <w:rPr>
          <w:lang w:val="fr-FR"/>
        </w:rPr>
        <w:t>ombre de Turcs vivant à l</w:t>
      </w:r>
      <w:r w:rsidR="00590092" w:rsidRPr="00EC25D0">
        <w:rPr>
          <w:lang w:val="fr-FR"/>
        </w:rPr>
        <w:t>’</w:t>
      </w:r>
      <w:r w:rsidR="0089798D" w:rsidRPr="00EC25D0">
        <w:rPr>
          <w:lang w:val="fr-FR"/>
        </w:rPr>
        <w:t>étranger</w:t>
      </w:r>
      <w:r w:rsidR="00590092" w:rsidRPr="00EC25D0">
        <w:rPr>
          <w:lang w:val="fr-FR"/>
        </w:rPr>
        <w:t>,</w:t>
      </w:r>
      <w:r w:rsidR="0089798D" w:rsidRPr="00EC25D0">
        <w:rPr>
          <w:lang w:val="fr-FR"/>
        </w:rPr>
        <w:t xml:space="preserve"> par pays </w:t>
      </w:r>
      <w:r w:rsidR="002203EA" w:rsidRPr="00EC25D0">
        <w:rPr>
          <w:lang w:val="fr-FR"/>
        </w:rPr>
        <w:t>–</w:t>
      </w:r>
      <w:r w:rsidR="00D94F50" w:rsidRPr="00EC25D0">
        <w:rPr>
          <w:lang w:val="fr-FR"/>
        </w:rPr>
        <w:t xml:space="preserve"> </w:t>
      </w:r>
      <w:r w:rsidR="004D4409" w:rsidRPr="00EC25D0">
        <w:rPr>
          <w:lang w:val="fr-FR"/>
        </w:rPr>
        <w:t>2015</w:t>
      </w:r>
    </w:p>
    <w:tbl>
      <w:tblPr>
        <w:tblW w:w="7371" w:type="dxa"/>
        <w:tblInd w:w="1134" w:type="dxa"/>
        <w:tblBorders>
          <w:top w:val="single" w:sz="4" w:space="0" w:color="000000" w:themeColor="text1"/>
          <w:bottom w:val="single" w:sz="12" w:space="0" w:color="000000" w:themeColor="text1"/>
        </w:tblBorders>
        <w:tblLayout w:type="fixed"/>
        <w:tblCellMar>
          <w:left w:w="0" w:type="dxa"/>
          <w:right w:w="0" w:type="dxa"/>
        </w:tblCellMar>
        <w:tblLook w:val="0600" w:firstRow="0" w:lastRow="0" w:firstColumn="0" w:lastColumn="0" w:noHBand="1" w:noVBand="1"/>
      </w:tblPr>
      <w:tblGrid>
        <w:gridCol w:w="2835"/>
        <w:gridCol w:w="2268"/>
        <w:gridCol w:w="2268"/>
      </w:tblGrid>
      <w:tr w:rsidR="00F35CCB" w:rsidRPr="00EC25D0" w:rsidTr="00C6752F">
        <w:trPr>
          <w:tblHeader/>
        </w:trPr>
        <w:tc>
          <w:tcPr>
            <w:tcW w:w="2835" w:type="dxa"/>
            <w:tcBorders>
              <w:top w:val="single" w:sz="4" w:space="0" w:color="000000" w:themeColor="text1"/>
              <w:bottom w:val="single" w:sz="12" w:space="0" w:color="000000" w:themeColor="text1"/>
            </w:tcBorders>
            <w:shd w:val="clear" w:color="auto" w:fill="auto"/>
            <w:tcMar>
              <w:top w:w="0" w:type="dxa"/>
              <w:left w:w="0" w:type="dxa"/>
              <w:bottom w:w="0" w:type="dxa"/>
              <w:right w:w="0" w:type="dxa"/>
            </w:tcMar>
            <w:vAlign w:val="bottom"/>
            <w:hideMark/>
          </w:tcPr>
          <w:p w:rsidR="004D4409" w:rsidRPr="00EC25D0" w:rsidRDefault="0077254C" w:rsidP="00C6752F">
            <w:pPr>
              <w:suppressAutoHyphens w:val="0"/>
              <w:spacing w:before="80" w:after="80" w:line="200" w:lineRule="exact"/>
              <w:textAlignment w:val="baseline"/>
              <w:rPr>
                <w:i/>
                <w:sz w:val="16"/>
                <w:szCs w:val="24"/>
                <w:lang w:val="fr-FR" w:eastAsia="en-GB"/>
              </w:rPr>
            </w:pPr>
            <w:r w:rsidRPr="00EC25D0">
              <w:rPr>
                <w:bCs/>
                <w:i/>
                <w:sz w:val="16"/>
                <w:szCs w:val="24"/>
                <w:lang w:val="fr-FR" w:eastAsia="en-GB"/>
              </w:rPr>
              <w:t>Pays</w:t>
            </w:r>
          </w:p>
        </w:tc>
        <w:tc>
          <w:tcPr>
            <w:tcW w:w="2268" w:type="dxa"/>
            <w:tcBorders>
              <w:top w:val="single" w:sz="4" w:space="0" w:color="000000" w:themeColor="text1"/>
              <w:bottom w:val="single" w:sz="12" w:space="0" w:color="000000" w:themeColor="text1"/>
            </w:tcBorders>
            <w:shd w:val="clear" w:color="auto" w:fill="auto"/>
            <w:tcMar>
              <w:top w:w="0" w:type="dxa"/>
              <w:left w:w="15" w:type="dxa"/>
              <w:bottom w:w="0" w:type="dxa"/>
              <w:right w:w="15" w:type="dxa"/>
            </w:tcMar>
            <w:vAlign w:val="bottom"/>
            <w:hideMark/>
          </w:tcPr>
          <w:p w:rsidR="004D4409" w:rsidRPr="00EC25D0" w:rsidRDefault="004D4409" w:rsidP="00C6752F">
            <w:pPr>
              <w:suppressAutoHyphens w:val="0"/>
              <w:spacing w:before="80" w:after="80" w:line="200" w:lineRule="exact"/>
              <w:jc w:val="right"/>
              <w:textAlignment w:val="baseline"/>
              <w:rPr>
                <w:i/>
                <w:sz w:val="16"/>
                <w:szCs w:val="24"/>
                <w:lang w:val="fr-FR" w:eastAsia="en-GB"/>
              </w:rPr>
            </w:pPr>
            <w:r w:rsidRPr="00EC25D0">
              <w:rPr>
                <w:bCs/>
                <w:i/>
                <w:sz w:val="16"/>
                <w:szCs w:val="24"/>
                <w:lang w:val="fr-FR" w:eastAsia="en-GB"/>
              </w:rPr>
              <w:t>N</w:t>
            </w:r>
            <w:r w:rsidR="0077254C" w:rsidRPr="00EC25D0">
              <w:rPr>
                <w:bCs/>
                <w:i/>
                <w:sz w:val="16"/>
                <w:szCs w:val="24"/>
                <w:lang w:val="fr-FR" w:eastAsia="en-GB"/>
              </w:rPr>
              <w:t>ombre</w:t>
            </w:r>
            <w:r w:rsidRPr="00EC25D0">
              <w:rPr>
                <w:bCs/>
                <w:i/>
                <w:sz w:val="16"/>
                <w:szCs w:val="24"/>
                <w:lang w:val="fr-FR" w:eastAsia="en-GB"/>
              </w:rPr>
              <w:t xml:space="preserve"> </w:t>
            </w:r>
            <w:r w:rsidR="0077254C" w:rsidRPr="00EC25D0">
              <w:rPr>
                <w:bCs/>
                <w:i/>
                <w:sz w:val="16"/>
                <w:szCs w:val="24"/>
                <w:lang w:val="fr-FR" w:eastAsia="en-GB"/>
              </w:rPr>
              <w:t>de Turc</w:t>
            </w:r>
            <w:r w:rsidRPr="00EC25D0">
              <w:rPr>
                <w:bCs/>
                <w:i/>
                <w:sz w:val="16"/>
                <w:szCs w:val="24"/>
                <w:lang w:val="fr-FR" w:eastAsia="en-GB"/>
              </w:rPr>
              <w:t xml:space="preserve">s </w:t>
            </w:r>
          </w:p>
        </w:tc>
        <w:tc>
          <w:tcPr>
            <w:tcW w:w="2268" w:type="dxa"/>
            <w:tcBorders>
              <w:top w:val="single" w:sz="4" w:space="0" w:color="000000" w:themeColor="text1"/>
              <w:bottom w:val="single" w:sz="12" w:space="0" w:color="000000" w:themeColor="text1"/>
            </w:tcBorders>
            <w:shd w:val="clear" w:color="auto" w:fill="auto"/>
            <w:tcMar>
              <w:top w:w="0" w:type="dxa"/>
              <w:left w:w="50" w:type="dxa"/>
              <w:bottom w:w="0" w:type="dxa"/>
              <w:right w:w="50" w:type="dxa"/>
            </w:tcMar>
            <w:vAlign w:val="bottom"/>
            <w:hideMark/>
          </w:tcPr>
          <w:p w:rsidR="004D4409" w:rsidRPr="00EC25D0" w:rsidRDefault="0088039D" w:rsidP="00C6752F">
            <w:pPr>
              <w:suppressAutoHyphens w:val="0"/>
              <w:spacing w:before="80" w:after="80" w:line="200" w:lineRule="exact"/>
              <w:jc w:val="right"/>
              <w:textAlignment w:val="baseline"/>
              <w:rPr>
                <w:i/>
                <w:sz w:val="16"/>
                <w:szCs w:val="24"/>
                <w:lang w:val="fr-FR" w:eastAsia="en-GB"/>
              </w:rPr>
            </w:pPr>
            <w:r w:rsidRPr="00EC25D0">
              <w:rPr>
                <w:bCs/>
                <w:i/>
                <w:sz w:val="16"/>
                <w:szCs w:val="24"/>
                <w:lang w:val="fr-FR" w:eastAsia="en-GB"/>
              </w:rPr>
              <w:t>Nationaux turcs</w:t>
            </w:r>
          </w:p>
        </w:tc>
      </w:tr>
      <w:tr w:rsidR="00F35CCB" w:rsidRPr="00EC25D0" w:rsidTr="00C6752F">
        <w:tc>
          <w:tcPr>
            <w:tcW w:w="2835" w:type="dxa"/>
            <w:tcBorders>
              <w:top w:val="single" w:sz="12" w:space="0" w:color="000000" w:themeColor="text1"/>
            </w:tcBorders>
            <w:shd w:val="clear" w:color="auto" w:fill="auto"/>
            <w:tcMar>
              <w:top w:w="0" w:type="dxa"/>
              <w:left w:w="0" w:type="dxa"/>
              <w:bottom w:w="0" w:type="dxa"/>
              <w:right w:w="0" w:type="dxa"/>
            </w:tcMar>
            <w:vAlign w:val="bottom"/>
            <w:hideMark/>
          </w:tcPr>
          <w:p w:rsidR="004D4409" w:rsidRPr="00EC25D0" w:rsidRDefault="002761DD" w:rsidP="00C6752F">
            <w:pPr>
              <w:suppressAutoHyphens w:val="0"/>
              <w:spacing w:before="40" w:after="40" w:line="220" w:lineRule="exact"/>
              <w:textAlignment w:val="baseline"/>
              <w:rPr>
                <w:sz w:val="18"/>
                <w:szCs w:val="24"/>
                <w:lang w:val="fr-FR" w:eastAsia="en-GB"/>
              </w:rPr>
            </w:pPr>
            <w:r w:rsidRPr="00EC25D0">
              <w:rPr>
                <w:sz w:val="18"/>
                <w:szCs w:val="24"/>
                <w:lang w:val="fr-FR" w:eastAsia="en-GB"/>
              </w:rPr>
              <w:t>Allemagne</w:t>
            </w:r>
          </w:p>
        </w:tc>
        <w:tc>
          <w:tcPr>
            <w:tcW w:w="2268" w:type="dxa"/>
            <w:tcBorders>
              <w:top w:val="single" w:sz="12" w:space="0" w:color="000000" w:themeColor="text1"/>
            </w:tcBorders>
            <w:shd w:val="clear" w:color="auto" w:fill="auto"/>
            <w:tcMar>
              <w:top w:w="0" w:type="dxa"/>
              <w:left w:w="15" w:type="dxa"/>
              <w:bottom w:w="0" w:type="dxa"/>
              <w:right w:w="15"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3</w:t>
            </w:r>
            <w:r w:rsidR="009679D4" w:rsidRPr="00EC25D0">
              <w:rPr>
                <w:sz w:val="18"/>
                <w:szCs w:val="24"/>
                <w:lang w:val="fr-FR" w:eastAsia="en-GB"/>
              </w:rPr>
              <w:t xml:space="preserve"> </w:t>
            </w:r>
            <w:r w:rsidRPr="00EC25D0">
              <w:rPr>
                <w:sz w:val="18"/>
                <w:szCs w:val="24"/>
                <w:lang w:val="fr-FR" w:eastAsia="en-GB"/>
              </w:rPr>
              <w:t>076</w:t>
            </w:r>
            <w:r w:rsidR="009679D4" w:rsidRPr="00EC25D0">
              <w:rPr>
                <w:sz w:val="18"/>
                <w:szCs w:val="24"/>
                <w:lang w:val="fr-FR" w:eastAsia="en-GB"/>
              </w:rPr>
              <w:t xml:space="preserve"> </w:t>
            </w:r>
            <w:r w:rsidRPr="00EC25D0">
              <w:rPr>
                <w:sz w:val="18"/>
                <w:szCs w:val="24"/>
                <w:lang w:val="fr-FR" w:eastAsia="en-GB"/>
              </w:rPr>
              <w:t>440</w:t>
            </w:r>
          </w:p>
        </w:tc>
        <w:tc>
          <w:tcPr>
            <w:tcW w:w="2268" w:type="dxa"/>
            <w:tcBorders>
              <w:top w:val="single" w:sz="12" w:space="0" w:color="000000" w:themeColor="text1"/>
            </w:tcBorders>
            <w:shd w:val="clear" w:color="auto" w:fill="auto"/>
            <w:tcMar>
              <w:top w:w="0" w:type="dxa"/>
              <w:left w:w="50" w:type="dxa"/>
              <w:bottom w:w="0" w:type="dxa"/>
              <w:right w:w="50"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1</w:t>
            </w:r>
            <w:r w:rsidR="009679D4" w:rsidRPr="00EC25D0">
              <w:rPr>
                <w:sz w:val="18"/>
                <w:szCs w:val="24"/>
                <w:lang w:val="fr-FR" w:eastAsia="en-GB"/>
              </w:rPr>
              <w:t xml:space="preserve"> </w:t>
            </w:r>
            <w:r w:rsidRPr="00EC25D0">
              <w:rPr>
                <w:sz w:val="18"/>
                <w:szCs w:val="24"/>
                <w:lang w:val="fr-FR" w:eastAsia="en-GB"/>
              </w:rPr>
              <w:t>527</w:t>
            </w:r>
            <w:r w:rsidR="009679D4" w:rsidRPr="00EC25D0">
              <w:rPr>
                <w:sz w:val="18"/>
                <w:szCs w:val="24"/>
                <w:lang w:val="fr-FR" w:eastAsia="en-GB"/>
              </w:rPr>
              <w:t xml:space="preserve"> </w:t>
            </w:r>
            <w:r w:rsidRPr="00EC25D0">
              <w:rPr>
                <w:sz w:val="18"/>
                <w:szCs w:val="24"/>
                <w:lang w:val="fr-FR" w:eastAsia="en-GB"/>
              </w:rPr>
              <w:t>118</w:t>
            </w:r>
          </w:p>
        </w:tc>
      </w:tr>
      <w:tr w:rsidR="00F35CCB" w:rsidRPr="00EC25D0" w:rsidTr="00C6752F">
        <w:tc>
          <w:tcPr>
            <w:tcW w:w="2835" w:type="dxa"/>
            <w:shd w:val="clear" w:color="auto" w:fill="auto"/>
            <w:tcMar>
              <w:top w:w="0" w:type="dxa"/>
              <w:left w:w="0" w:type="dxa"/>
              <w:bottom w:w="0" w:type="dxa"/>
              <w:right w:w="0" w:type="dxa"/>
            </w:tcMar>
            <w:vAlign w:val="bottom"/>
            <w:hideMark/>
          </w:tcPr>
          <w:p w:rsidR="004D4409" w:rsidRPr="00EC25D0" w:rsidRDefault="004D4409" w:rsidP="00C6752F">
            <w:pPr>
              <w:suppressAutoHyphens w:val="0"/>
              <w:spacing w:before="40" w:after="40" w:line="220" w:lineRule="exact"/>
              <w:textAlignment w:val="baseline"/>
              <w:rPr>
                <w:sz w:val="18"/>
                <w:szCs w:val="24"/>
                <w:lang w:val="fr-FR" w:eastAsia="en-GB"/>
              </w:rPr>
            </w:pPr>
            <w:r w:rsidRPr="00EC25D0">
              <w:rPr>
                <w:sz w:val="18"/>
                <w:szCs w:val="24"/>
                <w:lang w:val="fr-FR" w:eastAsia="en-GB"/>
              </w:rPr>
              <w:t>France</w:t>
            </w:r>
          </w:p>
        </w:tc>
        <w:tc>
          <w:tcPr>
            <w:tcW w:w="2268" w:type="dxa"/>
            <w:shd w:val="clear" w:color="auto" w:fill="auto"/>
            <w:tcMar>
              <w:top w:w="0" w:type="dxa"/>
              <w:left w:w="15" w:type="dxa"/>
              <w:bottom w:w="0" w:type="dxa"/>
              <w:right w:w="15"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611</w:t>
            </w:r>
            <w:r w:rsidR="009679D4" w:rsidRPr="00EC25D0">
              <w:rPr>
                <w:sz w:val="18"/>
                <w:szCs w:val="24"/>
                <w:lang w:val="fr-FR" w:eastAsia="en-GB"/>
              </w:rPr>
              <w:t xml:space="preserve"> </w:t>
            </w:r>
            <w:r w:rsidRPr="00EC25D0">
              <w:rPr>
                <w:sz w:val="18"/>
                <w:szCs w:val="24"/>
                <w:lang w:val="fr-FR" w:eastAsia="en-GB"/>
              </w:rPr>
              <w:t>515</w:t>
            </w:r>
          </w:p>
        </w:tc>
        <w:tc>
          <w:tcPr>
            <w:tcW w:w="2268" w:type="dxa"/>
            <w:shd w:val="clear" w:color="auto" w:fill="auto"/>
            <w:tcMar>
              <w:top w:w="0" w:type="dxa"/>
              <w:left w:w="50" w:type="dxa"/>
              <w:bottom w:w="0" w:type="dxa"/>
              <w:right w:w="50"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221</w:t>
            </w:r>
            <w:r w:rsidR="009679D4" w:rsidRPr="00EC25D0">
              <w:rPr>
                <w:sz w:val="18"/>
                <w:szCs w:val="24"/>
                <w:lang w:val="fr-FR" w:eastAsia="en-GB"/>
              </w:rPr>
              <w:t xml:space="preserve"> </w:t>
            </w:r>
            <w:r w:rsidRPr="00EC25D0">
              <w:rPr>
                <w:sz w:val="18"/>
                <w:szCs w:val="24"/>
                <w:lang w:val="fr-FR" w:eastAsia="en-GB"/>
              </w:rPr>
              <w:t>243</w:t>
            </w:r>
          </w:p>
        </w:tc>
      </w:tr>
      <w:tr w:rsidR="00F35CCB" w:rsidRPr="00EC25D0" w:rsidTr="00C6752F">
        <w:tc>
          <w:tcPr>
            <w:tcW w:w="2835" w:type="dxa"/>
            <w:shd w:val="clear" w:color="auto" w:fill="auto"/>
            <w:tcMar>
              <w:top w:w="0" w:type="dxa"/>
              <w:left w:w="0" w:type="dxa"/>
              <w:bottom w:w="0" w:type="dxa"/>
              <w:right w:w="0" w:type="dxa"/>
            </w:tcMar>
            <w:vAlign w:val="bottom"/>
            <w:hideMark/>
          </w:tcPr>
          <w:p w:rsidR="004D4409" w:rsidRPr="00EC25D0" w:rsidRDefault="002761DD" w:rsidP="00C6752F">
            <w:pPr>
              <w:suppressAutoHyphens w:val="0"/>
              <w:spacing w:before="40" w:after="40" w:line="220" w:lineRule="exact"/>
              <w:textAlignment w:val="baseline"/>
              <w:rPr>
                <w:sz w:val="18"/>
                <w:szCs w:val="24"/>
                <w:lang w:val="fr-FR" w:eastAsia="en-GB"/>
              </w:rPr>
            </w:pPr>
            <w:r w:rsidRPr="00EC25D0">
              <w:rPr>
                <w:sz w:val="18"/>
                <w:szCs w:val="24"/>
                <w:lang w:val="fr-FR" w:eastAsia="en-GB"/>
              </w:rPr>
              <w:t>Pays-Bas</w:t>
            </w:r>
          </w:p>
        </w:tc>
        <w:tc>
          <w:tcPr>
            <w:tcW w:w="2268" w:type="dxa"/>
            <w:shd w:val="clear" w:color="auto" w:fill="auto"/>
            <w:tcMar>
              <w:top w:w="0" w:type="dxa"/>
              <w:left w:w="15" w:type="dxa"/>
              <w:bottom w:w="0" w:type="dxa"/>
              <w:right w:w="15"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396</w:t>
            </w:r>
            <w:r w:rsidR="009679D4" w:rsidRPr="00EC25D0">
              <w:rPr>
                <w:sz w:val="18"/>
                <w:szCs w:val="24"/>
                <w:lang w:val="fr-FR" w:eastAsia="en-GB"/>
              </w:rPr>
              <w:t xml:space="preserve"> </w:t>
            </w:r>
            <w:r w:rsidRPr="00EC25D0">
              <w:rPr>
                <w:sz w:val="18"/>
                <w:szCs w:val="24"/>
                <w:lang w:val="fr-FR" w:eastAsia="en-GB"/>
              </w:rPr>
              <w:t>555</w:t>
            </w:r>
          </w:p>
        </w:tc>
        <w:tc>
          <w:tcPr>
            <w:tcW w:w="2268" w:type="dxa"/>
            <w:shd w:val="clear" w:color="auto" w:fill="auto"/>
            <w:tcMar>
              <w:top w:w="0" w:type="dxa"/>
              <w:left w:w="50" w:type="dxa"/>
              <w:bottom w:w="0" w:type="dxa"/>
              <w:right w:w="50"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79</w:t>
            </w:r>
            <w:r w:rsidR="009679D4" w:rsidRPr="00EC25D0">
              <w:rPr>
                <w:sz w:val="18"/>
                <w:szCs w:val="24"/>
                <w:lang w:val="fr-FR" w:eastAsia="en-GB"/>
              </w:rPr>
              <w:t xml:space="preserve"> </w:t>
            </w:r>
            <w:r w:rsidRPr="00EC25D0">
              <w:rPr>
                <w:sz w:val="18"/>
                <w:szCs w:val="24"/>
                <w:lang w:val="fr-FR" w:eastAsia="en-GB"/>
              </w:rPr>
              <w:t>595</w:t>
            </w:r>
          </w:p>
        </w:tc>
      </w:tr>
      <w:tr w:rsidR="00F35CCB" w:rsidRPr="00EC25D0" w:rsidTr="00C6752F">
        <w:tc>
          <w:tcPr>
            <w:tcW w:w="2835" w:type="dxa"/>
            <w:shd w:val="clear" w:color="auto" w:fill="auto"/>
            <w:tcMar>
              <w:top w:w="0" w:type="dxa"/>
              <w:left w:w="0" w:type="dxa"/>
              <w:bottom w:w="0" w:type="dxa"/>
              <w:right w:w="0" w:type="dxa"/>
            </w:tcMar>
            <w:vAlign w:val="bottom"/>
            <w:hideMark/>
          </w:tcPr>
          <w:p w:rsidR="004D4409" w:rsidRPr="00EC25D0" w:rsidRDefault="004D4409" w:rsidP="00C6752F">
            <w:pPr>
              <w:suppressAutoHyphens w:val="0"/>
              <w:spacing w:before="40" w:after="40" w:line="220" w:lineRule="exact"/>
              <w:textAlignment w:val="baseline"/>
              <w:rPr>
                <w:sz w:val="18"/>
                <w:szCs w:val="24"/>
                <w:lang w:val="fr-FR" w:eastAsia="en-GB"/>
              </w:rPr>
            </w:pPr>
            <w:r w:rsidRPr="00EC25D0">
              <w:rPr>
                <w:sz w:val="18"/>
                <w:szCs w:val="24"/>
                <w:lang w:val="fr-FR" w:eastAsia="en-GB"/>
              </w:rPr>
              <w:t>Au</w:t>
            </w:r>
            <w:r w:rsidR="002761DD" w:rsidRPr="00EC25D0">
              <w:rPr>
                <w:sz w:val="18"/>
                <w:szCs w:val="24"/>
                <w:lang w:val="fr-FR" w:eastAsia="en-GB"/>
              </w:rPr>
              <w:t>triche</w:t>
            </w:r>
          </w:p>
        </w:tc>
        <w:tc>
          <w:tcPr>
            <w:tcW w:w="2268" w:type="dxa"/>
            <w:shd w:val="clear" w:color="auto" w:fill="auto"/>
            <w:tcMar>
              <w:top w:w="0" w:type="dxa"/>
              <w:left w:w="15" w:type="dxa"/>
              <w:bottom w:w="0" w:type="dxa"/>
              <w:right w:w="15"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277</w:t>
            </w:r>
            <w:r w:rsidR="009679D4" w:rsidRPr="00EC25D0">
              <w:rPr>
                <w:sz w:val="18"/>
                <w:szCs w:val="24"/>
                <w:lang w:val="fr-FR" w:eastAsia="en-GB"/>
              </w:rPr>
              <w:t xml:space="preserve"> </w:t>
            </w:r>
            <w:r w:rsidRPr="00EC25D0">
              <w:rPr>
                <w:sz w:val="18"/>
                <w:szCs w:val="24"/>
                <w:lang w:val="fr-FR" w:eastAsia="en-GB"/>
              </w:rPr>
              <w:t>229</w:t>
            </w:r>
          </w:p>
        </w:tc>
        <w:tc>
          <w:tcPr>
            <w:tcW w:w="2268" w:type="dxa"/>
            <w:shd w:val="clear" w:color="auto" w:fill="auto"/>
            <w:tcMar>
              <w:top w:w="0" w:type="dxa"/>
              <w:left w:w="50" w:type="dxa"/>
              <w:bottom w:w="0" w:type="dxa"/>
              <w:right w:w="50"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114</w:t>
            </w:r>
            <w:r w:rsidR="009679D4" w:rsidRPr="00EC25D0">
              <w:rPr>
                <w:sz w:val="18"/>
                <w:szCs w:val="24"/>
                <w:lang w:val="fr-FR" w:eastAsia="en-GB"/>
              </w:rPr>
              <w:t xml:space="preserve"> </w:t>
            </w:r>
            <w:r w:rsidRPr="00EC25D0">
              <w:rPr>
                <w:sz w:val="18"/>
                <w:szCs w:val="24"/>
                <w:lang w:val="fr-FR" w:eastAsia="en-GB"/>
              </w:rPr>
              <w:t>740</w:t>
            </w:r>
          </w:p>
        </w:tc>
      </w:tr>
      <w:tr w:rsidR="00F35CCB" w:rsidRPr="00EC25D0" w:rsidTr="001D064B">
        <w:tc>
          <w:tcPr>
            <w:tcW w:w="2835" w:type="dxa"/>
            <w:tcBorders>
              <w:bottom w:val="nil"/>
            </w:tcBorders>
            <w:shd w:val="clear" w:color="auto" w:fill="auto"/>
            <w:tcMar>
              <w:top w:w="0" w:type="dxa"/>
              <w:left w:w="0" w:type="dxa"/>
              <w:bottom w:w="0" w:type="dxa"/>
              <w:right w:w="0" w:type="dxa"/>
            </w:tcMar>
            <w:vAlign w:val="bottom"/>
            <w:hideMark/>
          </w:tcPr>
          <w:p w:rsidR="004D4409" w:rsidRPr="00EC25D0" w:rsidRDefault="004D4409" w:rsidP="00C6752F">
            <w:pPr>
              <w:suppressAutoHyphens w:val="0"/>
              <w:spacing w:before="40" w:after="40" w:line="220" w:lineRule="exact"/>
              <w:textAlignment w:val="baseline"/>
              <w:rPr>
                <w:sz w:val="18"/>
                <w:szCs w:val="24"/>
                <w:lang w:val="fr-FR" w:eastAsia="en-GB"/>
              </w:rPr>
            </w:pPr>
            <w:r w:rsidRPr="00EC25D0">
              <w:rPr>
                <w:sz w:val="18"/>
                <w:szCs w:val="24"/>
                <w:lang w:val="fr-FR" w:eastAsia="en-GB"/>
              </w:rPr>
              <w:t>Belgi</w:t>
            </w:r>
            <w:r w:rsidR="002761DD" w:rsidRPr="00EC25D0">
              <w:rPr>
                <w:sz w:val="18"/>
                <w:szCs w:val="24"/>
                <w:lang w:val="fr-FR" w:eastAsia="en-GB"/>
              </w:rPr>
              <w:t>que</w:t>
            </w:r>
          </w:p>
        </w:tc>
        <w:tc>
          <w:tcPr>
            <w:tcW w:w="2268" w:type="dxa"/>
            <w:tcBorders>
              <w:bottom w:val="nil"/>
            </w:tcBorders>
            <w:shd w:val="clear" w:color="auto" w:fill="auto"/>
            <w:tcMar>
              <w:top w:w="0" w:type="dxa"/>
              <w:left w:w="15" w:type="dxa"/>
              <w:bottom w:w="0" w:type="dxa"/>
              <w:right w:w="15"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213</w:t>
            </w:r>
            <w:r w:rsidR="009679D4" w:rsidRPr="00EC25D0">
              <w:rPr>
                <w:sz w:val="18"/>
                <w:szCs w:val="24"/>
                <w:lang w:val="fr-FR" w:eastAsia="en-GB"/>
              </w:rPr>
              <w:t xml:space="preserve"> </w:t>
            </w:r>
            <w:r w:rsidRPr="00EC25D0">
              <w:rPr>
                <w:sz w:val="18"/>
                <w:szCs w:val="24"/>
                <w:lang w:val="fr-FR" w:eastAsia="en-GB"/>
              </w:rPr>
              <w:t>143</w:t>
            </w:r>
          </w:p>
        </w:tc>
        <w:tc>
          <w:tcPr>
            <w:tcW w:w="2268" w:type="dxa"/>
            <w:tcBorders>
              <w:bottom w:val="nil"/>
            </w:tcBorders>
            <w:shd w:val="clear" w:color="auto" w:fill="auto"/>
            <w:tcMar>
              <w:top w:w="0" w:type="dxa"/>
              <w:left w:w="50" w:type="dxa"/>
              <w:bottom w:w="0" w:type="dxa"/>
              <w:right w:w="50"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39</w:t>
            </w:r>
            <w:r w:rsidR="009679D4" w:rsidRPr="00EC25D0">
              <w:rPr>
                <w:sz w:val="18"/>
                <w:szCs w:val="24"/>
                <w:lang w:val="fr-FR" w:eastAsia="en-GB"/>
              </w:rPr>
              <w:t xml:space="preserve"> </w:t>
            </w:r>
            <w:r w:rsidRPr="00EC25D0">
              <w:rPr>
                <w:sz w:val="18"/>
                <w:szCs w:val="24"/>
                <w:lang w:val="fr-FR" w:eastAsia="en-GB"/>
              </w:rPr>
              <w:t>551</w:t>
            </w:r>
          </w:p>
        </w:tc>
      </w:tr>
      <w:tr w:rsidR="00F35CCB" w:rsidRPr="00EC25D0" w:rsidTr="001D064B">
        <w:tc>
          <w:tcPr>
            <w:tcW w:w="2835" w:type="dxa"/>
            <w:tcBorders>
              <w:top w:val="nil"/>
              <w:bottom w:val="nil"/>
            </w:tcBorders>
            <w:shd w:val="clear" w:color="auto" w:fill="auto"/>
            <w:tcMar>
              <w:top w:w="0" w:type="dxa"/>
              <w:left w:w="0" w:type="dxa"/>
              <w:bottom w:w="0" w:type="dxa"/>
              <w:right w:w="0" w:type="dxa"/>
            </w:tcMar>
            <w:vAlign w:val="bottom"/>
            <w:hideMark/>
          </w:tcPr>
          <w:p w:rsidR="004D4409" w:rsidRPr="00EC25D0" w:rsidRDefault="002761DD" w:rsidP="00C6752F">
            <w:pPr>
              <w:suppressAutoHyphens w:val="0"/>
              <w:spacing w:before="40" w:after="40" w:line="220" w:lineRule="exact"/>
              <w:textAlignment w:val="baseline"/>
              <w:rPr>
                <w:sz w:val="18"/>
                <w:szCs w:val="24"/>
                <w:lang w:val="fr-FR" w:eastAsia="en-GB"/>
              </w:rPr>
            </w:pPr>
            <w:r w:rsidRPr="00EC25D0">
              <w:rPr>
                <w:sz w:val="18"/>
                <w:szCs w:val="24"/>
                <w:lang w:val="fr-FR" w:eastAsia="en-GB"/>
              </w:rPr>
              <w:t>États-Unis</w:t>
            </w:r>
          </w:p>
        </w:tc>
        <w:tc>
          <w:tcPr>
            <w:tcW w:w="2268" w:type="dxa"/>
            <w:tcBorders>
              <w:top w:val="nil"/>
              <w:bottom w:val="nil"/>
            </w:tcBorders>
            <w:shd w:val="clear" w:color="auto" w:fill="auto"/>
            <w:tcMar>
              <w:top w:w="0" w:type="dxa"/>
              <w:left w:w="15" w:type="dxa"/>
              <w:bottom w:w="0" w:type="dxa"/>
              <w:right w:w="15"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rFonts w:eastAsia="Calibri"/>
                <w:sz w:val="18"/>
                <w:szCs w:val="24"/>
                <w:lang w:val="fr-FR" w:eastAsia="en-GB"/>
              </w:rPr>
              <w:t>175</w:t>
            </w:r>
            <w:r w:rsidR="009679D4" w:rsidRPr="00EC25D0">
              <w:rPr>
                <w:rFonts w:eastAsia="Calibri"/>
                <w:sz w:val="18"/>
                <w:szCs w:val="24"/>
                <w:lang w:val="fr-FR" w:eastAsia="en-GB"/>
              </w:rPr>
              <w:t xml:space="preserve"> </w:t>
            </w:r>
            <w:r w:rsidRPr="00EC25D0">
              <w:rPr>
                <w:rFonts w:eastAsia="Calibri"/>
                <w:sz w:val="18"/>
                <w:szCs w:val="24"/>
                <w:lang w:val="fr-FR" w:eastAsia="en-GB"/>
              </w:rPr>
              <w:t>000</w:t>
            </w:r>
          </w:p>
        </w:tc>
        <w:tc>
          <w:tcPr>
            <w:tcW w:w="2268" w:type="dxa"/>
            <w:tcBorders>
              <w:top w:val="nil"/>
              <w:bottom w:val="nil"/>
            </w:tcBorders>
            <w:shd w:val="clear" w:color="auto" w:fill="auto"/>
            <w:tcMar>
              <w:top w:w="0" w:type="dxa"/>
              <w:left w:w="50" w:type="dxa"/>
              <w:bottom w:w="0" w:type="dxa"/>
              <w:right w:w="50"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rFonts w:eastAsia="Calibri"/>
                <w:sz w:val="18"/>
                <w:szCs w:val="24"/>
                <w:lang w:val="fr-FR" w:eastAsia="en-GB"/>
              </w:rPr>
              <w:t>175</w:t>
            </w:r>
            <w:r w:rsidR="009679D4" w:rsidRPr="00EC25D0">
              <w:rPr>
                <w:rFonts w:eastAsia="Calibri"/>
                <w:sz w:val="18"/>
                <w:szCs w:val="24"/>
                <w:lang w:val="fr-FR" w:eastAsia="en-GB"/>
              </w:rPr>
              <w:t xml:space="preserve"> </w:t>
            </w:r>
            <w:r w:rsidRPr="00EC25D0">
              <w:rPr>
                <w:rFonts w:eastAsia="Calibri"/>
                <w:sz w:val="18"/>
                <w:szCs w:val="24"/>
                <w:lang w:val="fr-FR" w:eastAsia="en-GB"/>
              </w:rPr>
              <w:t>000</w:t>
            </w:r>
          </w:p>
        </w:tc>
      </w:tr>
      <w:tr w:rsidR="00F35CCB" w:rsidRPr="00EC25D0" w:rsidTr="001D064B">
        <w:tc>
          <w:tcPr>
            <w:tcW w:w="2835" w:type="dxa"/>
            <w:tcBorders>
              <w:top w:val="nil"/>
            </w:tcBorders>
            <w:shd w:val="clear" w:color="auto" w:fill="auto"/>
            <w:tcMar>
              <w:top w:w="0" w:type="dxa"/>
              <w:left w:w="0" w:type="dxa"/>
              <w:bottom w:w="0" w:type="dxa"/>
              <w:right w:w="0" w:type="dxa"/>
            </w:tcMar>
            <w:vAlign w:val="bottom"/>
            <w:hideMark/>
          </w:tcPr>
          <w:p w:rsidR="004D4409" w:rsidRPr="00EC25D0" w:rsidRDefault="002761DD" w:rsidP="00C6752F">
            <w:pPr>
              <w:suppressAutoHyphens w:val="0"/>
              <w:spacing w:before="40" w:after="40" w:line="220" w:lineRule="exact"/>
              <w:textAlignment w:val="baseline"/>
              <w:rPr>
                <w:sz w:val="18"/>
                <w:szCs w:val="24"/>
                <w:lang w:val="fr-FR" w:eastAsia="en-GB"/>
              </w:rPr>
            </w:pPr>
            <w:r w:rsidRPr="00EC25D0">
              <w:rPr>
                <w:sz w:val="18"/>
                <w:szCs w:val="24"/>
                <w:lang w:val="fr-FR" w:eastAsia="en-GB"/>
              </w:rPr>
              <w:lastRenderedPageBreak/>
              <w:t>Angleterre</w:t>
            </w:r>
          </w:p>
        </w:tc>
        <w:tc>
          <w:tcPr>
            <w:tcW w:w="2268" w:type="dxa"/>
            <w:tcBorders>
              <w:top w:val="nil"/>
            </w:tcBorders>
            <w:shd w:val="clear" w:color="auto" w:fill="auto"/>
            <w:tcMar>
              <w:top w:w="0" w:type="dxa"/>
              <w:left w:w="15" w:type="dxa"/>
              <w:bottom w:w="0" w:type="dxa"/>
              <w:right w:w="15"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250</w:t>
            </w:r>
            <w:r w:rsidR="009679D4" w:rsidRPr="00EC25D0">
              <w:rPr>
                <w:sz w:val="18"/>
                <w:szCs w:val="24"/>
                <w:lang w:val="fr-FR" w:eastAsia="en-GB"/>
              </w:rPr>
              <w:t xml:space="preserve"> </w:t>
            </w:r>
            <w:r w:rsidRPr="00EC25D0">
              <w:rPr>
                <w:sz w:val="18"/>
                <w:szCs w:val="24"/>
                <w:lang w:val="fr-FR" w:eastAsia="en-GB"/>
              </w:rPr>
              <w:t>000</w:t>
            </w:r>
          </w:p>
        </w:tc>
        <w:tc>
          <w:tcPr>
            <w:tcW w:w="2268" w:type="dxa"/>
            <w:tcBorders>
              <w:top w:val="nil"/>
            </w:tcBorders>
            <w:shd w:val="clear" w:color="auto" w:fill="auto"/>
            <w:tcMar>
              <w:top w:w="0" w:type="dxa"/>
              <w:left w:w="50" w:type="dxa"/>
              <w:bottom w:w="0" w:type="dxa"/>
              <w:right w:w="50"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rFonts w:eastAsia="Calibri"/>
                <w:sz w:val="18"/>
                <w:szCs w:val="24"/>
                <w:lang w:val="fr-FR" w:eastAsia="en-GB"/>
              </w:rPr>
              <w:t>250</w:t>
            </w:r>
            <w:r w:rsidR="009679D4" w:rsidRPr="00EC25D0">
              <w:rPr>
                <w:rFonts w:eastAsia="Calibri"/>
                <w:sz w:val="18"/>
                <w:szCs w:val="24"/>
                <w:lang w:val="fr-FR" w:eastAsia="en-GB"/>
              </w:rPr>
              <w:t xml:space="preserve"> </w:t>
            </w:r>
            <w:r w:rsidRPr="00EC25D0">
              <w:rPr>
                <w:rFonts w:eastAsia="Calibri"/>
                <w:sz w:val="18"/>
                <w:szCs w:val="24"/>
                <w:lang w:val="fr-FR" w:eastAsia="en-GB"/>
              </w:rPr>
              <w:t>000</w:t>
            </w:r>
          </w:p>
        </w:tc>
      </w:tr>
      <w:tr w:rsidR="00F35CCB" w:rsidRPr="00EC25D0" w:rsidTr="009F1075">
        <w:tc>
          <w:tcPr>
            <w:tcW w:w="2835" w:type="dxa"/>
            <w:tcBorders>
              <w:bottom w:val="nil"/>
            </w:tcBorders>
            <w:shd w:val="clear" w:color="auto" w:fill="auto"/>
            <w:tcMar>
              <w:top w:w="0" w:type="dxa"/>
              <w:left w:w="0" w:type="dxa"/>
              <w:bottom w:w="0" w:type="dxa"/>
              <w:right w:w="0" w:type="dxa"/>
            </w:tcMar>
            <w:vAlign w:val="bottom"/>
            <w:hideMark/>
          </w:tcPr>
          <w:p w:rsidR="004D4409" w:rsidRPr="00EC25D0" w:rsidRDefault="004D4409" w:rsidP="00C6752F">
            <w:pPr>
              <w:suppressAutoHyphens w:val="0"/>
              <w:spacing w:before="40" w:after="40" w:line="220" w:lineRule="exact"/>
              <w:textAlignment w:val="baseline"/>
              <w:rPr>
                <w:sz w:val="18"/>
                <w:szCs w:val="24"/>
                <w:lang w:val="fr-FR" w:eastAsia="en-GB"/>
              </w:rPr>
            </w:pPr>
            <w:r w:rsidRPr="00EC25D0">
              <w:rPr>
                <w:sz w:val="18"/>
                <w:szCs w:val="24"/>
                <w:lang w:val="fr-FR" w:eastAsia="en-GB"/>
              </w:rPr>
              <w:t>Arabi</w:t>
            </w:r>
            <w:r w:rsidR="002761DD" w:rsidRPr="00EC25D0">
              <w:rPr>
                <w:sz w:val="18"/>
                <w:szCs w:val="24"/>
                <w:lang w:val="fr-FR" w:eastAsia="en-GB"/>
              </w:rPr>
              <w:t>e saoudite</w:t>
            </w:r>
          </w:p>
        </w:tc>
        <w:tc>
          <w:tcPr>
            <w:tcW w:w="2268" w:type="dxa"/>
            <w:tcBorders>
              <w:bottom w:val="nil"/>
            </w:tcBorders>
            <w:shd w:val="clear" w:color="auto" w:fill="auto"/>
            <w:tcMar>
              <w:top w:w="0" w:type="dxa"/>
              <w:left w:w="15" w:type="dxa"/>
              <w:bottom w:w="0" w:type="dxa"/>
              <w:right w:w="15"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130</w:t>
            </w:r>
            <w:r w:rsidR="009679D4" w:rsidRPr="00EC25D0">
              <w:rPr>
                <w:sz w:val="18"/>
                <w:szCs w:val="24"/>
                <w:lang w:val="fr-FR" w:eastAsia="en-GB"/>
              </w:rPr>
              <w:t xml:space="preserve"> </w:t>
            </w:r>
            <w:r w:rsidRPr="00EC25D0">
              <w:rPr>
                <w:sz w:val="18"/>
                <w:szCs w:val="24"/>
                <w:lang w:val="fr-FR" w:eastAsia="en-GB"/>
              </w:rPr>
              <w:t>000</w:t>
            </w:r>
          </w:p>
        </w:tc>
        <w:tc>
          <w:tcPr>
            <w:tcW w:w="2268" w:type="dxa"/>
            <w:tcBorders>
              <w:bottom w:val="nil"/>
            </w:tcBorders>
            <w:shd w:val="clear" w:color="auto" w:fill="auto"/>
            <w:tcMar>
              <w:top w:w="0" w:type="dxa"/>
              <w:left w:w="50" w:type="dxa"/>
              <w:bottom w:w="0" w:type="dxa"/>
              <w:right w:w="50"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1</w:t>
            </w:r>
            <w:r w:rsidR="009679D4" w:rsidRPr="00EC25D0">
              <w:rPr>
                <w:sz w:val="18"/>
                <w:szCs w:val="24"/>
                <w:lang w:val="fr-FR" w:eastAsia="en-GB"/>
              </w:rPr>
              <w:t xml:space="preserve">30 </w:t>
            </w:r>
            <w:r w:rsidRPr="00EC25D0">
              <w:rPr>
                <w:sz w:val="18"/>
                <w:szCs w:val="24"/>
                <w:lang w:val="fr-FR" w:eastAsia="en-GB"/>
              </w:rPr>
              <w:t>000</w:t>
            </w:r>
          </w:p>
        </w:tc>
      </w:tr>
      <w:tr w:rsidR="00F35CCB" w:rsidRPr="00EC25D0" w:rsidTr="009F1075">
        <w:tc>
          <w:tcPr>
            <w:tcW w:w="2835" w:type="dxa"/>
            <w:tcBorders>
              <w:top w:val="nil"/>
              <w:bottom w:val="nil"/>
            </w:tcBorders>
            <w:shd w:val="clear" w:color="auto" w:fill="auto"/>
            <w:tcMar>
              <w:top w:w="0" w:type="dxa"/>
              <w:left w:w="0" w:type="dxa"/>
              <w:bottom w:w="0" w:type="dxa"/>
              <w:right w:w="0" w:type="dxa"/>
            </w:tcMar>
            <w:vAlign w:val="bottom"/>
            <w:hideMark/>
          </w:tcPr>
          <w:p w:rsidR="004D4409" w:rsidRPr="00EC25D0" w:rsidRDefault="004D4409" w:rsidP="00C6752F">
            <w:pPr>
              <w:suppressAutoHyphens w:val="0"/>
              <w:spacing w:before="40" w:after="40" w:line="220" w:lineRule="exact"/>
              <w:textAlignment w:val="baseline"/>
              <w:rPr>
                <w:sz w:val="18"/>
                <w:szCs w:val="24"/>
                <w:lang w:val="fr-FR" w:eastAsia="en-GB"/>
              </w:rPr>
            </w:pPr>
            <w:r w:rsidRPr="00EC25D0">
              <w:rPr>
                <w:sz w:val="18"/>
                <w:szCs w:val="24"/>
                <w:lang w:val="fr-FR" w:eastAsia="en-GB"/>
              </w:rPr>
              <w:t>S</w:t>
            </w:r>
            <w:r w:rsidR="002761DD" w:rsidRPr="00EC25D0">
              <w:rPr>
                <w:sz w:val="18"/>
                <w:szCs w:val="24"/>
                <w:lang w:val="fr-FR" w:eastAsia="en-GB"/>
              </w:rPr>
              <w:t>uisse</w:t>
            </w:r>
          </w:p>
        </w:tc>
        <w:tc>
          <w:tcPr>
            <w:tcW w:w="2268" w:type="dxa"/>
            <w:tcBorders>
              <w:top w:val="nil"/>
              <w:bottom w:val="nil"/>
            </w:tcBorders>
            <w:shd w:val="clear" w:color="auto" w:fill="auto"/>
            <w:tcMar>
              <w:top w:w="0" w:type="dxa"/>
              <w:left w:w="15" w:type="dxa"/>
              <w:bottom w:w="0" w:type="dxa"/>
              <w:right w:w="15" w:type="dxa"/>
            </w:tcMar>
            <w:vAlign w:val="bottom"/>
            <w:hideMark/>
          </w:tcPr>
          <w:p w:rsidR="004D4409" w:rsidRPr="00EC25D0" w:rsidRDefault="009679D4"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 xml:space="preserve">122 </w:t>
            </w:r>
            <w:r w:rsidR="004D4409" w:rsidRPr="00EC25D0">
              <w:rPr>
                <w:sz w:val="18"/>
                <w:szCs w:val="24"/>
                <w:lang w:val="fr-FR" w:eastAsia="en-GB"/>
              </w:rPr>
              <w:t>228</w:t>
            </w:r>
          </w:p>
        </w:tc>
        <w:tc>
          <w:tcPr>
            <w:tcW w:w="2268" w:type="dxa"/>
            <w:tcBorders>
              <w:top w:val="nil"/>
              <w:bottom w:val="nil"/>
            </w:tcBorders>
            <w:shd w:val="clear" w:color="auto" w:fill="auto"/>
            <w:tcMar>
              <w:top w:w="0" w:type="dxa"/>
              <w:left w:w="50" w:type="dxa"/>
              <w:bottom w:w="0" w:type="dxa"/>
              <w:right w:w="50" w:type="dxa"/>
            </w:tcMar>
            <w:vAlign w:val="bottom"/>
            <w:hideMark/>
          </w:tcPr>
          <w:p w:rsidR="004D4409" w:rsidRPr="00EC25D0" w:rsidRDefault="009679D4"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 xml:space="preserve">71 </w:t>
            </w:r>
            <w:r w:rsidR="004D4409" w:rsidRPr="00EC25D0">
              <w:rPr>
                <w:sz w:val="18"/>
                <w:szCs w:val="24"/>
                <w:lang w:val="fr-FR" w:eastAsia="en-GB"/>
              </w:rPr>
              <w:t>269</w:t>
            </w:r>
          </w:p>
        </w:tc>
      </w:tr>
      <w:tr w:rsidR="00F35CCB" w:rsidRPr="00EC25D0" w:rsidTr="009F1075">
        <w:tc>
          <w:tcPr>
            <w:tcW w:w="2835" w:type="dxa"/>
            <w:tcBorders>
              <w:top w:val="nil"/>
            </w:tcBorders>
            <w:shd w:val="clear" w:color="auto" w:fill="auto"/>
            <w:tcMar>
              <w:top w:w="0" w:type="dxa"/>
              <w:left w:w="0" w:type="dxa"/>
              <w:bottom w:w="0" w:type="dxa"/>
              <w:right w:w="0" w:type="dxa"/>
            </w:tcMar>
            <w:vAlign w:val="bottom"/>
            <w:hideMark/>
          </w:tcPr>
          <w:p w:rsidR="004D4409" w:rsidRPr="00EC25D0" w:rsidRDefault="00D73071" w:rsidP="00C6752F">
            <w:pPr>
              <w:suppressAutoHyphens w:val="0"/>
              <w:spacing w:before="40" w:after="40" w:line="220" w:lineRule="exact"/>
              <w:textAlignment w:val="baseline"/>
              <w:rPr>
                <w:sz w:val="18"/>
                <w:szCs w:val="24"/>
                <w:lang w:val="fr-FR" w:eastAsia="en-GB"/>
              </w:rPr>
            </w:pPr>
            <w:r w:rsidRPr="00EC25D0">
              <w:rPr>
                <w:sz w:val="18"/>
                <w:szCs w:val="24"/>
                <w:lang w:val="fr-FR" w:eastAsia="en-GB"/>
              </w:rPr>
              <w:t>Australi</w:t>
            </w:r>
            <w:r w:rsidR="002761DD" w:rsidRPr="00EC25D0">
              <w:rPr>
                <w:sz w:val="18"/>
                <w:szCs w:val="24"/>
                <w:lang w:val="fr-FR" w:eastAsia="en-GB"/>
              </w:rPr>
              <w:t>e</w:t>
            </w:r>
          </w:p>
        </w:tc>
        <w:tc>
          <w:tcPr>
            <w:tcW w:w="2268" w:type="dxa"/>
            <w:tcBorders>
              <w:top w:val="nil"/>
            </w:tcBorders>
            <w:shd w:val="clear" w:color="auto" w:fill="auto"/>
            <w:tcMar>
              <w:top w:w="0" w:type="dxa"/>
              <w:left w:w="15" w:type="dxa"/>
              <w:bottom w:w="0" w:type="dxa"/>
              <w:right w:w="15" w:type="dxa"/>
            </w:tcMar>
            <w:vAlign w:val="bottom"/>
            <w:hideMark/>
          </w:tcPr>
          <w:p w:rsidR="004D4409" w:rsidRPr="00EC25D0" w:rsidRDefault="009679D4"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 xml:space="preserve">119 </w:t>
            </w:r>
            <w:r w:rsidR="004D4409" w:rsidRPr="00EC25D0">
              <w:rPr>
                <w:sz w:val="18"/>
                <w:szCs w:val="24"/>
                <w:lang w:val="fr-FR" w:eastAsia="en-GB"/>
              </w:rPr>
              <w:t>411</w:t>
            </w:r>
          </w:p>
        </w:tc>
        <w:tc>
          <w:tcPr>
            <w:tcW w:w="2268" w:type="dxa"/>
            <w:tcBorders>
              <w:top w:val="nil"/>
            </w:tcBorders>
            <w:shd w:val="clear" w:color="auto" w:fill="auto"/>
            <w:tcMar>
              <w:top w:w="0" w:type="dxa"/>
              <w:left w:w="50" w:type="dxa"/>
              <w:bottom w:w="0" w:type="dxa"/>
              <w:right w:w="50" w:type="dxa"/>
            </w:tcMar>
            <w:vAlign w:val="bottom"/>
            <w:hideMark/>
          </w:tcPr>
          <w:p w:rsidR="004D4409" w:rsidRPr="00EC25D0" w:rsidRDefault="009679D4"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 xml:space="preserve">79 </w:t>
            </w:r>
            <w:r w:rsidR="004D4409" w:rsidRPr="00EC25D0">
              <w:rPr>
                <w:sz w:val="18"/>
                <w:szCs w:val="24"/>
                <w:lang w:val="fr-FR" w:eastAsia="en-GB"/>
              </w:rPr>
              <w:t>965</w:t>
            </w:r>
          </w:p>
        </w:tc>
      </w:tr>
      <w:tr w:rsidR="00F35CCB" w:rsidRPr="00EC25D0" w:rsidTr="00C6752F">
        <w:tc>
          <w:tcPr>
            <w:tcW w:w="2835" w:type="dxa"/>
            <w:shd w:val="clear" w:color="auto" w:fill="auto"/>
            <w:tcMar>
              <w:top w:w="0" w:type="dxa"/>
              <w:left w:w="0" w:type="dxa"/>
              <w:bottom w:w="0" w:type="dxa"/>
              <w:right w:w="0" w:type="dxa"/>
            </w:tcMar>
            <w:vAlign w:val="bottom"/>
            <w:hideMark/>
          </w:tcPr>
          <w:p w:rsidR="004D4409" w:rsidRPr="00EC25D0" w:rsidRDefault="004D4409" w:rsidP="00C6752F">
            <w:pPr>
              <w:suppressAutoHyphens w:val="0"/>
              <w:spacing w:before="40" w:after="40" w:line="220" w:lineRule="exact"/>
              <w:textAlignment w:val="baseline"/>
              <w:rPr>
                <w:sz w:val="18"/>
                <w:szCs w:val="24"/>
                <w:lang w:val="fr-FR" w:eastAsia="en-GB"/>
              </w:rPr>
            </w:pPr>
            <w:r w:rsidRPr="00EC25D0">
              <w:rPr>
                <w:sz w:val="18"/>
                <w:szCs w:val="24"/>
                <w:lang w:val="fr-FR" w:eastAsia="en-GB"/>
              </w:rPr>
              <w:t>S</w:t>
            </w:r>
            <w:r w:rsidR="002761DD" w:rsidRPr="00EC25D0">
              <w:rPr>
                <w:sz w:val="18"/>
                <w:szCs w:val="24"/>
                <w:lang w:val="fr-FR" w:eastAsia="en-GB"/>
              </w:rPr>
              <w:t>uède</w:t>
            </w:r>
          </w:p>
        </w:tc>
        <w:tc>
          <w:tcPr>
            <w:tcW w:w="2268" w:type="dxa"/>
            <w:shd w:val="clear" w:color="auto" w:fill="auto"/>
            <w:tcMar>
              <w:top w:w="0" w:type="dxa"/>
              <w:left w:w="15" w:type="dxa"/>
              <w:bottom w:w="0" w:type="dxa"/>
              <w:right w:w="15" w:type="dxa"/>
            </w:tcMar>
            <w:vAlign w:val="bottom"/>
            <w:hideMark/>
          </w:tcPr>
          <w:p w:rsidR="004D4409" w:rsidRPr="00EC25D0" w:rsidRDefault="009679D4"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 xml:space="preserve">89 </w:t>
            </w:r>
            <w:r w:rsidR="004D4409" w:rsidRPr="00EC25D0">
              <w:rPr>
                <w:sz w:val="18"/>
                <w:szCs w:val="24"/>
                <w:lang w:val="fr-FR" w:eastAsia="en-GB"/>
              </w:rPr>
              <w:t>320</w:t>
            </w:r>
          </w:p>
        </w:tc>
        <w:tc>
          <w:tcPr>
            <w:tcW w:w="2268" w:type="dxa"/>
            <w:shd w:val="clear" w:color="auto" w:fill="auto"/>
            <w:tcMar>
              <w:top w:w="0" w:type="dxa"/>
              <w:left w:w="50" w:type="dxa"/>
              <w:bottom w:w="0" w:type="dxa"/>
              <w:right w:w="50" w:type="dxa"/>
            </w:tcMar>
            <w:vAlign w:val="bottom"/>
            <w:hideMark/>
          </w:tcPr>
          <w:p w:rsidR="004D4409" w:rsidRPr="00EC25D0" w:rsidRDefault="009679D4"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 xml:space="preserve">12 </w:t>
            </w:r>
            <w:r w:rsidR="004D4409" w:rsidRPr="00EC25D0">
              <w:rPr>
                <w:sz w:val="18"/>
                <w:szCs w:val="24"/>
                <w:lang w:val="fr-FR" w:eastAsia="en-GB"/>
              </w:rPr>
              <w:t>398</w:t>
            </w:r>
          </w:p>
        </w:tc>
      </w:tr>
      <w:tr w:rsidR="00F35CCB" w:rsidRPr="00EC25D0" w:rsidTr="00C6752F">
        <w:tc>
          <w:tcPr>
            <w:tcW w:w="2835" w:type="dxa"/>
            <w:shd w:val="clear" w:color="auto" w:fill="auto"/>
            <w:tcMar>
              <w:top w:w="0" w:type="dxa"/>
              <w:left w:w="0" w:type="dxa"/>
              <w:bottom w:w="0" w:type="dxa"/>
              <w:right w:w="0" w:type="dxa"/>
            </w:tcMar>
            <w:vAlign w:val="bottom"/>
            <w:hideMark/>
          </w:tcPr>
          <w:p w:rsidR="004D4409" w:rsidRPr="00EC25D0" w:rsidRDefault="004D4409" w:rsidP="00C6752F">
            <w:pPr>
              <w:suppressAutoHyphens w:val="0"/>
              <w:spacing w:before="40" w:after="40" w:line="220" w:lineRule="exact"/>
              <w:textAlignment w:val="baseline"/>
              <w:rPr>
                <w:sz w:val="18"/>
                <w:szCs w:val="24"/>
                <w:lang w:val="fr-FR" w:eastAsia="en-GB"/>
              </w:rPr>
            </w:pPr>
            <w:r w:rsidRPr="00EC25D0">
              <w:rPr>
                <w:sz w:val="18"/>
                <w:szCs w:val="24"/>
                <w:lang w:val="fr-FR" w:eastAsia="en-GB"/>
              </w:rPr>
              <w:t>Bulgari</w:t>
            </w:r>
            <w:r w:rsidR="002761DD" w:rsidRPr="00EC25D0">
              <w:rPr>
                <w:sz w:val="18"/>
                <w:szCs w:val="24"/>
                <w:lang w:val="fr-FR" w:eastAsia="en-GB"/>
              </w:rPr>
              <w:t>e</w:t>
            </w:r>
          </w:p>
        </w:tc>
        <w:tc>
          <w:tcPr>
            <w:tcW w:w="2268" w:type="dxa"/>
            <w:shd w:val="clear" w:color="auto" w:fill="auto"/>
            <w:tcMar>
              <w:top w:w="0" w:type="dxa"/>
              <w:left w:w="15" w:type="dxa"/>
              <w:bottom w:w="0" w:type="dxa"/>
              <w:right w:w="15"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67</w:t>
            </w:r>
            <w:r w:rsidR="009679D4" w:rsidRPr="00EC25D0">
              <w:rPr>
                <w:sz w:val="18"/>
                <w:szCs w:val="24"/>
                <w:lang w:val="fr-FR" w:eastAsia="en-GB"/>
              </w:rPr>
              <w:t xml:space="preserve"> </w:t>
            </w:r>
            <w:r w:rsidRPr="00EC25D0">
              <w:rPr>
                <w:sz w:val="18"/>
                <w:szCs w:val="24"/>
                <w:lang w:val="fr-FR" w:eastAsia="en-GB"/>
              </w:rPr>
              <w:t>064</w:t>
            </w:r>
          </w:p>
        </w:tc>
        <w:tc>
          <w:tcPr>
            <w:tcW w:w="2268" w:type="dxa"/>
            <w:shd w:val="clear" w:color="auto" w:fill="auto"/>
            <w:tcMar>
              <w:top w:w="0" w:type="dxa"/>
              <w:left w:w="50" w:type="dxa"/>
              <w:bottom w:w="0" w:type="dxa"/>
              <w:right w:w="50"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67</w:t>
            </w:r>
            <w:r w:rsidR="009679D4" w:rsidRPr="00EC25D0">
              <w:rPr>
                <w:sz w:val="18"/>
                <w:szCs w:val="24"/>
                <w:lang w:val="fr-FR" w:eastAsia="en-GB"/>
              </w:rPr>
              <w:t xml:space="preserve"> </w:t>
            </w:r>
            <w:r w:rsidRPr="00EC25D0">
              <w:rPr>
                <w:sz w:val="18"/>
                <w:szCs w:val="24"/>
                <w:lang w:val="fr-FR" w:eastAsia="en-GB"/>
              </w:rPr>
              <w:t>064</w:t>
            </w:r>
          </w:p>
        </w:tc>
      </w:tr>
      <w:tr w:rsidR="00F35CCB" w:rsidRPr="00EC25D0" w:rsidTr="00C6752F">
        <w:tc>
          <w:tcPr>
            <w:tcW w:w="2835" w:type="dxa"/>
            <w:shd w:val="clear" w:color="auto" w:fill="auto"/>
            <w:tcMar>
              <w:top w:w="0" w:type="dxa"/>
              <w:left w:w="0" w:type="dxa"/>
              <w:bottom w:w="0" w:type="dxa"/>
              <w:right w:w="0" w:type="dxa"/>
            </w:tcMar>
            <w:vAlign w:val="bottom"/>
            <w:hideMark/>
          </w:tcPr>
          <w:p w:rsidR="004D4409" w:rsidRPr="00EC25D0" w:rsidRDefault="002761DD" w:rsidP="00C6752F">
            <w:pPr>
              <w:suppressAutoHyphens w:val="0"/>
              <w:spacing w:before="40" w:after="40" w:line="220" w:lineRule="exact"/>
              <w:textAlignment w:val="baseline"/>
              <w:rPr>
                <w:sz w:val="18"/>
                <w:szCs w:val="24"/>
                <w:lang w:val="fr-FR" w:eastAsia="en-GB"/>
              </w:rPr>
            </w:pPr>
            <w:r w:rsidRPr="00EC25D0">
              <w:rPr>
                <w:sz w:val="18"/>
                <w:szCs w:val="24"/>
                <w:lang w:val="fr-FR" w:eastAsia="en-GB"/>
              </w:rPr>
              <w:t>Da</w:t>
            </w:r>
            <w:r w:rsidR="004D4409" w:rsidRPr="00EC25D0">
              <w:rPr>
                <w:sz w:val="18"/>
                <w:szCs w:val="24"/>
                <w:lang w:val="fr-FR" w:eastAsia="en-GB"/>
              </w:rPr>
              <w:t>n</w:t>
            </w:r>
            <w:r w:rsidRPr="00EC25D0">
              <w:rPr>
                <w:sz w:val="18"/>
                <w:szCs w:val="24"/>
                <w:lang w:val="fr-FR" w:eastAsia="en-GB"/>
              </w:rPr>
              <w:t>e</w:t>
            </w:r>
            <w:r w:rsidR="004D4409" w:rsidRPr="00EC25D0">
              <w:rPr>
                <w:sz w:val="18"/>
                <w:szCs w:val="24"/>
                <w:lang w:val="fr-FR" w:eastAsia="en-GB"/>
              </w:rPr>
              <w:t>mark</w:t>
            </w:r>
          </w:p>
        </w:tc>
        <w:tc>
          <w:tcPr>
            <w:tcW w:w="2268" w:type="dxa"/>
            <w:shd w:val="clear" w:color="auto" w:fill="auto"/>
            <w:tcMar>
              <w:top w:w="0" w:type="dxa"/>
              <w:left w:w="15" w:type="dxa"/>
              <w:bottom w:w="0" w:type="dxa"/>
              <w:right w:w="15"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61</w:t>
            </w:r>
            <w:r w:rsidR="009679D4" w:rsidRPr="00EC25D0">
              <w:rPr>
                <w:sz w:val="18"/>
                <w:szCs w:val="24"/>
                <w:lang w:val="fr-FR" w:eastAsia="en-GB"/>
              </w:rPr>
              <w:t xml:space="preserve"> </w:t>
            </w:r>
            <w:r w:rsidRPr="00EC25D0">
              <w:rPr>
                <w:sz w:val="18"/>
                <w:szCs w:val="24"/>
                <w:lang w:val="fr-FR" w:eastAsia="en-GB"/>
              </w:rPr>
              <w:t>634</w:t>
            </w:r>
          </w:p>
        </w:tc>
        <w:tc>
          <w:tcPr>
            <w:tcW w:w="2268" w:type="dxa"/>
            <w:shd w:val="clear" w:color="auto" w:fill="auto"/>
            <w:tcMar>
              <w:top w:w="0" w:type="dxa"/>
              <w:left w:w="50" w:type="dxa"/>
              <w:bottom w:w="0" w:type="dxa"/>
              <w:right w:w="50"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29</w:t>
            </w:r>
            <w:r w:rsidR="009679D4" w:rsidRPr="00EC25D0">
              <w:rPr>
                <w:sz w:val="18"/>
                <w:szCs w:val="24"/>
                <w:lang w:val="fr-FR" w:eastAsia="en-GB"/>
              </w:rPr>
              <w:t xml:space="preserve"> </w:t>
            </w:r>
            <w:r w:rsidRPr="00EC25D0">
              <w:rPr>
                <w:sz w:val="18"/>
                <w:szCs w:val="24"/>
                <w:lang w:val="fr-FR" w:eastAsia="en-GB"/>
              </w:rPr>
              <w:t>876</w:t>
            </w:r>
          </w:p>
        </w:tc>
      </w:tr>
      <w:tr w:rsidR="00F35CCB" w:rsidRPr="00EC25D0" w:rsidTr="00C6752F">
        <w:tc>
          <w:tcPr>
            <w:tcW w:w="2835" w:type="dxa"/>
            <w:shd w:val="clear" w:color="auto" w:fill="auto"/>
            <w:tcMar>
              <w:top w:w="0" w:type="dxa"/>
              <w:left w:w="0" w:type="dxa"/>
              <w:bottom w:w="0" w:type="dxa"/>
              <w:right w:w="0" w:type="dxa"/>
            </w:tcMar>
            <w:vAlign w:val="bottom"/>
            <w:hideMark/>
          </w:tcPr>
          <w:p w:rsidR="004D4409" w:rsidRPr="00EC25D0" w:rsidRDefault="004D4409" w:rsidP="00C6752F">
            <w:pPr>
              <w:suppressAutoHyphens w:val="0"/>
              <w:spacing w:before="40" w:after="40" w:line="220" w:lineRule="exact"/>
              <w:textAlignment w:val="baseline"/>
              <w:rPr>
                <w:sz w:val="18"/>
                <w:szCs w:val="24"/>
                <w:lang w:val="fr-FR" w:eastAsia="en-GB"/>
              </w:rPr>
            </w:pPr>
            <w:r w:rsidRPr="00EC25D0">
              <w:rPr>
                <w:sz w:val="18"/>
                <w:szCs w:val="24"/>
                <w:lang w:val="fr-FR" w:eastAsia="en-GB"/>
              </w:rPr>
              <w:t>Nor</w:t>
            </w:r>
            <w:r w:rsidR="002761DD" w:rsidRPr="00EC25D0">
              <w:rPr>
                <w:sz w:val="18"/>
                <w:szCs w:val="24"/>
                <w:lang w:val="fr-FR" w:eastAsia="en-GB"/>
              </w:rPr>
              <w:t>vège</w:t>
            </w:r>
          </w:p>
        </w:tc>
        <w:tc>
          <w:tcPr>
            <w:tcW w:w="2268" w:type="dxa"/>
            <w:shd w:val="clear" w:color="auto" w:fill="auto"/>
            <w:tcMar>
              <w:top w:w="0" w:type="dxa"/>
              <w:left w:w="15" w:type="dxa"/>
              <w:bottom w:w="0" w:type="dxa"/>
              <w:right w:w="15"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16</w:t>
            </w:r>
            <w:r w:rsidR="009679D4" w:rsidRPr="00EC25D0">
              <w:rPr>
                <w:sz w:val="18"/>
                <w:szCs w:val="24"/>
                <w:lang w:val="fr-FR" w:eastAsia="en-GB"/>
              </w:rPr>
              <w:t xml:space="preserve"> </w:t>
            </w:r>
            <w:r w:rsidRPr="00EC25D0">
              <w:rPr>
                <w:sz w:val="18"/>
                <w:szCs w:val="24"/>
                <w:lang w:val="fr-FR" w:eastAsia="en-GB"/>
              </w:rPr>
              <w:t>000</w:t>
            </w:r>
          </w:p>
        </w:tc>
        <w:tc>
          <w:tcPr>
            <w:tcW w:w="2268" w:type="dxa"/>
            <w:shd w:val="clear" w:color="auto" w:fill="auto"/>
            <w:tcMar>
              <w:top w:w="0" w:type="dxa"/>
              <w:left w:w="50" w:type="dxa"/>
              <w:bottom w:w="0" w:type="dxa"/>
              <w:right w:w="50"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rFonts w:eastAsia="Calibri"/>
                <w:sz w:val="18"/>
                <w:szCs w:val="24"/>
                <w:lang w:val="fr-FR" w:eastAsia="en-GB"/>
              </w:rPr>
              <w:t>16</w:t>
            </w:r>
            <w:r w:rsidR="009679D4" w:rsidRPr="00EC25D0">
              <w:rPr>
                <w:rFonts w:eastAsia="Calibri"/>
                <w:sz w:val="18"/>
                <w:szCs w:val="24"/>
                <w:lang w:val="fr-FR" w:eastAsia="en-GB"/>
              </w:rPr>
              <w:t xml:space="preserve"> </w:t>
            </w:r>
            <w:r w:rsidRPr="00EC25D0">
              <w:rPr>
                <w:rFonts w:eastAsia="Calibri"/>
                <w:sz w:val="18"/>
                <w:szCs w:val="24"/>
                <w:lang w:val="fr-FR" w:eastAsia="en-GB"/>
              </w:rPr>
              <w:t>000</w:t>
            </w:r>
          </w:p>
        </w:tc>
      </w:tr>
      <w:tr w:rsidR="00F35CCB" w:rsidRPr="00EC25D0" w:rsidTr="00C6752F">
        <w:tc>
          <w:tcPr>
            <w:tcW w:w="2835" w:type="dxa"/>
            <w:shd w:val="clear" w:color="auto" w:fill="auto"/>
            <w:tcMar>
              <w:top w:w="0" w:type="dxa"/>
              <w:left w:w="0" w:type="dxa"/>
              <w:bottom w:w="0" w:type="dxa"/>
              <w:right w:w="0" w:type="dxa"/>
            </w:tcMar>
            <w:vAlign w:val="bottom"/>
            <w:hideMark/>
          </w:tcPr>
          <w:p w:rsidR="004D4409" w:rsidRPr="00EC25D0" w:rsidRDefault="002761DD" w:rsidP="00C6752F">
            <w:pPr>
              <w:suppressAutoHyphens w:val="0"/>
              <w:spacing w:before="40" w:after="40" w:line="220" w:lineRule="exact"/>
              <w:textAlignment w:val="baseline"/>
              <w:rPr>
                <w:sz w:val="18"/>
                <w:szCs w:val="24"/>
                <w:lang w:val="fr-FR" w:eastAsia="en-GB"/>
              </w:rPr>
            </w:pPr>
            <w:r w:rsidRPr="00EC25D0">
              <w:rPr>
                <w:sz w:val="18"/>
                <w:szCs w:val="24"/>
                <w:lang w:val="fr-FR"/>
              </w:rPr>
              <w:t>République turque de Chypre-Nord</w:t>
            </w:r>
            <w:r w:rsidR="004D4409" w:rsidRPr="00EC25D0">
              <w:rPr>
                <w:sz w:val="18"/>
                <w:szCs w:val="24"/>
                <w:lang w:val="fr-FR"/>
              </w:rPr>
              <w:t xml:space="preserve"> </w:t>
            </w:r>
          </w:p>
        </w:tc>
        <w:tc>
          <w:tcPr>
            <w:tcW w:w="2268" w:type="dxa"/>
            <w:shd w:val="clear" w:color="auto" w:fill="auto"/>
            <w:tcMar>
              <w:top w:w="0" w:type="dxa"/>
              <w:left w:w="15" w:type="dxa"/>
              <w:bottom w:w="0" w:type="dxa"/>
              <w:right w:w="15"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46</w:t>
            </w:r>
            <w:r w:rsidR="009679D4" w:rsidRPr="00EC25D0">
              <w:rPr>
                <w:sz w:val="18"/>
                <w:szCs w:val="24"/>
                <w:lang w:val="fr-FR" w:eastAsia="en-GB"/>
              </w:rPr>
              <w:t xml:space="preserve"> </w:t>
            </w:r>
            <w:r w:rsidRPr="00EC25D0">
              <w:rPr>
                <w:sz w:val="18"/>
                <w:szCs w:val="24"/>
                <w:lang w:val="fr-FR" w:eastAsia="en-GB"/>
              </w:rPr>
              <w:t>330</w:t>
            </w:r>
          </w:p>
        </w:tc>
        <w:tc>
          <w:tcPr>
            <w:tcW w:w="2268" w:type="dxa"/>
            <w:shd w:val="clear" w:color="auto" w:fill="auto"/>
            <w:tcMar>
              <w:top w:w="0" w:type="dxa"/>
              <w:left w:w="50" w:type="dxa"/>
              <w:bottom w:w="0" w:type="dxa"/>
              <w:right w:w="50"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46</w:t>
            </w:r>
            <w:r w:rsidR="009679D4" w:rsidRPr="00EC25D0">
              <w:rPr>
                <w:sz w:val="18"/>
                <w:szCs w:val="24"/>
                <w:lang w:val="fr-FR" w:eastAsia="en-GB"/>
              </w:rPr>
              <w:t xml:space="preserve"> </w:t>
            </w:r>
            <w:r w:rsidRPr="00EC25D0">
              <w:rPr>
                <w:sz w:val="18"/>
                <w:szCs w:val="24"/>
                <w:lang w:val="fr-FR" w:eastAsia="en-GB"/>
              </w:rPr>
              <w:t>330</w:t>
            </w:r>
          </w:p>
        </w:tc>
      </w:tr>
      <w:tr w:rsidR="00F35CCB" w:rsidRPr="00EC25D0" w:rsidTr="00C6752F">
        <w:tc>
          <w:tcPr>
            <w:tcW w:w="2835" w:type="dxa"/>
            <w:shd w:val="clear" w:color="auto" w:fill="auto"/>
            <w:tcMar>
              <w:top w:w="0" w:type="dxa"/>
              <w:left w:w="0" w:type="dxa"/>
              <w:bottom w:w="0" w:type="dxa"/>
              <w:right w:w="0" w:type="dxa"/>
            </w:tcMar>
            <w:vAlign w:val="bottom"/>
            <w:hideMark/>
          </w:tcPr>
          <w:p w:rsidR="004D4409" w:rsidRPr="00EC25D0" w:rsidRDefault="002761DD" w:rsidP="00C6752F">
            <w:pPr>
              <w:suppressAutoHyphens w:val="0"/>
              <w:spacing w:before="40" w:after="40" w:line="220" w:lineRule="exact"/>
              <w:textAlignment w:val="baseline"/>
              <w:rPr>
                <w:sz w:val="18"/>
                <w:szCs w:val="24"/>
                <w:lang w:val="fr-FR" w:eastAsia="en-GB"/>
              </w:rPr>
            </w:pPr>
            <w:r w:rsidRPr="00EC25D0">
              <w:rPr>
                <w:sz w:val="18"/>
                <w:szCs w:val="24"/>
                <w:lang w:val="fr-FR" w:eastAsia="en-GB"/>
              </w:rPr>
              <w:t>Fédé</w:t>
            </w:r>
            <w:r w:rsidR="004D4409" w:rsidRPr="00EC25D0">
              <w:rPr>
                <w:sz w:val="18"/>
                <w:szCs w:val="24"/>
                <w:lang w:val="fr-FR" w:eastAsia="en-GB"/>
              </w:rPr>
              <w:t>ration</w:t>
            </w:r>
            <w:r w:rsidRPr="00EC25D0">
              <w:rPr>
                <w:sz w:val="18"/>
                <w:szCs w:val="24"/>
                <w:lang w:val="fr-FR" w:eastAsia="en-GB"/>
              </w:rPr>
              <w:t xml:space="preserve"> de Russie</w:t>
            </w:r>
          </w:p>
        </w:tc>
        <w:tc>
          <w:tcPr>
            <w:tcW w:w="2268" w:type="dxa"/>
            <w:shd w:val="clear" w:color="auto" w:fill="auto"/>
            <w:tcMar>
              <w:top w:w="0" w:type="dxa"/>
              <w:left w:w="15" w:type="dxa"/>
              <w:bottom w:w="0" w:type="dxa"/>
              <w:right w:w="15"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40</w:t>
            </w:r>
            <w:r w:rsidR="009679D4" w:rsidRPr="00EC25D0">
              <w:rPr>
                <w:sz w:val="18"/>
                <w:szCs w:val="24"/>
                <w:lang w:val="fr-FR" w:eastAsia="en-GB"/>
              </w:rPr>
              <w:t xml:space="preserve"> </w:t>
            </w:r>
            <w:r w:rsidRPr="00EC25D0">
              <w:rPr>
                <w:sz w:val="18"/>
                <w:szCs w:val="24"/>
                <w:lang w:val="fr-FR" w:eastAsia="en-GB"/>
              </w:rPr>
              <w:t>000</w:t>
            </w:r>
          </w:p>
        </w:tc>
        <w:tc>
          <w:tcPr>
            <w:tcW w:w="2268" w:type="dxa"/>
            <w:shd w:val="clear" w:color="auto" w:fill="auto"/>
            <w:tcMar>
              <w:top w:w="0" w:type="dxa"/>
              <w:left w:w="50" w:type="dxa"/>
              <w:bottom w:w="0" w:type="dxa"/>
              <w:right w:w="50"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40</w:t>
            </w:r>
            <w:r w:rsidR="009679D4" w:rsidRPr="00EC25D0">
              <w:rPr>
                <w:sz w:val="18"/>
                <w:szCs w:val="24"/>
                <w:lang w:val="fr-FR" w:eastAsia="en-GB"/>
              </w:rPr>
              <w:t xml:space="preserve"> </w:t>
            </w:r>
            <w:r w:rsidRPr="00EC25D0">
              <w:rPr>
                <w:sz w:val="18"/>
                <w:szCs w:val="24"/>
                <w:lang w:val="fr-FR" w:eastAsia="en-GB"/>
              </w:rPr>
              <w:t>000</w:t>
            </w:r>
          </w:p>
        </w:tc>
      </w:tr>
      <w:tr w:rsidR="00F35CCB" w:rsidRPr="00EC25D0" w:rsidTr="00C6752F">
        <w:tc>
          <w:tcPr>
            <w:tcW w:w="2835" w:type="dxa"/>
            <w:shd w:val="clear" w:color="auto" w:fill="auto"/>
            <w:tcMar>
              <w:top w:w="0" w:type="dxa"/>
              <w:left w:w="0" w:type="dxa"/>
              <w:bottom w:w="0" w:type="dxa"/>
              <w:right w:w="0" w:type="dxa"/>
            </w:tcMar>
            <w:vAlign w:val="bottom"/>
            <w:hideMark/>
          </w:tcPr>
          <w:p w:rsidR="004D4409" w:rsidRPr="00EC25D0" w:rsidRDefault="004D4409" w:rsidP="00C6752F">
            <w:pPr>
              <w:suppressAutoHyphens w:val="0"/>
              <w:spacing w:before="40" w:after="40" w:line="220" w:lineRule="exact"/>
              <w:textAlignment w:val="baseline"/>
              <w:rPr>
                <w:sz w:val="18"/>
                <w:szCs w:val="24"/>
                <w:lang w:val="fr-FR" w:eastAsia="en-GB"/>
              </w:rPr>
            </w:pPr>
            <w:r w:rsidRPr="00EC25D0">
              <w:rPr>
                <w:sz w:val="18"/>
                <w:szCs w:val="24"/>
                <w:lang w:val="fr-FR" w:eastAsia="en-GB"/>
              </w:rPr>
              <w:t>Canada</w:t>
            </w:r>
          </w:p>
        </w:tc>
        <w:tc>
          <w:tcPr>
            <w:tcW w:w="2268" w:type="dxa"/>
            <w:shd w:val="clear" w:color="auto" w:fill="auto"/>
            <w:tcMar>
              <w:top w:w="0" w:type="dxa"/>
              <w:left w:w="15" w:type="dxa"/>
              <w:bottom w:w="0" w:type="dxa"/>
              <w:right w:w="15"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38</w:t>
            </w:r>
            <w:r w:rsidR="009679D4" w:rsidRPr="00EC25D0">
              <w:rPr>
                <w:sz w:val="18"/>
                <w:szCs w:val="24"/>
                <w:lang w:val="fr-FR" w:eastAsia="en-GB"/>
              </w:rPr>
              <w:t xml:space="preserve"> </w:t>
            </w:r>
            <w:r w:rsidRPr="00EC25D0">
              <w:rPr>
                <w:sz w:val="18"/>
                <w:szCs w:val="24"/>
                <w:lang w:val="fr-FR" w:eastAsia="en-GB"/>
              </w:rPr>
              <w:t>002</w:t>
            </w:r>
          </w:p>
        </w:tc>
        <w:tc>
          <w:tcPr>
            <w:tcW w:w="2268" w:type="dxa"/>
            <w:shd w:val="clear" w:color="auto" w:fill="auto"/>
            <w:tcMar>
              <w:top w:w="0" w:type="dxa"/>
              <w:left w:w="50" w:type="dxa"/>
              <w:bottom w:w="0" w:type="dxa"/>
              <w:right w:w="50"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38</w:t>
            </w:r>
            <w:r w:rsidR="009679D4" w:rsidRPr="00EC25D0">
              <w:rPr>
                <w:sz w:val="18"/>
                <w:szCs w:val="24"/>
                <w:lang w:val="fr-FR" w:eastAsia="en-GB"/>
              </w:rPr>
              <w:t xml:space="preserve"> </w:t>
            </w:r>
            <w:r w:rsidRPr="00EC25D0">
              <w:rPr>
                <w:sz w:val="18"/>
                <w:szCs w:val="24"/>
                <w:lang w:val="fr-FR" w:eastAsia="en-GB"/>
              </w:rPr>
              <w:t>002</w:t>
            </w:r>
          </w:p>
        </w:tc>
      </w:tr>
      <w:tr w:rsidR="00F35CCB" w:rsidRPr="00EC25D0" w:rsidTr="00C6752F">
        <w:tc>
          <w:tcPr>
            <w:tcW w:w="2835" w:type="dxa"/>
            <w:tcBorders>
              <w:bottom w:val="nil"/>
            </w:tcBorders>
            <w:shd w:val="clear" w:color="auto" w:fill="auto"/>
            <w:tcMar>
              <w:top w:w="0" w:type="dxa"/>
              <w:left w:w="0" w:type="dxa"/>
              <w:bottom w:w="0" w:type="dxa"/>
              <w:right w:w="0" w:type="dxa"/>
            </w:tcMar>
            <w:vAlign w:val="bottom"/>
            <w:hideMark/>
          </w:tcPr>
          <w:p w:rsidR="004D4409" w:rsidRPr="00EC25D0" w:rsidRDefault="002761DD" w:rsidP="00C6752F">
            <w:pPr>
              <w:suppressAutoHyphens w:val="0"/>
              <w:spacing w:before="40" w:after="40" w:line="220" w:lineRule="exact"/>
              <w:textAlignment w:val="baseline"/>
              <w:rPr>
                <w:sz w:val="18"/>
                <w:szCs w:val="24"/>
                <w:lang w:val="fr-FR" w:eastAsia="en-GB"/>
              </w:rPr>
            </w:pPr>
            <w:r w:rsidRPr="00EC25D0">
              <w:rPr>
                <w:sz w:val="18"/>
                <w:szCs w:val="24"/>
                <w:lang w:val="fr-FR" w:eastAsia="en-GB"/>
              </w:rPr>
              <w:t>Italie</w:t>
            </w:r>
          </w:p>
        </w:tc>
        <w:tc>
          <w:tcPr>
            <w:tcW w:w="2268" w:type="dxa"/>
            <w:tcBorders>
              <w:bottom w:val="nil"/>
            </w:tcBorders>
            <w:shd w:val="clear" w:color="auto" w:fill="auto"/>
            <w:tcMar>
              <w:top w:w="0" w:type="dxa"/>
              <w:left w:w="15" w:type="dxa"/>
              <w:bottom w:w="0" w:type="dxa"/>
              <w:right w:w="15"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36</w:t>
            </w:r>
            <w:r w:rsidR="009679D4" w:rsidRPr="00EC25D0">
              <w:rPr>
                <w:sz w:val="18"/>
                <w:szCs w:val="24"/>
                <w:lang w:val="fr-FR" w:eastAsia="en-GB"/>
              </w:rPr>
              <w:t xml:space="preserve"> </w:t>
            </w:r>
            <w:r w:rsidRPr="00EC25D0">
              <w:rPr>
                <w:sz w:val="18"/>
                <w:szCs w:val="24"/>
                <w:lang w:val="fr-FR" w:eastAsia="en-GB"/>
              </w:rPr>
              <w:t>115</w:t>
            </w:r>
          </w:p>
        </w:tc>
        <w:tc>
          <w:tcPr>
            <w:tcW w:w="2268" w:type="dxa"/>
            <w:tcBorders>
              <w:bottom w:val="nil"/>
            </w:tcBorders>
            <w:shd w:val="clear" w:color="auto" w:fill="auto"/>
            <w:tcMar>
              <w:top w:w="0" w:type="dxa"/>
              <w:left w:w="50" w:type="dxa"/>
              <w:bottom w:w="0" w:type="dxa"/>
              <w:right w:w="50"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36</w:t>
            </w:r>
            <w:r w:rsidR="009679D4" w:rsidRPr="00EC25D0">
              <w:rPr>
                <w:sz w:val="18"/>
                <w:szCs w:val="24"/>
                <w:lang w:val="fr-FR" w:eastAsia="en-GB"/>
              </w:rPr>
              <w:t xml:space="preserve"> </w:t>
            </w:r>
            <w:r w:rsidRPr="00EC25D0">
              <w:rPr>
                <w:sz w:val="18"/>
                <w:szCs w:val="24"/>
                <w:lang w:val="fr-FR" w:eastAsia="en-GB"/>
              </w:rPr>
              <w:t>115</w:t>
            </w:r>
          </w:p>
        </w:tc>
      </w:tr>
      <w:tr w:rsidR="00F35CCB" w:rsidRPr="00EC25D0" w:rsidTr="00C6752F">
        <w:tc>
          <w:tcPr>
            <w:tcW w:w="2835" w:type="dxa"/>
            <w:tcBorders>
              <w:top w:val="nil"/>
              <w:bottom w:val="nil"/>
            </w:tcBorders>
            <w:shd w:val="clear" w:color="auto" w:fill="auto"/>
            <w:tcMar>
              <w:top w:w="0" w:type="dxa"/>
              <w:left w:w="0" w:type="dxa"/>
              <w:bottom w:w="0" w:type="dxa"/>
              <w:right w:w="0" w:type="dxa"/>
            </w:tcMar>
            <w:vAlign w:val="bottom"/>
            <w:hideMark/>
          </w:tcPr>
          <w:p w:rsidR="004D4409" w:rsidRPr="00EC25D0" w:rsidRDefault="004D4409" w:rsidP="00C6752F">
            <w:pPr>
              <w:suppressAutoHyphens w:val="0"/>
              <w:spacing w:before="40" w:after="40" w:line="220" w:lineRule="exact"/>
              <w:textAlignment w:val="baseline"/>
              <w:rPr>
                <w:sz w:val="18"/>
                <w:szCs w:val="24"/>
                <w:lang w:val="fr-FR" w:eastAsia="en-GB"/>
              </w:rPr>
            </w:pPr>
            <w:r w:rsidRPr="00EC25D0">
              <w:rPr>
                <w:sz w:val="18"/>
                <w:szCs w:val="24"/>
                <w:lang w:val="fr-FR" w:eastAsia="en-GB"/>
              </w:rPr>
              <w:t>Ro</w:t>
            </w:r>
            <w:r w:rsidR="002761DD" w:rsidRPr="00EC25D0">
              <w:rPr>
                <w:sz w:val="18"/>
                <w:szCs w:val="24"/>
                <w:lang w:val="fr-FR" w:eastAsia="en-GB"/>
              </w:rPr>
              <w:t>umanie</w:t>
            </w:r>
          </w:p>
        </w:tc>
        <w:tc>
          <w:tcPr>
            <w:tcW w:w="2268" w:type="dxa"/>
            <w:tcBorders>
              <w:top w:val="nil"/>
              <w:bottom w:val="nil"/>
            </w:tcBorders>
            <w:shd w:val="clear" w:color="auto" w:fill="auto"/>
            <w:tcMar>
              <w:top w:w="0" w:type="dxa"/>
              <w:left w:w="15" w:type="dxa"/>
              <w:bottom w:w="0" w:type="dxa"/>
              <w:right w:w="15"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29</w:t>
            </w:r>
            <w:r w:rsidR="009679D4" w:rsidRPr="00EC25D0">
              <w:rPr>
                <w:sz w:val="18"/>
                <w:szCs w:val="24"/>
                <w:lang w:val="fr-FR" w:eastAsia="en-GB"/>
              </w:rPr>
              <w:t xml:space="preserve"> </w:t>
            </w:r>
            <w:r w:rsidRPr="00EC25D0">
              <w:rPr>
                <w:sz w:val="18"/>
                <w:szCs w:val="24"/>
                <w:lang w:val="fr-FR" w:eastAsia="en-GB"/>
              </w:rPr>
              <w:t>857</w:t>
            </w:r>
          </w:p>
        </w:tc>
        <w:tc>
          <w:tcPr>
            <w:tcW w:w="2268" w:type="dxa"/>
            <w:tcBorders>
              <w:top w:val="nil"/>
              <w:bottom w:val="nil"/>
            </w:tcBorders>
            <w:shd w:val="clear" w:color="auto" w:fill="auto"/>
            <w:tcMar>
              <w:top w:w="0" w:type="dxa"/>
              <w:left w:w="50" w:type="dxa"/>
              <w:bottom w:w="0" w:type="dxa"/>
              <w:right w:w="50"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29</w:t>
            </w:r>
            <w:r w:rsidR="009679D4" w:rsidRPr="00EC25D0">
              <w:rPr>
                <w:sz w:val="18"/>
                <w:szCs w:val="24"/>
                <w:lang w:val="fr-FR" w:eastAsia="en-GB"/>
              </w:rPr>
              <w:t xml:space="preserve"> </w:t>
            </w:r>
            <w:r w:rsidRPr="00EC25D0">
              <w:rPr>
                <w:sz w:val="18"/>
                <w:szCs w:val="24"/>
                <w:lang w:val="fr-FR" w:eastAsia="en-GB"/>
              </w:rPr>
              <w:t>657</w:t>
            </w:r>
          </w:p>
        </w:tc>
      </w:tr>
      <w:tr w:rsidR="00F35CCB" w:rsidRPr="00EC25D0" w:rsidTr="00C6752F">
        <w:tc>
          <w:tcPr>
            <w:tcW w:w="2835" w:type="dxa"/>
            <w:tcBorders>
              <w:top w:val="nil"/>
            </w:tcBorders>
            <w:shd w:val="clear" w:color="auto" w:fill="auto"/>
            <w:tcMar>
              <w:top w:w="0" w:type="dxa"/>
              <w:left w:w="0" w:type="dxa"/>
              <w:bottom w:w="0" w:type="dxa"/>
              <w:right w:w="0" w:type="dxa"/>
            </w:tcMar>
            <w:vAlign w:val="bottom"/>
            <w:hideMark/>
          </w:tcPr>
          <w:p w:rsidR="004D4409" w:rsidRPr="00EC25D0" w:rsidRDefault="002761DD" w:rsidP="00C6752F">
            <w:pPr>
              <w:suppressAutoHyphens w:val="0"/>
              <w:spacing w:before="40" w:after="40" w:line="220" w:lineRule="exact"/>
              <w:textAlignment w:val="baseline"/>
              <w:rPr>
                <w:sz w:val="18"/>
                <w:szCs w:val="24"/>
                <w:lang w:val="fr-FR" w:eastAsia="en-GB"/>
              </w:rPr>
            </w:pPr>
            <w:r w:rsidRPr="00EC25D0">
              <w:rPr>
                <w:sz w:val="18"/>
                <w:szCs w:val="24"/>
                <w:lang w:val="fr-FR" w:eastAsia="en-GB"/>
              </w:rPr>
              <w:t>Grè</w:t>
            </w:r>
            <w:r w:rsidR="004D4409" w:rsidRPr="00EC25D0">
              <w:rPr>
                <w:sz w:val="18"/>
                <w:szCs w:val="24"/>
                <w:lang w:val="fr-FR" w:eastAsia="en-GB"/>
              </w:rPr>
              <w:t>ce</w:t>
            </w:r>
          </w:p>
        </w:tc>
        <w:tc>
          <w:tcPr>
            <w:tcW w:w="2268" w:type="dxa"/>
            <w:tcBorders>
              <w:top w:val="nil"/>
            </w:tcBorders>
            <w:shd w:val="clear" w:color="auto" w:fill="auto"/>
            <w:tcMar>
              <w:top w:w="0" w:type="dxa"/>
              <w:left w:w="15" w:type="dxa"/>
              <w:bottom w:w="0" w:type="dxa"/>
              <w:right w:w="15"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22</w:t>
            </w:r>
            <w:r w:rsidR="009679D4" w:rsidRPr="00EC25D0">
              <w:rPr>
                <w:sz w:val="18"/>
                <w:szCs w:val="24"/>
                <w:lang w:val="fr-FR" w:eastAsia="en-GB"/>
              </w:rPr>
              <w:t xml:space="preserve"> </w:t>
            </w:r>
            <w:r w:rsidRPr="00EC25D0">
              <w:rPr>
                <w:sz w:val="18"/>
                <w:szCs w:val="24"/>
                <w:lang w:val="fr-FR" w:eastAsia="en-GB"/>
              </w:rPr>
              <w:t>540</w:t>
            </w:r>
          </w:p>
        </w:tc>
        <w:tc>
          <w:tcPr>
            <w:tcW w:w="2268" w:type="dxa"/>
            <w:tcBorders>
              <w:top w:val="nil"/>
            </w:tcBorders>
            <w:shd w:val="clear" w:color="auto" w:fill="auto"/>
            <w:tcMar>
              <w:top w:w="0" w:type="dxa"/>
              <w:left w:w="50" w:type="dxa"/>
              <w:bottom w:w="0" w:type="dxa"/>
              <w:right w:w="50"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22</w:t>
            </w:r>
            <w:r w:rsidR="009679D4" w:rsidRPr="00EC25D0">
              <w:rPr>
                <w:sz w:val="18"/>
                <w:szCs w:val="24"/>
                <w:lang w:val="fr-FR" w:eastAsia="en-GB"/>
              </w:rPr>
              <w:t xml:space="preserve"> </w:t>
            </w:r>
            <w:r w:rsidRPr="00EC25D0">
              <w:rPr>
                <w:sz w:val="18"/>
                <w:szCs w:val="24"/>
                <w:lang w:val="fr-FR" w:eastAsia="en-GB"/>
              </w:rPr>
              <w:t>340</w:t>
            </w:r>
          </w:p>
        </w:tc>
      </w:tr>
      <w:tr w:rsidR="00F35CCB" w:rsidRPr="00EC25D0" w:rsidTr="00C6752F">
        <w:tc>
          <w:tcPr>
            <w:tcW w:w="2835" w:type="dxa"/>
            <w:shd w:val="clear" w:color="auto" w:fill="auto"/>
            <w:tcMar>
              <w:top w:w="0" w:type="dxa"/>
              <w:left w:w="0" w:type="dxa"/>
              <w:bottom w:w="0" w:type="dxa"/>
              <w:right w:w="0" w:type="dxa"/>
            </w:tcMar>
            <w:vAlign w:val="bottom"/>
            <w:hideMark/>
          </w:tcPr>
          <w:p w:rsidR="004D4409" w:rsidRPr="00EC25D0" w:rsidRDefault="002761DD" w:rsidP="00C6752F">
            <w:pPr>
              <w:suppressAutoHyphens w:val="0"/>
              <w:spacing w:before="40" w:after="40" w:line="220" w:lineRule="exact"/>
              <w:textAlignment w:val="baseline"/>
              <w:rPr>
                <w:sz w:val="18"/>
                <w:szCs w:val="24"/>
                <w:lang w:val="fr-FR" w:eastAsia="en-GB"/>
              </w:rPr>
            </w:pPr>
            <w:r w:rsidRPr="00EC25D0">
              <w:rPr>
                <w:sz w:val="18"/>
                <w:szCs w:val="24"/>
                <w:lang w:val="fr-FR" w:eastAsia="en-GB"/>
              </w:rPr>
              <w:t>Azerbaïd</w:t>
            </w:r>
            <w:r w:rsidR="004D4409" w:rsidRPr="00EC25D0">
              <w:rPr>
                <w:sz w:val="18"/>
                <w:szCs w:val="24"/>
                <w:lang w:val="fr-FR" w:eastAsia="en-GB"/>
              </w:rPr>
              <w:t>jan</w:t>
            </w:r>
          </w:p>
        </w:tc>
        <w:tc>
          <w:tcPr>
            <w:tcW w:w="2268" w:type="dxa"/>
            <w:shd w:val="clear" w:color="auto" w:fill="auto"/>
            <w:tcMar>
              <w:top w:w="0" w:type="dxa"/>
              <w:left w:w="15" w:type="dxa"/>
              <w:bottom w:w="0" w:type="dxa"/>
              <w:right w:w="15"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15</w:t>
            </w:r>
            <w:r w:rsidR="009679D4" w:rsidRPr="00EC25D0">
              <w:rPr>
                <w:sz w:val="18"/>
                <w:szCs w:val="24"/>
                <w:lang w:val="fr-FR" w:eastAsia="en-GB"/>
              </w:rPr>
              <w:t xml:space="preserve"> </w:t>
            </w:r>
            <w:r w:rsidRPr="00EC25D0">
              <w:rPr>
                <w:sz w:val="18"/>
                <w:szCs w:val="24"/>
                <w:lang w:val="fr-FR" w:eastAsia="en-GB"/>
              </w:rPr>
              <w:t>187</w:t>
            </w:r>
          </w:p>
        </w:tc>
        <w:tc>
          <w:tcPr>
            <w:tcW w:w="2268" w:type="dxa"/>
            <w:shd w:val="clear" w:color="auto" w:fill="auto"/>
            <w:tcMar>
              <w:top w:w="0" w:type="dxa"/>
              <w:left w:w="50" w:type="dxa"/>
              <w:bottom w:w="0" w:type="dxa"/>
              <w:right w:w="50"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15</w:t>
            </w:r>
            <w:r w:rsidR="009679D4" w:rsidRPr="00EC25D0">
              <w:rPr>
                <w:sz w:val="18"/>
                <w:szCs w:val="24"/>
                <w:lang w:val="fr-FR" w:eastAsia="en-GB"/>
              </w:rPr>
              <w:t xml:space="preserve"> </w:t>
            </w:r>
            <w:r w:rsidRPr="00EC25D0">
              <w:rPr>
                <w:sz w:val="18"/>
                <w:szCs w:val="24"/>
                <w:lang w:val="fr-FR" w:eastAsia="en-GB"/>
              </w:rPr>
              <w:t>187</w:t>
            </w:r>
          </w:p>
        </w:tc>
      </w:tr>
      <w:tr w:rsidR="00F35CCB" w:rsidRPr="00EC25D0" w:rsidTr="00C6752F">
        <w:tc>
          <w:tcPr>
            <w:tcW w:w="2835" w:type="dxa"/>
            <w:shd w:val="clear" w:color="auto" w:fill="auto"/>
            <w:tcMar>
              <w:top w:w="0" w:type="dxa"/>
              <w:left w:w="0" w:type="dxa"/>
              <w:bottom w:w="0" w:type="dxa"/>
              <w:right w:w="0" w:type="dxa"/>
            </w:tcMar>
            <w:vAlign w:val="bottom"/>
            <w:hideMark/>
          </w:tcPr>
          <w:p w:rsidR="004D4409" w:rsidRPr="00EC25D0" w:rsidRDefault="004D4409" w:rsidP="00C6752F">
            <w:pPr>
              <w:suppressAutoHyphens w:val="0"/>
              <w:spacing w:before="40" w:after="40" w:line="220" w:lineRule="exact"/>
              <w:textAlignment w:val="baseline"/>
              <w:rPr>
                <w:sz w:val="18"/>
                <w:szCs w:val="24"/>
                <w:lang w:val="fr-FR" w:eastAsia="en-GB"/>
              </w:rPr>
            </w:pPr>
            <w:r w:rsidRPr="00EC25D0">
              <w:rPr>
                <w:sz w:val="18"/>
                <w:szCs w:val="24"/>
                <w:lang w:val="fr-FR" w:eastAsia="en-GB"/>
              </w:rPr>
              <w:t>Ukraine</w:t>
            </w:r>
          </w:p>
        </w:tc>
        <w:tc>
          <w:tcPr>
            <w:tcW w:w="2268" w:type="dxa"/>
            <w:shd w:val="clear" w:color="auto" w:fill="auto"/>
            <w:tcMar>
              <w:top w:w="0" w:type="dxa"/>
              <w:left w:w="15" w:type="dxa"/>
              <w:bottom w:w="0" w:type="dxa"/>
              <w:right w:w="15"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14</w:t>
            </w:r>
            <w:r w:rsidR="009679D4" w:rsidRPr="00EC25D0">
              <w:rPr>
                <w:sz w:val="18"/>
                <w:szCs w:val="24"/>
                <w:lang w:val="fr-FR" w:eastAsia="en-GB"/>
              </w:rPr>
              <w:t xml:space="preserve"> </w:t>
            </w:r>
            <w:r w:rsidRPr="00EC25D0">
              <w:rPr>
                <w:sz w:val="18"/>
                <w:szCs w:val="24"/>
                <w:lang w:val="fr-FR" w:eastAsia="en-GB"/>
              </w:rPr>
              <w:t>912</w:t>
            </w:r>
          </w:p>
        </w:tc>
        <w:tc>
          <w:tcPr>
            <w:tcW w:w="2268" w:type="dxa"/>
            <w:shd w:val="clear" w:color="auto" w:fill="auto"/>
            <w:tcMar>
              <w:top w:w="0" w:type="dxa"/>
              <w:left w:w="50" w:type="dxa"/>
              <w:bottom w:w="0" w:type="dxa"/>
              <w:right w:w="50"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14</w:t>
            </w:r>
            <w:r w:rsidR="009679D4" w:rsidRPr="00EC25D0">
              <w:rPr>
                <w:sz w:val="18"/>
                <w:szCs w:val="24"/>
                <w:lang w:val="fr-FR" w:eastAsia="en-GB"/>
              </w:rPr>
              <w:t xml:space="preserve"> </w:t>
            </w:r>
            <w:r w:rsidRPr="00EC25D0">
              <w:rPr>
                <w:sz w:val="18"/>
                <w:szCs w:val="24"/>
                <w:lang w:val="fr-FR" w:eastAsia="en-GB"/>
              </w:rPr>
              <w:t>912</w:t>
            </w:r>
          </w:p>
        </w:tc>
      </w:tr>
      <w:tr w:rsidR="00F35CCB" w:rsidRPr="00EC25D0" w:rsidTr="00C6752F">
        <w:tc>
          <w:tcPr>
            <w:tcW w:w="2835" w:type="dxa"/>
            <w:shd w:val="clear" w:color="auto" w:fill="auto"/>
            <w:tcMar>
              <w:top w:w="0" w:type="dxa"/>
              <w:left w:w="0" w:type="dxa"/>
              <w:bottom w:w="0" w:type="dxa"/>
              <w:right w:w="0" w:type="dxa"/>
            </w:tcMar>
            <w:vAlign w:val="bottom"/>
            <w:hideMark/>
          </w:tcPr>
          <w:p w:rsidR="004D4409" w:rsidRPr="00EC25D0" w:rsidRDefault="004D4409" w:rsidP="00C6752F">
            <w:pPr>
              <w:suppressAutoHyphens w:val="0"/>
              <w:spacing w:before="40" w:after="40" w:line="220" w:lineRule="exact"/>
              <w:textAlignment w:val="baseline"/>
              <w:rPr>
                <w:sz w:val="18"/>
                <w:szCs w:val="24"/>
                <w:lang w:val="fr-FR" w:eastAsia="en-GB"/>
              </w:rPr>
            </w:pPr>
            <w:r w:rsidRPr="00EC25D0">
              <w:rPr>
                <w:sz w:val="18"/>
                <w:szCs w:val="24"/>
                <w:lang w:val="fr-FR" w:eastAsia="en-GB"/>
              </w:rPr>
              <w:t>Kazakhstan</w:t>
            </w:r>
          </w:p>
        </w:tc>
        <w:tc>
          <w:tcPr>
            <w:tcW w:w="2268" w:type="dxa"/>
            <w:shd w:val="clear" w:color="auto" w:fill="auto"/>
            <w:tcMar>
              <w:top w:w="0" w:type="dxa"/>
              <w:left w:w="15" w:type="dxa"/>
              <w:bottom w:w="0" w:type="dxa"/>
              <w:right w:w="15"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14</w:t>
            </w:r>
            <w:r w:rsidR="009679D4" w:rsidRPr="00EC25D0">
              <w:rPr>
                <w:sz w:val="18"/>
                <w:szCs w:val="24"/>
                <w:lang w:val="fr-FR" w:eastAsia="en-GB"/>
              </w:rPr>
              <w:t xml:space="preserve"> </w:t>
            </w:r>
            <w:r w:rsidRPr="00EC25D0">
              <w:rPr>
                <w:sz w:val="18"/>
                <w:szCs w:val="24"/>
                <w:lang w:val="fr-FR" w:eastAsia="en-GB"/>
              </w:rPr>
              <w:t>621</w:t>
            </w:r>
          </w:p>
        </w:tc>
        <w:tc>
          <w:tcPr>
            <w:tcW w:w="2268" w:type="dxa"/>
            <w:shd w:val="clear" w:color="auto" w:fill="auto"/>
            <w:tcMar>
              <w:top w:w="0" w:type="dxa"/>
              <w:left w:w="50" w:type="dxa"/>
              <w:bottom w:w="0" w:type="dxa"/>
              <w:right w:w="50"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14</w:t>
            </w:r>
            <w:r w:rsidR="009679D4" w:rsidRPr="00EC25D0">
              <w:rPr>
                <w:sz w:val="18"/>
                <w:szCs w:val="24"/>
                <w:lang w:val="fr-FR" w:eastAsia="en-GB"/>
              </w:rPr>
              <w:t xml:space="preserve"> </w:t>
            </w:r>
            <w:r w:rsidRPr="00EC25D0">
              <w:rPr>
                <w:sz w:val="18"/>
                <w:szCs w:val="24"/>
                <w:lang w:val="fr-FR" w:eastAsia="en-GB"/>
              </w:rPr>
              <w:t>621</w:t>
            </w:r>
          </w:p>
        </w:tc>
      </w:tr>
      <w:tr w:rsidR="00F35CCB" w:rsidRPr="00EC25D0" w:rsidTr="00C6752F">
        <w:tc>
          <w:tcPr>
            <w:tcW w:w="2835" w:type="dxa"/>
            <w:shd w:val="clear" w:color="auto" w:fill="auto"/>
            <w:tcMar>
              <w:top w:w="0" w:type="dxa"/>
              <w:left w:w="0" w:type="dxa"/>
              <w:bottom w:w="0" w:type="dxa"/>
              <w:right w:w="0" w:type="dxa"/>
            </w:tcMar>
            <w:vAlign w:val="bottom"/>
            <w:hideMark/>
          </w:tcPr>
          <w:p w:rsidR="004D4409" w:rsidRPr="00EC25D0" w:rsidRDefault="002761DD" w:rsidP="00C6752F">
            <w:pPr>
              <w:suppressAutoHyphens w:val="0"/>
              <w:spacing w:before="40" w:after="40" w:line="220" w:lineRule="exact"/>
              <w:textAlignment w:val="baseline"/>
              <w:rPr>
                <w:sz w:val="18"/>
                <w:szCs w:val="24"/>
                <w:lang w:val="fr-FR" w:eastAsia="en-GB"/>
              </w:rPr>
            </w:pPr>
            <w:r w:rsidRPr="00EC25D0">
              <w:rPr>
                <w:sz w:val="18"/>
                <w:szCs w:val="24"/>
                <w:lang w:val="fr-FR" w:eastAsia="en-GB"/>
              </w:rPr>
              <w:t>Turkmé</w:t>
            </w:r>
            <w:r w:rsidR="004D4409" w:rsidRPr="00EC25D0">
              <w:rPr>
                <w:sz w:val="18"/>
                <w:szCs w:val="24"/>
                <w:lang w:val="fr-FR" w:eastAsia="en-GB"/>
              </w:rPr>
              <w:t>nistan</w:t>
            </w:r>
          </w:p>
        </w:tc>
        <w:tc>
          <w:tcPr>
            <w:tcW w:w="2268" w:type="dxa"/>
            <w:shd w:val="clear" w:color="auto" w:fill="auto"/>
            <w:tcMar>
              <w:top w:w="0" w:type="dxa"/>
              <w:left w:w="15" w:type="dxa"/>
              <w:bottom w:w="0" w:type="dxa"/>
              <w:right w:w="15"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12</w:t>
            </w:r>
            <w:r w:rsidR="009679D4" w:rsidRPr="00EC25D0">
              <w:rPr>
                <w:sz w:val="18"/>
                <w:szCs w:val="24"/>
                <w:lang w:val="fr-FR" w:eastAsia="en-GB"/>
              </w:rPr>
              <w:t xml:space="preserve"> </w:t>
            </w:r>
            <w:r w:rsidRPr="00EC25D0">
              <w:rPr>
                <w:sz w:val="18"/>
                <w:szCs w:val="24"/>
                <w:lang w:val="fr-FR" w:eastAsia="en-GB"/>
              </w:rPr>
              <w:t>925</w:t>
            </w:r>
          </w:p>
        </w:tc>
        <w:tc>
          <w:tcPr>
            <w:tcW w:w="2268" w:type="dxa"/>
            <w:shd w:val="clear" w:color="auto" w:fill="auto"/>
            <w:tcMar>
              <w:top w:w="0" w:type="dxa"/>
              <w:left w:w="50" w:type="dxa"/>
              <w:bottom w:w="0" w:type="dxa"/>
              <w:right w:w="50"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12</w:t>
            </w:r>
            <w:r w:rsidR="009679D4" w:rsidRPr="00EC25D0">
              <w:rPr>
                <w:sz w:val="18"/>
                <w:szCs w:val="24"/>
                <w:lang w:val="fr-FR" w:eastAsia="en-GB"/>
              </w:rPr>
              <w:t xml:space="preserve"> </w:t>
            </w:r>
            <w:r w:rsidRPr="00EC25D0">
              <w:rPr>
                <w:sz w:val="18"/>
                <w:szCs w:val="24"/>
                <w:lang w:val="fr-FR" w:eastAsia="en-GB"/>
              </w:rPr>
              <w:t>925</w:t>
            </w:r>
          </w:p>
        </w:tc>
      </w:tr>
      <w:tr w:rsidR="00F35CCB" w:rsidRPr="00EC25D0" w:rsidTr="00C6752F">
        <w:tc>
          <w:tcPr>
            <w:tcW w:w="2835" w:type="dxa"/>
            <w:shd w:val="clear" w:color="auto" w:fill="auto"/>
            <w:tcMar>
              <w:top w:w="0" w:type="dxa"/>
              <w:left w:w="0" w:type="dxa"/>
              <w:bottom w:w="0" w:type="dxa"/>
              <w:right w:w="0" w:type="dxa"/>
            </w:tcMar>
            <w:vAlign w:val="bottom"/>
            <w:hideMark/>
          </w:tcPr>
          <w:p w:rsidR="004D4409" w:rsidRPr="00EC25D0" w:rsidRDefault="002761DD" w:rsidP="00C6752F">
            <w:pPr>
              <w:suppressAutoHyphens w:val="0"/>
              <w:spacing w:before="40" w:after="40" w:line="220" w:lineRule="exact"/>
              <w:textAlignment w:val="baseline"/>
              <w:rPr>
                <w:sz w:val="18"/>
                <w:szCs w:val="24"/>
                <w:lang w:val="fr-FR" w:eastAsia="en-GB"/>
              </w:rPr>
            </w:pPr>
            <w:r w:rsidRPr="00EC25D0">
              <w:rPr>
                <w:sz w:val="18"/>
                <w:szCs w:val="24"/>
                <w:lang w:val="fr-FR" w:eastAsia="en-GB"/>
              </w:rPr>
              <w:t>Géorgie</w:t>
            </w:r>
          </w:p>
        </w:tc>
        <w:tc>
          <w:tcPr>
            <w:tcW w:w="2268" w:type="dxa"/>
            <w:shd w:val="clear" w:color="auto" w:fill="auto"/>
            <w:tcMar>
              <w:top w:w="0" w:type="dxa"/>
              <w:left w:w="15" w:type="dxa"/>
              <w:bottom w:w="0" w:type="dxa"/>
              <w:right w:w="15"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8</w:t>
            </w:r>
            <w:r w:rsidR="009679D4" w:rsidRPr="00EC25D0">
              <w:rPr>
                <w:sz w:val="18"/>
                <w:szCs w:val="24"/>
                <w:lang w:val="fr-FR" w:eastAsia="en-GB"/>
              </w:rPr>
              <w:t xml:space="preserve"> </w:t>
            </w:r>
            <w:r w:rsidRPr="00EC25D0">
              <w:rPr>
                <w:sz w:val="18"/>
                <w:szCs w:val="24"/>
                <w:lang w:val="fr-FR" w:eastAsia="en-GB"/>
              </w:rPr>
              <w:t>000</w:t>
            </w:r>
          </w:p>
        </w:tc>
        <w:tc>
          <w:tcPr>
            <w:tcW w:w="2268" w:type="dxa"/>
            <w:shd w:val="clear" w:color="auto" w:fill="auto"/>
            <w:tcMar>
              <w:top w:w="0" w:type="dxa"/>
              <w:left w:w="50" w:type="dxa"/>
              <w:bottom w:w="0" w:type="dxa"/>
              <w:right w:w="50"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8</w:t>
            </w:r>
            <w:r w:rsidR="009679D4" w:rsidRPr="00EC25D0">
              <w:rPr>
                <w:sz w:val="18"/>
                <w:szCs w:val="24"/>
                <w:lang w:val="fr-FR" w:eastAsia="en-GB"/>
              </w:rPr>
              <w:t xml:space="preserve"> </w:t>
            </w:r>
            <w:r w:rsidRPr="00EC25D0">
              <w:rPr>
                <w:sz w:val="18"/>
                <w:szCs w:val="24"/>
                <w:lang w:val="fr-FR" w:eastAsia="en-GB"/>
              </w:rPr>
              <w:t>000</w:t>
            </w:r>
          </w:p>
        </w:tc>
      </w:tr>
      <w:tr w:rsidR="00F35CCB" w:rsidRPr="00EC25D0" w:rsidTr="00C6752F">
        <w:tc>
          <w:tcPr>
            <w:tcW w:w="2835" w:type="dxa"/>
            <w:shd w:val="clear" w:color="auto" w:fill="auto"/>
            <w:tcMar>
              <w:top w:w="0" w:type="dxa"/>
              <w:left w:w="0" w:type="dxa"/>
              <w:bottom w:w="0" w:type="dxa"/>
              <w:right w:w="0" w:type="dxa"/>
            </w:tcMar>
            <w:vAlign w:val="bottom"/>
            <w:hideMark/>
          </w:tcPr>
          <w:p w:rsidR="004D4409" w:rsidRPr="00EC25D0" w:rsidRDefault="002761DD" w:rsidP="00C6752F">
            <w:pPr>
              <w:suppressAutoHyphens w:val="0"/>
              <w:spacing w:before="40" w:after="40" w:line="220" w:lineRule="exact"/>
              <w:textAlignment w:val="baseline"/>
              <w:rPr>
                <w:sz w:val="18"/>
                <w:szCs w:val="24"/>
                <w:lang w:val="fr-FR" w:eastAsia="en-GB"/>
              </w:rPr>
            </w:pPr>
            <w:r w:rsidRPr="00EC25D0">
              <w:rPr>
                <w:sz w:val="18"/>
                <w:szCs w:val="24"/>
                <w:lang w:val="fr-FR" w:eastAsia="en-GB"/>
              </w:rPr>
              <w:t>Espagne</w:t>
            </w:r>
          </w:p>
        </w:tc>
        <w:tc>
          <w:tcPr>
            <w:tcW w:w="2268" w:type="dxa"/>
            <w:shd w:val="clear" w:color="auto" w:fill="auto"/>
            <w:tcMar>
              <w:top w:w="0" w:type="dxa"/>
              <w:left w:w="15" w:type="dxa"/>
              <w:bottom w:w="0" w:type="dxa"/>
              <w:right w:w="15"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7</w:t>
            </w:r>
            <w:r w:rsidR="009679D4" w:rsidRPr="00EC25D0">
              <w:rPr>
                <w:sz w:val="18"/>
                <w:szCs w:val="24"/>
                <w:lang w:val="fr-FR" w:eastAsia="en-GB"/>
              </w:rPr>
              <w:t xml:space="preserve"> </w:t>
            </w:r>
            <w:r w:rsidRPr="00EC25D0">
              <w:rPr>
                <w:sz w:val="18"/>
                <w:szCs w:val="24"/>
                <w:lang w:val="fr-FR" w:eastAsia="en-GB"/>
              </w:rPr>
              <w:t>500</w:t>
            </w:r>
          </w:p>
        </w:tc>
        <w:tc>
          <w:tcPr>
            <w:tcW w:w="2268" w:type="dxa"/>
            <w:shd w:val="clear" w:color="auto" w:fill="auto"/>
            <w:tcMar>
              <w:top w:w="0" w:type="dxa"/>
              <w:left w:w="50" w:type="dxa"/>
              <w:bottom w:w="0" w:type="dxa"/>
              <w:right w:w="50"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7</w:t>
            </w:r>
            <w:r w:rsidR="009679D4" w:rsidRPr="00EC25D0">
              <w:rPr>
                <w:sz w:val="18"/>
                <w:szCs w:val="24"/>
                <w:lang w:val="fr-FR" w:eastAsia="en-GB"/>
              </w:rPr>
              <w:t xml:space="preserve"> </w:t>
            </w:r>
            <w:r w:rsidRPr="00EC25D0">
              <w:rPr>
                <w:sz w:val="18"/>
                <w:szCs w:val="24"/>
                <w:lang w:val="fr-FR" w:eastAsia="en-GB"/>
              </w:rPr>
              <w:t>500</w:t>
            </w:r>
          </w:p>
        </w:tc>
      </w:tr>
      <w:tr w:rsidR="00F35CCB" w:rsidRPr="00EC25D0" w:rsidTr="00C6752F">
        <w:tc>
          <w:tcPr>
            <w:tcW w:w="2835" w:type="dxa"/>
            <w:tcBorders>
              <w:bottom w:val="single" w:sz="4" w:space="0" w:color="auto"/>
            </w:tcBorders>
            <w:shd w:val="clear" w:color="auto" w:fill="auto"/>
            <w:tcMar>
              <w:top w:w="0" w:type="dxa"/>
              <w:left w:w="0" w:type="dxa"/>
              <w:bottom w:w="0" w:type="dxa"/>
              <w:right w:w="0" w:type="dxa"/>
            </w:tcMar>
            <w:vAlign w:val="bottom"/>
            <w:hideMark/>
          </w:tcPr>
          <w:p w:rsidR="004D4409" w:rsidRPr="00EC25D0" w:rsidRDefault="004D4409" w:rsidP="00C6752F">
            <w:pPr>
              <w:suppressAutoHyphens w:val="0"/>
              <w:spacing w:before="40" w:after="40" w:line="220" w:lineRule="exact"/>
              <w:textAlignment w:val="baseline"/>
              <w:rPr>
                <w:sz w:val="18"/>
                <w:szCs w:val="24"/>
                <w:lang w:val="fr-FR" w:eastAsia="en-GB"/>
              </w:rPr>
            </w:pPr>
            <w:r w:rsidRPr="00EC25D0">
              <w:rPr>
                <w:sz w:val="18"/>
                <w:szCs w:val="24"/>
                <w:lang w:val="fr-FR" w:eastAsia="en-GB"/>
              </w:rPr>
              <w:t>Pol</w:t>
            </w:r>
            <w:r w:rsidR="002761DD" w:rsidRPr="00EC25D0">
              <w:rPr>
                <w:sz w:val="18"/>
                <w:szCs w:val="24"/>
                <w:lang w:val="fr-FR" w:eastAsia="en-GB"/>
              </w:rPr>
              <w:t>ogne</w:t>
            </w:r>
          </w:p>
        </w:tc>
        <w:tc>
          <w:tcPr>
            <w:tcW w:w="2268" w:type="dxa"/>
            <w:tcBorders>
              <w:bottom w:val="single" w:sz="4" w:space="0" w:color="auto"/>
            </w:tcBorders>
            <w:shd w:val="clear" w:color="auto" w:fill="auto"/>
            <w:tcMar>
              <w:top w:w="0" w:type="dxa"/>
              <w:left w:w="15" w:type="dxa"/>
              <w:bottom w:w="0" w:type="dxa"/>
              <w:right w:w="15"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6</w:t>
            </w:r>
            <w:r w:rsidR="009679D4" w:rsidRPr="00EC25D0">
              <w:rPr>
                <w:sz w:val="18"/>
                <w:szCs w:val="24"/>
                <w:lang w:val="fr-FR" w:eastAsia="en-GB"/>
              </w:rPr>
              <w:t xml:space="preserve"> </w:t>
            </w:r>
            <w:r w:rsidRPr="00EC25D0">
              <w:rPr>
                <w:sz w:val="18"/>
                <w:szCs w:val="24"/>
                <w:lang w:val="fr-FR" w:eastAsia="en-GB"/>
              </w:rPr>
              <w:t>623</w:t>
            </w:r>
          </w:p>
        </w:tc>
        <w:tc>
          <w:tcPr>
            <w:tcW w:w="2268" w:type="dxa"/>
            <w:tcBorders>
              <w:bottom w:val="single" w:sz="4" w:space="0" w:color="auto"/>
            </w:tcBorders>
            <w:shd w:val="clear" w:color="auto" w:fill="auto"/>
            <w:tcMar>
              <w:top w:w="0" w:type="dxa"/>
              <w:left w:w="50" w:type="dxa"/>
              <w:bottom w:w="0" w:type="dxa"/>
              <w:right w:w="50" w:type="dxa"/>
            </w:tcMar>
            <w:vAlign w:val="bottom"/>
            <w:hideMark/>
          </w:tcPr>
          <w:p w:rsidR="004D4409" w:rsidRPr="00EC25D0" w:rsidRDefault="004D4409" w:rsidP="00C6752F">
            <w:pPr>
              <w:suppressAutoHyphens w:val="0"/>
              <w:spacing w:before="40" w:after="40" w:line="220" w:lineRule="exact"/>
              <w:jc w:val="right"/>
              <w:textAlignment w:val="baseline"/>
              <w:rPr>
                <w:sz w:val="18"/>
                <w:szCs w:val="24"/>
                <w:lang w:val="fr-FR" w:eastAsia="en-GB"/>
              </w:rPr>
            </w:pPr>
            <w:r w:rsidRPr="00EC25D0">
              <w:rPr>
                <w:sz w:val="18"/>
                <w:szCs w:val="24"/>
                <w:lang w:val="fr-FR" w:eastAsia="en-GB"/>
              </w:rPr>
              <w:t>6</w:t>
            </w:r>
            <w:r w:rsidR="009679D4" w:rsidRPr="00EC25D0">
              <w:rPr>
                <w:sz w:val="18"/>
                <w:szCs w:val="24"/>
                <w:lang w:val="fr-FR" w:eastAsia="en-GB"/>
              </w:rPr>
              <w:t xml:space="preserve"> </w:t>
            </w:r>
            <w:r w:rsidRPr="00EC25D0">
              <w:rPr>
                <w:sz w:val="18"/>
                <w:szCs w:val="24"/>
                <w:lang w:val="fr-FR" w:eastAsia="en-GB"/>
              </w:rPr>
              <w:t>623</w:t>
            </w:r>
          </w:p>
        </w:tc>
      </w:tr>
      <w:tr w:rsidR="00F35CCB" w:rsidRPr="00EC25D0" w:rsidTr="00C6752F">
        <w:tc>
          <w:tcPr>
            <w:tcW w:w="2835" w:type="dxa"/>
            <w:tcBorders>
              <w:top w:val="single" w:sz="4" w:space="0" w:color="auto"/>
              <w:bottom w:val="single" w:sz="4" w:space="0" w:color="auto"/>
            </w:tcBorders>
            <w:shd w:val="clear" w:color="auto" w:fill="auto"/>
            <w:tcMar>
              <w:top w:w="0" w:type="dxa"/>
              <w:left w:w="0" w:type="dxa"/>
              <w:bottom w:w="0" w:type="dxa"/>
              <w:right w:w="0" w:type="dxa"/>
            </w:tcMar>
            <w:vAlign w:val="bottom"/>
            <w:hideMark/>
          </w:tcPr>
          <w:p w:rsidR="004D4409" w:rsidRPr="00EC25D0" w:rsidRDefault="004D4409" w:rsidP="00C6752F">
            <w:pPr>
              <w:suppressAutoHyphens w:val="0"/>
              <w:spacing w:before="80" w:after="80" w:line="220" w:lineRule="exact"/>
              <w:ind w:left="284"/>
              <w:textAlignment w:val="baseline"/>
              <w:rPr>
                <w:b/>
                <w:sz w:val="18"/>
                <w:szCs w:val="24"/>
                <w:lang w:val="fr-FR" w:eastAsia="en-GB"/>
              </w:rPr>
            </w:pPr>
            <w:r w:rsidRPr="00EC25D0">
              <w:rPr>
                <w:b/>
                <w:bCs/>
                <w:sz w:val="18"/>
                <w:szCs w:val="24"/>
                <w:lang w:val="fr-FR" w:eastAsia="en-GB"/>
              </w:rPr>
              <w:t>Total</w:t>
            </w:r>
          </w:p>
        </w:tc>
        <w:tc>
          <w:tcPr>
            <w:tcW w:w="2268" w:type="dxa"/>
            <w:tcBorders>
              <w:top w:val="single" w:sz="4" w:space="0" w:color="auto"/>
              <w:bottom w:val="single" w:sz="4" w:space="0" w:color="auto"/>
            </w:tcBorders>
            <w:shd w:val="clear" w:color="auto" w:fill="auto"/>
            <w:tcMar>
              <w:top w:w="0" w:type="dxa"/>
              <w:left w:w="15" w:type="dxa"/>
              <w:bottom w:w="0" w:type="dxa"/>
              <w:right w:w="15" w:type="dxa"/>
            </w:tcMar>
            <w:vAlign w:val="bottom"/>
            <w:hideMark/>
          </w:tcPr>
          <w:p w:rsidR="004D4409" w:rsidRPr="00EC25D0" w:rsidRDefault="004D4409" w:rsidP="00C6752F">
            <w:pPr>
              <w:suppressAutoHyphens w:val="0"/>
              <w:spacing w:before="80" w:after="80" w:line="220" w:lineRule="exact"/>
              <w:jc w:val="right"/>
              <w:textAlignment w:val="baseline"/>
              <w:rPr>
                <w:b/>
                <w:sz w:val="18"/>
                <w:szCs w:val="24"/>
                <w:lang w:val="fr-FR" w:eastAsia="en-GB"/>
              </w:rPr>
            </w:pPr>
            <w:r w:rsidRPr="00EC25D0">
              <w:rPr>
                <w:rFonts w:eastAsia="Calibri"/>
                <w:b/>
                <w:bCs/>
                <w:sz w:val="18"/>
                <w:szCs w:val="24"/>
                <w:lang w:val="fr-FR" w:eastAsia="en-GB"/>
              </w:rPr>
              <w:t>5</w:t>
            </w:r>
            <w:r w:rsidR="009679D4" w:rsidRPr="00EC25D0">
              <w:rPr>
                <w:rFonts w:eastAsia="Calibri"/>
                <w:b/>
                <w:bCs/>
                <w:sz w:val="18"/>
                <w:szCs w:val="24"/>
                <w:lang w:val="fr-FR" w:eastAsia="en-GB"/>
              </w:rPr>
              <w:t xml:space="preserve"> </w:t>
            </w:r>
            <w:r w:rsidRPr="00EC25D0">
              <w:rPr>
                <w:rFonts w:eastAsia="Calibri"/>
                <w:b/>
                <w:bCs/>
                <w:sz w:val="18"/>
                <w:szCs w:val="24"/>
                <w:lang w:val="fr-FR" w:eastAsia="en-GB"/>
              </w:rPr>
              <w:t>898</w:t>
            </w:r>
            <w:r w:rsidR="009679D4" w:rsidRPr="00EC25D0">
              <w:rPr>
                <w:rFonts w:eastAsia="Calibri"/>
                <w:b/>
                <w:bCs/>
                <w:sz w:val="18"/>
                <w:szCs w:val="24"/>
                <w:lang w:val="fr-FR" w:eastAsia="en-GB"/>
              </w:rPr>
              <w:t xml:space="preserve"> </w:t>
            </w:r>
            <w:r w:rsidRPr="00EC25D0">
              <w:rPr>
                <w:rFonts w:eastAsia="Calibri"/>
                <w:b/>
                <w:bCs/>
                <w:sz w:val="18"/>
                <w:szCs w:val="24"/>
                <w:lang w:val="fr-FR" w:eastAsia="en-GB"/>
              </w:rPr>
              <w:t>151</w:t>
            </w:r>
          </w:p>
        </w:tc>
        <w:tc>
          <w:tcPr>
            <w:tcW w:w="2268" w:type="dxa"/>
            <w:tcBorders>
              <w:top w:val="single" w:sz="4" w:space="0" w:color="auto"/>
              <w:bottom w:val="single" w:sz="4" w:space="0" w:color="auto"/>
            </w:tcBorders>
            <w:shd w:val="clear" w:color="auto" w:fill="auto"/>
            <w:tcMar>
              <w:top w:w="0" w:type="dxa"/>
              <w:left w:w="50" w:type="dxa"/>
              <w:bottom w:w="0" w:type="dxa"/>
              <w:right w:w="50" w:type="dxa"/>
            </w:tcMar>
            <w:vAlign w:val="bottom"/>
            <w:hideMark/>
          </w:tcPr>
          <w:p w:rsidR="004D4409" w:rsidRPr="00EC25D0" w:rsidRDefault="004D4409" w:rsidP="00C6752F">
            <w:pPr>
              <w:suppressAutoHyphens w:val="0"/>
              <w:spacing w:before="80" w:after="80" w:line="220" w:lineRule="exact"/>
              <w:jc w:val="right"/>
              <w:textAlignment w:val="baseline"/>
              <w:rPr>
                <w:b/>
                <w:sz w:val="18"/>
                <w:szCs w:val="24"/>
                <w:lang w:val="fr-FR" w:eastAsia="en-GB"/>
              </w:rPr>
            </w:pPr>
            <w:r w:rsidRPr="00EC25D0">
              <w:rPr>
                <w:rFonts w:eastAsia="Calibri"/>
                <w:b/>
                <w:bCs/>
                <w:sz w:val="18"/>
                <w:szCs w:val="24"/>
                <w:lang w:val="fr-FR" w:eastAsia="en-GB"/>
              </w:rPr>
              <w:t>3</w:t>
            </w:r>
            <w:r w:rsidR="009679D4" w:rsidRPr="00EC25D0">
              <w:rPr>
                <w:rFonts w:eastAsia="Calibri"/>
                <w:b/>
                <w:bCs/>
                <w:sz w:val="18"/>
                <w:szCs w:val="24"/>
                <w:lang w:val="fr-FR" w:eastAsia="en-GB"/>
              </w:rPr>
              <w:t xml:space="preserve"> </w:t>
            </w:r>
            <w:r w:rsidRPr="00EC25D0">
              <w:rPr>
                <w:rFonts w:eastAsia="Calibri"/>
                <w:b/>
                <w:bCs/>
                <w:sz w:val="18"/>
                <w:szCs w:val="24"/>
                <w:lang w:val="fr-FR" w:eastAsia="en-GB"/>
              </w:rPr>
              <w:t>106</w:t>
            </w:r>
            <w:r w:rsidR="009679D4" w:rsidRPr="00EC25D0">
              <w:rPr>
                <w:rFonts w:eastAsia="Calibri"/>
                <w:b/>
                <w:bCs/>
                <w:sz w:val="18"/>
                <w:szCs w:val="24"/>
                <w:lang w:val="fr-FR" w:eastAsia="en-GB"/>
              </w:rPr>
              <w:t xml:space="preserve"> </w:t>
            </w:r>
            <w:r w:rsidRPr="00EC25D0">
              <w:rPr>
                <w:rFonts w:eastAsia="Calibri"/>
                <w:b/>
                <w:bCs/>
                <w:sz w:val="18"/>
                <w:szCs w:val="24"/>
                <w:lang w:val="fr-FR" w:eastAsia="en-GB"/>
              </w:rPr>
              <w:t>031</w:t>
            </w:r>
          </w:p>
        </w:tc>
      </w:tr>
      <w:tr w:rsidR="00F35CCB" w:rsidRPr="00EC25D0" w:rsidTr="00C6752F">
        <w:tc>
          <w:tcPr>
            <w:tcW w:w="2835" w:type="dxa"/>
            <w:tcBorders>
              <w:top w:val="single" w:sz="4" w:space="0" w:color="auto"/>
              <w:bottom w:val="single" w:sz="4" w:space="0" w:color="000000" w:themeColor="text1"/>
            </w:tcBorders>
            <w:shd w:val="clear" w:color="auto" w:fill="auto"/>
            <w:tcMar>
              <w:top w:w="0" w:type="dxa"/>
              <w:left w:w="0" w:type="dxa"/>
              <w:bottom w:w="0" w:type="dxa"/>
              <w:right w:w="0" w:type="dxa"/>
            </w:tcMar>
            <w:vAlign w:val="bottom"/>
            <w:hideMark/>
          </w:tcPr>
          <w:p w:rsidR="004D4409" w:rsidRPr="00EC25D0" w:rsidRDefault="0077254C" w:rsidP="00C6752F">
            <w:pPr>
              <w:suppressAutoHyphens w:val="0"/>
              <w:spacing w:before="80" w:after="80" w:line="220" w:lineRule="exact"/>
              <w:textAlignment w:val="baseline"/>
              <w:rPr>
                <w:sz w:val="18"/>
                <w:szCs w:val="24"/>
                <w:lang w:val="fr-FR" w:eastAsia="en-GB"/>
              </w:rPr>
            </w:pPr>
            <w:r w:rsidRPr="00EC25D0">
              <w:rPr>
                <w:bCs/>
                <w:sz w:val="18"/>
                <w:szCs w:val="24"/>
                <w:lang w:val="fr-FR" w:eastAsia="en-GB"/>
              </w:rPr>
              <w:t>Autres pays</w:t>
            </w:r>
          </w:p>
        </w:tc>
        <w:tc>
          <w:tcPr>
            <w:tcW w:w="2268" w:type="dxa"/>
            <w:tcBorders>
              <w:top w:val="single" w:sz="4" w:space="0" w:color="auto"/>
              <w:bottom w:val="single" w:sz="4" w:space="0" w:color="000000" w:themeColor="text1"/>
            </w:tcBorders>
            <w:shd w:val="clear" w:color="auto" w:fill="auto"/>
            <w:tcMar>
              <w:top w:w="0" w:type="dxa"/>
              <w:left w:w="15" w:type="dxa"/>
              <w:bottom w:w="0" w:type="dxa"/>
              <w:right w:w="15" w:type="dxa"/>
            </w:tcMar>
            <w:vAlign w:val="bottom"/>
            <w:hideMark/>
          </w:tcPr>
          <w:p w:rsidR="004D4409" w:rsidRPr="00EC25D0" w:rsidRDefault="004D4409" w:rsidP="00C6752F">
            <w:pPr>
              <w:suppressAutoHyphens w:val="0"/>
              <w:spacing w:before="80" w:after="80" w:line="220" w:lineRule="exact"/>
              <w:jc w:val="right"/>
              <w:textAlignment w:val="baseline"/>
              <w:rPr>
                <w:sz w:val="18"/>
                <w:szCs w:val="24"/>
                <w:lang w:val="fr-FR" w:eastAsia="en-GB"/>
              </w:rPr>
            </w:pPr>
            <w:r w:rsidRPr="00EC25D0">
              <w:rPr>
                <w:rFonts w:eastAsia="Calibri"/>
                <w:bCs/>
                <w:sz w:val="18"/>
                <w:szCs w:val="24"/>
                <w:lang w:val="fr-FR" w:eastAsia="en-GB"/>
              </w:rPr>
              <w:t>223</w:t>
            </w:r>
            <w:r w:rsidR="009679D4" w:rsidRPr="00EC25D0">
              <w:rPr>
                <w:rFonts w:eastAsia="Calibri"/>
                <w:bCs/>
                <w:sz w:val="18"/>
                <w:szCs w:val="24"/>
                <w:lang w:val="fr-FR" w:eastAsia="en-GB"/>
              </w:rPr>
              <w:t xml:space="preserve"> </w:t>
            </w:r>
            <w:r w:rsidRPr="00EC25D0">
              <w:rPr>
                <w:rFonts w:eastAsia="Calibri"/>
                <w:bCs/>
                <w:sz w:val="18"/>
                <w:szCs w:val="24"/>
                <w:lang w:val="fr-FR" w:eastAsia="en-GB"/>
              </w:rPr>
              <w:t>896</w:t>
            </w:r>
          </w:p>
        </w:tc>
        <w:tc>
          <w:tcPr>
            <w:tcW w:w="2268" w:type="dxa"/>
            <w:tcBorders>
              <w:top w:val="single" w:sz="4" w:space="0" w:color="auto"/>
              <w:bottom w:val="single" w:sz="4" w:space="0" w:color="000000" w:themeColor="text1"/>
            </w:tcBorders>
            <w:shd w:val="clear" w:color="auto" w:fill="auto"/>
            <w:tcMar>
              <w:top w:w="0" w:type="dxa"/>
              <w:left w:w="50" w:type="dxa"/>
              <w:bottom w:w="0" w:type="dxa"/>
              <w:right w:w="50" w:type="dxa"/>
            </w:tcMar>
            <w:vAlign w:val="bottom"/>
            <w:hideMark/>
          </w:tcPr>
          <w:p w:rsidR="004D4409" w:rsidRPr="00EC25D0" w:rsidRDefault="004D4409" w:rsidP="00C6752F">
            <w:pPr>
              <w:suppressAutoHyphens w:val="0"/>
              <w:spacing w:before="80" w:after="80" w:line="220" w:lineRule="exact"/>
              <w:jc w:val="right"/>
              <w:textAlignment w:val="baseline"/>
              <w:rPr>
                <w:sz w:val="18"/>
                <w:szCs w:val="24"/>
                <w:lang w:val="fr-FR" w:eastAsia="en-GB"/>
              </w:rPr>
            </w:pPr>
            <w:r w:rsidRPr="00EC25D0">
              <w:rPr>
                <w:rFonts w:eastAsia="Calibri"/>
                <w:bCs/>
                <w:sz w:val="18"/>
                <w:szCs w:val="24"/>
                <w:lang w:val="fr-FR" w:eastAsia="en-GB"/>
              </w:rPr>
              <w:t>222</w:t>
            </w:r>
            <w:r w:rsidR="009679D4" w:rsidRPr="00EC25D0">
              <w:rPr>
                <w:rFonts w:eastAsia="Calibri"/>
                <w:bCs/>
                <w:sz w:val="18"/>
                <w:szCs w:val="24"/>
                <w:lang w:val="fr-FR" w:eastAsia="en-GB"/>
              </w:rPr>
              <w:t xml:space="preserve"> </w:t>
            </w:r>
            <w:r w:rsidRPr="00EC25D0">
              <w:rPr>
                <w:rFonts w:eastAsia="Calibri"/>
                <w:bCs/>
                <w:sz w:val="18"/>
                <w:szCs w:val="24"/>
                <w:lang w:val="fr-FR" w:eastAsia="en-GB"/>
              </w:rPr>
              <w:t>466</w:t>
            </w:r>
          </w:p>
        </w:tc>
      </w:tr>
      <w:tr w:rsidR="00F35CCB" w:rsidRPr="00EC25D0" w:rsidTr="00C6752F">
        <w:tc>
          <w:tcPr>
            <w:tcW w:w="2835" w:type="dxa"/>
            <w:tcBorders>
              <w:top w:val="single" w:sz="4" w:space="0" w:color="000000" w:themeColor="text1"/>
              <w:bottom w:val="single" w:sz="12" w:space="0" w:color="000000" w:themeColor="text1"/>
            </w:tcBorders>
            <w:shd w:val="clear" w:color="auto" w:fill="auto"/>
            <w:tcMar>
              <w:top w:w="0" w:type="dxa"/>
              <w:left w:w="0" w:type="dxa"/>
              <w:bottom w:w="0" w:type="dxa"/>
              <w:right w:w="0" w:type="dxa"/>
            </w:tcMar>
            <w:vAlign w:val="bottom"/>
            <w:hideMark/>
          </w:tcPr>
          <w:p w:rsidR="004D4409" w:rsidRPr="00EC25D0" w:rsidRDefault="004D4409" w:rsidP="00C6752F">
            <w:pPr>
              <w:suppressAutoHyphens w:val="0"/>
              <w:spacing w:before="80" w:after="80" w:line="220" w:lineRule="exact"/>
              <w:ind w:left="284"/>
              <w:textAlignment w:val="baseline"/>
              <w:rPr>
                <w:b/>
                <w:sz w:val="18"/>
                <w:szCs w:val="24"/>
                <w:lang w:val="fr-FR" w:eastAsia="en-GB"/>
              </w:rPr>
            </w:pPr>
            <w:r w:rsidRPr="00EC25D0">
              <w:rPr>
                <w:b/>
                <w:bCs/>
                <w:sz w:val="18"/>
                <w:szCs w:val="24"/>
                <w:lang w:val="fr-FR" w:eastAsia="en-GB"/>
              </w:rPr>
              <w:t>Total</w:t>
            </w:r>
          </w:p>
        </w:tc>
        <w:tc>
          <w:tcPr>
            <w:tcW w:w="2268" w:type="dxa"/>
            <w:tcBorders>
              <w:top w:val="single" w:sz="4" w:space="0" w:color="000000" w:themeColor="text1"/>
              <w:bottom w:val="single" w:sz="12" w:space="0" w:color="000000" w:themeColor="text1"/>
            </w:tcBorders>
            <w:shd w:val="clear" w:color="auto" w:fill="auto"/>
            <w:tcMar>
              <w:top w:w="0" w:type="dxa"/>
              <w:left w:w="15" w:type="dxa"/>
              <w:bottom w:w="0" w:type="dxa"/>
              <w:right w:w="15" w:type="dxa"/>
            </w:tcMar>
            <w:vAlign w:val="bottom"/>
            <w:hideMark/>
          </w:tcPr>
          <w:p w:rsidR="004D4409" w:rsidRPr="00EC25D0" w:rsidRDefault="004D4409" w:rsidP="00C6752F">
            <w:pPr>
              <w:suppressAutoHyphens w:val="0"/>
              <w:spacing w:before="80" w:after="80" w:line="220" w:lineRule="exact"/>
              <w:jc w:val="right"/>
              <w:textAlignment w:val="baseline"/>
              <w:rPr>
                <w:b/>
                <w:sz w:val="18"/>
                <w:szCs w:val="24"/>
                <w:lang w:val="fr-FR" w:eastAsia="en-GB"/>
              </w:rPr>
            </w:pPr>
            <w:r w:rsidRPr="00EC25D0">
              <w:rPr>
                <w:rFonts w:eastAsia="Calibri"/>
                <w:b/>
                <w:bCs/>
                <w:sz w:val="18"/>
                <w:szCs w:val="24"/>
                <w:lang w:val="fr-FR" w:eastAsia="en-GB"/>
              </w:rPr>
              <w:t>6</w:t>
            </w:r>
            <w:r w:rsidR="009679D4" w:rsidRPr="00EC25D0">
              <w:rPr>
                <w:rFonts w:eastAsia="Calibri"/>
                <w:b/>
                <w:bCs/>
                <w:sz w:val="18"/>
                <w:szCs w:val="24"/>
                <w:lang w:val="fr-FR" w:eastAsia="en-GB"/>
              </w:rPr>
              <w:t xml:space="preserve"> </w:t>
            </w:r>
            <w:r w:rsidRPr="00EC25D0">
              <w:rPr>
                <w:rFonts w:eastAsia="Calibri"/>
                <w:b/>
                <w:bCs/>
                <w:sz w:val="18"/>
                <w:szCs w:val="24"/>
                <w:lang w:val="fr-FR" w:eastAsia="en-GB"/>
              </w:rPr>
              <w:t>122</w:t>
            </w:r>
            <w:r w:rsidR="009679D4" w:rsidRPr="00EC25D0">
              <w:rPr>
                <w:rFonts w:eastAsia="Calibri"/>
                <w:b/>
                <w:bCs/>
                <w:sz w:val="18"/>
                <w:szCs w:val="24"/>
                <w:lang w:val="fr-FR" w:eastAsia="en-GB"/>
              </w:rPr>
              <w:t xml:space="preserve"> </w:t>
            </w:r>
            <w:r w:rsidRPr="00EC25D0">
              <w:rPr>
                <w:rFonts w:eastAsia="Calibri"/>
                <w:b/>
                <w:bCs/>
                <w:sz w:val="18"/>
                <w:szCs w:val="24"/>
                <w:lang w:val="fr-FR" w:eastAsia="en-GB"/>
              </w:rPr>
              <w:t>047</w:t>
            </w:r>
          </w:p>
        </w:tc>
        <w:tc>
          <w:tcPr>
            <w:tcW w:w="2268" w:type="dxa"/>
            <w:tcBorders>
              <w:top w:val="single" w:sz="4" w:space="0" w:color="000000" w:themeColor="text1"/>
              <w:bottom w:val="single" w:sz="12" w:space="0" w:color="000000" w:themeColor="text1"/>
            </w:tcBorders>
            <w:shd w:val="clear" w:color="auto" w:fill="auto"/>
            <w:tcMar>
              <w:top w:w="0" w:type="dxa"/>
              <w:left w:w="50" w:type="dxa"/>
              <w:bottom w:w="0" w:type="dxa"/>
              <w:right w:w="50" w:type="dxa"/>
            </w:tcMar>
            <w:vAlign w:val="bottom"/>
            <w:hideMark/>
          </w:tcPr>
          <w:p w:rsidR="004D4409" w:rsidRPr="00EC25D0" w:rsidRDefault="004D4409" w:rsidP="00C6752F">
            <w:pPr>
              <w:suppressAutoHyphens w:val="0"/>
              <w:spacing w:before="80" w:after="80" w:line="220" w:lineRule="exact"/>
              <w:jc w:val="right"/>
              <w:textAlignment w:val="baseline"/>
              <w:rPr>
                <w:b/>
                <w:sz w:val="18"/>
                <w:szCs w:val="24"/>
                <w:lang w:val="fr-FR" w:eastAsia="en-GB"/>
              </w:rPr>
            </w:pPr>
            <w:r w:rsidRPr="00EC25D0">
              <w:rPr>
                <w:rFonts w:eastAsia="Calibri"/>
                <w:b/>
                <w:bCs/>
                <w:sz w:val="18"/>
                <w:szCs w:val="24"/>
                <w:lang w:val="fr-FR" w:eastAsia="en-GB"/>
              </w:rPr>
              <w:t>3</w:t>
            </w:r>
            <w:r w:rsidR="009679D4" w:rsidRPr="00EC25D0">
              <w:rPr>
                <w:rFonts w:eastAsia="Calibri"/>
                <w:b/>
                <w:bCs/>
                <w:sz w:val="18"/>
                <w:szCs w:val="24"/>
                <w:lang w:val="fr-FR" w:eastAsia="en-GB"/>
              </w:rPr>
              <w:t xml:space="preserve"> </w:t>
            </w:r>
            <w:r w:rsidRPr="00EC25D0">
              <w:rPr>
                <w:rFonts w:eastAsia="Calibri"/>
                <w:b/>
                <w:bCs/>
                <w:sz w:val="18"/>
                <w:szCs w:val="24"/>
                <w:lang w:val="fr-FR" w:eastAsia="en-GB"/>
              </w:rPr>
              <w:t>328</w:t>
            </w:r>
            <w:r w:rsidR="009679D4" w:rsidRPr="00EC25D0">
              <w:rPr>
                <w:rFonts w:eastAsia="Calibri"/>
                <w:b/>
                <w:bCs/>
                <w:sz w:val="18"/>
                <w:szCs w:val="24"/>
                <w:lang w:val="fr-FR" w:eastAsia="en-GB"/>
              </w:rPr>
              <w:t xml:space="preserve"> </w:t>
            </w:r>
            <w:r w:rsidRPr="00EC25D0">
              <w:rPr>
                <w:rFonts w:eastAsia="Calibri"/>
                <w:b/>
                <w:bCs/>
                <w:sz w:val="18"/>
                <w:szCs w:val="24"/>
                <w:lang w:val="fr-FR" w:eastAsia="en-GB"/>
              </w:rPr>
              <w:t>497</w:t>
            </w:r>
          </w:p>
        </w:tc>
      </w:tr>
    </w:tbl>
    <w:p w:rsidR="004D4409" w:rsidRPr="00EC25D0" w:rsidRDefault="006B0520" w:rsidP="00185E54">
      <w:pPr>
        <w:pStyle w:val="H23G"/>
        <w:rPr>
          <w:lang w:val="fr-FR"/>
        </w:rPr>
      </w:pPr>
      <w:r w:rsidRPr="00EC25D0">
        <w:rPr>
          <w:lang w:val="fr-FR"/>
        </w:rPr>
        <w:tab/>
      </w:r>
      <w:r w:rsidRPr="00EC25D0">
        <w:rPr>
          <w:lang w:val="fr-FR"/>
        </w:rPr>
        <w:tab/>
      </w:r>
      <w:r w:rsidR="00A833AF" w:rsidRPr="00EC25D0">
        <w:rPr>
          <w:lang w:val="fr-FR"/>
        </w:rPr>
        <w:t>Entr</w:t>
      </w:r>
      <w:r w:rsidR="00185E54" w:rsidRPr="00EC25D0">
        <w:rPr>
          <w:lang w:val="fr-FR"/>
        </w:rPr>
        <w:t xml:space="preserve">ées en </w:t>
      </w:r>
      <w:r w:rsidR="00A46374" w:rsidRPr="00EC25D0">
        <w:rPr>
          <w:lang w:val="fr-FR"/>
        </w:rPr>
        <w:t>Turquie</w:t>
      </w:r>
      <w:r w:rsidR="00590092" w:rsidRPr="00EC25D0">
        <w:rPr>
          <w:lang w:val="fr-FR"/>
        </w:rPr>
        <w:t>,</w:t>
      </w:r>
      <w:r w:rsidR="00185E54" w:rsidRPr="00EC25D0">
        <w:rPr>
          <w:lang w:val="fr-FR"/>
        </w:rPr>
        <w:t xml:space="preserve"> par an</w:t>
      </w:r>
      <w:r w:rsidR="009164E6" w:rsidRPr="00EC25D0">
        <w:rPr>
          <w:lang w:val="fr-FR"/>
        </w:rPr>
        <w:t>née</w:t>
      </w:r>
    </w:p>
    <w:p w:rsidR="004F2BF4" w:rsidRPr="00EC25D0" w:rsidRDefault="004F2BF4" w:rsidP="004F2BF4">
      <w:pPr>
        <w:ind w:left="1134"/>
        <w:rPr>
          <w:lang w:val="fr-FR"/>
        </w:rPr>
      </w:pPr>
      <w:r w:rsidRPr="00EC25D0">
        <w:rPr>
          <w:noProof/>
          <w:bdr w:val="single" w:sz="4" w:space="0" w:color="auto"/>
          <w:lang w:val="fr-FR" w:eastAsia="zh-CN"/>
        </w:rPr>
        <w:drawing>
          <wp:inline distT="0" distB="0" distL="0" distR="0" wp14:anchorId="0BCBEEA9" wp14:editId="298F8CAF">
            <wp:extent cx="5364000" cy="2071473"/>
            <wp:effectExtent l="19050" t="0" r="8100" b="0"/>
            <wp:docPr id="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364000" cy="2071473"/>
                    </a:xfrm>
                    <a:prstGeom prst="rect">
                      <a:avLst/>
                    </a:prstGeom>
                    <a:noFill/>
                    <a:ln w="9525">
                      <a:noFill/>
                      <a:miter lim="800000"/>
                      <a:headEnd/>
                      <a:tailEnd/>
                    </a:ln>
                  </pic:spPr>
                </pic:pic>
              </a:graphicData>
            </a:graphic>
          </wp:inline>
        </w:drawing>
      </w:r>
    </w:p>
    <w:p w:rsidR="00C2171A" w:rsidRPr="00EC25D0" w:rsidRDefault="006240A1" w:rsidP="009164E6">
      <w:pPr>
        <w:pStyle w:val="H23G"/>
        <w:rPr>
          <w:lang w:val="fr-FR"/>
        </w:rPr>
      </w:pPr>
      <w:r w:rsidRPr="00EC25D0">
        <w:rPr>
          <w:lang w:val="fr-FR"/>
        </w:rPr>
        <w:lastRenderedPageBreak/>
        <w:tab/>
      </w:r>
      <w:r w:rsidRPr="00EC25D0">
        <w:rPr>
          <w:lang w:val="fr-FR"/>
        </w:rPr>
        <w:tab/>
      </w:r>
      <w:r w:rsidR="009164E6" w:rsidRPr="00EC25D0">
        <w:rPr>
          <w:lang w:val="fr-FR"/>
        </w:rPr>
        <w:t xml:space="preserve">Sorties de </w:t>
      </w:r>
      <w:r w:rsidR="00A46374" w:rsidRPr="00EC25D0">
        <w:rPr>
          <w:lang w:val="fr-FR"/>
        </w:rPr>
        <w:t>Turquie</w:t>
      </w:r>
      <w:r w:rsidR="00590092" w:rsidRPr="00EC25D0">
        <w:rPr>
          <w:lang w:val="fr-FR"/>
        </w:rPr>
        <w:t>,</w:t>
      </w:r>
      <w:r w:rsidR="009164E6" w:rsidRPr="00EC25D0">
        <w:rPr>
          <w:lang w:val="fr-FR"/>
        </w:rPr>
        <w:t xml:space="preserve"> par année</w:t>
      </w:r>
    </w:p>
    <w:p w:rsidR="004F2BF4" w:rsidRPr="00EC25D0" w:rsidRDefault="004F2BF4" w:rsidP="004F2BF4">
      <w:pPr>
        <w:ind w:left="1134"/>
        <w:rPr>
          <w:lang w:val="fr-FR"/>
        </w:rPr>
      </w:pPr>
      <w:r w:rsidRPr="00EC25D0">
        <w:rPr>
          <w:noProof/>
          <w:bdr w:val="single" w:sz="4" w:space="0" w:color="auto"/>
          <w:lang w:val="fr-FR" w:eastAsia="zh-CN"/>
        </w:rPr>
        <w:drawing>
          <wp:inline distT="0" distB="0" distL="0" distR="0" wp14:anchorId="0314CD66" wp14:editId="501881E5">
            <wp:extent cx="5364000" cy="2623012"/>
            <wp:effectExtent l="19050" t="0" r="810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grayscl/>
                    </a:blip>
                    <a:srcRect/>
                    <a:stretch>
                      <a:fillRect/>
                    </a:stretch>
                  </pic:blipFill>
                  <pic:spPr bwMode="auto">
                    <a:xfrm>
                      <a:off x="0" y="0"/>
                      <a:ext cx="5364000" cy="2623012"/>
                    </a:xfrm>
                    <a:prstGeom prst="rect">
                      <a:avLst/>
                    </a:prstGeom>
                    <a:noFill/>
                    <a:ln w="9525">
                      <a:noFill/>
                      <a:miter lim="800000"/>
                      <a:headEnd/>
                      <a:tailEnd/>
                    </a:ln>
                  </pic:spPr>
                </pic:pic>
              </a:graphicData>
            </a:graphic>
          </wp:inline>
        </w:drawing>
      </w:r>
    </w:p>
    <w:p w:rsidR="004D4409" w:rsidRPr="00EC25D0" w:rsidRDefault="006B0520" w:rsidP="009164E6">
      <w:pPr>
        <w:pStyle w:val="H23G"/>
        <w:rPr>
          <w:lang w:val="fr-FR"/>
        </w:rPr>
      </w:pPr>
      <w:r w:rsidRPr="00EC25D0">
        <w:rPr>
          <w:lang w:val="fr-FR"/>
        </w:rPr>
        <w:tab/>
      </w:r>
      <w:r w:rsidRPr="00EC25D0">
        <w:rPr>
          <w:lang w:val="fr-FR"/>
        </w:rPr>
        <w:tab/>
      </w:r>
      <w:r w:rsidR="00C2171A" w:rsidRPr="00EC25D0">
        <w:rPr>
          <w:lang w:val="fr-FR"/>
        </w:rPr>
        <w:t>Entr</w:t>
      </w:r>
      <w:r w:rsidR="009164E6" w:rsidRPr="00EC25D0">
        <w:rPr>
          <w:lang w:val="fr-FR"/>
        </w:rPr>
        <w:t>ées aux postes frontière e</w:t>
      </w:r>
      <w:r w:rsidR="00C2171A" w:rsidRPr="00EC25D0">
        <w:rPr>
          <w:lang w:val="fr-FR"/>
        </w:rPr>
        <w:t xml:space="preserve">n 2015 (10 </w:t>
      </w:r>
      <w:r w:rsidR="009164E6" w:rsidRPr="00EC25D0">
        <w:rPr>
          <w:lang w:val="fr-FR"/>
        </w:rPr>
        <w:t>principales nationalité</w:t>
      </w:r>
      <w:r w:rsidR="00C2171A" w:rsidRPr="00EC25D0">
        <w:rPr>
          <w:lang w:val="fr-FR"/>
        </w:rPr>
        <w:t>s)</w:t>
      </w:r>
    </w:p>
    <w:p w:rsidR="009D459C" w:rsidRPr="00EC25D0" w:rsidRDefault="009D459C" w:rsidP="009D459C">
      <w:pPr>
        <w:ind w:left="1134"/>
        <w:rPr>
          <w:lang w:val="fr-FR"/>
        </w:rPr>
      </w:pPr>
      <w:r w:rsidRPr="00EC25D0">
        <w:rPr>
          <w:noProof/>
          <w:bdr w:val="single" w:sz="4" w:space="0" w:color="auto"/>
          <w:lang w:val="fr-FR" w:eastAsia="zh-CN"/>
        </w:rPr>
        <w:drawing>
          <wp:inline distT="0" distB="0" distL="0" distR="0" wp14:anchorId="573BFEBE" wp14:editId="33A8939E">
            <wp:extent cx="4644000" cy="2759541"/>
            <wp:effectExtent l="19050" t="0" r="4200" b="0"/>
            <wp:docPr id="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4644000" cy="2759541"/>
                    </a:xfrm>
                    <a:prstGeom prst="rect">
                      <a:avLst/>
                    </a:prstGeom>
                    <a:noFill/>
                    <a:ln w="9525">
                      <a:noFill/>
                      <a:miter lim="800000"/>
                      <a:headEnd/>
                      <a:tailEnd/>
                    </a:ln>
                  </pic:spPr>
                </pic:pic>
              </a:graphicData>
            </a:graphic>
          </wp:inline>
        </w:drawing>
      </w:r>
    </w:p>
    <w:p w:rsidR="004D4409" w:rsidRPr="00EC25D0" w:rsidRDefault="00F21CB4" w:rsidP="009164E6">
      <w:pPr>
        <w:pStyle w:val="H23G"/>
        <w:rPr>
          <w:lang w:val="fr-FR"/>
        </w:rPr>
      </w:pPr>
      <w:r w:rsidRPr="00EC25D0">
        <w:rPr>
          <w:lang w:val="fr-FR"/>
        </w:rPr>
        <w:lastRenderedPageBreak/>
        <w:tab/>
      </w:r>
      <w:r w:rsidRPr="00EC25D0">
        <w:rPr>
          <w:lang w:val="fr-FR"/>
        </w:rPr>
        <w:tab/>
      </w:r>
      <w:r w:rsidR="007D3F58" w:rsidRPr="00EC25D0">
        <w:rPr>
          <w:lang w:val="fr-FR"/>
        </w:rPr>
        <w:t>Permis de résidence</w:t>
      </w:r>
      <w:r w:rsidR="009164E6" w:rsidRPr="00EC25D0">
        <w:rPr>
          <w:lang w:val="fr-FR"/>
        </w:rPr>
        <w:t xml:space="preserve"> délivrés aux étrangers en </w:t>
      </w:r>
      <w:r w:rsidR="00803169" w:rsidRPr="00EC25D0">
        <w:rPr>
          <w:lang w:val="fr-FR"/>
        </w:rPr>
        <w:t>2014 (</w:t>
      </w:r>
      <w:r w:rsidR="009164E6" w:rsidRPr="00EC25D0">
        <w:rPr>
          <w:lang w:val="fr-FR"/>
        </w:rPr>
        <w:t>10 principales nationalités</w:t>
      </w:r>
      <w:r w:rsidR="00803169" w:rsidRPr="00EC25D0">
        <w:rPr>
          <w:lang w:val="fr-FR"/>
        </w:rPr>
        <w:t>)</w:t>
      </w:r>
    </w:p>
    <w:p w:rsidR="0054275C" w:rsidRPr="00EC25D0" w:rsidRDefault="0054275C" w:rsidP="0054275C">
      <w:pPr>
        <w:ind w:left="1134"/>
        <w:rPr>
          <w:lang w:val="fr-FR"/>
        </w:rPr>
      </w:pPr>
      <w:r w:rsidRPr="00EC25D0">
        <w:rPr>
          <w:lang w:val="fr-FR"/>
        </w:rPr>
        <w:object w:dxaOrig="8385" w:dyaOrig="5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6pt;height:240.2pt" o:ole="" o:bordertopcolor="this" o:borderleftcolor="this" o:borderbottomcolor="this" o:borderrightcolor="this">
            <v:imagedata r:id="rId14" o:title=""/>
            <w10:bordertop type="single" width="12"/>
            <w10:borderleft type="single" width="12"/>
            <w10:borderbottom type="single" width="12"/>
            <w10:borderright type="single" width="12"/>
          </v:shape>
          <o:OLEObject Type="Embed" ProgID="PI3.Image" ShapeID="_x0000_i1025" DrawAspect="Content" ObjectID="_1537356925" r:id="rId15"/>
        </w:object>
      </w:r>
    </w:p>
    <w:p w:rsidR="004D4409" w:rsidRPr="00EC25D0" w:rsidRDefault="006B0520" w:rsidP="009164E6">
      <w:pPr>
        <w:pStyle w:val="H23G"/>
        <w:rPr>
          <w:lang w:val="fr-FR"/>
        </w:rPr>
      </w:pPr>
      <w:r w:rsidRPr="00EC25D0">
        <w:rPr>
          <w:lang w:val="fr-FR"/>
        </w:rPr>
        <w:tab/>
      </w:r>
      <w:r w:rsidRPr="00EC25D0">
        <w:rPr>
          <w:lang w:val="fr-FR"/>
        </w:rPr>
        <w:tab/>
      </w:r>
      <w:r w:rsidR="00381845" w:rsidRPr="00EC25D0">
        <w:rPr>
          <w:lang w:val="fr-FR"/>
        </w:rPr>
        <w:t xml:space="preserve">Types </w:t>
      </w:r>
      <w:r w:rsidR="009164E6" w:rsidRPr="00EC25D0">
        <w:rPr>
          <w:lang w:val="fr-FR"/>
        </w:rPr>
        <w:t xml:space="preserve">de </w:t>
      </w:r>
      <w:r w:rsidR="007D3F58" w:rsidRPr="00EC25D0">
        <w:rPr>
          <w:lang w:val="fr-FR"/>
        </w:rPr>
        <w:t>permis de résidence</w:t>
      </w:r>
      <w:r w:rsidR="009164E6" w:rsidRPr="00EC25D0">
        <w:rPr>
          <w:lang w:val="fr-FR"/>
        </w:rPr>
        <w:t xml:space="preserve"> des étrangers en </w:t>
      </w:r>
      <w:r w:rsidR="00A46374" w:rsidRPr="00EC25D0">
        <w:rPr>
          <w:lang w:val="fr-FR"/>
        </w:rPr>
        <w:t>Turquie</w:t>
      </w:r>
    </w:p>
    <w:p w:rsidR="001C7277" w:rsidRPr="00EC25D0" w:rsidRDefault="001C7277" w:rsidP="001C7277">
      <w:pPr>
        <w:ind w:left="1134"/>
        <w:rPr>
          <w:lang w:val="fr-FR"/>
        </w:rPr>
      </w:pPr>
      <w:r w:rsidRPr="00EC25D0">
        <w:rPr>
          <w:noProof/>
          <w:bdr w:val="single" w:sz="4" w:space="0" w:color="auto"/>
          <w:lang w:val="fr-FR" w:eastAsia="zh-CN"/>
        </w:rPr>
        <w:drawing>
          <wp:inline distT="0" distB="0" distL="0" distR="0" wp14:anchorId="6533F102" wp14:editId="14B1C70D">
            <wp:extent cx="4644000" cy="3102948"/>
            <wp:effectExtent l="19050" t="0" r="420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4644000" cy="3102948"/>
                    </a:xfrm>
                    <a:prstGeom prst="rect">
                      <a:avLst/>
                    </a:prstGeom>
                    <a:noFill/>
                    <a:ln w="9525">
                      <a:noFill/>
                      <a:miter lim="800000"/>
                      <a:headEnd/>
                      <a:tailEnd/>
                    </a:ln>
                  </pic:spPr>
                </pic:pic>
              </a:graphicData>
            </a:graphic>
          </wp:inline>
        </w:drawing>
      </w:r>
    </w:p>
    <w:p w:rsidR="004D4409" w:rsidRPr="00EC25D0" w:rsidRDefault="00AF46AE" w:rsidP="00022B11">
      <w:pPr>
        <w:pStyle w:val="H23G"/>
        <w:keepLines w:val="0"/>
        <w:rPr>
          <w:lang w:val="fr-FR"/>
        </w:rPr>
      </w:pPr>
      <w:r w:rsidRPr="00EC25D0">
        <w:rPr>
          <w:lang w:val="fr-FR"/>
        </w:rPr>
        <w:tab/>
      </w:r>
      <w:r w:rsidR="00022B11" w:rsidRPr="00EC25D0">
        <w:rPr>
          <w:lang w:val="fr-FR"/>
        </w:rPr>
        <w:t>a</w:t>
      </w:r>
      <w:r w:rsidR="00B17255" w:rsidRPr="00EC25D0">
        <w:rPr>
          <w:lang w:val="fr-FR"/>
        </w:rPr>
        <w:t>)</w:t>
      </w:r>
      <w:r w:rsidR="00B17255" w:rsidRPr="00EC25D0">
        <w:rPr>
          <w:lang w:val="fr-FR"/>
        </w:rPr>
        <w:tab/>
      </w:r>
      <w:r w:rsidR="00BC6F79" w:rsidRPr="00EC25D0">
        <w:rPr>
          <w:lang w:val="fr-FR"/>
        </w:rPr>
        <w:t>Les travailleurs migrants placés en détention dans l</w:t>
      </w:r>
      <w:r w:rsidR="00590092" w:rsidRPr="00EC25D0">
        <w:rPr>
          <w:lang w:val="fr-FR"/>
        </w:rPr>
        <w:t>’</w:t>
      </w:r>
      <w:r w:rsidR="00BC6F79" w:rsidRPr="00EC25D0">
        <w:rPr>
          <w:lang w:val="fr-FR"/>
        </w:rPr>
        <w:t>État partie et dans les États d</w:t>
      </w:r>
      <w:r w:rsidR="00590092" w:rsidRPr="00EC25D0">
        <w:rPr>
          <w:lang w:val="fr-FR"/>
        </w:rPr>
        <w:t>’</w:t>
      </w:r>
      <w:r w:rsidR="00BC6F79" w:rsidRPr="00EC25D0">
        <w:rPr>
          <w:lang w:val="fr-FR"/>
        </w:rPr>
        <w:t>emploi</w:t>
      </w:r>
      <w:r w:rsidR="00022B11" w:rsidRPr="00EC25D0">
        <w:rPr>
          <w:lang w:val="fr-FR"/>
        </w:rPr>
        <w:t>;</w:t>
      </w:r>
    </w:p>
    <w:p w:rsidR="004D4409" w:rsidRPr="00EC25D0" w:rsidRDefault="00AF46AE" w:rsidP="00022B11">
      <w:pPr>
        <w:pStyle w:val="H23G"/>
        <w:keepNext w:val="0"/>
        <w:keepLines w:val="0"/>
        <w:rPr>
          <w:lang w:val="fr-FR"/>
        </w:rPr>
      </w:pPr>
      <w:r w:rsidRPr="00EC25D0">
        <w:rPr>
          <w:lang w:val="fr-FR"/>
        </w:rPr>
        <w:tab/>
      </w:r>
      <w:r w:rsidR="00022B11" w:rsidRPr="00EC25D0">
        <w:rPr>
          <w:lang w:val="fr-FR"/>
        </w:rPr>
        <w:t>b</w:t>
      </w:r>
      <w:r w:rsidR="00B17255" w:rsidRPr="00EC25D0">
        <w:rPr>
          <w:lang w:val="fr-FR"/>
        </w:rPr>
        <w:t>)</w:t>
      </w:r>
      <w:r w:rsidR="00B17255" w:rsidRPr="00EC25D0">
        <w:rPr>
          <w:lang w:val="fr-FR"/>
        </w:rPr>
        <w:tab/>
      </w:r>
      <w:r w:rsidR="00BC6F79" w:rsidRPr="00EC25D0">
        <w:rPr>
          <w:lang w:val="fr-FR"/>
        </w:rPr>
        <w:t>Les travailleurs migrants et les membres de leur famille qui ont été expulsés ou refoulés de l</w:t>
      </w:r>
      <w:r w:rsidR="00590092" w:rsidRPr="00EC25D0">
        <w:rPr>
          <w:lang w:val="fr-FR"/>
        </w:rPr>
        <w:t>’</w:t>
      </w:r>
      <w:r w:rsidR="00BC6F79" w:rsidRPr="00EC25D0">
        <w:rPr>
          <w:lang w:val="fr-FR"/>
        </w:rPr>
        <w:t>État partie au cours des cinq dernières années</w:t>
      </w:r>
      <w:r w:rsidR="000D1A7C" w:rsidRPr="00EC25D0">
        <w:rPr>
          <w:lang w:val="fr-FR"/>
        </w:rPr>
        <w:t>;</w:t>
      </w:r>
    </w:p>
    <w:p w:rsidR="004D4409" w:rsidRPr="00EC25D0" w:rsidRDefault="00AF46AE" w:rsidP="00022B11">
      <w:pPr>
        <w:pStyle w:val="H23G"/>
        <w:keepNext w:val="0"/>
        <w:keepLines w:val="0"/>
        <w:rPr>
          <w:lang w:val="fr-FR"/>
        </w:rPr>
      </w:pPr>
      <w:r w:rsidRPr="00EC25D0">
        <w:rPr>
          <w:lang w:val="fr-FR"/>
        </w:rPr>
        <w:lastRenderedPageBreak/>
        <w:tab/>
      </w:r>
      <w:r w:rsidR="00022B11" w:rsidRPr="00EC25D0">
        <w:rPr>
          <w:lang w:val="fr-FR"/>
        </w:rPr>
        <w:t>c</w:t>
      </w:r>
      <w:r w:rsidR="00B17255" w:rsidRPr="00EC25D0">
        <w:rPr>
          <w:lang w:val="fr-FR"/>
        </w:rPr>
        <w:t>)</w:t>
      </w:r>
      <w:r w:rsidR="00B17255" w:rsidRPr="00EC25D0">
        <w:rPr>
          <w:lang w:val="fr-FR"/>
        </w:rPr>
        <w:tab/>
      </w:r>
      <w:r w:rsidR="00BC6F79" w:rsidRPr="00EC25D0">
        <w:rPr>
          <w:lang w:val="fr-FR"/>
        </w:rPr>
        <w:t>Les enfants de migrants non accompagnés ou d</w:t>
      </w:r>
      <w:r w:rsidR="00590092" w:rsidRPr="00EC25D0">
        <w:rPr>
          <w:lang w:val="fr-FR"/>
        </w:rPr>
        <w:t>’</w:t>
      </w:r>
      <w:r w:rsidR="00BC6F79" w:rsidRPr="00EC25D0">
        <w:rPr>
          <w:lang w:val="fr-FR"/>
        </w:rPr>
        <w:t>enfants migrants séparés de leurs parents dans l</w:t>
      </w:r>
      <w:r w:rsidR="00590092" w:rsidRPr="00EC25D0">
        <w:rPr>
          <w:lang w:val="fr-FR"/>
        </w:rPr>
        <w:t>’</w:t>
      </w:r>
      <w:r w:rsidR="00BC6F79" w:rsidRPr="00EC25D0">
        <w:rPr>
          <w:lang w:val="fr-FR"/>
        </w:rPr>
        <w:t>État partie</w:t>
      </w:r>
      <w:r w:rsidR="000D1A7C" w:rsidRPr="00EC25D0">
        <w:rPr>
          <w:lang w:val="fr-FR"/>
        </w:rPr>
        <w:t>;</w:t>
      </w:r>
    </w:p>
    <w:p w:rsidR="004D4409" w:rsidRPr="00EC25D0" w:rsidRDefault="00AF46AE" w:rsidP="00022B11">
      <w:pPr>
        <w:pStyle w:val="H23G"/>
        <w:keepNext w:val="0"/>
        <w:keepLines w:val="0"/>
        <w:rPr>
          <w:lang w:val="fr-FR"/>
        </w:rPr>
      </w:pPr>
      <w:r w:rsidRPr="00EC25D0">
        <w:rPr>
          <w:lang w:val="fr-FR"/>
        </w:rPr>
        <w:tab/>
      </w:r>
      <w:r w:rsidR="00022B11" w:rsidRPr="00EC25D0">
        <w:rPr>
          <w:lang w:val="fr-FR"/>
        </w:rPr>
        <w:t>d</w:t>
      </w:r>
      <w:r w:rsidR="00B17255" w:rsidRPr="00EC25D0">
        <w:rPr>
          <w:lang w:val="fr-FR"/>
        </w:rPr>
        <w:t>)</w:t>
      </w:r>
      <w:r w:rsidR="00B17255" w:rsidRPr="00EC25D0">
        <w:rPr>
          <w:lang w:val="fr-FR"/>
        </w:rPr>
        <w:tab/>
      </w:r>
      <w:r w:rsidR="00BC6F79" w:rsidRPr="00EC25D0">
        <w:rPr>
          <w:lang w:val="fr-FR"/>
        </w:rPr>
        <w:t>Les envois de fonds des travailleurs migrants nationaux de l</w:t>
      </w:r>
      <w:r w:rsidR="00590092" w:rsidRPr="00EC25D0">
        <w:rPr>
          <w:lang w:val="fr-FR"/>
        </w:rPr>
        <w:t>’</w:t>
      </w:r>
      <w:r w:rsidR="00BC6F79" w:rsidRPr="00EC25D0">
        <w:rPr>
          <w:lang w:val="fr-FR"/>
        </w:rPr>
        <w:t>État partie établis à l</w:t>
      </w:r>
      <w:r w:rsidR="00590092" w:rsidRPr="00EC25D0">
        <w:rPr>
          <w:lang w:val="fr-FR"/>
        </w:rPr>
        <w:t>’</w:t>
      </w:r>
      <w:r w:rsidR="00BC6F79" w:rsidRPr="00EC25D0">
        <w:rPr>
          <w:lang w:val="fr-FR"/>
        </w:rPr>
        <w:t>étranger</w:t>
      </w:r>
      <w:r w:rsidR="00590092" w:rsidRPr="00EC25D0">
        <w:rPr>
          <w:lang w:val="fr-FR"/>
        </w:rPr>
        <w:t>,</w:t>
      </w:r>
      <w:r w:rsidR="00BC6F79" w:rsidRPr="00EC25D0">
        <w:rPr>
          <w:lang w:val="fr-FR"/>
        </w:rPr>
        <w:t xml:space="preserve"> et des renseignements sur les dispositions législatives régissant ces envois de fonds et les politiques publiques concernant les envois de fonds et le développement</w:t>
      </w:r>
      <w:r w:rsidR="000D1A7C" w:rsidRPr="00EC25D0">
        <w:rPr>
          <w:lang w:val="fr-FR"/>
        </w:rPr>
        <w:t>;</w:t>
      </w:r>
    </w:p>
    <w:p w:rsidR="004D4409" w:rsidRPr="00EC25D0" w:rsidRDefault="00AF46AE" w:rsidP="00022B11">
      <w:pPr>
        <w:pStyle w:val="H23G"/>
        <w:keepNext w:val="0"/>
        <w:keepLines w:val="0"/>
        <w:rPr>
          <w:lang w:val="fr-FR"/>
        </w:rPr>
      </w:pPr>
      <w:r w:rsidRPr="00EC25D0">
        <w:rPr>
          <w:lang w:val="fr-FR"/>
        </w:rPr>
        <w:tab/>
      </w:r>
      <w:r w:rsidR="00022B11" w:rsidRPr="00EC25D0">
        <w:rPr>
          <w:lang w:val="fr-FR"/>
        </w:rPr>
        <w:t>e</w:t>
      </w:r>
      <w:r w:rsidR="00B17255" w:rsidRPr="00EC25D0">
        <w:rPr>
          <w:lang w:val="fr-FR"/>
        </w:rPr>
        <w:t>)</w:t>
      </w:r>
      <w:r w:rsidR="00B17255" w:rsidRPr="00EC25D0">
        <w:rPr>
          <w:lang w:val="fr-FR"/>
        </w:rPr>
        <w:tab/>
      </w:r>
      <w:r w:rsidR="000E3DBA" w:rsidRPr="00EC25D0">
        <w:rPr>
          <w:lang w:val="fr-FR"/>
        </w:rPr>
        <w:t>Les demandes de regroupement familial émanant de ressortissants de l</w:t>
      </w:r>
      <w:r w:rsidR="00590092" w:rsidRPr="00EC25D0">
        <w:rPr>
          <w:lang w:val="fr-FR"/>
        </w:rPr>
        <w:t>’</w:t>
      </w:r>
      <w:r w:rsidR="000E3DBA" w:rsidRPr="00EC25D0">
        <w:rPr>
          <w:lang w:val="fr-FR"/>
        </w:rPr>
        <w:t>État partie ou d</w:t>
      </w:r>
      <w:r w:rsidR="00590092" w:rsidRPr="00EC25D0">
        <w:rPr>
          <w:lang w:val="fr-FR"/>
        </w:rPr>
        <w:t>’</w:t>
      </w:r>
      <w:r w:rsidR="000E3DBA" w:rsidRPr="00EC25D0">
        <w:rPr>
          <w:lang w:val="fr-FR"/>
        </w:rPr>
        <w:t>étrangers</w:t>
      </w:r>
      <w:r w:rsidR="00590092" w:rsidRPr="00EC25D0">
        <w:rPr>
          <w:lang w:val="fr-FR"/>
        </w:rPr>
        <w:t>,</w:t>
      </w:r>
      <w:r w:rsidR="000E3DBA" w:rsidRPr="00EC25D0">
        <w:rPr>
          <w:lang w:val="fr-FR"/>
        </w:rPr>
        <w:t xml:space="preserve"> ventilées selon le statut du demandeur</w:t>
      </w:r>
      <w:r w:rsidR="00590092" w:rsidRPr="00EC25D0">
        <w:rPr>
          <w:lang w:val="fr-FR"/>
        </w:rPr>
        <w:t>,</w:t>
      </w:r>
      <w:r w:rsidR="000E3DBA" w:rsidRPr="00EC25D0">
        <w:rPr>
          <w:lang w:val="fr-FR"/>
        </w:rPr>
        <w:t xml:space="preserve"> et la suite donnée à ces demandes</w:t>
      </w:r>
      <w:r w:rsidR="00590092" w:rsidRPr="00EC25D0">
        <w:rPr>
          <w:lang w:val="fr-FR"/>
        </w:rPr>
        <w:t>,</w:t>
      </w:r>
      <w:r w:rsidR="000E3DBA" w:rsidRPr="00EC25D0">
        <w:rPr>
          <w:lang w:val="fr-FR"/>
        </w:rPr>
        <w:t xml:space="preserve"> notamment des précisions sur les recours</w:t>
      </w:r>
      <w:r w:rsidR="00590092" w:rsidRPr="00EC25D0">
        <w:rPr>
          <w:lang w:val="fr-FR"/>
        </w:rPr>
        <w:t>,</w:t>
      </w:r>
      <w:r w:rsidR="000E3DBA" w:rsidRPr="00EC25D0">
        <w:rPr>
          <w:lang w:val="fr-FR"/>
        </w:rPr>
        <w:t xml:space="preserve"> ventilées de la même manière</w:t>
      </w:r>
      <w:r w:rsidR="000D1A7C" w:rsidRPr="00EC25D0">
        <w:rPr>
          <w:lang w:val="fr-FR"/>
        </w:rPr>
        <w:t>;</w:t>
      </w:r>
    </w:p>
    <w:p w:rsidR="004D4409" w:rsidRPr="00EC25D0" w:rsidRDefault="00AF46AE" w:rsidP="00022B11">
      <w:pPr>
        <w:pStyle w:val="H23G"/>
        <w:keepNext w:val="0"/>
        <w:keepLines w:val="0"/>
        <w:rPr>
          <w:lang w:val="fr-FR"/>
        </w:rPr>
      </w:pPr>
      <w:r w:rsidRPr="00EC25D0">
        <w:rPr>
          <w:lang w:val="fr-FR"/>
        </w:rPr>
        <w:tab/>
      </w:r>
      <w:r w:rsidR="00022B11" w:rsidRPr="00EC25D0">
        <w:rPr>
          <w:lang w:val="fr-FR"/>
        </w:rPr>
        <w:t>f</w:t>
      </w:r>
      <w:r w:rsidR="00B17255" w:rsidRPr="00EC25D0">
        <w:rPr>
          <w:lang w:val="fr-FR"/>
        </w:rPr>
        <w:t>)</w:t>
      </w:r>
      <w:r w:rsidR="00B17255" w:rsidRPr="00EC25D0">
        <w:rPr>
          <w:lang w:val="fr-FR"/>
        </w:rPr>
        <w:tab/>
      </w:r>
      <w:r w:rsidR="000E3DBA" w:rsidRPr="00EC25D0">
        <w:rPr>
          <w:lang w:val="fr-FR"/>
        </w:rPr>
        <w:t>Les travailleurs migrants en situation irrégulière. En l</w:t>
      </w:r>
      <w:r w:rsidR="00590092" w:rsidRPr="00EC25D0">
        <w:rPr>
          <w:lang w:val="fr-FR"/>
        </w:rPr>
        <w:t>’</w:t>
      </w:r>
      <w:r w:rsidR="000E3DBA" w:rsidRPr="00EC25D0">
        <w:rPr>
          <w:lang w:val="fr-FR"/>
        </w:rPr>
        <w:t>absence de données précises</w:t>
      </w:r>
      <w:r w:rsidR="00590092" w:rsidRPr="00EC25D0">
        <w:rPr>
          <w:lang w:val="fr-FR"/>
        </w:rPr>
        <w:t>,</w:t>
      </w:r>
      <w:r w:rsidR="000E3DBA" w:rsidRPr="00EC25D0">
        <w:rPr>
          <w:lang w:val="fr-FR"/>
        </w:rPr>
        <w:t xml:space="preserve"> indiquer les résultats des études ou des estimations</w:t>
      </w:r>
      <w:r w:rsidR="000D1A7C" w:rsidRPr="00EC25D0">
        <w:rPr>
          <w:lang w:val="fr-FR"/>
        </w:rPr>
        <w:t>;</w:t>
      </w:r>
    </w:p>
    <w:p w:rsidR="00CD126D" w:rsidRPr="00EC25D0" w:rsidRDefault="006B0520" w:rsidP="00DA4B93">
      <w:pPr>
        <w:pStyle w:val="H23G"/>
        <w:rPr>
          <w:lang w:val="fr-FR"/>
        </w:rPr>
      </w:pPr>
      <w:r w:rsidRPr="00EC25D0">
        <w:rPr>
          <w:lang w:val="fr-FR"/>
        </w:rPr>
        <w:tab/>
      </w:r>
      <w:r w:rsidRPr="00EC25D0">
        <w:rPr>
          <w:lang w:val="fr-FR"/>
        </w:rPr>
        <w:tab/>
      </w:r>
      <w:r w:rsidR="00B61FBA" w:rsidRPr="00EC25D0">
        <w:rPr>
          <w:lang w:val="fr-FR"/>
        </w:rPr>
        <w:t>No</w:t>
      </w:r>
      <w:r w:rsidR="00CD126D" w:rsidRPr="00EC25D0">
        <w:rPr>
          <w:lang w:val="fr-FR"/>
        </w:rPr>
        <w:t>mb</w:t>
      </w:r>
      <w:r w:rsidR="009164E6" w:rsidRPr="00EC25D0">
        <w:rPr>
          <w:lang w:val="fr-FR"/>
        </w:rPr>
        <w:t xml:space="preserve">re de </w:t>
      </w:r>
      <w:r w:rsidR="00CD126D" w:rsidRPr="00EC25D0">
        <w:rPr>
          <w:lang w:val="fr-FR"/>
        </w:rPr>
        <w:t xml:space="preserve">migrants </w:t>
      </w:r>
      <w:r w:rsidR="009164E6" w:rsidRPr="00EC25D0">
        <w:rPr>
          <w:lang w:val="fr-FR"/>
        </w:rPr>
        <w:t xml:space="preserve">en situation irrégulière </w:t>
      </w:r>
      <w:r w:rsidR="00DA4B93" w:rsidRPr="00EC25D0">
        <w:rPr>
          <w:lang w:val="fr-FR"/>
        </w:rPr>
        <w:t>appré</w:t>
      </w:r>
      <w:r w:rsidR="009164E6" w:rsidRPr="00EC25D0">
        <w:rPr>
          <w:lang w:val="fr-FR"/>
        </w:rPr>
        <w:t>hend</w:t>
      </w:r>
      <w:r w:rsidR="00DA4B93" w:rsidRPr="00EC25D0">
        <w:rPr>
          <w:lang w:val="fr-FR"/>
        </w:rPr>
        <w:t>és</w:t>
      </w:r>
      <w:r w:rsidR="009164E6" w:rsidRPr="00EC25D0">
        <w:rPr>
          <w:lang w:val="fr-FR"/>
        </w:rPr>
        <w:t xml:space="preserve"> e</w:t>
      </w:r>
      <w:r w:rsidR="00CD126D" w:rsidRPr="00EC25D0">
        <w:rPr>
          <w:lang w:val="fr-FR"/>
        </w:rPr>
        <w:t xml:space="preserve">n </w:t>
      </w:r>
      <w:r w:rsidR="00A46374" w:rsidRPr="00EC25D0">
        <w:rPr>
          <w:lang w:val="fr-FR"/>
        </w:rPr>
        <w:t>Turquie</w:t>
      </w:r>
      <w:r w:rsidR="00590092" w:rsidRPr="00EC25D0">
        <w:rPr>
          <w:lang w:val="fr-FR"/>
        </w:rPr>
        <w:t>,</w:t>
      </w:r>
      <w:r w:rsidR="009164E6" w:rsidRPr="00EC25D0">
        <w:rPr>
          <w:lang w:val="fr-FR"/>
        </w:rPr>
        <w:t xml:space="preserve"> par année</w:t>
      </w:r>
    </w:p>
    <w:p w:rsidR="003E1817" w:rsidRPr="00EC25D0" w:rsidRDefault="003E1817" w:rsidP="003E1817">
      <w:pPr>
        <w:ind w:left="1134"/>
        <w:rPr>
          <w:lang w:val="fr-FR"/>
        </w:rPr>
      </w:pPr>
      <w:r w:rsidRPr="00EC25D0">
        <w:rPr>
          <w:lang w:val="fr-FR"/>
        </w:rPr>
        <w:object w:dxaOrig="12765" w:dyaOrig="5610">
          <v:shape id="_x0000_i1026" type="#_x0000_t75" style="width:425pt;height:186.4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I3.Image" ShapeID="_x0000_i1026" DrawAspect="Content" ObjectID="_1537356926" r:id="rId18"/>
        </w:object>
      </w:r>
    </w:p>
    <w:p w:rsidR="00CD126D" w:rsidRPr="00EC25D0" w:rsidRDefault="006B0520" w:rsidP="00885A3C">
      <w:pPr>
        <w:pStyle w:val="H23G"/>
        <w:rPr>
          <w:lang w:val="fr-FR"/>
        </w:rPr>
      </w:pPr>
      <w:r w:rsidRPr="00EC25D0">
        <w:rPr>
          <w:lang w:val="fr-FR"/>
        </w:rPr>
        <w:lastRenderedPageBreak/>
        <w:tab/>
      </w:r>
      <w:r w:rsidRPr="00EC25D0">
        <w:rPr>
          <w:lang w:val="fr-FR"/>
        </w:rPr>
        <w:tab/>
      </w:r>
      <w:r w:rsidR="00885A3C" w:rsidRPr="00EC25D0">
        <w:rPr>
          <w:lang w:val="fr-FR"/>
        </w:rPr>
        <w:t>Trafiquants de migrant</w:t>
      </w:r>
      <w:r w:rsidR="00CD126D" w:rsidRPr="00EC25D0">
        <w:rPr>
          <w:lang w:val="fr-FR"/>
        </w:rPr>
        <w:t>s</w:t>
      </w:r>
      <w:r w:rsidR="00590092" w:rsidRPr="00EC25D0">
        <w:rPr>
          <w:lang w:val="fr-FR"/>
        </w:rPr>
        <w:t>,</w:t>
      </w:r>
      <w:r w:rsidR="00DA4B93" w:rsidRPr="00EC25D0">
        <w:rPr>
          <w:lang w:val="fr-FR"/>
        </w:rPr>
        <w:t xml:space="preserve"> pa</w:t>
      </w:r>
      <w:r w:rsidR="00CD126D" w:rsidRPr="00EC25D0">
        <w:rPr>
          <w:lang w:val="fr-FR"/>
        </w:rPr>
        <w:t>r</w:t>
      </w:r>
      <w:r w:rsidR="00DA4B93" w:rsidRPr="00EC25D0">
        <w:rPr>
          <w:lang w:val="fr-FR"/>
        </w:rPr>
        <w:t xml:space="preserve"> année</w:t>
      </w:r>
    </w:p>
    <w:p w:rsidR="003E1817" w:rsidRPr="00EC25D0" w:rsidRDefault="003E1817" w:rsidP="000D1A7C">
      <w:pPr>
        <w:spacing w:line="240" w:lineRule="auto"/>
        <w:ind w:left="1134"/>
        <w:rPr>
          <w:lang w:val="fr-FR"/>
        </w:rPr>
      </w:pPr>
      <w:r w:rsidRPr="00EC25D0">
        <w:rPr>
          <w:lang w:val="fr-FR"/>
        </w:rPr>
        <w:object w:dxaOrig="11250" w:dyaOrig="5490">
          <v:shape id="_x0000_i1030" type="#_x0000_t75" style="width:425pt;height:207.4pt;mso-position-vertical:absolute"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I3.Image" ShapeID="_x0000_i1030" DrawAspect="Content" ObjectID="_1537356927" r:id="rId20"/>
        </w:object>
      </w:r>
    </w:p>
    <w:p w:rsidR="004D4409" w:rsidRPr="00EC25D0" w:rsidRDefault="00AF46AE" w:rsidP="000D1A7C">
      <w:pPr>
        <w:pStyle w:val="H23G"/>
        <w:rPr>
          <w:lang w:val="fr-FR"/>
        </w:rPr>
      </w:pPr>
      <w:r w:rsidRPr="00EC25D0">
        <w:rPr>
          <w:lang w:val="fr-FR"/>
        </w:rPr>
        <w:tab/>
      </w:r>
      <w:r w:rsidR="000D1A7C" w:rsidRPr="00EC25D0">
        <w:rPr>
          <w:lang w:val="fr-FR"/>
        </w:rPr>
        <w:t>g</w:t>
      </w:r>
      <w:r w:rsidR="00B17255" w:rsidRPr="00EC25D0">
        <w:rPr>
          <w:lang w:val="fr-FR"/>
        </w:rPr>
        <w:t>)</w:t>
      </w:r>
      <w:r w:rsidR="00B17255" w:rsidRPr="00EC25D0">
        <w:rPr>
          <w:lang w:val="fr-FR"/>
        </w:rPr>
        <w:tab/>
      </w:r>
      <w:r w:rsidR="000E3DBA" w:rsidRPr="00EC25D0">
        <w:rPr>
          <w:lang w:val="fr-FR"/>
        </w:rPr>
        <w:t>Les services d</w:t>
      </w:r>
      <w:r w:rsidR="00590092" w:rsidRPr="00EC25D0">
        <w:rPr>
          <w:lang w:val="fr-FR"/>
        </w:rPr>
        <w:t>’</w:t>
      </w:r>
      <w:r w:rsidR="000E3DBA" w:rsidRPr="00EC25D0">
        <w:rPr>
          <w:lang w:val="fr-FR"/>
        </w:rPr>
        <w:t>aide juridictionnelles fournis aux travailleurs migrants et aux membres de leur famille</w:t>
      </w:r>
      <w:r w:rsidR="00590092" w:rsidRPr="00EC25D0">
        <w:rPr>
          <w:lang w:val="fr-FR"/>
        </w:rPr>
        <w:t>,</w:t>
      </w:r>
      <w:r w:rsidR="000E3DBA" w:rsidRPr="00EC25D0">
        <w:rPr>
          <w:lang w:val="fr-FR"/>
        </w:rPr>
        <w:t xml:space="preserve"> dans l</w:t>
      </w:r>
      <w:r w:rsidR="00590092" w:rsidRPr="00EC25D0">
        <w:rPr>
          <w:lang w:val="fr-FR"/>
        </w:rPr>
        <w:t>’</w:t>
      </w:r>
      <w:r w:rsidR="000E3DBA" w:rsidRPr="00EC25D0">
        <w:rPr>
          <w:lang w:val="fr-FR"/>
        </w:rPr>
        <w:t>État partie comme aux nationaux établis à l</w:t>
      </w:r>
      <w:r w:rsidR="00590092" w:rsidRPr="00EC25D0">
        <w:rPr>
          <w:lang w:val="fr-FR"/>
        </w:rPr>
        <w:t>’</w:t>
      </w:r>
      <w:r w:rsidR="000E3DBA" w:rsidRPr="00EC25D0">
        <w:rPr>
          <w:lang w:val="fr-FR"/>
        </w:rPr>
        <w:t>étranger</w:t>
      </w:r>
      <w:r w:rsidR="000D1A7C" w:rsidRPr="00EC25D0">
        <w:rPr>
          <w:lang w:val="fr-FR"/>
        </w:rPr>
        <w:t>;</w:t>
      </w:r>
    </w:p>
    <w:p w:rsidR="004D4409" w:rsidRPr="00EC25D0" w:rsidRDefault="00CC1D10" w:rsidP="0062575A">
      <w:pPr>
        <w:pStyle w:val="SingleTxtG"/>
        <w:rPr>
          <w:lang w:val="fr-FR"/>
        </w:rPr>
      </w:pPr>
      <w:r w:rsidRPr="00EC25D0">
        <w:rPr>
          <w:lang w:val="fr-FR"/>
        </w:rPr>
        <w:t>190.</w:t>
      </w:r>
      <w:r w:rsidRPr="00EC25D0">
        <w:rPr>
          <w:lang w:val="fr-FR"/>
        </w:rPr>
        <w:tab/>
      </w:r>
      <w:r w:rsidR="0062575A" w:rsidRPr="00EC25D0">
        <w:rPr>
          <w:lang w:val="fr-FR"/>
        </w:rPr>
        <w:t>Les s</w:t>
      </w:r>
      <w:r w:rsidR="004D4409" w:rsidRPr="00EC25D0">
        <w:rPr>
          <w:lang w:val="fr-FR"/>
        </w:rPr>
        <w:t xml:space="preserve">ervices </w:t>
      </w:r>
      <w:r w:rsidR="0062575A" w:rsidRPr="00EC25D0">
        <w:rPr>
          <w:lang w:val="fr-FR"/>
        </w:rPr>
        <w:t>dispensés par les bureaux des conseillers et attachés des missions diplomatiques chargés du travail et de la sécurité sociale sont expliqués à la section A du présent document</w:t>
      </w:r>
      <w:r w:rsidR="00590092" w:rsidRPr="00EC25D0">
        <w:rPr>
          <w:lang w:val="fr-FR"/>
        </w:rPr>
        <w:t>,</w:t>
      </w:r>
      <w:r w:rsidR="0062575A" w:rsidRPr="00EC25D0">
        <w:rPr>
          <w:lang w:val="fr-FR"/>
        </w:rPr>
        <w:t xml:space="preserve"> intitulée </w:t>
      </w:r>
      <w:r w:rsidR="003018CE" w:rsidRPr="00EC25D0">
        <w:rPr>
          <w:lang w:val="fr-FR"/>
        </w:rPr>
        <w:t>«</w:t>
      </w:r>
      <w:r w:rsidR="0062575A" w:rsidRPr="00EC25D0">
        <w:rPr>
          <w:lang w:val="fr-FR"/>
        </w:rPr>
        <w:t>Informations générales</w:t>
      </w:r>
      <w:r w:rsidR="003018CE" w:rsidRPr="00EC25D0">
        <w:rPr>
          <w:lang w:val="fr-FR"/>
        </w:rPr>
        <w:t>»</w:t>
      </w:r>
      <w:r w:rsidR="0062575A" w:rsidRPr="00EC25D0">
        <w:rPr>
          <w:lang w:val="fr-FR"/>
        </w:rPr>
        <w:t>.</w:t>
      </w:r>
      <w:r w:rsidR="004D4409" w:rsidRPr="00EC25D0">
        <w:rPr>
          <w:lang w:val="fr-FR"/>
        </w:rPr>
        <w:t xml:space="preserve"> </w:t>
      </w:r>
      <w:r w:rsidR="0062575A" w:rsidRPr="00EC25D0">
        <w:rPr>
          <w:lang w:val="fr-FR"/>
        </w:rPr>
        <w:t>Tous les étrangers</w:t>
      </w:r>
      <w:r w:rsidR="00590092" w:rsidRPr="00EC25D0">
        <w:rPr>
          <w:lang w:val="fr-FR"/>
        </w:rPr>
        <w:t>,</w:t>
      </w:r>
      <w:r w:rsidR="0062575A" w:rsidRPr="00EC25D0">
        <w:rPr>
          <w:lang w:val="fr-FR"/>
        </w:rPr>
        <w:t xml:space="preserve"> y compris les membres de leur famille</w:t>
      </w:r>
      <w:r w:rsidR="00590092" w:rsidRPr="00EC25D0">
        <w:rPr>
          <w:lang w:val="fr-FR"/>
        </w:rPr>
        <w:t>,</w:t>
      </w:r>
      <w:r w:rsidR="0062575A" w:rsidRPr="00EC25D0">
        <w:rPr>
          <w:lang w:val="fr-FR"/>
        </w:rPr>
        <w:t xml:space="preserve"> peuvent bénéficier des services dispensés par ces bureaux</w:t>
      </w:r>
      <w:r w:rsidR="004D4409" w:rsidRPr="00EC25D0">
        <w:rPr>
          <w:lang w:val="fr-FR"/>
        </w:rPr>
        <w:t>.</w:t>
      </w:r>
    </w:p>
    <w:p w:rsidR="004D4409" w:rsidRPr="00EC25D0" w:rsidRDefault="00CC1D10" w:rsidP="00B12FFB">
      <w:pPr>
        <w:pStyle w:val="SingleTxtG"/>
        <w:rPr>
          <w:lang w:val="fr-FR"/>
        </w:rPr>
      </w:pPr>
      <w:r w:rsidRPr="00EC25D0">
        <w:rPr>
          <w:lang w:val="fr-FR"/>
        </w:rPr>
        <w:t>191.</w:t>
      </w:r>
      <w:r w:rsidRPr="00EC25D0">
        <w:rPr>
          <w:lang w:val="fr-FR"/>
        </w:rPr>
        <w:tab/>
      </w:r>
      <w:r w:rsidR="00213C2F" w:rsidRPr="00EC25D0">
        <w:rPr>
          <w:lang w:val="fr-FR"/>
        </w:rPr>
        <w:t>Par ailleurs</w:t>
      </w:r>
      <w:r w:rsidR="00590092" w:rsidRPr="00EC25D0">
        <w:rPr>
          <w:lang w:val="fr-FR"/>
        </w:rPr>
        <w:t>,</w:t>
      </w:r>
      <w:r w:rsidR="00213C2F" w:rsidRPr="00EC25D0">
        <w:rPr>
          <w:lang w:val="fr-FR"/>
        </w:rPr>
        <w:t xml:space="preserve"> un rapport annuel comprenant des données quantitatives sur les </w:t>
      </w:r>
      <w:r w:rsidR="00B12FFB" w:rsidRPr="00EC25D0">
        <w:rPr>
          <w:lang w:val="fr-FR"/>
        </w:rPr>
        <w:t>c</w:t>
      </w:r>
      <w:r w:rsidR="00213C2F" w:rsidRPr="00EC25D0">
        <w:rPr>
          <w:lang w:val="fr-FR"/>
        </w:rPr>
        <w:t>itoyens turcs qui travaillent à l</w:t>
      </w:r>
      <w:r w:rsidR="00590092" w:rsidRPr="00EC25D0">
        <w:rPr>
          <w:lang w:val="fr-FR"/>
        </w:rPr>
        <w:t>’</w:t>
      </w:r>
      <w:r w:rsidR="00B12FFB" w:rsidRPr="00EC25D0">
        <w:rPr>
          <w:lang w:val="fr-FR"/>
        </w:rPr>
        <w:t>étranger</w:t>
      </w:r>
      <w:r w:rsidR="00590092" w:rsidRPr="00EC25D0">
        <w:rPr>
          <w:lang w:val="fr-FR"/>
        </w:rPr>
        <w:t>,</w:t>
      </w:r>
      <w:r w:rsidR="00B12FFB" w:rsidRPr="00EC25D0">
        <w:rPr>
          <w:lang w:val="fr-FR"/>
        </w:rPr>
        <w:t xml:space="preserve"> les services dispensés aux citoyens turcs et des informations détaillées sur les changements intervenus dans la législation pertinente sur les conditions de travail et de vie dans les pays où ils travaillent est publié par le Ministère du travail et de la sécurité sociale</w:t>
      </w:r>
      <w:r w:rsidR="004D4409" w:rsidRPr="00EC25D0">
        <w:rPr>
          <w:lang w:val="fr-FR"/>
        </w:rPr>
        <w:t xml:space="preserve">. </w:t>
      </w:r>
      <w:r w:rsidR="00B12FFB" w:rsidRPr="00EC25D0">
        <w:rPr>
          <w:lang w:val="fr-FR"/>
        </w:rPr>
        <w:t>Tout comme les citoyens turcs</w:t>
      </w:r>
      <w:r w:rsidR="00590092" w:rsidRPr="00EC25D0">
        <w:rPr>
          <w:lang w:val="fr-FR"/>
        </w:rPr>
        <w:t>,</w:t>
      </w:r>
      <w:r w:rsidR="00B12FFB" w:rsidRPr="00EC25D0">
        <w:rPr>
          <w:lang w:val="fr-FR"/>
        </w:rPr>
        <w:t xml:space="preserve"> tous les</w:t>
      </w:r>
      <w:r w:rsidR="004D4409" w:rsidRPr="00EC25D0">
        <w:rPr>
          <w:lang w:val="fr-FR"/>
        </w:rPr>
        <w:t xml:space="preserve"> migrants </w:t>
      </w:r>
      <w:r w:rsidR="00B12FFB" w:rsidRPr="00EC25D0">
        <w:rPr>
          <w:lang w:val="fr-FR"/>
        </w:rPr>
        <w:t xml:space="preserve">et les membres de leur famille peuvent bénéficier de ces </w:t>
      </w:r>
      <w:r w:rsidR="00B17255" w:rsidRPr="00EC25D0">
        <w:rPr>
          <w:lang w:val="fr-FR"/>
        </w:rPr>
        <w:t>services.</w:t>
      </w:r>
    </w:p>
    <w:p w:rsidR="004D4409" w:rsidRPr="00EC25D0" w:rsidRDefault="00CC1D10" w:rsidP="00180E2A">
      <w:pPr>
        <w:pStyle w:val="SingleTxtG"/>
        <w:rPr>
          <w:lang w:val="fr-FR"/>
        </w:rPr>
      </w:pPr>
      <w:r w:rsidRPr="00EC25D0">
        <w:rPr>
          <w:lang w:val="fr-FR"/>
        </w:rPr>
        <w:t>192.</w:t>
      </w:r>
      <w:r w:rsidRPr="00EC25D0">
        <w:rPr>
          <w:lang w:val="fr-FR"/>
        </w:rPr>
        <w:tab/>
      </w:r>
      <w:r w:rsidR="00086A65" w:rsidRPr="00EC25D0">
        <w:rPr>
          <w:lang w:val="fr-FR"/>
        </w:rPr>
        <w:t>Un certain nombre d</w:t>
      </w:r>
      <w:r w:rsidR="00590092" w:rsidRPr="00EC25D0">
        <w:rPr>
          <w:lang w:val="fr-FR"/>
        </w:rPr>
        <w:t>’</w:t>
      </w:r>
      <w:r w:rsidR="004D4409" w:rsidRPr="00EC25D0">
        <w:rPr>
          <w:lang w:val="fr-FR"/>
        </w:rPr>
        <w:t xml:space="preserve">institutions </w:t>
      </w:r>
      <w:r w:rsidR="00086A65" w:rsidRPr="00EC25D0">
        <w:rPr>
          <w:lang w:val="fr-FR"/>
        </w:rPr>
        <w:t>publiques</w:t>
      </w:r>
      <w:r w:rsidR="00590092" w:rsidRPr="00EC25D0">
        <w:rPr>
          <w:lang w:val="fr-FR"/>
        </w:rPr>
        <w:t>,</w:t>
      </w:r>
      <w:r w:rsidR="00086A65" w:rsidRPr="00EC25D0">
        <w:rPr>
          <w:lang w:val="fr-FR"/>
        </w:rPr>
        <w:t xml:space="preserve"> dont les municipalités</w:t>
      </w:r>
      <w:r w:rsidR="00590092" w:rsidRPr="00EC25D0">
        <w:rPr>
          <w:lang w:val="fr-FR"/>
        </w:rPr>
        <w:t>,</w:t>
      </w:r>
      <w:r w:rsidR="00086A65" w:rsidRPr="00EC25D0">
        <w:rPr>
          <w:lang w:val="fr-FR"/>
        </w:rPr>
        <w:t xml:space="preserve"> offrent des services en vue de </w:t>
      </w:r>
      <w:r w:rsidR="00995815" w:rsidRPr="00EC25D0">
        <w:rPr>
          <w:lang w:val="fr-FR"/>
        </w:rPr>
        <w:t xml:space="preserve">répondre aux besoins des groupes de </w:t>
      </w:r>
      <w:r w:rsidR="004D4409" w:rsidRPr="00EC25D0">
        <w:rPr>
          <w:lang w:val="fr-FR"/>
        </w:rPr>
        <w:t xml:space="preserve">migrants </w:t>
      </w:r>
      <w:r w:rsidR="00995815" w:rsidRPr="00EC25D0">
        <w:rPr>
          <w:lang w:val="fr-FR"/>
        </w:rPr>
        <w:t xml:space="preserve">qui vivent ou travaillent en </w:t>
      </w:r>
      <w:r w:rsidR="00A46374" w:rsidRPr="00EC25D0">
        <w:rPr>
          <w:lang w:val="fr-FR"/>
        </w:rPr>
        <w:t>Turquie</w:t>
      </w:r>
      <w:r w:rsidR="004D4409" w:rsidRPr="00EC25D0">
        <w:rPr>
          <w:lang w:val="fr-FR"/>
        </w:rPr>
        <w:t xml:space="preserve">. </w:t>
      </w:r>
      <w:r w:rsidR="00995815" w:rsidRPr="00EC25D0">
        <w:rPr>
          <w:lang w:val="fr-FR"/>
        </w:rPr>
        <w:t>Certaines municipalités</w:t>
      </w:r>
      <w:r w:rsidR="00590092" w:rsidRPr="00EC25D0">
        <w:rPr>
          <w:lang w:val="fr-FR"/>
        </w:rPr>
        <w:t>,</w:t>
      </w:r>
      <w:r w:rsidR="00995815" w:rsidRPr="00EC25D0">
        <w:rPr>
          <w:lang w:val="fr-FR"/>
        </w:rPr>
        <w:t xml:space="preserve"> telles qu</w:t>
      </w:r>
      <w:r w:rsidR="00590092" w:rsidRPr="00EC25D0">
        <w:rPr>
          <w:lang w:val="fr-FR"/>
        </w:rPr>
        <w:t>’</w:t>
      </w:r>
      <w:r w:rsidR="004D4409" w:rsidRPr="00EC25D0">
        <w:rPr>
          <w:lang w:val="fr-FR"/>
        </w:rPr>
        <w:t>Antalya</w:t>
      </w:r>
      <w:r w:rsidR="00590092" w:rsidRPr="00EC25D0">
        <w:rPr>
          <w:lang w:val="fr-FR"/>
        </w:rPr>
        <w:t>,</w:t>
      </w:r>
      <w:r w:rsidR="00995815" w:rsidRPr="00EC25D0">
        <w:rPr>
          <w:lang w:val="fr-FR"/>
        </w:rPr>
        <w:t xml:space="preserve"> ont une page Web en différentes langues</w:t>
      </w:r>
      <w:r w:rsidR="00590092" w:rsidRPr="00EC25D0">
        <w:rPr>
          <w:lang w:val="fr-FR"/>
        </w:rPr>
        <w:t>,</w:t>
      </w:r>
      <w:r w:rsidR="00995815" w:rsidRPr="00EC25D0">
        <w:rPr>
          <w:lang w:val="fr-FR"/>
        </w:rPr>
        <w:t xml:space="preserve"> comme le russe</w:t>
      </w:r>
      <w:r w:rsidR="00590092" w:rsidRPr="00EC25D0">
        <w:rPr>
          <w:lang w:val="fr-FR"/>
        </w:rPr>
        <w:t>,</w:t>
      </w:r>
      <w:r w:rsidR="00995815" w:rsidRPr="00EC25D0">
        <w:rPr>
          <w:lang w:val="fr-FR"/>
        </w:rPr>
        <w:t xml:space="preserve"> l</w:t>
      </w:r>
      <w:r w:rsidR="00590092" w:rsidRPr="00EC25D0">
        <w:rPr>
          <w:lang w:val="fr-FR"/>
        </w:rPr>
        <w:t>’</w:t>
      </w:r>
      <w:r w:rsidR="00995815" w:rsidRPr="00EC25D0">
        <w:rPr>
          <w:lang w:val="fr-FR"/>
        </w:rPr>
        <w:t>allemand et l</w:t>
      </w:r>
      <w:r w:rsidR="00590092" w:rsidRPr="00EC25D0">
        <w:rPr>
          <w:lang w:val="fr-FR"/>
        </w:rPr>
        <w:t>’</w:t>
      </w:r>
      <w:r w:rsidR="00995815" w:rsidRPr="00EC25D0">
        <w:rPr>
          <w:lang w:val="fr-FR"/>
        </w:rPr>
        <w:t>anglais</w:t>
      </w:r>
      <w:r w:rsidR="00590092" w:rsidRPr="00EC25D0">
        <w:rPr>
          <w:lang w:val="fr-FR"/>
        </w:rPr>
        <w:t>,</w:t>
      </w:r>
      <w:r w:rsidR="00995815" w:rsidRPr="00EC25D0">
        <w:rPr>
          <w:lang w:val="fr-FR"/>
        </w:rPr>
        <w:t xml:space="preserve"> en sus du turc</w:t>
      </w:r>
      <w:r w:rsidR="00590092" w:rsidRPr="00EC25D0">
        <w:rPr>
          <w:lang w:val="fr-FR"/>
        </w:rPr>
        <w:t>,</w:t>
      </w:r>
      <w:r w:rsidR="00995815" w:rsidRPr="00EC25D0">
        <w:rPr>
          <w:lang w:val="fr-FR"/>
        </w:rPr>
        <w:t xml:space="preserve"> pour mieux informer et </w:t>
      </w:r>
      <w:r w:rsidR="004D4409" w:rsidRPr="00EC25D0">
        <w:rPr>
          <w:lang w:val="fr-FR"/>
        </w:rPr>
        <w:t>guid</w:t>
      </w:r>
      <w:r w:rsidR="00B17255" w:rsidRPr="00EC25D0">
        <w:rPr>
          <w:lang w:val="fr-FR"/>
        </w:rPr>
        <w:t>e</w:t>
      </w:r>
      <w:r w:rsidR="00995815" w:rsidRPr="00EC25D0">
        <w:rPr>
          <w:lang w:val="fr-FR"/>
        </w:rPr>
        <w:t xml:space="preserve">r les </w:t>
      </w:r>
      <w:r w:rsidR="00B17255" w:rsidRPr="00EC25D0">
        <w:rPr>
          <w:lang w:val="fr-FR"/>
        </w:rPr>
        <w:t>migrants</w:t>
      </w:r>
      <w:r w:rsidR="00180E2A" w:rsidRPr="00EC25D0">
        <w:rPr>
          <w:lang w:val="fr-FR"/>
        </w:rPr>
        <w:t xml:space="preserve"> en situation régulière et irrégulière</w:t>
      </w:r>
      <w:r w:rsidR="00B17255" w:rsidRPr="00EC25D0">
        <w:rPr>
          <w:lang w:val="fr-FR"/>
        </w:rPr>
        <w:t>.</w:t>
      </w:r>
    </w:p>
    <w:p w:rsidR="004D4409" w:rsidRPr="00EC25D0" w:rsidRDefault="00CC1D10" w:rsidP="007544A4">
      <w:pPr>
        <w:pStyle w:val="SingleTxtG"/>
        <w:rPr>
          <w:lang w:val="fr-FR"/>
        </w:rPr>
      </w:pPr>
      <w:r w:rsidRPr="00EC25D0">
        <w:rPr>
          <w:lang w:val="fr-FR"/>
        </w:rPr>
        <w:t>193.</w:t>
      </w:r>
      <w:r w:rsidRPr="00EC25D0">
        <w:rPr>
          <w:lang w:val="fr-FR"/>
        </w:rPr>
        <w:tab/>
      </w:r>
      <w:r w:rsidR="00B61FBA" w:rsidRPr="00EC25D0">
        <w:rPr>
          <w:lang w:val="fr-FR"/>
        </w:rPr>
        <w:t>De plus</w:t>
      </w:r>
      <w:r w:rsidR="00590092" w:rsidRPr="00EC25D0">
        <w:rPr>
          <w:lang w:val="fr-FR"/>
        </w:rPr>
        <w:t>,</w:t>
      </w:r>
      <w:r w:rsidR="00B61FBA" w:rsidRPr="00EC25D0">
        <w:rPr>
          <w:lang w:val="fr-FR"/>
        </w:rPr>
        <w:t xml:space="preserve"> si les étrangers résident en </w:t>
      </w:r>
      <w:r w:rsidR="00A46374" w:rsidRPr="00EC25D0">
        <w:rPr>
          <w:lang w:val="fr-FR"/>
        </w:rPr>
        <w:t>Turquie</w:t>
      </w:r>
      <w:r w:rsidR="00590092" w:rsidRPr="00EC25D0">
        <w:rPr>
          <w:lang w:val="fr-FR"/>
        </w:rPr>
        <w:t>,</w:t>
      </w:r>
      <w:r w:rsidR="004D4409" w:rsidRPr="00EC25D0">
        <w:rPr>
          <w:lang w:val="fr-FR"/>
        </w:rPr>
        <w:t xml:space="preserve"> </w:t>
      </w:r>
      <w:r w:rsidR="00B61FBA" w:rsidRPr="00EC25D0">
        <w:rPr>
          <w:lang w:val="fr-FR"/>
        </w:rPr>
        <w:t>il</w:t>
      </w:r>
      <w:r w:rsidR="00086A65" w:rsidRPr="00EC25D0">
        <w:rPr>
          <w:lang w:val="fr-FR"/>
        </w:rPr>
        <w:t>s</w:t>
      </w:r>
      <w:r w:rsidR="00B61FBA" w:rsidRPr="00EC25D0">
        <w:rPr>
          <w:lang w:val="fr-FR"/>
        </w:rPr>
        <w:t xml:space="preserve"> </w:t>
      </w:r>
      <w:r w:rsidR="00086A65" w:rsidRPr="00EC25D0">
        <w:rPr>
          <w:lang w:val="fr-FR"/>
        </w:rPr>
        <w:t>peuvent</w:t>
      </w:r>
      <w:r w:rsidR="00B61FBA" w:rsidRPr="00EC25D0">
        <w:rPr>
          <w:lang w:val="fr-FR"/>
        </w:rPr>
        <w:t xml:space="preserve"> demander de l</w:t>
      </w:r>
      <w:r w:rsidR="00590092" w:rsidRPr="00EC25D0">
        <w:rPr>
          <w:lang w:val="fr-FR"/>
        </w:rPr>
        <w:t>’</w:t>
      </w:r>
      <w:r w:rsidR="00B61FBA" w:rsidRPr="00EC25D0">
        <w:rPr>
          <w:lang w:val="fr-FR"/>
        </w:rPr>
        <w:t>aide auprès des institutions sociales</w:t>
      </w:r>
      <w:r w:rsidR="00590092" w:rsidRPr="00EC25D0">
        <w:rPr>
          <w:lang w:val="fr-FR"/>
        </w:rPr>
        <w:t>,</w:t>
      </w:r>
      <w:r w:rsidR="00B61FBA" w:rsidRPr="00EC25D0">
        <w:rPr>
          <w:lang w:val="fr-FR"/>
        </w:rPr>
        <w:t xml:space="preserve"> telles que la Fondation d</w:t>
      </w:r>
      <w:r w:rsidR="00590092" w:rsidRPr="00EC25D0">
        <w:rPr>
          <w:lang w:val="fr-FR"/>
        </w:rPr>
        <w:t>’</w:t>
      </w:r>
      <w:r w:rsidR="00B61FBA" w:rsidRPr="00EC25D0">
        <w:rPr>
          <w:lang w:val="fr-FR"/>
        </w:rPr>
        <w:t>aide et de solidarité sociales</w:t>
      </w:r>
      <w:r w:rsidR="00590092" w:rsidRPr="00EC25D0">
        <w:rPr>
          <w:lang w:val="fr-FR"/>
        </w:rPr>
        <w:t>,</w:t>
      </w:r>
      <w:r w:rsidR="00B61FBA" w:rsidRPr="00EC25D0">
        <w:rPr>
          <w:lang w:val="fr-FR"/>
        </w:rPr>
        <w:t xml:space="preserve"> les municipalités</w:t>
      </w:r>
      <w:r w:rsidR="00590092" w:rsidRPr="00EC25D0">
        <w:rPr>
          <w:lang w:val="fr-FR"/>
        </w:rPr>
        <w:t>,</w:t>
      </w:r>
      <w:r w:rsidR="00B61FBA" w:rsidRPr="00EC25D0">
        <w:rPr>
          <w:lang w:val="fr-FR"/>
        </w:rPr>
        <w:t> la Croix-Rouge et les organisations non gouvernementales</w:t>
      </w:r>
      <w:r w:rsidR="00B17255" w:rsidRPr="00EC25D0">
        <w:rPr>
          <w:lang w:val="fr-FR"/>
        </w:rPr>
        <w:t>.</w:t>
      </w:r>
    </w:p>
    <w:p w:rsidR="004D4409" w:rsidRPr="00EC25D0" w:rsidRDefault="00CC1D10" w:rsidP="007544A4">
      <w:pPr>
        <w:pStyle w:val="SingleTxtG"/>
        <w:rPr>
          <w:lang w:val="fr-FR"/>
        </w:rPr>
      </w:pPr>
      <w:r w:rsidRPr="00EC25D0">
        <w:rPr>
          <w:lang w:val="fr-FR"/>
        </w:rPr>
        <w:t>194.</w:t>
      </w:r>
      <w:r w:rsidRPr="00EC25D0">
        <w:rPr>
          <w:lang w:val="fr-FR"/>
        </w:rPr>
        <w:tab/>
      </w:r>
      <w:r w:rsidR="007544A4" w:rsidRPr="00EC25D0">
        <w:rPr>
          <w:lang w:val="fr-FR"/>
        </w:rPr>
        <w:t>En outre</w:t>
      </w:r>
      <w:r w:rsidR="00590092" w:rsidRPr="00EC25D0">
        <w:rPr>
          <w:lang w:val="fr-FR"/>
        </w:rPr>
        <w:t>,</w:t>
      </w:r>
      <w:r w:rsidR="007544A4" w:rsidRPr="00EC25D0">
        <w:rPr>
          <w:lang w:val="fr-FR"/>
        </w:rPr>
        <w:t xml:space="preserve"> des </w:t>
      </w:r>
      <w:r w:rsidR="004D4409" w:rsidRPr="00EC25D0">
        <w:rPr>
          <w:lang w:val="fr-FR"/>
        </w:rPr>
        <w:t>aid</w:t>
      </w:r>
      <w:r w:rsidR="007544A4" w:rsidRPr="00EC25D0">
        <w:rPr>
          <w:lang w:val="fr-FR"/>
        </w:rPr>
        <w:t>es juridiques sont également fournies dans le cadre d</w:t>
      </w:r>
      <w:r w:rsidR="00590092" w:rsidRPr="00EC25D0">
        <w:rPr>
          <w:lang w:val="fr-FR"/>
        </w:rPr>
        <w:t>’</w:t>
      </w:r>
      <w:r w:rsidR="007544A4" w:rsidRPr="00EC25D0">
        <w:rPr>
          <w:lang w:val="fr-FR"/>
        </w:rPr>
        <w:t>accords que la Turquie a conclus avec de nombreux pays. On trouvera des informations détaillées concernant l</w:t>
      </w:r>
      <w:r w:rsidR="00590092" w:rsidRPr="00EC25D0">
        <w:rPr>
          <w:lang w:val="fr-FR"/>
        </w:rPr>
        <w:t>’</w:t>
      </w:r>
      <w:r w:rsidR="007544A4" w:rsidRPr="00EC25D0">
        <w:rPr>
          <w:lang w:val="fr-FR"/>
        </w:rPr>
        <w:t xml:space="preserve">aide juridique dans la section intitulée </w:t>
      </w:r>
      <w:r w:rsidR="003018CE" w:rsidRPr="00EC25D0">
        <w:rPr>
          <w:lang w:val="fr-FR"/>
        </w:rPr>
        <w:t>«</w:t>
      </w:r>
      <w:r w:rsidR="007544A4" w:rsidRPr="00EC25D0">
        <w:rPr>
          <w:lang w:val="fr-FR"/>
        </w:rPr>
        <w:t>Protection juridique</w:t>
      </w:r>
      <w:r w:rsidR="003018CE" w:rsidRPr="00EC25D0">
        <w:rPr>
          <w:lang w:val="fr-FR"/>
        </w:rPr>
        <w:t>»</w:t>
      </w:r>
      <w:r w:rsidR="00B17255" w:rsidRPr="00EC25D0">
        <w:rPr>
          <w:lang w:val="fr-FR"/>
        </w:rPr>
        <w:t xml:space="preserve"> </w:t>
      </w:r>
      <w:r w:rsidR="00DE4165" w:rsidRPr="00EC25D0">
        <w:rPr>
          <w:lang w:val="fr-FR"/>
        </w:rPr>
        <w:t>concernant l</w:t>
      </w:r>
      <w:r w:rsidR="007544A4" w:rsidRPr="00EC25D0">
        <w:rPr>
          <w:lang w:val="fr-FR"/>
        </w:rPr>
        <w:t>es</w:t>
      </w:r>
      <w:r w:rsidR="00B17255" w:rsidRPr="00EC25D0">
        <w:rPr>
          <w:lang w:val="fr-FR"/>
        </w:rPr>
        <w:t xml:space="preserve"> </w:t>
      </w:r>
      <w:r w:rsidR="00CC44AA" w:rsidRPr="00EC25D0">
        <w:rPr>
          <w:lang w:val="fr-FR"/>
        </w:rPr>
        <w:t>articles </w:t>
      </w:r>
      <w:r w:rsidR="00B17255" w:rsidRPr="00EC25D0">
        <w:rPr>
          <w:lang w:val="fr-FR"/>
        </w:rPr>
        <w:t xml:space="preserve">46 </w:t>
      </w:r>
      <w:r w:rsidR="007544A4" w:rsidRPr="00EC25D0">
        <w:rPr>
          <w:lang w:val="fr-FR"/>
        </w:rPr>
        <w:t>à</w:t>
      </w:r>
      <w:r w:rsidR="00B17255" w:rsidRPr="00EC25D0">
        <w:rPr>
          <w:lang w:val="fr-FR"/>
        </w:rPr>
        <w:t xml:space="preserve"> 48.</w:t>
      </w:r>
    </w:p>
    <w:p w:rsidR="004D4409" w:rsidRPr="00EC25D0" w:rsidRDefault="00B17255" w:rsidP="000D1A7C">
      <w:pPr>
        <w:pStyle w:val="H23G"/>
        <w:rPr>
          <w:lang w:val="fr-FR"/>
        </w:rPr>
      </w:pPr>
      <w:r w:rsidRPr="00EC25D0">
        <w:rPr>
          <w:lang w:val="fr-FR"/>
        </w:rPr>
        <w:lastRenderedPageBreak/>
        <w:tab/>
      </w:r>
      <w:r w:rsidR="000D1A7C" w:rsidRPr="00EC25D0">
        <w:rPr>
          <w:lang w:val="fr-FR"/>
        </w:rPr>
        <w:t>i</w:t>
      </w:r>
      <w:r w:rsidR="004D4409" w:rsidRPr="00EC25D0">
        <w:rPr>
          <w:lang w:val="fr-FR"/>
        </w:rPr>
        <w:t>)</w:t>
      </w:r>
      <w:r w:rsidR="004D4409" w:rsidRPr="00EC25D0">
        <w:rPr>
          <w:lang w:val="fr-FR"/>
        </w:rPr>
        <w:tab/>
      </w:r>
      <w:r w:rsidR="000E3DBA" w:rsidRPr="00EC25D0">
        <w:rPr>
          <w:lang w:val="fr-FR"/>
        </w:rPr>
        <w:t>Les mécanismes visant à collecter des données statistiques ventilées et des renseignements qualitatifs sur les droits des travailleurs migrants</w:t>
      </w:r>
      <w:r w:rsidR="00590092" w:rsidRPr="00EC25D0">
        <w:rPr>
          <w:lang w:val="fr-FR"/>
        </w:rPr>
        <w:t>,</w:t>
      </w:r>
      <w:r w:rsidR="000E3DBA" w:rsidRPr="00EC25D0">
        <w:rPr>
          <w:lang w:val="fr-FR"/>
        </w:rPr>
        <w:t xml:space="preserve"> conformément à la Convention</w:t>
      </w:r>
      <w:r w:rsidR="00590092" w:rsidRPr="00EC25D0">
        <w:rPr>
          <w:lang w:val="fr-FR"/>
        </w:rPr>
        <w:t>,</w:t>
      </w:r>
      <w:r w:rsidR="000E3DBA" w:rsidRPr="00EC25D0">
        <w:rPr>
          <w:lang w:val="fr-FR"/>
        </w:rPr>
        <w:t xml:space="preserve"> à l</w:t>
      </w:r>
      <w:r w:rsidR="00590092" w:rsidRPr="00EC25D0">
        <w:rPr>
          <w:lang w:val="fr-FR"/>
        </w:rPr>
        <w:t>’</w:t>
      </w:r>
      <w:r w:rsidR="000E3DBA" w:rsidRPr="00EC25D0">
        <w:rPr>
          <w:lang w:val="fr-FR"/>
        </w:rPr>
        <w:t>intérieur comme à l</w:t>
      </w:r>
      <w:r w:rsidR="00590092" w:rsidRPr="00EC25D0">
        <w:rPr>
          <w:lang w:val="fr-FR"/>
        </w:rPr>
        <w:t>’</w:t>
      </w:r>
      <w:r w:rsidR="000E3DBA" w:rsidRPr="00EC25D0">
        <w:rPr>
          <w:lang w:val="fr-FR"/>
        </w:rPr>
        <w:t>extérieur de l</w:t>
      </w:r>
      <w:r w:rsidR="00590092" w:rsidRPr="00EC25D0">
        <w:rPr>
          <w:lang w:val="fr-FR"/>
        </w:rPr>
        <w:t>’</w:t>
      </w:r>
      <w:r w:rsidR="000E3DBA" w:rsidRPr="00EC25D0">
        <w:rPr>
          <w:lang w:val="fr-FR"/>
        </w:rPr>
        <w:t>État partie. Le cas échéant</w:t>
      </w:r>
      <w:r w:rsidR="00590092" w:rsidRPr="00EC25D0">
        <w:rPr>
          <w:lang w:val="fr-FR"/>
        </w:rPr>
        <w:t>,</w:t>
      </w:r>
      <w:r w:rsidR="000E3DBA" w:rsidRPr="00EC25D0">
        <w:rPr>
          <w:lang w:val="fr-FR"/>
        </w:rPr>
        <w:t xml:space="preserve"> fournir aussi des informations sur le fonctionnement de ces mécanismes</w:t>
      </w:r>
      <w:r w:rsidR="00590092" w:rsidRPr="00EC25D0">
        <w:rPr>
          <w:lang w:val="fr-FR"/>
        </w:rPr>
        <w:t>,</w:t>
      </w:r>
      <w:r w:rsidR="000E3DBA" w:rsidRPr="00EC25D0">
        <w:rPr>
          <w:lang w:val="fr-FR"/>
        </w:rPr>
        <w:t xml:space="preserve"> notamment des indicateurs de succès et de résultats</w:t>
      </w:r>
      <w:r w:rsidR="000D1A7C" w:rsidRPr="00EC25D0">
        <w:rPr>
          <w:lang w:val="fr-FR"/>
        </w:rPr>
        <w:t>.</w:t>
      </w:r>
    </w:p>
    <w:p w:rsidR="004D4409" w:rsidRPr="00EC25D0" w:rsidRDefault="00B17255" w:rsidP="000E3DBA">
      <w:pPr>
        <w:pStyle w:val="H23G"/>
        <w:rPr>
          <w:szCs w:val="24"/>
          <w:lang w:val="fr-FR"/>
        </w:rPr>
      </w:pPr>
      <w:r w:rsidRPr="00EC25D0">
        <w:rPr>
          <w:szCs w:val="24"/>
          <w:lang w:val="fr-FR"/>
        </w:rPr>
        <w:tab/>
        <w:t>2.</w:t>
      </w:r>
      <w:r w:rsidRPr="00EC25D0">
        <w:rPr>
          <w:szCs w:val="24"/>
          <w:lang w:val="fr-FR"/>
        </w:rPr>
        <w:tab/>
      </w:r>
      <w:r w:rsidR="000E3DBA" w:rsidRPr="00EC25D0">
        <w:rPr>
          <w:szCs w:val="24"/>
          <w:lang w:val="fr-FR"/>
        </w:rPr>
        <w:t xml:space="preserve">Fournir toute autre information complémentaire sur tout fait nouveau important et sur les mesures prises pour mettre en </w:t>
      </w:r>
      <w:r w:rsidR="00271D5A" w:rsidRPr="00EC25D0">
        <w:rPr>
          <w:szCs w:val="24"/>
          <w:lang w:val="fr-FR"/>
        </w:rPr>
        <w:t>œuvre</w:t>
      </w:r>
      <w:r w:rsidR="000E3DBA" w:rsidRPr="00EC25D0">
        <w:rPr>
          <w:szCs w:val="24"/>
          <w:lang w:val="fr-FR"/>
        </w:rPr>
        <w:t xml:space="preserve"> la Convention</w:t>
      </w:r>
      <w:r w:rsidR="00590092" w:rsidRPr="00EC25D0">
        <w:rPr>
          <w:szCs w:val="24"/>
          <w:lang w:val="fr-FR"/>
        </w:rPr>
        <w:t>,</w:t>
      </w:r>
      <w:r w:rsidR="000E3DBA" w:rsidRPr="00EC25D0">
        <w:rPr>
          <w:szCs w:val="24"/>
          <w:lang w:val="fr-FR"/>
        </w:rPr>
        <w:t xml:space="preserve"> qu</w:t>
      </w:r>
      <w:r w:rsidR="00590092" w:rsidRPr="00EC25D0">
        <w:rPr>
          <w:szCs w:val="24"/>
          <w:lang w:val="fr-FR"/>
        </w:rPr>
        <w:t>’</w:t>
      </w:r>
      <w:r w:rsidR="000E3DBA" w:rsidRPr="00EC25D0">
        <w:rPr>
          <w:szCs w:val="24"/>
          <w:lang w:val="fr-FR"/>
        </w:rPr>
        <w:t>il juge prioritaires</w:t>
      </w:r>
      <w:r w:rsidR="000D1A7C" w:rsidRPr="00EC25D0">
        <w:rPr>
          <w:szCs w:val="24"/>
          <w:lang w:val="fr-FR"/>
        </w:rPr>
        <w:t>.</w:t>
      </w:r>
    </w:p>
    <w:p w:rsidR="004D4409" w:rsidRPr="00EC25D0" w:rsidRDefault="00B17255" w:rsidP="000E3DBA">
      <w:pPr>
        <w:pStyle w:val="H23G"/>
        <w:rPr>
          <w:szCs w:val="24"/>
          <w:lang w:val="fr-FR"/>
        </w:rPr>
      </w:pPr>
      <w:r w:rsidRPr="00EC25D0">
        <w:rPr>
          <w:szCs w:val="24"/>
          <w:lang w:val="fr-FR"/>
        </w:rPr>
        <w:tab/>
      </w:r>
      <w:r w:rsidR="004D4409" w:rsidRPr="00EC25D0">
        <w:rPr>
          <w:szCs w:val="24"/>
          <w:lang w:val="fr-FR"/>
        </w:rPr>
        <w:t>3.</w:t>
      </w:r>
      <w:r w:rsidR="004D4409" w:rsidRPr="00EC25D0">
        <w:rPr>
          <w:szCs w:val="24"/>
          <w:lang w:val="fr-FR"/>
        </w:rPr>
        <w:tab/>
      </w:r>
      <w:r w:rsidR="000E3DBA" w:rsidRPr="00EC25D0">
        <w:rPr>
          <w:szCs w:val="24"/>
          <w:lang w:val="fr-FR"/>
        </w:rPr>
        <w:t>Fournir des renseignements généraux et factuels sur le pays</w:t>
      </w:r>
      <w:r w:rsidR="00590092" w:rsidRPr="00EC25D0">
        <w:rPr>
          <w:szCs w:val="24"/>
          <w:lang w:val="fr-FR"/>
        </w:rPr>
        <w:t>,</w:t>
      </w:r>
      <w:r w:rsidR="000E3DBA" w:rsidRPr="00EC25D0">
        <w:rPr>
          <w:szCs w:val="24"/>
          <w:lang w:val="fr-FR"/>
        </w:rPr>
        <w:t xml:space="preserve"> en se conformant aux directives harmonisées pour l</w:t>
      </w:r>
      <w:r w:rsidR="00590092" w:rsidRPr="00EC25D0">
        <w:rPr>
          <w:szCs w:val="24"/>
          <w:lang w:val="fr-FR"/>
        </w:rPr>
        <w:t>’</w:t>
      </w:r>
      <w:r w:rsidR="000E3DBA" w:rsidRPr="00EC25D0">
        <w:rPr>
          <w:szCs w:val="24"/>
          <w:lang w:val="fr-FR"/>
        </w:rPr>
        <w:t>établissement de rapports en vertu des instruments internationaux relatifs aux droits de l</w:t>
      </w:r>
      <w:r w:rsidR="00590092" w:rsidRPr="00EC25D0">
        <w:rPr>
          <w:szCs w:val="24"/>
          <w:lang w:val="fr-FR"/>
        </w:rPr>
        <w:t>’</w:t>
      </w:r>
      <w:r w:rsidR="000E3DBA" w:rsidRPr="00EC25D0">
        <w:rPr>
          <w:szCs w:val="24"/>
          <w:lang w:val="fr-FR"/>
        </w:rPr>
        <w:t>homme</w:t>
      </w:r>
      <w:r w:rsidR="00590092" w:rsidRPr="00EC25D0">
        <w:rPr>
          <w:szCs w:val="24"/>
          <w:lang w:val="fr-FR"/>
        </w:rPr>
        <w:t>,</w:t>
      </w:r>
      <w:r w:rsidR="000E3DBA" w:rsidRPr="00EC25D0">
        <w:rPr>
          <w:szCs w:val="24"/>
          <w:lang w:val="fr-FR"/>
        </w:rPr>
        <w:t xml:space="preserve"> et notamment de la Convention (HRI/GEN/2/Rev.6). Soumettre aussi le document de base commun de l</w:t>
      </w:r>
      <w:r w:rsidR="00590092" w:rsidRPr="00EC25D0">
        <w:rPr>
          <w:szCs w:val="24"/>
          <w:lang w:val="fr-FR"/>
        </w:rPr>
        <w:t>’</w:t>
      </w:r>
      <w:r w:rsidR="000E3DBA" w:rsidRPr="00EC25D0">
        <w:rPr>
          <w:szCs w:val="24"/>
          <w:lang w:val="fr-FR"/>
        </w:rPr>
        <w:t>État conformément aux mêmes directives pour l</w:t>
      </w:r>
      <w:r w:rsidR="00590092" w:rsidRPr="00EC25D0">
        <w:rPr>
          <w:szCs w:val="24"/>
          <w:lang w:val="fr-FR"/>
        </w:rPr>
        <w:t>’</w:t>
      </w:r>
      <w:r w:rsidR="000E3DBA" w:rsidRPr="00EC25D0">
        <w:rPr>
          <w:szCs w:val="24"/>
          <w:lang w:val="fr-FR"/>
        </w:rPr>
        <w:t>établissement des rapports. Le document de base commun viendra compléter les réponses qui seront apportées à la présente liste de points à traiter</w:t>
      </w:r>
      <w:r w:rsidR="000D1A7C" w:rsidRPr="00EC25D0">
        <w:rPr>
          <w:szCs w:val="24"/>
          <w:lang w:val="fr-FR"/>
        </w:rPr>
        <w:t>.</w:t>
      </w:r>
    </w:p>
    <w:p w:rsidR="004D4409" w:rsidRPr="00EC25D0" w:rsidRDefault="00CC1D10" w:rsidP="00C338E6">
      <w:pPr>
        <w:pStyle w:val="SingleTxtG"/>
        <w:rPr>
          <w:lang w:val="fr-FR"/>
        </w:rPr>
      </w:pPr>
      <w:r w:rsidRPr="00EC25D0">
        <w:rPr>
          <w:lang w:val="fr-FR"/>
        </w:rPr>
        <w:t>195.</w:t>
      </w:r>
      <w:r w:rsidRPr="00EC25D0">
        <w:rPr>
          <w:lang w:val="fr-FR"/>
        </w:rPr>
        <w:tab/>
      </w:r>
      <w:r w:rsidR="00566597" w:rsidRPr="00EC25D0">
        <w:rPr>
          <w:lang w:val="fr-FR"/>
        </w:rPr>
        <w:t>Le</w:t>
      </w:r>
      <w:r w:rsidR="004D4409" w:rsidRPr="00EC25D0">
        <w:rPr>
          <w:lang w:val="fr-FR"/>
        </w:rPr>
        <w:t xml:space="preserve"> document </w:t>
      </w:r>
      <w:r w:rsidR="00566597" w:rsidRPr="00EC25D0">
        <w:rPr>
          <w:lang w:val="fr-FR"/>
        </w:rPr>
        <w:t>de base de la</w:t>
      </w:r>
      <w:r w:rsidR="004D4409" w:rsidRPr="00EC25D0">
        <w:rPr>
          <w:lang w:val="fr-FR"/>
        </w:rPr>
        <w:t xml:space="preserve"> </w:t>
      </w:r>
      <w:r w:rsidR="00A46374" w:rsidRPr="00EC25D0">
        <w:rPr>
          <w:lang w:val="fr-FR"/>
        </w:rPr>
        <w:t>Turquie</w:t>
      </w:r>
      <w:r w:rsidR="00590092" w:rsidRPr="00EC25D0">
        <w:rPr>
          <w:lang w:val="fr-FR"/>
        </w:rPr>
        <w:t>,</w:t>
      </w:r>
      <w:r w:rsidR="00566597" w:rsidRPr="00EC25D0">
        <w:rPr>
          <w:lang w:val="fr-FR"/>
        </w:rPr>
        <w:t xml:space="preserve"> daté du </w:t>
      </w:r>
      <w:r w:rsidR="004D4409" w:rsidRPr="00EC25D0">
        <w:rPr>
          <w:lang w:val="fr-FR"/>
        </w:rPr>
        <w:t xml:space="preserve">22 </w:t>
      </w:r>
      <w:r w:rsidR="00566597" w:rsidRPr="00EC25D0">
        <w:rPr>
          <w:lang w:val="fr-FR"/>
        </w:rPr>
        <w:t xml:space="preserve">février </w:t>
      </w:r>
      <w:r w:rsidR="004D4409" w:rsidRPr="00EC25D0">
        <w:rPr>
          <w:lang w:val="fr-FR"/>
        </w:rPr>
        <w:t>2007</w:t>
      </w:r>
      <w:r w:rsidR="00590092" w:rsidRPr="00EC25D0">
        <w:rPr>
          <w:lang w:val="fr-FR"/>
        </w:rPr>
        <w:t>,</w:t>
      </w:r>
      <w:r w:rsidR="004D4409" w:rsidRPr="00EC25D0">
        <w:rPr>
          <w:lang w:val="fr-FR"/>
        </w:rPr>
        <w:t xml:space="preserve"> </w:t>
      </w:r>
      <w:r w:rsidR="00566597" w:rsidRPr="00EC25D0">
        <w:rPr>
          <w:lang w:val="fr-FR"/>
        </w:rPr>
        <w:t>est actualisé par les autorités compétentes</w:t>
      </w:r>
      <w:r w:rsidR="004D4409" w:rsidRPr="00EC25D0">
        <w:rPr>
          <w:lang w:val="fr-FR"/>
        </w:rPr>
        <w:t xml:space="preserve">. </w:t>
      </w:r>
      <w:r w:rsidR="00566597" w:rsidRPr="00EC25D0">
        <w:rPr>
          <w:lang w:val="fr-FR"/>
        </w:rPr>
        <w:t>Les recomma</w:t>
      </w:r>
      <w:r w:rsidR="004D4409" w:rsidRPr="00EC25D0">
        <w:rPr>
          <w:lang w:val="fr-FR"/>
        </w:rPr>
        <w:t xml:space="preserve">ndations </w:t>
      </w:r>
      <w:r w:rsidR="00566597" w:rsidRPr="00EC25D0">
        <w:rPr>
          <w:lang w:val="fr-FR"/>
        </w:rPr>
        <w:t xml:space="preserve">du </w:t>
      </w:r>
      <w:r w:rsidR="004D4409" w:rsidRPr="00EC25D0">
        <w:rPr>
          <w:lang w:val="fr-FR"/>
        </w:rPr>
        <w:t>Com</w:t>
      </w:r>
      <w:r w:rsidR="00C338E6" w:rsidRPr="00EC25D0">
        <w:rPr>
          <w:lang w:val="fr-FR"/>
        </w:rPr>
        <w:t xml:space="preserve">ité pour les travailleurs migrants </w:t>
      </w:r>
      <w:r w:rsidR="00566597" w:rsidRPr="00EC25D0">
        <w:rPr>
          <w:lang w:val="fr-FR"/>
        </w:rPr>
        <w:t>seront prises en compte dans le cadre de ce</w:t>
      </w:r>
      <w:r w:rsidR="004D4409" w:rsidRPr="00EC25D0">
        <w:rPr>
          <w:lang w:val="fr-FR"/>
        </w:rPr>
        <w:t xml:space="preserve"> process</w:t>
      </w:r>
      <w:r w:rsidR="00566597" w:rsidRPr="00EC25D0">
        <w:rPr>
          <w:lang w:val="fr-FR"/>
        </w:rPr>
        <w:t>us</w:t>
      </w:r>
      <w:r w:rsidR="004D4409" w:rsidRPr="00EC25D0">
        <w:rPr>
          <w:lang w:val="fr-FR"/>
        </w:rPr>
        <w:t>.</w:t>
      </w:r>
    </w:p>
    <w:p w:rsidR="004D4409" w:rsidRPr="00EC25D0" w:rsidRDefault="00A84B87" w:rsidP="00566597">
      <w:pPr>
        <w:pStyle w:val="H23G"/>
        <w:rPr>
          <w:lang w:val="fr-FR"/>
        </w:rPr>
      </w:pPr>
      <w:r w:rsidRPr="00EC25D0">
        <w:rPr>
          <w:lang w:val="fr-FR"/>
        </w:rPr>
        <w:tab/>
      </w:r>
      <w:r w:rsidRPr="00EC25D0">
        <w:rPr>
          <w:lang w:val="fr-FR"/>
        </w:rPr>
        <w:tab/>
      </w:r>
      <w:r w:rsidR="00C10CD0" w:rsidRPr="00EC25D0">
        <w:rPr>
          <w:lang w:val="fr-FR"/>
        </w:rPr>
        <w:t>Victim</w:t>
      </w:r>
      <w:r w:rsidR="00566597" w:rsidRPr="00EC25D0">
        <w:rPr>
          <w:lang w:val="fr-FR"/>
        </w:rPr>
        <w:t>e</w:t>
      </w:r>
      <w:r w:rsidR="00C10CD0" w:rsidRPr="00EC25D0">
        <w:rPr>
          <w:lang w:val="fr-FR"/>
        </w:rPr>
        <w:t xml:space="preserve">s </w:t>
      </w:r>
      <w:r w:rsidR="00566597" w:rsidRPr="00EC25D0">
        <w:rPr>
          <w:lang w:val="fr-FR"/>
        </w:rPr>
        <w:t xml:space="preserve">de la traite </w:t>
      </w:r>
    </w:p>
    <w:p w:rsidR="004D4409" w:rsidRPr="00EC25D0" w:rsidRDefault="006B0520" w:rsidP="00566597">
      <w:pPr>
        <w:pStyle w:val="H23G"/>
        <w:rPr>
          <w:lang w:val="fr-FR"/>
        </w:rPr>
      </w:pPr>
      <w:r w:rsidRPr="00EC25D0">
        <w:rPr>
          <w:lang w:val="fr-FR"/>
        </w:rPr>
        <w:tab/>
      </w:r>
      <w:r w:rsidRPr="00EC25D0">
        <w:rPr>
          <w:lang w:val="fr-FR"/>
        </w:rPr>
        <w:tab/>
      </w:r>
      <w:r w:rsidR="0044077D" w:rsidRPr="00EC25D0">
        <w:rPr>
          <w:lang w:val="fr-FR"/>
        </w:rPr>
        <w:t>No</w:t>
      </w:r>
      <w:r w:rsidR="00C10CD0" w:rsidRPr="00EC25D0">
        <w:rPr>
          <w:lang w:val="fr-FR"/>
        </w:rPr>
        <w:t>mb</w:t>
      </w:r>
      <w:r w:rsidR="00566597" w:rsidRPr="00EC25D0">
        <w:rPr>
          <w:lang w:val="fr-FR"/>
        </w:rPr>
        <w:t>re de victimes de la traite des êtres humains</w:t>
      </w:r>
      <w:r w:rsidR="00590092" w:rsidRPr="00EC25D0">
        <w:rPr>
          <w:lang w:val="fr-FR"/>
        </w:rPr>
        <w:t>,</w:t>
      </w:r>
      <w:r w:rsidR="00566597" w:rsidRPr="00EC25D0">
        <w:rPr>
          <w:lang w:val="fr-FR"/>
        </w:rPr>
        <w:t xml:space="preserve"> par année</w:t>
      </w:r>
    </w:p>
    <w:p w:rsidR="00D12AC0" w:rsidRPr="00EC25D0" w:rsidRDefault="00B3475D" w:rsidP="00D12AC0">
      <w:pPr>
        <w:ind w:left="1134"/>
        <w:rPr>
          <w:lang w:val="fr-FR"/>
        </w:rPr>
      </w:pPr>
      <w:r w:rsidRPr="00EC25D0">
        <w:rPr>
          <w:noProof/>
          <w:lang w:val="fr-FR" w:eastAsia="zh-CN"/>
        </w:rPr>
        <w:pict>
          <v:shapetype id="_x0000_t202" coordsize="21600,21600" o:spt="202" path="m,l,21600r21600,l21600,xe">
            <v:stroke joinstyle="miter"/>
            <v:path gradientshapeok="t" o:connecttype="rect"/>
          </v:shapetype>
          <v:shape id="_x0000_s1034" type="#_x0000_t202" style="position:absolute;left:0;text-align:left;margin-left:61.8pt;margin-top:188.25pt;width:60.95pt;height:14.7pt;z-index:251660288;visibility:visible;mso-wrap-distance-left:9pt;mso-wrap-distance-top:0;mso-wrap-distance-right:9pt;mso-wrap-distance-bottom:0;mso-position-horizontal-relative:text;mso-position-vertical-relative:text;mso-width-relative:margin;mso-height-relative:margin;v-text-anchor:top" stroked="f">
            <v:textbox style="mso-next-textbox:#_x0000_s1034" inset="0,0,0,0">
              <w:txbxContent>
                <w:p w:rsidR="00B3475D" w:rsidRPr="00B3475D" w:rsidRDefault="00B3475D" w:rsidP="00B3475D">
                  <w:pPr>
                    <w:rPr>
                      <w:sz w:val="18"/>
                      <w:szCs w:val="18"/>
                      <w:lang w:val="es-ES"/>
                    </w:rPr>
                  </w:pPr>
                  <w:r>
                    <w:rPr>
                      <w:sz w:val="18"/>
                      <w:szCs w:val="18"/>
                      <w:lang w:val="es-ES"/>
                    </w:rPr>
                    <w:t>Total cumulé</w:t>
                  </w:r>
                </w:p>
              </w:txbxContent>
            </v:textbox>
          </v:shape>
        </w:pict>
      </w:r>
      <w:r w:rsidRPr="00EC25D0">
        <w:rPr>
          <w:noProof/>
          <w:lang w:val="fr-FR"/>
        </w:rPr>
        <w:pict>
          <v:shape id="Text Box 2" o:spid="_x0000_s1033" type="#_x0000_t202" style="position:absolute;left:0;text-align:left;margin-left:61.8pt;margin-top:5.6pt;width:85.2pt;height:12pt;z-index:251659264;visibility:visible;mso-height-percent:200;mso-wrap-distance-left:9pt;mso-wrap-distance-top:0;mso-wrap-distance-right:9pt;mso-wrap-distance-bottom:0;mso-position-horizontal-relative:text;mso-position-vertical-relative:text;mso-height-percent:200;mso-width-relative:margin;mso-height-relative:margin;v-text-anchor:top" stroked="f">
            <v:textbox style="mso-next-textbox:#Text Box 2;mso-fit-shape-to-text:t" inset="0,0,0,0">
              <w:txbxContent>
                <w:p w:rsidR="00B3475D" w:rsidRPr="00B3475D" w:rsidRDefault="00B3475D" w:rsidP="00B3475D">
                  <w:pPr>
                    <w:rPr>
                      <w:sz w:val="18"/>
                      <w:szCs w:val="18"/>
                      <w:lang w:val="en-US"/>
                    </w:rPr>
                  </w:pPr>
                  <w:r w:rsidRPr="00B3475D">
                    <w:rPr>
                      <w:sz w:val="18"/>
                      <w:szCs w:val="18"/>
                    </w:rPr>
                    <w:t>Nombre de personnes</w:t>
                  </w:r>
                </w:p>
              </w:txbxContent>
            </v:textbox>
          </v:shape>
        </w:pict>
      </w:r>
      <w:r w:rsidR="00D12AC0" w:rsidRPr="00EC25D0">
        <w:rPr>
          <w:lang w:val="fr-FR"/>
        </w:rPr>
        <w:object w:dxaOrig="11325" w:dyaOrig="6509">
          <v:shape id="_x0000_i1031" type="#_x0000_t75" style="width:368.6pt;height:206.85pt" o:ole="" o:bordertopcolor="this" o:borderleftcolor="this" o:borderbottomcolor="this" o:borderrightcolor="this">
            <v:imagedata r:id="rId21" o:title="" cropbottom="3196f" cropright="1837f"/>
            <w10:bordertop type="single" width="4"/>
            <w10:borderleft type="single" width="4"/>
            <w10:borderbottom type="single" width="4"/>
            <w10:borderright type="single" width="4"/>
          </v:shape>
          <o:OLEObject Type="Embed" ProgID="PI3.Image" ShapeID="_x0000_i1031" DrawAspect="Content" ObjectID="_1537356928" r:id="rId22"/>
        </w:object>
      </w:r>
    </w:p>
    <w:p w:rsidR="000851A1" w:rsidRPr="00EC25D0" w:rsidRDefault="00A93352" w:rsidP="00176D1D">
      <w:pPr>
        <w:pStyle w:val="H23G"/>
        <w:keepLines w:val="0"/>
        <w:rPr>
          <w:lang w:val="fr-FR"/>
        </w:rPr>
      </w:pPr>
      <w:r w:rsidRPr="00EC25D0">
        <w:rPr>
          <w:lang w:val="fr-FR"/>
        </w:rPr>
        <w:lastRenderedPageBreak/>
        <w:tab/>
      </w:r>
      <w:r w:rsidRPr="00EC25D0">
        <w:rPr>
          <w:lang w:val="fr-FR"/>
        </w:rPr>
        <w:tab/>
      </w:r>
      <w:r w:rsidR="00566597" w:rsidRPr="00EC25D0">
        <w:rPr>
          <w:lang w:val="fr-FR"/>
        </w:rPr>
        <w:t>Statistiques de la ligne directe pour mettre un terme à la traite</w:t>
      </w:r>
      <w:r w:rsidR="00590092" w:rsidRPr="00EC25D0">
        <w:rPr>
          <w:lang w:val="fr-FR"/>
        </w:rPr>
        <w:t>,</w:t>
      </w:r>
      <w:r w:rsidR="00566597" w:rsidRPr="00EC25D0">
        <w:rPr>
          <w:lang w:val="fr-FR"/>
        </w:rPr>
        <w:t xml:space="preserve"> par année</w:t>
      </w:r>
    </w:p>
    <w:tbl>
      <w:tblPr>
        <w:tblW w:w="7370" w:type="dxa"/>
        <w:tblInd w:w="1134" w:type="dxa"/>
        <w:tblLayout w:type="fixed"/>
        <w:tblCellMar>
          <w:left w:w="0" w:type="dxa"/>
          <w:right w:w="0" w:type="dxa"/>
        </w:tblCellMar>
        <w:tblLook w:val="04A0" w:firstRow="1" w:lastRow="0" w:firstColumn="1" w:lastColumn="0" w:noHBand="0" w:noVBand="1"/>
      </w:tblPr>
      <w:tblGrid>
        <w:gridCol w:w="1418"/>
        <w:gridCol w:w="1701"/>
        <w:gridCol w:w="2267"/>
        <w:gridCol w:w="1984"/>
      </w:tblGrid>
      <w:tr w:rsidR="00A42893" w:rsidRPr="00EC25D0" w:rsidTr="000D1A7C">
        <w:tc>
          <w:tcPr>
            <w:tcW w:w="7370" w:type="dxa"/>
            <w:gridSpan w:val="4"/>
            <w:tcBorders>
              <w:top w:val="single" w:sz="4" w:space="0" w:color="auto"/>
              <w:bottom w:val="single" w:sz="4" w:space="0" w:color="000000" w:themeColor="text1"/>
            </w:tcBorders>
            <w:shd w:val="clear" w:color="auto" w:fill="auto"/>
            <w:vAlign w:val="bottom"/>
          </w:tcPr>
          <w:p w:rsidR="00A42893" w:rsidRPr="00EC25D0" w:rsidRDefault="0044077D" w:rsidP="00176D1D">
            <w:pPr>
              <w:keepNext/>
              <w:spacing w:before="80" w:after="80" w:line="200" w:lineRule="exact"/>
              <w:jc w:val="center"/>
              <w:rPr>
                <w:i/>
                <w:sz w:val="16"/>
                <w:szCs w:val="16"/>
                <w:lang w:val="fr-FR"/>
              </w:rPr>
            </w:pPr>
            <w:r w:rsidRPr="00EC25D0">
              <w:rPr>
                <w:i/>
                <w:sz w:val="16"/>
                <w:szCs w:val="16"/>
                <w:lang w:val="fr-FR"/>
              </w:rPr>
              <w:t>Appels enregistrés par le service téléphonique d</w:t>
            </w:r>
            <w:r w:rsidR="00590092" w:rsidRPr="00EC25D0">
              <w:rPr>
                <w:i/>
                <w:sz w:val="16"/>
                <w:szCs w:val="16"/>
                <w:lang w:val="fr-FR"/>
              </w:rPr>
              <w:t>’</w:t>
            </w:r>
            <w:r w:rsidRPr="00EC25D0">
              <w:rPr>
                <w:i/>
                <w:sz w:val="16"/>
                <w:szCs w:val="16"/>
                <w:lang w:val="fr-FR"/>
              </w:rPr>
              <w:t>urgence 157</w:t>
            </w:r>
          </w:p>
        </w:tc>
      </w:tr>
      <w:tr w:rsidR="00A42893" w:rsidRPr="00EC25D0" w:rsidTr="000D1A7C">
        <w:tc>
          <w:tcPr>
            <w:tcW w:w="1418" w:type="dxa"/>
            <w:tcBorders>
              <w:top w:val="single" w:sz="4" w:space="0" w:color="000000" w:themeColor="text1"/>
              <w:bottom w:val="single" w:sz="12" w:space="0" w:color="auto"/>
            </w:tcBorders>
            <w:shd w:val="clear" w:color="auto" w:fill="auto"/>
          </w:tcPr>
          <w:p w:rsidR="00A42893" w:rsidRPr="00EC25D0" w:rsidRDefault="00EA29A0" w:rsidP="00176D1D">
            <w:pPr>
              <w:keepNext/>
              <w:spacing w:before="80" w:after="80" w:line="200" w:lineRule="exact"/>
              <w:rPr>
                <w:i/>
                <w:sz w:val="16"/>
                <w:szCs w:val="16"/>
                <w:lang w:val="fr-FR"/>
              </w:rPr>
            </w:pPr>
            <w:r w:rsidRPr="00EC25D0">
              <w:rPr>
                <w:i/>
                <w:sz w:val="16"/>
                <w:szCs w:val="16"/>
                <w:lang w:val="fr-FR"/>
              </w:rPr>
              <w:t>Année</w:t>
            </w:r>
          </w:p>
        </w:tc>
        <w:tc>
          <w:tcPr>
            <w:tcW w:w="1701" w:type="dxa"/>
            <w:tcBorders>
              <w:top w:val="single" w:sz="4" w:space="0" w:color="000000" w:themeColor="text1"/>
              <w:bottom w:val="single" w:sz="12" w:space="0" w:color="auto"/>
            </w:tcBorders>
            <w:shd w:val="clear" w:color="auto" w:fill="auto"/>
          </w:tcPr>
          <w:p w:rsidR="00A42893" w:rsidRPr="00EC25D0" w:rsidRDefault="00A93352" w:rsidP="00176D1D">
            <w:pPr>
              <w:keepNext/>
              <w:spacing w:before="80" w:after="80" w:line="200" w:lineRule="exact"/>
              <w:jc w:val="right"/>
              <w:rPr>
                <w:i/>
                <w:sz w:val="16"/>
                <w:szCs w:val="16"/>
                <w:lang w:val="fr-FR"/>
              </w:rPr>
            </w:pPr>
            <w:r w:rsidRPr="00EC25D0">
              <w:rPr>
                <w:i/>
                <w:sz w:val="16"/>
                <w:szCs w:val="16"/>
                <w:lang w:val="fr-FR"/>
              </w:rPr>
              <w:t>Appels de secours dirigés</w:t>
            </w:r>
          </w:p>
        </w:tc>
        <w:tc>
          <w:tcPr>
            <w:tcW w:w="2267" w:type="dxa"/>
            <w:tcBorders>
              <w:top w:val="single" w:sz="4" w:space="0" w:color="000000" w:themeColor="text1"/>
              <w:bottom w:val="single" w:sz="12" w:space="0" w:color="auto"/>
            </w:tcBorders>
            <w:shd w:val="clear" w:color="auto" w:fill="auto"/>
          </w:tcPr>
          <w:p w:rsidR="00A42893" w:rsidRPr="00EC25D0" w:rsidRDefault="00A93352" w:rsidP="00176D1D">
            <w:pPr>
              <w:keepNext/>
              <w:spacing w:before="80" w:after="80" w:line="200" w:lineRule="exact"/>
              <w:jc w:val="right"/>
              <w:rPr>
                <w:i/>
                <w:sz w:val="16"/>
                <w:szCs w:val="16"/>
                <w:lang w:val="fr-FR"/>
              </w:rPr>
            </w:pPr>
            <w:r w:rsidRPr="00EC25D0">
              <w:rPr>
                <w:i/>
                <w:sz w:val="16"/>
                <w:szCs w:val="16"/>
                <w:lang w:val="fr-FR"/>
              </w:rPr>
              <w:t>Appels de secours non dirigés</w:t>
            </w:r>
          </w:p>
        </w:tc>
        <w:tc>
          <w:tcPr>
            <w:tcW w:w="1984" w:type="dxa"/>
            <w:tcBorders>
              <w:top w:val="single" w:sz="4" w:space="0" w:color="000000" w:themeColor="text1"/>
              <w:bottom w:val="single" w:sz="12" w:space="0" w:color="auto"/>
            </w:tcBorders>
            <w:shd w:val="clear" w:color="auto" w:fill="auto"/>
          </w:tcPr>
          <w:p w:rsidR="00A42893" w:rsidRPr="00EC25D0" w:rsidRDefault="009C4F37" w:rsidP="00176D1D">
            <w:pPr>
              <w:keepNext/>
              <w:spacing w:before="80" w:after="80" w:line="200" w:lineRule="exact"/>
              <w:jc w:val="right"/>
              <w:rPr>
                <w:i/>
                <w:sz w:val="16"/>
                <w:szCs w:val="16"/>
                <w:lang w:val="fr-FR"/>
              </w:rPr>
            </w:pPr>
            <w:r w:rsidRPr="00EC25D0">
              <w:rPr>
                <w:i/>
                <w:sz w:val="16"/>
                <w:szCs w:val="16"/>
                <w:lang w:val="fr-FR"/>
              </w:rPr>
              <w:t>Appels d</w:t>
            </w:r>
            <w:r w:rsidR="00590092" w:rsidRPr="00EC25D0">
              <w:rPr>
                <w:i/>
                <w:sz w:val="16"/>
                <w:szCs w:val="16"/>
                <w:lang w:val="fr-FR"/>
              </w:rPr>
              <w:t>’</w:t>
            </w:r>
            <w:r w:rsidRPr="00EC25D0">
              <w:rPr>
                <w:i/>
                <w:sz w:val="16"/>
                <w:szCs w:val="16"/>
                <w:lang w:val="fr-FR"/>
              </w:rPr>
              <w:t>urgence répétés</w:t>
            </w:r>
          </w:p>
        </w:tc>
      </w:tr>
      <w:tr w:rsidR="00A42893" w:rsidRPr="00EC25D0" w:rsidTr="000D1A7C">
        <w:tc>
          <w:tcPr>
            <w:tcW w:w="1418" w:type="dxa"/>
            <w:tcBorders>
              <w:top w:val="single" w:sz="12" w:space="0" w:color="auto"/>
            </w:tcBorders>
            <w:shd w:val="clear" w:color="auto" w:fill="auto"/>
            <w:vAlign w:val="bottom"/>
          </w:tcPr>
          <w:p w:rsidR="00A42893" w:rsidRPr="00EC25D0" w:rsidRDefault="00A42893" w:rsidP="00176D1D">
            <w:pPr>
              <w:keepNext/>
              <w:spacing w:before="40" w:after="40" w:line="220" w:lineRule="exact"/>
              <w:rPr>
                <w:sz w:val="18"/>
                <w:lang w:val="fr-FR"/>
              </w:rPr>
            </w:pPr>
            <w:r w:rsidRPr="00EC25D0">
              <w:rPr>
                <w:sz w:val="18"/>
                <w:lang w:val="fr-FR"/>
              </w:rPr>
              <w:t>2005</w:t>
            </w:r>
          </w:p>
        </w:tc>
        <w:tc>
          <w:tcPr>
            <w:tcW w:w="1701" w:type="dxa"/>
            <w:tcBorders>
              <w:top w:val="single" w:sz="12" w:space="0" w:color="auto"/>
            </w:tcBorders>
            <w:shd w:val="clear" w:color="auto" w:fill="auto"/>
            <w:vAlign w:val="bottom"/>
          </w:tcPr>
          <w:p w:rsidR="00A42893" w:rsidRPr="00EC25D0" w:rsidRDefault="00A42893" w:rsidP="00176D1D">
            <w:pPr>
              <w:keepNext/>
              <w:spacing w:before="40" w:after="40" w:line="220" w:lineRule="exact"/>
              <w:jc w:val="right"/>
              <w:rPr>
                <w:sz w:val="18"/>
                <w:lang w:val="fr-FR"/>
              </w:rPr>
            </w:pPr>
            <w:r w:rsidRPr="00EC25D0">
              <w:rPr>
                <w:sz w:val="18"/>
                <w:lang w:val="fr-FR"/>
              </w:rPr>
              <w:t>255</w:t>
            </w:r>
          </w:p>
        </w:tc>
        <w:tc>
          <w:tcPr>
            <w:tcW w:w="2267" w:type="dxa"/>
            <w:tcBorders>
              <w:top w:val="single" w:sz="12" w:space="0" w:color="auto"/>
            </w:tcBorders>
            <w:shd w:val="clear" w:color="auto" w:fill="auto"/>
            <w:vAlign w:val="bottom"/>
          </w:tcPr>
          <w:p w:rsidR="00A42893" w:rsidRPr="00EC25D0" w:rsidRDefault="00835F3E" w:rsidP="00176D1D">
            <w:pPr>
              <w:keepNext/>
              <w:spacing w:before="40" w:after="40" w:line="220" w:lineRule="exact"/>
              <w:jc w:val="right"/>
              <w:rPr>
                <w:sz w:val="18"/>
                <w:lang w:val="fr-FR"/>
              </w:rPr>
            </w:pPr>
            <w:r w:rsidRPr="00EC25D0">
              <w:rPr>
                <w:sz w:val="18"/>
                <w:lang w:val="fr-FR"/>
              </w:rPr>
              <w:t>91</w:t>
            </w:r>
          </w:p>
        </w:tc>
        <w:tc>
          <w:tcPr>
            <w:tcW w:w="1984" w:type="dxa"/>
            <w:tcBorders>
              <w:top w:val="single" w:sz="12" w:space="0" w:color="auto"/>
            </w:tcBorders>
            <w:shd w:val="clear" w:color="auto" w:fill="auto"/>
            <w:vAlign w:val="bottom"/>
          </w:tcPr>
          <w:p w:rsidR="00A42893" w:rsidRPr="00EC25D0" w:rsidRDefault="00835F3E" w:rsidP="00176D1D">
            <w:pPr>
              <w:keepNext/>
              <w:spacing w:before="40" w:after="40" w:line="220" w:lineRule="exact"/>
              <w:jc w:val="right"/>
              <w:rPr>
                <w:sz w:val="18"/>
                <w:lang w:val="fr-FR"/>
              </w:rPr>
            </w:pPr>
            <w:r w:rsidRPr="00EC25D0">
              <w:rPr>
                <w:sz w:val="18"/>
                <w:lang w:val="fr-FR"/>
              </w:rPr>
              <w:t>305</w:t>
            </w:r>
          </w:p>
        </w:tc>
      </w:tr>
      <w:tr w:rsidR="00A42893" w:rsidRPr="00EC25D0" w:rsidTr="000D1A7C">
        <w:tc>
          <w:tcPr>
            <w:tcW w:w="1418" w:type="dxa"/>
            <w:shd w:val="clear" w:color="auto" w:fill="auto"/>
            <w:vAlign w:val="bottom"/>
          </w:tcPr>
          <w:p w:rsidR="00A42893" w:rsidRPr="00EC25D0" w:rsidRDefault="00A42893" w:rsidP="00176D1D">
            <w:pPr>
              <w:keepNext/>
              <w:spacing w:before="40" w:after="40" w:line="220" w:lineRule="exact"/>
              <w:rPr>
                <w:sz w:val="18"/>
                <w:lang w:val="fr-FR"/>
              </w:rPr>
            </w:pPr>
            <w:r w:rsidRPr="00EC25D0">
              <w:rPr>
                <w:sz w:val="18"/>
                <w:lang w:val="fr-FR"/>
              </w:rPr>
              <w:t>2006</w:t>
            </w:r>
          </w:p>
        </w:tc>
        <w:tc>
          <w:tcPr>
            <w:tcW w:w="1701" w:type="dxa"/>
            <w:shd w:val="clear" w:color="auto" w:fill="auto"/>
            <w:vAlign w:val="bottom"/>
          </w:tcPr>
          <w:p w:rsidR="00A42893" w:rsidRPr="00EC25D0" w:rsidRDefault="00A42893" w:rsidP="00176D1D">
            <w:pPr>
              <w:keepNext/>
              <w:spacing w:before="40" w:after="40" w:line="220" w:lineRule="exact"/>
              <w:jc w:val="right"/>
              <w:rPr>
                <w:sz w:val="18"/>
                <w:lang w:val="fr-FR"/>
              </w:rPr>
            </w:pPr>
            <w:r w:rsidRPr="00EC25D0">
              <w:rPr>
                <w:sz w:val="18"/>
                <w:lang w:val="fr-FR"/>
              </w:rPr>
              <w:t>579</w:t>
            </w:r>
          </w:p>
        </w:tc>
        <w:tc>
          <w:tcPr>
            <w:tcW w:w="2267" w:type="dxa"/>
            <w:shd w:val="clear" w:color="auto" w:fill="auto"/>
            <w:vAlign w:val="bottom"/>
          </w:tcPr>
          <w:p w:rsidR="00A42893" w:rsidRPr="00EC25D0" w:rsidRDefault="00835F3E" w:rsidP="00176D1D">
            <w:pPr>
              <w:keepNext/>
              <w:spacing w:before="40" w:after="40" w:line="220" w:lineRule="exact"/>
              <w:jc w:val="right"/>
              <w:rPr>
                <w:sz w:val="18"/>
                <w:lang w:val="fr-FR"/>
              </w:rPr>
            </w:pPr>
            <w:r w:rsidRPr="00EC25D0">
              <w:rPr>
                <w:sz w:val="18"/>
                <w:lang w:val="fr-FR"/>
              </w:rPr>
              <w:t>127</w:t>
            </w:r>
          </w:p>
        </w:tc>
        <w:tc>
          <w:tcPr>
            <w:tcW w:w="1984" w:type="dxa"/>
            <w:shd w:val="clear" w:color="auto" w:fill="auto"/>
            <w:vAlign w:val="bottom"/>
          </w:tcPr>
          <w:p w:rsidR="00A42893" w:rsidRPr="00EC25D0" w:rsidRDefault="00835F3E" w:rsidP="00176D1D">
            <w:pPr>
              <w:keepNext/>
              <w:spacing w:before="40" w:after="40" w:line="220" w:lineRule="exact"/>
              <w:jc w:val="right"/>
              <w:rPr>
                <w:sz w:val="18"/>
                <w:lang w:val="fr-FR"/>
              </w:rPr>
            </w:pPr>
            <w:r w:rsidRPr="00EC25D0">
              <w:rPr>
                <w:sz w:val="18"/>
                <w:lang w:val="fr-FR"/>
              </w:rPr>
              <w:t>414</w:t>
            </w:r>
          </w:p>
        </w:tc>
      </w:tr>
      <w:tr w:rsidR="00A42893" w:rsidRPr="00EC25D0" w:rsidTr="000D1A7C">
        <w:tc>
          <w:tcPr>
            <w:tcW w:w="1418" w:type="dxa"/>
            <w:shd w:val="clear" w:color="auto" w:fill="auto"/>
            <w:vAlign w:val="bottom"/>
          </w:tcPr>
          <w:p w:rsidR="00A42893" w:rsidRPr="00EC25D0" w:rsidRDefault="00A42893" w:rsidP="00176D1D">
            <w:pPr>
              <w:keepNext/>
              <w:spacing w:before="40" w:after="40" w:line="220" w:lineRule="exact"/>
              <w:rPr>
                <w:sz w:val="18"/>
                <w:lang w:val="fr-FR"/>
              </w:rPr>
            </w:pPr>
            <w:r w:rsidRPr="00EC25D0">
              <w:rPr>
                <w:sz w:val="18"/>
                <w:lang w:val="fr-FR"/>
              </w:rPr>
              <w:t>2007</w:t>
            </w:r>
          </w:p>
        </w:tc>
        <w:tc>
          <w:tcPr>
            <w:tcW w:w="1701" w:type="dxa"/>
            <w:shd w:val="clear" w:color="auto" w:fill="auto"/>
            <w:vAlign w:val="bottom"/>
          </w:tcPr>
          <w:p w:rsidR="00A42893" w:rsidRPr="00EC25D0" w:rsidRDefault="00A42893" w:rsidP="00176D1D">
            <w:pPr>
              <w:keepNext/>
              <w:spacing w:before="40" w:after="40" w:line="220" w:lineRule="exact"/>
              <w:jc w:val="right"/>
              <w:rPr>
                <w:sz w:val="18"/>
                <w:lang w:val="fr-FR"/>
              </w:rPr>
            </w:pPr>
            <w:r w:rsidRPr="00EC25D0">
              <w:rPr>
                <w:sz w:val="18"/>
                <w:lang w:val="fr-FR"/>
              </w:rPr>
              <w:t>314</w:t>
            </w:r>
          </w:p>
        </w:tc>
        <w:tc>
          <w:tcPr>
            <w:tcW w:w="2267" w:type="dxa"/>
            <w:shd w:val="clear" w:color="auto" w:fill="auto"/>
            <w:vAlign w:val="bottom"/>
          </w:tcPr>
          <w:p w:rsidR="00A42893" w:rsidRPr="00EC25D0" w:rsidRDefault="00835F3E" w:rsidP="00176D1D">
            <w:pPr>
              <w:keepNext/>
              <w:spacing w:before="40" w:after="40" w:line="220" w:lineRule="exact"/>
              <w:jc w:val="right"/>
              <w:rPr>
                <w:sz w:val="18"/>
                <w:lang w:val="fr-FR"/>
              </w:rPr>
            </w:pPr>
            <w:r w:rsidRPr="00EC25D0">
              <w:rPr>
                <w:sz w:val="18"/>
                <w:lang w:val="fr-FR"/>
              </w:rPr>
              <w:t>62</w:t>
            </w:r>
          </w:p>
        </w:tc>
        <w:tc>
          <w:tcPr>
            <w:tcW w:w="1984" w:type="dxa"/>
            <w:shd w:val="clear" w:color="auto" w:fill="auto"/>
            <w:vAlign w:val="bottom"/>
          </w:tcPr>
          <w:p w:rsidR="00A42893" w:rsidRPr="00EC25D0" w:rsidRDefault="00835F3E" w:rsidP="00176D1D">
            <w:pPr>
              <w:keepNext/>
              <w:spacing w:before="40" w:after="40" w:line="220" w:lineRule="exact"/>
              <w:jc w:val="right"/>
              <w:rPr>
                <w:sz w:val="18"/>
                <w:lang w:val="fr-FR"/>
              </w:rPr>
            </w:pPr>
            <w:r w:rsidRPr="00EC25D0">
              <w:rPr>
                <w:sz w:val="18"/>
                <w:lang w:val="fr-FR"/>
              </w:rPr>
              <w:t>156</w:t>
            </w:r>
          </w:p>
        </w:tc>
      </w:tr>
      <w:tr w:rsidR="00A42893" w:rsidRPr="00EC25D0" w:rsidTr="000D1A7C">
        <w:tc>
          <w:tcPr>
            <w:tcW w:w="1418" w:type="dxa"/>
            <w:shd w:val="clear" w:color="auto" w:fill="auto"/>
            <w:vAlign w:val="bottom"/>
          </w:tcPr>
          <w:p w:rsidR="00A42893" w:rsidRPr="00EC25D0" w:rsidRDefault="00A42893" w:rsidP="00176D1D">
            <w:pPr>
              <w:keepNext/>
              <w:spacing w:before="40" w:after="40" w:line="220" w:lineRule="exact"/>
              <w:rPr>
                <w:sz w:val="18"/>
                <w:lang w:val="fr-FR"/>
              </w:rPr>
            </w:pPr>
            <w:r w:rsidRPr="00EC25D0">
              <w:rPr>
                <w:sz w:val="18"/>
                <w:lang w:val="fr-FR"/>
              </w:rPr>
              <w:t>2008</w:t>
            </w:r>
          </w:p>
        </w:tc>
        <w:tc>
          <w:tcPr>
            <w:tcW w:w="1701" w:type="dxa"/>
            <w:shd w:val="clear" w:color="auto" w:fill="auto"/>
            <w:vAlign w:val="bottom"/>
          </w:tcPr>
          <w:p w:rsidR="00A42893" w:rsidRPr="00EC25D0" w:rsidRDefault="00A42893" w:rsidP="00176D1D">
            <w:pPr>
              <w:keepNext/>
              <w:spacing w:before="40" w:after="40" w:line="220" w:lineRule="exact"/>
              <w:jc w:val="right"/>
              <w:rPr>
                <w:sz w:val="18"/>
                <w:lang w:val="fr-FR"/>
              </w:rPr>
            </w:pPr>
            <w:r w:rsidRPr="00EC25D0">
              <w:rPr>
                <w:sz w:val="18"/>
                <w:lang w:val="fr-FR"/>
              </w:rPr>
              <w:t>148</w:t>
            </w:r>
          </w:p>
        </w:tc>
        <w:tc>
          <w:tcPr>
            <w:tcW w:w="2267" w:type="dxa"/>
            <w:shd w:val="clear" w:color="auto" w:fill="auto"/>
            <w:vAlign w:val="bottom"/>
          </w:tcPr>
          <w:p w:rsidR="00A42893" w:rsidRPr="00EC25D0" w:rsidRDefault="00835F3E" w:rsidP="00176D1D">
            <w:pPr>
              <w:keepNext/>
              <w:spacing w:before="40" w:after="40" w:line="220" w:lineRule="exact"/>
              <w:jc w:val="right"/>
              <w:rPr>
                <w:sz w:val="18"/>
                <w:lang w:val="fr-FR"/>
              </w:rPr>
            </w:pPr>
            <w:r w:rsidRPr="00EC25D0">
              <w:rPr>
                <w:sz w:val="18"/>
                <w:lang w:val="fr-FR"/>
              </w:rPr>
              <w:t>77</w:t>
            </w:r>
          </w:p>
        </w:tc>
        <w:tc>
          <w:tcPr>
            <w:tcW w:w="1984" w:type="dxa"/>
            <w:shd w:val="clear" w:color="auto" w:fill="auto"/>
            <w:vAlign w:val="bottom"/>
          </w:tcPr>
          <w:p w:rsidR="00A42893" w:rsidRPr="00EC25D0" w:rsidRDefault="00835F3E" w:rsidP="00176D1D">
            <w:pPr>
              <w:keepNext/>
              <w:spacing w:before="40" w:after="40" w:line="220" w:lineRule="exact"/>
              <w:jc w:val="right"/>
              <w:rPr>
                <w:sz w:val="18"/>
                <w:lang w:val="fr-FR"/>
              </w:rPr>
            </w:pPr>
            <w:r w:rsidRPr="00EC25D0">
              <w:rPr>
                <w:sz w:val="18"/>
                <w:lang w:val="fr-FR"/>
              </w:rPr>
              <w:t>96</w:t>
            </w:r>
          </w:p>
        </w:tc>
      </w:tr>
      <w:tr w:rsidR="00A42893" w:rsidRPr="00EC25D0" w:rsidTr="000D1A7C">
        <w:tc>
          <w:tcPr>
            <w:tcW w:w="1418" w:type="dxa"/>
            <w:shd w:val="clear" w:color="auto" w:fill="auto"/>
            <w:vAlign w:val="bottom"/>
          </w:tcPr>
          <w:p w:rsidR="00A42893" w:rsidRPr="00EC25D0" w:rsidRDefault="00A42893" w:rsidP="00176D1D">
            <w:pPr>
              <w:keepNext/>
              <w:spacing w:before="40" w:after="40" w:line="220" w:lineRule="exact"/>
              <w:rPr>
                <w:sz w:val="18"/>
                <w:lang w:val="fr-FR"/>
              </w:rPr>
            </w:pPr>
            <w:r w:rsidRPr="00EC25D0">
              <w:rPr>
                <w:sz w:val="18"/>
                <w:lang w:val="fr-FR"/>
              </w:rPr>
              <w:t>2009</w:t>
            </w:r>
          </w:p>
        </w:tc>
        <w:tc>
          <w:tcPr>
            <w:tcW w:w="1701" w:type="dxa"/>
            <w:shd w:val="clear" w:color="auto" w:fill="auto"/>
            <w:vAlign w:val="bottom"/>
          </w:tcPr>
          <w:p w:rsidR="00A42893" w:rsidRPr="00EC25D0" w:rsidRDefault="00A42893" w:rsidP="00176D1D">
            <w:pPr>
              <w:keepNext/>
              <w:spacing w:before="40" w:after="40" w:line="220" w:lineRule="exact"/>
              <w:jc w:val="right"/>
              <w:rPr>
                <w:sz w:val="18"/>
                <w:lang w:val="fr-FR"/>
              </w:rPr>
            </w:pPr>
            <w:r w:rsidRPr="00EC25D0">
              <w:rPr>
                <w:sz w:val="18"/>
                <w:lang w:val="fr-FR"/>
              </w:rPr>
              <w:t>146</w:t>
            </w:r>
          </w:p>
        </w:tc>
        <w:tc>
          <w:tcPr>
            <w:tcW w:w="2267" w:type="dxa"/>
            <w:shd w:val="clear" w:color="auto" w:fill="auto"/>
            <w:vAlign w:val="bottom"/>
          </w:tcPr>
          <w:p w:rsidR="00A42893" w:rsidRPr="00EC25D0" w:rsidRDefault="00835F3E" w:rsidP="00176D1D">
            <w:pPr>
              <w:keepNext/>
              <w:spacing w:before="40" w:after="40" w:line="220" w:lineRule="exact"/>
              <w:jc w:val="right"/>
              <w:rPr>
                <w:sz w:val="18"/>
                <w:lang w:val="fr-FR"/>
              </w:rPr>
            </w:pPr>
            <w:r w:rsidRPr="00EC25D0">
              <w:rPr>
                <w:sz w:val="18"/>
                <w:lang w:val="fr-FR"/>
              </w:rPr>
              <w:t>136</w:t>
            </w:r>
          </w:p>
        </w:tc>
        <w:tc>
          <w:tcPr>
            <w:tcW w:w="1984" w:type="dxa"/>
            <w:shd w:val="clear" w:color="auto" w:fill="auto"/>
            <w:vAlign w:val="bottom"/>
          </w:tcPr>
          <w:p w:rsidR="00A42893" w:rsidRPr="00EC25D0" w:rsidRDefault="00835F3E" w:rsidP="00176D1D">
            <w:pPr>
              <w:keepNext/>
              <w:spacing w:before="40" w:after="40" w:line="220" w:lineRule="exact"/>
              <w:jc w:val="right"/>
              <w:rPr>
                <w:sz w:val="18"/>
                <w:lang w:val="fr-FR"/>
              </w:rPr>
            </w:pPr>
            <w:r w:rsidRPr="00EC25D0">
              <w:rPr>
                <w:sz w:val="18"/>
                <w:lang w:val="fr-FR"/>
              </w:rPr>
              <w:t>161</w:t>
            </w:r>
          </w:p>
        </w:tc>
      </w:tr>
      <w:tr w:rsidR="00A42893" w:rsidRPr="00EC25D0" w:rsidTr="000D1A7C">
        <w:tc>
          <w:tcPr>
            <w:tcW w:w="1418" w:type="dxa"/>
            <w:shd w:val="clear" w:color="auto" w:fill="auto"/>
            <w:vAlign w:val="bottom"/>
          </w:tcPr>
          <w:p w:rsidR="00A42893" w:rsidRPr="00EC25D0" w:rsidRDefault="00A42893" w:rsidP="00176D1D">
            <w:pPr>
              <w:keepNext/>
              <w:spacing w:before="40" w:after="40" w:line="220" w:lineRule="exact"/>
              <w:rPr>
                <w:sz w:val="18"/>
                <w:lang w:val="fr-FR"/>
              </w:rPr>
            </w:pPr>
            <w:r w:rsidRPr="00EC25D0">
              <w:rPr>
                <w:sz w:val="18"/>
                <w:lang w:val="fr-FR"/>
              </w:rPr>
              <w:t>2010</w:t>
            </w:r>
          </w:p>
        </w:tc>
        <w:tc>
          <w:tcPr>
            <w:tcW w:w="1701" w:type="dxa"/>
            <w:shd w:val="clear" w:color="auto" w:fill="auto"/>
            <w:vAlign w:val="bottom"/>
          </w:tcPr>
          <w:p w:rsidR="00A42893" w:rsidRPr="00EC25D0" w:rsidRDefault="00A42893" w:rsidP="00176D1D">
            <w:pPr>
              <w:keepNext/>
              <w:spacing w:before="40" w:after="40" w:line="220" w:lineRule="exact"/>
              <w:jc w:val="right"/>
              <w:rPr>
                <w:sz w:val="18"/>
                <w:lang w:val="fr-FR"/>
              </w:rPr>
            </w:pPr>
            <w:r w:rsidRPr="00EC25D0">
              <w:rPr>
                <w:sz w:val="18"/>
                <w:lang w:val="fr-FR"/>
              </w:rPr>
              <w:t>137</w:t>
            </w:r>
          </w:p>
        </w:tc>
        <w:tc>
          <w:tcPr>
            <w:tcW w:w="2267" w:type="dxa"/>
            <w:shd w:val="clear" w:color="auto" w:fill="auto"/>
            <w:vAlign w:val="bottom"/>
          </w:tcPr>
          <w:p w:rsidR="00A42893" w:rsidRPr="00EC25D0" w:rsidRDefault="00835F3E" w:rsidP="00176D1D">
            <w:pPr>
              <w:keepNext/>
              <w:spacing w:before="40" w:after="40" w:line="220" w:lineRule="exact"/>
              <w:jc w:val="right"/>
              <w:rPr>
                <w:sz w:val="18"/>
                <w:lang w:val="fr-FR"/>
              </w:rPr>
            </w:pPr>
            <w:r w:rsidRPr="00EC25D0">
              <w:rPr>
                <w:sz w:val="18"/>
                <w:lang w:val="fr-FR"/>
              </w:rPr>
              <w:t>110</w:t>
            </w:r>
          </w:p>
        </w:tc>
        <w:tc>
          <w:tcPr>
            <w:tcW w:w="1984" w:type="dxa"/>
            <w:shd w:val="clear" w:color="auto" w:fill="auto"/>
            <w:vAlign w:val="bottom"/>
          </w:tcPr>
          <w:p w:rsidR="00A42893" w:rsidRPr="00EC25D0" w:rsidRDefault="00835F3E" w:rsidP="00176D1D">
            <w:pPr>
              <w:keepNext/>
              <w:spacing w:before="40" w:after="40" w:line="220" w:lineRule="exact"/>
              <w:jc w:val="right"/>
              <w:rPr>
                <w:sz w:val="18"/>
                <w:lang w:val="fr-FR"/>
              </w:rPr>
            </w:pPr>
            <w:r w:rsidRPr="00EC25D0">
              <w:rPr>
                <w:sz w:val="18"/>
                <w:lang w:val="fr-FR"/>
              </w:rPr>
              <w:t>160</w:t>
            </w:r>
          </w:p>
        </w:tc>
      </w:tr>
      <w:tr w:rsidR="00A42893" w:rsidRPr="00EC25D0" w:rsidTr="000D1A7C">
        <w:tc>
          <w:tcPr>
            <w:tcW w:w="1418" w:type="dxa"/>
            <w:shd w:val="clear" w:color="auto" w:fill="auto"/>
            <w:vAlign w:val="bottom"/>
          </w:tcPr>
          <w:p w:rsidR="00A42893" w:rsidRPr="00EC25D0" w:rsidRDefault="00A42893" w:rsidP="00176D1D">
            <w:pPr>
              <w:keepNext/>
              <w:spacing w:before="40" w:after="40" w:line="220" w:lineRule="exact"/>
              <w:rPr>
                <w:sz w:val="18"/>
                <w:lang w:val="fr-FR"/>
              </w:rPr>
            </w:pPr>
            <w:r w:rsidRPr="00EC25D0">
              <w:rPr>
                <w:sz w:val="18"/>
                <w:lang w:val="fr-FR"/>
              </w:rPr>
              <w:t>2011</w:t>
            </w:r>
          </w:p>
        </w:tc>
        <w:tc>
          <w:tcPr>
            <w:tcW w:w="1701" w:type="dxa"/>
            <w:shd w:val="clear" w:color="auto" w:fill="auto"/>
            <w:vAlign w:val="bottom"/>
          </w:tcPr>
          <w:p w:rsidR="00A42893" w:rsidRPr="00EC25D0" w:rsidRDefault="00A42893" w:rsidP="00176D1D">
            <w:pPr>
              <w:keepNext/>
              <w:spacing w:before="40" w:after="40" w:line="220" w:lineRule="exact"/>
              <w:jc w:val="right"/>
              <w:rPr>
                <w:sz w:val="18"/>
                <w:lang w:val="fr-FR"/>
              </w:rPr>
            </w:pPr>
            <w:r w:rsidRPr="00EC25D0">
              <w:rPr>
                <w:sz w:val="18"/>
                <w:lang w:val="fr-FR"/>
              </w:rPr>
              <w:t>89</w:t>
            </w:r>
          </w:p>
        </w:tc>
        <w:tc>
          <w:tcPr>
            <w:tcW w:w="2267" w:type="dxa"/>
            <w:shd w:val="clear" w:color="auto" w:fill="auto"/>
            <w:vAlign w:val="bottom"/>
          </w:tcPr>
          <w:p w:rsidR="00A42893" w:rsidRPr="00EC25D0" w:rsidRDefault="00835F3E" w:rsidP="00176D1D">
            <w:pPr>
              <w:keepNext/>
              <w:spacing w:before="40" w:after="40" w:line="220" w:lineRule="exact"/>
              <w:jc w:val="right"/>
              <w:rPr>
                <w:sz w:val="18"/>
                <w:lang w:val="fr-FR"/>
              </w:rPr>
            </w:pPr>
            <w:r w:rsidRPr="00EC25D0">
              <w:rPr>
                <w:sz w:val="18"/>
                <w:lang w:val="fr-FR"/>
              </w:rPr>
              <w:t>53</w:t>
            </w:r>
          </w:p>
        </w:tc>
        <w:tc>
          <w:tcPr>
            <w:tcW w:w="1984" w:type="dxa"/>
            <w:shd w:val="clear" w:color="auto" w:fill="auto"/>
            <w:vAlign w:val="bottom"/>
          </w:tcPr>
          <w:p w:rsidR="00A42893" w:rsidRPr="00EC25D0" w:rsidRDefault="00835F3E" w:rsidP="00176D1D">
            <w:pPr>
              <w:keepNext/>
              <w:spacing w:before="40" w:after="40" w:line="220" w:lineRule="exact"/>
              <w:jc w:val="right"/>
              <w:rPr>
                <w:sz w:val="18"/>
                <w:lang w:val="fr-FR"/>
              </w:rPr>
            </w:pPr>
            <w:r w:rsidRPr="00EC25D0">
              <w:rPr>
                <w:sz w:val="18"/>
                <w:lang w:val="fr-FR"/>
              </w:rPr>
              <w:t>98</w:t>
            </w:r>
          </w:p>
        </w:tc>
      </w:tr>
      <w:tr w:rsidR="00A42893" w:rsidRPr="00EC25D0" w:rsidTr="000D1A7C">
        <w:tc>
          <w:tcPr>
            <w:tcW w:w="1418" w:type="dxa"/>
            <w:shd w:val="clear" w:color="auto" w:fill="auto"/>
            <w:vAlign w:val="bottom"/>
          </w:tcPr>
          <w:p w:rsidR="00A42893" w:rsidRPr="00EC25D0" w:rsidRDefault="00A42893" w:rsidP="00176D1D">
            <w:pPr>
              <w:keepNext/>
              <w:spacing w:before="40" w:after="40" w:line="220" w:lineRule="exact"/>
              <w:rPr>
                <w:sz w:val="18"/>
                <w:lang w:val="fr-FR"/>
              </w:rPr>
            </w:pPr>
            <w:r w:rsidRPr="00EC25D0">
              <w:rPr>
                <w:sz w:val="18"/>
                <w:lang w:val="fr-FR"/>
              </w:rPr>
              <w:t>2012</w:t>
            </w:r>
          </w:p>
        </w:tc>
        <w:tc>
          <w:tcPr>
            <w:tcW w:w="1701" w:type="dxa"/>
            <w:shd w:val="clear" w:color="auto" w:fill="auto"/>
            <w:vAlign w:val="bottom"/>
          </w:tcPr>
          <w:p w:rsidR="00A42893" w:rsidRPr="00EC25D0" w:rsidRDefault="00A42893" w:rsidP="00176D1D">
            <w:pPr>
              <w:keepNext/>
              <w:spacing w:before="40" w:after="40" w:line="220" w:lineRule="exact"/>
              <w:jc w:val="right"/>
              <w:rPr>
                <w:sz w:val="18"/>
                <w:lang w:val="fr-FR"/>
              </w:rPr>
            </w:pPr>
            <w:r w:rsidRPr="00EC25D0">
              <w:rPr>
                <w:sz w:val="18"/>
                <w:lang w:val="fr-FR"/>
              </w:rPr>
              <w:t>115</w:t>
            </w:r>
          </w:p>
        </w:tc>
        <w:tc>
          <w:tcPr>
            <w:tcW w:w="2267" w:type="dxa"/>
            <w:shd w:val="clear" w:color="auto" w:fill="auto"/>
            <w:vAlign w:val="bottom"/>
          </w:tcPr>
          <w:p w:rsidR="00A42893" w:rsidRPr="00EC25D0" w:rsidRDefault="00835F3E" w:rsidP="00176D1D">
            <w:pPr>
              <w:keepNext/>
              <w:spacing w:before="40" w:after="40" w:line="220" w:lineRule="exact"/>
              <w:jc w:val="right"/>
              <w:rPr>
                <w:sz w:val="18"/>
                <w:lang w:val="fr-FR"/>
              </w:rPr>
            </w:pPr>
            <w:r w:rsidRPr="00EC25D0">
              <w:rPr>
                <w:sz w:val="18"/>
                <w:lang w:val="fr-FR"/>
              </w:rPr>
              <w:t>64</w:t>
            </w:r>
          </w:p>
        </w:tc>
        <w:tc>
          <w:tcPr>
            <w:tcW w:w="1984" w:type="dxa"/>
            <w:shd w:val="clear" w:color="auto" w:fill="auto"/>
            <w:vAlign w:val="bottom"/>
          </w:tcPr>
          <w:p w:rsidR="00A42893" w:rsidRPr="00EC25D0" w:rsidRDefault="00835F3E" w:rsidP="00176D1D">
            <w:pPr>
              <w:keepNext/>
              <w:spacing w:before="40" w:after="40" w:line="220" w:lineRule="exact"/>
              <w:jc w:val="right"/>
              <w:rPr>
                <w:sz w:val="18"/>
                <w:lang w:val="fr-FR"/>
              </w:rPr>
            </w:pPr>
            <w:r w:rsidRPr="00EC25D0">
              <w:rPr>
                <w:sz w:val="18"/>
                <w:lang w:val="fr-FR"/>
              </w:rPr>
              <w:t>167</w:t>
            </w:r>
          </w:p>
        </w:tc>
      </w:tr>
      <w:tr w:rsidR="00A42893" w:rsidRPr="00EC25D0" w:rsidTr="000D1A7C">
        <w:tc>
          <w:tcPr>
            <w:tcW w:w="1418" w:type="dxa"/>
            <w:shd w:val="clear" w:color="auto" w:fill="auto"/>
            <w:vAlign w:val="bottom"/>
          </w:tcPr>
          <w:p w:rsidR="00A42893" w:rsidRPr="00EC25D0" w:rsidRDefault="00A42893" w:rsidP="00176D1D">
            <w:pPr>
              <w:keepNext/>
              <w:spacing w:before="40" w:after="40" w:line="220" w:lineRule="exact"/>
              <w:rPr>
                <w:sz w:val="18"/>
                <w:lang w:val="fr-FR"/>
              </w:rPr>
            </w:pPr>
            <w:r w:rsidRPr="00EC25D0">
              <w:rPr>
                <w:sz w:val="18"/>
                <w:lang w:val="fr-FR"/>
              </w:rPr>
              <w:t>2013</w:t>
            </w:r>
          </w:p>
        </w:tc>
        <w:tc>
          <w:tcPr>
            <w:tcW w:w="1701" w:type="dxa"/>
            <w:shd w:val="clear" w:color="auto" w:fill="auto"/>
            <w:vAlign w:val="bottom"/>
          </w:tcPr>
          <w:p w:rsidR="00A42893" w:rsidRPr="00EC25D0" w:rsidRDefault="00A42893" w:rsidP="00176D1D">
            <w:pPr>
              <w:keepNext/>
              <w:spacing w:before="40" w:after="40" w:line="220" w:lineRule="exact"/>
              <w:jc w:val="right"/>
              <w:rPr>
                <w:sz w:val="18"/>
                <w:lang w:val="fr-FR"/>
              </w:rPr>
            </w:pPr>
            <w:r w:rsidRPr="00EC25D0">
              <w:rPr>
                <w:sz w:val="18"/>
                <w:lang w:val="fr-FR"/>
              </w:rPr>
              <w:t>87</w:t>
            </w:r>
          </w:p>
        </w:tc>
        <w:tc>
          <w:tcPr>
            <w:tcW w:w="2267" w:type="dxa"/>
            <w:shd w:val="clear" w:color="auto" w:fill="auto"/>
            <w:vAlign w:val="bottom"/>
          </w:tcPr>
          <w:p w:rsidR="00A42893" w:rsidRPr="00EC25D0" w:rsidRDefault="00835F3E" w:rsidP="00176D1D">
            <w:pPr>
              <w:keepNext/>
              <w:spacing w:before="40" w:after="40" w:line="220" w:lineRule="exact"/>
              <w:jc w:val="right"/>
              <w:rPr>
                <w:sz w:val="18"/>
                <w:lang w:val="fr-FR"/>
              </w:rPr>
            </w:pPr>
            <w:r w:rsidRPr="00EC25D0">
              <w:rPr>
                <w:sz w:val="18"/>
                <w:lang w:val="fr-FR"/>
              </w:rPr>
              <w:t>48</w:t>
            </w:r>
          </w:p>
        </w:tc>
        <w:tc>
          <w:tcPr>
            <w:tcW w:w="1984" w:type="dxa"/>
            <w:shd w:val="clear" w:color="auto" w:fill="auto"/>
            <w:vAlign w:val="bottom"/>
          </w:tcPr>
          <w:p w:rsidR="00A42893" w:rsidRPr="00EC25D0" w:rsidRDefault="00835F3E" w:rsidP="00176D1D">
            <w:pPr>
              <w:keepNext/>
              <w:spacing w:before="40" w:after="40" w:line="220" w:lineRule="exact"/>
              <w:jc w:val="right"/>
              <w:rPr>
                <w:sz w:val="18"/>
                <w:lang w:val="fr-FR"/>
              </w:rPr>
            </w:pPr>
            <w:r w:rsidRPr="00EC25D0">
              <w:rPr>
                <w:sz w:val="18"/>
                <w:lang w:val="fr-FR"/>
              </w:rPr>
              <w:t>137</w:t>
            </w:r>
          </w:p>
        </w:tc>
      </w:tr>
      <w:tr w:rsidR="00A42893" w:rsidRPr="00EC25D0" w:rsidTr="000D1A7C">
        <w:tc>
          <w:tcPr>
            <w:tcW w:w="1418" w:type="dxa"/>
            <w:tcBorders>
              <w:bottom w:val="single" w:sz="4" w:space="0" w:color="000000" w:themeColor="text1"/>
            </w:tcBorders>
            <w:shd w:val="clear" w:color="auto" w:fill="auto"/>
            <w:vAlign w:val="bottom"/>
          </w:tcPr>
          <w:p w:rsidR="00A42893" w:rsidRPr="00EC25D0" w:rsidRDefault="00A42893" w:rsidP="00176D1D">
            <w:pPr>
              <w:keepNext/>
              <w:spacing w:before="40" w:after="40" w:line="220" w:lineRule="exact"/>
              <w:rPr>
                <w:sz w:val="18"/>
                <w:lang w:val="fr-FR"/>
              </w:rPr>
            </w:pPr>
            <w:r w:rsidRPr="00EC25D0">
              <w:rPr>
                <w:sz w:val="18"/>
                <w:lang w:val="fr-FR"/>
              </w:rPr>
              <w:t>2014</w:t>
            </w:r>
          </w:p>
        </w:tc>
        <w:tc>
          <w:tcPr>
            <w:tcW w:w="1701" w:type="dxa"/>
            <w:tcBorders>
              <w:bottom w:val="single" w:sz="4" w:space="0" w:color="000000" w:themeColor="text1"/>
            </w:tcBorders>
            <w:shd w:val="clear" w:color="auto" w:fill="auto"/>
            <w:vAlign w:val="bottom"/>
          </w:tcPr>
          <w:p w:rsidR="00A42893" w:rsidRPr="00EC25D0" w:rsidRDefault="00A42893" w:rsidP="00176D1D">
            <w:pPr>
              <w:keepNext/>
              <w:spacing w:before="40" w:after="40" w:line="220" w:lineRule="exact"/>
              <w:jc w:val="right"/>
              <w:rPr>
                <w:sz w:val="18"/>
                <w:lang w:val="fr-FR"/>
              </w:rPr>
            </w:pPr>
            <w:r w:rsidRPr="00EC25D0">
              <w:rPr>
                <w:sz w:val="18"/>
                <w:lang w:val="fr-FR"/>
              </w:rPr>
              <w:t>61</w:t>
            </w:r>
          </w:p>
        </w:tc>
        <w:tc>
          <w:tcPr>
            <w:tcW w:w="2267" w:type="dxa"/>
            <w:tcBorders>
              <w:bottom w:val="single" w:sz="4" w:space="0" w:color="000000" w:themeColor="text1"/>
            </w:tcBorders>
            <w:shd w:val="clear" w:color="auto" w:fill="auto"/>
            <w:vAlign w:val="bottom"/>
          </w:tcPr>
          <w:p w:rsidR="00A42893" w:rsidRPr="00EC25D0" w:rsidRDefault="00835F3E" w:rsidP="00176D1D">
            <w:pPr>
              <w:keepNext/>
              <w:spacing w:before="40" w:after="40" w:line="220" w:lineRule="exact"/>
              <w:jc w:val="right"/>
              <w:rPr>
                <w:sz w:val="18"/>
                <w:lang w:val="fr-FR"/>
              </w:rPr>
            </w:pPr>
            <w:r w:rsidRPr="00EC25D0">
              <w:rPr>
                <w:sz w:val="18"/>
                <w:lang w:val="fr-FR"/>
              </w:rPr>
              <w:t>23</w:t>
            </w:r>
          </w:p>
        </w:tc>
        <w:tc>
          <w:tcPr>
            <w:tcW w:w="1984" w:type="dxa"/>
            <w:tcBorders>
              <w:bottom w:val="single" w:sz="4" w:space="0" w:color="000000" w:themeColor="text1"/>
            </w:tcBorders>
            <w:shd w:val="clear" w:color="auto" w:fill="auto"/>
            <w:vAlign w:val="bottom"/>
          </w:tcPr>
          <w:p w:rsidR="00A42893" w:rsidRPr="00EC25D0" w:rsidRDefault="00835F3E" w:rsidP="00176D1D">
            <w:pPr>
              <w:keepNext/>
              <w:spacing w:before="40" w:after="40" w:line="220" w:lineRule="exact"/>
              <w:jc w:val="right"/>
              <w:rPr>
                <w:sz w:val="18"/>
                <w:lang w:val="fr-FR"/>
              </w:rPr>
            </w:pPr>
            <w:r w:rsidRPr="00EC25D0">
              <w:rPr>
                <w:sz w:val="18"/>
                <w:lang w:val="fr-FR"/>
              </w:rPr>
              <w:t>174</w:t>
            </w:r>
          </w:p>
        </w:tc>
      </w:tr>
      <w:tr w:rsidR="00A42893" w:rsidRPr="00EC25D0" w:rsidTr="000D1A7C">
        <w:tc>
          <w:tcPr>
            <w:tcW w:w="1418" w:type="dxa"/>
            <w:tcBorders>
              <w:top w:val="single" w:sz="4" w:space="0" w:color="000000" w:themeColor="text1"/>
              <w:bottom w:val="single" w:sz="12" w:space="0" w:color="auto"/>
            </w:tcBorders>
            <w:shd w:val="clear" w:color="auto" w:fill="auto"/>
            <w:vAlign w:val="bottom"/>
          </w:tcPr>
          <w:p w:rsidR="00A42893" w:rsidRPr="00EC25D0" w:rsidRDefault="00A42893" w:rsidP="00CC1D10">
            <w:pPr>
              <w:spacing w:before="80" w:after="80" w:line="220" w:lineRule="exact"/>
              <w:ind w:left="284"/>
              <w:rPr>
                <w:b/>
                <w:sz w:val="18"/>
                <w:lang w:val="fr-FR"/>
              </w:rPr>
            </w:pPr>
            <w:r w:rsidRPr="00EC25D0">
              <w:rPr>
                <w:b/>
                <w:sz w:val="18"/>
                <w:lang w:val="fr-FR"/>
              </w:rPr>
              <w:t>Total</w:t>
            </w:r>
          </w:p>
        </w:tc>
        <w:tc>
          <w:tcPr>
            <w:tcW w:w="1701" w:type="dxa"/>
            <w:tcBorders>
              <w:top w:val="single" w:sz="4" w:space="0" w:color="000000" w:themeColor="text1"/>
              <w:bottom w:val="single" w:sz="12" w:space="0" w:color="auto"/>
            </w:tcBorders>
            <w:shd w:val="clear" w:color="auto" w:fill="auto"/>
            <w:vAlign w:val="bottom"/>
          </w:tcPr>
          <w:p w:rsidR="00A42893" w:rsidRPr="00EC25D0" w:rsidRDefault="00A42893" w:rsidP="00CC1D10">
            <w:pPr>
              <w:spacing w:before="80" w:after="80" w:line="220" w:lineRule="exact"/>
              <w:jc w:val="right"/>
              <w:rPr>
                <w:b/>
                <w:sz w:val="18"/>
                <w:lang w:val="fr-FR"/>
              </w:rPr>
            </w:pPr>
            <w:r w:rsidRPr="00EC25D0">
              <w:rPr>
                <w:b/>
                <w:sz w:val="18"/>
                <w:lang w:val="fr-FR"/>
              </w:rPr>
              <w:t>1 931</w:t>
            </w:r>
          </w:p>
        </w:tc>
        <w:tc>
          <w:tcPr>
            <w:tcW w:w="2267" w:type="dxa"/>
            <w:tcBorders>
              <w:top w:val="single" w:sz="4" w:space="0" w:color="000000" w:themeColor="text1"/>
              <w:bottom w:val="single" w:sz="12" w:space="0" w:color="auto"/>
            </w:tcBorders>
            <w:shd w:val="clear" w:color="auto" w:fill="auto"/>
            <w:vAlign w:val="bottom"/>
          </w:tcPr>
          <w:p w:rsidR="00A42893" w:rsidRPr="00EC25D0" w:rsidRDefault="00835F3E" w:rsidP="00CC1D10">
            <w:pPr>
              <w:spacing w:before="80" w:after="80" w:line="220" w:lineRule="exact"/>
              <w:jc w:val="right"/>
              <w:rPr>
                <w:b/>
                <w:sz w:val="18"/>
                <w:lang w:val="fr-FR"/>
              </w:rPr>
            </w:pPr>
            <w:r w:rsidRPr="00EC25D0">
              <w:rPr>
                <w:b/>
                <w:sz w:val="18"/>
                <w:lang w:val="fr-FR"/>
              </w:rPr>
              <w:t>791</w:t>
            </w:r>
          </w:p>
        </w:tc>
        <w:tc>
          <w:tcPr>
            <w:tcW w:w="1984" w:type="dxa"/>
            <w:tcBorders>
              <w:top w:val="single" w:sz="4" w:space="0" w:color="000000" w:themeColor="text1"/>
              <w:bottom w:val="single" w:sz="12" w:space="0" w:color="auto"/>
            </w:tcBorders>
            <w:shd w:val="clear" w:color="auto" w:fill="auto"/>
            <w:vAlign w:val="bottom"/>
          </w:tcPr>
          <w:p w:rsidR="00A42893" w:rsidRPr="00EC25D0" w:rsidRDefault="00835F3E" w:rsidP="00CC1D10">
            <w:pPr>
              <w:spacing w:before="80" w:after="80" w:line="220" w:lineRule="exact"/>
              <w:jc w:val="right"/>
              <w:rPr>
                <w:b/>
                <w:sz w:val="18"/>
                <w:lang w:val="fr-FR"/>
              </w:rPr>
            </w:pPr>
            <w:r w:rsidRPr="00EC25D0">
              <w:rPr>
                <w:b/>
                <w:sz w:val="18"/>
                <w:lang w:val="fr-FR"/>
              </w:rPr>
              <w:t>1 868</w:t>
            </w:r>
          </w:p>
        </w:tc>
      </w:tr>
    </w:tbl>
    <w:p w:rsidR="004D4409" w:rsidRPr="00EC25D0" w:rsidRDefault="006B0520" w:rsidP="00566597">
      <w:pPr>
        <w:pStyle w:val="H23G"/>
        <w:rPr>
          <w:lang w:val="fr-FR"/>
        </w:rPr>
      </w:pPr>
      <w:r w:rsidRPr="00EC25D0">
        <w:rPr>
          <w:lang w:val="fr-FR" w:eastAsia="en-GB"/>
        </w:rPr>
        <w:tab/>
      </w:r>
      <w:r w:rsidRPr="00EC25D0">
        <w:rPr>
          <w:lang w:val="fr-FR" w:eastAsia="en-GB"/>
        </w:rPr>
        <w:tab/>
      </w:r>
      <w:r w:rsidR="00566597" w:rsidRPr="00EC25D0">
        <w:rPr>
          <w:lang w:val="fr-FR"/>
        </w:rPr>
        <w:t>P</w:t>
      </w:r>
      <w:r w:rsidR="000851A1" w:rsidRPr="00EC25D0">
        <w:rPr>
          <w:lang w:val="fr-FR"/>
        </w:rPr>
        <w:t>rotection</w:t>
      </w:r>
      <w:r w:rsidR="00566597" w:rsidRPr="00EC25D0">
        <w:rPr>
          <w:lang w:val="fr-FR"/>
        </w:rPr>
        <w:t xml:space="preserve"> temporaire</w:t>
      </w:r>
    </w:p>
    <w:p w:rsidR="00DF7B36" w:rsidRPr="00EC25D0" w:rsidRDefault="006B0520" w:rsidP="00566597">
      <w:pPr>
        <w:pStyle w:val="H23G"/>
        <w:rPr>
          <w:lang w:val="fr-FR"/>
        </w:rPr>
      </w:pPr>
      <w:r w:rsidRPr="00EC25D0">
        <w:rPr>
          <w:lang w:val="fr-FR"/>
        </w:rPr>
        <w:tab/>
      </w:r>
      <w:r w:rsidRPr="00EC25D0">
        <w:rPr>
          <w:lang w:val="fr-FR"/>
        </w:rPr>
        <w:tab/>
      </w:r>
      <w:r w:rsidR="00566597" w:rsidRPr="00EC25D0">
        <w:rPr>
          <w:lang w:val="fr-FR"/>
        </w:rPr>
        <w:t>Syrie</w:t>
      </w:r>
      <w:r w:rsidR="00DF7B36" w:rsidRPr="00EC25D0">
        <w:rPr>
          <w:lang w:val="fr-FR"/>
        </w:rPr>
        <w:t xml:space="preserve">ns </w:t>
      </w:r>
      <w:r w:rsidR="00566597" w:rsidRPr="00EC25D0">
        <w:rPr>
          <w:lang w:val="fr-FR"/>
        </w:rPr>
        <w:t>bénéficiant d</w:t>
      </w:r>
      <w:r w:rsidR="00590092" w:rsidRPr="00EC25D0">
        <w:rPr>
          <w:lang w:val="fr-FR"/>
        </w:rPr>
        <w:t>’</w:t>
      </w:r>
      <w:r w:rsidR="00566597" w:rsidRPr="00EC25D0">
        <w:rPr>
          <w:lang w:val="fr-FR"/>
        </w:rPr>
        <w:t xml:space="preserve">une protection temporaire </w:t>
      </w:r>
      <w:r w:rsidR="00DF7B36" w:rsidRPr="00EC25D0">
        <w:rPr>
          <w:lang w:val="fr-FR"/>
        </w:rPr>
        <w:t>(10 provinces</w:t>
      </w:r>
      <w:r w:rsidR="00566597" w:rsidRPr="00EC25D0">
        <w:rPr>
          <w:lang w:val="fr-FR"/>
        </w:rPr>
        <w:t xml:space="preserve"> principales</w:t>
      </w:r>
      <w:r w:rsidR="00DF7B36" w:rsidRPr="00EC25D0">
        <w:rPr>
          <w:lang w:val="fr-FR"/>
        </w:rPr>
        <w:t>)</w:t>
      </w:r>
    </w:p>
    <w:p w:rsidR="006C2EEB" w:rsidRPr="00EC25D0" w:rsidRDefault="006C2EEB" w:rsidP="006C2EEB">
      <w:pPr>
        <w:ind w:left="1134"/>
        <w:rPr>
          <w:lang w:val="fr-FR"/>
        </w:rPr>
      </w:pPr>
      <w:r w:rsidRPr="00EC25D0">
        <w:rPr>
          <w:lang w:val="fr-FR"/>
        </w:rPr>
        <w:object w:dxaOrig="13349" w:dyaOrig="6225">
          <v:shape id="_x0000_i1027" type="#_x0000_t75" style="width:425pt;height:198.25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PI3.Image" ShapeID="_x0000_i1027" DrawAspect="Content" ObjectID="_1537356929" r:id="rId24"/>
        </w:object>
      </w:r>
    </w:p>
    <w:p w:rsidR="00DF7B36" w:rsidRPr="00EC25D0" w:rsidRDefault="006B0520" w:rsidP="00566597">
      <w:pPr>
        <w:pStyle w:val="H23G"/>
        <w:rPr>
          <w:lang w:val="fr-FR"/>
        </w:rPr>
      </w:pPr>
      <w:r w:rsidRPr="00EC25D0">
        <w:rPr>
          <w:lang w:val="fr-FR"/>
        </w:rPr>
        <w:lastRenderedPageBreak/>
        <w:tab/>
      </w:r>
      <w:r w:rsidRPr="00EC25D0">
        <w:rPr>
          <w:lang w:val="fr-FR"/>
        </w:rPr>
        <w:tab/>
      </w:r>
      <w:r w:rsidR="00566597" w:rsidRPr="00EC25D0">
        <w:rPr>
          <w:lang w:val="fr-FR"/>
        </w:rPr>
        <w:t>Syrie</w:t>
      </w:r>
      <w:r w:rsidR="00DF7B36" w:rsidRPr="00EC25D0">
        <w:rPr>
          <w:lang w:val="fr-FR"/>
        </w:rPr>
        <w:t xml:space="preserve">ns </w:t>
      </w:r>
      <w:r w:rsidR="00566597" w:rsidRPr="00EC25D0">
        <w:rPr>
          <w:lang w:val="fr-FR"/>
        </w:rPr>
        <w:t>bénéficiant d</w:t>
      </w:r>
      <w:r w:rsidR="00590092" w:rsidRPr="00EC25D0">
        <w:rPr>
          <w:lang w:val="fr-FR"/>
        </w:rPr>
        <w:t>’</w:t>
      </w:r>
      <w:r w:rsidR="00566597" w:rsidRPr="00EC25D0">
        <w:rPr>
          <w:lang w:val="fr-FR"/>
        </w:rPr>
        <w:t>une protection temporaire résidant dans les centres d</w:t>
      </w:r>
      <w:r w:rsidR="00590092" w:rsidRPr="00EC25D0">
        <w:rPr>
          <w:lang w:val="fr-FR"/>
        </w:rPr>
        <w:t>’</w:t>
      </w:r>
      <w:r w:rsidR="00566597" w:rsidRPr="00EC25D0">
        <w:rPr>
          <w:lang w:val="fr-FR"/>
        </w:rPr>
        <w:t>hébergement et à l</w:t>
      </w:r>
      <w:r w:rsidR="00590092" w:rsidRPr="00EC25D0">
        <w:rPr>
          <w:lang w:val="fr-FR"/>
        </w:rPr>
        <w:t>’</w:t>
      </w:r>
      <w:r w:rsidR="00566597" w:rsidRPr="00EC25D0">
        <w:rPr>
          <w:lang w:val="fr-FR"/>
        </w:rPr>
        <w:t xml:space="preserve">extérieur </w:t>
      </w:r>
    </w:p>
    <w:p w:rsidR="00DF7B36" w:rsidRPr="00EC25D0" w:rsidRDefault="006C2EEB" w:rsidP="00CC1D10">
      <w:pPr>
        <w:tabs>
          <w:tab w:val="left" w:pos="1492"/>
        </w:tabs>
        <w:ind w:left="1134"/>
        <w:rPr>
          <w:sz w:val="24"/>
          <w:szCs w:val="24"/>
          <w:lang w:val="fr-FR"/>
        </w:rPr>
      </w:pPr>
      <w:r w:rsidRPr="00EC25D0">
        <w:rPr>
          <w:lang w:val="fr-FR"/>
        </w:rPr>
        <w:object w:dxaOrig="13290" w:dyaOrig="6600">
          <v:shape id="_x0000_i1028" type="#_x0000_t75" style="width:425pt;height:211.7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PI3.Image" ShapeID="_x0000_i1028" DrawAspect="Content" ObjectID="_1537356930" r:id="rId26"/>
        </w:object>
      </w:r>
    </w:p>
    <w:p w:rsidR="00DF7B36" w:rsidRPr="00EC25D0" w:rsidRDefault="006B0520" w:rsidP="00566597">
      <w:pPr>
        <w:pStyle w:val="H23G"/>
        <w:rPr>
          <w:lang w:val="fr-FR"/>
        </w:rPr>
      </w:pPr>
      <w:r w:rsidRPr="00EC25D0">
        <w:rPr>
          <w:lang w:val="fr-FR"/>
        </w:rPr>
        <w:tab/>
      </w:r>
      <w:r w:rsidRPr="00EC25D0">
        <w:rPr>
          <w:lang w:val="fr-FR"/>
        </w:rPr>
        <w:tab/>
      </w:r>
      <w:r w:rsidR="00566597" w:rsidRPr="00EC25D0">
        <w:rPr>
          <w:lang w:val="fr-FR"/>
        </w:rPr>
        <w:t>Syrie</w:t>
      </w:r>
      <w:r w:rsidR="00DF7B36" w:rsidRPr="00EC25D0">
        <w:rPr>
          <w:lang w:val="fr-FR"/>
        </w:rPr>
        <w:t xml:space="preserve">ns </w:t>
      </w:r>
      <w:r w:rsidR="00566597" w:rsidRPr="00EC25D0">
        <w:rPr>
          <w:lang w:val="fr-FR"/>
        </w:rPr>
        <w:t>bénéficiant d</w:t>
      </w:r>
      <w:r w:rsidR="00590092" w:rsidRPr="00EC25D0">
        <w:rPr>
          <w:lang w:val="fr-FR"/>
        </w:rPr>
        <w:t>’</w:t>
      </w:r>
      <w:r w:rsidR="00566597" w:rsidRPr="00EC25D0">
        <w:rPr>
          <w:lang w:val="fr-FR"/>
        </w:rPr>
        <w:t>une protection temporaire</w:t>
      </w:r>
      <w:r w:rsidR="00590092" w:rsidRPr="00EC25D0">
        <w:rPr>
          <w:lang w:val="fr-FR"/>
        </w:rPr>
        <w:t>,</w:t>
      </w:r>
      <w:r w:rsidR="00566597" w:rsidRPr="00EC25D0">
        <w:rPr>
          <w:lang w:val="fr-FR"/>
        </w:rPr>
        <w:t xml:space="preserve"> par année</w:t>
      </w:r>
    </w:p>
    <w:p w:rsidR="006B389B" w:rsidRPr="00EC25D0" w:rsidRDefault="006B389B" w:rsidP="006B389B">
      <w:pPr>
        <w:ind w:left="1134"/>
        <w:rPr>
          <w:lang w:val="fr-FR"/>
        </w:rPr>
      </w:pPr>
      <w:r w:rsidRPr="00EC25D0">
        <w:rPr>
          <w:lang w:val="fr-FR"/>
        </w:rPr>
        <w:object w:dxaOrig="13485" w:dyaOrig="7500">
          <v:shape id="_x0000_i1029" type="#_x0000_t75" style="width:368.6pt;height:195.6pt;mso-position-vertical:absolute" o:ole="" o:bordertopcolor="this" o:borderleftcolor="this" o:borderbottomcolor="this" o:borderrightcolor="this">
            <v:imagedata r:id="rId27" o:title="" cropbottom="2956f"/>
            <w10:bordertop type="single" width="4"/>
            <w10:borderleft type="single" width="4"/>
            <w10:borderbottom type="single" width="4"/>
            <w10:borderright type="single" width="4"/>
          </v:shape>
          <o:OLEObject Type="Embed" ProgID="PI3.Image" ShapeID="_x0000_i1029" DrawAspect="Content" ObjectID="_1537356931" r:id="rId28"/>
        </w:object>
      </w:r>
    </w:p>
    <w:p w:rsidR="00835F3E" w:rsidRPr="00EC25D0" w:rsidRDefault="00A93352" w:rsidP="00D50744">
      <w:pPr>
        <w:pStyle w:val="H23G"/>
        <w:keepLines w:val="0"/>
        <w:rPr>
          <w:lang w:val="fr-FR"/>
        </w:rPr>
      </w:pPr>
      <w:r w:rsidRPr="00EC25D0">
        <w:rPr>
          <w:lang w:val="fr-FR"/>
        </w:rPr>
        <w:lastRenderedPageBreak/>
        <w:tab/>
      </w:r>
      <w:r w:rsidRPr="00EC25D0">
        <w:rPr>
          <w:lang w:val="fr-FR"/>
        </w:rPr>
        <w:tab/>
      </w:r>
      <w:r w:rsidR="008642DA" w:rsidRPr="00EC25D0">
        <w:rPr>
          <w:lang w:val="fr-FR"/>
        </w:rPr>
        <w:t>Syri</w:t>
      </w:r>
      <w:r w:rsidR="007D6A50" w:rsidRPr="00EC25D0">
        <w:rPr>
          <w:lang w:val="fr-FR"/>
        </w:rPr>
        <w:t>e</w:t>
      </w:r>
      <w:r w:rsidR="008642DA" w:rsidRPr="00EC25D0">
        <w:rPr>
          <w:lang w:val="fr-FR"/>
        </w:rPr>
        <w:t xml:space="preserve">ns </w:t>
      </w:r>
      <w:r w:rsidR="007D6A50" w:rsidRPr="00EC25D0">
        <w:rPr>
          <w:lang w:val="fr-FR"/>
        </w:rPr>
        <w:t>bénéficiant d</w:t>
      </w:r>
      <w:r w:rsidR="00590092" w:rsidRPr="00EC25D0">
        <w:rPr>
          <w:lang w:val="fr-FR"/>
        </w:rPr>
        <w:t>’</w:t>
      </w:r>
      <w:r w:rsidR="007D6A50" w:rsidRPr="00EC25D0">
        <w:rPr>
          <w:lang w:val="fr-FR"/>
        </w:rPr>
        <w:t>une protection temporaire</w:t>
      </w:r>
      <w:r w:rsidR="00590092" w:rsidRPr="00EC25D0">
        <w:rPr>
          <w:lang w:val="fr-FR"/>
        </w:rPr>
        <w:t>,</w:t>
      </w:r>
      <w:r w:rsidR="007D6A50" w:rsidRPr="00EC25D0">
        <w:rPr>
          <w:lang w:val="fr-FR"/>
        </w:rPr>
        <w:t xml:space="preserve"> par centres d</w:t>
      </w:r>
      <w:r w:rsidR="00590092" w:rsidRPr="00EC25D0">
        <w:rPr>
          <w:lang w:val="fr-FR"/>
        </w:rPr>
        <w:t>’</w:t>
      </w:r>
      <w:r w:rsidR="007D6A50" w:rsidRPr="00EC25D0">
        <w:rPr>
          <w:lang w:val="fr-FR"/>
        </w:rPr>
        <w:t>hébergement</w:t>
      </w:r>
    </w:p>
    <w:tbl>
      <w:tblPr>
        <w:tblW w:w="7371" w:type="dxa"/>
        <w:tblInd w:w="1134" w:type="dxa"/>
        <w:tblLayout w:type="fixed"/>
        <w:tblCellMar>
          <w:left w:w="0" w:type="dxa"/>
          <w:right w:w="0" w:type="dxa"/>
        </w:tblCellMar>
        <w:tblLook w:val="04A0" w:firstRow="1" w:lastRow="0" w:firstColumn="1" w:lastColumn="0" w:noHBand="0" w:noVBand="1"/>
      </w:tblPr>
      <w:tblGrid>
        <w:gridCol w:w="2268"/>
        <w:gridCol w:w="3828"/>
        <w:gridCol w:w="1275"/>
      </w:tblGrid>
      <w:tr w:rsidR="00835F3E" w:rsidRPr="00EC25D0" w:rsidTr="00D50744">
        <w:tc>
          <w:tcPr>
            <w:tcW w:w="7371" w:type="dxa"/>
            <w:gridSpan w:val="3"/>
            <w:tcBorders>
              <w:top w:val="single" w:sz="4" w:space="0" w:color="auto"/>
              <w:bottom w:val="single" w:sz="12" w:space="0" w:color="auto"/>
            </w:tcBorders>
            <w:shd w:val="clear" w:color="auto" w:fill="auto"/>
            <w:vAlign w:val="bottom"/>
          </w:tcPr>
          <w:p w:rsidR="00835F3E" w:rsidRPr="00EC25D0" w:rsidRDefault="00AC5415" w:rsidP="00D50744">
            <w:pPr>
              <w:keepNext/>
              <w:spacing w:before="80" w:after="80" w:line="200" w:lineRule="exact"/>
              <w:jc w:val="center"/>
              <w:rPr>
                <w:i/>
                <w:sz w:val="16"/>
                <w:lang w:val="fr-FR"/>
              </w:rPr>
            </w:pPr>
            <w:r w:rsidRPr="00EC25D0">
              <w:rPr>
                <w:i/>
                <w:sz w:val="16"/>
                <w:lang w:val="fr-FR"/>
              </w:rPr>
              <w:t>Centres d</w:t>
            </w:r>
            <w:r w:rsidR="00590092" w:rsidRPr="00EC25D0">
              <w:rPr>
                <w:i/>
                <w:sz w:val="16"/>
                <w:lang w:val="fr-FR"/>
              </w:rPr>
              <w:t>’</w:t>
            </w:r>
            <w:r w:rsidRPr="00EC25D0">
              <w:rPr>
                <w:i/>
                <w:sz w:val="16"/>
                <w:lang w:val="fr-FR"/>
              </w:rPr>
              <w:t xml:space="preserve">hébergement </w:t>
            </w:r>
            <w:r w:rsidR="00835F3E" w:rsidRPr="00EC25D0">
              <w:rPr>
                <w:i/>
                <w:sz w:val="16"/>
                <w:lang w:val="fr-FR"/>
              </w:rPr>
              <w:t xml:space="preserve">(26 </w:t>
            </w:r>
            <w:r w:rsidRPr="00EC25D0">
              <w:rPr>
                <w:i/>
                <w:sz w:val="16"/>
                <w:lang w:val="fr-FR"/>
              </w:rPr>
              <w:t>cent</w:t>
            </w:r>
            <w:r w:rsidR="00835F3E" w:rsidRPr="00EC25D0">
              <w:rPr>
                <w:i/>
                <w:sz w:val="16"/>
                <w:lang w:val="fr-FR"/>
              </w:rPr>
              <w:t>r</w:t>
            </w:r>
            <w:r w:rsidRPr="00EC25D0">
              <w:rPr>
                <w:i/>
                <w:sz w:val="16"/>
                <w:lang w:val="fr-FR"/>
              </w:rPr>
              <w:t>es d</w:t>
            </w:r>
            <w:r w:rsidR="00590092" w:rsidRPr="00EC25D0">
              <w:rPr>
                <w:i/>
                <w:sz w:val="16"/>
                <w:lang w:val="fr-FR"/>
              </w:rPr>
              <w:t>’</w:t>
            </w:r>
            <w:r w:rsidRPr="00EC25D0">
              <w:rPr>
                <w:i/>
                <w:sz w:val="16"/>
                <w:lang w:val="fr-FR"/>
              </w:rPr>
              <w:t xml:space="preserve">hébergement dans </w:t>
            </w:r>
            <w:r w:rsidR="00835F3E" w:rsidRPr="00EC25D0">
              <w:rPr>
                <w:i/>
                <w:sz w:val="16"/>
                <w:lang w:val="fr-FR"/>
              </w:rPr>
              <w:t>10 provinces)</w:t>
            </w:r>
            <w:r w:rsidR="00CC62FC" w:rsidRPr="00EC25D0">
              <w:rPr>
                <w:iCs/>
                <w:lang w:val="fr-FR"/>
              </w:rPr>
              <w:t>*</w:t>
            </w:r>
          </w:p>
        </w:tc>
      </w:tr>
      <w:tr w:rsidR="00835F3E" w:rsidRPr="00EC25D0" w:rsidTr="00D50744">
        <w:tc>
          <w:tcPr>
            <w:tcW w:w="2268" w:type="dxa"/>
            <w:vMerge w:val="restart"/>
            <w:tcBorders>
              <w:top w:val="single" w:sz="12" w:space="0" w:color="auto"/>
            </w:tcBorders>
            <w:shd w:val="clear" w:color="auto" w:fill="auto"/>
            <w:vAlign w:val="center"/>
          </w:tcPr>
          <w:p w:rsidR="00835F3E" w:rsidRPr="00EC25D0" w:rsidRDefault="00AC5415" w:rsidP="00D50744">
            <w:pPr>
              <w:keepNext/>
              <w:spacing w:before="40" w:after="40" w:line="220" w:lineRule="exact"/>
              <w:rPr>
                <w:sz w:val="18"/>
                <w:szCs w:val="18"/>
                <w:lang w:val="fr-FR"/>
              </w:rPr>
            </w:pPr>
            <w:r w:rsidRPr="00EC25D0">
              <w:rPr>
                <w:sz w:val="18"/>
                <w:szCs w:val="18"/>
                <w:lang w:val="fr-FR"/>
              </w:rPr>
              <w:t xml:space="preserve">République arabe syrienne </w:t>
            </w:r>
          </w:p>
        </w:tc>
        <w:tc>
          <w:tcPr>
            <w:tcW w:w="3828" w:type="dxa"/>
            <w:tcBorders>
              <w:top w:val="single" w:sz="12" w:space="0" w:color="auto"/>
            </w:tcBorders>
            <w:shd w:val="clear" w:color="auto" w:fill="auto"/>
          </w:tcPr>
          <w:p w:rsidR="00835F3E" w:rsidRPr="00EC25D0" w:rsidRDefault="008203B1" w:rsidP="00D50744">
            <w:pPr>
              <w:keepNext/>
              <w:spacing w:before="40" w:after="40" w:line="220" w:lineRule="exact"/>
              <w:rPr>
                <w:sz w:val="18"/>
                <w:szCs w:val="18"/>
                <w:lang w:val="fr-FR"/>
              </w:rPr>
            </w:pPr>
            <w:r w:rsidRPr="00EC25D0">
              <w:rPr>
                <w:sz w:val="18"/>
                <w:szCs w:val="18"/>
                <w:lang w:val="fr-FR"/>
              </w:rPr>
              <w:t>Ş</w:t>
            </w:r>
            <w:r w:rsidR="00835F3E" w:rsidRPr="00EC25D0">
              <w:rPr>
                <w:sz w:val="18"/>
                <w:szCs w:val="18"/>
                <w:lang w:val="fr-FR"/>
              </w:rPr>
              <w:t>anliurfa</w:t>
            </w:r>
          </w:p>
        </w:tc>
        <w:tc>
          <w:tcPr>
            <w:tcW w:w="1275" w:type="dxa"/>
            <w:tcBorders>
              <w:top w:val="single" w:sz="12" w:space="0" w:color="auto"/>
            </w:tcBorders>
            <w:shd w:val="clear" w:color="auto" w:fill="auto"/>
            <w:vAlign w:val="bottom"/>
          </w:tcPr>
          <w:p w:rsidR="00835F3E" w:rsidRPr="00EC25D0" w:rsidRDefault="00835F3E" w:rsidP="00D50744">
            <w:pPr>
              <w:keepNext/>
              <w:spacing w:before="40" w:after="40" w:line="220" w:lineRule="exact"/>
              <w:jc w:val="right"/>
              <w:rPr>
                <w:sz w:val="18"/>
                <w:szCs w:val="18"/>
                <w:lang w:val="fr-FR"/>
              </w:rPr>
            </w:pPr>
            <w:r w:rsidRPr="00EC25D0">
              <w:rPr>
                <w:sz w:val="18"/>
                <w:szCs w:val="18"/>
                <w:lang w:val="fr-FR"/>
              </w:rPr>
              <w:t>111 326</w:t>
            </w:r>
          </w:p>
        </w:tc>
      </w:tr>
      <w:tr w:rsidR="00835F3E" w:rsidRPr="00EC25D0" w:rsidTr="00D50744">
        <w:tc>
          <w:tcPr>
            <w:tcW w:w="2268" w:type="dxa"/>
            <w:vMerge/>
            <w:shd w:val="clear" w:color="auto" w:fill="auto"/>
          </w:tcPr>
          <w:p w:rsidR="00835F3E" w:rsidRPr="00EC25D0" w:rsidRDefault="00835F3E" w:rsidP="00D50744">
            <w:pPr>
              <w:keepNext/>
              <w:spacing w:before="40" w:after="40" w:line="220" w:lineRule="exact"/>
              <w:rPr>
                <w:sz w:val="18"/>
                <w:szCs w:val="18"/>
                <w:lang w:val="fr-FR"/>
              </w:rPr>
            </w:pPr>
          </w:p>
        </w:tc>
        <w:tc>
          <w:tcPr>
            <w:tcW w:w="3828" w:type="dxa"/>
            <w:shd w:val="clear" w:color="auto" w:fill="auto"/>
          </w:tcPr>
          <w:p w:rsidR="00835F3E" w:rsidRPr="00EC25D0" w:rsidRDefault="00835F3E" w:rsidP="00D50744">
            <w:pPr>
              <w:keepNext/>
              <w:spacing w:before="40" w:after="40" w:line="220" w:lineRule="exact"/>
              <w:rPr>
                <w:sz w:val="18"/>
                <w:szCs w:val="18"/>
                <w:lang w:val="fr-FR"/>
              </w:rPr>
            </w:pPr>
            <w:r w:rsidRPr="00EC25D0">
              <w:rPr>
                <w:sz w:val="18"/>
                <w:szCs w:val="18"/>
                <w:lang w:val="fr-FR"/>
              </w:rPr>
              <w:t>Gaziantep</w:t>
            </w:r>
          </w:p>
        </w:tc>
        <w:tc>
          <w:tcPr>
            <w:tcW w:w="1275" w:type="dxa"/>
            <w:shd w:val="clear" w:color="auto" w:fill="auto"/>
            <w:vAlign w:val="bottom"/>
          </w:tcPr>
          <w:p w:rsidR="00835F3E" w:rsidRPr="00EC25D0" w:rsidRDefault="00835F3E" w:rsidP="00D50744">
            <w:pPr>
              <w:keepNext/>
              <w:spacing w:before="40" w:after="40" w:line="220" w:lineRule="exact"/>
              <w:jc w:val="right"/>
              <w:rPr>
                <w:sz w:val="18"/>
                <w:szCs w:val="18"/>
                <w:lang w:val="fr-FR"/>
              </w:rPr>
            </w:pPr>
            <w:r w:rsidRPr="00EC25D0">
              <w:rPr>
                <w:sz w:val="18"/>
                <w:szCs w:val="18"/>
                <w:lang w:val="fr-FR"/>
              </w:rPr>
              <w:t>41 107</w:t>
            </w:r>
          </w:p>
        </w:tc>
      </w:tr>
      <w:tr w:rsidR="00835F3E" w:rsidRPr="00EC25D0" w:rsidTr="00D50744">
        <w:tc>
          <w:tcPr>
            <w:tcW w:w="2268" w:type="dxa"/>
            <w:vMerge/>
            <w:shd w:val="clear" w:color="auto" w:fill="auto"/>
          </w:tcPr>
          <w:p w:rsidR="00835F3E" w:rsidRPr="00EC25D0" w:rsidRDefault="00835F3E" w:rsidP="00D50744">
            <w:pPr>
              <w:keepNext/>
              <w:spacing w:before="40" w:after="40" w:line="220" w:lineRule="exact"/>
              <w:rPr>
                <w:sz w:val="18"/>
                <w:szCs w:val="18"/>
                <w:lang w:val="fr-FR"/>
              </w:rPr>
            </w:pPr>
          </w:p>
        </w:tc>
        <w:tc>
          <w:tcPr>
            <w:tcW w:w="3828" w:type="dxa"/>
            <w:shd w:val="clear" w:color="auto" w:fill="auto"/>
          </w:tcPr>
          <w:p w:rsidR="00835F3E" w:rsidRPr="00EC25D0" w:rsidRDefault="00835F3E" w:rsidP="00D50744">
            <w:pPr>
              <w:keepNext/>
              <w:spacing w:before="40" w:after="40" w:line="220" w:lineRule="exact"/>
              <w:rPr>
                <w:sz w:val="18"/>
                <w:szCs w:val="18"/>
                <w:lang w:val="fr-FR"/>
              </w:rPr>
            </w:pPr>
            <w:r w:rsidRPr="00EC25D0">
              <w:rPr>
                <w:sz w:val="18"/>
                <w:szCs w:val="18"/>
                <w:lang w:val="fr-FR"/>
              </w:rPr>
              <w:t>Kilis</w:t>
            </w:r>
          </w:p>
        </w:tc>
        <w:tc>
          <w:tcPr>
            <w:tcW w:w="1275" w:type="dxa"/>
            <w:shd w:val="clear" w:color="auto" w:fill="auto"/>
            <w:vAlign w:val="bottom"/>
          </w:tcPr>
          <w:p w:rsidR="00835F3E" w:rsidRPr="00EC25D0" w:rsidRDefault="00835F3E" w:rsidP="00D50744">
            <w:pPr>
              <w:keepNext/>
              <w:spacing w:before="40" w:after="40" w:line="220" w:lineRule="exact"/>
              <w:jc w:val="right"/>
              <w:rPr>
                <w:sz w:val="18"/>
                <w:szCs w:val="18"/>
                <w:lang w:val="fr-FR"/>
              </w:rPr>
            </w:pPr>
            <w:r w:rsidRPr="00EC25D0">
              <w:rPr>
                <w:sz w:val="18"/>
                <w:szCs w:val="18"/>
                <w:lang w:val="fr-FR"/>
              </w:rPr>
              <w:t>33 607</w:t>
            </w:r>
          </w:p>
        </w:tc>
      </w:tr>
      <w:tr w:rsidR="00835F3E" w:rsidRPr="00EC25D0" w:rsidTr="00D50744">
        <w:tc>
          <w:tcPr>
            <w:tcW w:w="2268" w:type="dxa"/>
            <w:vMerge/>
            <w:shd w:val="clear" w:color="auto" w:fill="auto"/>
          </w:tcPr>
          <w:p w:rsidR="00835F3E" w:rsidRPr="00EC25D0" w:rsidRDefault="00835F3E" w:rsidP="00D50744">
            <w:pPr>
              <w:keepNext/>
              <w:spacing w:before="40" w:after="40" w:line="220" w:lineRule="exact"/>
              <w:rPr>
                <w:sz w:val="18"/>
                <w:szCs w:val="18"/>
                <w:lang w:val="fr-FR"/>
              </w:rPr>
            </w:pPr>
          </w:p>
        </w:tc>
        <w:tc>
          <w:tcPr>
            <w:tcW w:w="3828" w:type="dxa"/>
            <w:shd w:val="clear" w:color="auto" w:fill="auto"/>
          </w:tcPr>
          <w:p w:rsidR="00835F3E" w:rsidRPr="00EC25D0" w:rsidRDefault="00835F3E" w:rsidP="00D50744">
            <w:pPr>
              <w:keepNext/>
              <w:spacing w:before="40" w:after="40" w:line="220" w:lineRule="exact"/>
              <w:rPr>
                <w:sz w:val="18"/>
                <w:szCs w:val="18"/>
                <w:lang w:val="fr-FR"/>
              </w:rPr>
            </w:pPr>
            <w:r w:rsidRPr="00EC25D0">
              <w:rPr>
                <w:sz w:val="18"/>
                <w:szCs w:val="18"/>
                <w:lang w:val="fr-FR"/>
              </w:rPr>
              <w:t>Kahramanmara</w:t>
            </w:r>
            <w:r w:rsidR="008203B1" w:rsidRPr="00EC25D0">
              <w:rPr>
                <w:sz w:val="18"/>
                <w:szCs w:val="18"/>
                <w:lang w:val="fr-FR"/>
              </w:rPr>
              <w:t>ş</w:t>
            </w:r>
          </w:p>
        </w:tc>
        <w:tc>
          <w:tcPr>
            <w:tcW w:w="1275" w:type="dxa"/>
            <w:shd w:val="clear" w:color="auto" w:fill="auto"/>
            <w:vAlign w:val="bottom"/>
          </w:tcPr>
          <w:p w:rsidR="00835F3E" w:rsidRPr="00EC25D0" w:rsidRDefault="00835F3E" w:rsidP="00D50744">
            <w:pPr>
              <w:keepNext/>
              <w:spacing w:before="40" w:after="40" w:line="220" w:lineRule="exact"/>
              <w:jc w:val="right"/>
              <w:rPr>
                <w:sz w:val="18"/>
                <w:szCs w:val="18"/>
                <w:lang w:val="fr-FR"/>
              </w:rPr>
            </w:pPr>
            <w:r w:rsidRPr="00EC25D0">
              <w:rPr>
                <w:sz w:val="18"/>
                <w:szCs w:val="18"/>
                <w:lang w:val="fr-FR"/>
              </w:rPr>
              <w:t>18 383</w:t>
            </w:r>
          </w:p>
        </w:tc>
      </w:tr>
      <w:tr w:rsidR="00835F3E" w:rsidRPr="00EC25D0" w:rsidTr="00D50744">
        <w:tc>
          <w:tcPr>
            <w:tcW w:w="2268" w:type="dxa"/>
            <w:vMerge/>
            <w:shd w:val="clear" w:color="auto" w:fill="auto"/>
          </w:tcPr>
          <w:p w:rsidR="00835F3E" w:rsidRPr="00EC25D0" w:rsidRDefault="00835F3E" w:rsidP="00D50744">
            <w:pPr>
              <w:keepNext/>
              <w:spacing w:before="40" w:after="40" w:line="220" w:lineRule="exact"/>
              <w:rPr>
                <w:sz w:val="18"/>
                <w:szCs w:val="18"/>
                <w:lang w:val="fr-FR"/>
              </w:rPr>
            </w:pPr>
          </w:p>
        </w:tc>
        <w:tc>
          <w:tcPr>
            <w:tcW w:w="3828" w:type="dxa"/>
            <w:shd w:val="clear" w:color="auto" w:fill="auto"/>
          </w:tcPr>
          <w:p w:rsidR="00835F3E" w:rsidRPr="00EC25D0" w:rsidRDefault="00835F3E" w:rsidP="00D50744">
            <w:pPr>
              <w:keepNext/>
              <w:spacing w:before="40" w:after="40" w:line="220" w:lineRule="exact"/>
              <w:rPr>
                <w:sz w:val="18"/>
                <w:szCs w:val="18"/>
                <w:lang w:val="fr-FR"/>
              </w:rPr>
            </w:pPr>
            <w:r w:rsidRPr="00EC25D0">
              <w:rPr>
                <w:sz w:val="18"/>
                <w:szCs w:val="18"/>
                <w:lang w:val="fr-FR"/>
              </w:rPr>
              <w:t>Mardin</w:t>
            </w:r>
          </w:p>
        </w:tc>
        <w:tc>
          <w:tcPr>
            <w:tcW w:w="1275" w:type="dxa"/>
            <w:shd w:val="clear" w:color="auto" w:fill="auto"/>
            <w:vAlign w:val="bottom"/>
          </w:tcPr>
          <w:p w:rsidR="00835F3E" w:rsidRPr="00EC25D0" w:rsidRDefault="00E7038F" w:rsidP="00D50744">
            <w:pPr>
              <w:keepNext/>
              <w:spacing w:before="40" w:after="40" w:line="220" w:lineRule="exact"/>
              <w:jc w:val="right"/>
              <w:rPr>
                <w:sz w:val="18"/>
                <w:szCs w:val="18"/>
                <w:lang w:val="fr-FR"/>
              </w:rPr>
            </w:pPr>
            <w:r w:rsidRPr="00EC25D0">
              <w:rPr>
                <w:sz w:val="18"/>
                <w:szCs w:val="18"/>
                <w:lang w:val="fr-FR"/>
              </w:rPr>
              <w:t>12 002</w:t>
            </w:r>
          </w:p>
        </w:tc>
      </w:tr>
      <w:tr w:rsidR="00835F3E" w:rsidRPr="00EC25D0" w:rsidTr="00D50744">
        <w:tc>
          <w:tcPr>
            <w:tcW w:w="2268" w:type="dxa"/>
            <w:vMerge/>
            <w:shd w:val="clear" w:color="auto" w:fill="auto"/>
          </w:tcPr>
          <w:p w:rsidR="00835F3E" w:rsidRPr="00EC25D0" w:rsidRDefault="00835F3E" w:rsidP="00D50744">
            <w:pPr>
              <w:keepNext/>
              <w:spacing w:before="40" w:after="40" w:line="220" w:lineRule="exact"/>
              <w:rPr>
                <w:sz w:val="18"/>
                <w:szCs w:val="18"/>
                <w:lang w:val="fr-FR"/>
              </w:rPr>
            </w:pPr>
          </w:p>
        </w:tc>
        <w:tc>
          <w:tcPr>
            <w:tcW w:w="3828" w:type="dxa"/>
            <w:shd w:val="clear" w:color="auto" w:fill="auto"/>
          </w:tcPr>
          <w:p w:rsidR="00835F3E" w:rsidRPr="00EC25D0" w:rsidRDefault="00835F3E" w:rsidP="00D50744">
            <w:pPr>
              <w:keepNext/>
              <w:spacing w:before="40" w:after="40" w:line="220" w:lineRule="exact"/>
              <w:rPr>
                <w:sz w:val="18"/>
                <w:szCs w:val="18"/>
                <w:lang w:val="fr-FR"/>
              </w:rPr>
            </w:pPr>
            <w:r w:rsidRPr="00EC25D0">
              <w:rPr>
                <w:sz w:val="18"/>
                <w:szCs w:val="18"/>
                <w:lang w:val="fr-FR"/>
              </w:rPr>
              <w:t>Hatay</w:t>
            </w:r>
          </w:p>
        </w:tc>
        <w:tc>
          <w:tcPr>
            <w:tcW w:w="1275" w:type="dxa"/>
            <w:shd w:val="clear" w:color="auto" w:fill="auto"/>
            <w:vAlign w:val="bottom"/>
          </w:tcPr>
          <w:p w:rsidR="00835F3E" w:rsidRPr="00EC25D0" w:rsidRDefault="00E7038F" w:rsidP="00D50744">
            <w:pPr>
              <w:keepNext/>
              <w:spacing w:before="40" w:after="40" w:line="220" w:lineRule="exact"/>
              <w:jc w:val="right"/>
              <w:rPr>
                <w:sz w:val="18"/>
                <w:szCs w:val="18"/>
                <w:lang w:val="fr-FR"/>
              </w:rPr>
            </w:pPr>
            <w:r w:rsidRPr="00EC25D0">
              <w:rPr>
                <w:sz w:val="18"/>
                <w:szCs w:val="18"/>
                <w:lang w:val="fr-FR"/>
              </w:rPr>
              <w:t>18 326</w:t>
            </w:r>
          </w:p>
        </w:tc>
      </w:tr>
      <w:tr w:rsidR="00835F3E" w:rsidRPr="00EC25D0" w:rsidTr="00D50744">
        <w:tc>
          <w:tcPr>
            <w:tcW w:w="2268" w:type="dxa"/>
            <w:vMerge/>
            <w:shd w:val="clear" w:color="auto" w:fill="auto"/>
          </w:tcPr>
          <w:p w:rsidR="00835F3E" w:rsidRPr="00EC25D0" w:rsidRDefault="00835F3E" w:rsidP="00D50744">
            <w:pPr>
              <w:keepNext/>
              <w:spacing w:before="40" w:after="40" w:line="220" w:lineRule="exact"/>
              <w:rPr>
                <w:sz w:val="18"/>
                <w:szCs w:val="18"/>
                <w:lang w:val="fr-FR"/>
              </w:rPr>
            </w:pPr>
          </w:p>
        </w:tc>
        <w:tc>
          <w:tcPr>
            <w:tcW w:w="3828" w:type="dxa"/>
            <w:shd w:val="clear" w:color="auto" w:fill="auto"/>
          </w:tcPr>
          <w:p w:rsidR="00835F3E" w:rsidRPr="00EC25D0" w:rsidRDefault="00835F3E" w:rsidP="00D50744">
            <w:pPr>
              <w:keepNext/>
              <w:spacing w:before="40" w:after="40" w:line="220" w:lineRule="exact"/>
              <w:rPr>
                <w:sz w:val="18"/>
                <w:szCs w:val="18"/>
                <w:lang w:val="fr-FR"/>
              </w:rPr>
            </w:pPr>
            <w:r w:rsidRPr="00EC25D0">
              <w:rPr>
                <w:sz w:val="18"/>
                <w:szCs w:val="18"/>
                <w:lang w:val="fr-FR"/>
              </w:rPr>
              <w:t>Adana</w:t>
            </w:r>
          </w:p>
        </w:tc>
        <w:tc>
          <w:tcPr>
            <w:tcW w:w="1275" w:type="dxa"/>
            <w:shd w:val="clear" w:color="auto" w:fill="auto"/>
            <w:vAlign w:val="bottom"/>
          </w:tcPr>
          <w:p w:rsidR="00835F3E" w:rsidRPr="00EC25D0" w:rsidRDefault="00E7038F" w:rsidP="00D50744">
            <w:pPr>
              <w:keepNext/>
              <w:spacing w:before="40" w:after="40" w:line="220" w:lineRule="exact"/>
              <w:jc w:val="right"/>
              <w:rPr>
                <w:sz w:val="18"/>
                <w:szCs w:val="18"/>
                <w:lang w:val="fr-FR"/>
              </w:rPr>
            </w:pPr>
            <w:r w:rsidRPr="00EC25D0">
              <w:rPr>
                <w:sz w:val="18"/>
                <w:szCs w:val="18"/>
                <w:lang w:val="fr-FR"/>
              </w:rPr>
              <w:t>10 587</w:t>
            </w:r>
          </w:p>
        </w:tc>
      </w:tr>
      <w:tr w:rsidR="00835F3E" w:rsidRPr="00EC25D0" w:rsidTr="00D50744">
        <w:tc>
          <w:tcPr>
            <w:tcW w:w="2268" w:type="dxa"/>
            <w:vMerge/>
            <w:shd w:val="clear" w:color="auto" w:fill="auto"/>
          </w:tcPr>
          <w:p w:rsidR="00835F3E" w:rsidRPr="00EC25D0" w:rsidRDefault="00835F3E" w:rsidP="00D50744">
            <w:pPr>
              <w:keepNext/>
              <w:spacing w:before="40" w:after="40" w:line="220" w:lineRule="exact"/>
              <w:rPr>
                <w:sz w:val="18"/>
                <w:szCs w:val="18"/>
                <w:lang w:val="fr-FR"/>
              </w:rPr>
            </w:pPr>
          </w:p>
        </w:tc>
        <w:tc>
          <w:tcPr>
            <w:tcW w:w="3828" w:type="dxa"/>
            <w:shd w:val="clear" w:color="auto" w:fill="auto"/>
          </w:tcPr>
          <w:p w:rsidR="00835F3E" w:rsidRPr="00EC25D0" w:rsidRDefault="00835F3E" w:rsidP="00D50744">
            <w:pPr>
              <w:keepNext/>
              <w:spacing w:before="40" w:after="40" w:line="220" w:lineRule="exact"/>
              <w:rPr>
                <w:sz w:val="18"/>
                <w:szCs w:val="18"/>
                <w:lang w:val="fr-FR"/>
              </w:rPr>
            </w:pPr>
            <w:r w:rsidRPr="00EC25D0">
              <w:rPr>
                <w:sz w:val="18"/>
                <w:szCs w:val="18"/>
                <w:lang w:val="fr-FR"/>
              </w:rPr>
              <w:t>Adiyaman</w:t>
            </w:r>
          </w:p>
        </w:tc>
        <w:tc>
          <w:tcPr>
            <w:tcW w:w="1275" w:type="dxa"/>
            <w:shd w:val="clear" w:color="auto" w:fill="auto"/>
            <w:vAlign w:val="bottom"/>
          </w:tcPr>
          <w:p w:rsidR="00835F3E" w:rsidRPr="00EC25D0" w:rsidRDefault="00E7038F" w:rsidP="00D50744">
            <w:pPr>
              <w:keepNext/>
              <w:spacing w:before="40" w:after="40" w:line="220" w:lineRule="exact"/>
              <w:jc w:val="right"/>
              <w:rPr>
                <w:sz w:val="18"/>
                <w:szCs w:val="18"/>
                <w:lang w:val="fr-FR"/>
              </w:rPr>
            </w:pPr>
            <w:r w:rsidRPr="00EC25D0">
              <w:rPr>
                <w:sz w:val="18"/>
                <w:szCs w:val="18"/>
                <w:lang w:val="fr-FR"/>
              </w:rPr>
              <w:t>10 085</w:t>
            </w:r>
          </w:p>
        </w:tc>
      </w:tr>
      <w:tr w:rsidR="00835F3E" w:rsidRPr="00EC25D0" w:rsidTr="00D50744">
        <w:tc>
          <w:tcPr>
            <w:tcW w:w="2268" w:type="dxa"/>
            <w:vMerge/>
            <w:shd w:val="clear" w:color="auto" w:fill="auto"/>
          </w:tcPr>
          <w:p w:rsidR="00835F3E" w:rsidRPr="00EC25D0" w:rsidRDefault="00835F3E" w:rsidP="00D50744">
            <w:pPr>
              <w:keepNext/>
              <w:spacing w:before="40" w:after="40" w:line="220" w:lineRule="exact"/>
              <w:rPr>
                <w:sz w:val="18"/>
                <w:szCs w:val="18"/>
                <w:lang w:val="fr-FR"/>
              </w:rPr>
            </w:pPr>
          </w:p>
        </w:tc>
        <w:tc>
          <w:tcPr>
            <w:tcW w:w="3828" w:type="dxa"/>
            <w:shd w:val="clear" w:color="auto" w:fill="auto"/>
          </w:tcPr>
          <w:p w:rsidR="00835F3E" w:rsidRPr="00EC25D0" w:rsidRDefault="00835F3E" w:rsidP="00D50744">
            <w:pPr>
              <w:keepNext/>
              <w:spacing w:before="40" w:after="40" w:line="220" w:lineRule="exact"/>
              <w:rPr>
                <w:sz w:val="18"/>
                <w:szCs w:val="18"/>
                <w:lang w:val="fr-FR"/>
              </w:rPr>
            </w:pPr>
            <w:r w:rsidRPr="00EC25D0">
              <w:rPr>
                <w:sz w:val="18"/>
                <w:szCs w:val="18"/>
                <w:lang w:val="fr-FR"/>
              </w:rPr>
              <w:t>Osmaniye</w:t>
            </w:r>
          </w:p>
        </w:tc>
        <w:tc>
          <w:tcPr>
            <w:tcW w:w="1275" w:type="dxa"/>
            <w:shd w:val="clear" w:color="auto" w:fill="auto"/>
            <w:vAlign w:val="bottom"/>
          </w:tcPr>
          <w:p w:rsidR="00835F3E" w:rsidRPr="00EC25D0" w:rsidRDefault="00E7038F" w:rsidP="00D50744">
            <w:pPr>
              <w:keepNext/>
              <w:spacing w:before="40" w:after="40" w:line="220" w:lineRule="exact"/>
              <w:jc w:val="right"/>
              <w:rPr>
                <w:sz w:val="18"/>
                <w:szCs w:val="18"/>
                <w:lang w:val="fr-FR"/>
              </w:rPr>
            </w:pPr>
            <w:r w:rsidRPr="00EC25D0">
              <w:rPr>
                <w:sz w:val="18"/>
                <w:szCs w:val="18"/>
                <w:lang w:val="fr-FR"/>
              </w:rPr>
              <w:t>9 541</w:t>
            </w:r>
          </w:p>
        </w:tc>
      </w:tr>
      <w:tr w:rsidR="00835F3E" w:rsidRPr="00EC25D0" w:rsidTr="00D50744">
        <w:tc>
          <w:tcPr>
            <w:tcW w:w="2268" w:type="dxa"/>
            <w:vMerge/>
            <w:shd w:val="clear" w:color="auto" w:fill="auto"/>
          </w:tcPr>
          <w:p w:rsidR="00835F3E" w:rsidRPr="00EC25D0" w:rsidRDefault="00835F3E" w:rsidP="00D50744">
            <w:pPr>
              <w:keepNext/>
              <w:spacing w:before="40" w:after="40" w:line="220" w:lineRule="exact"/>
              <w:rPr>
                <w:sz w:val="18"/>
                <w:szCs w:val="18"/>
                <w:lang w:val="fr-FR"/>
              </w:rPr>
            </w:pPr>
          </w:p>
        </w:tc>
        <w:tc>
          <w:tcPr>
            <w:tcW w:w="3828" w:type="dxa"/>
            <w:shd w:val="clear" w:color="auto" w:fill="auto"/>
          </w:tcPr>
          <w:p w:rsidR="00835F3E" w:rsidRPr="00EC25D0" w:rsidRDefault="00835F3E" w:rsidP="00D50744">
            <w:pPr>
              <w:keepNext/>
              <w:spacing w:before="40" w:after="40" w:line="220" w:lineRule="exact"/>
              <w:rPr>
                <w:sz w:val="18"/>
                <w:szCs w:val="18"/>
                <w:lang w:val="fr-FR"/>
              </w:rPr>
            </w:pPr>
            <w:r w:rsidRPr="00EC25D0">
              <w:rPr>
                <w:sz w:val="18"/>
                <w:szCs w:val="18"/>
                <w:lang w:val="fr-FR"/>
              </w:rPr>
              <w:t>Malatya</w:t>
            </w:r>
          </w:p>
        </w:tc>
        <w:tc>
          <w:tcPr>
            <w:tcW w:w="1275" w:type="dxa"/>
            <w:shd w:val="clear" w:color="auto" w:fill="auto"/>
            <w:vAlign w:val="bottom"/>
          </w:tcPr>
          <w:p w:rsidR="00835F3E" w:rsidRPr="00EC25D0" w:rsidRDefault="00E7038F" w:rsidP="00D50744">
            <w:pPr>
              <w:keepNext/>
              <w:spacing w:before="40" w:after="40" w:line="220" w:lineRule="exact"/>
              <w:jc w:val="right"/>
              <w:rPr>
                <w:sz w:val="18"/>
                <w:szCs w:val="18"/>
                <w:lang w:val="fr-FR"/>
              </w:rPr>
            </w:pPr>
            <w:r w:rsidRPr="00EC25D0">
              <w:rPr>
                <w:sz w:val="18"/>
                <w:szCs w:val="18"/>
                <w:lang w:val="fr-FR"/>
              </w:rPr>
              <w:t>7 848</w:t>
            </w:r>
          </w:p>
        </w:tc>
      </w:tr>
      <w:tr w:rsidR="00835F3E" w:rsidRPr="00EC25D0" w:rsidTr="00D50744">
        <w:tc>
          <w:tcPr>
            <w:tcW w:w="2268" w:type="dxa"/>
            <w:vMerge/>
            <w:shd w:val="clear" w:color="auto" w:fill="auto"/>
          </w:tcPr>
          <w:p w:rsidR="00835F3E" w:rsidRPr="00EC25D0" w:rsidRDefault="00835F3E" w:rsidP="00D50744">
            <w:pPr>
              <w:spacing w:before="40" w:after="40" w:line="220" w:lineRule="exact"/>
              <w:rPr>
                <w:sz w:val="18"/>
                <w:szCs w:val="18"/>
                <w:lang w:val="fr-FR"/>
              </w:rPr>
            </w:pPr>
          </w:p>
        </w:tc>
        <w:tc>
          <w:tcPr>
            <w:tcW w:w="3828" w:type="dxa"/>
            <w:shd w:val="clear" w:color="auto" w:fill="auto"/>
          </w:tcPr>
          <w:p w:rsidR="00835F3E" w:rsidRPr="00EC25D0" w:rsidRDefault="00835F3E" w:rsidP="00D50744">
            <w:pPr>
              <w:spacing w:before="40" w:after="40" w:line="220" w:lineRule="exact"/>
              <w:rPr>
                <w:b/>
                <w:sz w:val="18"/>
                <w:szCs w:val="18"/>
                <w:lang w:val="fr-FR"/>
              </w:rPr>
            </w:pPr>
            <w:r w:rsidRPr="00EC25D0">
              <w:rPr>
                <w:b/>
                <w:sz w:val="18"/>
                <w:szCs w:val="18"/>
                <w:lang w:val="fr-FR"/>
              </w:rPr>
              <w:t>Total</w:t>
            </w:r>
          </w:p>
        </w:tc>
        <w:tc>
          <w:tcPr>
            <w:tcW w:w="1275" w:type="dxa"/>
            <w:shd w:val="clear" w:color="auto" w:fill="auto"/>
            <w:vAlign w:val="bottom"/>
          </w:tcPr>
          <w:p w:rsidR="00835F3E" w:rsidRPr="00EC25D0" w:rsidRDefault="00E7038F" w:rsidP="00D50744">
            <w:pPr>
              <w:spacing w:before="40" w:after="40" w:line="220" w:lineRule="exact"/>
              <w:jc w:val="right"/>
              <w:rPr>
                <w:b/>
                <w:sz w:val="18"/>
                <w:szCs w:val="18"/>
                <w:lang w:val="fr-FR"/>
              </w:rPr>
            </w:pPr>
            <w:r w:rsidRPr="00EC25D0">
              <w:rPr>
                <w:b/>
                <w:sz w:val="18"/>
                <w:szCs w:val="18"/>
                <w:lang w:val="fr-FR"/>
              </w:rPr>
              <w:t>272 812</w:t>
            </w:r>
          </w:p>
        </w:tc>
      </w:tr>
      <w:tr w:rsidR="00835F3E" w:rsidRPr="00EC25D0" w:rsidTr="00D50744">
        <w:tc>
          <w:tcPr>
            <w:tcW w:w="2268" w:type="dxa"/>
            <w:vMerge/>
            <w:shd w:val="clear" w:color="auto" w:fill="auto"/>
          </w:tcPr>
          <w:p w:rsidR="00835F3E" w:rsidRPr="00EC25D0" w:rsidRDefault="00835F3E" w:rsidP="00D50744">
            <w:pPr>
              <w:spacing w:before="40" w:after="40" w:line="220" w:lineRule="exact"/>
              <w:rPr>
                <w:sz w:val="18"/>
                <w:szCs w:val="18"/>
                <w:lang w:val="fr-FR"/>
              </w:rPr>
            </w:pPr>
          </w:p>
        </w:tc>
        <w:tc>
          <w:tcPr>
            <w:tcW w:w="3828" w:type="dxa"/>
            <w:shd w:val="clear" w:color="auto" w:fill="auto"/>
          </w:tcPr>
          <w:p w:rsidR="00835F3E" w:rsidRPr="00EC25D0" w:rsidRDefault="00020DAF" w:rsidP="00D50744">
            <w:pPr>
              <w:spacing w:before="40" w:after="40" w:line="220" w:lineRule="exact"/>
              <w:rPr>
                <w:b/>
                <w:sz w:val="18"/>
                <w:szCs w:val="18"/>
                <w:lang w:val="fr-FR"/>
              </w:rPr>
            </w:pPr>
            <w:r w:rsidRPr="00EC25D0">
              <w:rPr>
                <w:b/>
                <w:sz w:val="18"/>
                <w:szCs w:val="18"/>
                <w:lang w:val="fr-FR"/>
              </w:rPr>
              <w:t>Syrie</w:t>
            </w:r>
            <w:r w:rsidR="00835F3E" w:rsidRPr="00EC25D0">
              <w:rPr>
                <w:b/>
                <w:sz w:val="18"/>
                <w:szCs w:val="18"/>
                <w:lang w:val="fr-FR"/>
              </w:rPr>
              <w:t xml:space="preserve">ns </w:t>
            </w:r>
            <w:r w:rsidRPr="00EC25D0">
              <w:rPr>
                <w:b/>
                <w:sz w:val="18"/>
                <w:szCs w:val="18"/>
                <w:lang w:val="fr-FR"/>
              </w:rPr>
              <w:t xml:space="preserve">enregistrés en dehors des </w:t>
            </w:r>
            <w:r w:rsidR="00835F3E" w:rsidRPr="00EC25D0">
              <w:rPr>
                <w:b/>
                <w:sz w:val="18"/>
                <w:szCs w:val="18"/>
                <w:lang w:val="fr-FR"/>
              </w:rPr>
              <w:t>camps</w:t>
            </w:r>
          </w:p>
        </w:tc>
        <w:tc>
          <w:tcPr>
            <w:tcW w:w="1275" w:type="dxa"/>
            <w:shd w:val="clear" w:color="auto" w:fill="auto"/>
            <w:vAlign w:val="bottom"/>
          </w:tcPr>
          <w:p w:rsidR="00835F3E" w:rsidRPr="00EC25D0" w:rsidRDefault="00E7038F" w:rsidP="00D50744">
            <w:pPr>
              <w:spacing w:before="40" w:after="40" w:line="220" w:lineRule="exact"/>
              <w:jc w:val="right"/>
              <w:rPr>
                <w:b/>
                <w:sz w:val="18"/>
                <w:szCs w:val="18"/>
                <w:lang w:val="fr-FR"/>
              </w:rPr>
            </w:pPr>
            <w:r w:rsidRPr="00EC25D0">
              <w:rPr>
                <w:b/>
                <w:sz w:val="18"/>
                <w:szCs w:val="18"/>
                <w:lang w:val="fr-FR"/>
              </w:rPr>
              <w:t>2 475 134</w:t>
            </w:r>
          </w:p>
        </w:tc>
      </w:tr>
      <w:tr w:rsidR="00835F3E" w:rsidRPr="00EC25D0" w:rsidTr="00D50744">
        <w:tc>
          <w:tcPr>
            <w:tcW w:w="2268" w:type="dxa"/>
            <w:vMerge/>
            <w:tcBorders>
              <w:bottom w:val="single" w:sz="12" w:space="0" w:color="auto"/>
            </w:tcBorders>
            <w:shd w:val="clear" w:color="auto" w:fill="auto"/>
          </w:tcPr>
          <w:p w:rsidR="00835F3E" w:rsidRPr="00EC25D0" w:rsidRDefault="00835F3E" w:rsidP="00D50744">
            <w:pPr>
              <w:spacing w:before="40" w:after="40" w:line="220" w:lineRule="exact"/>
              <w:rPr>
                <w:sz w:val="18"/>
                <w:szCs w:val="18"/>
                <w:lang w:val="fr-FR"/>
              </w:rPr>
            </w:pPr>
          </w:p>
        </w:tc>
        <w:tc>
          <w:tcPr>
            <w:tcW w:w="3828" w:type="dxa"/>
            <w:tcBorders>
              <w:bottom w:val="single" w:sz="12" w:space="0" w:color="auto"/>
            </w:tcBorders>
            <w:shd w:val="clear" w:color="auto" w:fill="auto"/>
          </w:tcPr>
          <w:p w:rsidR="00835F3E" w:rsidRPr="00EC25D0" w:rsidRDefault="00020DAF" w:rsidP="00D50744">
            <w:pPr>
              <w:spacing w:before="40" w:after="40" w:line="220" w:lineRule="exact"/>
              <w:rPr>
                <w:b/>
                <w:sz w:val="18"/>
                <w:szCs w:val="18"/>
                <w:lang w:val="fr-FR"/>
              </w:rPr>
            </w:pPr>
            <w:r w:rsidRPr="00EC25D0">
              <w:rPr>
                <w:b/>
                <w:sz w:val="18"/>
                <w:szCs w:val="18"/>
                <w:lang w:val="fr-FR"/>
              </w:rPr>
              <w:t xml:space="preserve">Syriens enregistrés en </w:t>
            </w:r>
            <w:r w:rsidR="00A46374" w:rsidRPr="00EC25D0">
              <w:rPr>
                <w:b/>
                <w:sz w:val="18"/>
                <w:szCs w:val="18"/>
                <w:lang w:val="fr-FR"/>
              </w:rPr>
              <w:t>Turquie</w:t>
            </w:r>
          </w:p>
        </w:tc>
        <w:tc>
          <w:tcPr>
            <w:tcW w:w="1275" w:type="dxa"/>
            <w:tcBorders>
              <w:bottom w:val="single" w:sz="12" w:space="0" w:color="auto"/>
            </w:tcBorders>
            <w:shd w:val="clear" w:color="auto" w:fill="auto"/>
            <w:vAlign w:val="bottom"/>
          </w:tcPr>
          <w:p w:rsidR="00835F3E" w:rsidRPr="00EC25D0" w:rsidRDefault="00E7038F" w:rsidP="00D50744">
            <w:pPr>
              <w:spacing w:before="40" w:after="40" w:line="220" w:lineRule="exact"/>
              <w:jc w:val="right"/>
              <w:rPr>
                <w:b/>
                <w:sz w:val="18"/>
                <w:szCs w:val="18"/>
                <w:lang w:val="fr-FR"/>
              </w:rPr>
            </w:pPr>
            <w:r w:rsidRPr="00EC25D0">
              <w:rPr>
                <w:b/>
                <w:sz w:val="18"/>
                <w:szCs w:val="18"/>
                <w:lang w:val="fr-FR"/>
              </w:rPr>
              <w:t>2 747 946</w:t>
            </w:r>
          </w:p>
        </w:tc>
      </w:tr>
    </w:tbl>
    <w:p w:rsidR="008F42AD" w:rsidRPr="00EC25D0" w:rsidRDefault="008F42AD" w:rsidP="00D50744">
      <w:pPr>
        <w:pStyle w:val="Source"/>
        <w:rPr>
          <w:lang w:val="fr-FR"/>
        </w:rPr>
      </w:pPr>
      <w:r w:rsidRPr="00EC25D0">
        <w:rPr>
          <w:sz w:val="20"/>
          <w:szCs w:val="20"/>
          <w:lang w:val="fr-FR"/>
        </w:rPr>
        <w:t>*</w:t>
      </w:r>
      <w:r w:rsidR="00385AA3" w:rsidRPr="00EC25D0">
        <w:rPr>
          <w:lang w:val="fr-FR"/>
        </w:rPr>
        <w:t xml:space="preserve"> </w:t>
      </w:r>
      <w:r w:rsidR="00B6595A" w:rsidRPr="00EC25D0">
        <w:rPr>
          <w:lang w:val="fr-FR"/>
        </w:rPr>
        <w:t xml:space="preserve"> </w:t>
      </w:r>
      <w:r w:rsidR="00020DAF" w:rsidRPr="00EC25D0">
        <w:rPr>
          <w:lang w:val="fr-FR"/>
        </w:rPr>
        <w:t xml:space="preserve">Au </w:t>
      </w:r>
      <w:r w:rsidRPr="00EC25D0">
        <w:rPr>
          <w:lang w:val="fr-FR"/>
        </w:rPr>
        <w:t>11</w:t>
      </w:r>
      <w:r w:rsidR="00020DAF" w:rsidRPr="00EC25D0">
        <w:rPr>
          <w:lang w:val="fr-FR"/>
        </w:rPr>
        <w:t xml:space="preserve"> mars </w:t>
      </w:r>
      <w:r w:rsidRPr="00EC25D0">
        <w:rPr>
          <w:lang w:val="fr-FR"/>
        </w:rPr>
        <w:t>2016.</w:t>
      </w:r>
    </w:p>
    <w:p w:rsidR="008642DA" w:rsidRPr="00EC25D0" w:rsidRDefault="006B0520" w:rsidP="00100178">
      <w:pPr>
        <w:pStyle w:val="H23G"/>
        <w:rPr>
          <w:lang w:val="fr-FR"/>
        </w:rPr>
      </w:pPr>
      <w:r w:rsidRPr="00EC25D0">
        <w:rPr>
          <w:sz w:val="24"/>
          <w:szCs w:val="24"/>
          <w:lang w:val="fr-FR"/>
        </w:rPr>
        <w:tab/>
      </w:r>
      <w:r w:rsidRPr="00EC25D0">
        <w:rPr>
          <w:sz w:val="24"/>
          <w:szCs w:val="24"/>
          <w:lang w:val="fr-FR"/>
        </w:rPr>
        <w:tab/>
      </w:r>
      <w:r w:rsidR="00752815" w:rsidRPr="00EC25D0">
        <w:rPr>
          <w:lang w:val="fr-FR"/>
        </w:rPr>
        <w:t>D</w:t>
      </w:r>
      <w:r w:rsidR="008642DA" w:rsidRPr="00EC25D0">
        <w:rPr>
          <w:lang w:val="fr-FR"/>
        </w:rPr>
        <w:t xml:space="preserve">istribution </w:t>
      </w:r>
      <w:r w:rsidR="00100178" w:rsidRPr="00EC25D0">
        <w:rPr>
          <w:lang w:val="fr-FR"/>
        </w:rPr>
        <w:t>des Syriens enregistrés bénéficiant d</w:t>
      </w:r>
      <w:r w:rsidR="00590092" w:rsidRPr="00EC25D0">
        <w:rPr>
          <w:lang w:val="fr-FR"/>
        </w:rPr>
        <w:t>’</w:t>
      </w:r>
      <w:r w:rsidR="00100178" w:rsidRPr="00EC25D0">
        <w:rPr>
          <w:lang w:val="fr-FR"/>
        </w:rPr>
        <w:t>une protection temporaire</w:t>
      </w:r>
      <w:r w:rsidR="00590092" w:rsidRPr="00EC25D0">
        <w:rPr>
          <w:lang w:val="fr-FR"/>
        </w:rPr>
        <w:t>,</w:t>
      </w:r>
      <w:r w:rsidR="00100178" w:rsidRPr="00EC25D0">
        <w:rPr>
          <w:lang w:val="fr-FR"/>
        </w:rPr>
        <w:t xml:space="preserve"> par groupe d</w:t>
      </w:r>
      <w:r w:rsidR="00590092" w:rsidRPr="00EC25D0">
        <w:rPr>
          <w:lang w:val="fr-FR"/>
        </w:rPr>
        <w:t>’</w:t>
      </w:r>
      <w:r w:rsidR="00100178" w:rsidRPr="00EC25D0">
        <w:rPr>
          <w:lang w:val="fr-FR"/>
        </w:rPr>
        <w:t>âge</w:t>
      </w:r>
      <w:r w:rsidR="00D918B2" w:rsidRPr="00EC25D0">
        <w:rPr>
          <w:lang w:val="fr-FR"/>
        </w:rPr>
        <w:t>s</w:t>
      </w:r>
      <w:r w:rsidR="00100178" w:rsidRPr="00EC25D0">
        <w:rPr>
          <w:lang w:val="fr-FR"/>
        </w:rPr>
        <w:t xml:space="preserve"> et </w:t>
      </w:r>
      <w:r w:rsidR="002D13DD" w:rsidRPr="00EC25D0">
        <w:rPr>
          <w:lang w:val="fr-FR"/>
        </w:rPr>
        <w:t xml:space="preserve">par </w:t>
      </w:r>
      <w:r w:rsidR="00100178" w:rsidRPr="00EC25D0">
        <w:rPr>
          <w:lang w:val="fr-FR"/>
        </w:rPr>
        <w:t>sexe</w:t>
      </w:r>
      <w:r w:rsidR="00590092" w:rsidRPr="00EC25D0">
        <w:rPr>
          <w:lang w:val="fr-FR"/>
        </w:rPr>
        <w:t>,</w:t>
      </w:r>
      <w:r w:rsidR="00100178" w:rsidRPr="00EC25D0">
        <w:rPr>
          <w:lang w:val="fr-FR"/>
        </w:rPr>
        <w:t xml:space="preserve"> au </w:t>
      </w:r>
      <w:r w:rsidR="008642DA" w:rsidRPr="00EC25D0">
        <w:rPr>
          <w:lang w:val="fr-FR"/>
        </w:rPr>
        <w:t>11</w:t>
      </w:r>
      <w:r w:rsidR="00100178" w:rsidRPr="00EC25D0">
        <w:rPr>
          <w:lang w:val="fr-FR"/>
        </w:rPr>
        <w:t xml:space="preserve"> mars </w:t>
      </w:r>
      <w:r w:rsidR="008642DA" w:rsidRPr="00EC25D0">
        <w:rPr>
          <w:lang w:val="fr-FR"/>
        </w:rPr>
        <w:t>2016</w:t>
      </w:r>
    </w:p>
    <w:tbl>
      <w:tblPr>
        <w:tblW w:w="7371" w:type="dxa"/>
        <w:tblInd w:w="1134" w:type="dxa"/>
        <w:tblBorders>
          <w:top w:val="single" w:sz="4" w:space="0" w:color="000000" w:themeColor="text1"/>
          <w:bottom w:val="single" w:sz="12" w:space="0" w:color="000000" w:themeColor="text1"/>
        </w:tblBorders>
        <w:tblLayout w:type="fixed"/>
        <w:tblCellMar>
          <w:left w:w="0" w:type="dxa"/>
          <w:right w:w="0" w:type="dxa"/>
        </w:tblCellMar>
        <w:tblLook w:val="04A0" w:firstRow="1" w:lastRow="0" w:firstColumn="1" w:lastColumn="0" w:noHBand="0" w:noVBand="1"/>
      </w:tblPr>
      <w:tblGrid>
        <w:gridCol w:w="1419"/>
        <w:gridCol w:w="1984"/>
        <w:gridCol w:w="1984"/>
        <w:gridCol w:w="1984"/>
      </w:tblGrid>
      <w:tr w:rsidR="007F0EBB" w:rsidRPr="00EC25D0" w:rsidTr="00D50744">
        <w:trPr>
          <w:tblHeader/>
        </w:trPr>
        <w:tc>
          <w:tcPr>
            <w:tcW w:w="1419" w:type="dxa"/>
            <w:tcBorders>
              <w:top w:val="single" w:sz="4" w:space="0" w:color="000000" w:themeColor="text1"/>
              <w:bottom w:val="single" w:sz="12" w:space="0" w:color="000000" w:themeColor="text1"/>
            </w:tcBorders>
            <w:shd w:val="clear" w:color="auto" w:fill="auto"/>
            <w:vAlign w:val="bottom"/>
          </w:tcPr>
          <w:p w:rsidR="008642DA" w:rsidRPr="00EC25D0" w:rsidRDefault="00ED363A" w:rsidP="00D50744">
            <w:pPr>
              <w:keepNext/>
              <w:keepLines/>
              <w:suppressAutoHyphens w:val="0"/>
              <w:spacing w:before="80" w:after="80" w:line="200" w:lineRule="exact"/>
              <w:rPr>
                <w:i/>
                <w:sz w:val="16"/>
                <w:lang w:val="fr-FR"/>
              </w:rPr>
            </w:pPr>
            <w:r w:rsidRPr="00EC25D0">
              <w:rPr>
                <w:i/>
                <w:sz w:val="16"/>
                <w:lang w:val="fr-FR"/>
              </w:rPr>
              <w:t>Groupe d</w:t>
            </w:r>
            <w:r w:rsidR="00590092" w:rsidRPr="00EC25D0">
              <w:rPr>
                <w:i/>
                <w:sz w:val="16"/>
                <w:lang w:val="fr-FR"/>
              </w:rPr>
              <w:t>’</w:t>
            </w:r>
            <w:r w:rsidRPr="00EC25D0">
              <w:rPr>
                <w:i/>
                <w:sz w:val="16"/>
                <w:lang w:val="fr-FR"/>
              </w:rPr>
              <w:t>âge</w:t>
            </w:r>
            <w:r w:rsidR="00D918B2" w:rsidRPr="00EC25D0">
              <w:rPr>
                <w:i/>
                <w:sz w:val="16"/>
                <w:lang w:val="fr-FR"/>
              </w:rPr>
              <w:t>s</w:t>
            </w:r>
          </w:p>
        </w:tc>
        <w:tc>
          <w:tcPr>
            <w:tcW w:w="1984" w:type="dxa"/>
            <w:tcBorders>
              <w:top w:val="single" w:sz="4" w:space="0" w:color="000000" w:themeColor="text1"/>
              <w:bottom w:val="single" w:sz="12" w:space="0" w:color="000000" w:themeColor="text1"/>
            </w:tcBorders>
            <w:shd w:val="clear" w:color="auto" w:fill="auto"/>
            <w:vAlign w:val="bottom"/>
          </w:tcPr>
          <w:p w:rsidR="008642DA" w:rsidRPr="00EC25D0" w:rsidRDefault="00ED363A" w:rsidP="00D50744">
            <w:pPr>
              <w:keepNext/>
              <w:keepLines/>
              <w:suppressAutoHyphens w:val="0"/>
              <w:spacing w:before="80" w:after="80" w:line="200" w:lineRule="exact"/>
              <w:jc w:val="right"/>
              <w:rPr>
                <w:i/>
                <w:sz w:val="16"/>
                <w:lang w:val="fr-FR"/>
              </w:rPr>
            </w:pPr>
            <w:r w:rsidRPr="00EC25D0">
              <w:rPr>
                <w:i/>
                <w:sz w:val="16"/>
                <w:lang w:val="fr-FR"/>
              </w:rPr>
              <w:t>Hommes</w:t>
            </w:r>
          </w:p>
        </w:tc>
        <w:tc>
          <w:tcPr>
            <w:tcW w:w="1984" w:type="dxa"/>
            <w:tcBorders>
              <w:top w:val="single" w:sz="4" w:space="0" w:color="000000" w:themeColor="text1"/>
              <w:bottom w:val="single" w:sz="12" w:space="0" w:color="000000" w:themeColor="text1"/>
            </w:tcBorders>
            <w:shd w:val="clear" w:color="auto" w:fill="auto"/>
            <w:vAlign w:val="bottom"/>
          </w:tcPr>
          <w:p w:rsidR="008642DA" w:rsidRPr="00EC25D0" w:rsidRDefault="00ED363A" w:rsidP="00D50744">
            <w:pPr>
              <w:keepNext/>
              <w:keepLines/>
              <w:suppressAutoHyphens w:val="0"/>
              <w:spacing w:before="80" w:after="80" w:line="200" w:lineRule="exact"/>
              <w:jc w:val="right"/>
              <w:rPr>
                <w:i/>
                <w:sz w:val="16"/>
                <w:lang w:val="fr-FR"/>
              </w:rPr>
            </w:pPr>
            <w:r w:rsidRPr="00EC25D0">
              <w:rPr>
                <w:i/>
                <w:sz w:val="16"/>
                <w:lang w:val="fr-FR"/>
              </w:rPr>
              <w:t>Femmes</w:t>
            </w:r>
          </w:p>
        </w:tc>
        <w:tc>
          <w:tcPr>
            <w:tcW w:w="1984" w:type="dxa"/>
            <w:tcBorders>
              <w:top w:val="single" w:sz="4" w:space="0" w:color="000000" w:themeColor="text1"/>
              <w:bottom w:val="single" w:sz="12" w:space="0" w:color="000000" w:themeColor="text1"/>
            </w:tcBorders>
            <w:shd w:val="clear" w:color="auto" w:fill="auto"/>
            <w:vAlign w:val="bottom"/>
          </w:tcPr>
          <w:p w:rsidR="008642DA" w:rsidRPr="00EC25D0" w:rsidRDefault="008642DA" w:rsidP="00D50744">
            <w:pPr>
              <w:keepNext/>
              <w:keepLines/>
              <w:suppressAutoHyphens w:val="0"/>
              <w:spacing w:before="80" w:after="80" w:line="200" w:lineRule="exact"/>
              <w:jc w:val="right"/>
              <w:rPr>
                <w:b/>
                <w:bCs/>
                <w:i/>
                <w:sz w:val="16"/>
                <w:lang w:val="fr-FR"/>
              </w:rPr>
            </w:pPr>
            <w:r w:rsidRPr="00EC25D0">
              <w:rPr>
                <w:b/>
                <w:bCs/>
                <w:i/>
                <w:sz w:val="16"/>
                <w:lang w:val="fr-FR"/>
              </w:rPr>
              <w:t>Total</w:t>
            </w:r>
          </w:p>
        </w:tc>
      </w:tr>
      <w:tr w:rsidR="007F0EBB" w:rsidRPr="00EC25D0" w:rsidTr="00D50744">
        <w:tc>
          <w:tcPr>
            <w:tcW w:w="1419" w:type="dxa"/>
            <w:tcBorders>
              <w:top w:val="single" w:sz="4" w:space="0" w:color="000000" w:themeColor="text1"/>
            </w:tcBorders>
            <w:shd w:val="clear" w:color="auto" w:fill="auto"/>
          </w:tcPr>
          <w:p w:rsidR="008642DA" w:rsidRPr="00EC25D0" w:rsidRDefault="008642DA" w:rsidP="00D50744">
            <w:pPr>
              <w:suppressAutoHyphens w:val="0"/>
              <w:spacing w:before="40" w:after="40" w:line="220" w:lineRule="exact"/>
              <w:rPr>
                <w:sz w:val="18"/>
                <w:lang w:val="fr-FR"/>
              </w:rPr>
            </w:pPr>
            <w:r w:rsidRPr="00EC25D0">
              <w:rPr>
                <w:sz w:val="18"/>
                <w:lang w:val="fr-FR"/>
              </w:rPr>
              <w:t>0-4</w:t>
            </w:r>
            <w:r w:rsidR="00F85767" w:rsidRPr="00EC25D0">
              <w:rPr>
                <w:sz w:val="18"/>
                <w:lang w:val="fr-FR"/>
              </w:rPr>
              <w:t> ans</w:t>
            </w:r>
          </w:p>
        </w:tc>
        <w:tc>
          <w:tcPr>
            <w:tcW w:w="1984" w:type="dxa"/>
            <w:tcBorders>
              <w:top w:val="single" w:sz="4" w:space="0" w:color="000000" w:themeColor="text1"/>
            </w:tcBorders>
            <w:shd w:val="clear" w:color="auto" w:fill="auto"/>
            <w:vAlign w:val="bottom"/>
          </w:tcPr>
          <w:p w:rsidR="008642DA" w:rsidRPr="00EC25D0" w:rsidRDefault="008642DA" w:rsidP="00D50744">
            <w:pPr>
              <w:suppressAutoHyphens w:val="0"/>
              <w:spacing w:before="40" w:after="40" w:line="220" w:lineRule="exact"/>
              <w:jc w:val="right"/>
              <w:rPr>
                <w:sz w:val="18"/>
                <w:lang w:val="fr-FR"/>
              </w:rPr>
            </w:pPr>
            <w:r w:rsidRPr="00EC25D0">
              <w:rPr>
                <w:sz w:val="18"/>
                <w:lang w:val="fr-FR"/>
              </w:rPr>
              <w:t>187 096</w:t>
            </w:r>
          </w:p>
        </w:tc>
        <w:tc>
          <w:tcPr>
            <w:tcW w:w="1984" w:type="dxa"/>
            <w:tcBorders>
              <w:top w:val="single" w:sz="4" w:space="0" w:color="000000" w:themeColor="text1"/>
            </w:tcBorders>
            <w:shd w:val="clear" w:color="auto" w:fill="auto"/>
            <w:vAlign w:val="bottom"/>
          </w:tcPr>
          <w:p w:rsidR="008642DA" w:rsidRPr="00EC25D0" w:rsidRDefault="008642DA" w:rsidP="00D50744">
            <w:pPr>
              <w:suppressAutoHyphens w:val="0"/>
              <w:spacing w:before="40" w:after="40" w:line="220" w:lineRule="exact"/>
              <w:jc w:val="right"/>
              <w:rPr>
                <w:sz w:val="18"/>
                <w:lang w:val="fr-FR"/>
              </w:rPr>
            </w:pPr>
            <w:r w:rsidRPr="00EC25D0">
              <w:rPr>
                <w:sz w:val="18"/>
                <w:lang w:val="fr-FR"/>
              </w:rPr>
              <w:t>174 612</w:t>
            </w:r>
          </w:p>
        </w:tc>
        <w:tc>
          <w:tcPr>
            <w:tcW w:w="1984" w:type="dxa"/>
            <w:tcBorders>
              <w:top w:val="single" w:sz="4" w:space="0" w:color="000000" w:themeColor="text1"/>
            </w:tcBorders>
            <w:shd w:val="clear" w:color="auto" w:fill="auto"/>
            <w:vAlign w:val="bottom"/>
          </w:tcPr>
          <w:p w:rsidR="008642DA" w:rsidRPr="00EC25D0" w:rsidRDefault="001E7145" w:rsidP="00D50744">
            <w:pPr>
              <w:suppressAutoHyphens w:val="0"/>
              <w:spacing w:before="40" w:after="40" w:line="220" w:lineRule="exact"/>
              <w:jc w:val="right"/>
              <w:rPr>
                <w:b/>
                <w:bCs/>
                <w:sz w:val="18"/>
                <w:lang w:val="fr-FR"/>
              </w:rPr>
            </w:pPr>
            <w:r w:rsidRPr="00EC25D0">
              <w:rPr>
                <w:b/>
                <w:bCs/>
                <w:sz w:val="18"/>
                <w:lang w:val="fr-FR"/>
              </w:rPr>
              <w:t>361 708</w:t>
            </w:r>
          </w:p>
        </w:tc>
      </w:tr>
      <w:tr w:rsidR="007F0EBB" w:rsidRPr="00EC25D0" w:rsidTr="00D50744">
        <w:tc>
          <w:tcPr>
            <w:tcW w:w="1419" w:type="dxa"/>
            <w:shd w:val="clear" w:color="auto" w:fill="auto"/>
          </w:tcPr>
          <w:p w:rsidR="008642DA" w:rsidRPr="00EC25D0" w:rsidRDefault="008642DA" w:rsidP="00D50744">
            <w:pPr>
              <w:suppressAutoHyphens w:val="0"/>
              <w:spacing w:before="40" w:after="40" w:line="220" w:lineRule="exact"/>
              <w:rPr>
                <w:sz w:val="18"/>
                <w:lang w:val="fr-FR"/>
              </w:rPr>
            </w:pPr>
            <w:r w:rsidRPr="00EC25D0">
              <w:rPr>
                <w:sz w:val="18"/>
                <w:lang w:val="fr-FR"/>
              </w:rPr>
              <w:t>5-9</w:t>
            </w:r>
            <w:r w:rsidR="00F85767" w:rsidRPr="00EC25D0">
              <w:rPr>
                <w:sz w:val="18"/>
                <w:lang w:val="fr-FR"/>
              </w:rPr>
              <w:t> ans</w:t>
            </w:r>
          </w:p>
        </w:tc>
        <w:tc>
          <w:tcPr>
            <w:tcW w:w="1984" w:type="dxa"/>
            <w:shd w:val="clear" w:color="auto" w:fill="auto"/>
            <w:vAlign w:val="bottom"/>
          </w:tcPr>
          <w:p w:rsidR="008642DA" w:rsidRPr="00EC25D0" w:rsidRDefault="008642DA" w:rsidP="00D50744">
            <w:pPr>
              <w:suppressAutoHyphens w:val="0"/>
              <w:spacing w:before="40" w:after="40" w:line="220" w:lineRule="exact"/>
              <w:jc w:val="right"/>
              <w:rPr>
                <w:sz w:val="18"/>
                <w:lang w:val="fr-FR"/>
              </w:rPr>
            </w:pPr>
            <w:r w:rsidRPr="00EC25D0">
              <w:rPr>
                <w:sz w:val="18"/>
                <w:lang w:val="fr-FR"/>
              </w:rPr>
              <w:t>198 672</w:t>
            </w:r>
          </w:p>
        </w:tc>
        <w:tc>
          <w:tcPr>
            <w:tcW w:w="1984" w:type="dxa"/>
            <w:shd w:val="clear" w:color="auto" w:fill="auto"/>
            <w:vAlign w:val="bottom"/>
          </w:tcPr>
          <w:p w:rsidR="008642DA" w:rsidRPr="00EC25D0" w:rsidRDefault="008642DA" w:rsidP="00D50744">
            <w:pPr>
              <w:suppressAutoHyphens w:val="0"/>
              <w:spacing w:before="40" w:after="40" w:line="220" w:lineRule="exact"/>
              <w:jc w:val="right"/>
              <w:rPr>
                <w:sz w:val="18"/>
                <w:lang w:val="fr-FR"/>
              </w:rPr>
            </w:pPr>
            <w:r w:rsidRPr="00EC25D0">
              <w:rPr>
                <w:sz w:val="18"/>
                <w:lang w:val="fr-FR"/>
              </w:rPr>
              <w:t>187 835</w:t>
            </w:r>
          </w:p>
        </w:tc>
        <w:tc>
          <w:tcPr>
            <w:tcW w:w="1984" w:type="dxa"/>
            <w:shd w:val="clear" w:color="auto" w:fill="auto"/>
            <w:vAlign w:val="bottom"/>
          </w:tcPr>
          <w:p w:rsidR="008642DA" w:rsidRPr="00EC25D0" w:rsidRDefault="001E7145" w:rsidP="00D50744">
            <w:pPr>
              <w:suppressAutoHyphens w:val="0"/>
              <w:spacing w:before="40" w:after="40" w:line="220" w:lineRule="exact"/>
              <w:jc w:val="right"/>
              <w:rPr>
                <w:b/>
                <w:bCs/>
                <w:sz w:val="18"/>
                <w:lang w:val="fr-FR"/>
              </w:rPr>
            </w:pPr>
            <w:r w:rsidRPr="00EC25D0">
              <w:rPr>
                <w:b/>
                <w:bCs/>
                <w:sz w:val="18"/>
                <w:lang w:val="fr-FR"/>
              </w:rPr>
              <w:t>386 507</w:t>
            </w:r>
          </w:p>
        </w:tc>
      </w:tr>
      <w:tr w:rsidR="007F0EBB" w:rsidRPr="00EC25D0" w:rsidTr="00D50744">
        <w:tc>
          <w:tcPr>
            <w:tcW w:w="1419" w:type="dxa"/>
            <w:shd w:val="clear" w:color="auto" w:fill="auto"/>
          </w:tcPr>
          <w:p w:rsidR="008642DA" w:rsidRPr="00EC25D0" w:rsidRDefault="008642DA" w:rsidP="00D50744">
            <w:pPr>
              <w:suppressAutoHyphens w:val="0"/>
              <w:spacing w:before="40" w:after="40" w:line="220" w:lineRule="exact"/>
              <w:rPr>
                <w:sz w:val="18"/>
                <w:lang w:val="fr-FR"/>
              </w:rPr>
            </w:pPr>
            <w:r w:rsidRPr="00EC25D0">
              <w:rPr>
                <w:sz w:val="18"/>
                <w:lang w:val="fr-FR"/>
              </w:rPr>
              <w:t>10-14</w:t>
            </w:r>
            <w:r w:rsidR="00F85767" w:rsidRPr="00EC25D0">
              <w:rPr>
                <w:sz w:val="18"/>
                <w:lang w:val="fr-FR"/>
              </w:rPr>
              <w:t> ans</w:t>
            </w:r>
          </w:p>
        </w:tc>
        <w:tc>
          <w:tcPr>
            <w:tcW w:w="1984" w:type="dxa"/>
            <w:shd w:val="clear" w:color="auto" w:fill="auto"/>
            <w:vAlign w:val="bottom"/>
          </w:tcPr>
          <w:p w:rsidR="008642DA" w:rsidRPr="00EC25D0" w:rsidRDefault="008642DA" w:rsidP="00D50744">
            <w:pPr>
              <w:suppressAutoHyphens w:val="0"/>
              <w:spacing w:before="40" w:after="40" w:line="220" w:lineRule="exact"/>
              <w:jc w:val="right"/>
              <w:rPr>
                <w:sz w:val="18"/>
                <w:lang w:val="fr-FR"/>
              </w:rPr>
            </w:pPr>
            <w:r w:rsidRPr="00EC25D0">
              <w:rPr>
                <w:sz w:val="18"/>
                <w:lang w:val="fr-FR"/>
              </w:rPr>
              <w:t>151 541</w:t>
            </w:r>
          </w:p>
        </w:tc>
        <w:tc>
          <w:tcPr>
            <w:tcW w:w="1984" w:type="dxa"/>
            <w:shd w:val="clear" w:color="auto" w:fill="auto"/>
            <w:vAlign w:val="bottom"/>
          </w:tcPr>
          <w:p w:rsidR="008642DA" w:rsidRPr="00EC25D0" w:rsidRDefault="008642DA" w:rsidP="00D50744">
            <w:pPr>
              <w:suppressAutoHyphens w:val="0"/>
              <w:spacing w:before="40" w:after="40" w:line="220" w:lineRule="exact"/>
              <w:jc w:val="right"/>
              <w:rPr>
                <w:sz w:val="18"/>
                <w:lang w:val="fr-FR"/>
              </w:rPr>
            </w:pPr>
            <w:r w:rsidRPr="00EC25D0">
              <w:rPr>
                <w:sz w:val="18"/>
                <w:lang w:val="fr-FR"/>
              </w:rPr>
              <w:t>138 809</w:t>
            </w:r>
          </w:p>
        </w:tc>
        <w:tc>
          <w:tcPr>
            <w:tcW w:w="1984" w:type="dxa"/>
            <w:shd w:val="clear" w:color="auto" w:fill="auto"/>
            <w:vAlign w:val="bottom"/>
          </w:tcPr>
          <w:p w:rsidR="008642DA" w:rsidRPr="00EC25D0" w:rsidRDefault="008642DA" w:rsidP="00D50744">
            <w:pPr>
              <w:suppressAutoHyphens w:val="0"/>
              <w:spacing w:before="40" w:after="40" w:line="220" w:lineRule="exact"/>
              <w:jc w:val="right"/>
              <w:rPr>
                <w:b/>
                <w:bCs/>
                <w:sz w:val="18"/>
                <w:lang w:val="fr-FR"/>
              </w:rPr>
            </w:pPr>
            <w:r w:rsidRPr="00EC25D0">
              <w:rPr>
                <w:b/>
                <w:bCs/>
                <w:sz w:val="18"/>
                <w:lang w:val="fr-FR"/>
              </w:rPr>
              <w:t>290 350</w:t>
            </w:r>
          </w:p>
        </w:tc>
      </w:tr>
      <w:tr w:rsidR="007F0EBB" w:rsidRPr="00EC25D0" w:rsidTr="00FD70C7">
        <w:tc>
          <w:tcPr>
            <w:tcW w:w="1419" w:type="dxa"/>
            <w:tcBorders>
              <w:bottom w:val="nil"/>
            </w:tcBorders>
            <w:shd w:val="clear" w:color="auto" w:fill="auto"/>
          </w:tcPr>
          <w:p w:rsidR="008642DA" w:rsidRPr="00EC25D0" w:rsidRDefault="008642DA" w:rsidP="00D50744">
            <w:pPr>
              <w:suppressAutoHyphens w:val="0"/>
              <w:spacing w:before="40" w:after="40" w:line="220" w:lineRule="exact"/>
              <w:rPr>
                <w:sz w:val="18"/>
                <w:lang w:val="fr-FR"/>
              </w:rPr>
            </w:pPr>
            <w:r w:rsidRPr="00EC25D0">
              <w:rPr>
                <w:sz w:val="18"/>
                <w:lang w:val="fr-FR"/>
              </w:rPr>
              <w:t>15-19</w:t>
            </w:r>
            <w:r w:rsidR="00F85767" w:rsidRPr="00EC25D0">
              <w:rPr>
                <w:sz w:val="18"/>
                <w:lang w:val="fr-FR"/>
              </w:rPr>
              <w:t> ans</w:t>
            </w:r>
          </w:p>
        </w:tc>
        <w:tc>
          <w:tcPr>
            <w:tcW w:w="1984" w:type="dxa"/>
            <w:tcBorders>
              <w:bottom w:val="nil"/>
            </w:tcBorders>
            <w:shd w:val="clear" w:color="auto" w:fill="auto"/>
            <w:vAlign w:val="bottom"/>
          </w:tcPr>
          <w:p w:rsidR="008642DA" w:rsidRPr="00EC25D0" w:rsidRDefault="008642DA" w:rsidP="00D50744">
            <w:pPr>
              <w:suppressAutoHyphens w:val="0"/>
              <w:spacing w:before="40" w:after="40" w:line="220" w:lineRule="exact"/>
              <w:jc w:val="right"/>
              <w:rPr>
                <w:sz w:val="18"/>
                <w:lang w:val="fr-FR"/>
              </w:rPr>
            </w:pPr>
            <w:r w:rsidRPr="00EC25D0">
              <w:rPr>
                <w:sz w:val="18"/>
                <w:lang w:val="fr-FR"/>
              </w:rPr>
              <w:t>172 134</w:t>
            </w:r>
          </w:p>
        </w:tc>
        <w:tc>
          <w:tcPr>
            <w:tcW w:w="1984" w:type="dxa"/>
            <w:tcBorders>
              <w:bottom w:val="nil"/>
            </w:tcBorders>
            <w:shd w:val="clear" w:color="auto" w:fill="auto"/>
            <w:vAlign w:val="bottom"/>
          </w:tcPr>
          <w:p w:rsidR="008642DA" w:rsidRPr="00EC25D0" w:rsidRDefault="008642DA" w:rsidP="00D50744">
            <w:pPr>
              <w:suppressAutoHyphens w:val="0"/>
              <w:spacing w:before="40" w:after="40" w:line="220" w:lineRule="exact"/>
              <w:jc w:val="right"/>
              <w:rPr>
                <w:sz w:val="18"/>
                <w:lang w:val="fr-FR"/>
              </w:rPr>
            </w:pPr>
            <w:r w:rsidRPr="00EC25D0">
              <w:rPr>
                <w:sz w:val="18"/>
                <w:lang w:val="fr-FR"/>
              </w:rPr>
              <w:t>143 294</w:t>
            </w:r>
          </w:p>
        </w:tc>
        <w:tc>
          <w:tcPr>
            <w:tcW w:w="1984" w:type="dxa"/>
            <w:tcBorders>
              <w:bottom w:val="nil"/>
            </w:tcBorders>
            <w:shd w:val="clear" w:color="auto" w:fill="auto"/>
            <w:vAlign w:val="bottom"/>
          </w:tcPr>
          <w:p w:rsidR="008642DA" w:rsidRPr="00EC25D0" w:rsidRDefault="008642DA" w:rsidP="00D50744">
            <w:pPr>
              <w:suppressAutoHyphens w:val="0"/>
              <w:spacing w:before="40" w:after="40" w:line="220" w:lineRule="exact"/>
              <w:jc w:val="right"/>
              <w:rPr>
                <w:b/>
                <w:bCs/>
                <w:sz w:val="18"/>
                <w:lang w:val="fr-FR"/>
              </w:rPr>
            </w:pPr>
            <w:r w:rsidRPr="00EC25D0">
              <w:rPr>
                <w:b/>
                <w:bCs/>
                <w:sz w:val="18"/>
                <w:lang w:val="fr-FR"/>
              </w:rPr>
              <w:t>315 428</w:t>
            </w:r>
          </w:p>
        </w:tc>
      </w:tr>
      <w:tr w:rsidR="007F0EBB" w:rsidRPr="00EC25D0" w:rsidTr="006B389B">
        <w:tc>
          <w:tcPr>
            <w:tcW w:w="1419" w:type="dxa"/>
            <w:tcBorders>
              <w:top w:val="nil"/>
              <w:bottom w:val="nil"/>
            </w:tcBorders>
            <w:shd w:val="clear" w:color="auto" w:fill="auto"/>
          </w:tcPr>
          <w:p w:rsidR="008642DA" w:rsidRPr="00EC25D0" w:rsidRDefault="008642DA" w:rsidP="00D50744">
            <w:pPr>
              <w:suppressAutoHyphens w:val="0"/>
              <w:spacing w:before="40" w:after="40" w:line="220" w:lineRule="exact"/>
              <w:rPr>
                <w:sz w:val="18"/>
                <w:lang w:val="fr-FR"/>
              </w:rPr>
            </w:pPr>
            <w:r w:rsidRPr="00EC25D0">
              <w:rPr>
                <w:sz w:val="18"/>
                <w:lang w:val="fr-FR"/>
              </w:rPr>
              <w:t>20-24</w:t>
            </w:r>
            <w:r w:rsidR="00F85767" w:rsidRPr="00EC25D0">
              <w:rPr>
                <w:sz w:val="18"/>
                <w:lang w:val="fr-FR"/>
              </w:rPr>
              <w:t> ans</w:t>
            </w:r>
          </w:p>
        </w:tc>
        <w:tc>
          <w:tcPr>
            <w:tcW w:w="1984" w:type="dxa"/>
            <w:tcBorders>
              <w:top w:val="nil"/>
              <w:bottom w:val="nil"/>
            </w:tcBorders>
            <w:shd w:val="clear" w:color="auto" w:fill="auto"/>
            <w:vAlign w:val="bottom"/>
          </w:tcPr>
          <w:p w:rsidR="008642DA" w:rsidRPr="00EC25D0" w:rsidRDefault="008642DA" w:rsidP="00D50744">
            <w:pPr>
              <w:suppressAutoHyphens w:val="0"/>
              <w:spacing w:before="40" w:after="40" w:line="220" w:lineRule="exact"/>
              <w:jc w:val="right"/>
              <w:rPr>
                <w:sz w:val="18"/>
                <w:lang w:val="fr-FR"/>
              </w:rPr>
            </w:pPr>
            <w:r w:rsidRPr="00EC25D0">
              <w:rPr>
                <w:sz w:val="18"/>
                <w:lang w:val="fr-FR"/>
              </w:rPr>
              <w:t>180 772</w:t>
            </w:r>
          </w:p>
        </w:tc>
        <w:tc>
          <w:tcPr>
            <w:tcW w:w="1984" w:type="dxa"/>
            <w:tcBorders>
              <w:top w:val="nil"/>
              <w:bottom w:val="nil"/>
            </w:tcBorders>
            <w:shd w:val="clear" w:color="auto" w:fill="auto"/>
            <w:vAlign w:val="bottom"/>
          </w:tcPr>
          <w:p w:rsidR="008642DA" w:rsidRPr="00EC25D0" w:rsidRDefault="008642DA" w:rsidP="00D50744">
            <w:pPr>
              <w:suppressAutoHyphens w:val="0"/>
              <w:spacing w:before="40" w:after="40" w:line="220" w:lineRule="exact"/>
              <w:jc w:val="right"/>
              <w:rPr>
                <w:sz w:val="18"/>
                <w:lang w:val="fr-FR"/>
              </w:rPr>
            </w:pPr>
            <w:r w:rsidRPr="00EC25D0">
              <w:rPr>
                <w:sz w:val="18"/>
                <w:lang w:val="fr-FR"/>
              </w:rPr>
              <w:t>143 366</w:t>
            </w:r>
          </w:p>
        </w:tc>
        <w:tc>
          <w:tcPr>
            <w:tcW w:w="1984" w:type="dxa"/>
            <w:tcBorders>
              <w:top w:val="nil"/>
              <w:bottom w:val="nil"/>
            </w:tcBorders>
            <w:shd w:val="clear" w:color="auto" w:fill="auto"/>
            <w:vAlign w:val="bottom"/>
          </w:tcPr>
          <w:p w:rsidR="008642DA" w:rsidRPr="00EC25D0" w:rsidRDefault="001E7145" w:rsidP="00D50744">
            <w:pPr>
              <w:suppressAutoHyphens w:val="0"/>
              <w:spacing w:before="40" w:after="40" w:line="220" w:lineRule="exact"/>
              <w:jc w:val="right"/>
              <w:rPr>
                <w:b/>
                <w:bCs/>
                <w:sz w:val="18"/>
                <w:lang w:val="fr-FR"/>
              </w:rPr>
            </w:pPr>
            <w:r w:rsidRPr="00EC25D0">
              <w:rPr>
                <w:b/>
                <w:bCs/>
                <w:sz w:val="18"/>
                <w:lang w:val="fr-FR"/>
              </w:rPr>
              <w:t>324 138</w:t>
            </w:r>
          </w:p>
        </w:tc>
      </w:tr>
      <w:tr w:rsidR="007F0EBB" w:rsidRPr="00EC25D0" w:rsidTr="006B389B">
        <w:tc>
          <w:tcPr>
            <w:tcW w:w="1419" w:type="dxa"/>
            <w:tcBorders>
              <w:top w:val="nil"/>
              <w:bottom w:val="nil"/>
            </w:tcBorders>
            <w:shd w:val="clear" w:color="auto" w:fill="auto"/>
          </w:tcPr>
          <w:p w:rsidR="008642DA" w:rsidRPr="00EC25D0" w:rsidRDefault="008642DA" w:rsidP="00D50744">
            <w:pPr>
              <w:suppressAutoHyphens w:val="0"/>
              <w:spacing w:before="40" w:after="40" w:line="220" w:lineRule="exact"/>
              <w:rPr>
                <w:sz w:val="18"/>
                <w:lang w:val="fr-FR"/>
              </w:rPr>
            </w:pPr>
            <w:r w:rsidRPr="00EC25D0">
              <w:rPr>
                <w:sz w:val="18"/>
                <w:lang w:val="fr-FR"/>
              </w:rPr>
              <w:t>25-29</w:t>
            </w:r>
            <w:r w:rsidR="00F85767" w:rsidRPr="00EC25D0">
              <w:rPr>
                <w:sz w:val="18"/>
                <w:lang w:val="fr-FR"/>
              </w:rPr>
              <w:t> ans</w:t>
            </w:r>
          </w:p>
        </w:tc>
        <w:tc>
          <w:tcPr>
            <w:tcW w:w="1984" w:type="dxa"/>
            <w:tcBorders>
              <w:top w:val="nil"/>
              <w:bottom w:val="nil"/>
            </w:tcBorders>
            <w:shd w:val="clear" w:color="auto" w:fill="auto"/>
            <w:vAlign w:val="bottom"/>
          </w:tcPr>
          <w:p w:rsidR="008642DA" w:rsidRPr="00EC25D0" w:rsidRDefault="008642DA" w:rsidP="00D50744">
            <w:pPr>
              <w:suppressAutoHyphens w:val="0"/>
              <w:spacing w:before="40" w:after="40" w:line="220" w:lineRule="exact"/>
              <w:jc w:val="right"/>
              <w:rPr>
                <w:sz w:val="18"/>
                <w:lang w:val="fr-FR"/>
              </w:rPr>
            </w:pPr>
            <w:r w:rsidRPr="00EC25D0">
              <w:rPr>
                <w:sz w:val="18"/>
                <w:lang w:val="fr-FR"/>
              </w:rPr>
              <w:t>148 363</w:t>
            </w:r>
          </w:p>
        </w:tc>
        <w:tc>
          <w:tcPr>
            <w:tcW w:w="1984" w:type="dxa"/>
            <w:tcBorders>
              <w:top w:val="nil"/>
              <w:bottom w:val="nil"/>
            </w:tcBorders>
            <w:shd w:val="clear" w:color="auto" w:fill="auto"/>
            <w:vAlign w:val="bottom"/>
          </w:tcPr>
          <w:p w:rsidR="008642DA" w:rsidRPr="00EC25D0" w:rsidRDefault="008642DA" w:rsidP="00D50744">
            <w:pPr>
              <w:suppressAutoHyphens w:val="0"/>
              <w:spacing w:before="40" w:after="40" w:line="220" w:lineRule="exact"/>
              <w:jc w:val="right"/>
              <w:rPr>
                <w:sz w:val="18"/>
                <w:lang w:val="fr-FR"/>
              </w:rPr>
            </w:pPr>
            <w:r w:rsidRPr="00EC25D0">
              <w:rPr>
                <w:sz w:val="18"/>
                <w:lang w:val="fr-FR"/>
              </w:rPr>
              <w:t>115 994</w:t>
            </w:r>
          </w:p>
        </w:tc>
        <w:tc>
          <w:tcPr>
            <w:tcW w:w="1984" w:type="dxa"/>
            <w:tcBorders>
              <w:top w:val="nil"/>
              <w:bottom w:val="nil"/>
            </w:tcBorders>
            <w:shd w:val="clear" w:color="auto" w:fill="auto"/>
            <w:vAlign w:val="bottom"/>
          </w:tcPr>
          <w:p w:rsidR="008642DA" w:rsidRPr="00EC25D0" w:rsidRDefault="001E7145" w:rsidP="00D50744">
            <w:pPr>
              <w:suppressAutoHyphens w:val="0"/>
              <w:spacing w:before="40" w:after="40" w:line="220" w:lineRule="exact"/>
              <w:jc w:val="right"/>
              <w:rPr>
                <w:b/>
                <w:bCs/>
                <w:sz w:val="18"/>
                <w:lang w:val="fr-FR"/>
              </w:rPr>
            </w:pPr>
            <w:r w:rsidRPr="00EC25D0">
              <w:rPr>
                <w:b/>
                <w:bCs/>
                <w:sz w:val="18"/>
                <w:lang w:val="fr-FR"/>
              </w:rPr>
              <w:t>264 357</w:t>
            </w:r>
          </w:p>
        </w:tc>
      </w:tr>
      <w:tr w:rsidR="007F0EBB" w:rsidRPr="00EC25D0" w:rsidTr="006B389B">
        <w:tc>
          <w:tcPr>
            <w:tcW w:w="1419" w:type="dxa"/>
            <w:tcBorders>
              <w:top w:val="nil"/>
            </w:tcBorders>
            <w:shd w:val="clear" w:color="auto" w:fill="auto"/>
          </w:tcPr>
          <w:p w:rsidR="008642DA" w:rsidRPr="00EC25D0" w:rsidRDefault="008642DA" w:rsidP="00D50744">
            <w:pPr>
              <w:suppressAutoHyphens w:val="0"/>
              <w:spacing w:before="40" w:after="40" w:line="220" w:lineRule="exact"/>
              <w:rPr>
                <w:sz w:val="18"/>
                <w:lang w:val="fr-FR"/>
              </w:rPr>
            </w:pPr>
            <w:r w:rsidRPr="00EC25D0">
              <w:rPr>
                <w:sz w:val="18"/>
                <w:lang w:val="fr-FR"/>
              </w:rPr>
              <w:t>30-34</w:t>
            </w:r>
            <w:r w:rsidR="00F85767" w:rsidRPr="00EC25D0">
              <w:rPr>
                <w:sz w:val="18"/>
                <w:lang w:val="fr-FR"/>
              </w:rPr>
              <w:t> ans</w:t>
            </w:r>
          </w:p>
        </w:tc>
        <w:tc>
          <w:tcPr>
            <w:tcW w:w="1984" w:type="dxa"/>
            <w:tcBorders>
              <w:top w:val="nil"/>
            </w:tcBorders>
            <w:shd w:val="clear" w:color="auto" w:fill="auto"/>
            <w:vAlign w:val="bottom"/>
          </w:tcPr>
          <w:p w:rsidR="008642DA" w:rsidRPr="00EC25D0" w:rsidRDefault="008642DA" w:rsidP="00D50744">
            <w:pPr>
              <w:suppressAutoHyphens w:val="0"/>
              <w:spacing w:before="40" w:after="40" w:line="220" w:lineRule="exact"/>
              <w:jc w:val="right"/>
              <w:rPr>
                <w:sz w:val="18"/>
                <w:lang w:val="fr-FR"/>
              </w:rPr>
            </w:pPr>
            <w:r w:rsidRPr="00EC25D0">
              <w:rPr>
                <w:sz w:val="18"/>
                <w:lang w:val="fr-FR"/>
              </w:rPr>
              <w:t>121 426</w:t>
            </w:r>
          </w:p>
        </w:tc>
        <w:tc>
          <w:tcPr>
            <w:tcW w:w="1984" w:type="dxa"/>
            <w:tcBorders>
              <w:top w:val="nil"/>
            </w:tcBorders>
            <w:shd w:val="clear" w:color="auto" w:fill="auto"/>
            <w:vAlign w:val="bottom"/>
          </w:tcPr>
          <w:p w:rsidR="008642DA" w:rsidRPr="00EC25D0" w:rsidRDefault="008642DA" w:rsidP="00D50744">
            <w:pPr>
              <w:suppressAutoHyphens w:val="0"/>
              <w:spacing w:before="40" w:after="40" w:line="220" w:lineRule="exact"/>
              <w:jc w:val="right"/>
              <w:rPr>
                <w:sz w:val="18"/>
                <w:lang w:val="fr-FR"/>
              </w:rPr>
            </w:pPr>
            <w:r w:rsidRPr="00EC25D0">
              <w:rPr>
                <w:sz w:val="18"/>
                <w:lang w:val="fr-FR"/>
              </w:rPr>
              <w:t>97 221</w:t>
            </w:r>
          </w:p>
        </w:tc>
        <w:tc>
          <w:tcPr>
            <w:tcW w:w="1984" w:type="dxa"/>
            <w:tcBorders>
              <w:top w:val="nil"/>
            </w:tcBorders>
            <w:shd w:val="clear" w:color="auto" w:fill="auto"/>
            <w:vAlign w:val="bottom"/>
          </w:tcPr>
          <w:p w:rsidR="008642DA" w:rsidRPr="00EC25D0" w:rsidRDefault="001E7145" w:rsidP="00D50744">
            <w:pPr>
              <w:suppressAutoHyphens w:val="0"/>
              <w:spacing w:before="40" w:after="40" w:line="220" w:lineRule="exact"/>
              <w:jc w:val="right"/>
              <w:rPr>
                <w:b/>
                <w:bCs/>
                <w:sz w:val="18"/>
                <w:lang w:val="fr-FR"/>
              </w:rPr>
            </w:pPr>
            <w:r w:rsidRPr="00EC25D0">
              <w:rPr>
                <w:b/>
                <w:bCs/>
                <w:sz w:val="18"/>
                <w:lang w:val="fr-FR"/>
              </w:rPr>
              <w:t>218 647</w:t>
            </w:r>
          </w:p>
        </w:tc>
      </w:tr>
      <w:tr w:rsidR="007F0EBB" w:rsidRPr="00EC25D0" w:rsidTr="00D50744">
        <w:tc>
          <w:tcPr>
            <w:tcW w:w="1419" w:type="dxa"/>
            <w:shd w:val="clear" w:color="auto" w:fill="auto"/>
          </w:tcPr>
          <w:p w:rsidR="008642DA" w:rsidRPr="00EC25D0" w:rsidRDefault="008642DA" w:rsidP="00D50744">
            <w:pPr>
              <w:suppressAutoHyphens w:val="0"/>
              <w:spacing w:before="40" w:after="40" w:line="220" w:lineRule="exact"/>
              <w:rPr>
                <w:sz w:val="18"/>
                <w:lang w:val="fr-FR"/>
              </w:rPr>
            </w:pPr>
            <w:r w:rsidRPr="00EC25D0">
              <w:rPr>
                <w:sz w:val="18"/>
                <w:lang w:val="fr-FR"/>
              </w:rPr>
              <w:t>35-39</w:t>
            </w:r>
            <w:r w:rsidR="00F85767" w:rsidRPr="00EC25D0">
              <w:rPr>
                <w:sz w:val="18"/>
                <w:lang w:val="fr-FR"/>
              </w:rPr>
              <w:t> ans</w:t>
            </w:r>
          </w:p>
        </w:tc>
        <w:tc>
          <w:tcPr>
            <w:tcW w:w="1984" w:type="dxa"/>
            <w:shd w:val="clear" w:color="auto" w:fill="auto"/>
            <w:vAlign w:val="bottom"/>
          </w:tcPr>
          <w:p w:rsidR="008642DA" w:rsidRPr="00EC25D0" w:rsidRDefault="008642DA" w:rsidP="00D50744">
            <w:pPr>
              <w:suppressAutoHyphens w:val="0"/>
              <w:spacing w:before="40" w:after="40" w:line="220" w:lineRule="exact"/>
              <w:jc w:val="right"/>
              <w:rPr>
                <w:sz w:val="18"/>
                <w:lang w:val="fr-FR"/>
              </w:rPr>
            </w:pPr>
            <w:r w:rsidRPr="00EC25D0">
              <w:rPr>
                <w:sz w:val="18"/>
                <w:lang w:val="fr-FR"/>
              </w:rPr>
              <w:t>87 075</w:t>
            </w:r>
          </w:p>
        </w:tc>
        <w:tc>
          <w:tcPr>
            <w:tcW w:w="1984" w:type="dxa"/>
            <w:shd w:val="clear" w:color="auto" w:fill="auto"/>
            <w:vAlign w:val="bottom"/>
          </w:tcPr>
          <w:p w:rsidR="008642DA" w:rsidRPr="00EC25D0" w:rsidRDefault="008642DA" w:rsidP="00D50744">
            <w:pPr>
              <w:suppressAutoHyphens w:val="0"/>
              <w:spacing w:before="40" w:after="40" w:line="220" w:lineRule="exact"/>
              <w:jc w:val="right"/>
              <w:rPr>
                <w:sz w:val="18"/>
                <w:lang w:val="fr-FR"/>
              </w:rPr>
            </w:pPr>
            <w:r w:rsidRPr="00EC25D0">
              <w:rPr>
                <w:sz w:val="18"/>
                <w:lang w:val="fr-FR"/>
              </w:rPr>
              <w:t>74 418</w:t>
            </w:r>
          </w:p>
        </w:tc>
        <w:tc>
          <w:tcPr>
            <w:tcW w:w="1984" w:type="dxa"/>
            <w:shd w:val="clear" w:color="auto" w:fill="auto"/>
            <w:vAlign w:val="bottom"/>
          </w:tcPr>
          <w:p w:rsidR="008642DA" w:rsidRPr="00EC25D0" w:rsidRDefault="001E7145" w:rsidP="00D50744">
            <w:pPr>
              <w:suppressAutoHyphens w:val="0"/>
              <w:spacing w:before="40" w:after="40" w:line="220" w:lineRule="exact"/>
              <w:jc w:val="right"/>
              <w:rPr>
                <w:b/>
                <w:bCs/>
                <w:sz w:val="18"/>
                <w:lang w:val="fr-FR"/>
              </w:rPr>
            </w:pPr>
            <w:r w:rsidRPr="00EC25D0">
              <w:rPr>
                <w:b/>
                <w:bCs/>
                <w:sz w:val="18"/>
                <w:lang w:val="fr-FR"/>
              </w:rPr>
              <w:t>161 493</w:t>
            </w:r>
          </w:p>
        </w:tc>
      </w:tr>
      <w:tr w:rsidR="007F0EBB" w:rsidRPr="00EC25D0" w:rsidTr="00D50744">
        <w:tc>
          <w:tcPr>
            <w:tcW w:w="1419" w:type="dxa"/>
            <w:shd w:val="clear" w:color="auto" w:fill="auto"/>
          </w:tcPr>
          <w:p w:rsidR="008642DA" w:rsidRPr="00EC25D0" w:rsidRDefault="008642DA" w:rsidP="00D50744">
            <w:pPr>
              <w:suppressAutoHyphens w:val="0"/>
              <w:spacing w:before="40" w:after="40" w:line="220" w:lineRule="exact"/>
              <w:rPr>
                <w:sz w:val="18"/>
                <w:lang w:val="fr-FR"/>
              </w:rPr>
            </w:pPr>
            <w:r w:rsidRPr="00EC25D0">
              <w:rPr>
                <w:sz w:val="18"/>
                <w:lang w:val="fr-FR"/>
              </w:rPr>
              <w:t>40-44</w:t>
            </w:r>
            <w:r w:rsidR="00F85767" w:rsidRPr="00EC25D0">
              <w:rPr>
                <w:sz w:val="18"/>
                <w:lang w:val="fr-FR"/>
              </w:rPr>
              <w:t> ans</w:t>
            </w:r>
          </w:p>
        </w:tc>
        <w:tc>
          <w:tcPr>
            <w:tcW w:w="1984" w:type="dxa"/>
            <w:shd w:val="clear" w:color="auto" w:fill="auto"/>
            <w:vAlign w:val="bottom"/>
          </w:tcPr>
          <w:p w:rsidR="008642DA" w:rsidRPr="00EC25D0" w:rsidRDefault="008642DA" w:rsidP="00D50744">
            <w:pPr>
              <w:suppressAutoHyphens w:val="0"/>
              <w:spacing w:before="40" w:after="40" w:line="220" w:lineRule="exact"/>
              <w:jc w:val="right"/>
              <w:rPr>
                <w:sz w:val="18"/>
                <w:lang w:val="fr-FR"/>
              </w:rPr>
            </w:pPr>
            <w:r w:rsidRPr="00EC25D0">
              <w:rPr>
                <w:sz w:val="18"/>
                <w:lang w:val="fr-FR"/>
              </w:rPr>
              <w:t>60 135</w:t>
            </w:r>
          </w:p>
        </w:tc>
        <w:tc>
          <w:tcPr>
            <w:tcW w:w="1984" w:type="dxa"/>
            <w:shd w:val="clear" w:color="auto" w:fill="auto"/>
            <w:vAlign w:val="bottom"/>
          </w:tcPr>
          <w:p w:rsidR="008642DA" w:rsidRPr="00EC25D0" w:rsidRDefault="008642DA" w:rsidP="00D50744">
            <w:pPr>
              <w:suppressAutoHyphens w:val="0"/>
              <w:spacing w:before="40" w:after="40" w:line="220" w:lineRule="exact"/>
              <w:jc w:val="right"/>
              <w:rPr>
                <w:sz w:val="18"/>
                <w:lang w:val="fr-FR"/>
              </w:rPr>
            </w:pPr>
            <w:r w:rsidRPr="00EC25D0">
              <w:rPr>
                <w:sz w:val="18"/>
                <w:lang w:val="fr-FR"/>
              </w:rPr>
              <w:t>56 718</w:t>
            </w:r>
          </w:p>
        </w:tc>
        <w:tc>
          <w:tcPr>
            <w:tcW w:w="1984" w:type="dxa"/>
            <w:shd w:val="clear" w:color="auto" w:fill="auto"/>
            <w:vAlign w:val="bottom"/>
          </w:tcPr>
          <w:p w:rsidR="008642DA" w:rsidRPr="00EC25D0" w:rsidRDefault="001E7145" w:rsidP="00D50744">
            <w:pPr>
              <w:suppressAutoHyphens w:val="0"/>
              <w:spacing w:before="40" w:after="40" w:line="220" w:lineRule="exact"/>
              <w:jc w:val="right"/>
              <w:rPr>
                <w:b/>
                <w:bCs/>
                <w:sz w:val="18"/>
                <w:lang w:val="fr-FR"/>
              </w:rPr>
            </w:pPr>
            <w:r w:rsidRPr="00EC25D0">
              <w:rPr>
                <w:b/>
                <w:bCs/>
                <w:sz w:val="18"/>
                <w:lang w:val="fr-FR"/>
              </w:rPr>
              <w:t>116 853</w:t>
            </w:r>
          </w:p>
        </w:tc>
      </w:tr>
      <w:tr w:rsidR="007F0EBB" w:rsidRPr="00EC25D0" w:rsidTr="00D50744">
        <w:tc>
          <w:tcPr>
            <w:tcW w:w="1419" w:type="dxa"/>
            <w:shd w:val="clear" w:color="auto" w:fill="auto"/>
          </w:tcPr>
          <w:p w:rsidR="008642DA" w:rsidRPr="00EC25D0" w:rsidRDefault="008642DA" w:rsidP="00D50744">
            <w:pPr>
              <w:suppressAutoHyphens w:val="0"/>
              <w:spacing w:before="40" w:after="40" w:line="220" w:lineRule="exact"/>
              <w:rPr>
                <w:sz w:val="18"/>
                <w:lang w:val="fr-FR"/>
              </w:rPr>
            </w:pPr>
            <w:r w:rsidRPr="00EC25D0">
              <w:rPr>
                <w:sz w:val="18"/>
                <w:lang w:val="fr-FR"/>
              </w:rPr>
              <w:t>45-49</w:t>
            </w:r>
            <w:r w:rsidR="00F85767" w:rsidRPr="00EC25D0">
              <w:rPr>
                <w:sz w:val="18"/>
                <w:lang w:val="fr-FR"/>
              </w:rPr>
              <w:t> ans</w:t>
            </w:r>
          </w:p>
        </w:tc>
        <w:tc>
          <w:tcPr>
            <w:tcW w:w="1984" w:type="dxa"/>
            <w:shd w:val="clear" w:color="auto" w:fill="auto"/>
            <w:vAlign w:val="bottom"/>
          </w:tcPr>
          <w:p w:rsidR="008642DA" w:rsidRPr="00EC25D0" w:rsidRDefault="008642DA" w:rsidP="00D50744">
            <w:pPr>
              <w:suppressAutoHyphens w:val="0"/>
              <w:spacing w:before="40" w:after="40" w:line="220" w:lineRule="exact"/>
              <w:jc w:val="right"/>
              <w:rPr>
                <w:sz w:val="18"/>
                <w:lang w:val="fr-FR"/>
              </w:rPr>
            </w:pPr>
            <w:r w:rsidRPr="00EC25D0">
              <w:rPr>
                <w:sz w:val="18"/>
                <w:lang w:val="fr-FR"/>
              </w:rPr>
              <w:t>48 468</w:t>
            </w:r>
          </w:p>
        </w:tc>
        <w:tc>
          <w:tcPr>
            <w:tcW w:w="1984" w:type="dxa"/>
            <w:shd w:val="clear" w:color="auto" w:fill="auto"/>
            <w:vAlign w:val="bottom"/>
          </w:tcPr>
          <w:p w:rsidR="008642DA" w:rsidRPr="00EC25D0" w:rsidRDefault="008642DA" w:rsidP="00D50744">
            <w:pPr>
              <w:suppressAutoHyphens w:val="0"/>
              <w:spacing w:before="40" w:after="40" w:line="220" w:lineRule="exact"/>
              <w:jc w:val="right"/>
              <w:rPr>
                <w:sz w:val="18"/>
                <w:lang w:val="fr-FR"/>
              </w:rPr>
            </w:pPr>
            <w:r w:rsidRPr="00EC25D0">
              <w:rPr>
                <w:sz w:val="18"/>
                <w:lang w:val="fr-FR"/>
              </w:rPr>
              <w:t>44 674</w:t>
            </w:r>
          </w:p>
        </w:tc>
        <w:tc>
          <w:tcPr>
            <w:tcW w:w="1984" w:type="dxa"/>
            <w:shd w:val="clear" w:color="auto" w:fill="auto"/>
            <w:vAlign w:val="bottom"/>
          </w:tcPr>
          <w:p w:rsidR="008642DA" w:rsidRPr="00EC25D0" w:rsidRDefault="001E7145" w:rsidP="00D50744">
            <w:pPr>
              <w:suppressAutoHyphens w:val="0"/>
              <w:spacing w:before="40" w:after="40" w:line="220" w:lineRule="exact"/>
              <w:jc w:val="right"/>
              <w:rPr>
                <w:b/>
                <w:bCs/>
                <w:sz w:val="18"/>
                <w:lang w:val="fr-FR"/>
              </w:rPr>
            </w:pPr>
            <w:r w:rsidRPr="00EC25D0">
              <w:rPr>
                <w:b/>
                <w:bCs/>
                <w:sz w:val="18"/>
                <w:lang w:val="fr-FR"/>
              </w:rPr>
              <w:t>93 142</w:t>
            </w:r>
          </w:p>
        </w:tc>
      </w:tr>
      <w:tr w:rsidR="007F0EBB" w:rsidRPr="00EC25D0" w:rsidTr="00D50744">
        <w:tc>
          <w:tcPr>
            <w:tcW w:w="1419" w:type="dxa"/>
            <w:shd w:val="clear" w:color="auto" w:fill="auto"/>
          </w:tcPr>
          <w:p w:rsidR="008642DA" w:rsidRPr="00EC25D0" w:rsidRDefault="008642DA" w:rsidP="00D50744">
            <w:pPr>
              <w:suppressAutoHyphens w:val="0"/>
              <w:spacing w:before="40" w:after="40" w:line="220" w:lineRule="exact"/>
              <w:rPr>
                <w:sz w:val="18"/>
                <w:lang w:val="fr-FR"/>
              </w:rPr>
            </w:pPr>
            <w:r w:rsidRPr="00EC25D0">
              <w:rPr>
                <w:sz w:val="18"/>
                <w:lang w:val="fr-FR"/>
              </w:rPr>
              <w:t>50-54</w:t>
            </w:r>
            <w:r w:rsidR="00F85767" w:rsidRPr="00EC25D0">
              <w:rPr>
                <w:sz w:val="18"/>
                <w:lang w:val="fr-FR"/>
              </w:rPr>
              <w:t> ans</w:t>
            </w:r>
          </w:p>
        </w:tc>
        <w:tc>
          <w:tcPr>
            <w:tcW w:w="1984" w:type="dxa"/>
            <w:shd w:val="clear" w:color="auto" w:fill="auto"/>
            <w:vAlign w:val="bottom"/>
          </w:tcPr>
          <w:p w:rsidR="008642DA" w:rsidRPr="00EC25D0" w:rsidRDefault="008642DA" w:rsidP="00D50744">
            <w:pPr>
              <w:suppressAutoHyphens w:val="0"/>
              <w:spacing w:before="40" w:after="40" w:line="220" w:lineRule="exact"/>
              <w:jc w:val="right"/>
              <w:rPr>
                <w:sz w:val="18"/>
                <w:lang w:val="fr-FR"/>
              </w:rPr>
            </w:pPr>
            <w:r w:rsidRPr="00EC25D0">
              <w:rPr>
                <w:sz w:val="18"/>
                <w:lang w:val="fr-FR"/>
              </w:rPr>
              <w:t>37 834</w:t>
            </w:r>
          </w:p>
        </w:tc>
        <w:tc>
          <w:tcPr>
            <w:tcW w:w="1984" w:type="dxa"/>
            <w:shd w:val="clear" w:color="auto" w:fill="auto"/>
            <w:vAlign w:val="bottom"/>
          </w:tcPr>
          <w:p w:rsidR="008642DA" w:rsidRPr="00EC25D0" w:rsidRDefault="008642DA" w:rsidP="00D50744">
            <w:pPr>
              <w:suppressAutoHyphens w:val="0"/>
              <w:spacing w:before="40" w:after="40" w:line="220" w:lineRule="exact"/>
              <w:jc w:val="right"/>
              <w:rPr>
                <w:sz w:val="18"/>
                <w:lang w:val="fr-FR"/>
              </w:rPr>
            </w:pPr>
            <w:r w:rsidRPr="00EC25D0">
              <w:rPr>
                <w:sz w:val="18"/>
                <w:lang w:val="fr-FR"/>
              </w:rPr>
              <w:t>36 550</w:t>
            </w:r>
          </w:p>
        </w:tc>
        <w:tc>
          <w:tcPr>
            <w:tcW w:w="1984" w:type="dxa"/>
            <w:shd w:val="clear" w:color="auto" w:fill="auto"/>
            <w:vAlign w:val="bottom"/>
          </w:tcPr>
          <w:p w:rsidR="008642DA" w:rsidRPr="00EC25D0" w:rsidRDefault="001E7145" w:rsidP="00D50744">
            <w:pPr>
              <w:suppressAutoHyphens w:val="0"/>
              <w:spacing w:before="40" w:after="40" w:line="220" w:lineRule="exact"/>
              <w:jc w:val="right"/>
              <w:rPr>
                <w:b/>
                <w:bCs/>
                <w:sz w:val="18"/>
                <w:lang w:val="fr-FR"/>
              </w:rPr>
            </w:pPr>
            <w:r w:rsidRPr="00EC25D0">
              <w:rPr>
                <w:b/>
                <w:bCs/>
                <w:sz w:val="18"/>
                <w:lang w:val="fr-FR"/>
              </w:rPr>
              <w:t>74 384</w:t>
            </w:r>
          </w:p>
        </w:tc>
      </w:tr>
      <w:tr w:rsidR="007F0EBB" w:rsidRPr="00EC25D0" w:rsidTr="00D50744">
        <w:tc>
          <w:tcPr>
            <w:tcW w:w="1419" w:type="dxa"/>
            <w:shd w:val="clear" w:color="auto" w:fill="auto"/>
          </w:tcPr>
          <w:p w:rsidR="008642DA" w:rsidRPr="00EC25D0" w:rsidRDefault="008642DA" w:rsidP="00D50744">
            <w:pPr>
              <w:suppressAutoHyphens w:val="0"/>
              <w:spacing w:before="40" w:after="40" w:line="220" w:lineRule="exact"/>
              <w:rPr>
                <w:sz w:val="18"/>
                <w:lang w:val="fr-FR"/>
              </w:rPr>
            </w:pPr>
            <w:r w:rsidRPr="00EC25D0">
              <w:rPr>
                <w:sz w:val="18"/>
                <w:lang w:val="fr-FR"/>
              </w:rPr>
              <w:t>55-59</w:t>
            </w:r>
            <w:r w:rsidR="00F85767" w:rsidRPr="00EC25D0">
              <w:rPr>
                <w:sz w:val="18"/>
                <w:lang w:val="fr-FR"/>
              </w:rPr>
              <w:t> ans</w:t>
            </w:r>
          </w:p>
        </w:tc>
        <w:tc>
          <w:tcPr>
            <w:tcW w:w="1984" w:type="dxa"/>
            <w:shd w:val="clear" w:color="auto" w:fill="auto"/>
            <w:vAlign w:val="bottom"/>
          </w:tcPr>
          <w:p w:rsidR="008642DA" w:rsidRPr="00EC25D0" w:rsidRDefault="008642DA" w:rsidP="00D50744">
            <w:pPr>
              <w:suppressAutoHyphens w:val="0"/>
              <w:spacing w:before="40" w:after="40" w:line="220" w:lineRule="exact"/>
              <w:jc w:val="right"/>
              <w:rPr>
                <w:sz w:val="18"/>
                <w:lang w:val="fr-FR"/>
              </w:rPr>
            </w:pPr>
            <w:r w:rsidRPr="00EC25D0">
              <w:rPr>
                <w:sz w:val="18"/>
                <w:lang w:val="fr-FR"/>
              </w:rPr>
              <w:t>25 570</w:t>
            </w:r>
          </w:p>
        </w:tc>
        <w:tc>
          <w:tcPr>
            <w:tcW w:w="1984" w:type="dxa"/>
            <w:shd w:val="clear" w:color="auto" w:fill="auto"/>
            <w:vAlign w:val="bottom"/>
          </w:tcPr>
          <w:p w:rsidR="008642DA" w:rsidRPr="00EC25D0" w:rsidRDefault="008642DA" w:rsidP="00D50744">
            <w:pPr>
              <w:suppressAutoHyphens w:val="0"/>
              <w:spacing w:before="40" w:after="40" w:line="220" w:lineRule="exact"/>
              <w:jc w:val="right"/>
              <w:rPr>
                <w:sz w:val="18"/>
                <w:lang w:val="fr-FR"/>
              </w:rPr>
            </w:pPr>
            <w:r w:rsidRPr="00EC25D0">
              <w:rPr>
                <w:sz w:val="18"/>
                <w:lang w:val="fr-FR"/>
              </w:rPr>
              <w:t>25 729</w:t>
            </w:r>
          </w:p>
        </w:tc>
        <w:tc>
          <w:tcPr>
            <w:tcW w:w="1984" w:type="dxa"/>
            <w:shd w:val="clear" w:color="auto" w:fill="auto"/>
            <w:vAlign w:val="bottom"/>
          </w:tcPr>
          <w:p w:rsidR="008642DA" w:rsidRPr="00EC25D0" w:rsidRDefault="001E7145" w:rsidP="00D50744">
            <w:pPr>
              <w:suppressAutoHyphens w:val="0"/>
              <w:spacing w:before="40" w:after="40" w:line="220" w:lineRule="exact"/>
              <w:jc w:val="right"/>
              <w:rPr>
                <w:b/>
                <w:bCs/>
                <w:sz w:val="18"/>
                <w:lang w:val="fr-FR"/>
              </w:rPr>
            </w:pPr>
            <w:r w:rsidRPr="00EC25D0">
              <w:rPr>
                <w:b/>
                <w:bCs/>
                <w:sz w:val="18"/>
                <w:lang w:val="fr-FR"/>
              </w:rPr>
              <w:t>51 299</w:t>
            </w:r>
          </w:p>
        </w:tc>
      </w:tr>
      <w:tr w:rsidR="007F0EBB" w:rsidRPr="00EC25D0" w:rsidTr="00D50744">
        <w:tc>
          <w:tcPr>
            <w:tcW w:w="1419" w:type="dxa"/>
            <w:shd w:val="clear" w:color="auto" w:fill="auto"/>
          </w:tcPr>
          <w:p w:rsidR="008642DA" w:rsidRPr="00EC25D0" w:rsidRDefault="008642DA" w:rsidP="00D50744">
            <w:pPr>
              <w:suppressAutoHyphens w:val="0"/>
              <w:spacing w:before="40" w:after="40" w:line="220" w:lineRule="exact"/>
              <w:rPr>
                <w:sz w:val="18"/>
                <w:lang w:val="fr-FR"/>
              </w:rPr>
            </w:pPr>
            <w:r w:rsidRPr="00EC25D0">
              <w:rPr>
                <w:sz w:val="18"/>
                <w:lang w:val="fr-FR"/>
              </w:rPr>
              <w:t>60-64</w:t>
            </w:r>
            <w:r w:rsidR="00F85767" w:rsidRPr="00EC25D0">
              <w:rPr>
                <w:sz w:val="18"/>
                <w:lang w:val="fr-FR"/>
              </w:rPr>
              <w:t> ans</w:t>
            </w:r>
          </w:p>
        </w:tc>
        <w:tc>
          <w:tcPr>
            <w:tcW w:w="1984" w:type="dxa"/>
            <w:shd w:val="clear" w:color="auto" w:fill="auto"/>
            <w:vAlign w:val="bottom"/>
          </w:tcPr>
          <w:p w:rsidR="008642DA" w:rsidRPr="00EC25D0" w:rsidRDefault="008642DA" w:rsidP="00D50744">
            <w:pPr>
              <w:suppressAutoHyphens w:val="0"/>
              <w:spacing w:before="40" w:after="40" w:line="220" w:lineRule="exact"/>
              <w:jc w:val="right"/>
              <w:rPr>
                <w:sz w:val="18"/>
                <w:lang w:val="fr-FR"/>
              </w:rPr>
            </w:pPr>
            <w:r w:rsidRPr="00EC25D0">
              <w:rPr>
                <w:sz w:val="18"/>
                <w:lang w:val="fr-FR"/>
              </w:rPr>
              <w:t>17 770</w:t>
            </w:r>
          </w:p>
        </w:tc>
        <w:tc>
          <w:tcPr>
            <w:tcW w:w="1984" w:type="dxa"/>
            <w:shd w:val="clear" w:color="auto" w:fill="auto"/>
            <w:vAlign w:val="bottom"/>
          </w:tcPr>
          <w:p w:rsidR="008642DA" w:rsidRPr="00EC25D0" w:rsidRDefault="001E7145" w:rsidP="00D50744">
            <w:pPr>
              <w:suppressAutoHyphens w:val="0"/>
              <w:spacing w:before="40" w:after="40" w:line="220" w:lineRule="exact"/>
              <w:jc w:val="right"/>
              <w:rPr>
                <w:sz w:val="18"/>
                <w:lang w:val="fr-FR"/>
              </w:rPr>
            </w:pPr>
            <w:r w:rsidRPr="00EC25D0">
              <w:rPr>
                <w:sz w:val="18"/>
                <w:lang w:val="fr-FR"/>
              </w:rPr>
              <w:t>18 355</w:t>
            </w:r>
          </w:p>
        </w:tc>
        <w:tc>
          <w:tcPr>
            <w:tcW w:w="1984" w:type="dxa"/>
            <w:shd w:val="clear" w:color="auto" w:fill="auto"/>
            <w:vAlign w:val="bottom"/>
          </w:tcPr>
          <w:p w:rsidR="008642DA" w:rsidRPr="00EC25D0" w:rsidRDefault="001E7145" w:rsidP="00D50744">
            <w:pPr>
              <w:suppressAutoHyphens w:val="0"/>
              <w:spacing w:before="40" w:after="40" w:line="220" w:lineRule="exact"/>
              <w:jc w:val="right"/>
              <w:rPr>
                <w:b/>
                <w:bCs/>
                <w:sz w:val="18"/>
                <w:lang w:val="fr-FR"/>
              </w:rPr>
            </w:pPr>
            <w:r w:rsidRPr="00EC25D0">
              <w:rPr>
                <w:b/>
                <w:bCs/>
                <w:sz w:val="18"/>
                <w:lang w:val="fr-FR"/>
              </w:rPr>
              <w:t>36 125</w:t>
            </w:r>
          </w:p>
        </w:tc>
      </w:tr>
      <w:tr w:rsidR="007F0EBB" w:rsidRPr="00EC25D0" w:rsidTr="00D50744">
        <w:tc>
          <w:tcPr>
            <w:tcW w:w="1419" w:type="dxa"/>
            <w:shd w:val="clear" w:color="auto" w:fill="auto"/>
          </w:tcPr>
          <w:p w:rsidR="008642DA" w:rsidRPr="00EC25D0" w:rsidRDefault="008642DA" w:rsidP="00D50744">
            <w:pPr>
              <w:suppressAutoHyphens w:val="0"/>
              <w:spacing w:before="40" w:after="40" w:line="220" w:lineRule="exact"/>
              <w:rPr>
                <w:sz w:val="18"/>
                <w:lang w:val="fr-FR"/>
              </w:rPr>
            </w:pPr>
            <w:r w:rsidRPr="00EC25D0">
              <w:rPr>
                <w:sz w:val="18"/>
                <w:lang w:val="fr-FR"/>
              </w:rPr>
              <w:t>65-69</w:t>
            </w:r>
            <w:r w:rsidR="00F85767" w:rsidRPr="00EC25D0">
              <w:rPr>
                <w:sz w:val="18"/>
                <w:lang w:val="fr-FR"/>
              </w:rPr>
              <w:t> ans</w:t>
            </w:r>
          </w:p>
        </w:tc>
        <w:tc>
          <w:tcPr>
            <w:tcW w:w="1984" w:type="dxa"/>
            <w:shd w:val="clear" w:color="auto" w:fill="auto"/>
            <w:vAlign w:val="bottom"/>
          </w:tcPr>
          <w:p w:rsidR="008642DA" w:rsidRPr="00EC25D0" w:rsidRDefault="008642DA" w:rsidP="00D50744">
            <w:pPr>
              <w:suppressAutoHyphens w:val="0"/>
              <w:spacing w:before="40" w:after="40" w:line="220" w:lineRule="exact"/>
              <w:jc w:val="right"/>
              <w:rPr>
                <w:sz w:val="18"/>
                <w:lang w:val="fr-FR"/>
              </w:rPr>
            </w:pPr>
            <w:r w:rsidRPr="00EC25D0">
              <w:rPr>
                <w:sz w:val="18"/>
                <w:lang w:val="fr-FR"/>
              </w:rPr>
              <w:t>11 557</w:t>
            </w:r>
          </w:p>
        </w:tc>
        <w:tc>
          <w:tcPr>
            <w:tcW w:w="1984" w:type="dxa"/>
            <w:shd w:val="clear" w:color="auto" w:fill="auto"/>
            <w:vAlign w:val="bottom"/>
          </w:tcPr>
          <w:p w:rsidR="008642DA" w:rsidRPr="00EC25D0" w:rsidRDefault="001E7145" w:rsidP="00D50744">
            <w:pPr>
              <w:suppressAutoHyphens w:val="0"/>
              <w:spacing w:before="40" w:after="40" w:line="220" w:lineRule="exact"/>
              <w:jc w:val="right"/>
              <w:rPr>
                <w:sz w:val="18"/>
                <w:lang w:val="fr-FR"/>
              </w:rPr>
            </w:pPr>
            <w:r w:rsidRPr="00EC25D0">
              <w:rPr>
                <w:sz w:val="18"/>
                <w:lang w:val="fr-FR"/>
              </w:rPr>
              <w:t>11 912</w:t>
            </w:r>
          </w:p>
        </w:tc>
        <w:tc>
          <w:tcPr>
            <w:tcW w:w="1984" w:type="dxa"/>
            <w:shd w:val="clear" w:color="auto" w:fill="auto"/>
            <w:vAlign w:val="bottom"/>
          </w:tcPr>
          <w:p w:rsidR="008642DA" w:rsidRPr="00EC25D0" w:rsidRDefault="001E7145" w:rsidP="00D50744">
            <w:pPr>
              <w:suppressAutoHyphens w:val="0"/>
              <w:spacing w:before="40" w:after="40" w:line="220" w:lineRule="exact"/>
              <w:jc w:val="right"/>
              <w:rPr>
                <w:b/>
                <w:bCs/>
                <w:sz w:val="18"/>
                <w:lang w:val="fr-FR"/>
              </w:rPr>
            </w:pPr>
            <w:r w:rsidRPr="00EC25D0">
              <w:rPr>
                <w:b/>
                <w:bCs/>
                <w:sz w:val="18"/>
                <w:lang w:val="fr-FR"/>
              </w:rPr>
              <w:t>23 469</w:t>
            </w:r>
          </w:p>
        </w:tc>
      </w:tr>
      <w:tr w:rsidR="007F0EBB" w:rsidRPr="00EC25D0" w:rsidTr="00D50744">
        <w:tc>
          <w:tcPr>
            <w:tcW w:w="1419" w:type="dxa"/>
            <w:shd w:val="clear" w:color="auto" w:fill="auto"/>
          </w:tcPr>
          <w:p w:rsidR="008642DA" w:rsidRPr="00EC25D0" w:rsidRDefault="008642DA" w:rsidP="00D50744">
            <w:pPr>
              <w:suppressAutoHyphens w:val="0"/>
              <w:spacing w:before="40" w:after="40" w:line="220" w:lineRule="exact"/>
              <w:rPr>
                <w:sz w:val="18"/>
                <w:lang w:val="fr-FR"/>
              </w:rPr>
            </w:pPr>
            <w:r w:rsidRPr="00EC25D0">
              <w:rPr>
                <w:sz w:val="18"/>
                <w:lang w:val="fr-FR"/>
              </w:rPr>
              <w:t>70-74</w:t>
            </w:r>
            <w:r w:rsidR="00F85767" w:rsidRPr="00EC25D0">
              <w:rPr>
                <w:sz w:val="18"/>
                <w:lang w:val="fr-FR"/>
              </w:rPr>
              <w:t> ans</w:t>
            </w:r>
          </w:p>
        </w:tc>
        <w:tc>
          <w:tcPr>
            <w:tcW w:w="1984" w:type="dxa"/>
            <w:shd w:val="clear" w:color="auto" w:fill="auto"/>
            <w:vAlign w:val="bottom"/>
          </w:tcPr>
          <w:p w:rsidR="008642DA" w:rsidRPr="00EC25D0" w:rsidRDefault="008642DA" w:rsidP="00D50744">
            <w:pPr>
              <w:suppressAutoHyphens w:val="0"/>
              <w:spacing w:before="40" w:after="40" w:line="220" w:lineRule="exact"/>
              <w:jc w:val="right"/>
              <w:rPr>
                <w:sz w:val="18"/>
                <w:lang w:val="fr-FR"/>
              </w:rPr>
            </w:pPr>
            <w:r w:rsidRPr="00EC25D0">
              <w:rPr>
                <w:sz w:val="18"/>
                <w:lang w:val="fr-FR"/>
              </w:rPr>
              <w:t>6 273</w:t>
            </w:r>
          </w:p>
        </w:tc>
        <w:tc>
          <w:tcPr>
            <w:tcW w:w="1984" w:type="dxa"/>
            <w:shd w:val="clear" w:color="auto" w:fill="auto"/>
            <w:vAlign w:val="bottom"/>
          </w:tcPr>
          <w:p w:rsidR="008642DA" w:rsidRPr="00EC25D0" w:rsidRDefault="001E7145" w:rsidP="00D50744">
            <w:pPr>
              <w:suppressAutoHyphens w:val="0"/>
              <w:spacing w:before="40" w:after="40" w:line="220" w:lineRule="exact"/>
              <w:jc w:val="right"/>
              <w:rPr>
                <w:sz w:val="18"/>
                <w:lang w:val="fr-FR"/>
              </w:rPr>
            </w:pPr>
            <w:r w:rsidRPr="00EC25D0">
              <w:rPr>
                <w:sz w:val="18"/>
                <w:lang w:val="fr-FR"/>
              </w:rPr>
              <w:t>7 231</w:t>
            </w:r>
          </w:p>
        </w:tc>
        <w:tc>
          <w:tcPr>
            <w:tcW w:w="1984" w:type="dxa"/>
            <w:shd w:val="clear" w:color="auto" w:fill="auto"/>
            <w:vAlign w:val="bottom"/>
          </w:tcPr>
          <w:p w:rsidR="008642DA" w:rsidRPr="00EC25D0" w:rsidRDefault="001E7145" w:rsidP="00D50744">
            <w:pPr>
              <w:suppressAutoHyphens w:val="0"/>
              <w:spacing w:before="40" w:after="40" w:line="220" w:lineRule="exact"/>
              <w:jc w:val="right"/>
              <w:rPr>
                <w:b/>
                <w:bCs/>
                <w:sz w:val="18"/>
                <w:lang w:val="fr-FR"/>
              </w:rPr>
            </w:pPr>
            <w:r w:rsidRPr="00EC25D0">
              <w:rPr>
                <w:b/>
                <w:bCs/>
                <w:sz w:val="18"/>
                <w:lang w:val="fr-FR"/>
              </w:rPr>
              <w:t>13 504</w:t>
            </w:r>
          </w:p>
        </w:tc>
      </w:tr>
      <w:tr w:rsidR="007F0EBB" w:rsidRPr="00EC25D0" w:rsidTr="00D92486">
        <w:tc>
          <w:tcPr>
            <w:tcW w:w="1419" w:type="dxa"/>
            <w:tcBorders>
              <w:bottom w:val="nil"/>
            </w:tcBorders>
            <w:shd w:val="clear" w:color="auto" w:fill="auto"/>
          </w:tcPr>
          <w:p w:rsidR="008642DA" w:rsidRPr="00EC25D0" w:rsidRDefault="008642DA" w:rsidP="00D50744">
            <w:pPr>
              <w:suppressAutoHyphens w:val="0"/>
              <w:spacing w:before="40" w:after="40" w:line="220" w:lineRule="exact"/>
              <w:rPr>
                <w:sz w:val="18"/>
                <w:lang w:val="fr-FR"/>
              </w:rPr>
            </w:pPr>
            <w:r w:rsidRPr="00EC25D0">
              <w:rPr>
                <w:sz w:val="18"/>
                <w:lang w:val="fr-FR"/>
              </w:rPr>
              <w:t>75-79</w:t>
            </w:r>
            <w:r w:rsidR="00F85767" w:rsidRPr="00EC25D0">
              <w:rPr>
                <w:sz w:val="18"/>
                <w:lang w:val="fr-FR"/>
              </w:rPr>
              <w:t> ans</w:t>
            </w:r>
          </w:p>
        </w:tc>
        <w:tc>
          <w:tcPr>
            <w:tcW w:w="1984" w:type="dxa"/>
            <w:tcBorders>
              <w:bottom w:val="nil"/>
            </w:tcBorders>
            <w:shd w:val="clear" w:color="auto" w:fill="auto"/>
            <w:vAlign w:val="bottom"/>
          </w:tcPr>
          <w:p w:rsidR="008642DA" w:rsidRPr="00EC25D0" w:rsidRDefault="008642DA" w:rsidP="00D50744">
            <w:pPr>
              <w:suppressAutoHyphens w:val="0"/>
              <w:spacing w:before="40" w:after="40" w:line="220" w:lineRule="exact"/>
              <w:jc w:val="right"/>
              <w:rPr>
                <w:sz w:val="18"/>
                <w:lang w:val="fr-FR"/>
              </w:rPr>
            </w:pPr>
            <w:r w:rsidRPr="00EC25D0">
              <w:rPr>
                <w:sz w:val="18"/>
                <w:lang w:val="fr-FR"/>
              </w:rPr>
              <w:t>3 850</w:t>
            </w:r>
          </w:p>
        </w:tc>
        <w:tc>
          <w:tcPr>
            <w:tcW w:w="1984" w:type="dxa"/>
            <w:tcBorders>
              <w:bottom w:val="nil"/>
            </w:tcBorders>
            <w:shd w:val="clear" w:color="auto" w:fill="auto"/>
            <w:vAlign w:val="bottom"/>
          </w:tcPr>
          <w:p w:rsidR="008642DA" w:rsidRPr="00EC25D0" w:rsidRDefault="001E7145" w:rsidP="00D50744">
            <w:pPr>
              <w:suppressAutoHyphens w:val="0"/>
              <w:spacing w:before="40" w:after="40" w:line="220" w:lineRule="exact"/>
              <w:jc w:val="right"/>
              <w:rPr>
                <w:sz w:val="18"/>
                <w:lang w:val="fr-FR"/>
              </w:rPr>
            </w:pPr>
            <w:r w:rsidRPr="00EC25D0">
              <w:rPr>
                <w:sz w:val="18"/>
                <w:lang w:val="fr-FR"/>
              </w:rPr>
              <w:t>4 580</w:t>
            </w:r>
          </w:p>
        </w:tc>
        <w:tc>
          <w:tcPr>
            <w:tcW w:w="1984" w:type="dxa"/>
            <w:tcBorders>
              <w:bottom w:val="nil"/>
            </w:tcBorders>
            <w:shd w:val="clear" w:color="auto" w:fill="auto"/>
            <w:vAlign w:val="bottom"/>
          </w:tcPr>
          <w:p w:rsidR="008642DA" w:rsidRPr="00EC25D0" w:rsidRDefault="001E7145" w:rsidP="00D50744">
            <w:pPr>
              <w:suppressAutoHyphens w:val="0"/>
              <w:spacing w:before="40" w:after="40" w:line="220" w:lineRule="exact"/>
              <w:jc w:val="right"/>
              <w:rPr>
                <w:b/>
                <w:bCs/>
                <w:sz w:val="18"/>
                <w:lang w:val="fr-FR"/>
              </w:rPr>
            </w:pPr>
            <w:r w:rsidRPr="00EC25D0">
              <w:rPr>
                <w:b/>
                <w:bCs/>
                <w:sz w:val="18"/>
                <w:lang w:val="fr-FR"/>
              </w:rPr>
              <w:t>8 430</w:t>
            </w:r>
          </w:p>
        </w:tc>
      </w:tr>
      <w:tr w:rsidR="007F0EBB" w:rsidRPr="00EC25D0" w:rsidTr="00D92486">
        <w:tc>
          <w:tcPr>
            <w:tcW w:w="1419" w:type="dxa"/>
            <w:tcBorders>
              <w:top w:val="nil"/>
              <w:bottom w:val="nil"/>
            </w:tcBorders>
            <w:shd w:val="clear" w:color="auto" w:fill="auto"/>
          </w:tcPr>
          <w:p w:rsidR="008642DA" w:rsidRPr="00EC25D0" w:rsidRDefault="008642DA" w:rsidP="00D50744">
            <w:pPr>
              <w:suppressAutoHyphens w:val="0"/>
              <w:spacing w:before="40" w:after="40" w:line="220" w:lineRule="exact"/>
              <w:rPr>
                <w:sz w:val="18"/>
                <w:lang w:val="fr-FR"/>
              </w:rPr>
            </w:pPr>
            <w:r w:rsidRPr="00EC25D0">
              <w:rPr>
                <w:sz w:val="18"/>
                <w:lang w:val="fr-FR"/>
              </w:rPr>
              <w:t>80-84</w:t>
            </w:r>
            <w:r w:rsidR="00F85767" w:rsidRPr="00EC25D0">
              <w:rPr>
                <w:sz w:val="18"/>
                <w:lang w:val="fr-FR"/>
              </w:rPr>
              <w:t> ans</w:t>
            </w:r>
          </w:p>
        </w:tc>
        <w:tc>
          <w:tcPr>
            <w:tcW w:w="1984" w:type="dxa"/>
            <w:tcBorders>
              <w:top w:val="nil"/>
              <w:bottom w:val="nil"/>
            </w:tcBorders>
            <w:shd w:val="clear" w:color="auto" w:fill="auto"/>
            <w:vAlign w:val="bottom"/>
          </w:tcPr>
          <w:p w:rsidR="008642DA" w:rsidRPr="00EC25D0" w:rsidRDefault="008642DA" w:rsidP="00D50744">
            <w:pPr>
              <w:suppressAutoHyphens w:val="0"/>
              <w:spacing w:before="40" w:after="40" w:line="220" w:lineRule="exact"/>
              <w:jc w:val="right"/>
              <w:rPr>
                <w:sz w:val="18"/>
                <w:lang w:val="fr-FR"/>
              </w:rPr>
            </w:pPr>
            <w:r w:rsidRPr="00EC25D0">
              <w:rPr>
                <w:sz w:val="18"/>
                <w:lang w:val="fr-FR"/>
              </w:rPr>
              <w:t>2 066</w:t>
            </w:r>
          </w:p>
        </w:tc>
        <w:tc>
          <w:tcPr>
            <w:tcW w:w="1984" w:type="dxa"/>
            <w:tcBorders>
              <w:top w:val="nil"/>
              <w:bottom w:val="nil"/>
            </w:tcBorders>
            <w:shd w:val="clear" w:color="auto" w:fill="auto"/>
            <w:vAlign w:val="bottom"/>
          </w:tcPr>
          <w:p w:rsidR="008642DA" w:rsidRPr="00EC25D0" w:rsidRDefault="001E7145" w:rsidP="00D50744">
            <w:pPr>
              <w:suppressAutoHyphens w:val="0"/>
              <w:spacing w:before="40" w:after="40" w:line="220" w:lineRule="exact"/>
              <w:jc w:val="right"/>
              <w:rPr>
                <w:sz w:val="18"/>
                <w:lang w:val="fr-FR"/>
              </w:rPr>
            </w:pPr>
            <w:r w:rsidRPr="00EC25D0">
              <w:rPr>
                <w:sz w:val="18"/>
                <w:lang w:val="fr-FR"/>
              </w:rPr>
              <w:t>2 620</w:t>
            </w:r>
          </w:p>
        </w:tc>
        <w:tc>
          <w:tcPr>
            <w:tcW w:w="1984" w:type="dxa"/>
            <w:tcBorders>
              <w:top w:val="nil"/>
              <w:bottom w:val="nil"/>
            </w:tcBorders>
            <w:shd w:val="clear" w:color="auto" w:fill="auto"/>
            <w:vAlign w:val="bottom"/>
          </w:tcPr>
          <w:p w:rsidR="008642DA" w:rsidRPr="00EC25D0" w:rsidRDefault="001E7145" w:rsidP="00D50744">
            <w:pPr>
              <w:suppressAutoHyphens w:val="0"/>
              <w:spacing w:before="40" w:after="40" w:line="220" w:lineRule="exact"/>
              <w:jc w:val="right"/>
              <w:rPr>
                <w:b/>
                <w:bCs/>
                <w:sz w:val="18"/>
                <w:lang w:val="fr-FR"/>
              </w:rPr>
            </w:pPr>
            <w:r w:rsidRPr="00EC25D0">
              <w:rPr>
                <w:b/>
                <w:bCs/>
                <w:sz w:val="18"/>
                <w:lang w:val="fr-FR"/>
              </w:rPr>
              <w:t>4 686</w:t>
            </w:r>
          </w:p>
        </w:tc>
      </w:tr>
      <w:tr w:rsidR="007F0EBB" w:rsidRPr="00EC25D0" w:rsidTr="00D92486">
        <w:tc>
          <w:tcPr>
            <w:tcW w:w="1419" w:type="dxa"/>
            <w:tcBorders>
              <w:top w:val="nil"/>
            </w:tcBorders>
            <w:shd w:val="clear" w:color="auto" w:fill="auto"/>
          </w:tcPr>
          <w:p w:rsidR="008642DA" w:rsidRPr="00EC25D0" w:rsidRDefault="008642DA" w:rsidP="00D92486">
            <w:pPr>
              <w:keepNext/>
              <w:suppressAutoHyphens w:val="0"/>
              <w:spacing w:before="40" w:after="40" w:line="220" w:lineRule="exact"/>
              <w:rPr>
                <w:sz w:val="18"/>
                <w:lang w:val="fr-FR"/>
              </w:rPr>
            </w:pPr>
            <w:r w:rsidRPr="00EC25D0">
              <w:rPr>
                <w:sz w:val="18"/>
                <w:lang w:val="fr-FR"/>
              </w:rPr>
              <w:lastRenderedPageBreak/>
              <w:t>85-89</w:t>
            </w:r>
            <w:r w:rsidR="00F85767" w:rsidRPr="00EC25D0">
              <w:rPr>
                <w:sz w:val="18"/>
                <w:lang w:val="fr-FR"/>
              </w:rPr>
              <w:t> ans</w:t>
            </w:r>
          </w:p>
        </w:tc>
        <w:tc>
          <w:tcPr>
            <w:tcW w:w="1984" w:type="dxa"/>
            <w:tcBorders>
              <w:top w:val="nil"/>
            </w:tcBorders>
            <w:shd w:val="clear" w:color="auto" w:fill="auto"/>
            <w:vAlign w:val="bottom"/>
          </w:tcPr>
          <w:p w:rsidR="008642DA" w:rsidRPr="00EC25D0" w:rsidRDefault="008642DA" w:rsidP="00D92486">
            <w:pPr>
              <w:keepNext/>
              <w:suppressAutoHyphens w:val="0"/>
              <w:spacing w:before="40" w:after="40" w:line="220" w:lineRule="exact"/>
              <w:jc w:val="right"/>
              <w:rPr>
                <w:sz w:val="18"/>
                <w:lang w:val="fr-FR"/>
              </w:rPr>
            </w:pPr>
            <w:r w:rsidRPr="00EC25D0">
              <w:rPr>
                <w:sz w:val="18"/>
                <w:lang w:val="fr-FR"/>
              </w:rPr>
              <w:t>1 109</w:t>
            </w:r>
          </w:p>
        </w:tc>
        <w:tc>
          <w:tcPr>
            <w:tcW w:w="1984" w:type="dxa"/>
            <w:tcBorders>
              <w:top w:val="nil"/>
            </w:tcBorders>
            <w:shd w:val="clear" w:color="auto" w:fill="auto"/>
            <w:vAlign w:val="bottom"/>
          </w:tcPr>
          <w:p w:rsidR="008642DA" w:rsidRPr="00EC25D0" w:rsidRDefault="001E7145" w:rsidP="00D92486">
            <w:pPr>
              <w:keepNext/>
              <w:suppressAutoHyphens w:val="0"/>
              <w:spacing w:before="40" w:after="40" w:line="220" w:lineRule="exact"/>
              <w:jc w:val="right"/>
              <w:rPr>
                <w:sz w:val="18"/>
                <w:lang w:val="fr-FR"/>
              </w:rPr>
            </w:pPr>
            <w:r w:rsidRPr="00EC25D0">
              <w:rPr>
                <w:sz w:val="18"/>
                <w:lang w:val="fr-FR"/>
              </w:rPr>
              <w:t>1 277</w:t>
            </w:r>
          </w:p>
        </w:tc>
        <w:tc>
          <w:tcPr>
            <w:tcW w:w="1984" w:type="dxa"/>
            <w:tcBorders>
              <w:top w:val="nil"/>
            </w:tcBorders>
            <w:shd w:val="clear" w:color="auto" w:fill="auto"/>
            <w:vAlign w:val="bottom"/>
          </w:tcPr>
          <w:p w:rsidR="008642DA" w:rsidRPr="00EC25D0" w:rsidRDefault="001E7145" w:rsidP="00D92486">
            <w:pPr>
              <w:keepNext/>
              <w:suppressAutoHyphens w:val="0"/>
              <w:spacing w:before="40" w:after="40" w:line="220" w:lineRule="exact"/>
              <w:jc w:val="right"/>
              <w:rPr>
                <w:b/>
                <w:bCs/>
                <w:sz w:val="18"/>
                <w:lang w:val="fr-FR"/>
              </w:rPr>
            </w:pPr>
            <w:r w:rsidRPr="00EC25D0">
              <w:rPr>
                <w:b/>
                <w:bCs/>
                <w:sz w:val="18"/>
                <w:lang w:val="fr-FR"/>
              </w:rPr>
              <w:t>2 386</w:t>
            </w:r>
          </w:p>
        </w:tc>
      </w:tr>
      <w:tr w:rsidR="007F0EBB" w:rsidRPr="00EC25D0" w:rsidTr="00D92486">
        <w:tc>
          <w:tcPr>
            <w:tcW w:w="1419" w:type="dxa"/>
            <w:tcBorders>
              <w:bottom w:val="single" w:sz="4" w:space="0" w:color="000000" w:themeColor="text1"/>
            </w:tcBorders>
            <w:shd w:val="clear" w:color="auto" w:fill="auto"/>
          </w:tcPr>
          <w:p w:rsidR="008642DA" w:rsidRPr="00EC25D0" w:rsidRDefault="008642DA" w:rsidP="00D92486">
            <w:pPr>
              <w:keepNext/>
              <w:suppressAutoHyphens w:val="0"/>
              <w:spacing w:before="40" w:after="40" w:line="220" w:lineRule="exact"/>
              <w:rPr>
                <w:sz w:val="18"/>
                <w:lang w:val="fr-FR"/>
              </w:rPr>
            </w:pPr>
            <w:r w:rsidRPr="00EC25D0">
              <w:rPr>
                <w:sz w:val="18"/>
                <w:lang w:val="fr-FR"/>
              </w:rPr>
              <w:t>90</w:t>
            </w:r>
            <w:r w:rsidR="00F85767" w:rsidRPr="00EC25D0">
              <w:rPr>
                <w:sz w:val="18"/>
                <w:lang w:val="fr-FR"/>
              </w:rPr>
              <w:t> ans</w:t>
            </w:r>
            <w:r w:rsidR="00D918B2" w:rsidRPr="00EC25D0">
              <w:rPr>
                <w:sz w:val="18"/>
                <w:lang w:val="fr-FR"/>
              </w:rPr>
              <w:t xml:space="preserve"> ou plus</w:t>
            </w:r>
          </w:p>
        </w:tc>
        <w:tc>
          <w:tcPr>
            <w:tcW w:w="1984" w:type="dxa"/>
            <w:tcBorders>
              <w:bottom w:val="single" w:sz="4" w:space="0" w:color="000000" w:themeColor="text1"/>
            </w:tcBorders>
            <w:shd w:val="clear" w:color="auto" w:fill="auto"/>
            <w:vAlign w:val="bottom"/>
          </w:tcPr>
          <w:p w:rsidR="008642DA" w:rsidRPr="00EC25D0" w:rsidRDefault="008642DA" w:rsidP="00D92486">
            <w:pPr>
              <w:keepNext/>
              <w:suppressAutoHyphens w:val="0"/>
              <w:spacing w:before="40" w:after="40" w:line="220" w:lineRule="exact"/>
              <w:jc w:val="right"/>
              <w:rPr>
                <w:sz w:val="18"/>
                <w:lang w:val="fr-FR"/>
              </w:rPr>
            </w:pPr>
            <w:r w:rsidRPr="00EC25D0">
              <w:rPr>
                <w:sz w:val="18"/>
                <w:lang w:val="fr-FR"/>
              </w:rPr>
              <w:t>450</w:t>
            </w:r>
          </w:p>
        </w:tc>
        <w:tc>
          <w:tcPr>
            <w:tcW w:w="1984" w:type="dxa"/>
            <w:tcBorders>
              <w:bottom w:val="single" w:sz="4" w:space="0" w:color="000000" w:themeColor="text1"/>
            </w:tcBorders>
            <w:shd w:val="clear" w:color="auto" w:fill="auto"/>
            <w:vAlign w:val="bottom"/>
          </w:tcPr>
          <w:p w:rsidR="008642DA" w:rsidRPr="00EC25D0" w:rsidRDefault="001E7145" w:rsidP="00D92486">
            <w:pPr>
              <w:keepNext/>
              <w:suppressAutoHyphens w:val="0"/>
              <w:spacing w:before="40" w:after="40" w:line="220" w:lineRule="exact"/>
              <w:jc w:val="right"/>
              <w:rPr>
                <w:sz w:val="18"/>
                <w:lang w:val="fr-FR"/>
              </w:rPr>
            </w:pPr>
            <w:r w:rsidRPr="00EC25D0">
              <w:rPr>
                <w:sz w:val="18"/>
                <w:lang w:val="fr-FR"/>
              </w:rPr>
              <w:t>590</w:t>
            </w:r>
          </w:p>
        </w:tc>
        <w:tc>
          <w:tcPr>
            <w:tcW w:w="1984" w:type="dxa"/>
            <w:tcBorders>
              <w:bottom w:val="single" w:sz="4" w:space="0" w:color="000000" w:themeColor="text1"/>
            </w:tcBorders>
            <w:shd w:val="clear" w:color="auto" w:fill="auto"/>
            <w:vAlign w:val="bottom"/>
          </w:tcPr>
          <w:p w:rsidR="008642DA" w:rsidRPr="00EC25D0" w:rsidRDefault="001E7145" w:rsidP="00D92486">
            <w:pPr>
              <w:keepNext/>
              <w:suppressAutoHyphens w:val="0"/>
              <w:spacing w:before="40" w:after="40" w:line="220" w:lineRule="exact"/>
              <w:jc w:val="right"/>
              <w:rPr>
                <w:b/>
                <w:bCs/>
                <w:sz w:val="18"/>
                <w:lang w:val="fr-FR"/>
              </w:rPr>
            </w:pPr>
            <w:r w:rsidRPr="00EC25D0">
              <w:rPr>
                <w:b/>
                <w:bCs/>
                <w:sz w:val="18"/>
                <w:lang w:val="fr-FR"/>
              </w:rPr>
              <w:t>1 040</w:t>
            </w:r>
          </w:p>
        </w:tc>
      </w:tr>
      <w:tr w:rsidR="00D50744" w:rsidRPr="00EC25D0" w:rsidTr="00D92486">
        <w:tc>
          <w:tcPr>
            <w:tcW w:w="1419" w:type="dxa"/>
            <w:tcBorders>
              <w:top w:val="single" w:sz="4" w:space="0" w:color="000000" w:themeColor="text1"/>
              <w:bottom w:val="single" w:sz="12" w:space="0" w:color="000000" w:themeColor="text1"/>
            </w:tcBorders>
            <w:shd w:val="clear" w:color="auto" w:fill="auto"/>
          </w:tcPr>
          <w:p w:rsidR="00D50744" w:rsidRPr="00EC25D0" w:rsidRDefault="00D50744" w:rsidP="00D50744">
            <w:pPr>
              <w:keepNext/>
              <w:keepLines/>
              <w:suppressAutoHyphens w:val="0"/>
              <w:spacing w:before="80" w:after="80" w:line="200" w:lineRule="exact"/>
              <w:ind w:left="284"/>
              <w:rPr>
                <w:b/>
                <w:sz w:val="18"/>
                <w:lang w:val="fr-FR"/>
              </w:rPr>
            </w:pPr>
            <w:r w:rsidRPr="00EC25D0">
              <w:rPr>
                <w:b/>
                <w:sz w:val="18"/>
                <w:lang w:val="fr-FR"/>
              </w:rPr>
              <w:t>Total</w:t>
            </w:r>
          </w:p>
        </w:tc>
        <w:tc>
          <w:tcPr>
            <w:tcW w:w="1984" w:type="dxa"/>
            <w:tcBorders>
              <w:top w:val="single" w:sz="4" w:space="0" w:color="000000" w:themeColor="text1"/>
              <w:bottom w:val="single" w:sz="12" w:space="0" w:color="000000" w:themeColor="text1"/>
            </w:tcBorders>
            <w:shd w:val="clear" w:color="auto" w:fill="auto"/>
            <w:vAlign w:val="bottom"/>
          </w:tcPr>
          <w:p w:rsidR="00D50744" w:rsidRPr="00EC25D0" w:rsidRDefault="00D50744" w:rsidP="00D50744">
            <w:pPr>
              <w:keepNext/>
              <w:keepLines/>
              <w:suppressAutoHyphens w:val="0"/>
              <w:spacing w:before="80" w:after="80" w:line="200" w:lineRule="exact"/>
              <w:jc w:val="right"/>
              <w:rPr>
                <w:b/>
                <w:sz w:val="18"/>
                <w:lang w:val="fr-FR"/>
              </w:rPr>
            </w:pPr>
            <w:r w:rsidRPr="00EC25D0">
              <w:rPr>
                <w:b/>
                <w:sz w:val="18"/>
                <w:lang w:val="fr-FR"/>
              </w:rPr>
              <w:t>1 462 161</w:t>
            </w:r>
          </w:p>
        </w:tc>
        <w:tc>
          <w:tcPr>
            <w:tcW w:w="1984" w:type="dxa"/>
            <w:tcBorders>
              <w:top w:val="single" w:sz="4" w:space="0" w:color="000000" w:themeColor="text1"/>
              <w:bottom w:val="single" w:sz="12" w:space="0" w:color="000000" w:themeColor="text1"/>
            </w:tcBorders>
            <w:shd w:val="clear" w:color="auto" w:fill="auto"/>
            <w:vAlign w:val="bottom"/>
          </w:tcPr>
          <w:p w:rsidR="00D50744" w:rsidRPr="00EC25D0" w:rsidRDefault="00D50744" w:rsidP="00D50744">
            <w:pPr>
              <w:keepNext/>
              <w:keepLines/>
              <w:suppressAutoHyphens w:val="0"/>
              <w:spacing w:before="80" w:after="80" w:line="200" w:lineRule="exact"/>
              <w:jc w:val="right"/>
              <w:rPr>
                <w:b/>
                <w:sz w:val="18"/>
                <w:lang w:val="fr-FR"/>
              </w:rPr>
            </w:pPr>
            <w:r w:rsidRPr="00EC25D0">
              <w:rPr>
                <w:b/>
                <w:sz w:val="18"/>
                <w:lang w:val="fr-FR"/>
              </w:rPr>
              <w:t>1 285 785</w:t>
            </w:r>
          </w:p>
        </w:tc>
        <w:tc>
          <w:tcPr>
            <w:tcW w:w="1984" w:type="dxa"/>
            <w:tcBorders>
              <w:top w:val="single" w:sz="4" w:space="0" w:color="000000" w:themeColor="text1"/>
              <w:bottom w:val="single" w:sz="12" w:space="0" w:color="000000" w:themeColor="text1"/>
            </w:tcBorders>
            <w:shd w:val="clear" w:color="auto" w:fill="auto"/>
            <w:vAlign w:val="bottom"/>
          </w:tcPr>
          <w:p w:rsidR="00D50744" w:rsidRPr="00EC25D0" w:rsidRDefault="00D50744" w:rsidP="00D50744">
            <w:pPr>
              <w:keepNext/>
              <w:keepLines/>
              <w:suppressAutoHyphens w:val="0"/>
              <w:spacing w:before="80" w:after="80" w:line="200" w:lineRule="exact"/>
              <w:jc w:val="right"/>
              <w:rPr>
                <w:b/>
                <w:bCs/>
                <w:sz w:val="18"/>
                <w:lang w:val="fr-FR"/>
              </w:rPr>
            </w:pPr>
            <w:r w:rsidRPr="00EC25D0">
              <w:rPr>
                <w:b/>
                <w:bCs/>
                <w:sz w:val="18"/>
                <w:lang w:val="fr-FR"/>
              </w:rPr>
              <w:t>2 747 946</w:t>
            </w:r>
          </w:p>
        </w:tc>
      </w:tr>
    </w:tbl>
    <w:p w:rsidR="004D4409" w:rsidRPr="00EC25D0" w:rsidRDefault="00B17255" w:rsidP="007D6A50">
      <w:pPr>
        <w:pStyle w:val="H23G"/>
        <w:rPr>
          <w:lang w:val="fr-FR"/>
        </w:rPr>
      </w:pPr>
      <w:r w:rsidRPr="00EC25D0">
        <w:rPr>
          <w:lang w:val="fr-FR"/>
        </w:rPr>
        <w:tab/>
      </w:r>
      <w:r w:rsidRPr="00EC25D0">
        <w:rPr>
          <w:lang w:val="fr-FR"/>
        </w:rPr>
        <w:tab/>
      </w:r>
      <w:r w:rsidR="007D6A50" w:rsidRPr="00EC25D0">
        <w:rPr>
          <w:lang w:val="fr-FR"/>
        </w:rPr>
        <w:t>Aides sociales/paiements pour les Syriens</w:t>
      </w:r>
    </w:p>
    <w:p w:rsidR="004D4409" w:rsidRPr="00EC25D0" w:rsidRDefault="00CC1D10" w:rsidP="009679D4">
      <w:pPr>
        <w:pStyle w:val="SingleTxtG"/>
        <w:rPr>
          <w:lang w:val="fr-FR"/>
        </w:rPr>
      </w:pPr>
      <w:r w:rsidRPr="00EC25D0">
        <w:rPr>
          <w:lang w:val="fr-FR"/>
        </w:rPr>
        <w:t>196.</w:t>
      </w:r>
      <w:r w:rsidRPr="00EC25D0">
        <w:rPr>
          <w:lang w:val="fr-FR"/>
        </w:rPr>
        <w:tab/>
      </w:r>
      <w:r w:rsidR="00DE4165" w:rsidRPr="00EC25D0">
        <w:rPr>
          <w:lang w:val="fr-FR"/>
        </w:rPr>
        <w:t xml:space="preserve">Les étrangers </w:t>
      </w:r>
      <w:r w:rsidR="00CB1386" w:rsidRPr="00EC25D0">
        <w:rPr>
          <w:lang w:val="fr-FR"/>
        </w:rPr>
        <w:t>sans numéro d</w:t>
      </w:r>
      <w:r w:rsidR="00590092" w:rsidRPr="00EC25D0">
        <w:rPr>
          <w:lang w:val="fr-FR"/>
        </w:rPr>
        <w:t>’</w:t>
      </w:r>
      <w:r w:rsidR="00CB1386" w:rsidRPr="00EC25D0">
        <w:rPr>
          <w:lang w:val="fr-FR"/>
        </w:rPr>
        <w:t>identité provisoire peuvent bénéficier d</w:t>
      </w:r>
      <w:r w:rsidR="00590092" w:rsidRPr="00EC25D0">
        <w:rPr>
          <w:lang w:val="fr-FR"/>
        </w:rPr>
        <w:t>’</w:t>
      </w:r>
      <w:r w:rsidR="00CB1386" w:rsidRPr="00EC25D0">
        <w:rPr>
          <w:lang w:val="fr-FR"/>
        </w:rPr>
        <w:t>autres programmes d</w:t>
      </w:r>
      <w:r w:rsidR="00590092" w:rsidRPr="00EC25D0">
        <w:rPr>
          <w:lang w:val="fr-FR"/>
        </w:rPr>
        <w:t>’</w:t>
      </w:r>
      <w:r w:rsidR="00CB1386" w:rsidRPr="00EC25D0">
        <w:rPr>
          <w:lang w:val="fr-FR"/>
        </w:rPr>
        <w:t>assistance à l</w:t>
      </w:r>
      <w:r w:rsidR="00590092" w:rsidRPr="00EC25D0">
        <w:rPr>
          <w:lang w:val="fr-FR"/>
        </w:rPr>
        <w:t>’</w:t>
      </w:r>
      <w:r w:rsidR="00CB1386" w:rsidRPr="00EC25D0">
        <w:rPr>
          <w:lang w:val="fr-FR"/>
        </w:rPr>
        <w:t>exception de l</w:t>
      </w:r>
      <w:r w:rsidR="00590092" w:rsidRPr="00EC25D0">
        <w:rPr>
          <w:lang w:val="fr-FR"/>
        </w:rPr>
        <w:t>’</w:t>
      </w:r>
      <w:r w:rsidR="00CB1386" w:rsidRPr="00EC25D0">
        <w:rPr>
          <w:lang w:val="fr-FR"/>
        </w:rPr>
        <w:t xml:space="preserve">assistance régulière </w:t>
      </w:r>
      <w:r w:rsidR="004D4409" w:rsidRPr="00EC25D0">
        <w:rPr>
          <w:lang w:val="fr-FR"/>
        </w:rPr>
        <w:t>(</w:t>
      </w:r>
      <w:r w:rsidR="000447EB" w:rsidRPr="00EC25D0">
        <w:rPr>
          <w:lang w:val="fr-FR"/>
        </w:rPr>
        <w:t>aide conditionnelle pour l</w:t>
      </w:r>
      <w:r w:rsidR="00590092" w:rsidRPr="00EC25D0">
        <w:rPr>
          <w:lang w:val="fr-FR"/>
        </w:rPr>
        <w:t>’</w:t>
      </w:r>
      <w:r w:rsidR="00271D5A" w:rsidRPr="00EC25D0">
        <w:rPr>
          <w:lang w:val="fr-FR"/>
        </w:rPr>
        <w:t>éducation</w:t>
      </w:r>
      <w:r w:rsidR="00590092" w:rsidRPr="00EC25D0">
        <w:rPr>
          <w:lang w:val="fr-FR"/>
        </w:rPr>
        <w:t>,</w:t>
      </w:r>
      <w:r w:rsidR="000447EB" w:rsidRPr="00EC25D0">
        <w:rPr>
          <w:lang w:val="fr-FR"/>
        </w:rPr>
        <w:t xml:space="preserve"> aide conditionnelle pour la santé</w:t>
      </w:r>
      <w:r w:rsidR="00590092" w:rsidRPr="00EC25D0">
        <w:rPr>
          <w:lang w:val="fr-FR"/>
        </w:rPr>
        <w:t>,</w:t>
      </w:r>
      <w:r w:rsidR="004D4409" w:rsidRPr="00EC25D0">
        <w:rPr>
          <w:lang w:val="fr-FR"/>
        </w:rPr>
        <w:t xml:space="preserve"> </w:t>
      </w:r>
      <w:r w:rsidR="000447EB" w:rsidRPr="00EC25D0">
        <w:rPr>
          <w:lang w:val="fr-FR"/>
        </w:rPr>
        <w:t>veuves</w:t>
      </w:r>
      <w:r w:rsidR="00590092" w:rsidRPr="00EC25D0">
        <w:rPr>
          <w:lang w:val="fr-FR"/>
        </w:rPr>
        <w:t>,</w:t>
      </w:r>
      <w:r w:rsidR="000447EB" w:rsidRPr="00EC25D0">
        <w:rPr>
          <w:lang w:val="fr-FR"/>
        </w:rPr>
        <w:t xml:space="preserve"> </w:t>
      </w:r>
      <w:r w:rsidR="004D4409" w:rsidRPr="00EC25D0">
        <w:rPr>
          <w:lang w:val="fr-FR"/>
        </w:rPr>
        <w:t xml:space="preserve">etc.). </w:t>
      </w:r>
      <w:r w:rsidR="00CB1386" w:rsidRPr="00EC25D0">
        <w:rPr>
          <w:lang w:val="fr-FR"/>
        </w:rPr>
        <w:t>Ainsi</w:t>
      </w:r>
      <w:r w:rsidR="00590092" w:rsidRPr="00EC25D0">
        <w:rPr>
          <w:lang w:val="fr-FR"/>
        </w:rPr>
        <w:t>,</w:t>
      </w:r>
      <w:r w:rsidR="00CB1386" w:rsidRPr="00EC25D0">
        <w:rPr>
          <w:lang w:val="fr-FR"/>
        </w:rPr>
        <w:t xml:space="preserve"> une somme s</w:t>
      </w:r>
      <w:r w:rsidR="00590092" w:rsidRPr="00EC25D0">
        <w:rPr>
          <w:lang w:val="fr-FR"/>
        </w:rPr>
        <w:t>’</w:t>
      </w:r>
      <w:r w:rsidR="00CB1386" w:rsidRPr="00EC25D0">
        <w:rPr>
          <w:lang w:val="fr-FR"/>
        </w:rPr>
        <w:t>élevant à 8 471 </w:t>
      </w:r>
      <w:r w:rsidR="007E5E24" w:rsidRPr="00EC25D0">
        <w:rPr>
          <w:lang w:val="fr-FR"/>
        </w:rPr>
        <w:t>225 livres turques a été affectée à la Fondation d</w:t>
      </w:r>
      <w:r w:rsidR="00590092" w:rsidRPr="00EC25D0">
        <w:rPr>
          <w:lang w:val="fr-FR"/>
        </w:rPr>
        <w:t>’</w:t>
      </w:r>
      <w:r w:rsidR="007E5E24" w:rsidRPr="00EC25D0">
        <w:rPr>
          <w:lang w:val="fr-FR"/>
        </w:rPr>
        <w:t>ai</w:t>
      </w:r>
      <w:r w:rsidR="003D1B2E" w:rsidRPr="00EC25D0">
        <w:rPr>
          <w:lang w:val="fr-FR"/>
        </w:rPr>
        <w:t>de et de solidarité sociales en </w:t>
      </w:r>
      <w:r w:rsidR="004D4409" w:rsidRPr="00EC25D0">
        <w:rPr>
          <w:lang w:val="fr-FR"/>
        </w:rPr>
        <w:t xml:space="preserve">2013 </w:t>
      </w:r>
      <w:r w:rsidR="007E5E24" w:rsidRPr="00EC25D0">
        <w:rPr>
          <w:lang w:val="fr-FR"/>
        </w:rPr>
        <w:t>en vue de répondre aux besoins des Syriens qui entrent dans notre pays à cause des troubles qui persistent en République arabe syrienne</w:t>
      </w:r>
      <w:r w:rsidR="004D4409" w:rsidRPr="00EC25D0">
        <w:rPr>
          <w:lang w:val="fr-FR"/>
        </w:rPr>
        <w:t>.</w:t>
      </w:r>
    </w:p>
    <w:p w:rsidR="004D4409" w:rsidRPr="00EC25D0" w:rsidRDefault="00C22808" w:rsidP="002443D8">
      <w:pPr>
        <w:pStyle w:val="H1G"/>
        <w:rPr>
          <w:lang w:val="fr-FR"/>
        </w:rPr>
      </w:pPr>
      <w:r w:rsidRPr="00EC25D0">
        <w:rPr>
          <w:lang w:val="fr-FR"/>
        </w:rPr>
        <w:tab/>
      </w:r>
      <w:r w:rsidRPr="00EC25D0">
        <w:rPr>
          <w:lang w:val="fr-FR"/>
        </w:rPr>
        <w:tab/>
      </w:r>
      <w:r w:rsidR="00B17255" w:rsidRPr="00EC25D0">
        <w:rPr>
          <w:lang w:val="fr-FR"/>
        </w:rPr>
        <w:t>Annex</w:t>
      </w:r>
      <w:r w:rsidR="00790C68" w:rsidRPr="00EC25D0">
        <w:rPr>
          <w:lang w:val="fr-FR"/>
        </w:rPr>
        <w:t>es</w:t>
      </w:r>
    </w:p>
    <w:p w:rsidR="004D4409" w:rsidRPr="00EC25D0" w:rsidRDefault="00B17255" w:rsidP="000851A1">
      <w:pPr>
        <w:pStyle w:val="SingleTxtG"/>
        <w:rPr>
          <w:lang w:val="fr-FR"/>
        </w:rPr>
      </w:pPr>
      <w:r w:rsidRPr="00EC25D0">
        <w:rPr>
          <w:lang w:val="fr-FR"/>
        </w:rPr>
        <w:t>1.</w:t>
      </w:r>
    </w:p>
    <w:p w:rsidR="004D4409" w:rsidRPr="00EC25D0" w:rsidRDefault="00B17255" w:rsidP="000851A1">
      <w:pPr>
        <w:pStyle w:val="SingleTxtG"/>
        <w:rPr>
          <w:lang w:val="fr-FR"/>
        </w:rPr>
      </w:pPr>
      <w:r w:rsidRPr="00EC25D0">
        <w:rPr>
          <w:lang w:val="fr-FR"/>
        </w:rPr>
        <w:t>2.</w:t>
      </w:r>
    </w:p>
    <w:p w:rsidR="00C92195" w:rsidRPr="00EC25D0" w:rsidRDefault="00B17255" w:rsidP="000851A1">
      <w:pPr>
        <w:pStyle w:val="SingleTxtG"/>
        <w:rPr>
          <w:lang w:val="fr-FR"/>
        </w:rPr>
      </w:pPr>
      <w:r w:rsidRPr="00EC25D0">
        <w:rPr>
          <w:lang w:val="fr-FR"/>
        </w:rPr>
        <w:t>3.</w:t>
      </w:r>
    </w:p>
    <w:p w:rsidR="00AA6322" w:rsidRPr="00EC25D0" w:rsidRDefault="00AA6322" w:rsidP="00AA6322">
      <w:pPr>
        <w:pStyle w:val="SingleTxtG"/>
        <w:spacing w:before="240" w:after="0"/>
        <w:jc w:val="center"/>
        <w:rPr>
          <w:u w:val="single"/>
          <w:lang w:val="fr-FR"/>
        </w:rPr>
      </w:pPr>
      <w:r w:rsidRPr="00EC25D0">
        <w:rPr>
          <w:u w:val="single"/>
          <w:lang w:val="fr-FR"/>
        </w:rPr>
        <w:tab/>
      </w:r>
      <w:r w:rsidRPr="00EC25D0">
        <w:rPr>
          <w:u w:val="single"/>
          <w:lang w:val="fr-FR"/>
        </w:rPr>
        <w:tab/>
      </w:r>
      <w:r w:rsidRPr="00EC25D0">
        <w:rPr>
          <w:u w:val="single"/>
          <w:lang w:val="fr-FR"/>
        </w:rPr>
        <w:tab/>
      </w:r>
    </w:p>
    <w:sectPr w:rsidR="00AA6322" w:rsidRPr="00EC25D0" w:rsidSect="008D7E9B">
      <w:headerReference w:type="even" r:id="rId29"/>
      <w:headerReference w:type="default" r:id="rId30"/>
      <w:footerReference w:type="even" r:id="rId31"/>
      <w:footerReference w:type="default" r:id="rId32"/>
      <w:footerReference w:type="first" r:id="rId33"/>
      <w:endnotePr>
        <w:numFmt w:val="decimal"/>
      </w:endnotePr>
      <w:pgSz w:w="11907" w:h="16840" w:code="9"/>
      <w:pgMar w:top="1701" w:right="1134" w:bottom="2268" w:left="1134" w:header="1134" w:footer="1701" w:gutter="0"/>
      <w:cols w:space="720"/>
      <w:titlePg/>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1AAB98" w15:done="0"/>
  <w15:commentEx w15:paraId="1F35C36F" w15:done="0"/>
  <w15:commentEx w15:paraId="1B0AA982" w15:done="0"/>
  <w15:commentEx w15:paraId="7B0C93D4" w15:done="0"/>
  <w15:commentEx w15:paraId="1A430F66" w15:done="0"/>
  <w15:commentEx w15:paraId="2A7BB987" w15:done="0"/>
  <w15:commentEx w15:paraId="0D511A65" w15:done="0"/>
  <w15:commentEx w15:paraId="721A6259" w15:done="0"/>
  <w15:commentEx w15:paraId="769F9621" w15:done="0"/>
  <w15:commentEx w15:paraId="4339E85D" w15:done="0"/>
  <w15:commentEx w15:paraId="3D628D42" w15:done="0"/>
  <w15:commentEx w15:paraId="4991AB55" w15:done="0"/>
  <w15:commentEx w15:paraId="60AA8123" w15:done="0"/>
  <w15:commentEx w15:paraId="7DEDC3F7" w15:done="0"/>
  <w15:commentEx w15:paraId="3E24AD5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57B" w:rsidRDefault="0029357B"/>
  </w:endnote>
  <w:endnote w:type="continuationSeparator" w:id="0">
    <w:p w:rsidR="0029357B" w:rsidRDefault="0029357B"/>
  </w:endnote>
  <w:endnote w:type="continuationNotice" w:id="1">
    <w:p w:rsidR="0029357B" w:rsidRDefault="002935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39T30Lfz">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463" w:rsidRPr="004D4409" w:rsidRDefault="00E00463" w:rsidP="004D4409">
    <w:pPr>
      <w:pStyle w:val="Footer"/>
      <w:tabs>
        <w:tab w:val="right" w:pos="9638"/>
      </w:tabs>
    </w:pPr>
    <w:r w:rsidRPr="004D4409">
      <w:rPr>
        <w:b/>
        <w:sz w:val="18"/>
      </w:rPr>
      <w:fldChar w:fldCharType="begin"/>
    </w:r>
    <w:r w:rsidRPr="004D4409">
      <w:rPr>
        <w:b/>
        <w:sz w:val="18"/>
      </w:rPr>
      <w:instrText xml:space="preserve"> PAGE  \* MERGEFORMAT </w:instrText>
    </w:r>
    <w:r w:rsidRPr="004D4409">
      <w:rPr>
        <w:b/>
        <w:sz w:val="18"/>
      </w:rPr>
      <w:fldChar w:fldCharType="separate"/>
    </w:r>
    <w:r w:rsidR="00DE4ABF">
      <w:rPr>
        <w:b/>
        <w:noProof/>
        <w:sz w:val="18"/>
      </w:rPr>
      <w:t>2</w:t>
    </w:r>
    <w:r w:rsidRPr="004D4409">
      <w:rPr>
        <w:b/>
        <w:sz w:val="18"/>
      </w:rPr>
      <w:fldChar w:fldCharType="end"/>
    </w:r>
    <w:r>
      <w:rPr>
        <w:sz w:val="18"/>
      </w:rPr>
      <w:tab/>
    </w:r>
    <w:r w:rsidRPr="0027480B">
      <w:rPr>
        <w:szCs w:val="16"/>
      </w:rPr>
      <w:t>GE.16-08085  (EXT)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463" w:rsidRPr="004D4409" w:rsidRDefault="00E00463" w:rsidP="004D4409">
    <w:pPr>
      <w:pStyle w:val="Footer"/>
      <w:tabs>
        <w:tab w:val="right" w:pos="9638"/>
      </w:tabs>
      <w:rPr>
        <w:b/>
        <w:sz w:val="18"/>
      </w:rPr>
    </w:pPr>
    <w:r w:rsidRPr="0027480B">
      <w:rPr>
        <w:szCs w:val="16"/>
      </w:rPr>
      <w:t>GE.16-08085  (EXT)</w:t>
    </w:r>
    <w:r>
      <w:tab/>
    </w:r>
    <w:r w:rsidRPr="004D4409">
      <w:rPr>
        <w:b/>
        <w:sz w:val="18"/>
      </w:rPr>
      <w:fldChar w:fldCharType="begin"/>
    </w:r>
    <w:r w:rsidRPr="004D4409">
      <w:rPr>
        <w:b/>
        <w:sz w:val="18"/>
      </w:rPr>
      <w:instrText xml:space="preserve"> PAGE  \* MERGEFORMAT </w:instrText>
    </w:r>
    <w:r w:rsidRPr="004D4409">
      <w:rPr>
        <w:b/>
        <w:sz w:val="18"/>
      </w:rPr>
      <w:fldChar w:fldCharType="separate"/>
    </w:r>
    <w:r w:rsidR="00DE4ABF">
      <w:rPr>
        <w:b/>
        <w:noProof/>
        <w:sz w:val="18"/>
      </w:rPr>
      <w:t>53</w:t>
    </w:r>
    <w:r w:rsidRPr="004D4409">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463" w:rsidRDefault="00DE4ABF" w:rsidP="00DE4ABF">
    <w:pPr>
      <w:pStyle w:val="Footer"/>
      <w:spacing w:before="240"/>
      <w:rPr>
        <w:sz w:val="20"/>
      </w:rPr>
    </w:pPr>
    <w:r>
      <w:rPr>
        <w:rFonts w:ascii="C39T30Lfz" w:hAnsi="C39T30Lfz"/>
        <w:noProof/>
        <w:sz w:val="56"/>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29.35pt;margin-top:633.15pt;width:50.25pt;height:50.25pt;z-index:251660288;mso-position-horizontal-relative:margin;mso-position-vertical-relative:margin">
          <v:imagedata r:id="rId1" o:title="1&amp;Size=2&amp;Lang=F"/>
          <w10:wrap anchorx="margin" anchory="margin"/>
        </v:shape>
      </w:pict>
    </w:r>
    <w:r w:rsidR="00E00463" w:rsidRPr="00DB1E51">
      <w:rPr>
        <w:sz w:val="20"/>
      </w:rPr>
      <w:t>GE.16-08</w:t>
    </w:r>
    <w:r w:rsidR="00E00463">
      <w:rPr>
        <w:sz w:val="20"/>
      </w:rPr>
      <w:t>085</w:t>
    </w:r>
    <w:r w:rsidR="00E00463" w:rsidRPr="00DB1E51">
      <w:rPr>
        <w:sz w:val="20"/>
      </w:rPr>
      <w:t xml:space="preserve">  (EXT)</w:t>
    </w:r>
  </w:p>
  <w:p w:rsidR="00DE4ABF" w:rsidRPr="00DE4ABF" w:rsidRDefault="00DE4ABF" w:rsidP="00DE4ABF">
    <w:pPr>
      <w:rPr>
        <w:rFonts w:ascii="C39T30Lfz" w:hAnsi="C39T30Lfz"/>
        <w:sz w:val="56"/>
      </w:rPr>
    </w:pPr>
    <w:r w:rsidRPr="00DB1E51">
      <w:rPr>
        <w:noProof/>
        <w:lang w:val="en-US" w:eastAsia="zh-CN"/>
      </w:rPr>
      <w:drawing>
        <wp:anchor distT="0" distB="0" distL="114300" distR="114300" simplePos="0" relativeHeight="251659264" behindDoc="0" locked="0" layoutInCell="1" allowOverlap="1" wp14:anchorId="2671830F" wp14:editId="6BBDA81E">
          <wp:simplePos x="0" y="0"/>
          <wp:positionH relativeFrom="margin">
            <wp:posOffset>4294505</wp:posOffset>
          </wp:positionH>
          <wp:positionV relativeFrom="margin">
            <wp:posOffset>8265615</wp:posOffset>
          </wp:positionV>
          <wp:extent cx="1104900" cy="231775"/>
          <wp:effectExtent l="0" t="0" r="0" b="0"/>
          <wp:wrapNone/>
          <wp:docPr id="2" name="Image 1"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French"/>
                  <pic:cNvPicPr>
                    <a:picLocks noChangeAspect="1" noChangeArrowheads="1"/>
                  </pic:cNvPicPr>
                </pic:nvPicPr>
                <pic:blipFill>
                  <a:blip r:embed="rId2"/>
                  <a:srcRect/>
                  <a:stretch>
                    <a:fillRect/>
                  </a:stretch>
                </pic:blipFill>
                <pic:spPr bwMode="auto">
                  <a:xfrm>
                    <a:off x="0" y="0"/>
                    <a:ext cx="1104900" cy="231775"/>
                  </a:xfrm>
                  <a:prstGeom prst="rect">
                    <a:avLst/>
                  </a:prstGeom>
                  <a:noFill/>
                  <a:ln w="9525">
                    <a:noFill/>
                    <a:miter lim="800000"/>
                    <a:headEnd/>
                    <a:tailEnd/>
                  </a:ln>
                </pic:spPr>
              </pic:pic>
            </a:graphicData>
          </a:graphic>
        </wp:anchor>
      </w:drawing>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57B" w:rsidRPr="000B175B" w:rsidRDefault="0029357B" w:rsidP="000B175B">
      <w:pPr>
        <w:tabs>
          <w:tab w:val="right" w:pos="2155"/>
        </w:tabs>
        <w:spacing w:after="80"/>
        <w:ind w:left="680"/>
        <w:rPr>
          <w:u w:val="single"/>
        </w:rPr>
      </w:pPr>
      <w:r>
        <w:rPr>
          <w:u w:val="single"/>
        </w:rPr>
        <w:tab/>
      </w:r>
    </w:p>
  </w:footnote>
  <w:footnote w:type="continuationSeparator" w:id="0">
    <w:p w:rsidR="0029357B" w:rsidRPr="00FC68B7" w:rsidRDefault="0029357B" w:rsidP="00FC68B7">
      <w:pPr>
        <w:tabs>
          <w:tab w:val="left" w:pos="2155"/>
        </w:tabs>
        <w:spacing w:after="80"/>
        <w:ind w:left="680"/>
        <w:rPr>
          <w:u w:val="single"/>
        </w:rPr>
      </w:pPr>
      <w:r>
        <w:rPr>
          <w:u w:val="single"/>
        </w:rPr>
        <w:tab/>
      </w:r>
    </w:p>
  </w:footnote>
  <w:footnote w:type="continuationNotice" w:id="1">
    <w:p w:rsidR="0029357B" w:rsidRDefault="0029357B"/>
  </w:footnote>
  <w:footnote w:id="2">
    <w:p w:rsidR="00E00463" w:rsidRPr="002C7ACA" w:rsidRDefault="00E00463" w:rsidP="003765B5">
      <w:pPr>
        <w:pStyle w:val="FootnoteText"/>
        <w:rPr>
          <w:lang w:val="fr-FR"/>
        </w:rPr>
      </w:pPr>
      <w:r w:rsidRPr="002C7ACA">
        <w:rPr>
          <w:lang w:val="fr-FR"/>
        </w:rPr>
        <w:tab/>
      </w:r>
      <w:r w:rsidRPr="002C7ACA">
        <w:rPr>
          <w:rStyle w:val="FootnoteReference"/>
          <w:sz w:val="20"/>
          <w:vertAlign w:val="baseline"/>
          <w:lang w:val="fr-FR"/>
        </w:rPr>
        <w:t>*</w:t>
      </w:r>
      <w:r w:rsidRPr="002C7ACA">
        <w:rPr>
          <w:lang w:val="fr-FR"/>
        </w:rPr>
        <w:tab/>
        <w:t>Le présent document n</w:t>
      </w:r>
      <w:r>
        <w:rPr>
          <w:lang w:val="fr-FR"/>
        </w:rPr>
        <w:t>’</w:t>
      </w:r>
      <w:r w:rsidRPr="002C7ACA">
        <w:rPr>
          <w:lang w:val="fr-FR"/>
        </w:rPr>
        <w:t>a pas fait l</w:t>
      </w:r>
      <w:r>
        <w:rPr>
          <w:lang w:val="fr-FR"/>
        </w:rPr>
        <w:t>’</w:t>
      </w:r>
      <w:r w:rsidRPr="002C7ACA">
        <w:rPr>
          <w:lang w:val="fr-FR"/>
        </w:rPr>
        <w:t>objet d</w:t>
      </w:r>
      <w:r>
        <w:rPr>
          <w:lang w:val="fr-FR"/>
        </w:rPr>
        <w:t>’</w:t>
      </w:r>
      <w:r w:rsidRPr="002C7ACA">
        <w:rPr>
          <w:lang w:val="fr-FR"/>
        </w:rPr>
        <w:t>une relecture sur le fond par les services d</w:t>
      </w:r>
      <w:r>
        <w:rPr>
          <w:lang w:val="fr-FR"/>
        </w:rPr>
        <w:t>’</w:t>
      </w:r>
      <w:r w:rsidRPr="002C7ACA">
        <w:rPr>
          <w:lang w:val="fr-FR"/>
        </w:rPr>
        <w:t>édition.</w:t>
      </w:r>
    </w:p>
  </w:footnote>
  <w:footnote w:id="3">
    <w:p w:rsidR="00E00463" w:rsidRPr="002C7ACA" w:rsidRDefault="00E00463" w:rsidP="00B41FA2">
      <w:pPr>
        <w:pStyle w:val="FootnoteText"/>
        <w:rPr>
          <w:lang w:val="fr-FR"/>
        </w:rPr>
      </w:pPr>
      <w:r w:rsidRPr="002C7ACA">
        <w:rPr>
          <w:rStyle w:val="FootnoteReference"/>
          <w:vertAlign w:val="baseline"/>
          <w:lang w:val="fr-FR"/>
        </w:rPr>
        <w:tab/>
      </w:r>
      <w:r w:rsidRPr="002C7ACA">
        <w:rPr>
          <w:rStyle w:val="FootnoteReference"/>
          <w:sz w:val="20"/>
          <w:vertAlign w:val="baseline"/>
          <w:lang w:val="fr-FR"/>
        </w:rPr>
        <w:t>**</w:t>
      </w:r>
      <w:r w:rsidRPr="002C7ACA">
        <w:rPr>
          <w:rStyle w:val="FootnoteReference"/>
          <w:sz w:val="20"/>
          <w:vertAlign w:val="baseline"/>
          <w:lang w:val="fr-FR"/>
        </w:rPr>
        <w:tab/>
      </w:r>
      <w:r w:rsidRPr="002C7ACA">
        <w:rPr>
          <w:lang w:val="fr-FR"/>
        </w:rPr>
        <w:t>Les annexes peuvent être consultées dans les archives du secrétariat.</w:t>
      </w:r>
    </w:p>
  </w:footnote>
  <w:footnote w:id="4">
    <w:p w:rsidR="00E00463" w:rsidRPr="00FF6494" w:rsidRDefault="00E00463">
      <w:pPr>
        <w:pStyle w:val="FootnoteText"/>
        <w:rPr>
          <w:lang w:val="fr-CH"/>
        </w:rPr>
      </w:pPr>
      <w:r>
        <w:tab/>
      </w:r>
      <w:r>
        <w:rPr>
          <w:rStyle w:val="FootnoteReference"/>
        </w:rPr>
        <w:footnoteRef/>
      </w:r>
      <w:r>
        <w:tab/>
      </w:r>
      <w:r>
        <w:rPr>
          <w:lang w:val="fr-FR"/>
        </w:rPr>
        <w:t>«</w:t>
      </w:r>
      <w:r w:rsidRPr="002C7ACA">
        <w:rPr>
          <w:lang w:val="fr-FR"/>
        </w:rPr>
        <w:t>La communauté turque vivant à l</w:t>
      </w:r>
      <w:r>
        <w:rPr>
          <w:lang w:val="fr-FR"/>
        </w:rPr>
        <w:t>’</w:t>
      </w:r>
      <w:r w:rsidRPr="002C7ACA">
        <w:rPr>
          <w:lang w:val="fr-FR"/>
        </w:rPr>
        <w:t>étranger compte plus de 5 millions de personnes</w:t>
      </w:r>
      <w:r>
        <w:rPr>
          <w:lang w:val="fr-FR"/>
        </w:rPr>
        <w:t>, dont environ 4 </w:t>
      </w:r>
      <w:r w:rsidRPr="002C7ACA">
        <w:rPr>
          <w:lang w:val="fr-FR"/>
        </w:rPr>
        <w:t>millions sont installées dans des pays d</w:t>
      </w:r>
      <w:r>
        <w:rPr>
          <w:lang w:val="fr-FR"/>
        </w:rPr>
        <w:t>’</w:t>
      </w:r>
      <w:r w:rsidRPr="002C7ACA">
        <w:rPr>
          <w:lang w:val="fr-FR"/>
        </w:rPr>
        <w:t>Europe occidentale</w:t>
      </w:r>
      <w:r>
        <w:rPr>
          <w:lang w:val="fr-FR"/>
        </w:rPr>
        <w:t>,</w:t>
      </w:r>
      <w:r w:rsidRPr="002C7ACA">
        <w:rPr>
          <w:lang w:val="fr-FR"/>
        </w:rPr>
        <w:t xml:space="preserve"> 300 000 en Amérique du Nord</w:t>
      </w:r>
      <w:r>
        <w:rPr>
          <w:lang w:val="fr-FR"/>
        </w:rPr>
        <w:t>,</w:t>
      </w:r>
      <w:r w:rsidRPr="002C7ACA">
        <w:rPr>
          <w:lang w:val="fr-FR"/>
        </w:rPr>
        <w:t xml:space="preserve"> 200 000 au Moyen-Orient et 150 000 en Australie. Ce chiffre atteint 8 millions si l</w:t>
      </w:r>
      <w:r>
        <w:rPr>
          <w:lang w:val="fr-FR"/>
        </w:rPr>
        <w:t>’</w:t>
      </w:r>
      <w:r w:rsidRPr="002C7ACA">
        <w:rPr>
          <w:lang w:val="fr-FR"/>
        </w:rPr>
        <w:t xml:space="preserve">on </w:t>
      </w:r>
      <w:r>
        <w:rPr>
          <w:lang w:val="fr-FR"/>
        </w:rPr>
        <w:t xml:space="preserve">inclue </w:t>
      </w:r>
      <w:r w:rsidRPr="002C7ACA">
        <w:rPr>
          <w:lang w:val="fr-FR"/>
        </w:rPr>
        <w:t>les 3 millions de Turc</w:t>
      </w:r>
      <w:r>
        <w:rPr>
          <w:lang w:val="fr-FR"/>
        </w:rPr>
        <w:t>s qui sont retournés en Turquie»</w:t>
      </w:r>
      <w:r w:rsidRPr="002C7ACA">
        <w:rPr>
          <w:lang w:val="fr-FR"/>
        </w:rPr>
        <w:t xml:space="preserve"> </w:t>
      </w:r>
      <w:r>
        <w:rPr>
          <w:lang w:val="fr-FR"/>
        </w:rPr>
        <w:t>(version anglaise accessible à l’adresse</w:t>
      </w:r>
      <w:r w:rsidRPr="002C7ACA">
        <w:rPr>
          <w:lang w:val="fr-FR"/>
        </w:rPr>
        <w:t xml:space="preserve"> </w:t>
      </w:r>
      <w:hyperlink r:id="rId1" w:history="1">
        <w:r w:rsidRPr="002C7ACA">
          <w:rPr>
            <w:rStyle w:val="Hyperlink"/>
            <w:lang w:val="fr-FR"/>
          </w:rPr>
          <w:t>www.mfa.gov.tr/the-expatriate-turkish-citizens.en.mfa</w:t>
        </w:r>
      </w:hyperlink>
      <w:r>
        <w:rPr>
          <w:rStyle w:val="Hyperlink"/>
          <w:lang w:val="fr-FR"/>
        </w:rPr>
        <w:t xml:space="preserve">, </w:t>
      </w:r>
      <w:r>
        <w:rPr>
          <w:lang w:val="fr-FR"/>
        </w:rPr>
        <w:t>consultée le</w:t>
      </w:r>
      <w:r w:rsidRPr="002C7ACA">
        <w:rPr>
          <w:lang w:val="fr-FR"/>
        </w:rPr>
        <w:t xml:space="preserve"> 19</w:t>
      </w:r>
      <w:r>
        <w:rPr>
          <w:lang w:val="fr-FR"/>
        </w:rPr>
        <w:t xml:space="preserve"> mars 2014)</w:t>
      </w:r>
      <w:r w:rsidRPr="002C7ACA">
        <w:rPr>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463" w:rsidRPr="004D4409" w:rsidRDefault="00E00463">
    <w:pPr>
      <w:pStyle w:val="Header"/>
    </w:pPr>
    <w:r>
      <w:t>CMW/C/TUR/1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463" w:rsidRPr="004D4409" w:rsidRDefault="00E00463" w:rsidP="004D4409">
    <w:pPr>
      <w:pStyle w:val="Header"/>
      <w:jc w:val="right"/>
    </w:pPr>
    <w:r>
      <w:t>CMW/C/TUR/1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4196"/>
    <w:multiLevelType w:val="hybridMultilevel"/>
    <w:tmpl w:val="029216A0"/>
    <w:lvl w:ilvl="0" w:tplc="9014D83C">
      <w:start w:val="1"/>
      <w:numFmt w:val="lowerLetter"/>
      <w:lvlText w:val="(%1)"/>
      <w:lvlJc w:val="left"/>
      <w:pPr>
        <w:ind w:left="2136" w:hanging="435"/>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1">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4170FE5"/>
    <w:multiLevelType w:val="hybridMultilevel"/>
    <w:tmpl w:val="FA1821B8"/>
    <w:lvl w:ilvl="0" w:tplc="F56CC428">
      <w:start w:val="1"/>
      <w:numFmt w:val="bullet"/>
      <w:lvlText w:val=""/>
      <w:lvlJc w:val="left"/>
      <w:pPr>
        <w:ind w:left="836" w:hanging="360"/>
      </w:pPr>
      <w:rPr>
        <w:rFonts w:ascii="Symbol" w:eastAsia="Symbol" w:hAnsi="Symbol" w:hint="default"/>
        <w:w w:val="100"/>
        <w:sz w:val="24"/>
        <w:szCs w:val="24"/>
      </w:rPr>
    </w:lvl>
    <w:lvl w:ilvl="1" w:tplc="E594DDBC">
      <w:start w:val="1"/>
      <w:numFmt w:val="bullet"/>
      <w:lvlText w:val="-"/>
      <w:lvlJc w:val="left"/>
      <w:pPr>
        <w:ind w:left="116" w:hanging="156"/>
      </w:pPr>
      <w:rPr>
        <w:rFonts w:ascii="Times New Roman" w:eastAsia="Times New Roman" w:hAnsi="Times New Roman" w:cs="Times New Roman" w:hint="default"/>
        <w:b/>
        <w:bCs/>
        <w:i/>
        <w:w w:val="99"/>
        <w:sz w:val="24"/>
        <w:szCs w:val="24"/>
      </w:rPr>
    </w:lvl>
    <w:lvl w:ilvl="2" w:tplc="287C7E96">
      <w:start w:val="1"/>
      <w:numFmt w:val="bullet"/>
      <w:lvlText w:val=""/>
      <w:lvlJc w:val="left"/>
      <w:pPr>
        <w:ind w:left="1186" w:hanging="360"/>
      </w:pPr>
      <w:rPr>
        <w:rFonts w:ascii="Symbol" w:eastAsia="Symbol" w:hAnsi="Symbol" w:hint="default"/>
        <w:w w:val="100"/>
        <w:sz w:val="24"/>
        <w:szCs w:val="24"/>
      </w:rPr>
    </w:lvl>
    <w:lvl w:ilvl="3" w:tplc="AE349CDC">
      <w:start w:val="1"/>
      <w:numFmt w:val="bullet"/>
      <w:lvlText w:val="•"/>
      <w:lvlJc w:val="left"/>
      <w:pPr>
        <w:ind w:left="2358" w:hanging="360"/>
      </w:pPr>
    </w:lvl>
    <w:lvl w:ilvl="4" w:tplc="184A1508">
      <w:start w:val="1"/>
      <w:numFmt w:val="bullet"/>
      <w:lvlText w:val="•"/>
      <w:lvlJc w:val="left"/>
      <w:pPr>
        <w:ind w:left="3536" w:hanging="360"/>
      </w:pPr>
    </w:lvl>
    <w:lvl w:ilvl="5" w:tplc="52700554">
      <w:start w:val="1"/>
      <w:numFmt w:val="bullet"/>
      <w:lvlText w:val="•"/>
      <w:lvlJc w:val="left"/>
      <w:pPr>
        <w:ind w:left="4714" w:hanging="360"/>
      </w:pPr>
    </w:lvl>
    <w:lvl w:ilvl="6" w:tplc="AAEA6ED4">
      <w:start w:val="1"/>
      <w:numFmt w:val="bullet"/>
      <w:lvlText w:val="•"/>
      <w:lvlJc w:val="left"/>
      <w:pPr>
        <w:ind w:left="5893" w:hanging="360"/>
      </w:pPr>
    </w:lvl>
    <w:lvl w:ilvl="7" w:tplc="42180F8E">
      <w:start w:val="1"/>
      <w:numFmt w:val="bullet"/>
      <w:lvlText w:val="•"/>
      <w:lvlJc w:val="left"/>
      <w:pPr>
        <w:ind w:left="7071" w:hanging="360"/>
      </w:pPr>
    </w:lvl>
    <w:lvl w:ilvl="8" w:tplc="3060272A">
      <w:start w:val="1"/>
      <w:numFmt w:val="bullet"/>
      <w:lvlText w:val="•"/>
      <w:lvlJc w:val="left"/>
      <w:pPr>
        <w:ind w:left="8249" w:hanging="360"/>
      </w:pPr>
    </w:lvl>
  </w:abstractNum>
  <w:abstractNum w:abstractNumId="3">
    <w:nsid w:val="0561779F"/>
    <w:multiLevelType w:val="hybridMultilevel"/>
    <w:tmpl w:val="9E9650B0"/>
    <w:lvl w:ilvl="0" w:tplc="041F0001">
      <w:start w:val="1"/>
      <w:numFmt w:val="bullet"/>
      <w:lvlText w:val=""/>
      <w:lvlJc w:val="left"/>
      <w:pPr>
        <w:ind w:left="1147" w:hanging="360"/>
      </w:pPr>
      <w:rPr>
        <w:rFonts w:ascii="Symbol" w:hAnsi="Symbol" w:hint="default"/>
      </w:rPr>
    </w:lvl>
    <w:lvl w:ilvl="1" w:tplc="041F0003">
      <w:start w:val="1"/>
      <w:numFmt w:val="bullet"/>
      <w:lvlText w:val="o"/>
      <w:lvlJc w:val="left"/>
      <w:pPr>
        <w:ind w:left="1867" w:hanging="360"/>
      </w:pPr>
      <w:rPr>
        <w:rFonts w:ascii="Courier New" w:hAnsi="Courier New" w:cs="Courier New" w:hint="default"/>
      </w:rPr>
    </w:lvl>
    <w:lvl w:ilvl="2" w:tplc="041F0005">
      <w:start w:val="1"/>
      <w:numFmt w:val="bullet"/>
      <w:lvlText w:val=""/>
      <w:lvlJc w:val="left"/>
      <w:pPr>
        <w:ind w:left="2587" w:hanging="360"/>
      </w:pPr>
      <w:rPr>
        <w:rFonts w:ascii="Wingdings" w:hAnsi="Wingdings" w:hint="default"/>
      </w:rPr>
    </w:lvl>
    <w:lvl w:ilvl="3" w:tplc="041F0001">
      <w:start w:val="1"/>
      <w:numFmt w:val="bullet"/>
      <w:lvlText w:val=""/>
      <w:lvlJc w:val="left"/>
      <w:pPr>
        <w:ind w:left="3307" w:hanging="360"/>
      </w:pPr>
      <w:rPr>
        <w:rFonts w:ascii="Symbol" w:hAnsi="Symbol" w:hint="default"/>
      </w:rPr>
    </w:lvl>
    <w:lvl w:ilvl="4" w:tplc="041F0003">
      <w:start w:val="1"/>
      <w:numFmt w:val="bullet"/>
      <w:lvlText w:val="o"/>
      <w:lvlJc w:val="left"/>
      <w:pPr>
        <w:ind w:left="4027" w:hanging="360"/>
      </w:pPr>
      <w:rPr>
        <w:rFonts w:ascii="Courier New" w:hAnsi="Courier New" w:cs="Courier New" w:hint="default"/>
      </w:rPr>
    </w:lvl>
    <w:lvl w:ilvl="5" w:tplc="041F0005">
      <w:start w:val="1"/>
      <w:numFmt w:val="bullet"/>
      <w:lvlText w:val=""/>
      <w:lvlJc w:val="left"/>
      <w:pPr>
        <w:ind w:left="4747" w:hanging="360"/>
      </w:pPr>
      <w:rPr>
        <w:rFonts w:ascii="Wingdings" w:hAnsi="Wingdings" w:hint="default"/>
      </w:rPr>
    </w:lvl>
    <w:lvl w:ilvl="6" w:tplc="041F0001">
      <w:start w:val="1"/>
      <w:numFmt w:val="bullet"/>
      <w:lvlText w:val=""/>
      <w:lvlJc w:val="left"/>
      <w:pPr>
        <w:ind w:left="5467" w:hanging="360"/>
      </w:pPr>
      <w:rPr>
        <w:rFonts w:ascii="Symbol" w:hAnsi="Symbol" w:hint="default"/>
      </w:rPr>
    </w:lvl>
    <w:lvl w:ilvl="7" w:tplc="041F0003">
      <w:start w:val="1"/>
      <w:numFmt w:val="bullet"/>
      <w:lvlText w:val="o"/>
      <w:lvlJc w:val="left"/>
      <w:pPr>
        <w:ind w:left="6187" w:hanging="360"/>
      </w:pPr>
      <w:rPr>
        <w:rFonts w:ascii="Courier New" w:hAnsi="Courier New" w:cs="Courier New" w:hint="default"/>
      </w:rPr>
    </w:lvl>
    <w:lvl w:ilvl="8" w:tplc="041F0005">
      <w:start w:val="1"/>
      <w:numFmt w:val="bullet"/>
      <w:lvlText w:val=""/>
      <w:lvlJc w:val="left"/>
      <w:pPr>
        <w:ind w:left="6907" w:hanging="360"/>
      </w:pPr>
      <w:rPr>
        <w:rFonts w:ascii="Wingdings" w:hAnsi="Wingdings" w:hint="default"/>
      </w:rPr>
    </w:lvl>
  </w:abstractNum>
  <w:abstractNum w:abstractNumId="4">
    <w:nsid w:val="0732353E"/>
    <w:multiLevelType w:val="hybridMultilevel"/>
    <w:tmpl w:val="6FF203FA"/>
    <w:lvl w:ilvl="0" w:tplc="0A5E3360">
      <w:start w:val="1"/>
      <w:numFmt w:val="lowerLetter"/>
      <w:lvlText w:val="%1)"/>
      <w:lvlJc w:val="left"/>
      <w:pPr>
        <w:ind w:left="1469" w:hanging="334"/>
      </w:pPr>
      <w:rPr>
        <w:rFonts w:ascii="Times New Roman" w:eastAsia="Times New Roman" w:hAnsi="Times New Roman" w:cs="Times New Roman" w:hint="default"/>
        <w:i/>
        <w:spacing w:val="-4"/>
        <w:w w:val="99"/>
        <w:sz w:val="24"/>
        <w:szCs w:val="24"/>
      </w:rPr>
    </w:lvl>
    <w:lvl w:ilvl="1" w:tplc="508A413A">
      <w:start w:val="1"/>
      <w:numFmt w:val="bullet"/>
      <w:lvlText w:val="•"/>
      <w:lvlJc w:val="left"/>
      <w:pPr>
        <w:ind w:left="2521" w:hanging="334"/>
      </w:pPr>
    </w:lvl>
    <w:lvl w:ilvl="2" w:tplc="CFB4B274">
      <w:start w:val="1"/>
      <w:numFmt w:val="bullet"/>
      <w:lvlText w:val="•"/>
      <w:lvlJc w:val="left"/>
      <w:pPr>
        <w:ind w:left="3570" w:hanging="334"/>
      </w:pPr>
    </w:lvl>
    <w:lvl w:ilvl="3" w:tplc="9500B720">
      <w:start w:val="1"/>
      <w:numFmt w:val="bullet"/>
      <w:lvlText w:val="•"/>
      <w:lvlJc w:val="left"/>
      <w:pPr>
        <w:ind w:left="4618" w:hanging="334"/>
      </w:pPr>
    </w:lvl>
    <w:lvl w:ilvl="4" w:tplc="BEA66318">
      <w:start w:val="1"/>
      <w:numFmt w:val="bullet"/>
      <w:lvlText w:val="•"/>
      <w:lvlJc w:val="left"/>
      <w:pPr>
        <w:ind w:left="5667" w:hanging="334"/>
      </w:pPr>
    </w:lvl>
    <w:lvl w:ilvl="5" w:tplc="FB742EDC">
      <w:start w:val="1"/>
      <w:numFmt w:val="bullet"/>
      <w:lvlText w:val="•"/>
      <w:lvlJc w:val="left"/>
      <w:pPr>
        <w:ind w:left="6716" w:hanging="334"/>
      </w:pPr>
    </w:lvl>
    <w:lvl w:ilvl="6" w:tplc="19A67A7E">
      <w:start w:val="1"/>
      <w:numFmt w:val="bullet"/>
      <w:lvlText w:val="•"/>
      <w:lvlJc w:val="left"/>
      <w:pPr>
        <w:ind w:left="7764" w:hanging="334"/>
      </w:pPr>
    </w:lvl>
    <w:lvl w:ilvl="7" w:tplc="980C833A">
      <w:start w:val="1"/>
      <w:numFmt w:val="bullet"/>
      <w:lvlText w:val="•"/>
      <w:lvlJc w:val="left"/>
      <w:pPr>
        <w:ind w:left="8813" w:hanging="334"/>
      </w:pPr>
    </w:lvl>
    <w:lvl w:ilvl="8" w:tplc="D2104076">
      <w:start w:val="1"/>
      <w:numFmt w:val="bullet"/>
      <w:lvlText w:val="•"/>
      <w:lvlJc w:val="left"/>
      <w:pPr>
        <w:ind w:left="9862" w:hanging="334"/>
      </w:pPr>
    </w:lvl>
  </w:abstractNum>
  <w:abstractNum w:abstractNumId="5">
    <w:nsid w:val="0E3C4E14"/>
    <w:multiLevelType w:val="multilevel"/>
    <w:tmpl w:val="1C62465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7D2DA4"/>
    <w:multiLevelType w:val="hybridMultilevel"/>
    <w:tmpl w:val="7E3407EE"/>
    <w:lvl w:ilvl="0" w:tplc="03F4E464">
      <w:start w:val="24"/>
      <w:numFmt w:val="bullet"/>
      <w:lvlText w:val="-"/>
      <w:lvlJc w:val="left"/>
      <w:pPr>
        <w:ind w:left="720" w:hanging="360"/>
      </w:pPr>
      <w:rPr>
        <w:rFonts w:ascii="Times New Roman" w:eastAsiaTheme="minorEastAsia" w:hAnsi="Times New Roman" w:cs="Times New Roman"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D706D7"/>
    <w:multiLevelType w:val="hybridMultilevel"/>
    <w:tmpl w:val="4148F1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3DE5585"/>
    <w:multiLevelType w:val="hybridMultilevel"/>
    <w:tmpl w:val="1A581146"/>
    <w:lvl w:ilvl="0" w:tplc="2A00CC48">
      <w:start w:val="1"/>
      <w:numFmt w:val="decimal"/>
      <w:lvlText w:val="(%1)"/>
      <w:lvlJc w:val="left"/>
      <w:pPr>
        <w:ind w:left="116" w:hanging="422"/>
      </w:pPr>
      <w:rPr>
        <w:rFonts w:ascii="Times New Roman" w:eastAsia="Times New Roman" w:hAnsi="Times New Roman" w:cs="Times New Roman" w:hint="default"/>
        <w:i/>
        <w:spacing w:val="-4"/>
        <w:w w:val="99"/>
        <w:sz w:val="24"/>
        <w:szCs w:val="24"/>
      </w:rPr>
    </w:lvl>
    <w:lvl w:ilvl="1" w:tplc="8C32E632">
      <w:start w:val="1"/>
      <w:numFmt w:val="bullet"/>
      <w:lvlText w:val="•"/>
      <w:lvlJc w:val="left"/>
      <w:pPr>
        <w:ind w:left="1168" w:hanging="422"/>
      </w:pPr>
    </w:lvl>
    <w:lvl w:ilvl="2" w:tplc="AB463E2C">
      <w:start w:val="1"/>
      <w:numFmt w:val="bullet"/>
      <w:lvlText w:val="•"/>
      <w:lvlJc w:val="left"/>
      <w:pPr>
        <w:ind w:left="2217" w:hanging="422"/>
      </w:pPr>
    </w:lvl>
    <w:lvl w:ilvl="3" w:tplc="813E9D90">
      <w:start w:val="1"/>
      <w:numFmt w:val="bullet"/>
      <w:lvlText w:val="•"/>
      <w:lvlJc w:val="left"/>
      <w:pPr>
        <w:ind w:left="3265" w:hanging="422"/>
      </w:pPr>
    </w:lvl>
    <w:lvl w:ilvl="4" w:tplc="4A0E8946">
      <w:start w:val="1"/>
      <w:numFmt w:val="bullet"/>
      <w:lvlText w:val="•"/>
      <w:lvlJc w:val="left"/>
      <w:pPr>
        <w:ind w:left="4314" w:hanging="422"/>
      </w:pPr>
    </w:lvl>
    <w:lvl w:ilvl="5" w:tplc="C86A4474">
      <w:start w:val="1"/>
      <w:numFmt w:val="bullet"/>
      <w:lvlText w:val="•"/>
      <w:lvlJc w:val="left"/>
      <w:pPr>
        <w:ind w:left="5363" w:hanging="422"/>
      </w:pPr>
    </w:lvl>
    <w:lvl w:ilvl="6" w:tplc="704808E0">
      <w:start w:val="1"/>
      <w:numFmt w:val="bullet"/>
      <w:lvlText w:val="•"/>
      <w:lvlJc w:val="left"/>
      <w:pPr>
        <w:ind w:left="6411" w:hanging="422"/>
      </w:pPr>
    </w:lvl>
    <w:lvl w:ilvl="7" w:tplc="D422DE52">
      <w:start w:val="1"/>
      <w:numFmt w:val="bullet"/>
      <w:lvlText w:val="•"/>
      <w:lvlJc w:val="left"/>
      <w:pPr>
        <w:ind w:left="7460" w:hanging="422"/>
      </w:pPr>
    </w:lvl>
    <w:lvl w:ilvl="8" w:tplc="A9F223E8">
      <w:start w:val="1"/>
      <w:numFmt w:val="bullet"/>
      <w:lvlText w:val="•"/>
      <w:lvlJc w:val="left"/>
      <w:pPr>
        <w:ind w:left="8509" w:hanging="422"/>
      </w:pPr>
    </w:lvl>
  </w:abstractNum>
  <w:abstractNum w:abstractNumId="9">
    <w:nsid w:val="1CD70940"/>
    <w:multiLevelType w:val="hybridMultilevel"/>
    <w:tmpl w:val="1FBE119E"/>
    <w:lvl w:ilvl="0" w:tplc="255A553E">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53F0D62"/>
    <w:multiLevelType w:val="hybridMultilevel"/>
    <w:tmpl w:val="26E0E8E2"/>
    <w:lvl w:ilvl="0" w:tplc="08090001">
      <w:start w:val="1"/>
      <w:numFmt w:val="bullet"/>
      <w:lvlText w:val=""/>
      <w:lvlJc w:val="left"/>
      <w:pPr>
        <w:ind w:left="2415" w:hanging="360"/>
      </w:pPr>
      <w:rPr>
        <w:rFonts w:ascii="Symbol" w:hAnsi="Symbol" w:hint="default"/>
      </w:rPr>
    </w:lvl>
    <w:lvl w:ilvl="1" w:tplc="08090003" w:tentative="1">
      <w:start w:val="1"/>
      <w:numFmt w:val="bullet"/>
      <w:lvlText w:val="o"/>
      <w:lvlJc w:val="left"/>
      <w:pPr>
        <w:ind w:left="3135" w:hanging="360"/>
      </w:pPr>
      <w:rPr>
        <w:rFonts w:ascii="Courier New" w:hAnsi="Courier New" w:cs="Courier New" w:hint="default"/>
      </w:rPr>
    </w:lvl>
    <w:lvl w:ilvl="2" w:tplc="08090005" w:tentative="1">
      <w:start w:val="1"/>
      <w:numFmt w:val="bullet"/>
      <w:lvlText w:val=""/>
      <w:lvlJc w:val="left"/>
      <w:pPr>
        <w:ind w:left="3855" w:hanging="360"/>
      </w:pPr>
      <w:rPr>
        <w:rFonts w:ascii="Wingdings" w:hAnsi="Wingdings" w:hint="default"/>
      </w:rPr>
    </w:lvl>
    <w:lvl w:ilvl="3" w:tplc="08090001" w:tentative="1">
      <w:start w:val="1"/>
      <w:numFmt w:val="bullet"/>
      <w:lvlText w:val=""/>
      <w:lvlJc w:val="left"/>
      <w:pPr>
        <w:ind w:left="4575" w:hanging="360"/>
      </w:pPr>
      <w:rPr>
        <w:rFonts w:ascii="Symbol" w:hAnsi="Symbol" w:hint="default"/>
      </w:rPr>
    </w:lvl>
    <w:lvl w:ilvl="4" w:tplc="08090003" w:tentative="1">
      <w:start w:val="1"/>
      <w:numFmt w:val="bullet"/>
      <w:lvlText w:val="o"/>
      <w:lvlJc w:val="left"/>
      <w:pPr>
        <w:ind w:left="5295" w:hanging="360"/>
      </w:pPr>
      <w:rPr>
        <w:rFonts w:ascii="Courier New" w:hAnsi="Courier New" w:cs="Courier New" w:hint="default"/>
      </w:rPr>
    </w:lvl>
    <w:lvl w:ilvl="5" w:tplc="08090005" w:tentative="1">
      <w:start w:val="1"/>
      <w:numFmt w:val="bullet"/>
      <w:lvlText w:val=""/>
      <w:lvlJc w:val="left"/>
      <w:pPr>
        <w:ind w:left="6015" w:hanging="360"/>
      </w:pPr>
      <w:rPr>
        <w:rFonts w:ascii="Wingdings" w:hAnsi="Wingdings" w:hint="default"/>
      </w:rPr>
    </w:lvl>
    <w:lvl w:ilvl="6" w:tplc="08090001" w:tentative="1">
      <w:start w:val="1"/>
      <w:numFmt w:val="bullet"/>
      <w:lvlText w:val=""/>
      <w:lvlJc w:val="left"/>
      <w:pPr>
        <w:ind w:left="6735" w:hanging="360"/>
      </w:pPr>
      <w:rPr>
        <w:rFonts w:ascii="Symbol" w:hAnsi="Symbol" w:hint="default"/>
      </w:rPr>
    </w:lvl>
    <w:lvl w:ilvl="7" w:tplc="08090003" w:tentative="1">
      <w:start w:val="1"/>
      <w:numFmt w:val="bullet"/>
      <w:lvlText w:val="o"/>
      <w:lvlJc w:val="left"/>
      <w:pPr>
        <w:ind w:left="7455" w:hanging="360"/>
      </w:pPr>
      <w:rPr>
        <w:rFonts w:ascii="Courier New" w:hAnsi="Courier New" w:cs="Courier New" w:hint="default"/>
      </w:rPr>
    </w:lvl>
    <w:lvl w:ilvl="8" w:tplc="08090005" w:tentative="1">
      <w:start w:val="1"/>
      <w:numFmt w:val="bullet"/>
      <w:lvlText w:val=""/>
      <w:lvlJc w:val="left"/>
      <w:pPr>
        <w:ind w:left="8175" w:hanging="360"/>
      </w:pPr>
      <w:rPr>
        <w:rFonts w:ascii="Wingdings" w:hAnsi="Wingdings" w:hint="default"/>
      </w:rPr>
    </w:lvl>
  </w:abstractNum>
  <w:abstractNum w:abstractNumId="11">
    <w:nsid w:val="2A524378"/>
    <w:multiLevelType w:val="hybridMultilevel"/>
    <w:tmpl w:val="2E0276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F2557F0"/>
    <w:multiLevelType w:val="hybridMultilevel"/>
    <w:tmpl w:val="A83A4220"/>
    <w:lvl w:ilvl="0" w:tplc="255A553E">
      <w:start w:val="1"/>
      <w:numFmt w:val="bullet"/>
      <w:lvlText w:val="-"/>
      <w:lvlJc w:val="left"/>
      <w:pPr>
        <w:tabs>
          <w:tab w:val="num" w:pos="720"/>
        </w:tabs>
        <w:ind w:left="720" w:hanging="360"/>
      </w:pPr>
      <w:rPr>
        <w:rFonts w:ascii="Times New Roman" w:eastAsiaTheme="minorHAnsi" w:hAnsi="Times New Roman" w:cs="Times New Roman" w:hint="default"/>
      </w:rPr>
    </w:lvl>
    <w:lvl w:ilvl="1" w:tplc="12AA6B4E" w:tentative="1">
      <w:start w:val="1"/>
      <w:numFmt w:val="bullet"/>
      <w:lvlText w:val=""/>
      <w:lvlJc w:val="left"/>
      <w:pPr>
        <w:tabs>
          <w:tab w:val="num" w:pos="1440"/>
        </w:tabs>
        <w:ind w:left="1440" w:hanging="360"/>
      </w:pPr>
      <w:rPr>
        <w:rFonts w:ascii="Wingdings" w:hAnsi="Wingdings" w:hint="default"/>
      </w:rPr>
    </w:lvl>
    <w:lvl w:ilvl="2" w:tplc="2B3CE5F4" w:tentative="1">
      <w:start w:val="1"/>
      <w:numFmt w:val="bullet"/>
      <w:lvlText w:val=""/>
      <w:lvlJc w:val="left"/>
      <w:pPr>
        <w:tabs>
          <w:tab w:val="num" w:pos="2160"/>
        </w:tabs>
        <w:ind w:left="2160" w:hanging="360"/>
      </w:pPr>
      <w:rPr>
        <w:rFonts w:ascii="Wingdings" w:hAnsi="Wingdings" w:hint="default"/>
      </w:rPr>
    </w:lvl>
    <w:lvl w:ilvl="3" w:tplc="84E84D1A" w:tentative="1">
      <w:start w:val="1"/>
      <w:numFmt w:val="bullet"/>
      <w:lvlText w:val=""/>
      <w:lvlJc w:val="left"/>
      <w:pPr>
        <w:tabs>
          <w:tab w:val="num" w:pos="2880"/>
        </w:tabs>
        <w:ind w:left="2880" w:hanging="360"/>
      </w:pPr>
      <w:rPr>
        <w:rFonts w:ascii="Wingdings" w:hAnsi="Wingdings" w:hint="default"/>
      </w:rPr>
    </w:lvl>
    <w:lvl w:ilvl="4" w:tplc="4272748C" w:tentative="1">
      <w:start w:val="1"/>
      <w:numFmt w:val="bullet"/>
      <w:lvlText w:val=""/>
      <w:lvlJc w:val="left"/>
      <w:pPr>
        <w:tabs>
          <w:tab w:val="num" w:pos="3600"/>
        </w:tabs>
        <w:ind w:left="3600" w:hanging="360"/>
      </w:pPr>
      <w:rPr>
        <w:rFonts w:ascii="Wingdings" w:hAnsi="Wingdings" w:hint="default"/>
      </w:rPr>
    </w:lvl>
    <w:lvl w:ilvl="5" w:tplc="9E6642AC" w:tentative="1">
      <w:start w:val="1"/>
      <w:numFmt w:val="bullet"/>
      <w:lvlText w:val=""/>
      <w:lvlJc w:val="left"/>
      <w:pPr>
        <w:tabs>
          <w:tab w:val="num" w:pos="4320"/>
        </w:tabs>
        <w:ind w:left="4320" w:hanging="360"/>
      </w:pPr>
      <w:rPr>
        <w:rFonts w:ascii="Wingdings" w:hAnsi="Wingdings" w:hint="default"/>
      </w:rPr>
    </w:lvl>
    <w:lvl w:ilvl="6" w:tplc="1F1AAE22" w:tentative="1">
      <w:start w:val="1"/>
      <w:numFmt w:val="bullet"/>
      <w:lvlText w:val=""/>
      <w:lvlJc w:val="left"/>
      <w:pPr>
        <w:tabs>
          <w:tab w:val="num" w:pos="5040"/>
        </w:tabs>
        <w:ind w:left="5040" w:hanging="360"/>
      </w:pPr>
      <w:rPr>
        <w:rFonts w:ascii="Wingdings" w:hAnsi="Wingdings" w:hint="default"/>
      </w:rPr>
    </w:lvl>
    <w:lvl w:ilvl="7" w:tplc="CC3CC58E" w:tentative="1">
      <w:start w:val="1"/>
      <w:numFmt w:val="bullet"/>
      <w:lvlText w:val=""/>
      <w:lvlJc w:val="left"/>
      <w:pPr>
        <w:tabs>
          <w:tab w:val="num" w:pos="5760"/>
        </w:tabs>
        <w:ind w:left="5760" w:hanging="360"/>
      </w:pPr>
      <w:rPr>
        <w:rFonts w:ascii="Wingdings" w:hAnsi="Wingdings" w:hint="default"/>
      </w:rPr>
    </w:lvl>
    <w:lvl w:ilvl="8" w:tplc="79CAA742" w:tentative="1">
      <w:start w:val="1"/>
      <w:numFmt w:val="bullet"/>
      <w:lvlText w:val=""/>
      <w:lvlJc w:val="left"/>
      <w:pPr>
        <w:tabs>
          <w:tab w:val="num" w:pos="6480"/>
        </w:tabs>
        <w:ind w:left="6480" w:hanging="360"/>
      </w:pPr>
      <w:rPr>
        <w:rFonts w:ascii="Wingdings" w:hAnsi="Wingdings" w:hint="default"/>
      </w:rPr>
    </w:lvl>
  </w:abstractNum>
  <w:abstractNum w:abstractNumId="13">
    <w:nsid w:val="2FCD0F78"/>
    <w:multiLevelType w:val="multilevel"/>
    <w:tmpl w:val="38BC11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06B30A3"/>
    <w:multiLevelType w:val="hybridMultilevel"/>
    <w:tmpl w:val="1BDC179C"/>
    <w:lvl w:ilvl="0" w:tplc="2CD2F4FC">
      <w:start w:val="1"/>
      <w:numFmt w:val="bullet"/>
      <w:lvlText w:val="-"/>
      <w:lvlJc w:val="left"/>
      <w:pPr>
        <w:ind w:left="116" w:hanging="231"/>
      </w:pPr>
      <w:rPr>
        <w:rFonts w:ascii="Times New Roman" w:eastAsia="Times New Roman" w:hAnsi="Times New Roman" w:cs="Times New Roman" w:hint="default"/>
        <w:b/>
        <w:bCs/>
        <w:i/>
        <w:spacing w:val="-30"/>
        <w:w w:val="99"/>
        <w:sz w:val="24"/>
        <w:szCs w:val="24"/>
      </w:rPr>
    </w:lvl>
    <w:lvl w:ilvl="1" w:tplc="22EADF5E">
      <w:start w:val="1"/>
      <w:numFmt w:val="bullet"/>
      <w:lvlText w:val="•"/>
      <w:lvlJc w:val="left"/>
      <w:pPr>
        <w:ind w:left="1168" w:hanging="231"/>
      </w:pPr>
    </w:lvl>
    <w:lvl w:ilvl="2" w:tplc="DA14DCFA">
      <w:start w:val="1"/>
      <w:numFmt w:val="bullet"/>
      <w:lvlText w:val="•"/>
      <w:lvlJc w:val="left"/>
      <w:pPr>
        <w:ind w:left="2217" w:hanging="231"/>
      </w:pPr>
    </w:lvl>
    <w:lvl w:ilvl="3" w:tplc="F198FC3A">
      <w:start w:val="1"/>
      <w:numFmt w:val="bullet"/>
      <w:lvlText w:val="•"/>
      <w:lvlJc w:val="left"/>
      <w:pPr>
        <w:ind w:left="3265" w:hanging="231"/>
      </w:pPr>
    </w:lvl>
    <w:lvl w:ilvl="4" w:tplc="E68ABF6A">
      <w:start w:val="1"/>
      <w:numFmt w:val="bullet"/>
      <w:lvlText w:val="•"/>
      <w:lvlJc w:val="left"/>
      <w:pPr>
        <w:ind w:left="4314" w:hanging="231"/>
      </w:pPr>
    </w:lvl>
    <w:lvl w:ilvl="5" w:tplc="F6A8466A">
      <w:start w:val="1"/>
      <w:numFmt w:val="bullet"/>
      <w:lvlText w:val="•"/>
      <w:lvlJc w:val="left"/>
      <w:pPr>
        <w:ind w:left="5363" w:hanging="231"/>
      </w:pPr>
    </w:lvl>
    <w:lvl w:ilvl="6" w:tplc="BB6A59BA">
      <w:start w:val="1"/>
      <w:numFmt w:val="bullet"/>
      <w:lvlText w:val="•"/>
      <w:lvlJc w:val="left"/>
      <w:pPr>
        <w:ind w:left="6411" w:hanging="231"/>
      </w:pPr>
    </w:lvl>
    <w:lvl w:ilvl="7" w:tplc="A538D6EE">
      <w:start w:val="1"/>
      <w:numFmt w:val="bullet"/>
      <w:lvlText w:val="•"/>
      <w:lvlJc w:val="left"/>
      <w:pPr>
        <w:ind w:left="7460" w:hanging="231"/>
      </w:pPr>
    </w:lvl>
    <w:lvl w:ilvl="8" w:tplc="EF8ECB5C">
      <w:start w:val="1"/>
      <w:numFmt w:val="bullet"/>
      <w:lvlText w:val="•"/>
      <w:lvlJc w:val="left"/>
      <w:pPr>
        <w:ind w:left="8509" w:hanging="231"/>
      </w:pPr>
    </w:lvl>
  </w:abstractNum>
  <w:abstractNum w:abstractNumId="15">
    <w:nsid w:val="315C5D3A"/>
    <w:multiLevelType w:val="hybridMultilevel"/>
    <w:tmpl w:val="F154BD52"/>
    <w:lvl w:ilvl="0" w:tplc="A32EC45E">
      <w:start w:val="1"/>
      <w:numFmt w:val="upperLetter"/>
      <w:lvlText w:val="%1."/>
      <w:lvlJc w:val="left"/>
      <w:pPr>
        <w:ind w:left="1140" w:hanging="510"/>
      </w:pPr>
      <w:rPr>
        <w:rFonts w:hint="default"/>
      </w:r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abstractNum w:abstractNumId="16">
    <w:nsid w:val="37AC7717"/>
    <w:multiLevelType w:val="hybridMultilevel"/>
    <w:tmpl w:val="0E2C256C"/>
    <w:lvl w:ilvl="0" w:tplc="EF123320">
      <w:start w:val="116"/>
      <w:numFmt w:val="decimal"/>
      <w:lvlText w:val="%1."/>
      <w:lvlJc w:val="left"/>
      <w:pPr>
        <w:ind w:left="116" w:hanging="514"/>
      </w:pPr>
      <w:rPr>
        <w:rFonts w:ascii="Times New Roman" w:eastAsia="Times New Roman" w:hAnsi="Times New Roman" w:cs="Times New Roman" w:hint="default"/>
        <w:b/>
        <w:bCs/>
        <w:spacing w:val="-30"/>
        <w:w w:val="99"/>
        <w:sz w:val="24"/>
        <w:szCs w:val="24"/>
      </w:rPr>
    </w:lvl>
    <w:lvl w:ilvl="1" w:tplc="D92E4A68">
      <w:start w:val="1"/>
      <w:numFmt w:val="bullet"/>
      <w:lvlText w:val=""/>
      <w:lvlJc w:val="left"/>
      <w:pPr>
        <w:ind w:left="1186" w:hanging="360"/>
      </w:pPr>
      <w:rPr>
        <w:rFonts w:ascii="Symbol" w:eastAsia="Symbol" w:hAnsi="Symbol" w:hint="default"/>
        <w:color w:val="0D0D0D"/>
        <w:w w:val="100"/>
        <w:sz w:val="24"/>
        <w:szCs w:val="24"/>
      </w:rPr>
    </w:lvl>
    <w:lvl w:ilvl="2" w:tplc="D62A8778">
      <w:start w:val="1"/>
      <w:numFmt w:val="bullet"/>
      <w:lvlText w:val="•"/>
      <w:lvlJc w:val="left"/>
      <w:pPr>
        <w:ind w:left="2227" w:hanging="360"/>
      </w:pPr>
    </w:lvl>
    <w:lvl w:ilvl="3" w:tplc="76E8247E">
      <w:start w:val="1"/>
      <w:numFmt w:val="bullet"/>
      <w:lvlText w:val="•"/>
      <w:lvlJc w:val="left"/>
      <w:pPr>
        <w:ind w:left="3274" w:hanging="360"/>
      </w:pPr>
    </w:lvl>
    <w:lvl w:ilvl="4" w:tplc="7952DC64">
      <w:start w:val="1"/>
      <w:numFmt w:val="bullet"/>
      <w:lvlText w:val="•"/>
      <w:lvlJc w:val="left"/>
      <w:pPr>
        <w:ind w:left="4322" w:hanging="360"/>
      </w:pPr>
    </w:lvl>
    <w:lvl w:ilvl="5" w:tplc="A4225514">
      <w:start w:val="1"/>
      <w:numFmt w:val="bullet"/>
      <w:lvlText w:val="•"/>
      <w:lvlJc w:val="left"/>
      <w:pPr>
        <w:ind w:left="5369" w:hanging="360"/>
      </w:pPr>
    </w:lvl>
    <w:lvl w:ilvl="6" w:tplc="3146B68E">
      <w:start w:val="1"/>
      <w:numFmt w:val="bullet"/>
      <w:lvlText w:val="•"/>
      <w:lvlJc w:val="left"/>
      <w:pPr>
        <w:ind w:left="6416" w:hanging="360"/>
      </w:pPr>
    </w:lvl>
    <w:lvl w:ilvl="7" w:tplc="F754FE08">
      <w:start w:val="1"/>
      <w:numFmt w:val="bullet"/>
      <w:lvlText w:val="•"/>
      <w:lvlJc w:val="left"/>
      <w:pPr>
        <w:ind w:left="7464" w:hanging="360"/>
      </w:pPr>
    </w:lvl>
    <w:lvl w:ilvl="8" w:tplc="40B0F6A2">
      <w:start w:val="1"/>
      <w:numFmt w:val="bullet"/>
      <w:lvlText w:val="•"/>
      <w:lvlJc w:val="left"/>
      <w:pPr>
        <w:ind w:left="8511" w:hanging="360"/>
      </w:pPr>
    </w:lvl>
  </w:abstractNum>
  <w:abstractNum w:abstractNumId="17">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8">
    <w:nsid w:val="3C263607"/>
    <w:multiLevelType w:val="hybridMultilevel"/>
    <w:tmpl w:val="83828C74"/>
    <w:lvl w:ilvl="0" w:tplc="FD16F1A2">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9">
    <w:nsid w:val="3D1057BF"/>
    <w:multiLevelType w:val="hybridMultilevel"/>
    <w:tmpl w:val="12FCC4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E6F69B7"/>
    <w:multiLevelType w:val="hybridMultilevel"/>
    <w:tmpl w:val="06A43516"/>
    <w:lvl w:ilvl="0" w:tplc="34921244">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1">
    <w:nsid w:val="45B322E6"/>
    <w:multiLevelType w:val="hybridMultilevel"/>
    <w:tmpl w:val="2EDE6536"/>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2">
    <w:nsid w:val="46420850"/>
    <w:multiLevelType w:val="hybridMultilevel"/>
    <w:tmpl w:val="172E940C"/>
    <w:lvl w:ilvl="0" w:tplc="0809000F">
      <w:start w:val="1"/>
      <w:numFmt w:val="decimal"/>
      <w:lvlText w:val="%1."/>
      <w:lvlJc w:val="left"/>
      <w:pPr>
        <w:ind w:left="2345"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3">
    <w:nsid w:val="485E0760"/>
    <w:multiLevelType w:val="hybridMultilevel"/>
    <w:tmpl w:val="1CDA2A0C"/>
    <w:lvl w:ilvl="0" w:tplc="0A5E3360">
      <w:start w:val="1"/>
      <w:numFmt w:val="lowerLetter"/>
      <w:lvlText w:val="%1)"/>
      <w:lvlJc w:val="left"/>
      <w:pPr>
        <w:ind w:left="720" w:hanging="360"/>
      </w:pPr>
      <w:rPr>
        <w:rFonts w:ascii="Times New Roman" w:eastAsia="Times New Roman" w:hAnsi="Times New Roman" w:cs="Times New Roman" w:hint="default"/>
        <w:i/>
        <w:spacing w:val="-4"/>
        <w:w w:val="99"/>
        <w:sz w:val="24"/>
        <w:szCs w:val="24"/>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4">
    <w:nsid w:val="4F081F90"/>
    <w:multiLevelType w:val="hybridMultilevel"/>
    <w:tmpl w:val="05F00D0E"/>
    <w:lvl w:ilvl="0" w:tplc="255A553E">
      <w:start w:val="1"/>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3BB6177"/>
    <w:multiLevelType w:val="hybridMultilevel"/>
    <w:tmpl w:val="C548F492"/>
    <w:lvl w:ilvl="0" w:tplc="255A553E">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803231D"/>
    <w:multiLevelType w:val="hybridMultilevel"/>
    <w:tmpl w:val="924AA60C"/>
    <w:lvl w:ilvl="0" w:tplc="C35E7FB6">
      <w:start w:val="1"/>
      <w:numFmt w:val="lowerLetter"/>
      <w:lvlText w:val="%1)"/>
      <w:lvlJc w:val="left"/>
      <w:pPr>
        <w:ind w:left="1454" w:hanging="319"/>
      </w:pPr>
      <w:rPr>
        <w:rFonts w:ascii="Times New Roman" w:eastAsia="Times New Roman" w:hAnsi="Times New Roman" w:cs="Times New Roman" w:hint="default"/>
        <w:i/>
        <w:spacing w:val="-2"/>
        <w:w w:val="99"/>
        <w:sz w:val="24"/>
        <w:szCs w:val="24"/>
      </w:rPr>
    </w:lvl>
    <w:lvl w:ilvl="1" w:tplc="0FE41ACA">
      <w:start w:val="1"/>
      <w:numFmt w:val="bullet"/>
      <w:lvlText w:val="•"/>
      <w:lvlJc w:val="left"/>
      <w:pPr>
        <w:ind w:left="2506" w:hanging="319"/>
      </w:pPr>
    </w:lvl>
    <w:lvl w:ilvl="2" w:tplc="0784D5BE">
      <w:start w:val="1"/>
      <w:numFmt w:val="bullet"/>
      <w:lvlText w:val="•"/>
      <w:lvlJc w:val="left"/>
      <w:pPr>
        <w:ind w:left="3555" w:hanging="319"/>
      </w:pPr>
    </w:lvl>
    <w:lvl w:ilvl="3" w:tplc="6FBCE2D0">
      <w:start w:val="1"/>
      <w:numFmt w:val="bullet"/>
      <w:lvlText w:val="•"/>
      <w:lvlJc w:val="left"/>
      <w:pPr>
        <w:ind w:left="4603" w:hanging="319"/>
      </w:pPr>
    </w:lvl>
    <w:lvl w:ilvl="4" w:tplc="C74EB3E2">
      <w:start w:val="1"/>
      <w:numFmt w:val="bullet"/>
      <w:lvlText w:val="•"/>
      <w:lvlJc w:val="left"/>
      <w:pPr>
        <w:ind w:left="5652" w:hanging="319"/>
      </w:pPr>
    </w:lvl>
    <w:lvl w:ilvl="5" w:tplc="78969A8C">
      <w:start w:val="1"/>
      <w:numFmt w:val="bullet"/>
      <w:lvlText w:val="•"/>
      <w:lvlJc w:val="left"/>
      <w:pPr>
        <w:ind w:left="6701" w:hanging="319"/>
      </w:pPr>
    </w:lvl>
    <w:lvl w:ilvl="6" w:tplc="7536341C">
      <w:start w:val="1"/>
      <w:numFmt w:val="bullet"/>
      <w:lvlText w:val="•"/>
      <w:lvlJc w:val="left"/>
      <w:pPr>
        <w:ind w:left="7749" w:hanging="319"/>
      </w:pPr>
    </w:lvl>
    <w:lvl w:ilvl="7" w:tplc="937C8236">
      <w:start w:val="1"/>
      <w:numFmt w:val="bullet"/>
      <w:lvlText w:val="•"/>
      <w:lvlJc w:val="left"/>
      <w:pPr>
        <w:ind w:left="8798" w:hanging="319"/>
      </w:pPr>
    </w:lvl>
    <w:lvl w:ilvl="8" w:tplc="D39E0980">
      <w:start w:val="1"/>
      <w:numFmt w:val="bullet"/>
      <w:lvlText w:val="•"/>
      <w:lvlJc w:val="left"/>
      <w:pPr>
        <w:ind w:left="9847" w:hanging="319"/>
      </w:pPr>
    </w:lvl>
  </w:abstractNum>
  <w:abstractNum w:abstractNumId="27">
    <w:nsid w:val="61E60CE4"/>
    <w:multiLevelType w:val="hybridMultilevel"/>
    <w:tmpl w:val="94C0FB54"/>
    <w:lvl w:ilvl="0" w:tplc="041F0001">
      <w:start w:val="1"/>
      <w:numFmt w:val="bullet"/>
      <w:lvlText w:val=""/>
      <w:lvlJc w:val="left"/>
      <w:pPr>
        <w:ind w:left="772" w:hanging="360"/>
      </w:pPr>
      <w:rPr>
        <w:rFonts w:ascii="Symbol" w:hAnsi="Symbol" w:hint="default"/>
      </w:rPr>
    </w:lvl>
    <w:lvl w:ilvl="1" w:tplc="041F0003">
      <w:start w:val="1"/>
      <w:numFmt w:val="bullet"/>
      <w:lvlText w:val="o"/>
      <w:lvlJc w:val="left"/>
      <w:pPr>
        <w:ind w:left="1492" w:hanging="360"/>
      </w:pPr>
      <w:rPr>
        <w:rFonts w:ascii="Courier New" w:hAnsi="Courier New" w:cs="Courier New" w:hint="default"/>
      </w:rPr>
    </w:lvl>
    <w:lvl w:ilvl="2" w:tplc="041F0005">
      <w:start w:val="1"/>
      <w:numFmt w:val="bullet"/>
      <w:lvlText w:val=""/>
      <w:lvlJc w:val="left"/>
      <w:pPr>
        <w:ind w:left="2212" w:hanging="360"/>
      </w:pPr>
      <w:rPr>
        <w:rFonts w:ascii="Wingdings" w:hAnsi="Wingdings" w:hint="default"/>
      </w:rPr>
    </w:lvl>
    <w:lvl w:ilvl="3" w:tplc="041F0001">
      <w:start w:val="1"/>
      <w:numFmt w:val="bullet"/>
      <w:lvlText w:val=""/>
      <w:lvlJc w:val="left"/>
      <w:pPr>
        <w:ind w:left="2932" w:hanging="360"/>
      </w:pPr>
      <w:rPr>
        <w:rFonts w:ascii="Symbol" w:hAnsi="Symbol" w:hint="default"/>
      </w:rPr>
    </w:lvl>
    <w:lvl w:ilvl="4" w:tplc="041F0003">
      <w:start w:val="1"/>
      <w:numFmt w:val="bullet"/>
      <w:lvlText w:val="o"/>
      <w:lvlJc w:val="left"/>
      <w:pPr>
        <w:ind w:left="3652" w:hanging="360"/>
      </w:pPr>
      <w:rPr>
        <w:rFonts w:ascii="Courier New" w:hAnsi="Courier New" w:cs="Courier New" w:hint="default"/>
      </w:rPr>
    </w:lvl>
    <w:lvl w:ilvl="5" w:tplc="041F0005">
      <w:start w:val="1"/>
      <w:numFmt w:val="bullet"/>
      <w:lvlText w:val=""/>
      <w:lvlJc w:val="left"/>
      <w:pPr>
        <w:ind w:left="4372" w:hanging="360"/>
      </w:pPr>
      <w:rPr>
        <w:rFonts w:ascii="Wingdings" w:hAnsi="Wingdings" w:hint="default"/>
      </w:rPr>
    </w:lvl>
    <w:lvl w:ilvl="6" w:tplc="041F0001">
      <w:start w:val="1"/>
      <w:numFmt w:val="bullet"/>
      <w:lvlText w:val=""/>
      <w:lvlJc w:val="left"/>
      <w:pPr>
        <w:ind w:left="5092" w:hanging="360"/>
      </w:pPr>
      <w:rPr>
        <w:rFonts w:ascii="Symbol" w:hAnsi="Symbol" w:hint="default"/>
      </w:rPr>
    </w:lvl>
    <w:lvl w:ilvl="7" w:tplc="041F0003">
      <w:start w:val="1"/>
      <w:numFmt w:val="bullet"/>
      <w:lvlText w:val="o"/>
      <w:lvlJc w:val="left"/>
      <w:pPr>
        <w:ind w:left="5812" w:hanging="360"/>
      </w:pPr>
      <w:rPr>
        <w:rFonts w:ascii="Courier New" w:hAnsi="Courier New" w:cs="Courier New" w:hint="default"/>
      </w:rPr>
    </w:lvl>
    <w:lvl w:ilvl="8" w:tplc="041F0005">
      <w:start w:val="1"/>
      <w:numFmt w:val="bullet"/>
      <w:lvlText w:val=""/>
      <w:lvlJc w:val="left"/>
      <w:pPr>
        <w:ind w:left="6532" w:hanging="360"/>
      </w:pPr>
      <w:rPr>
        <w:rFonts w:ascii="Wingdings" w:hAnsi="Wingdings" w:hint="default"/>
      </w:rPr>
    </w:lvl>
  </w:abstractNum>
  <w:abstractNum w:abstractNumId="28">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0">
    <w:nsid w:val="6C484B5F"/>
    <w:multiLevelType w:val="hybridMultilevel"/>
    <w:tmpl w:val="607E198A"/>
    <w:lvl w:ilvl="0" w:tplc="F0D2721C">
      <w:start w:val="1"/>
      <w:numFmt w:val="lowerLetter"/>
      <w:lvlText w:val="(%1)"/>
      <w:lvlJc w:val="lef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1">
    <w:nsid w:val="7443026B"/>
    <w:multiLevelType w:val="hybridMultilevel"/>
    <w:tmpl w:val="03BA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A7065E2"/>
    <w:multiLevelType w:val="hybridMultilevel"/>
    <w:tmpl w:val="C7D017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CB75369"/>
    <w:multiLevelType w:val="hybridMultilevel"/>
    <w:tmpl w:val="34C830EC"/>
    <w:lvl w:ilvl="0" w:tplc="265C253A">
      <w:start w:val="1"/>
      <w:numFmt w:val="decimal"/>
      <w:lvlText w:val="%1-"/>
      <w:lvlJc w:val="left"/>
      <w:pPr>
        <w:ind w:left="942" w:hanging="260"/>
      </w:pPr>
      <w:rPr>
        <w:rFonts w:ascii="Times New Roman" w:eastAsia="Times New Roman" w:hAnsi="Times New Roman" w:cs="Times New Roman" w:hint="default"/>
        <w:b/>
        <w:bCs/>
        <w:i/>
        <w:spacing w:val="-1"/>
        <w:w w:val="100"/>
        <w:sz w:val="24"/>
        <w:szCs w:val="24"/>
      </w:rPr>
    </w:lvl>
    <w:lvl w:ilvl="1" w:tplc="A252AA28">
      <w:start w:val="1"/>
      <w:numFmt w:val="bullet"/>
      <w:lvlText w:val="•"/>
      <w:lvlJc w:val="left"/>
      <w:pPr>
        <w:ind w:left="1906" w:hanging="260"/>
      </w:pPr>
    </w:lvl>
    <w:lvl w:ilvl="2" w:tplc="741CC8D2">
      <w:start w:val="1"/>
      <w:numFmt w:val="bullet"/>
      <w:lvlText w:val="•"/>
      <w:lvlJc w:val="left"/>
      <w:pPr>
        <w:ind w:left="2873" w:hanging="260"/>
      </w:pPr>
    </w:lvl>
    <w:lvl w:ilvl="3" w:tplc="A62C6738">
      <w:start w:val="1"/>
      <w:numFmt w:val="bullet"/>
      <w:lvlText w:val="•"/>
      <w:lvlJc w:val="left"/>
      <w:pPr>
        <w:ind w:left="3839" w:hanging="260"/>
      </w:pPr>
    </w:lvl>
    <w:lvl w:ilvl="4" w:tplc="4378BE0E">
      <w:start w:val="1"/>
      <w:numFmt w:val="bullet"/>
      <w:lvlText w:val="•"/>
      <w:lvlJc w:val="left"/>
      <w:pPr>
        <w:ind w:left="4806" w:hanging="260"/>
      </w:pPr>
    </w:lvl>
    <w:lvl w:ilvl="5" w:tplc="B3FA050C">
      <w:start w:val="1"/>
      <w:numFmt w:val="bullet"/>
      <w:lvlText w:val="•"/>
      <w:lvlJc w:val="left"/>
      <w:pPr>
        <w:ind w:left="5773" w:hanging="260"/>
      </w:pPr>
    </w:lvl>
    <w:lvl w:ilvl="6" w:tplc="FCA04856">
      <w:start w:val="1"/>
      <w:numFmt w:val="bullet"/>
      <w:lvlText w:val="•"/>
      <w:lvlJc w:val="left"/>
      <w:pPr>
        <w:ind w:left="6739" w:hanging="260"/>
      </w:pPr>
    </w:lvl>
    <w:lvl w:ilvl="7" w:tplc="9CC25620">
      <w:start w:val="1"/>
      <w:numFmt w:val="bullet"/>
      <w:lvlText w:val="•"/>
      <w:lvlJc w:val="left"/>
      <w:pPr>
        <w:ind w:left="7706" w:hanging="260"/>
      </w:pPr>
    </w:lvl>
    <w:lvl w:ilvl="8" w:tplc="7CE28694">
      <w:start w:val="1"/>
      <w:numFmt w:val="bullet"/>
      <w:lvlText w:val="•"/>
      <w:lvlJc w:val="left"/>
      <w:pPr>
        <w:ind w:left="8673" w:hanging="260"/>
      </w:pPr>
    </w:lvl>
  </w:abstractNum>
  <w:abstractNum w:abstractNumId="34">
    <w:nsid w:val="7E821DB0"/>
    <w:multiLevelType w:val="multilevel"/>
    <w:tmpl w:val="2F9AAE02"/>
    <w:lvl w:ilvl="0">
      <w:start w:val="2"/>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F332156"/>
    <w:multiLevelType w:val="hybridMultilevel"/>
    <w:tmpl w:val="51280060"/>
    <w:lvl w:ilvl="0" w:tplc="255A553E">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8"/>
  </w:num>
  <w:num w:numId="3">
    <w:abstractNumId w:val="34"/>
  </w:num>
  <w:num w:numId="4">
    <w:abstractNumId w:val="21"/>
  </w:num>
  <w:num w:numId="5">
    <w:abstractNumId w:val="11"/>
  </w:num>
  <w:num w:numId="6">
    <w:abstractNumId w:val="13"/>
  </w:num>
  <w:num w:numId="7">
    <w:abstractNumId w:val="5"/>
  </w:num>
  <w:num w:numId="8">
    <w:abstractNumId w:val="24"/>
  </w:num>
  <w:num w:numId="9">
    <w:abstractNumId w:val="32"/>
  </w:num>
  <w:num w:numId="10">
    <w:abstractNumId w:val="31"/>
  </w:num>
  <w:num w:numId="11">
    <w:abstractNumId w:val="6"/>
  </w:num>
  <w:num w:numId="12">
    <w:abstractNumId w:val="12"/>
  </w:num>
  <w:num w:numId="13">
    <w:abstractNumId w:val="9"/>
  </w:num>
  <w:num w:numId="14">
    <w:abstractNumId w:val="35"/>
  </w:num>
  <w:num w:numId="15">
    <w:abstractNumId w:val="25"/>
  </w:num>
  <w:num w:numId="16">
    <w:abstractNumId w:val="0"/>
  </w:num>
  <w:num w:numId="17">
    <w:abstractNumId w:val="15"/>
  </w:num>
  <w:num w:numId="18">
    <w:abstractNumId w:val="18"/>
  </w:num>
  <w:num w:numId="19">
    <w:abstractNumId w:val="30"/>
  </w:num>
  <w:num w:numId="20">
    <w:abstractNumId w:val="19"/>
  </w:num>
  <w:num w:numId="21">
    <w:abstractNumId w:val="14"/>
  </w:num>
  <w:num w:numId="22">
    <w:abstractNumId w:val="2"/>
  </w:num>
  <w:num w:numId="23">
    <w:abstractNumId w:val="16"/>
    <w:lvlOverride w:ilvl="0">
      <w:startOverride w:val="116"/>
    </w:lvlOverride>
    <w:lvlOverride w:ilvl="1"/>
    <w:lvlOverride w:ilvl="2"/>
    <w:lvlOverride w:ilvl="3"/>
    <w:lvlOverride w:ilvl="4"/>
    <w:lvlOverride w:ilvl="5"/>
    <w:lvlOverride w:ilvl="6"/>
    <w:lvlOverride w:ilvl="7"/>
    <w:lvlOverride w:ilvl="8"/>
  </w:num>
  <w:num w:numId="24">
    <w:abstractNumId w:val="3"/>
  </w:num>
  <w:num w:numId="25">
    <w:abstractNumId w:val="33"/>
    <w:lvlOverride w:ilvl="0">
      <w:startOverride w:val="1"/>
    </w:lvlOverride>
    <w:lvlOverride w:ilvl="1"/>
    <w:lvlOverride w:ilvl="2"/>
    <w:lvlOverride w:ilvl="3"/>
    <w:lvlOverride w:ilvl="4"/>
    <w:lvlOverride w:ilvl="5"/>
    <w:lvlOverride w:ilvl="6"/>
    <w:lvlOverride w:ilvl="7"/>
    <w:lvlOverride w:ilvl="8"/>
  </w:num>
  <w:num w:numId="26">
    <w:abstractNumId w:val="8"/>
    <w:lvlOverride w:ilvl="0">
      <w:startOverride w:val="1"/>
    </w:lvlOverride>
    <w:lvlOverride w:ilvl="1"/>
    <w:lvlOverride w:ilvl="2"/>
    <w:lvlOverride w:ilvl="3"/>
    <w:lvlOverride w:ilvl="4"/>
    <w:lvlOverride w:ilvl="5"/>
    <w:lvlOverride w:ilvl="6"/>
    <w:lvlOverride w:ilvl="7"/>
    <w:lvlOverride w:ilvl="8"/>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lvlOverride w:ilvl="2"/>
    <w:lvlOverride w:ilvl="3"/>
    <w:lvlOverride w:ilvl="4"/>
    <w:lvlOverride w:ilvl="5"/>
    <w:lvlOverride w:ilvl="6"/>
    <w:lvlOverride w:ilvl="7"/>
    <w:lvlOverride w:ilvl="8"/>
  </w:num>
  <w:num w:numId="30">
    <w:abstractNumId w:val="4"/>
    <w:lvlOverride w:ilvl="0">
      <w:startOverride w:val="1"/>
    </w:lvlOverride>
    <w:lvlOverride w:ilvl="1"/>
    <w:lvlOverride w:ilvl="2"/>
    <w:lvlOverride w:ilvl="3"/>
    <w:lvlOverride w:ilvl="4"/>
    <w:lvlOverride w:ilvl="5"/>
    <w:lvlOverride w:ilvl="6"/>
    <w:lvlOverride w:ilvl="7"/>
    <w:lvlOverride w:ilvl="8"/>
  </w:num>
  <w:num w:numId="31">
    <w:abstractNumId w:val="27"/>
  </w:num>
  <w:num w:numId="32">
    <w:abstractNumId w:val="7"/>
  </w:num>
  <w:num w:numId="33">
    <w:abstractNumId w:val="20"/>
  </w:num>
  <w:num w:numId="34">
    <w:abstractNumId w:val="22"/>
  </w:num>
  <w:num w:numId="35">
    <w:abstractNumId w:val="1"/>
  </w:num>
  <w:num w:numId="36">
    <w:abstractNumId w:val="10"/>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 w:numId="44">
    <w:abstractNumId w:val="1"/>
  </w:num>
  <w:num w:numId="45">
    <w:abstractNumId w:val="1"/>
  </w:num>
  <w:num w:numId="46">
    <w:abstractNumId w:val="1"/>
  </w:num>
  <w:num w:numId="47">
    <w:abstractNumId w:val="1"/>
  </w:num>
  <w:num w:numId="48">
    <w:abstractNumId w:val="29"/>
  </w:num>
  <w:num w:numId="49">
    <w:abstractNumId w:val="17"/>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ephen Geist">
    <w15:presenceInfo w15:providerId="None" w15:userId="Stephen Geis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fr-CA" w:vendorID="64" w:dllVersion="131078" w:nlCheck="1" w:checkStyle="1"/>
  <w:activeWritingStyle w:appName="MSWord" w:lang="es-E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2"/>
  </w:compat>
  <w:rsids>
    <w:rsidRoot w:val="004D4409"/>
    <w:rsid w:val="00002422"/>
    <w:rsid w:val="000036E1"/>
    <w:rsid w:val="00003CE1"/>
    <w:rsid w:val="0000407B"/>
    <w:rsid w:val="000068C2"/>
    <w:rsid w:val="00014DA4"/>
    <w:rsid w:val="00015A7B"/>
    <w:rsid w:val="00020DAF"/>
    <w:rsid w:val="00021D86"/>
    <w:rsid w:val="00022B11"/>
    <w:rsid w:val="00023889"/>
    <w:rsid w:val="000279FC"/>
    <w:rsid w:val="00027F2B"/>
    <w:rsid w:val="000300CD"/>
    <w:rsid w:val="000316BF"/>
    <w:rsid w:val="000319F4"/>
    <w:rsid w:val="00033C4F"/>
    <w:rsid w:val="0003577D"/>
    <w:rsid w:val="00035B09"/>
    <w:rsid w:val="00037D05"/>
    <w:rsid w:val="0004148A"/>
    <w:rsid w:val="000415DA"/>
    <w:rsid w:val="000447EB"/>
    <w:rsid w:val="000500CC"/>
    <w:rsid w:val="000506C6"/>
    <w:rsid w:val="00050A90"/>
    <w:rsid w:val="00050F6B"/>
    <w:rsid w:val="00051F8D"/>
    <w:rsid w:val="00053E87"/>
    <w:rsid w:val="00054D61"/>
    <w:rsid w:val="00054FC5"/>
    <w:rsid w:val="00055AD3"/>
    <w:rsid w:val="000612AA"/>
    <w:rsid w:val="0006182C"/>
    <w:rsid w:val="000636DD"/>
    <w:rsid w:val="00067783"/>
    <w:rsid w:val="00072C8C"/>
    <w:rsid w:val="000733B5"/>
    <w:rsid w:val="000736DB"/>
    <w:rsid w:val="00075811"/>
    <w:rsid w:val="00080F61"/>
    <w:rsid w:val="00081FB7"/>
    <w:rsid w:val="00082EB0"/>
    <w:rsid w:val="000847AC"/>
    <w:rsid w:val="00084924"/>
    <w:rsid w:val="000851A1"/>
    <w:rsid w:val="00085200"/>
    <w:rsid w:val="00085AF0"/>
    <w:rsid w:val="00085D08"/>
    <w:rsid w:val="00086039"/>
    <w:rsid w:val="00086A65"/>
    <w:rsid w:val="00090CBA"/>
    <w:rsid w:val="0009177F"/>
    <w:rsid w:val="00091E94"/>
    <w:rsid w:val="000931C0"/>
    <w:rsid w:val="00095710"/>
    <w:rsid w:val="00096E41"/>
    <w:rsid w:val="000A0C57"/>
    <w:rsid w:val="000A0E71"/>
    <w:rsid w:val="000B11E3"/>
    <w:rsid w:val="000B175B"/>
    <w:rsid w:val="000B2490"/>
    <w:rsid w:val="000B2718"/>
    <w:rsid w:val="000B3A0F"/>
    <w:rsid w:val="000B4EF7"/>
    <w:rsid w:val="000B680F"/>
    <w:rsid w:val="000C03BD"/>
    <w:rsid w:val="000C04BA"/>
    <w:rsid w:val="000C2D2E"/>
    <w:rsid w:val="000C325B"/>
    <w:rsid w:val="000C6CD1"/>
    <w:rsid w:val="000D1A7C"/>
    <w:rsid w:val="000D2091"/>
    <w:rsid w:val="000D2AB4"/>
    <w:rsid w:val="000D2E2B"/>
    <w:rsid w:val="000D30A8"/>
    <w:rsid w:val="000E0415"/>
    <w:rsid w:val="000E2720"/>
    <w:rsid w:val="000E37FE"/>
    <w:rsid w:val="000E3DBA"/>
    <w:rsid w:val="000F01B6"/>
    <w:rsid w:val="000F3DAC"/>
    <w:rsid w:val="00100178"/>
    <w:rsid w:val="00103CA9"/>
    <w:rsid w:val="00104094"/>
    <w:rsid w:val="00105CBE"/>
    <w:rsid w:val="0010643E"/>
    <w:rsid w:val="001103AA"/>
    <w:rsid w:val="00116157"/>
    <w:rsid w:val="00120503"/>
    <w:rsid w:val="00120629"/>
    <w:rsid w:val="001232C9"/>
    <w:rsid w:val="00130382"/>
    <w:rsid w:val="00132640"/>
    <w:rsid w:val="001338EA"/>
    <w:rsid w:val="00134E8F"/>
    <w:rsid w:val="001352B7"/>
    <w:rsid w:val="00135D1E"/>
    <w:rsid w:val="001361FA"/>
    <w:rsid w:val="001402E2"/>
    <w:rsid w:val="00142060"/>
    <w:rsid w:val="001422A1"/>
    <w:rsid w:val="00142DC0"/>
    <w:rsid w:val="00146606"/>
    <w:rsid w:val="00147340"/>
    <w:rsid w:val="00156A45"/>
    <w:rsid w:val="001615D9"/>
    <w:rsid w:val="0016609C"/>
    <w:rsid w:val="00166CB6"/>
    <w:rsid w:val="0016732A"/>
    <w:rsid w:val="00170DA5"/>
    <w:rsid w:val="00171834"/>
    <w:rsid w:val="00175F46"/>
    <w:rsid w:val="00176D1D"/>
    <w:rsid w:val="00176DF9"/>
    <w:rsid w:val="00180CEB"/>
    <w:rsid w:val="00180E2A"/>
    <w:rsid w:val="00181A43"/>
    <w:rsid w:val="001859E8"/>
    <w:rsid w:val="00185E54"/>
    <w:rsid w:val="00191103"/>
    <w:rsid w:val="001919C0"/>
    <w:rsid w:val="0019221E"/>
    <w:rsid w:val="00197141"/>
    <w:rsid w:val="001A31F0"/>
    <w:rsid w:val="001A36D0"/>
    <w:rsid w:val="001A54CE"/>
    <w:rsid w:val="001B3B89"/>
    <w:rsid w:val="001B4B04"/>
    <w:rsid w:val="001C1B56"/>
    <w:rsid w:val="001C5640"/>
    <w:rsid w:val="001C6663"/>
    <w:rsid w:val="001C7277"/>
    <w:rsid w:val="001C7895"/>
    <w:rsid w:val="001D0132"/>
    <w:rsid w:val="001D064B"/>
    <w:rsid w:val="001D1869"/>
    <w:rsid w:val="001D26DF"/>
    <w:rsid w:val="001D3C84"/>
    <w:rsid w:val="001D7663"/>
    <w:rsid w:val="001E045E"/>
    <w:rsid w:val="001E0D34"/>
    <w:rsid w:val="001E20AB"/>
    <w:rsid w:val="001E25D0"/>
    <w:rsid w:val="001E2FAE"/>
    <w:rsid w:val="001E6639"/>
    <w:rsid w:val="001E7145"/>
    <w:rsid w:val="001E7CA2"/>
    <w:rsid w:val="001F3AB8"/>
    <w:rsid w:val="001F44F4"/>
    <w:rsid w:val="001F6C2B"/>
    <w:rsid w:val="001F79DC"/>
    <w:rsid w:val="001F7C16"/>
    <w:rsid w:val="00200F28"/>
    <w:rsid w:val="00201B4A"/>
    <w:rsid w:val="00202DA8"/>
    <w:rsid w:val="002036B1"/>
    <w:rsid w:val="002073FB"/>
    <w:rsid w:val="00207A34"/>
    <w:rsid w:val="00210248"/>
    <w:rsid w:val="00211E0B"/>
    <w:rsid w:val="002130C6"/>
    <w:rsid w:val="00213C2F"/>
    <w:rsid w:val="0021533E"/>
    <w:rsid w:val="002161FF"/>
    <w:rsid w:val="002203EA"/>
    <w:rsid w:val="0022272C"/>
    <w:rsid w:val="00223522"/>
    <w:rsid w:val="00223ADF"/>
    <w:rsid w:val="002257BA"/>
    <w:rsid w:val="00225D57"/>
    <w:rsid w:val="00226436"/>
    <w:rsid w:val="002302AE"/>
    <w:rsid w:val="0023121A"/>
    <w:rsid w:val="00231660"/>
    <w:rsid w:val="00235554"/>
    <w:rsid w:val="00235B34"/>
    <w:rsid w:val="002374CF"/>
    <w:rsid w:val="002443D8"/>
    <w:rsid w:val="00246FCB"/>
    <w:rsid w:val="002505A3"/>
    <w:rsid w:val="00251A01"/>
    <w:rsid w:val="002534C4"/>
    <w:rsid w:val="002535BE"/>
    <w:rsid w:val="00253926"/>
    <w:rsid w:val="00260294"/>
    <w:rsid w:val="002611EE"/>
    <w:rsid w:val="0026480F"/>
    <w:rsid w:val="002653F7"/>
    <w:rsid w:val="00266884"/>
    <w:rsid w:val="00271D5A"/>
    <w:rsid w:val="00273BB4"/>
    <w:rsid w:val="00273FE1"/>
    <w:rsid w:val="0027480B"/>
    <w:rsid w:val="0027482D"/>
    <w:rsid w:val="00274AD5"/>
    <w:rsid w:val="00275301"/>
    <w:rsid w:val="002761DD"/>
    <w:rsid w:val="00286530"/>
    <w:rsid w:val="00290FB4"/>
    <w:rsid w:val="002913A8"/>
    <w:rsid w:val="00291550"/>
    <w:rsid w:val="00292104"/>
    <w:rsid w:val="002929BF"/>
    <w:rsid w:val="00292DD0"/>
    <w:rsid w:val="0029357B"/>
    <w:rsid w:val="00293E02"/>
    <w:rsid w:val="00294F83"/>
    <w:rsid w:val="0029577F"/>
    <w:rsid w:val="00297F5D"/>
    <w:rsid w:val="002A4276"/>
    <w:rsid w:val="002A460B"/>
    <w:rsid w:val="002B0792"/>
    <w:rsid w:val="002B0D56"/>
    <w:rsid w:val="002B11D3"/>
    <w:rsid w:val="002B258E"/>
    <w:rsid w:val="002B322A"/>
    <w:rsid w:val="002B3F6A"/>
    <w:rsid w:val="002B6168"/>
    <w:rsid w:val="002B6C55"/>
    <w:rsid w:val="002C2080"/>
    <w:rsid w:val="002C2F80"/>
    <w:rsid w:val="002C3251"/>
    <w:rsid w:val="002C3EC0"/>
    <w:rsid w:val="002C6D2D"/>
    <w:rsid w:val="002C7ACA"/>
    <w:rsid w:val="002D07B7"/>
    <w:rsid w:val="002D13DD"/>
    <w:rsid w:val="002D1880"/>
    <w:rsid w:val="002D1890"/>
    <w:rsid w:val="002D2BF6"/>
    <w:rsid w:val="002D4D91"/>
    <w:rsid w:val="002D5889"/>
    <w:rsid w:val="002D5F58"/>
    <w:rsid w:val="002D6BE7"/>
    <w:rsid w:val="002D74C9"/>
    <w:rsid w:val="002E1191"/>
    <w:rsid w:val="002E4888"/>
    <w:rsid w:val="002E7E37"/>
    <w:rsid w:val="002F1084"/>
    <w:rsid w:val="002F175C"/>
    <w:rsid w:val="002F2449"/>
    <w:rsid w:val="002F3039"/>
    <w:rsid w:val="002F48B4"/>
    <w:rsid w:val="00301497"/>
    <w:rsid w:val="003018CE"/>
    <w:rsid w:val="00302A12"/>
    <w:rsid w:val="00303BCB"/>
    <w:rsid w:val="00303DEA"/>
    <w:rsid w:val="00303DFC"/>
    <w:rsid w:val="00304F7B"/>
    <w:rsid w:val="0030583D"/>
    <w:rsid w:val="003069CE"/>
    <w:rsid w:val="003113C5"/>
    <w:rsid w:val="0031527D"/>
    <w:rsid w:val="00315AE0"/>
    <w:rsid w:val="00317E95"/>
    <w:rsid w:val="003229D8"/>
    <w:rsid w:val="00323B1D"/>
    <w:rsid w:val="00325D7D"/>
    <w:rsid w:val="00325E94"/>
    <w:rsid w:val="0032753F"/>
    <w:rsid w:val="00340381"/>
    <w:rsid w:val="00346E9F"/>
    <w:rsid w:val="00352709"/>
    <w:rsid w:val="003535B0"/>
    <w:rsid w:val="00354B9A"/>
    <w:rsid w:val="003568FA"/>
    <w:rsid w:val="00356E6D"/>
    <w:rsid w:val="0035736F"/>
    <w:rsid w:val="003575C9"/>
    <w:rsid w:val="00361020"/>
    <w:rsid w:val="0036359E"/>
    <w:rsid w:val="00364296"/>
    <w:rsid w:val="00366B4C"/>
    <w:rsid w:val="00370B84"/>
    <w:rsid w:val="00370FE6"/>
    <w:rsid w:val="00371178"/>
    <w:rsid w:val="00374D7C"/>
    <w:rsid w:val="003765B5"/>
    <w:rsid w:val="00377FBF"/>
    <w:rsid w:val="00381845"/>
    <w:rsid w:val="00382F8B"/>
    <w:rsid w:val="00383435"/>
    <w:rsid w:val="00385AA3"/>
    <w:rsid w:val="00386E06"/>
    <w:rsid w:val="003877E3"/>
    <w:rsid w:val="00387CD7"/>
    <w:rsid w:val="0039138A"/>
    <w:rsid w:val="003945CF"/>
    <w:rsid w:val="003951E7"/>
    <w:rsid w:val="00395B9B"/>
    <w:rsid w:val="00396445"/>
    <w:rsid w:val="00397D8D"/>
    <w:rsid w:val="003A20D4"/>
    <w:rsid w:val="003A2FFC"/>
    <w:rsid w:val="003A37ED"/>
    <w:rsid w:val="003A49E7"/>
    <w:rsid w:val="003A6810"/>
    <w:rsid w:val="003A7186"/>
    <w:rsid w:val="003B00D8"/>
    <w:rsid w:val="003B4BE4"/>
    <w:rsid w:val="003B59BB"/>
    <w:rsid w:val="003B6012"/>
    <w:rsid w:val="003C0767"/>
    <w:rsid w:val="003C0C4E"/>
    <w:rsid w:val="003C2CC4"/>
    <w:rsid w:val="003C4894"/>
    <w:rsid w:val="003D0522"/>
    <w:rsid w:val="003D0CF8"/>
    <w:rsid w:val="003D1B2E"/>
    <w:rsid w:val="003D1CBE"/>
    <w:rsid w:val="003D3028"/>
    <w:rsid w:val="003D30DF"/>
    <w:rsid w:val="003D3267"/>
    <w:rsid w:val="003D4B23"/>
    <w:rsid w:val="003D4DB2"/>
    <w:rsid w:val="003D68DC"/>
    <w:rsid w:val="003D6E64"/>
    <w:rsid w:val="003E1817"/>
    <w:rsid w:val="003E1E1A"/>
    <w:rsid w:val="003E3F85"/>
    <w:rsid w:val="003E562D"/>
    <w:rsid w:val="003E702B"/>
    <w:rsid w:val="003F0898"/>
    <w:rsid w:val="003F4B4B"/>
    <w:rsid w:val="003F550A"/>
    <w:rsid w:val="003F7470"/>
    <w:rsid w:val="00402707"/>
    <w:rsid w:val="004035FD"/>
    <w:rsid w:val="00406879"/>
    <w:rsid w:val="004109EB"/>
    <w:rsid w:val="00410C89"/>
    <w:rsid w:val="00412FA7"/>
    <w:rsid w:val="00415BA2"/>
    <w:rsid w:val="00415BAE"/>
    <w:rsid w:val="00415DB2"/>
    <w:rsid w:val="00416436"/>
    <w:rsid w:val="00420927"/>
    <w:rsid w:val="004212FA"/>
    <w:rsid w:val="00421E72"/>
    <w:rsid w:val="00421FC9"/>
    <w:rsid w:val="00426B9B"/>
    <w:rsid w:val="00426D35"/>
    <w:rsid w:val="00432443"/>
    <w:rsid w:val="004325CB"/>
    <w:rsid w:val="00433040"/>
    <w:rsid w:val="004332BB"/>
    <w:rsid w:val="00436449"/>
    <w:rsid w:val="00436553"/>
    <w:rsid w:val="0043729C"/>
    <w:rsid w:val="00440602"/>
    <w:rsid w:val="00440653"/>
    <w:rsid w:val="0044077D"/>
    <w:rsid w:val="00441BDE"/>
    <w:rsid w:val="00443F4C"/>
    <w:rsid w:val="004506F8"/>
    <w:rsid w:val="004522D7"/>
    <w:rsid w:val="00452D65"/>
    <w:rsid w:val="00453C67"/>
    <w:rsid w:val="004540A7"/>
    <w:rsid w:val="0045495B"/>
    <w:rsid w:val="00456239"/>
    <w:rsid w:val="00456549"/>
    <w:rsid w:val="00461A6E"/>
    <w:rsid w:val="00467191"/>
    <w:rsid w:val="00467FF1"/>
    <w:rsid w:val="00473349"/>
    <w:rsid w:val="00475CAA"/>
    <w:rsid w:val="00476218"/>
    <w:rsid w:val="004762C6"/>
    <w:rsid w:val="0047632A"/>
    <w:rsid w:val="0047693D"/>
    <w:rsid w:val="0048304E"/>
    <w:rsid w:val="0048317B"/>
    <w:rsid w:val="00483890"/>
    <w:rsid w:val="0049037E"/>
    <w:rsid w:val="004915CA"/>
    <w:rsid w:val="004924D4"/>
    <w:rsid w:val="00493E1A"/>
    <w:rsid w:val="004947C0"/>
    <w:rsid w:val="00494F4E"/>
    <w:rsid w:val="004957D4"/>
    <w:rsid w:val="004967C8"/>
    <w:rsid w:val="004A01D3"/>
    <w:rsid w:val="004A3A3E"/>
    <w:rsid w:val="004A466A"/>
    <w:rsid w:val="004A5610"/>
    <w:rsid w:val="004B12BD"/>
    <w:rsid w:val="004B29EF"/>
    <w:rsid w:val="004B6477"/>
    <w:rsid w:val="004B6DC9"/>
    <w:rsid w:val="004C1A10"/>
    <w:rsid w:val="004C3B00"/>
    <w:rsid w:val="004C4F99"/>
    <w:rsid w:val="004C55F4"/>
    <w:rsid w:val="004D04EB"/>
    <w:rsid w:val="004D26F2"/>
    <w:rsid w:val="004D4409"/>
    <w:rsid w:val="004D508F"/>
    <w:rsid w:val="004D6471"/>
    <w:rsid w:val="004D6C41"/>
    <w:rsid w:val="004D7619"/>
    <w:rsid w:val="004E0223"/>
    <w:rsid w:val="004E27B8"/>
    <w:rsid w:val="004E380E"/>
    <w:rsid w:val="004E6A2B"/>
    <w:rsid w:val="004E7F63"/>
    <w:rsid w:val="004F2BF4"/>
    <w:rsid w:val="004F45F5"/>
    <w:rsid w:val="004F63BD"/>
    <w:rsid w:val="00501997"/>
    <w:rsid w:val="00503D95"/>
    <w:rsid w:val="005072AE"/>
    <w:rsid w:val="00522A40"/>
    <w:rsid w:val="005251D1"/>
    <w:rsid w:val="0052643B"/>
    <w:rsid w:val="00527032"/>
    <w:rsid w:val="00530D1B"/>
    <w:rsid w:val="00531C06"/>
    <w:rsid w:val="005325D2"/>
    <w:rsid w:val="00535BA5"/>
    <w:rsid w:val="00535D3B"/>
    <w:rsid w:val="00537EFD"/>
    <w:rsid w:val="005407A6"/>
    <w:rsid w:val="00541296"/>
    <w:rsid w:val="005420F2"/>
    <w:rsid w:val="0054275C"/>
    <w:rsid w:val="00543971"/>
    <w:rsid w:val="00544BA3"/>
    <w:rsid w:val="005472EA"/>
    <w:rsid w:val="00547635"/>
    <w:rsid w:val="00547E49"/>
    <w:rsid w:val="00550575"/>
    <w:rsid w:val="0055082D"/>
    <w:rsid w:val="00551086"/>
    <w:rsid w:val="005524A5"/>
    <w:rsid w:val="0055554D"/>
    <w:rsid w:val="00556A39"/>
    <w:rsid w:val="00560FFC"/>
    <w:rsid w:val="0056555A"/>
    <w:rsid w:val="00566597"/>
    <w:rsid w:val="00566924"/>
    <w:rsid w:val="005773D1"/>
    <w:rsid w:val="00577EEA"/>
    <w:rsid w:val="00580509"/>
    <w:rsid w:val="00580C61"/>
    <w:rsid w:val="00581E12"/>
    <w:rsid w:val="005859AD"/>
    <w:rsid w:val="00585A65"/>
    <w:rsid w:val="00585E9E"/>
    <w:rsid w:val="00585F59"/>
    <w:rsid w:val="00587ACE"/>
    <w:rsid w:val="00590092"/>
    <w:rsid w:val="00590B49"/>
    <w:rsid w:val="00593566"/>
    <w:rsid w:val="005949BF"/>
    <w:rsid w:val="00594E44"/>
    <w:rsid w:val="00595C56"/>
    <w:rsid w:val="00596B4D"/>
    <w:rsid w:val="005A032E"/>
    <w:rsid w:val="005A2DDC"/>
    <w:rsid w:val="005A565C"/>
    <w:rsid w:val="005A57E9"/>
    <w:rsid w:val="005A5A1D"/>
    <w:rsid w:val="005A63F3"/>
    <w:rsid w:val="005B3DB3"/>
    <w:rsid w:val="005B45EB"/>
    <w:rsid w:val="005C155C"/>
    <w:rsid w:val="005C3846"/>
    <w:rsid w:val="005C47CF"/>
    <w:rsid w:val="005C5C22"/>
    <w:rsid w:val="005C5C4A"/>
    <w:rsid w:val="005D0AA4"/>
    <w:rsid w:val="005D4A67"/>
    <w:rsid w:val="005D514A"/>
    <w:rsid w:val="005E22BB"/>
    <w:rsid w:val="005E6E7F"/>
    <w:rsid w:val="005E7471"/>
    <w:rsid w:val="005E74B1"/>
    <w:rsid w:val="005F121D"/>
    <w:rsid w:val="005F64BF"/>
    <w:rsid w:val="005F68EB"/>
    <w:rsid w:val="006001EE"/>
    <w:rsid w:val="0060498F"/>
    <w:rsid w:val="00604A1B"/>
    <w:rsid w:val="00606FCB"/>
    <w:rsid w:val="006075D4"/>
    <w:rsid w:val="00611A4C"/>
    <w:rsid w:val="00611FC4"/>
    <w:rsid w:val="00613484"/>
    <w:rsid w:val="00613810"/>
    <w:rsid w:val="0061415A"/>
    <w:rsid w:val="006176FB"/>
    <w:rsid w:val="00617C2B"/>
    <w:rsid w:val="00620EFF"/>
    <w:rsid w:val="006230D8"/>
    <w:rsid w:val="006239AB"/>
    <w:rsid w:val="006240A1"/>
    <w:rsid w:val="00624FA2"/>
    <w:rsid w:val="0062575A"/>
    <w:rsid w:val="00634E68"/>
    <w:rsid w:val="00640B26"/>
    <w:rsid w:val="006428A3"/>
    <w:rsid w:val="006468D5"/>
    <w:rsid w:val="006471C5"/>
    <w:rsid w:val="00647ADC"/>
    <w:rsid w:val="006500BC"/>
    <w:rsid w:val="00651737"/>
    <w:rsid w:val="00652D0A"/>
    <w:rsid w:val="006551FA"/>
    <w:rsid w:val="006651BA"/>
    <w:rsid w:val="00670A55"/>
    <w:rsid w:val="00671098"/>
    <w:rsid w:val="00672284"/>
    <w:rsid w:val="0067571F"/>
    <w:rsid w:val="00675A2C"/>
    <w:rsid w:val="00675E60"/>
    <w:rsid w:val="00680F7D"/>
    <w:rsid w:val="006835CC"/>
    <w:rsid w:val="006945E1"/>
    <w:rsid w:val="006968BD"/>
    <w:rsid w:val="006A2557"/>
    <w:rsid w:val="006A2CAD"/>
    <w:rsid w:val="006A6EB1"/>
    <w:rsid w:val="006B0520"/>
    <w:rsid w:val="006B15CD"/>
    <w:rsid w:val="006B1A0B"/>
    <w:rsid w:val="006B316E"/>
    <w:rsid w:val="006B3731"/>
    <w:rsid w:val="006B389B"/>
    <w:rsid w:val="006B530D"/>
    <w:rsid w:val="006B59CC"/>
    <w:rsid w:val="006B5C62"/>
    <w:rsid w:val="006B5DB9"/>
    <w:rsid w:val="006C0865"/>
    <w:rsid w:val="006C0926"/>
    <w:rsid w:val="006C11D8"/>
    <w:rsid w:val="006C1FE6"/>
    <w:rsid w:val="006C2EEB"/>
    <w:rsid w:val="006C794F"/>
    <w:rsid w:val="006C7B4F"/>
    <w:rsid w:val="006D088C"/>
    <w:rsid w:val="006D0988"/>
    <w:rsid w:val="006D134A"/>
    <w:rsid w:val="006D7F11"/>
    <w:rsid w:val="006E080A"/>
    <w:rsid w:val="006E122D"/>
    <w:rsid w:val="006E4EE9"/>
    <w:rsid w:val="006E564B"/>
    <w:rsid w:val="006E6E4C"/>
    <w:rsid w:val="006F30D6"/>
    <w:rsid w:val="006F32D1"/>
    <w:rsid w:val="00701E26"/>
    <w:rsid w:val="007022B1"/>
    <w:rsid w:val="007031BC"/>
    <w:rsid w:val="00703CDA"/>
    <w:rsid w:val="007046DF"/>
    <w:rsid w:val="00705E54"/>
    <w:rsid w:val="00706191"/>
    <w:rsid w:val="007064CB"/>
    <w:rsid w:val="00707380"/>
    <w:rsid w:val="00707DF6"/>
    <w:rsid w:val="00710767"/>
    <w:rsid w:val="00711538"/>
    <w:rsid w:val="007124D3"/>
    <w:rsid w:val="00713A37"/>
    <w:rsid w:val="00713FDE"/>
    <w:rsid w:val="00720C58"/>
    <w:rsid w:val="00723128"/>
    <w:rsid w:val="00723463"/>
    <w:rsid w:val="0072387C"/>
    <w:rsid w:val="00724259"/>
    <w:rsid w:val="0072632A"/>
    <w:rsid w:val="0073146E"/>
    <w:rsid w:val="00731E64"/>
    <w:rsid w:val="007324B2"/>
    <w:rsid w:val="00734436"/>
    <w:rsid w:val="007372C6"/>
    <w:rsid w:val="007417E1"/>
    <w:rsid w:val="00741FDA"/>
    <w:rsid w:val="007440A4"/>
    <w:rsid w:val="007442B2"/>
    <w:rsid w:val="007468F3"/>
    <w:rsid w:val="007519B9"/>
    <w:rsid w:val="00751B41"/>
    <w:rsid w:val="00752815"/>
    <w:rsid w:val="007544A4"/>
    <w:rsid w:val="007544B1"/>
    <w:rsid w:val="0075472B"/>
    <w:rsid w:val="00755A4A"/>
    <w:rsid w:val="007563CA"/>
    <w:rsid w:val="00757C66"/>
    <w:rsid w:val="00761654"/>
    <w:rsid w:val="00763AE2"/>
    <w:rsid w:val="0076634A"/>
    <w:rsid w:val="00766BA4"/>
    <w:rsid w:val="00770808"/>
    <w:rsid w:val="007711DA"/>
    <w:rsid w:val="007719B9"/>
    <w:rsid w:val="0077254C"/>
    <w:rsid w:val="00772B28"/>
    <w:rsid w:val="00773000"/>
    <w:rsid w:val="0077371B"/>
    <w:rsid w:val="00774B86"/>
    <w:rsid w:val="00776463"/>
    <w:rsid w:val="00777C1A"/>
    <w:rsid w:val="0078070C"/>
    <w:rsid w:val="00780D3B"/>
    <w:rsid w:val="007879C7"/>
    <w:rsid w:val="00790C68"/>
    <w:rsid w:val="00792DFF"/>
    <w:rsid w:val="00793A15"/>
    <w:rsid w:val="00793A19"/>
    <w:rsid w:val="007940D6"/>
    <w:rsid w:val="007965F1"/>
    <w:rsid w:val="007977C4"/>
    <w:rsid w:val="007A1D81"/>
    <w:rsid w:val="007A2884"/>
    <w:rsid w:val="007A2FD3"/>
    <w:rsid w:val="007A40B9"/>
    <w:rsid w:val="007A4A59"/>
    <w:rsid w:val="007A7F8B"/>
    <w:rsid w:val="007B4378"/>
    <w:rsid w:val="007B43EA"/>
    <w:rsid w:val="007B6BA5"/>
    <w:rsid w:val="007C3390"/>
    <w:rsid w:val="007C39AB"/>
    <w:rsid w:val="007C3C0F"/>
    <w:rsid w:val="007C4F4B"/>
    <w:rsid w:val="007C5D10"/>
    <w:rsid w:val="007C7F88"/>
    <w:rsid w:val="007D0477"/>
    <w:rsid w:val="007D06DC"/>
    <w:rsid w:val="007D07B0"/>
    <w:rsid w:val="007D2732"/>
    <w:rsid w:val="007D2B1E"/>
    <w:rsid w:val="007D3F58"/>
    <w:rsid w:val="007D43E3"/>
    <w:rsid w:val="007D4965"/>
    <w:rsid w:val="007D4DFA"/>
    <w:rsid w:val="007D5CCD"/>
    <w:rsid w:val="007D6A50"/>
    <w:rsid w:val="007D7A6A"/>
    <w:rsid w:val="007E0174"/>
    <w:rsid w:val="007E2A1D"/>
    <w:rsid w:val="007E36B7"/>
    <w:rsid w:val="007E5238"/>
    <w:rsid w:val="007E5E24"/>
    <w:rsid w:val="007F049D"/>
    <w:rsid w:val="007F0EBB"/>
    <w:rsid w:val="007F1EE9"/>
    <w:rsid w:val="007F4443"/>
    <w:rsid w:val="007F53D9"/>
    <w:rsid w:val="007F5909"/>
    <w:rsid w:val="007F6611"/>
    <w:rsid w:val="007F6D11"/>
    <w:rsid w:val="008002F1"/>
    <w:rsid w:val="00800C17"/>
    <w:rsid w:val="00801DF8"/>
    <w:rsid w:val="00802DDF"/>
    <w:rsid w:val="00803169"/>
    <w:rsid w:val="00804414"/>
    <w:rsid w:val="008060FB"/>
    <w:rsid w:val="008102E8"/>
    <w:rsid w:val="00811241"/>
    <w:rsid w:val="0081583F"/>
    <w:rsid w:val="0082003D"/>
    <w:rsid w:val="008203B1"/>
    <w:rsid w:val="008242D7"/>
    <w:rsid w:val="00831ACA"/>
    <w:rsid w:val="00831B71"/>
    <w:rsid w:val="00832B13"/>
    <w:rsid w:val="0083371D"/>
    <w:rsid w:val="00834AB5"/>
    <w:rsid w:val="00835885"/>
    <w:rsid w:val="00835F3E"/>
    <w:rsid w:val="00836FCE"/>
    <w:rsid w:val="008370B8"/>
    <w:rsid w:val="008438EF"/>
    <w:rsid w:val="008444E1"/>
    <w:rsid w:val="00845F48"/>
    <w:rsid w:val="00847C3E"/>
    <w:rsid w:val="00851E9E"/>
    <w:rsid w:val="008521DC"/>
    <w:rsid w:val="00860F57"/>
    <w:rsid w:val="0086125F"/>
    <w:rsid w:val="00861A15"/>
    <w:rsid w:val="0086340D"/>
    <w:rsid w:val="008642DA"/>
    <w:rsid w:val="008646EF"/>
    <w:rsid w:val="008655EF"/>
    <w:rsid w:val="008658D2"/>
    <w:rsid w:val="0086643B"/>
    <w:rsid w:val="00866A02"/>
    <w:rsid w:val="00866A13"/>
    <w:rsid w:val="00867FB7"/>
    <w:rsid w:val="0087219B"/>
    <w:rsid w:val="008736C5"/>
    <w:rsid w:val="00874AA7"/>
    <w:rsid w:val="008775BB"/>
    <w:rsid w:val="00877E9C"/>
    <w:rsid w:val="0088039D"/>
    <w:rsid w:val="00880615"/>
    <w:rsid w:val="00885A3C"/>
    <w:rsid w:val="00887314"/>
    <w:rsid w:val="00896733"/>
    <w:rsid w:val="008974E0"/>
    <w:rsid w:val="0089798D"/>
    <w:rsid w:val="008979B1"/>
    <w:rsid w:val="008A034F"/>
    <w:rsid w:val="008A0A22"/>
    <w:rsid w:val="008A0D9A"/>
    <w:rsid w:val="008A1DF8"/>
    <w:rsid w:val="008A1FE0"/>
    <w:rsid w:val="008A2D46"/>
    <w:rsid w:val="008A6B25"/>
    <w:rsid w:val="008A6C4F"/>
    <w:rsid w:val="008B2335"/>
    <w:rsid w:val="008B38CB"/>
    <w:rsid w:val="008B55EB"/>
    <w:rsid w:val="008B6414"/>
    <w:rsid w:val="008B6909"/>
    <w:rsid w:val="008B6E5C"/>
    <w:rsid w:val="008B78A0"/>
    <w:rsid w:val="008B7D69"/>
    <w:rsid w:val="008C1324"/>
    <w:rsid w:val="008C16D5"/>
    <w:rsid w:val="008C175B"/>
    <w:rsid w:val="008C3EC4"/>
    <w:rsid w:val="008C602A"/>
    <w:rsid w:val="008D0544"/>
    <w:rsid w:val="008D1123"/>
    <w:rsid w:val="008D2A1B"/>
    <w:rsid w:val="008D4B04"/>
    <w:rsid w:val="008D4DA6"/>
    <w:rsid w:val="008D68F9"/>
    <w:rsid w:val="008D7C82"/>
    <w:rsid w:val="008D7E9B"/>
    <w:rsid w:val="008E1518"/>
    <w:rsid w:val="008E17D0"/>
    <w:rsid w:val="008E2BFB"/>
    <w:rsid w:val="008E4469"/>
    <w:rsid w:val="008E52A0"/>
    <w:rsid w:val="008F06A2"/>
    <w:rsid w:val="008F42AD"/>
    <w:rsid w:val="008F4A4B"/>
    <w:rsid w:val="008F6259"/>
    <w:rsid w:val="00901D58"/>
    <w:rsid w:val="0090482F"/>
    <w:rsid w:val="00912119"/>
    <w:rsid w:val="009164E6"/>
    <w:rsid w:val="00921529"/>
    <w:rsid w:val="009223CA"/>
    <w:rsid w:val="00922E08"/>
    <w:rsid w:val="00924719"/>
    <w:rsid w:val="009265F0"/>
    <w:rsid w:val="00927C1B"/>
    <w:rsid w:val="00936717"/>
    <w:rsid w:val="00936E06"/>
    <w:rsid w:val="00940C89"/>
    <w:rsid w:val="00940F93"/>
    <w:rsid w:val="0094158A"/>
    <w:rsid w:val="00943782"/>
    <w:rsid w:val="009445F5"/>
    <w:rsid w:val="0094551B"/>
    <w:rsid w:val="00946453"/>
    <w:rsid w:val="0095210E"/>
    <w:rsid w:val="00953266"/>
    <w:rsid w:val="009540FF"/>
    <w:rsid w:val="00954FBC"/>
    <w:rsid w:val="009603B8"/>
    <w:rsid w:val="009605CD"/>
    <w:rsid w:val="009606D2"/>
    <w:rsid w:val="009645F0"/>
    <w:rsid w:val="009659E3"/>
    <w:rsid w:val="009674EB"/>
    <w:rsid w:val="0096779C"/>
    <w:rsid w:val="009679D4"/>
    <w:rsid w:val="00967CC6"/>
    <w:rsid w:val="00972DF4"/>
    <w:rsid w:val="00975861"/>
    <w:rsid w:val="00976959"/>
    <w:rsid w:val="00981C4F"/>
    <w:rsid w:val="00981D04"/>
    <w:rsid w:val="00984436"/>
    <w:rsid w:val="00984FA3"/>
    <w:rsid w:val="00987282"/>
    <w:rsid w:val="00987696"/>
    <w:rsid w:val="009900AB"/>
    <w:rsid w:val="009920B0"/>
    <w:rsid w:val="009926FD"/>
    <w:rsid w:val="00993D12"/>
    <w:rsid w:val="00995815"/>
    <w:rsid w:val="00995E71"/>
    <w:rsid w:val="00996A4E"/>
    <w:rsid w:val="009975BB"/>
    <w:rsid w:val="009A0CDE"/>
    <w:rsid w:val="009A33E5"/>
    <w:rsid w:val="009A462A"/>
    <w:rsid w:val="009A630D"/>
    <w:rsid w:val="009A6355"/>
    <w:rsid w:val="009A7612"/>
    <w:rsid w:val="009A77FE"/>
    <w:rsid w:val="009B07EC"/>
    <w:rsid w:val="009B1341"/>
    <w:rsid w:val="009B1D1E"/>
    <w:rsid w:val="009B5E65"/>
    <w:rsid w:val="009B616B"/>
    <w:rsid w:val="009C0433"/>
    <w:rsid w:val="009C4999"/>
    <w:rsid w:val="009C4F37"/>
    <w:rsid w:val="009C5DA4"/>
    <w:rsid w:val="009D2463"/>
    <w:rsid w:val="009D2A1B"/>
    <w:rsid w:val="009D459C"/>
    <w:rsid w:val="009D469E"/>
    <w:rsid w:val="009E1E41"/>
    <w:rsid w:val="009E2602"/>
    <w:rsid w:val="009E3F20"/>
    <w:rsid w:val="009E65AC"/>
    <w:rsid w:val="009F1075"/>
    <w:rsid w:val="009F13A6"/>
    <w:rsid w:val="009F1AEE"/>
    <w:rsid w:val="009F626A"/>
    <w:rsid w:val="009F6B95"/>
    <w:rsid w:val="009F767B"/>
    <w:rsid w:val="009F77EC"/>
    <w:rsid w:val="00A00AB5"/>
    <w:rsid w:val="00A00F51"/>
    <w:rsid w:val="00A01489"/>
    <w:rsid w:val="00A03DD4"/>
    <w:rsid w:val="00A05054"/>
    <w:rsid w:val="00A07A27"/>
    <w:rsid w:val="00A10D2E"/>
    <w:rsid w:val="00A12DB8"/>
    <w:rsid w:val="00A12EF3"/>
    <w:rsid w:val="00A1415D"/>
    <w:rsid w:val="00A17FC7"/>
    <w:rsid w:val="00A20210"/>
    <w:rsid w:val="00A23247"/>
    <w:rsid w:val="00A322A2"/>
    <w:rsid w:val="00A35EC5"/>
    <w:rsid w:val="00A42893"/>
    <w:rsid w:val="00A44EE3"/>
    <w:rsid w:val="00A45444"/>
    <w:rsid w:val="00A460BF"/>
    <w:rsid w:val="00A46195"/>
    <w:rsid w:val="00A46374"/>
    <w:rsid w:val="00A51140"/>
    <w:rsid w:val="00A52A65"/>
    <w:rsid w:val="00A5384B"/>
    <w:rsid w:val="00A54720"/>
    <w:rsid w:val="00A64163"/>
    <w:rsid w:val="00A649B6"/>
    <w:rsid w:val="00A67A2F"/>
    <w:rsid w:val="00A7099A"/>
    <w:rsid w:val="00A71C8C"/>
    <w:rsid w:val="00A72F22"/>
    <w:rsid w:val="00A73E37"/>
    <w:rsid w:val="00A748A6"/>
    <w:rsid w:val="00A776B4"/>
    <w:rsid w:val="00A77AAD"/>
    <w:rsid w:val="00A80CA4"/>
    <w:rsid w:val="00A8161A"/>
    <w:rsid w:val="00A833AF"/>
    <w:rsid w:val="00A84B87"/>
    <w:rsid w:val="00A92B33"/>
    <w:rsid w:val="00A92C6D"/>
    <w:rsid w:val="00A93352"/>
    <w:rsid w:val="00A94361"/>
    <w:rsid w:val="00A961F5"/>
    <w:rsid w:val="00A968EE"/>
    <w:rsid w:val="00AA2227"/>
    <w:rsid w:val="00AA581B"/>
    <w:rsid w:val="00AA5D5A"/>
    <w:rsid w:val="00AA6322"/>
    <w:rsid w:val="00AB0100"/>
    <w:rsid w:val="00AB1617"/>
    <w:rsid w:val="00AB190D"/>
    <w:rsid w:val="00AB3B09"/>
    <w:rsid w:val="00AB435D"/>
    <w:rsid w:val="00AB685F"/>
    <w:rsid w:val="00AC0B80"/>
    <w:rsid w:val="00AC3A85"/>
    <w:rsid w:val="00AC46BB"/>
    <w:rsid w:val="00AC5415"/>
    <w:rsid w:val="00AC6043"/>
    <w:rsid w:val="00AC707B"/>
    <w:rsid w:val="00AD1484"/>
    <w:rsid w:val="00AD2482"/>
    <w:rsid w:val="00AD2539"/>
    <w:rsid w:val="00AD2F72"/>
    <w:rsid w:val="00AD3E67"/>
    <w:rsid w:val="00AE20EE"/>
    <w:rsid w:val="00AE6528"/>
    <w:rsid w:val="00AE6CDE"/>
    <w:rsid w:val="00AF39BE"/>
    <w:rsid w:val="00AF46AE"/>
    <w:rsid w:val="00AF4C34"/>
    <w:rsid w:val="00AF4D61"/>
    <w:rsid w:val="00AF57F9"/>
    <w:rsid w:val="00AF72CE"/>
    <w:rsid w:val="00B01834"/>
    <w:rsid w:val="00B0397B"/>
    <w:rsid w:val="00B04732"/>
    <w:rsid w:val="00B0498B"/>
    <w:rsid w:val="00B05886"/>
    <w:rsid w:val="00B07176"/>
    <w:rsid w:val="00B12FFB"/>
    <w:rsid w:val="00B13EDC"/>
    <w:rsid w:val="00B148F5"/>
    <w:rsid w:val="00B17255"/>
    <w:rsid w:val="00B20FFB"/>
    <w:rsid w:val="00B2211F"/>
    <w:rsid w:val="00B23D59"/>
    <w:rsid w:val="00B252D1"/>
    <w:rsid w:val="00B26162"/>
    <w:rsid w:val="00B30179"/>
    <w:rsid w:val="00B33CB1"/>
    <w:rsid w:val="00B3475D"/>
    <w:rsid w:val="00B3561B"/>
    <w:rsid w:val="00B41016"/>
    <w:rsid w:val="00B41D9E"/>
    <w:rsid w:val="00B41FA2"/>
    <w:rsid w:val="00B4484D"/>
    <w:rsid w:val="00B453FA"/>
    <w:rsid w:val="00B4718D"/>
    <w:rsid w:val="00B5080A"/>
    <w:rsid w:val="00B52155"/>
    <w:rsid w:val="00B526A0"/>
    <w:rsid w:val="00B53ECF"/>
    <w:rsid w:val="00B54AD6"/>
    <w:rsid w:val="00B55CC2"/>
    <w:rsid w:val="00B56E9C"/>
    <w:rsid w:val="00B60CF3"/>
    <w:rsid w:val="00B61FBA"/>
    <w:rsid w:val="00B62092"/>
    <w:rsid w:val="00B632F5"/>
    <w:rsid w:val="00B63C5E"/>
    <w:rsid w:val="00B64B1F"/>
    <w:rsid w:val="00B64FDD"/>
    <w:rsid w:val="00B6553F"/>
    <w:rsid w:val="00B6595A"/>
    <w:rsid w:val="00B65CC1"/>
    <w:rsid w:val="00B67A6A"/>
    <w:rsid w:val="00B67CD8"/>
    <w:rsid w:val="00B80FB6"/>
    <w:rsid w:val="00B8197F"/>
    <w:rsid w:val="00B81E12"/>
    <w:rsid w:val="00B8578D"/>
    <w:rsid w:val="00B859AD"/>
    <w:rsid w:val="00B871EB"/>
    <w:rsid w:val="00B87851"/>
    <w:rsid w:val="00B91178"/>
    <w:rsid w:val="00B95334"/>
    <w:rsid w:val="00BA4715"/>
    <w:rsid w:val="00BA6E4C"/>
    <w:rsid w:val="00BB6B22"/>
    <w:rsid w:val="00BC06DF"/>
    <w:rsid w:val="00BC1094"/>
    <w:rsid w:val="00BC2414"/>
    <w:rsid w:val="00BC3F68"/>
    <w:rsid w:val="00BC4A1F"/>
    <w:rsid w:val="00BC4F5A"/>
    <w:rsid w:val="00BC5D88"/>
    <w:rsid w:val="00BC6148"/>
    <w:rsid w:val="00BC6F79"/>
    <w:rsid w:val="00BC74E9"/>
    <w:rsid w:val="00BC7EDF"/>
    <w:rsid w:val="00BD15F5"/>
    <w:rsid w:val="00BD3FCD"/>
    <w:rsid w:val="00BD56B6"/>
    <w:rsid w:val="00BD59DD"/>
    <w:rsid w:val="00BD61F3"/>
    <w:rsid w:val="00BD79AD"/>
    <w:rsid w:val="00BD7BEB"/>
    <w:rsid w:val="00BE108C"/>
    <w:rsid w:val="00BE12E0"/>
    <w:rsid w:val="00BE2633"/>
    <w:rsid w:val="00BE2D0C"/>
    <w:rsid w:val="00BE2FE3"/>
    <w:rsid w:val="00BE3E74"/>
    <w:rsid w:val="00BE3F71"/>
    <w:rsid w:val="00BE4997"/>
    <w:rsid w:val="00BE54B0"/>
    <w:rsid w:val="00BE5AB2"/>
    <w:rsid w:val="00BE6117"/>
    <w:rsid w:val="00BE7367"/>
    <w:rsid w:val="00BE7C14"/>
    <w:rsid w:val="00BE7C1F"/>
    <w:rsid w:val="00BF24D9"/>
    <w:rsid w:val="00BF345E"/>
    <w:rsid w:val="00BF4968"/>
    <w:rsid w:val="00BF68A8"/>
    <w:rsid w:val="00BF76EF"/>
    <w:rsid w:val="00C009CB"/>
    <w:rsid w:val="00C01FF8"/>
    <w:rsid w:val="00C048C8"/>
    <w:rsid w:val="00C06E6F"/>
    <w:rsid w:val="00C10CD0"/>
    <w:rsid w:val="00C11859"/>
    <w:rsid w:val="00C137E7"/>
    <w:rsid w:val="00C15EA1"/>
    <w:rsid w:val="00C16443"/>
    <w:rsid w:val="00C17680"/>
    <w:rsid w:val="00C17DA5"/>
    <w:rsid w:val="00C20F0B"/>
    <w:rsid w:val="00C213F5"/>
    <w:rsid w:val="00C2171A"/>
    <w:rsid w:val="00C22808"/>
    <w:rsid w:val="00C24BB4"/>
    <w:rsid w:val="00C24CCB"/>
    <w:rsid w:val="00C275A2"/>
    <w:rsid w:val="00C3080A"/>
    <w:rsid w:val="00C312A7"/>
    <w:rsid w:val="00C31F50"/>
    <w:rsid w:val="00C322E1"/>
    <w:rsid w:val="00C32E24"/>
    <w:rsid w:val="00C331C7"/>
    <w:rsid w:val="00C338E6"/>
    <w:rsid w:val="00C43930"/>
    <w:rsid w:val="00C43EED"/>
    <w:rsid w:val="00C44F2B"/>
    <w:rsid w:val="00C463DD"/>
    <w:rsid w:val="00C463ED"/>
    <w:rsid w:val="00C46705"/>
    <w:rsid w:val="00C4724C"/>
    <w:rsid w:val="00C4763E"/>
    <w:rsid w:val="00C5179D"/>
    <w:rsid w:val="00C51906"/>
    <w:rsid w:val="00C5289A"/>
    <w:rsid w:val="00C6006D"/>
    <w:rsid w:val="00C629A0"/>
    <w:rsid w:val="00C63DA5"/>
    <w:rsid w:val="00C6501D"/>
    <w:rsid w:val="00C652F5"/>
    <w:rsid w:val="00C6546D"/>
    <w:rsid w:val="00C6559E"/>
    <w:rsid w:val="00C657B3"/>
    <w:rsid w:val="00C6752F"/>
    <w:rsid w:val="00C70779"/>
    <w:rsid w:val="00C7107D"/>
    <w:rsid w:val="00C745C3"/>
    <w:rsid w:val="00C74BCE"/>
    <w:rsid w:val="00C75272"/>
    <w:rsid w:val="00C75B9C"/>
    <w:rsid w:val="00C77F77"/>
    <w:rsid w:val="00C802FD"/>
    <w:rsid w:val="00C831C9"/>
    <w:rsid w:val="00C8322B"/>
    <w:rsid w:val="00C83E0D"/>
    <w:rsid w:val="00C8531D"/>
    <w:rsid w:val="00C85596"/>
    <w:rsid w:val="00C8632D"/>
    <w:rsid w:val="00C8650A"/>
    <w:rsid w:val="00C8727D"/>
    <w:rsid w:val="00C877B1"/>
    <w:rsid w:val="00C90BD3"/>
    <w:rsid w:val="00C91486"/>
    <w:rsid w:val="00C92195"/>
    <w:rsid w:val="00C92563"/>
    <w:rsid w:val="00C93F83"/>
    <w:rsid w:val="00C9724C"/>
    <w:rsid w:val="00C97275"/>
    <w:rsid w:val="00CA19B5"/>
    <w:rsid w:val="00CA1FD2"/>
    <w:rsid w:val="00CA288C"/>
    <w:rsid w:val="00CA41C0"/>
    <w:rsid w:val="00CA5245"/>
    <w:rsid w:val="00CA6D63"/>
    <w:rsid w:val="00CB1386"/>
    <w:rsid w:val="00CB1846"/>
    <w:rsid w:val="00CB5261"/>
    <w:rsid w:val="00CB54AB"/>
    <w:rsid w:val="00CB7E19"/>
    <w:rsid w:val="00CC02DF"/>
    <w:rsid w:val="00CC1D10"/>
    <w:rsid w:val="00CC24E4"/>
    <w:rsid w:val="00CC30FE"/>
    <w:rsid w:val="00CC3C09"/>
    <w:rsid w:val="00CC4032"/>
    <w:rsid w:val="00CC44AA"/>
    <w:rsid w:val="00CC62FC"/>
    <w:rsid w:val="00CC6FDA"/>
    <w:rsid w:val="00CD126D"/>
    <w:rsid w:val="00CD20AC"/>
    <w:rsid w:val="00CD2B22"/>
    <w:rsid w:val="00CD3C4A"/>
    <w:rsid w:val="00CD69D5"/>
    <w:rsid w:val="00CE0E13"/>
    <w:rsid w:val="00CE4A8F"/>
    <w:rsid w:val="00CE5465"/>
    <w:rsid w:val="00CE60C5"/>
    <w:rsid w:val="00CF0778"/>
    <w:rsid w:val="00CF12A0"/>
    <w:rsid w:val="00CF17CE"/>
    <w:rsid w:val="00CF61B4"/>
    <w:rsid w:val="00CF7675"/>
    <w:rsid w:val="00D001AE"/>
    <w:rsid w:val="00D01F97"/>
    <w:rsid w:val="00D11193"/>
    <w:rsid w:val="00D12AC0"/>
    <w:rsid w:val="00D1494E"/>
    <w:rsid w:val="00D172F6"/>
    <w:rsid w:val="00D2031B"/>
    <w:rsid w:val="00D2085A"/>
    <w:rsid w:val="00D22E04"/>
    <w:rsid w:val="00D24485"/>
    <w:rsid w:val="00D25FE2"/>
    <w:rsid w:val="00D27E46"/>
    <w:rsid w:val="00D323D8"/>
    <w:rsid w:val="00D33CF9"/>
    <w:rsid w:val="00D35B8D"/>
    <w:rsid w:val="00D363B1"/>
    <w:rsid w:val="00D375FE"/>
    <w:rsid w:val="00D407E3"/>
    <w:rsid w:val="00D43252"/>
    <w:rsid w:val="00D43D6A"/>
    <w:rsid w:val="00D4584A"/>
    <w:rsid w:val="00D50744"/>
    <w:rsid w:val="00D54699"/>
    <w:rsid w:val="00D562E1"/>
    <w:rsid w:val="00D56960"/>
    <w:rsid w:val="00D612DF"/>
    <w:rsid w:val="00D708D7"/>
    <w:rsid w:val="00D70DA6"/>
    <w:rsid w:val="00D73071"/>
    <w:rsid w:val="00D733EF"/>
    <w:rsid w:val="00D76049"/>
    <w:rsid w:val="00D81556"/>
    <w:rsid w:val="00D82FB1"/>
    <w:rsid w:val="00D86E6D"/>
    <w:rsid w:val="00D872D2"/>
    <w:rsid w:val="00D9079B"/>
    <w:rsid w:val="00D90C6E"/>
    <w:rsid w:val="00D918B2"/>
    <w:rsid w:val="00D9242C"/>
    <w:rsid w:val="00D92486"/>
    <w:rsid w:val="00D9354D"/>
    <w:rsid w:val="00D93586"/>
    <w:rsid w:val="00D93FE0"/>
    <w:rsid w:val="00D94298"/>
    <w:rsid w:val="00D94F50"/>
    <w:rsid w:val="00D95303"/>
    <w:rsid w:val="00D955BD"/>
    <w:rsid w:val="00D96B76"/>
    <w:rsid w:val="00D971F7"/>
    <w:rsid w:val="00D978C6"/>
    <w:rsid w:val="00D97EE5"/>
    <w:rsid w:val="00DA1467"/>
    <w:rsid w:val="00DA3326"/>
    <w:rsid w:val="00DA3682"/>
    <w:rsid w:val="00DA3C1C"/>
    <w:rsid w:val="00DA40AA"/>
    <w:rsid w:val="00DA4B93"/>
    <w:rsid w:val="00DA6ED9"/>
    <w:rsid w:val="00DB0616"/>
    <w:rsid w:val="00DB1655"/>
    <w:rsid w:val="00DB1D14"/>
    <w:rsid w:val="00DB5BE2"/>
    <w:rsid w:val="00DB6E21"/>
    <w:rsid w:val="00DB7B95"/>
    <w:rsid w:val="00DC133F"/>
    <w:rsid w:val="00DC3D61"/>
    <w:rsid w:val="00DC47ED"/>
    <w:rsid w:val="00DC4C41"/>
    <w:rsid w:val="00DC4CFB"/>
    <w:rsid w:val="00DC79DC"/>
    <w:rsid w:val="00DD070D"/>
    <w:rsid w:val="00DD1965"/>
    <w:rsid w:val="00DD2361"/>
    <w:rsid w:val="00DD338C"/>
    <w:rsid w:val="00DD4A9C"/>
    <w:rsid w:val="00DE098F"/>
    <w:rsid w:val="00DE289E"/>
    <w:rsid w:val="00DE4165"/>
    <w:rsid w:val="00DE4ABF"/>
    <w:rsid w:val="00DE58B2"/>
    <w:rsid w:val="00DE5CF5"/>
    <w:rsid w:val="00DE62AC"/>
    <w:rsid w:val="00DF02A2"/>
    <w:rsid w:val="00DF360D"/>
    <w:rsid w:val="00DF42C5"/>
    <w:rsid w:val="00DF791B"/>
    <w:rsid w:val="00DF7AF7"/>
    <w:rsid w:val="00DF7B36"/>
    <w:rsid w:val="00E00463"/>
    <w:rsid w:val="00E00D9F"/>
    <w:rsid w:val="00E034EB"/>
    <w:rsid w:val="00E047F5"/>
    <w:rsid w:val="00E06C6C"/>
    <w:rsid w:val="00E11C5A"/>
    <w:rsid w:val="00E1527A"/>
    <w:rsid w:val="00E161A6"/>
    <w:rsid w:val="00E16712"/>
    <w:rsid w:val="00E20B39"/>
    <w:rsid w:val="00E2498E"/>
    <w:rsid w:val="00E25978"/>
    <w:rsid w:val="00E25ECF"/>
    <w:rsid w:val="00E31825"/>
    <w:rsid w:val="00E32CC7"/>
    <w:rsid w:val="00E3472F"/>
    <w:rsid w:val="00E36144"/>
    <w:rsid w:val="00E36EF3"/>
    <w:rsid w:val="00E42F94"/>
    <w:rsid w:val="00E44FFC"/>
    <w:rsid w:val="00E45859"/>
    <w:rsid w:val="00E47082"/>
    <w:rsid w:val="00E47536"/>
    <w:rsid w:val="00E47EC7"/>
    <w:rsid w:val="00E50AD9"/>
    <w:rsid w:val="00E5213D"/>
    <w:rsid w:val="00E54416"/>
    <w:rsid w:val="00E5602A"/>
    <w:rsid w:val="00E7038F"/>
    <w:rsid w:val="00E71BC8"/>
    <w:rsid w:val="00E7260F"/>
    <w:rsid w:val="00E7403A"/>
    <w:rsid w:val="00E75E10"/>
    <w:rsid w:val="00E803B3"/>
    <w:rsid w:val="00E83069"/>
    <w:rsid w:val="00E83EAA"/>
    <w:rsid w:val="00E8429D"/>
    <w:rsid w:val="00E84867"/>
    <w:rsid w:val="00E91371"/>
    <w:rsid w:val="00E93AB4"/>
    <w:rsid w:val="00E96630"/>
    <w:rsid w:val="00EA116C"/>
    <w:rsid w:val="00EA29A0"/>
    <w:rsid w:val="00EA2EFE"/>
    <w:rsid w:val="00EA4D1E"/>
    <w:rsid w:val="00EA732E"/>
    <w:rsid w:val="00EB1311"/>
    <w:rsid w:val="00EB1B42"/>
    <w:rsid w:val="00EB21C0"/>
    <w:rsid w:val="00EB3FEC"/>
    <w:rsid w:val="00EC0878"/>
    <w:rsid w:val="00EC1C32"/>
    <w:rsid w:val="00EC25D0"/>
    <w:rsid w:val="00EC312B"/>
    <w:rsid w:val="00EC64B3"/>
    <w:rsid w:val="00EC6DEA"/>
    <w:rsid w:val="00ED363A"/>
    <w:rsid w:val="00ED4982"/>
    <w:rsid w:val="00ED6599"/>
    <w:rsid w:val="00ED7A2A"/>
    <w:rsid w:val="00EE258D"/>
    <w:rsid w:val="00EE2FDF"/>
    <w:rsid w:val="00EE486E"/>
    <w:rsid w:val="00EE581A"/>
    <w:rsid w:val="00EF0668"/>
    <w:rsid w:val="00EF1B7B"/>
    <w:rsid w:val="00EF1D7F"/>
    <w:rsid w:val="00EF1F39"/>
    <w:rsid w:val="00EF2DEE"/>
    <w:rsid w:val="00EF5D2E"/>
    <w:rsid w:val="00F00DB0"/>
    <w:rsid w:val="00F02DA1"/>
    <w:rsid w:val="00F10951"/>
    <w:rsid w:val="00F10D9F"/>
    <w:rsid w:val="00F13508"/>
    <w:rsid w:val="00F1633F"/>
    <w:rsid w:val="00F16E9B"/>
    <w:rsid w:val="00F2036F"/>
    <w:rsid w:val="00F20B22"/>
    <w:rsid w:val="00F21CB4"/>
    <w:rsid w:val="00F24133"/>
    <w:rsid w:val="00F24AA7"/>
    <w:rsid w:val="00F24ED1"/>
    <w:rsid w:val="00F319C5"/>
    <w:rsid w:val="00F3365F"/>
    <w:rsid w:val="00F35015"/>
    <w:rsid w:val="00F356EF"/>
    <w:rsid w:val="00F35CCB"/>
    <w:rsid w:val="00F35D5C"/>
    <w:rsid w:val="00F3619D"/>
    <w:rsid w:val="00F37443"/>
    <w:rsid w:val="00F45F34"/>
    <w:rsid w:val="00F46B2D"/>
    <w:rsid w:val="00F46E0E"/>
    <w:rsid w:val="00F473AE"/>
    <w:rsid w:val="00F5441D"/>
    <w:rsid w:val="00F55E83"/>
    <w:rsid w:val="00F567B5"/>
    <w:rsid w:val="00F63362"/>
    <w:rsid w:val="00F64FF7"/>
    <w:rsid w:val="00F714D0"/>
    <w:rsid w:val="00F721EA"/>
    <w:rsid w:val="00F72440"/>
    <w:rsid w:val="00F738D2"/>
    <w:rsid w:val="00F75778"/>
    <w:rsid w:val="00F75D09"/>
    <w:rsid w:val="00F85767"/>
    <w:rsid w:val="00F875BC"/>
    <w:rsid w:val="00F900E0"/>
    <w:rsid w:val="00F9024E"/>
    <w:rsid w:val="00F93505"/>
    <w:rsid w:val="00F94396"/>
    <w:rsid w:val="00F9585B"/>
    <w:rsid w:val="00F95B99"/>
    <w:rsid w:val="00FA20B0"/>
    <w:rsid w:val="00FA485E"/>
    <w:rsid w:val="00FA4E41"/>
    <w:rsid w:val="00FA660E"/>
    <w:rsid w:val="00FA6FB1"/>
    <w:rsid w:val="00FA73CE"/>
    <w:rsid w:val="00FA77AC"/>
    <w:rsid w:val="00FA7DE1"/>
    <w:rsid w:val="00FB196B"/>
    <w:rsid w:val="00FB1DBB"/>
    <w:rsid w:val="00FB32E0"/>
    <w:rsid w:val="00FB51D6"/>
    <w:rsid w:val="00FB6174"/>
    <w:rsid w:val="00FB6DD8"/>
    <w:rsid w:val="00FB7F4B"/>
    <w:rsid w:val="00FC087E"/>
    <w:rsid w:val="00FC1858"/>
    <w:rsid w:val="00FC4BB7"/>
    <w:rsid w:val="00FC6719"/>
    <w:rsid w:val="00FC68B7"/>
    <w:rsid w:val="00FD1167"/>
    <w:rsid w:val="00FD3A53"/>
    <w:rsid w:val="00FD7002"/>
    <w:rsid w:val="00FD70C7"/>
    <w:rsid w:val="00FE1AAF"/>
    <w:rsid w:val="00FE1F60"/>
    <w:rsid w:val="00FE3AF8"/>
    <w:rsid w:val="00FF2C1B"/>
    <w:rsid w:val="00FF3322"/>
    <w:rsid w:val="00FF3D52"/>
    <w:rsid w:val="00FF3D76"/>
    <w:rsid w:val="00FF4C2D"/>
    <w:rsid w:val="00FF6494"/>
    <w:rsid w:val="00FF65E6"/>
    <w:rsid w:val="00FF7D02"/>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qFormat="1"/>
    <w:lsdException w:name="annotation text" w:uiPriority="99"/>
    <w:lsdException w:name="caption" w:qFormat="1"/>
    <w:lsdException w:name="footnote reference"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C6C"/>
    <w:pPr>
      <w:suppressAutoHyphens/>
      <w:spacing w:line="240" w:lineRule="atLeast"/>
    </w:pPr>
    <w:rPr>
      <w:lang w:val="fr-CA" w:eastAsia="en-US"/>
    </w:rPr>
  </w:style>
  <w:style w:type="paragraph" w:styleId="Heading1">
    <w:name w:val="heading 1"/>
    <w:aliases w:val="Table_G"/>
    <w:basedOn w:val="SingleTxtG"/>
    <w:next w:val="SingleTxtG"/>
    <w:qFormat/>
    <w:rsid w:val="00E06C6C"/>
    <w:pPr>
      <w:keepNext/>
      <w:keepLines/>
      <w:spacing w:after="0" w:line="240" w:lineRule="auto"/>
      <w:ind w:right="0"/>
      <w:jc w:val="left"/>
      <w:outlineLvl w:val="0"/>
    </w:pPr>
  </w:style>
  <w:style w:type="paragraph" w:styleId="Heading2">
    <w:name w:val="heading 2"/>
    <w:basedOn w:val="Normal"/>
    <w:next w:val="Normal"/>
    <w:qFormat/>
    <w:rsid w:val="00E06C6C"/>
    <w:pPr>
      <w:outlineLvl w:val="1"/>
    </w:pPr>
  </w:style>
  <w:style w:type="paragraph" w:styleId="Heading3">
    <w:name w:val="heading 3"/>
    <w:basedOn w:val="Normal"/>
    <w:next w:val="Normal"/>
    <w:link w:val="Heading3Char"/>
    <w:qFormat/>
    <w:rsid w:val="00E06C6C"/>
    <w:pPr>
      <w:outlineLvl w:val="2"/>
    </w:pPr>
  </w:style>
  <w:style w:type="paragraph" w:styleId="Heading4">
    <w:name w:val="heading 4"/>
    <w:basedOn w:val="Normal"/>
    <w:next w:val="Normal"/>
    <w:qFormat/>
    <w:rsid w:val="00E06C6C"/>
    <w:pPr>
      <w:outlineLvl w:val="3"/>
    </w:pPr>
  </w:style>
  <w:style w:type="paragraph" w:styleId="Heading5">
    <w:name w:val="heading 5"/>
    <w:basedOn w:val="Normal"/>
    <w:next w:val="Normal"/>
    <w:qFormat/>
    <w:rsid w:val="00E06C6C"/>
    <w:pPr>
      <w:outlineLvl w:val="4"/>
    </w:pPr>
  </w:style>
  <w:style w:type="paragraph" w:styleId="Heading6">
    <w:name w:val="heading 6"/>
    <w:basedOn w:val="Normal"/>
    <w:next w:val="Normal"/>
    <w:qFormat/>
    <w:rsid w:val="00E06C6C"/>
    <w:pPr>
      <w:outlineLvl w:val="5"/>
    </w:pPr>
  </w:style>
  <w:style w:type="paragraph" w:styleId="Heading7">
    <w:name w:val="heading 7"/>
    <w:basedOn w:val="Normal"/>
    <w:next w:val="Normal"/>
    <w:qFormat/>
    <w:rsid w:val="00E06C6C"/>
    <w:pPr>
      <w:outlineLvl w:val="6"/>
    </w:pPr>
  </w:style>
  <w:style w:type="paragraph" w:styleId="Heading8">
    <w:name w:val="heading 8"/>
    <w:basedOn w:val="Normal"/>
    <w:next w:val="Normal"/>
    <w:qFormat/>
    <w:rsid w:val="00E06C6C"/>
    <w:pPr>
      <w:outlineLvl w:val="7"/>
    </w:pPr>
  </w:style>
  <w:style w:type="paragraph" w:styleId="Heading9">
    <w:name w:val="heading 9"/>
    <w:basedOn w:val="Normal"/>
    <w:next w:val="Normal"/>
    <w:qFormat/>
    <w:rsid w:val="00E06C6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E06C6C"/>
    <w:pPr>
      <w:spacing w:after="120"/>
      <w:ind w:left="1134" w:right="1134"/>
      <w:jc w:val="both"/>
    </w:pPr>
  </w:style>
  <w:style w:type="character" w:customStyle="1" w:styleId="SingleTxtGChar">
    <w:name w:val="_ Single Txt_G Char"/>
    <w:link w:val="SingleTxtG"/>
    <w:locked/>
    <w:rsid w:val="004D4409"/>
    <w:rPr>
      <w:lang w:val="fr-CA" w:eastAsia="en-US"/>
    </w:rPr>
  </w:style>
  <w:style w:type="character" w:customStyle="1" w:styleId="Heading3Char">
    <w:name w:val="Heading 3 Char"/>
    <w:link w:val="Heading3"/>
    <w:rsid w:val="004D4409"/>
    <w:rPr>
      <w:lang w:val="fr-CA" w:eastAsia="en-US"/>
    </w:rPr>
  </w:style>
  <w:style w:type="paragraph" w:customStyle="1" w:styleId="HMG">
    <w:name w:val="_ H __M_G"/>
    <w:basedOn w:val="Normal"/>
    <w:next w:val="Normal"/>
    <w:autoRedefine/>
    <w:rsid w:val="00E06C6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E06C6C"/>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
    <w:basedOn w:val="DefaultParagraphFont"/>
    <w:rsid w:val="00E06C6C"/>
    <w:rPr>
      <w:rFonts w:ascii="Times New Roman" w:hAnsi="Times New Roman"/>
      <w:sz w:val="18"/>
      <w:vertAlign w:val="superscript"/>
      <w:lang w:val="fr-CA"/>
    </w:rPr>
  </w:style>
  <w:style w:type="character" w:styleId="EndnoteReference">
    <w:name w:val="endnote reference"/>
    <w:aliases w:val="1_G"/>
    <w:basedOn w:val="FootnoteReference"/>
    <w:rsid w:val="00E06C6C"/>
    <w:rPr>
      <w:rFonts w:ascii="Times New Roman" w:hAnsi="Times New Roman"/>
      <w:sz w:val="18"/>
      <w:vertAlign w:val="superscript"/>
      <w:lang w:val="fr-CA"/>
    </w:rPr>
  </w:style>
  <w:style w:type="paragraph" w:styleId="Header">
    <w:name w:val="header"/>
    <w:aliases w:val="6_G"/>
    <w:basedOn w:val="Normal"/>
    <w:next w:val="Normal"/>
    <w:link w:val="HeaderChar"/>
    <w:rsid w:val="00E06C6C"/>
    <w:pPr>
      <w:pBdr>
        <w:bottom w:val="single" w:sz="4" w:space="4" w:color="auto"/>
      </w:pBdr>
      <w:spacing w:line="240" w:lineRule="auto"/>
    </w:pPr>
    <w:rPr>
      <w:b/>
      <w:sz w:val="18"/>
    </w:rPr>
  </w:style>
  <w:style w:type="character" w:customStyle="1" w:styleId="HeaderChar">
    <w:name w:val="Header Char"/>
    <w:aliases w:val="6_G Char"/>
    <w:link w:val="Header"/>
    <w:rsid w:val="004D4409"/>
    <w:rPr>
      <w:b/>
      <w:sz w:val="18"/>
      <w:lang w:val="fr-CA" w:eastAsia="en-US"/>
    </w:rPr>
  </w:style>
  <w:style w:type="table" w:styleId="TableGrid">
    <w:name w:val="Table Grid"/>
    <w:basedOn w:val="TableNormal"/>
    <w:rsid w:val="00E06C6C"/>
    <w:pPr>
      <w:suppressAutoHyphens/>
      <w:spacing w:line="240" w:lineRule="atLeast"/>
    </w:pPr>
    <w:rPr>
      <w:lang w:val="fr-CH" w:eastAsia="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rsid w:val="00E06C6C"/>
    <w:rPr>
      <w:color w:val="auto"/>
      <w:u w:val="none"/>
    </w:rPr>
  </w:style>
  <w:style w:type="paragraph" w:customStyle="1" w:styleId="SMG">
    <w:name w:val="__S_M_G"/>
    <w:basedOn w:val="Normal"/>
    <w:next w:val="Normal"/>
    <w:rsid w:val="00E06C6C"/>
    <w:pPr>
      <w:keepNext/>
      <w:keepLines/>
      <w:spacing w:before="240" w:after="240" w:line="420" w:lineRule="exact"/>
      <w:ind w:left="1134" w:right="1134"/>
    </w:pPr>
    <w:rPr>
      <w:b/>
      <w:sz w:val="40"/>
    </w:rPr>
  </w:style>
  <w:style w:type="paragraph" w:customStyle="1" w:styleId="SLG">
    <w:name w:val="__S_L_G"/>
    <w:basedOn w:val="Normal"/>
    <w:next w:val="Normal"/>
    <w:rsid w:val="00E06C6C"/>
    <w:pPr>
      <w:keepNext/>
      <w:keepLines/>
      <w:spacing w:before="240" w:after="240" w:line="580" w:lineRule="exact"/>
      <w:ind w:left="1134" w:right="1134"/>
    </w:pPr>
    <w:rPr>
      <w:b/>
      <w:sz w:val="56"/>
    </w:rPr>
  </w:style>
  <w:style w:type="paragraph" w:customStyle="1" w:styleId="SSG">
    <w:name w:val="__S_S_G"/>
    <w:basedOn w:val="Normal"/>
    <w:next w:val="Normal"/>
    <w:rsid w:val="00E06C6C"/>
    <w:pPr>
      <w:keepNext/>
      <w:keepLines/>
      <w:spacing w:before="240" w:after="240" w:line="300" w:lineRule="exact"/>
      <w:ind w:left="1134" w:right="1134"/>
    </w:pPr>
    <w:rPr>
      <w:b/>
      <w:sz w:val="28"/>
    </w:rPr>
  </w:style>
  <w:style w:type="character" w:styleId="FollowedHyperlink">
    <w:name w:val="FollowedHyperlink"/>
    <w:basedOn w:val="DefaultParagraphFont"/>
    <w:rsid w:val="00E06C6C"/>
    <w:rPr>
      <w:color w:val="auto"/>
      <w:u w:val="none"/>
    </w:rPr>
  </w:style>
  <w:style w:type="paragraph" w:styleId="FootnoteText">
    <w:name w:val="footnote text"/>
    <w:aliases w:val="5_G"/>
    <w:basedOn w:val="Normal"/>
    <w:link w:val="FootnoteTextChar"/>
    <w:rsid w:val="00E06C6C"/>
    <w:pPr>
      <w:tabs>
        <w:tab w:val="right" w:pos="1021"/>
      </w:tabs>
      <w:spacing w:line="220" w:lineRule="exact"/>
      <w:ind w:left="1134" w:right="1134" w:hanging="1134"/>
    </w:pPr>
    <w:rPr>
      <w:sz w:val="18"/>
    </w:rPr>
  </w:style>
  <w:style w:type="character" w:customStyle="1" w:styleId="FootnoteTextChar">
    <w:name w:val="Footnote Text Char"/>
    <w:aliases w:val="5_G Char"/>
    <w:link w:val="FootnoteText"/>
    <w:rsid w:val="004D4409"/>
    <w:rPr>
      <w:sz w:val="18"/>
      <w:lang w:val="fr-CA" w:eastAsia="en-US"/>
    </w:rPr>
  </w:style>
  <w:style w:type="paragraph" w:styleId="EndnoteText">
    <w:name w:val="endnote text"/>
    <w:aliases w:val="2_G"/>
    <w:basedOn w:val="FootnoteText"/>
    <w:rsid w:val="00E06C6C"/>
  </w:style>
  <w:style w:type="paragraph" w:customStyle="1" w:styleId="XLargeG">
    <w:name w:val="__XLarge_G"/>
    <w:basedOn w:val="Normal"/>
    <w:next w:val="Normal"/>
    <w:rsid w:val="00E06C6C"/>
    <w:pPr>
      <w:keepNext/>
      <w:keepLines/>
      <w:spacing w:before="240" w:after="240" w:line="420" w:lineRule="exact"/>
      <w:ind w:left="1134" w:right="1134"/>
    </w:pPr>
    <w:rPr>
      <w:b/>
      <w:sz w:val="40"/>
    </w:rPr>
  </w:style>
  <w:style w:type="paragraph" w:customStyle="1" w:styleId="Bullet1G">
    <w:name w:val="_Bullet 1_G"/>
    <w:basedOn w:val="Normal"/>
    <w:rsid w:val="00E06C6C"/>
    <w:pPr>
      <w:numPr>
        <w:numId w:val="48"/>
      </w:numPr>
      <w:spacing w:after="120"/>
      <w:ind w:right="1134"/>
      <w:jc w:val="both"/>
    </w:pPr>
  </w:style>
  <w:style w:type="character" w:styleId="PageNumber">
    <w:name w:val="page number"/>
    <w:aliases w:val="7_G"/>
    <w:basedOn w:val="DefaultParagraphFont"/>
    <w:rsid w:val="00E06C6C"/>
    <w:rPr>
      <w:rFonts w:ascii="Times New Roman" w:hAnsi="Times New Roman"/>
      <w:b/>
      <w:sz w:val="18"/>
      <w:lang w:val="fr-CH"/>
    </w:rPr>
  </w:style>
  <w:style w:type="paragraph" w:styleId="Footer">
    <w:name w:val="footer"/>
    <w:aliases w:val="3_G"/>
    <w:basedOn w:val="Normal"/>
    <w:next w:val="Normal"/>
    <w:link w:val="FooterChar"/>
    <w:rsid w:val="00E06C6C"/>
    <w:pPr>
      <w:spacing w:line="240" w:lineRule="auto"/>
    </w:pPr>
    <w:rPr>
      <w:sz w:val="16"/>
    </w:rPr>
  </w:style>
  <w:style w:type="character" w:customStyle="1" w:styleId="FooterChar">
    <w:name w:val="Footer Char"/>
    <w:aliases w:val="3_G Char"/>
    <w:link w:val="Footer"/>
    <w:rsid w:val="004D4409"/>
    <w:rPr>
      <w:sz w:val="16"/>
      <w:lang w:val="fr-CA" w:eastAsia="en-US"/>
    </w:rPr>
  </w:style>
  <w:style w:type="paragraph" w:customStyle="1" w:styleId="Bullet2G">
    <w:name w:val="_Bullet 2_G"/>
    <w:basedOn w:val="Normal"/>
    <w:rsid w:val="00E06C6C"/>
    <w:pPr>
      <w:numPr>
        <w:numId w:val="49"/>
      </w:numPr>
      <w:spacing w:after="120"/>
      <w:ind w:right="1134"/>
      <w:jc w:val="both"/>
    </w:pPr>
  </w:style>
  <w:style w:type="paragraph" w:customStyle="1" w:styleId="H1G">
    <w:name w:val="_ H_1_G"/>
    <w:basedOn w:val="Normal"/>
    <w:next w:val="Normal"/>
    <w:link w:val="H1GChar"/>
    <w:rsid w:val="00E06C6C"/>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4D4409"/>
    <w:rPr>
      <w:b/>
      <w:sz w:val="24"/>
      <w:lang w:val="fr-CA" w:eastAsia="en-US"/>
    </w:rPr>
  </w:style>
  <w:style w:type="paragraph" w:customStyle="1" w:styleId="H23G">
    <w:name w:val="_ H_2/3_G"/>
    <w:basedOn w:val="Normal"/>
    <w:next w:val="Normal"/>
    <w:rsid w:val="00E06C6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E06C6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E06C6C"/>
    <w:pPr>
      <w:keepNext/>
      <w:keepLines/>
      <w:tabs>
        <w:tab w:val="right" w:pos="851"/>
      </w:tabs>
      <w:spacing w:before="240" w:after="120" w:line="240" w:lineRule="exact"/>
      <w:ind w:left="1134" w:right="1134" w:hanging="1134"/>
    </w:pPr>
  </w:style>
  <w:style w:type="paragraph" w:styleId="ListParagraph">
    <w:name w:val="List Paragraph"/>
    <w:basedOn w:val="Normal"/>
    <w:uiPriority w:val="34"/>
    <w:qFormat/>
    <w:rsid w:val="004D4409"/>
    <w:pPr>
      <w:suppressAutoHyphens w:val="0"/>
      <w:spacing w:after="160" w:line="259" w:lineRule="auto"/>
      <w:ind w:left="720"/>
      <w:contextualSpacing/>
    </w:pPr>
    <w:rPr>
      <w:rFonts w:ascii="Calibri" w:eastAsia="Calibri" w:hAnsi="Calibri"/>
      <w:sz w:val="22"/>
      <w:szCs w:val="22"/>
    </w:rPr>
  </w:style>
  <w:style w:type="paragraph" w:styleId="BalloonText">
    <w:name w:val="Balloon Text"/>
    <w:basedOn w:val="Normal"/>
    <w:link w:val="BalloonTextChar"/>
    <w:uiPriority w:val="99"/>
    <w:unhideWhenUsed/>
    <w:rsid w:val="004D4409"/>
    <w:pPr>
      <w:suppressAutoHyphens w:val="0"/>
      <w:spacing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rsid w:val="004D4409"/>
    <w:rPr>
      <w:rFonts w:ascii="Segoe UI" w:eastAsia="Calibri" w:hAnsi="Segoe UI" w:cs="Segoe UI"/>
      <w:sz w:val="18"/>
      <w:szCs w:val="18"/>
      <w:lang w:eastAsia="en-US"/>
    </w:rPr>
  </w:style>
  <w:style w:type="paragraph" w:styleId="NormalWeb">
    <w:name w:val="Normal (Web)"/>
    <w:basedOn w:val="Normal"/>
    <w:uiPriority w:val="99"/>
    <w:unhideWhenUsed/>
    <w:rsid w:val="004D4409"/>
    <w:pPr>
      <w:suppressAutoHyphens w:val="0"/>
      <w:spacing w:before="100" w:beforeAutospacing="1" w:after="100" w:afterAutospacing="1" w:line="240" w:lineRule="auto"/>
    </w:pPr>
    <w:rPr>
      <w:sz w:val="24"/>
      <w:szCs w:val="24"/>
      <w:lang w:eastAsia="en-GB"/>
    </w:rPr>
  </w:style>
  <w:style w:type="paragraph" w:customStyle="1" w:styleId="Default">
    <w:name w:val="Default"/>
    <w:rsid w:val="004D4409"/>
    <w:pPr>
      <w:autoSpaceDE w:val="0"/>
      <w:autoSpaceDN w:val="0"/>
      <w:adjustRightInd w:val="0"/>
    </w:pPr>
    <w:rPr>
      <w:rFonts w:eastAsia="Calibri"/>
      <w:color w:val="000000"/>
      <w:sz w:val="24"/>
      <w:szCs w:val="24"/>
      <w:lang w:eastAsia="en-US"/>
    </w:rPr>
  </w:style>
  <w:style w:type="paragraph" w:styleId="CommentText">
    <w:name w:val="annotation text"/>
    <w:basedOn w:val="Normal"/>
    <w:link w:val="CommentTextChar"/>
    <w:uiPriority w:val="99"/>
    <w:unhideWhenUsed/>
    <w:rsid w:val="004D4409"/>
    <w:pPr>
      <w:suppressAutoHyphens w:val="0"/>
      <w:spacing w:after="160" w:line="240" w:lineRule="auto"/>
    </w:pPr>
    <w:rPr>
      <w:rFonts w:ascii="Calibri" w:eastAsia="Calibri" w:hAnsi="Calibri"/>
      <w:lang w:val="tr-TR"/>
    </w:rPr>
  </w:style>
  <w:style w:type="character" w:customStyle="1" w:styleId="CommentTextChar">
    <w:name w:val="Comment Text Char"/>
    <w:basedOn w:val="DefaultParagraphFont"/>
    <w:link w:val="CommentText"/>
    <w:uiPriority w:val="99"/>
    <w:rsid w:val="004D4409"/>
    <w:rPr>
      <w:rFonts w:ascii="Calibri" w:eastAsia="Calibri" w:hAnsi="Calibri"/>
      <w:lang w:val="tr-TR" w:eastAsia="en-US"/>
    </w:rPr>
  </w:style>
  <w:style w:type="character" w:styleId="CommentReference">
    <w:name w:val="annotation reference"/>
    <w:uiPriority w:val="99"/>
    <w:unhideWhenUsed/>
    <w:rsid w:val="004D4409"/>
    <w:rPr>
      <w:sz w:val="16"/>
      <w:szCs w:val="16"/>
    </w:rPr>
  </w:style>
  <w:style w:type="paragraph" w:styleId="BodyText">
    <w:name w:val="Body Text"/>
    <w:basedOn w:val="Normal"/>
    <w:link w:val="BodyTextChar"/>
    <w:uiPriority w:val="1"/>
    <w:unhideWhenUsed/>
    <w:qFormat/>
    <w:rsid w:val="004D4409"/>
    <w:pPr>
      <w:widowControl w:val="0"/>
      <w:suppressAutoHyphens w:val="0"/>
      <w:spacing w:before="205" w:line="240" w:lineRule="auto"/>
      <w:ind w:left="116"/>
    </w:pPr>
    <w:rPr>
      <w:i/>
      <w:sz w:val="24"/>
      <w:szCs w:val="24"/>
      <w:lang w:val="en-US"/>
    </w:rPr>
  </w:style>
  <w:style w:type="character" w:customStyle="1" w:styleId="BodyTextChar">
    <w:name w:val="Body Text Char"/>
    <w:basedOn w:val="DefaultParagraphFont"/>
    <w:link w:val="BodyText"/>
    <w:uiPriority w:val="1"/>
    <w:rsid w:val="004D4409"/>
    <w:rPr>
      <w:i/>
      <w:sz w:val="24"/>
      <w:szCs w:val="24"/>
      <w:lang w:val="en-US" w:eastAsia="en-US"/>
    </w:rPr>
  </w:style>
  <w:style w:type="paragraph" w:styleId="PlainText">
    <w:name w:val="Plain Text"/>
    <w:basedOn w:val="Normal"/>
    <w:link w:val="PlainTextChar"/>
    <w:uiPriority w:val="99"/>
    <w:unhideWhenUsed/>
    <w:rsid w:val="004D4409"/>
    <w:pPr>
      <w:suppressAutoHyphens w:val="0"/>
      <w:spacing w:line="240" w:lineRule="auto"/>
    </w:pPr>
    <w:rPr>
      <w:rFonts w:ascii="Calibri" w:eastAsia="Calibri" w:hAnsi="Calibri"/>
      <w:sz w:val="22"/>
      <w:szCs w:val="21"/>
      <w:lang w:val="tr-TR"/>
    </w:rPr>
  </w:style>
  <w:style w:type="character" w:customStyle="1" w:styleId="PlainTextChar">
    <w:name w:val="Plain Text Char"/>
    <w:basedOn w:val="DefaultParagraphFont"/>
    <w:link w:val="PlainText"/>
    <w:uiPriority w:val="99"/>
    <w:rsid w:val="004D4409"/>
    <w:rPr>
      <w:rFonts w:ascii="Calibri" w:eastAsia="Calibri" w:hAnsi="Calibri"/>
      <w:sz w:val="22"/>
      <w:szCs w:val="21"/>
      <w:lang w:val="tr-TR" w:eastAsia="en-US"/>
    </w:rPr>
  </w:style>
  <w:style w:type="paragraph" w:styleId="CommentSubject">
    <w:name w:val="annotation subject"/>
    <w:basedOn w:val="CommentText"/>
    <w:next w:val="CommentText"/>
    <w:link w:val="CommentSubjectChar"/>
    <w:semiHidden/>
    <w:unhideWhenUsed/>
    <w:rsid w:val="00DF02A2"/>
    <w:pPr>
      <w:suppressAutoHyphens/>
      <w:spacing w:after="0"/>
    </w:pPr>
    <w:rPr>
      <w:rFonts w:ascii="Times New Roman" w:eastAsia="Times New Roman" w:hAnsi="Times New Roman"/>
      <w:b/>
      <w:bCs/>
      <w:lang w:val="en-GB"/>
    </w:rPr>
  </w:style>
  <w:style w:type="character" w:customStyle="1" w:styleId="CommentSubjectChar">
    <w:name w:val="Comment Subject Char"/>
    <w:basedOn w:val="CommentTextChar"/>
    <w:link w:val="CommentSubject"/>
    <w:semiHidden/>
    <w:rsid w:val="00DF02A2"/>
    <w:rPr>
      <w:rFonts w:ascii="Calibri" w:eastAsia="Calibri" w:hAnsi="Calibri"/>
      <w:b/>
      <w:bCs/>
      <w:lang w:val="tr-TR" w:eastAsia="en-US"/>
    </w:rPr>
  </w:style>
  <w:style w:type="paragraph" w:styleId="Revision">
    <w:name w:val="Revision"/>
    <w:hidden/>
    <w:uiPriority w:val="99"/>
    <w:semiHidden/>
    <w:rsid w:val="00DF02A2"/>
    <w:rPr>
      <w:lang w:eastAsia="en-US"/>
    </w:rPr>
  </w:style>
  <w:style w:type="table" w:styleId="TableGrid1">
    <w:name w:val="Table Grid 1"/>
    <w:basedOn w:val="TableNormal"/>
    <w:rsid w:val="00E06C6C"/>
    <w:pPr>
      <w:suppressAutoHyphens/>
      <w:spacing w:line="240" w:lineRule="atLeast"/>
    </w:pPr>
    <w:rPr>
      <w:lang w:val="fr-CH" w:eastAsia="fr-CH"/>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113"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ource">
    <w:name w:val="Source"/>
    <w:basedOn w:val="SingleTxtG"/>
    <w:autoRedefine/>
    <w:qFormat/>
    <w:rsid w:val="00E06C6C"/>
    <w:pPr>
      <w:suppressAutoHyphens w:val="0"/>
      <w:spacing w:before="120" w:after="240" w:line="240" w:lineRule="auto"/>
      <w:ind w:firstLine="170"/>
      <w:jc w:val="left"/>
    </w:pPr>
    <w:rPr>
      <w:iCs/>
      <w:sz w:val="18"/>
      <w:szCs w:val="18"/>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25843">
      <w:bodyDiv w:val="1"/>
      <w:marLeft w:val="0"/>
      <w:marRight w:val="0"/>
      <w:marTop w:val="0"/>
      <w:marBottom w:val="0"/>
      <w:divBdr>
        <w:top w:val="none" w:sz="0" w:space="0" w:color="auto"/>
        <w:left w:val="none" w:sz="0" w:space="0" w:color="auto"/>
        <w:bottom w:val="none" w:sz="0" w:space="0" w:color="auto"/>
        <w:right w:val="none" w:sz="0" w:space="0" w:color="auto"/>
      </w:divBdr>
      <w:divsChild>
        <w:div w:id="513619870">
          <w:marLeft w:val="0"/>
          <w:marRight w:val="0"/>
          <w:marTop w:val="0"/>
          <w:marBottom w:val="0"/>
          <w:divBdr>
            <w:top w:val="none" w:sz="0" w:space="0" w:color="auto"/>
            <w:left w:val="none" w:sz="0" w:space="0" w:color="auto"/>
            <w:bottom w:val="none" w:sz="0" w:space="0" w:color="auto"/>
            <w:right w:val="none" w:sz="0" w:space="0" w:color="auto"/>
          </w:divBdr>
        </w:div>
        <w:div w:id="986469846">
          <w:marLeft w:val="0"/>
          <w:marRight w:val="0"/>
          <w:marTop w:val="0"/>
          <w:marBottom w:val="0"/>
          <w:divBdr>
            <w:top w:val="none" w:sz="0" w:space="0" w:color="auto"/>
            <w:left w:val="none" w:sz="0" w:space="0" w:color="auto"/>
            <w:bottom w:val="none" w:sz="0" w:space="0" w:color="auto"/>
            <w:right w:val="none" w:sz="0" w:space="0" w:color="auto"/>
          </w:divBdr>
        </w:div>
      </w:divsChild>
    </w:div>
    <w:div w:id="103237803">
      <w:bodyDiv w:val="1"/>
      <w:marLeft w:val="0"/>
      <w:marRight w:val="0"/>
      <w:marTop w:val="0"/>
      <w:marBottom w:val="0"/>
      <w:divBdr>
        <w:top w:val="none" w:sz="0" w:space="0" w:color="auto"/>
        <w:left w:val="none" w:sz="0" w:space="0" w:color="auto"/>
        <w:bottom w:val="none" w:sz="0" w:space="0" w:color="auto"/>
        <w:right w:val="none" w:sz="0" w:space="0" w:color="auto"/>
      </w:divBdr>
    </w:div>
    <w:div w:id="163058738">
      <w:bodyDiv w:val="1"/>
      <w:marLeft w:val="0"/>
      <w:marRight w:val="0"/>
      <w:marTop w:val="0"/>
      <w:marBottom w:val="0"/>
      <w:divBdr>
        <w:top w:val="none" w:sz="0" w:space="0" w:color="auto"/>
        <w:left w:val="none" w:sz="0" w:space="0" w:color="auto"/>
        <w:bottom w:val="none" w:sz="0" w:space="0" w:color="auto"/>
        <w:right w:val="none" w:sz="0" w:space="0" w:color="auto"/>
      </w:divBdr>
    </w:div>
    <w:div w:id="181558349">
      <w:bodyDiv w:val="1"/>
      <w:marLeft w:val="0"/>
      <w:marRight w:val="0"/>
      <w:marTop w:val="0"/>
      <w:marBottom w:val="0"/>
      <w:divBdr>
        <w:top w:val="none" w:sz="0" w:space="0" w:color="auto"/>
        <w:left w:val="none" w:sz="0" w:space="0" w:color="auto"/>
        <w:bottom w:val="none" w:sz="0" w:space="0" w:color="auto"/>
        <w:right w:val="none" w:sz="0" w:space="0" w:color="auto"/>
      </w:divBdr>
    </w:div>
    <w:div w:id="388308315">
      <w:bodyDiv w:val="1"/>
      <w:marLeft w:val="0"/>
      <w:marRight w:val="0"/>
      <w:marTop w:val="0"/>
      <w:marBottom w:val="0"/>
      <w:divBdr>
        <w:top w:val="none" w:sz="0" w:space="0" w:color="auto"/>
        <w:left w:val="none" w:sz="0" w:space="0" w:color="auto"/>
        <w:bottom w:val="none" w:sz="0" w:space="0" w:color="auto"/>
        <w:right w:val="none" w:sz="0" w:space="0" w:color="auto"/>
      </w:divBdr>
      <w:divsChild>
        <w:div w:id="166482047">
          <w:marLeft w:val="0"/>
          <w:marRight w:val="0"/>
          <w:marTop w:val="0"/>
          <w:marBottom w:val="0"/>
          <w:divBdr>
            <w:top w:val="none" w:sz="0" w:space="0" w:color="auto"/>
            <w:left w:val="none" w:sz="0" w:space="0" w:color="auto"/>
            <w:bottom w:val="none" w:sz="0" w:space="0" w:color="auto"/>
            <w:right w:val="none" w:sz="0" w:space="0" w:color="auto"/>
          </w:divBdr>
        </w:div>
        <w:div w:id="981352297">
          <w:marLeft w:val="0"/>
          <w:marRight w:val="0"/>
          <w:marTop w:val="0"/>
          <w:marBottom w:val="0"/>
          <w:divBdr>
            <w:top w:val="none" w:sz="0" w:space="0" w:color="auto"/>
            <w:left w:val="none" w:sz="0" w:space="0" w:color="auto"/>
            <w:bottom w:val="none" w:sz="0" w:space="0" w:color="auto"/>
            <w:right w:val="none" w:sz="0" w:space="0" w:color="auto"/>
          </w:divBdr>
        </w:div>
        <w:div w:id="938177829">
          <w:marLeft w:val="0"/>
          <w:marRight w:val="0"/>
          <w:marTop w:val="0"/>
          <w:marBottom w:val="0"/>
          <w:divBdr>
            <w:top w:val="none" w:sz="0" w:space="0" w:color="auto"/>
            <w:left w:val="none" w:sz="0" w:space="0" w:color="auto"/>
            <w:bottom w:val="none" w:sz="0" w:space="0" w:color="auto"/>
            <w:right w:val="none" w:sz="0" w:space="0" w:color="auto"/>
          </w:divBdr>
        </w:div>
        <w:div w:id="634219651">
          <w:marLeft w:val="0"/>
          <w:marRight w:val="0"/>
          <w:marTop w:val="0"/>
          <w:marBottom w:val="0"/>
          <w:divBdr>
            <w:top w:val="none" w:sz="0" w:space="0" w:color="auto"/>
            <w:left w:val="none" w:sz="0" w:space="0" w:color="auto"/>
            <w:bottom w:val="none" w:sz="0" w:space="0" w:color="auto"/>
            <w:right w:val="none" w:sz="0" w:space="0" w:color="auto"/>
          </w:divBdr>
        </w:div>
      </w:divsChild>
    </w:div>
    <w:div w:id="447092096">
      <w:bodyDiv w:val="1"/>
      <w:marLeft w:val="0"/>
      <w:marRight w:val="0"/>
      <w:marTop w:val="0"/>
      <w:marBottom w:val="0"/>
      <w:divBdr>
        <w:top w:val="none" w:sz="0" w:space="0" w:color="auto"/>
        <w:left w:val="none" w:sz="0" w:space="0" w:color="auto"/>
        <w:bottom w:val="none" w:sz="0" w:space="0" w:color="auto"/>
        <w:right w:val="none" w:sz="0" w:space="0" w:color="auto"/>
      </w:divBdr>
    </w:div>
    <w:div w:id="561018978">
      <w:bodyDiv w:val="1"/>
      <w:marLeft w:val="0"/>
      <w:marRight w:val="0"/>
      <w:marTop w:val="0"/>
      <w:marBottom w:val="0"/>
      <w:divBdr>
        <w:top w:val="none" w:sz="0" w:space="0" w:color="auto"/>
        <w:left w:val="none" w:sz="0" w:space="0" w:color="auto"/>
        <w:bottom w:val="none" w:sz="0" w:space="0" w:color="auto"/>
        <w:right w:val="none" w:sz="0" w:space="0" w:color="auto"/>
      </w:divBdr>
    </w:div>
    <w:div w:id="631057349">
      <w:bodyDiv w:val="1"/>
      <w:marLeft w:val="0"/>
      <w:marRight w:val="0"/>
      <w:marTop w:val="0"/>
      <w:marBottom w:val="0"/>
      <w:divBdr>
        <w:top w:val="none" w:sz="0" w:space="0" w:color="auto"/>
        <w:left w:val="none" w:sz="0" w:space="0" w:color="auto"/>
        <w:bottom w:val="none" w:sz="0" w:space="0" w:color="auto"/>
        <w:right w:val="none" w:sz="0" w:space="0" w:color="auto"/>
      </w:divBdr>
    </w:div>
    <w:div w:id="700938794">
      <w:bodyDiv w:val="1"/>
      <w:marLeft w:val="0"/>
      <w:marRight w:val="0"/>
      <w:marTop w:val="0"/>
      <w:marBottom w:val="0"/>
      <w:divBdr>
        <w:top w:val="none" w:sz="0" w:space="0" w:color="auto"/>
        <w:left w:val="none" w:sz="0" w:space="0" w:color="auto"/>
        <w:bottom w:val="none" w:sz="0" w:space="0" w:color="auto"/>
        <w:right w:val="none" w:sz="0" w:space="0" w:color="auto"/>
      </w:divBdr>
    </w:div>
    <w:div w:id="802238800">
      <w:bodyDiv w:val="1"/>
      <w:marLeft w:val="0"/>
      <w:marRight w:val="0"/>
      <w:marTop w:val="0"/>
      <w:marBottom w:val="0"/>
      <w:divBdr>
        <w:top w:val="none" w:sz="0" w:space="0" w:color="auto"/>
        <w:left w:val="none" w:sz="0" w:space="0" w:color="auto"/>
        <w:bottom w:val="none" w:sz="0" w:space="0" w:color="auto"/>
        <w:right w:val="none" w:sz="0" w:space="0" w:color="auto"/>
      </w:divBdr>
    </w:div>
    <w:div w:id="961227501">
      <w:bodyDiv w:val="1"/>
      <w:marLeft w:val="0"/>
      <w:marRight w:val="0"/>
      <w:marTop w:val="0"/>
      <w:marBottom w:val="0"/>
      <w:divBdr>
        <w:top w:val="none" w:sz="0" w:space="0" w:color="auto"/>
        <w:left w:val="none" w:sz="0" w:space="0" w:color="auto"/>
        <w:bottom w:val="none" w:sz="0" w:space="0" w:color="auto"/>
        <w:right w:val="none" w:sz="0" w:space="0" w:color="auto"/>
      </w:divBdr>
    </w:div>
    <w:div w:id="990449543">
      <w:bodyDiv w:val="1"/>
      <w:marLeft w:val="0"/>
      <w:marRight w:val="0"/>
      <w:marTop w:val="0"/>
      <w:marBottom w:val="0"/>
      <w:divBdr>
        <w:top w:val="none" w:sz="0" w:space="0" w:color="auto"/>
        <w:left w:val="none" w:sz="0" w:space="0" w:color="auto"/>
        <w:bottom w:val="none" w:sz="0" w:space="0" w:color="auto"/>
        <w:right w:val="none" w:sz="0" w:space="0" w:color="auto"/>
      </w:divBdr>
      <w:divsChild>
        <w:div w:id="1558934004">
          <w:marLeft w:val="0"/>
          <w:marRight w:val="0"/>
          <w:marTop w:val="0"/>
          <w:marBottom w:val="0"/>
          <w:divBdr>
            <w:top w:val="none" w:sz="0" w:space="0" w:color="auto"/>
            <w:left w:val="none" w:sz="0" w:space="0" w:color="auto"/>
            <w:bottom w:val="none" w:sz="0" w:space="0" w:color="auto"/>
            <w:right w:val="none" w:sz="0" w:space="0" w:color="auto"/>
          </w:divBdr>
        </w:div>
        <w:div w:id="1015304196">
          <w:marLeft w:val="0"/>
          <w:marRight w:val="0"/>
          <w:marTop w:val="0"/>
          <w:marBottom w:val="0"/>
          <w:divBdr>
            <w:top w:val="none" w:sz="0" w:space="0" w:color="auto"/>
            <w:left w:val="none" w:sz="0" w:space="0" w:color="auto"/>
            <w:bottom w:val="none" w:sz="0" w:space="0" w:color="auto"/>
            <w:right w:val="none" w:sz="0" w:space="0" w:color="auto"/>
          </w:divBdr>
        </w:div>
      </w:divsChild>
    </w:div>
    <w:div w:id="1280795548">
      <w:bodyDiv w:val="1"/>
      <w:marLeft w:val="0"/>
      <w:marRight w:val="0"/>
      <w:marTop w:val="0"/>
      <w:marBottom w:val="0"/>
      <w:divBdr>
        <w:top w:val="none" w:sz="0" w:space="0" w:color="auto"/>
        <w:left w:val="none" w:sz="0" w:space="0" w:color="auto"/>
        <w:bottom w:val="none" w:sz="0" w:space="0" w:color="auto"/>
        <w:right w:val="none" w:sz="0" w:space="0" w:color="auto"/>
      </w:divBdr>
      <w:divsChild>
        <w:div w:id="726610556">
          <w:marLeft w:val="0"/>
          <w:marRight w:val="0"/>
          <w:marTop w:val="0"/>
          <w:marBottom w:val="0"/>
          <w:divBdr>
            <w:top w:val="none" w:sz="0" w:space="0" w:color="auto"/>
            <w:left w:val="none" w:sz="0" w:space="0" w:color="auto"/>
            <w:bottom w:val="none" w:sz="0" w:space="0" w:color="auto"/>
            <w:right w:val="none" w:sz="0" w:space="0" w:color="auto"/>
          </w:divBdr>
          <w:divsChild>
            <w:div w:id="131098977">
              <w:marLeft w:val="0"/>
              <w:marRight w:val="0"/>
              <w:marTop w:val="0"/>
              <w:marBottom w:val="0"/>
              <w:divBdr>
                <w:top w:val="none" w:sz="0" w:space="0" w:color="auto"/>
                <w:left w:val="none" w:sz="0" w:space="0" w:color="auto"/>
                <w:bottom w:val="none" w:sz="0" w:space="0" w:color="auto"/>
                <w:right w:val="none" w:sz="0" w:space="0" w:color="auto"/>
              </w:divBdr>
            </w:div>
            <w:div w:id="1214199676">
              <w:marLeft w:val="0"/>
              <w:marRight w:val="0"/>
              <w:marTop w:val="0"/>
              <w:marBottom w:val="0"/>
              <w:divBdr>
                <w:top w:val="none" w:sz="0" w:space="0" w:color="auto"/>
                <w:left w:val="none" w:sz="0" w:space="0" w:color="auto"/>
                <w:bottom w:val="none" w:sz="0" w:space="0" w:color="auto"/>
                <w:right w:val="none" w:sz="0" w:space="0" w:color="auto"/>
              </w:divBdr>
            </w:div>
            <w:div w:id="1733848288">
              <w:marLeft w:val="0"/>
              <w:marRight w:val="0"/>
              <w:marTop w:val="0"/>
              <w:marBottom w:val="0"/>
              <w:divBdr>
                <w:top w:val="none" w:sz="0" w:space="0" w:color="auto"/>
                <w:left w:val="none" w:sz="0" w:space="0" w:color="auto"/>
                <w:bottom w:val="none" w:sz="0" w:space="0" w:color="auto"/>
                <w:right w:val="none" w:sz="0" w:space="0" w:color="auto"/>
              </w:divBdr>
            </w:div>
            <w:div w:id="212961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41779">
      <w:bodyDiv w:val="1"/>
      <w:marLeft w:val="0"/>
      <w:marRight w:val="0"/>
      <w:marTop w:val="0"/>
      <w:marBottom w:val="0"/>
      <w:divBdr>
        <w:top w:val="none" w:sz="0" w:space="0" w:color="auto"/>
        <w:left w:val="none" w:sz="0" w:space="0" w:color="auto"/>
        <w:bottom w:val="none" w:sz="0" w:space="0" w:color="auto"/>
        <w:right w:val="none" w:sz="0" w:space="0" w:color="auto"/>
      </w:divBdr>
    </w:div>
    <w:div w:id="1601450667">
      <w:bodyDiv w:val="1"/>
      <w:marLeft w:val="0"/>
      <w:marRight w:val="0"/>
      <w:marTop w:val="0"/>
      <w:marBottom w:val="0"/>
      <w:divBdr>
        <w:top w:val="none" w:sz="0" w:space="0" w:color="auto"/>
        <w:left w:val="none" w:sz="0" w:space="0" w:color="auto"/>
        <w:bottom w:val="none" w:sz="0" w:space="0" w:color="auto"/>
        <w:right w:val="none" w:sz="0" w:space="0" w:color="auto"/>
      </w:divBdr>
    </w:div>
    <w:div w:id="1754206314">
      <w:bodyDiv w:val="1"/>
      <w:marLeft w:val="0"/>
      <w:marRight w:val="0"/>
      <w:marTop w:val="0"/>
      <w:marBottom w:val="0"/>
      <w:divBdr>
        <w:top w:val="none" w:sz="0" w:space="0" w:color="auto"/>
        <w:left w:val="none" w:sz="0" w:space="0" w:color="auto"/>
        <w:bottom w:val="none" w:sz="0" w:space="0" w:color="auto"/>
        <w:right w:val="none" w:sz="0" w:space="0" w:color="auto"/>
      </w:divBdr>
    </w:div>
    <w:div w:id="1762986523">
      <w:bodyDiv w:val="1"/>
      <w:marLeft w:val="0"/>
      <w:marRight w:val="0"/>
      <w:marTop w:val="0"/>
      <w:marBottom w:val="0"/>
      <w:divBdr>
        <w:top w:val="none" w:sz="0" w:space="0" w:color="auto"/>
        <w:left w:val="none" w:sz="0" w:space="0" w:color="auto"/>
        <w:bottom w:val="none" w:sz="0" w:space="0" w:color="auto"/>
        <w:right w:val="none" w:sz="0" w:space="0" w:color="auto"/>
      </w:divBdr>
    </w:div>
    <w:div w:id="210954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3.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5.bin"/><Relationship Id="rId32" Type="http://schemas.openxmlformats.org/officeDocument/2006/relationships/footer" Target="footer2.xm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0.png"/><Relationship Id="rId28" Type="http://schemas.openxmlformats.org/officeDocument/2006/relationships/oleObject" Target="embeddings/oleObject7.bin"/><Relationship Id="rId36" Type="http://schemas.microsoft.com/office/2011/relationships/commentsExtended" Target="commentsExtended.xml"/><Relationship Id="rId10" Type="http://schemas.openxmlformats.org/officeDocument/2006/relationships/hyperlink" Target="http://www.yabancicalismaizni.gov.tr" TargetMode="External"/><Relationship Id="rId19" Type="http://schemas.openxmlformats.org/officeDocument/2006/relationships/image" Target="media/image8.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oleObject" Target="embeddings/oleObject4.bin"/><Relationship Id="rId27" Type="http://schemas.openxmlformats.org/officeDocument/2006/relationships/image" Target="media/image12.png"/><Relationship Id="rId30" Type="http://schemas.openxmlformats.org/officeDocument/2006/relationships/header" Target="header2.xm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gif"/></Relationships>
</file>

<file path=word/_rels/footnotes.xml.rels><?xml version="1.0" encoding="UTF-8" standalone="yes"?>
<Relationships xmlns="http://schemas.openxmlformats.org/package/2006/relationships"><Relationship Id="rId1" Type="http://schemas.openxmlformats.org/officeDocument/2006/relationships/hyperlink" Target="file:///C:\Users\Rosniansky\AppData\Local\Temp\notes1F4F7E\www.mfa.gov.tr\the-expatriate-turkish-citizens.en.mf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N%20Docs%202010\CMW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1B09B-DB5A-4BDF-8C64-0AFE55E36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CMW_E.dotm</Template>
  <TotalTime>177</TotalTime>
  <Pages>54</Pages>
  <Words>22162</Words>
  <Characters>126328</Characters>
  <Application>Microsoft Office Word</Application>
  <DocSecurity>0</DocSecurity>
  <Lines>1052</Lines>
  <Paragraphs>296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1608085</vt:lpstr>
      <vt:lpstr>1608085</vt:lpstr>
    </vt:vector>
  </TitlesOfParts>
  <Company>EXT</Company>
  <LinksUpToDate>false</LinksUpToDate>
  <CharactersWithSpaces>148194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1608085</dc:title>
  <dc:subject>CMW/C/TUR/1</dc:subject>
  <dc:creator>Christine Fanelli</dc:creator>
  <cp:lastModifiedBy>AdayMartin</cp:lastModifiedBy>
  <cp:revision>8</cp:revision>
  <cp:lastPrinted>2016-09-19T13:45:00Z</cp:lastPrinted>
  <dcterms:created xsi:type="dcterms:W3CDTF">2016-10-07T09:25:00Z</dcterms:created>
  <dcterms:modified xsi:type="dcterms:W3CDTF">2016-10-07T12:48:00Z</dcterms:modified>
</cp:coreProperties>
</file>