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81" w:rsidRDefault="009B5C8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9B5C81" w:rsidRDefault="009B5C81">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170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9B5C81" w:rsidRDefault="009B5C81">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B5C81" w:rsidRDefault="009B5C8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B5C81" w:rsidRDefault="009B5C81">
      <w:pPr>
        <w:rPr>
          <w:lang w:val="es-ES_tradnl"/>
        </w:rPr>
      </w:pPr>
    </w:p>
    <w:p w:rsidR="009B5C81" w:rsidRDefault="009B5C81">
      <w:pPr>
        <w:rPr>
          <w:lang w:val="es-ES_tradnl"/>
        </w:rPr>
      </w:pPr>
    </w:p>
    <w:p w:rsidR="009B5C81" w:rsidRPr="00E51AC7" w:rsidRDefault="009B5C81" w:rsidP="009B5C81">
      <w:pPr>
        <w:spacing w:after="240"/>
        <w:ind w:left="6804"/>
      </w:pPr>
      <w:r w:rsidRPr="00E51AC7">
        <w:t>Distr.</w:t>
      </w:r>
      <w:r>
        <w:br/>
      </w:r>
      <w:r w:rsidRPr="00E51AC7">
        <w:t>GENERAL</w:t>
      </w:r>
    </w:p>
    <w:p w:rsidR="009B5C81" w:rsidRPr="00E51AC7" w:rsidRDefault="009B5C81" w:rsidP="009B5C81">
      <w:pPr>
        <w:spacing w:after="240"/>
        <w:ind w:left="6804"/>
      </w:pPr>
      <w:r w:rsidRPr="00E51AC7">
        <w:t>CRC/C/</w:t>
      </w:r>
      <w:proofErr w:type="spellStart"/>
      <w:r w:rsidRPr="00E51AC7">
        <w:t>SLE</w:t>
      </w:r>
      <w:proofErr w:type="spellEnd"/>
      <w:r w:rsidRPr="00E51AC7">
        <w:t>/Q/2/</w:t>
      </w:r>
      <w:proofErr w:type="spellStart"/>
      <w:r w:rsidRPr="00E51AC7">
        <w:t>Add</w:t>
      </w:r>
      <w:proofErr w:type="spellEnd"/>
      <w:r w:rsidRPr="00E51AC7">
        <w:t>.1</w:t>
      </w:r>
      <w:r>
        <w:br/>
      </w:r>
      <w:r w:rsidRPr="00E51AC7">
        <w:t>22 de abril de 2008</w:t>
      </w:r>
    </w:p>
    <w:p w:rsidR="009B5C81" w:rsidRDefault="009B5C81" w:rsidP="009B5C81">
      <w:pPr>
        <w:spacing w:after="600"/>
        <w:ind w:left="6804"/>
      </w:pPr>
      <w:r w:rsidRPr="00E51AC7">
        <w:t>ESPAÑOL</w:t>
      </w:r>
      <w:r>
        <w:br/>
      </w:r>
      <w:r w:rsidRPr="00E51AC7">
        <w:t>Original:</w:t>
      </w:r>
      <w:r>
        <w:t xml:space="preserve"> </w:t>
      </w:r>
      <w:r w:rsidRPr="00E51AC7">
        <w:t xml:space="preserve"> INGLÉS</w:t>
      </w:r>
    </w:p>
    <w:p w:rsidR="009B5C81" w:rsidRDefault="009B5C81" w:rsidP="009B5C81">
      <w:pPr>
        <w:spacing w:after="1000"/>
      </w:pPr>
      <w:r w:rsidRPr="00E51AC7">
        <w:t>COMITÉ DE LOS DERECHOS DEL NIÑO</w:t>
      </w:r>
      <w:r>
        <w:br/>
      </w:r>
      <w:r w:rsidRPr="00E51AC7">
        <w:t>48º período de sesiones</w:t>
      </w:r>
      <w:r>
        <w:br/>
      </w:r>
      <w:r w:rsidRPr="00E51AC7">
        <w:t>19 de mayo a 6 de junio de 2008</w:t>
      </w:r>
    </w:p>
    <w:tbl>
      <w:tblPr>
        <w:tblStyle w:val="TableGrid"/>
        <w:tblW w:w="0" w:type="auto"/>
        <w:jc w:val="center"/>
        <w:tblInd w:w="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41"/>
      </w:tblGrid>
      <w:tr w:rsidR="009B5C81" w:rsidTr="006B5515">
        <w:trPr>
          <w:jc w:val="center"/>
        </w:trPr>
        <w:tc>
          <w:tcPr>
            <w:tcW w:w="7641" w:type="dxa"/>
          </w:tcPr>
          <w:p w:rsidR="009B5C81" w:rsidRDefault="009B5C81" w:rsidP="006B5515">
            <w:pPr>
              <w:tabs>
                <w:tab w:val="left" w:pos="996"/>
              </w:tabs>
              <w:spacing w:after="240"/>
              <w:jc w:val="both"/>
              <w:rPr>
                <w:b/>
                <w:bCs/>
              </w:rPr>
            </w:pPr>
            <w:r w:rsidRPr="00C54B0A">
              <w:rPr>
                <w:b/>
                <w:bCs/>
              </w:rPr>
              <w:t>RESPUESTAS</w:t>
            </w:r>
            <w:r>
              <w:rPr>
                <w:b/>
                <w:bCs/>
              </w:rPr>
              <w:t xml:space="preserve"> </w:t>
            </w:r>
            <w:r w:rsidRPr="00C54B0A">
              <w:rPr>
                <w:b/>
                <w:bCs/>
              </w:rPr>
              <w:t xml:space="preserve">ESCRITAS DEL GOBIERNO DE SIERRA LEONA </w:t>
            </w:r>
            <w:r>
              <w:rPr>
                <w:b/>
                <w:bCs/>
              </w:rPr>
              <w:t>RELATIVAS A</w:t>
            </w:r>
            <w:r w:rsidRPr="00C54B0A">
              <w:rPr>
                <w:b/>
                <w:bCs/>
              </w:rPr>
              <w:t xml:space="preserve"> LA LISTA DE CUESTIONES </w:t>
            </w:r>
            <w:r>
              <w:rPr>
                <w:b/>
                <w:bCs/>
              </w:rPr>
              <w:t>(CRC/C/</w:t>
            </w:r>
            <w:proofErr w:type="spellStart"/>
            <w:r>
              <w:rPr>
                <w:b/>
                <w:bCs/>
              </w:rPr>
              <w:t>SLE</w:t>
            </w:r>
            <w:proofErr w:type="spellEnd"/>
            <w:r>
              <w:rPr>
                <w:b/>
                <w:bCs/>
              </w:rPr>
              <w:t xml:space="preserve">/Q/2) </w:t>
            </w:r>
            <w:r w:rsidRPr="00C54B0A">
              <w:rPr>
                <w:b/>
                <w:bCs/>
              </w:rPr>
              <w:t>QUE</w:t>
            </w:r>
            <w:r>
              <w:rPr>
                <w:b/>
                <w:bCs/>
              </w:rPr>
              <w:t xml:space="preserve"> </w:t>
            </w:r>
            <w:r w:rsidRPr="00C54B0A">
              <w:rPr>
                <w:b/>
                <w:bCs/>
              </w:rPr>
              <w:t>DEBEN ABORDARSE AL EXAMINAR EL SEGUNDO</w:t>
            </w:r>
            <w:r>
              <w:rPr>
                <w:b/>
                <w:bCs/>
              </w:rPr>
              <w:t xml:space="preserve"> </w:t>
            </w:r>
            <w:r w:rsidRPr="00C54B0A">
              <w:rPr>
                <w:b/>
                <w:bCs/>
              </w:rPr>
              <w:t>INFORME</w:t>
            </w:r>
            <w:r>
              <w:rPr>
                <w:b/>
                <w:bCs/>
              </w:rPr>
              <w:br/>
            </w:r>
            <w:r>
              <w:rPr>
                <w:b/>
                <w:bCs/>
              </w:rPr>
              <w:tab/>
            </w:r>
            <w:r w:rsidRPr="00C54B0A">
              <w:rPr>
                <w:b/>
                <w:bCs/>
              </w:rPr>
              <w:t>PERIÓDICO DE SIERRA LEONA (CRC/C/</w:t>
            </w:r>
            <w:proofErr w:type="spellStart"/>
            <w:r w:rsidRPr="00C54B0A">
              <w:rPr>
                <w:b/>
                <w:bCs/>
              </w:rPr>
              <w:t>SLE</w:t>
            </w:r>
            <w:proofErr w:type="spellEnd"/>
            <w:r w:rsidRPr="00C54B0A">
              <w:rPr>
                <w:b/>
                <w:bCs/>
              </w:rPr>
              <w:t>/2</w:t>
            </w:r>
            <w:r w:rsidR="00675814">
              <w:rPr>
                <w:b/>
                <w:bCs/>
              </w:rPr>
              <w:t>)</w:t>
            </w:r>
            <w:r w:rsidR="00675814" w:rsidRPr="00675814">
              <w:rPr>
                <w:rStyle w:val="FootnoteReference"/>
                <w:bCs/>
              </w:rPr>
              <w:footnoteReference w:customMarkFollows="1" w:id="1"/>
              <w:t>*</w:t>
            </w:r>
          </w:p>
        </w:tc>
      </w:tr>
    </w:tbl>
    <w:p w:rsidR="009B5C81" w:rsidRDefault="009B5C81" w:rsidP="009B5C81">
      <w:pPr>
        <w:spacing w:before="480" w:after="240"/>
        <w:jc w:val="right"/>
      </w:pPr>
      <w:r w:rsidRPr="00E51AC7">
        <w:t>[Recibidas el 31 de marzo de 2008]</w:t>
      </w:r>
    </w:p>
    <w:p w:rsidR="009B5C81" w:rsidRDefault="009B5C81"/>
    <w:p w:rsidR="00675814" w:rsidRPr="00E02A4A" w:rsidRDefault="00675814" w:rsidP="00675814">
      <w:pPr>
        <w:spacing w:after="240"/>
        <w:jc w:val="center"/>
        <w:rPr>
          <w:b/>
          <w:bCs/>
        </w:rPr>
      </w:pPr>
      <w:r>
        <w:rPr>
          <w:snapToGrid w:val="0"/>
        </w:rPr>
        <w:br w:type="page"/>
      </w:r>
      <w:r w:rsidRPr="00E02A4A">
        <w:rPr>
          <w:b/>
          <w:bCs/>
        </w:rPr>
        <w:t>INTRODUCCIÓN</w:t>
      </w:r>
    </w:p>
    <w:p w:rsidR="00675814" w:rsidRDefault="00675814" w:rsidP="00675814">
      <w:pPr>
        <w:spacing w:after="240"/>
      </w:pPr>
      <w:r w:rsidRPr="00E51AC7">
        <w:t>1.</w:t>
      </w:r>
      <w:r w:rsidRPr="00E51AC7">
        <w:tab/>
        <w:t xml:space="preserve">Después de haber salido de una guerra que ha durado un decenio, a Sierra Leona se le ha planteado el grave problema de recopilar y almacenar información estadística fiable, sobre todo acerca de los niños. </w:t>
      </w:r>
      <w:r>
        <w:t xml:space="preserve"> </w:t>
      </w:r>
      <w:r w:rsidRPr="00E51AC7">
        <w:t>En general, la recopilación y el almacenamiento de datos, sobre todo del sector público, han sido dificultosos, debido a las deficiencias institucionales de ese sector.</w:t>
      </w:r>
    </w:p>
    <w:p w:rsidR="00675814" w:rsidRDefault="00675814" w:rsidP="00675814">
      <w:pPr>
        <w:spacing w:after="240"/>
      </w:pPr>
      <w:r w:rsidRPr="00E51AC7">
        <w:t>2.</w:t>
      </w:r>
      <w:r w:rsidRPr="00E51AC7">
        <w:tab/>
        <w:t>El Fondo de las Naciones Unidas para la Infancia (UNICEF), organismo del sistema de las Naciones Unidas que vela por el bienestar de los niños, prestó apoyo al Ministerio de Bienestar Social, Cuestiones de</w:t>
      </w:r>
      <w:r>
        <w:t xml:space="preserve"> </w:t>
      </w:r>
      <w:r w:rsidRPr="00E51AC7">
        <w:t xml:space="preserve">Género y de la Infancia para instituir la Secretaría de Bienestar del Niño. </w:t>
      </w:r>
      <w:r>
        <w:t xml:space="preserve"> </w:t>
      </w:r>
      <w:r w:rsidRPr="00E51AC7">
        <w:t>La Secretaría creó una base de datos de niños separados de su familia durante la guerra en 1998, a fin de atender la necesidad urgente de localizar al ingente número de niños que habían sido apartados de sus padres o tutores.</w:t>
      </w:r>
    </w:p>
    <w:p w:rsidR="00675814" w:rsidRDefault="00675814" w:rsidP="00675814">
      <w:pPr>
        <w:spacing w:after="240"/>
      </w:pPr>
      <w:r w:rsidRPr="00E51AC7">
        <w:t>3.</w:t>
      </w:r>
      <w:r w:rsidRPr="00E51AC7">
        <w:tab/>
        <w:t>La información y los datos estadísticos que se ofrecen en la presente actualización proceden principalmente de las fuentes que se enuncian a continuación:</w:t>
      </w:r>
    </w:p>
    <w:p w:rsidR="00675814" w:rsidRPr="00E51AC7" w:rsidRDefault="00675814" w:rsidP="00675814">
      <w:pPr>
        <w:spacing w:after="240"/>
        <w:ind w:left="1134" w:hanging="567"/>
      </w:pPr>
      <w:r w:rsidRPr="00E51AC7">
        <w:t>a)</w:t>
      </w:r>
      <w:r w:rsidRPr="00E51AC7">
        <w:tab/>
        <w:t>Estadísticas de Sierra Leona</w:t>
      </w:r>
      <w:r w:rsidR="005D52D2">
        <w:t>;</w:t>
      </w:r>
    </w:p>
    <w:p w:rsidR="00675814" w:rsidRPr="00E51AC7" w:rsidRDefault="00675814" w:rsidP="00675814">
      <w:pPr>
        <w:spacing w:after="240"/>
        <w:ind w:left="1134" w:hanging="567"/>
      </w:pPr>
      <w:r w:rsidRPr="00E51AC7">
        <w:t>b)</w:t>
      </w:r>
      <w:r w:rsidRPr="00E51AC7">
        <w:tab/>
        <w:t>Oficina del UNICEF en Sierra Leona</w:t>
      </w:r>
      <w:r w:rsidR="005D52D2">
        <w:t>;</w:t>
      </w:r>
    </w:p>
    <w:p w:rsidR="00675814" w:rsidRPr="00E51AC7" w:rsidRDefault="00675814" w:rsidP="00675814">
      <w:pPr>
        <w:spacing w:after="240"/>
        <w:ind w:left="1134" w:hanging="567"/>
      </w:pPr>
      <w:r w:rsidRPr="00E51AC7">
        <w:t>c)</w:t>
      </w:r>
      <w:r w:rsidRPr="00E51AC7">
        <w:tab/>
        <w:t>Ministerio de Educación, Ciencia y Tecnología</w:t>
      </w:r>
      <w:r w:rsidR="005D52D2">
        <w:t>;</w:t>
      </w:r>
    </w:p>
    <w:p w:rsidR="00675814" w:rsidRPr="00E51AC7" w:rsidRDefault="00675814" w:rsidP="00675814">
      <w:pPr>
        <w:spacing w:after="240"/>
        <w:ind w:left="1134" w:hanging="567"/>
      </w:pPr>
      <w:r w:rsidRPr="00E51AC7">
        <w:t>d)</w:t>
      </w:r>
      <w:r w:rsidRPr="00E51AC7">
        <w:tab/>
        <w:t>Ministerio de Salud y Saneamiento</w:t>
      </w:r>
      <w:r w:rsidR="005D52D2">
        <w:t>;</w:t>
      </w:r>
    </w:p>
    <w:p w:rsidR="00675814" w:rsidRPr="00E51AC7" w:rsidRDefault="00675814" w:rsidP="00675814">
      <w:pPr>
        <w:spacing w:after="240"/>
        <w:ind w:left="1134" w:hanging="567"/>
      </w:pPr>
      <w:r w:rsidRPr="00E51AC7">
        <w:t>e)</w:t>
      </w:r>
      <w:r w:rsidRPr="00E51AC7">
        <w:tab/>
        <w:t>Ministerio de Bienestar Social, Cuestiones de</w:t>
      </w:r>
      <w:r>
        <w:t xml:space="preserve"> </w:t>
      </w:r>
      <w:r w:rsidRPr="00E51AC7">
        <w:t>Género y de la Infancia</w:t>
      </w:r>
      <w:r w:rsidR="005D52D2">
        <w:t>;</w:t>
      </w:r>
    </w:p>
    <w:p w:rsidR="00675814" w:rsidRPr="00E51AC7" w:rsidRDefault="00675814" w:rsidP="00675814">
      <w:pPr>
        <w:spacing w:after="240"/>
        <w:ind w:left="1134" w:hanging="567"/>
      </w:pPr>
      <w:r w:rsidRPr="00E51AC7">
        <w:t>f)</w:t>
      </w:r>
      <w:r w:rsidRPr="00E51AC7">
        <w:tab/>
        <w:t>Ministerio de Desarrollo y Planificación Económica</w:t>
      </w:r>
      <w:r w:rsidR="005D52D2">
        <w:t>;</w:t>
      </w:r>
    </w:p>
    <w:p w:rsidR="00675814" w:rsidRDefault="00675814" w:rsidP="006B5515">
      <w:pPr>
        <w:spacing w:after="480"/>
        <w:ind w:left="1134" w:hanging="567"/>
      </w:pPr>
      <w:r w:rsidRPr="00E51AC7">
        <w:t>g)</w:t>
      </w:r>
      <w:r w:rsidRPr="00E51AC7">
        <w:tab/>
        <w:t>Unidad de Asistencia Familiar del Cuerpo de Policía de Sierra Leona</w:t>
      </w:r>
      <w:r w:rsidR="006B5515">
        <w:t>.</w:t>
      </w:r>
    </w:p>
    <w:p w:rsidR="00675814" w:rsidRPr="00E02A4A" w:rsidRDefault="00675814" w:rsidP="005D52D2">
      <w:pPr>
        <w:spacing w:before="480" w:after="240"/>
        <w:jc w:val="center"/>
        <w:rPr>
          <w:b/>
          <w:bCs/>
        </w:rPr>
      </w:pPr>
      <w:r w:rsidRPr="00E02A4A">
        <w:rPr>
          <w:b/>
          <w:bCs/>
        </w:rPr>
        <w:t>Parte I</w:t>
      </w:r>
    </w:p>
    <w:p w:rsidR="00675814" w:rsidRPr="00E02A4A" w:rsidRDefault="00675814" w:rsidP="00675814">
      <w:pPr>
        <w:spacing w:after="240"/>
        <w:jc w:val="center"/>
        <w:rPr>
          <w:b/>
          <w:bCs/>
        </w:rPr>
      </w:pPr>
      <w:r w:rsidRPr="00E02A4A">
        <w:rPr>
          <w:b/>
          <w:bCs/>
        </w:rPr>
        <w:t xml:space="preserve">A. </w:t>
      </w:r>
      <w:r>
        <w:rPr>
          <w:b/>
          <w:bCs/>
        </w:rPr>
        <w:t xml:space="preserve"> </w:t>
      </w:r>
      <w:r w:rsidRPr="00E02A4A">
        <w:rPr>
          <w:b/>
          <w:bCs/>
        </w:rPr>
        <w:t>Información y datos estadísticos</w:t>
      </w:r>
    </w:p>
    <w:p w:rsidR="00675814" w:rsidRPr="00E02A4A" w:rsidRDefault="00675814" w:rsidP="00675814">
      <w:pPr>
        <w:spacing w:after="240"/>
        <w:rPr>
          <w:b/>
          <w:bCs/>
        </w:rPr>
      </w:pPr>
      <w:r w:rsidRPr="00E02A4A">
        <w:rPr>
          <w:b/>
          <w:bCs/>
        </w:rPr>
        <w:t>Datos desglosados sobre el número y la propo</w:t>
      </w:r>
      <w:r>
        <w:rPr>
          <w:b/>
          <w:bCs/>
        </w:rPr>
        <w:t>r</w:t>
      </w:r>
      <w:r w:rsidRPr="00E02A4A">
        <w:rPr>
          <w:b/>
          <w:bCs/>
        </w:rPr>
        <w:t>ción de menores de Sierra Leona para los</w:t>
      </w:r>
      <w:r>
        <w:rPr>
          <w:b/>
          <w:bCs/>
        </w:rPr>
        <w:t> </w:t>
      </w:r>
      <w:r w:rsidRPr="00E02A4A">
        <w:rPr>
          <w:b/>
          <w:bCs/>
        </w:rPr>
        <w:t>años 2004, 2005 y 2006</w:t>
      </w:r>
    </w:p>
    <w:p w:rsidR="00675814" w:rsidRDefault="00675814" w:rsidP="00675814">
      <w:pPr>
        <w:spacing w:after="240"/>
      </w:pPr>
      <w:r w:rsidRPr="00E51AC7">
        <w:t>4.</w:t>
      </w:r>
      <w:r w:rsidRPr="00E51AC7">
        <w:tab/>
        <w:t xml:space="preserve">En 2004 se levantó un censo nacional de población exhaustivo en Sierra Leona, una vez terminada la cruenta guerra en 2002, a los diez años de su estallido. </w:t>
      </w:r>
      <w:r>
        <w:t xml:space="preserve"> </w:t>
      </w:r>
      <w:r w:rsidRPr="00E51AC7">
        <w:t xml:space="preserve">El citado censo dio como resultado una población nacional de 4,9 millones de personas. </w:t>
      </w:r>
      <w:r>
        <w:t xml:space="preserve"> </w:t>
      </w:r>
      <w:r w:rsidRPr="00E51AC7">
        <w:t xml:space="preserve">En el cuadro 1 </w:t>
      </w:r>
      <w:proofErr w:type="spellStart"/>
      <w:r w:rsidRPr="00E02A4A">
        <w:rPr>
          <w:i/>
          <w:iCs/>
        </w:rPr>
        <w:t>infra</w:t>
      </w:r>
      <w:proofErr w:type="spellEnd"/>
      <w:r w:rsidRPr="00E51AC7">
        <w:t xml:space="preserve"> se ofrecen las cifras demográficas efectivas de 2004, y las cifras estimadas de 2005 y 2006, que se han calculado a partir de la tasa media de crecimiento demográfico, que ha sido del 2,4%.</w:t>
      </w:r>
    </w:p>
    <w:p w:rsidR="005D52D2" w:rsidRDefault="005D52D2" w:rsidP="00675814">
      <w:pPr>
        <w:spacing w:after="240"/>
      </w:pPr>
    </w:p>
    <w:p w:rsidR="00675814" w:rsidRDefault="00675814" w:rsidP="00493B79">
      <w:pPr>
        <w:adjustRightInd w:val="0"/>
        <w:snapToGrid w:val="0"/>
        <w:spacing w:after="240"/>
        <w:rPr>
          <w:snapToGrid w:val="0"/>
        </w:rPr>
        <w:sectPr w:rsidR="00675814" w:rsidSect="00675814">
          <w:headerReference w:type="even" r:id="rId9"/>
          <w:headerReference w:type="default" r:id="rId10"/>
          <w:footerReference w:type="first" r:id="rId11"/>
          <w:pgSz w:w="11906" w:h="16838" w:code="9"/>
          <w:pgMar w:top="1701" w:right="851" w:bottom="1985" w:left="1701" w:header="851" w:footer="567" w:gutter="0"/>
          <w:cols w:space="708"/>
          <w:titlePg/>
          <w:docGrid w:linePitch="360"/>
        </w:sectPr>
      </w:pPr>
    </w:p>
    <w:p w:rsidR="00675814" w:rsidRPr="00012E9F" w:rsidRDefault="00675814" w:rsidP="00675814">
      <w:pPr>
        <w:spacing w:after="240"/>
        <w:jc w:val="center"/>
        <w:rPr>
          <w:b/>
          <w:sz w:val="20"/>
          <w:szCs w:val="20"/>
        </w:rPr>
      </w:pPr>
      <w:r w:rsidRPr="00012E9F">
        <w:rPr>
          <w:b/>
          <w:sz w:val="20"/>
          <w:szCs w:val="20"/>
        </w:rPr>
        <w:t>Cuadro 1</w:t>
      </w:r>
    </w:p>
    <w:p w:rsidR="00675814" w:rsidRPr="00012E9F" w:rsidRDefault="00675814" w:rsidP="00675814">
      <w:pPr>
        <w:spacing w:after="240"/>
        <w:jc w:val="center"/>
        <w:rPr>
          <w:b/>
          <w:bCs/>
          <w:sz w:val="20"/>
          <w:szCs w:val="20"/>
        </w:rPr>
      </w:pPr>
      <w:r w:rsidRPr="00012E9F">
        <w:rPr>
          <w:b/>
          <w:bCs/>
          <w:sz w:val="20"/>
          <w:szCs w:val="20"/>
        </w:rPr>
        <w:t>Datos desglosados sobre el número y la proporción de habitantes menores de edad de Sierra Leona</w:t>
      </w:r>
    </w:p>
    <w:tbl>
      <w:tblPr>
        <w:tblW w:w="5000" w:type="pct"/>
        <w:tblLook w:val="0000" w:firstRow="0" w:lastRow="0" w:firstColumn="0" w:lastColumn="0" w:noHBand="0" w:noVBand="0"/>
      </w:tblPr>
      <w:tblGrid>
        <w:gridCol w:w="673"/>
        <w:gridCol w:w="1141"/>
        <w:gridCol w:w="1062"/>
        <w:gridCol w:w="1062"/>
        <w:gridCol w:w="1141"/>
        <w:gridCol w:w="1024"/>
        <w:gridCol w:w="1024"/>
        <w:gridCol w:w="1024"/>
        <w:gridCol w:w="1149"/>
        <w:gridCol w:w="1027"/>
        <w:gridCol w:w="1144"/>
        <w:gridCol w:w="1040"/>
        <w:gridCol w:w="1141"/>
      </w:tblGrid>
      <w:tr w:rsidR="00675814" w:rsidRPr="002A15D7" w:rsidTr="005D52D2">
        <w:trPr>
          <w:trHeight w:val="2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5814" w:rsidRPr="00156B3B" w:rsidRDefault="00675814" w:rsidP="002E1ECC">
            <w:pPr>
              <w:jc w:val="center"/>
              <w:rPr>
                <w:b/>
                <w:bCs/>
                <w:sz w:val="20"/>
              </w:rPr>
            </w:pPr>
            <w:r w:rsidRPr="00156B3B">
              <w:rPr>
                <w:b/>
                <w:bCs/>
                <w:sz w:val="20"/>
              </w:rPr>
              <w:t>Edad</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tcPr>
          <w:p w:rsidR="00675814" w:rsidRPr="00156B3B" w:rsidRDefault="00675814" w:rsidP="002E1ECC">
            <w:pPr>
              <w:jc w:val="center"/>
              <w:rPr>
                <w:b/>
                <w:bCs/>
                <w:sz w:val="20"/>
              </w:rPr>
            </w:pPr>
            <w:r w:rsidRPr="00156B3B">
              <w:rPr>
                <w:b/>
                <w:bCs/>
                <w:sz w:val="20"/>
              </w:rPr>
              <w:t>2004</w:t>
            </w:r>
          </w:p>
        </w:tc>
        <w:tc>
          <w:tcPr>
            <w:tcW w:w="1546" w:type="pct"/>
            <w:gridSpan w:val="4"/>
            <w:tcBorders>
              <w:top w:val="single" w:sz="4" w:space="0" w:color="auto"/>
              <w:left w:val="nil"/>
              <w:bottom w:val="single" w:sz="4" w:space="0" w:color="auto"/>
              <w:right w:val="single" w:sz="4" w:space="0" w:color="auto"/>
            </w:tcBorders>
            <w:shd w:val="clear" w:color="auto" w:fill="auto"/>
            <w:vAlign w:val="bottom"/>
          </w:tcPr>
          <w:p w:rsidR="00675814" w:rsidRPr="00156B3B" w:rsidRDefault="00675814" w:rsidP="002E1ECC">
            <w:pPr>
              <w:jc w:val="center"/>
              <w:rPr>
                <w:b/>
                <w:bCs/>
                <w:sz w:val="20"/>
              </w:rPr>
            </w:pPr>
            <w:r w:rsidRPr="00156B3B">
              <w:rPr>
                <w:b/>
                <w:bCs/>
                <w:sz w:val="20"/>
              </w:rPr>
              <w:t>2005</w:t>
            </w:r>
          </w:p>
        </w:tc>
        <w:tc>
          <w:tcPr>
            <w:tcW w:w="1594" w:type="pct"/>
            <w:gridSpan w:val="4"/>
            <w:tcBorders>
              <w:top w:val="single" w:sz="4" w:space="0" w:color="auto"/>
              <w:left w:val="nil"/>
              <w:bottom w:val="single" w:sz="4" w:space="0" w:color="auto"/>
              <w:right w:val="single" w:sz="4" w:space="0" w:color="auto"/>
            </w:tcBorders>
            <w:shd w:val="clear" w:color="auto" w:fill="auto"/>
            <w:vAlign w:val="bottom"/>
          </w:tcPr>
          <w:p w:rsidR="00675814" w:rsidRPr="00156B3B" w:rsidRDefault="00675814" w:rsidP="002E1ECC">
            <w:pPr>
              <w:jc w:val="center"/>
              <w:rPr>
                <w:b/>
                <w:bCs/>
                <w:sz w:val="20"/>
              </w:rPr>
            </w:pPr>
            <w:r w:rsidRPr="00156B3B">
              <w:rPr>
                <w:b/>
                <w:bCs/>
                <w:sz w:val="20"/>
              </w:rPr>
              <w:t>2006</w:t>
            </w:r>
          </w:p>
        </w:tc>
      </w:tr>
      <w:tr w:rsidR="00675814" w:rsidRPr="002A15D7" w:rsidTr="00FC5E22">
        <w:trPr>
          <w:trHeight w:val="20"/>
        </w:trPr>
        <w:tc>
          <w:tcPr>
            <w:tcW w:w="246" w:type="pct"/>
            <w:vMerge/>
            <w:tcBorders>
              <w:top w:val="single" w:sz="4" w:space="0" w:color="auto"/>
              <w:left w:val="single" w:sz="4" w:space="0" w:color="auto"/>
              <w:bottom w:val="single" w:sz="4" w:space="0" w:color="auto"/>
              <w:right w:val="single" w:sz="4" w:space="0" w:color="auto"/>
            </w:tcBorders>
            <w:vAlign w:val="center"/>
          </w:tcPr>
          <w:p w:rsidR="00675814" w:rsidRPr="002A15D7" w:rsidRDefault="00675814" w:rsidP="002E1ECC">
            <w:pPr>
              <w:jc w:val="center"/>
              <w:rPr>
                <w:bCs/>
                <w:sz w:val="20"/>
              </w:rPr>
            </w:pP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75814" w:rsidRPr="005D52D2" w:rsidRDefault="00675814" w:rsidP="002E1ECC">
            <w:pPr>
              <w:jc w:val="center"/>
              <w:rPr>
                <w:b/>
                <w:sz w:val="20"/>
              </w:rPr>
            </w:pPr>
            <w:r w:rsidRPr="005D52D2">
              <w:rPr>
                <w:b/>
                <w:sz w:val="20"/>
              </w:rPr>
              <w:t>Hombres</w:t>
            </w:r>
          </w:p>
        </w:tc>
        <w:tc>
          <w:tcPr>
            <w:tcW w:w="389"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sz w:val="20"/>
              </w:rPr>
            </w:pPr>
            <w:r w:rsidRPr="005D52D2">
              <w:rPr>
                <w:b/>
                <w:sz w:val="20"/>
              </w:rPr>
              <w:t>Mujeres</w:t>
            </w:r>
          </w:p>
        </w:tc>
        <w:tc>
          <w:tcPr>
            <w:tcW w:w="389"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sz w:val="20"/>
              </w:rPr>
            </w:pPr>
            <w:r w:rsidRPr="005D52D2">
              <w:rPr>
                <w:b/>
                <w:sz w:val="20"/>
              </w:rPr>
              <w:t>Total</w:t>
            </w:r>
          </w:p>
        </w:tc>
        <w:tc>
          <w:tcPr>
            <w:tcW w:w="418"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bCs/>
                <w:sz w:val="20"/>
              </w:rPr>
            </w:pPr>
            <w:r w:rsidRPr="005D52D2">
              <w:rPr>
                <w:b/>
                <w:bCs/>
                <w:sz w:val="20"/>
              </w:rPr>
              <w:t>Porcentaje de la población</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675814" w:rsidRPr="005D52D2" w:rsidRDefault="00675814" w:rsidP="002E1ECC">
            <w:pPr>
              <w:jc w:val="center"/>
              <w:rPr>
                <w:b/>
                <w:sz w:val="20"/>
              </w:rPr>
            </w:pPr>
            <w:r w:rsidRPr="005D52D2">
              <w:rPr>
                <w:b/>
                <w:sz w:val="20"/>
              </w:rPr>
              <w:t>Hombres</w:t>
            </w:r>
          </w:p>
        </w:tc>
        <w:tc>
          <w:tcPr>
            <w:tcW w:w="375"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sz w:val="20"/>
              </w:rPr>
            </w:pPr>
            <w:r w:rsidRPr="005D52D2">
              <w:rPr>
                <w:b/>
                <w:sz w:val="20"/>
              </w:rPr>
              <w:t>Mujeres</w:t>
            </w:r>
          </w:p>
        </w:tc>
        <w:tc>
          <w:tcPr>
            <w:tcW w:w="375"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bCs/>
                <w:sz w:val="20"/>
              </w:rPr>
            </w:pPr>
            <w:r w:rsidRPr="005D52D2">
              <w:rPr>
                <w:b/>
                <w:bCs/>
                <w:sz w:val="20"/>
              </w:rPr>
              <w:t>Total</w:t>
            </w:r>
          </w:p>
        </w:tc>
        <w:tc>
          <w:tcPr>
            <w:tcW w:w="421"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bCs/>
                <w:sz w:val="20"/>
              </w:rPr>
            </w:pPr>
            <w:r w:rsidRPr="005D52D2">
              <w:rPr>
                <w:b/>
                <w:bCs/>
                <w:sz w:val="20"/>
              </w:rPr>
              <w:t>Porcentaje de la población</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75814" w:rsidRPr="005D52D2" w:rsidRDefault="00675814" w:rsidP="002E1ECC">
            <w:pPr>
              <w:jc w:val="center"/>
              <w:rPr>
                <w:b/>
                <w:sz w:val="20"/>
              </w:rPr>
            </w:pPr>
            <w:r w:rsidRPr="005D52D2">
              <w:rPr>
                <w:b/>
                <w:sz w:val="20"/>
              </w:rPr>
              <w:t>Hombres</w:t>
            </w:r>
          </w:p>
        </w:tc>
        <w:tc>
          <w:tcPr>
            <w:tcW w:w="419"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sz w:val="20"/>
              </w:rPr>
            </w:pPr>
            <w:r w:rsidRPr="005D52D2">
              <w:rPr>
                <w:b/>
                <w:sz w:val="20"/>
              </w:rPr>
              <w:t>Mujeres</w:t>
            </w:r>
          </w:p>
        </w:tc>
        <w:tc>
          <w:tcPr>
            <w:tcW w:w="381" w:type="pct"/>
            <w:tcBorders>
              <w:top w:val="single" w:sz="4" w:space="0" w:color="auto"/>
              <w:left w:val="nil"/>
              <w:bottom w:val="single" w:sz="4" w:space="0" w:color="auto"/>
              <w:right w:val="single" w:sz="4" w:space="0" w:color="auto"/>
            </w:tcBorders>
            <w:shd w:val="clear" w:color="auto" w:fill="auto"/>
            <w:vAlign w:val="center"/>
          </w:tcPr>
          <w:p w:rsidR="00675814" w:rsidRPr="005D52D2" w:rsidRDefault="00675814" w:rsidP="002E1ECC">
            <w:pPr>
              <w:jc w:val="center"/>
              <w:rPr>
                <w:b/>
                <w:sz w:val="20"/>
              </w:rPr>
            </w:pPr>
            <w:r w:rsidRPr="005D52D2">
              <w:rPr>
                <w:b/>
                <w:sz w:val="20"/>
              </w:rPr>
              <w:t>Total</w:t>
            </w:r>
          </w:p>
        </w:tc>
        <w:tc>
          <w:tcPr>
            <w:tcW w:w="418" w:type="pct"/>
            <w:tcBorders>
              <w:top w:val="single" w:sz="4" w:space="0" w:color="auto"/>
              <w:left w:val="nil"/>
              <w:bottom w:val="single" w:sz="4" w:space="0" w:color="auto"/>
              <w:right w:val="single" w:sz="4" w:space="0" w:color="auto"/>
            </w:tcBorders>
            <w:shd w:val="clear" w:color="auto" w:fill="auto"/>
            <w:vAlign w:val="center"/>
          </w:tcPr>
          <w:p w:rsidR="00675814" w:rsidRPr="00156B3B" w:rsidRDefault="00675814" w:rsidP="002E1ECC">
            <w:pPr>
              <w:jc w:val="center"/>
              <w:rPr>
                <w:b/>
                <w:bCs/>
                <w:sz w:val="20"/>
              </w:rPr>
            </w:pPr>
            <w:r w:rsidRPr="00156B3B">
              <w:rPr>
                <w:b/>
                <w:bCs/>
                <w:sz w:val="20"/>
              </w:rPr>
              <w:t>Porcentaje de la población</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0</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46"/>
              </w:tabs>
              <w:rPr>
                <w:sz w:val="20"/>
              </w:rPr>
            </w:pPr>
            <w:r w:rsidRPr="002A15D7">
              <w:rPr>
                <w:sz w:val="20"/>
              </w:rPr>
              <w:t>78</w:t>
            </w:r>
            <w:r>
              <w:rPr>
                <w:sz w:val="20"/>
              </w:rPr>
              <w:t>.</w:t>
            </w:r>
            <w:r w:rsidRPr="002A15D7">
              <w:rPr>
                <w:sz w:val="20"/>
              </w:rPr>
              <w:t>102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77</w:t>
            </w:r>
            <w:r>
              <w:rPr>
                <w:sz w:val="20"/>
              </w:rPr>
              <w:t>.</w:t>
            </w:r>
            <w:r w:rsidRPr="002A15D7">
              <w:rPr>
                <w:sz w:val="20"/>
              </w:rPr>
              <w:t>922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156</w:t>
            </w:r>
            <w:r>
              <w:rPr>
                <w:sz w:val="20"/>
              </w:rPr>
              <w:t>.</w:t>
            </w:r>
            <w:r w:rsidRPr="002A15D7">
              <w:rPr>
                <w:sz w:val="20"/>
              </w:rPr>
              <w:t>024</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16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79</w:t>
            </w:r>
            <w:r>
              <w:rPr>
                <w:sz w:val="20"/>
              </w:rPr>
              <w:t>.</w:t>
            </w:r>
            <w:r w:rsidRPr="002A15D7">
              <w:rPr>
                <w:sz w:val="20"/>
              </w:rPr>
              <w:t>976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79</w:t>
            </w:r>
            <w:r>
              <w:rPr>
                <w:sz w:val="20"/>
              </w:rPr>
              <w:t>.</w:t>
            </w:r>
            <w:r w:rsidRPr="002A15D7">
              <w:rPr>
                <w:sz w:val="20"/>
              </w:rPr>
              <w:t>792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159</w:t>
            </w:r>
            <w:r>
              <w:rPr>
                <w:sz w:val="20"/>
              </w:rPr>
              <w:t>.</w:t>
            </w:r>
            <w:r w:rsidRPr="002A15D7">
              <w:rPr>
                <w:sz w:val="20"/>
              </w:rPr>
              <w:t>768</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3,16</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81</w:t>
            </w:r>
            <w:r>
              <w:rPr>
                <w:sz w:val="20"/>
              </w:rPr>
              <w:t>.</w:t>
            </w:r>
            <w:r w:rsidRPr="002A15D7">
              <w:rPr>
                <w:sz w:val="20"/>
              </w:rPr>
              <w:t>895</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845"/>
              </w:tabs>
              <w:rPr>
                <w:sz w:val="20"/>
              </w:rPr>
            </w:pPr>
            <w:r w:rsidRPr="002A15D7">
              <w:rPr>
                <w:sz w:val="20"/>
              </w:rPr>
              <w:t>81</w:t>
            </w:r>
            <w:r>
              <w:rPr>
                <w:sz w:val="20"/>
              </w:rPr>
              <w:t>.</w:t>
            </w:r>
            <w:r w:rsidRPr="002A15D7">
              <w:rPr>
                <w:sz w:val="20"/>
              </w:rPr>
              <w:t>707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23"/>
              </w:tabs>
              <w:jc w:val="both"/>
              <w:rPr>
                <w:sz w:val="20"/>
              </w:rPr>
            </w:pPr>
            <w:r w:rsidRPr="002A15D7">
              <w:rPr>
                <w:sz w:val="20"/>
              </w:rPr>
              <w:t>163</w:t>
            </w:r>
            <w:r>
              <w:rPr>
                <w:sz w:val="20"/>
              </w:rPr>
              <w:t>.</w:t>
            </w:r>
            <w:r w:rsidRPr="002A15D7">
              <w:rPr>
                <w:sz w:val="20"/>
              </w:rPr>
              <w:t>602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FC5E22">
            <w:pPr>
              <w:tabs>
                <w:tab w:val="decimal" w:pos="488"/>
              </w:tabs>
              <w:rPr>
                <w:bCs/>
                <w:sz w:val="20"/>
              </w:rPr>
            </w:pPr>
            <w:r w:rsidRPr="00FB3621">
              <w:rPr>
                <w:bCs/>
                <w:sz w:val="20"/>
              </w:rPr>
              <w:t>3,16</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46"/>
              </w:tabs>
              <w:rPr>
                <w:sz w:val="20"/>
              </w:rPr>
            </w:pPr>
            <w:r w:rsidRPr="002A15D7">
              <w:rPr>
                <w:sz w:val="20"/>
              </w:rPr>
              <w:t>47</w:t>
            </w:r>
            <w:r>
              <w:rPr>
                <w:sz w:val="20"/>
              </w:rPr>
              <w:t>.</w:t>
            </w:r>
            <w:r w:rsidRPr="002A15D7">
              <w:rPr>
                <w:sz w:val="20"/>
              </w:rPr>
              <w:t>861</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47</w:t>
            </w:r>
            <w:r>
              <w:rPr>
                <w:sz w:val="20"/>
              </w:rPr>
              <w:t>.</w:t>
            </w:r>
            <w:r w:rsidRPr="002A15D7">
              <w:rPr>
                <w:sz w:val="20"/>
              </w:rPr>
              <w:t>212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95</w:t>
            </w:r>
            <w:r>
              <w:rPr>
                <w:sz w:val="20"/>
              </w:rPr>
              <w:t>.</w:t>
            </w:r>
            <w:r w:rsidRPr="002A15D7">
              <w:rPr>
                <w:sz w:val="20"/>
              </w:rPr>
              <w:t>073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1</w:t>
            </w:r>
            <w:r>
              <w:rPr>
                <w:bCs/>
                <w:sz w:val="20"/>
              </w:rPr>
              <w:t>,</w:t>
            </w:r>
            <w:r w:rsidRPr="002A15D7">
              <w:rPr>
                <w:bCs/>
                <w:sz w:val="20"/>
              </w:rPr>
              <w:t>93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49</w:t>
            </w:r>
            <w:r>
              <w:rPr>
                <w:sz w:val="20"/>
              </w:rPr>
              <w:t>.</w:t>
            </w:r>
            <w:r w:rsidRPr="002A15D7">
              <w:rPr>
                <w:sz w:val="20"/>
              </w:rPr>
              <w:t>010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48</w:t>
            </w:r>
            <w:r>
              <w:rPr>
                <w:sz w:val="20"/>
              </w:rPr>
              <w:t>.</w:t>
            </w:r>
            <w:r w:rsidRPr="002A15D7">
              <w:rPr>
                <w:sz w:val="20"/>
              </w:rPr>
              <w:t>345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97</w:t>
            </w:r>
            <w:r>
              <w:rPr>
                <w:sz w:val="20"/>
              </w:rPr>
              <w:t>.</w:t>
            </w:r>
            <w:r w:rsidRPr="002A15D7">
              <w:rPr>
                <w:sz w:val="20"/>
              </w:rPr>
              <w:t>355</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1,93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50</w:t>
            </w:r>
            <w:r>
              <w:rPr>
                <w:sz w:val="20"/>
              </w:rPr>
              <w:t>.</w:t>
            </w:r>
            <w:r w:rsidRPr="002A15D7">
              <w:rPr>
                <w:sz w:val="20"/>
              </w:rPr>
              <w:t>186</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845"/>
              </w:tabs>
              <w:rPr>
                <w:sz w:val="20"/>
              </w:rPr>
            </w:pPr>
            <w:r w:rsidRPr="002A15D7">
              <w:rPr>
                <w:sz w:val="20"/>
              </w:rPr>
              <w:t>49</w:t>
            </w:r>
            <w:r>
              <w:rPr>
                <w:sz w:val="20"/>
              </w:rPr>
              <w:t>.</w:t>
            </w:r>
            <w:r w:rsidRPr="002A15D7">
              <w:rPr>
                <w:sz w:val="20"/>
              </w:rPr>
              <w:t>505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23"/>
              </w:tabs>
              <w:jc w:val="both"/>
              <w:rPr>
                <w:sz w:val="20"/>
              </w:rPr>
            </w:pPr>
            <w:r w:rsidRPr="002A15D7">
              <w:rPr>
                <w:sz w:val="20"/>
              </w:rPr>
              <w:t>99</w:t>
            </w:r>
            <w:r>
              <w:rPr>
                <w:sz w:val="20"/>
              </w:rPr>
              <w:t>.</w:t>
            </w:r>
            <w:r w:rsidRPr="002A15D7">
              <w:rPr>
                <w:sz w:val="20"/>
              </w:rPr>
              <w:t>691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FC5E22">
            <w:pPr>
              <w:tabs>
                <w:tab w:val="decimal" w:pos="488"/>
              </w:tabs>
              <w:rPr>
                <w:bCs/>
                <w:sz w:val="20"/>
              </w:rPr>
            </w:pPr>
            <w:r w:rsidRPr="00FB3621">
              <w:rPr>
                <w:bCs/>
                <w:sz w:val="20"/>
              </w:rPr>
              <w:t>1,93</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46"/>
              </w:tabs>
              <w:rPr>
                <w:sz w:val="20"/>
              </w:rPr>
            </w:pPr>
            <w:r w:rsidRPr="002A15D7">
              <w:rPr>
                <w:sz w:val="20"/>
              </w:rPr>
              <w:t>77</w:t>
            </w:r>
            <w:r>
              <w:rPr>
                <w:sz w:val="20"/>
              </w:rPr>
              <w:t>.</w:t>
            </w:r>
            <w:r w:rsidRPr="002A15D7">
              <w:rPr>
                <w:sz w:val="20"/>
              </w:rPr>
              <w:t>622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77</w:t>
            </w:r>
            <w:r>
              <w:rPr>
                <w:sz w:val="20"/>
              </w:rPr>
              <w:t>.</w:t>
            </w:r>
            <w:r w:rsidRPr="002A15D7">
              <w:rPr>
                <w:sz w:val="20"/>
              </w:rPr>
              <w:t>922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155</w:t>
            </w:r>
            <w:r>
              <w:rPr>
                <w:sz w:val="20"/>
              </w:rPr>
              <w:t>.</w:t>
            </w:r>
            <w:r w:rsidRPr="002A15D7">
              <w:rPr>
                <w:sz w:val="20"/>
              </w:rPr>
              <w:t>544</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2</w:t>
            </w:r>
            <w:r>
              <w:rPr>
                <w:bCs/>
                <w:sz w:val="20"/>
              </w:rPr>
              <w:t>,</w:t>
            </w:r>
            <w:r w:rsidRPr="002A15D7">
              <w:rPr>
                <w:bCs/>
                <w:sz w:val="20"/>
              </w:rPr>
              <w:t>15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79</w:t>
            </w:r>
            <w:r>
              <w:rPr>
                <w:sz w:val="20"/>
              </w:rPr>
              <w:t>.</w:t>
            </w:r>
            <w:r w:rsidRPr="002A15D7">
              <w:rPr>
                <w:sz w:val="20"/>
              </w:rPr>
              <w:t>485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79</w:t>
            </w:r>
            <w:r>
              <w:rPr>
                <w:sz w:val="20"/>
              </w:rPr>
              <w:t>.</w:t>
            </w:r>
            <w:r w:rsidRPr="002A15D7">
              <w:rPr>
                <w:sz w:val="20"/>
              </w:rPr>
              <w:t>792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159</w:t>
            </w:r>
            <w:r>
              <w:rPr>
                <w:sz w:val="20"/>
              </w:rPr>
              <w:t>.</w:t>
            </w:r>
            <w:r w:rsidRPr="002A15D7">
              <w:rPr>
                <w:sz w:val="20"/>
              </w:rPr>
              <w:t>277</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3,15</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81</w:t>
            </w:r>
            <w:r>
              <w:rPr>
                <w:sz w:val="20"/>
              </w:rPr>
              <w:t>.</w:t>
            </w:r>
            <w:r w:rsidRPr="002A15D7">
              <w:rPr>
                <w:sz w:val="20"/>
              </w:rPr>
              <w:t>393</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845"/>
              </w:tabs>
              <w:rPr>
                <w:sz w:val="20"/>
              </w:rPr>
            </w:pPr>
            <w:r w:rsidRPr="002A15D7">
              <w:rPr>
                <w:sz w:val="20"/>
              </w:rPr>
              <w:t>81</w:t>
            </w:r>
            <w:r>
              <w:rPr>
                <w:sz w:val="20"/>
              </w:rPr>
              <w:t>.</w:t>
            </w:r>
            <w:r w:rsidRPr="002A15D7">
              <w:rPr>
                <w:sz w:val="20"/>
              </w:rPr>
              <w:t>707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23"/>
              </w:tabs>
              <w:jc w:val="both"/>
              <w:rPr>
                <w:sz w:val="20"/>
              </w:rPr>
            </w:pPr>
            <w:r w:rsidRPr="002A15D7">
              <w:rPr>
                <w:sz w:val="20"/>
              </w:rPr>
              <w:t>163</w:t>
            </w:r>
            <w:r>
              <w:rPr>
                <w:sz w:val="20"/>
              </w:rPr>
              <w:t>.</w:t>
            </w:r>
            <w:r w:rsidRPr="002A15D7">
              <w:rPr>
                <w:sz w:val="20"/>
              </w:rPr>
              <w:t>100</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FC5E22">
            <w:pPr>
              <w:tabs>
                <w:tab w:val="decimal" w:pos="488"/>
              </w:tabs>
              <w:rPr>
                <w:bCs/>
                <w:sz w:val="20"/>
              </w:rPr>
            </w:pPr>
            <w:r w:rsidRPr="00FB3621">
              <w:rPr>
                <w:bCs/>
                <w:sz w:val="20"/>
              </w:rPr>
              <w:t>3,15</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46"/>
              </w:tabs>
              <w:rPr>
                <w:sz w:val="20"/>
              </w:rPr>
            </w:pPr>
            <w:r w:rsidRPr="002A15D7">
              <w:rPr>
                <w:sz w:val="20"/>
              </w:rPr>
              <w:t>86</w:t>
            </w:r>
            <w:r>
              <w:rPr>
                <w:sz w:val="20"/>
              </w:rPr>
              <w:t>.</w:t>
            </w:r>
            <w:r w:rsidRPr="002A15D7">
              <w:rPr>
                <w:sz w:val="20"/>
              </w:rPr>
              <w:t>302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90</w:t>
            </w:r>
            <w:r>
              <w:rPr>
                <w:sz w:val="20"/>
              </w:rPr>
              <w:t>.</w:t>
            </w:r>
            <w:r w:rsidRPr="002A15D7">
              <w:rPr>
                <w:sz w:val="20"/>
              </w:rPr>
              <w:t>167</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794"/>
              </w:tabs>
              <w:rPr>
                <w:sz w:val="20"/>
              </w:rPr>
            </w:pPr>
            <w:r w:rsidRPr="002A15D7">
              <w:rPr>
                <w:sz w:val="20"/>
              </w:rPr>
              <w:t>176</w:t>
            </w:r>
            <w:r>
              <w:rPr>
                <w:sz w:val="20"/>
              </w:rPr>
              <w:t>.</w:t>
            </w:r>
            <w:r w:rsidRPr="002A15D7">
              <w:rPr>
                <w:sz w:val="20"/>
              </w:rPr>
              <w:t>469</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58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88</w:t>
            </w:r>
            <w:r>
              <w:rPr>
                <w:sz w:val="20"/>
              </w:rPr>
              <w:t>.</w:t>
            </w:r>
            <w:r w:rsidRPr="002A15D7">
              <w:rPr>
                <w:sz w:val="20"/>
              </w:rPr>
              <w:t>373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92</w:t>
            </w:r>
            <w:r>
              <w:rPr>
                <w:sz w:val="20"/>
              </w:rPr>
              <w:t>.</w:t>
            </w:r>
            <w:r w:rsidRPr="002A15D7">
              <w:rPr>
                <w:sz w:val="20"/>
              </w:rPr>
              <w:t>331</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180</w:t>
            </w:r>
            <w:r>
              <w:rPr>
                <w:sz w:val="20"/>
              </w:rPr>
              <w:t>.</w:t>
            </w:r>
            <w:r w:rsidRPr="002A15D7">
              <w:rPr>
                <w:sz w:val="20"/>
              </w:rPr>
              <w:t>704</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3,58</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797"/>
              </w:tabs>
              <w:rPr>
                <w:sz w:val="20"/>
              </w:rPr>
            </w:pPr>
            <w:r w:rsidRPr="002A15D7">
              <w:rPr>
                <w:sz w:val="20"/>
              </w:rPr>
              <w:t>90</w:t>
            </w:r>
            <w:r>
              <w:rPr>
                <w:sz w:val="20"/>
              </w:rPr>
              <w:t>.</w:t>
            </w:r>
            <w:r w:rsidRPr="002A15D7">
              <w:rPr>
                <w:sz w:val="20"/>
              </w:rPr>
              <w:t>494</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6B5515">
            <w:pPr>
              <w:tabs>
                <w:tab w:val="decimal" w:pos="845"/>
              </w:tabs>
              <w:rPr>
                <w:sz w:val="20"/>
              </w:rPr>
            </w:pPr>
            <w:r w:rsidRPr="002A15D7">
              <w:rPr>
                <w:sz w:val="20"/>
              </w:rPr>
              <w:t>94</w:t>
            </w:r>
            <w:r>
              <w:rPr>
                <w:sz w:val="20"/>
              </w:rPr>
              <w:t>.</w:t>
            </w:r>
            <w:r w:rsidRPr="002A15D7">
              <w:rPr>
                <w:sz w:val="20"/>
              </w:rPr>
              <w:t>547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823"/>
              </w:tabs>
              <w:jc w:val="both"/>
              <w:rPr>
                <w:sz w:val="20"/>
              </w:rPr>
            </w:pPr>
            <w:r w:rsidRPr="002A15D7">
              <w:rPr>
                <w:sz w:val="20"/>
              </w:rPr>
              <w:t>185</w:t>
            </w:r>
            <w:r>
              <w:rPr>
                <w:sz w:val="20"/>
              </w:rPr>
              <w:t>.</w:t>
            </w:r>
            <w:r w:rsidRPr="002A15D7">
              <w:rPr>
                <w:sz w:val="20"/>
              </w:rPr>
              <w:t>041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FC5E22">
            <w:pPr>
              <w:tabs>
                <w:tab w:val="decimal" w:pos="488"/>
              </w:tabs>
              <w:rPr>
                <w:bCs/>
                <w:sz w:val="20"/>
              </w:rPr>
            </w:pPr>
            <w:r w:rsidRPr="00FB3621">
              <w:rPr>
                <w:bCs/>
                <w:sz w:val="20"/>
              </w:rPr>
              <w:t>3,58</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4</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84.615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85.082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169.697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44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86.646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87.124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173.770</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3,44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88.726</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89.215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177.941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3</w:t>
            </w:r>
            <w:r>
              <w:rPr>
                <w:bCs/>
                <w:sz w:val="20"/>
              </w:rPr>
              <w:t>,</w:t>
            </w:r>
            <w:r w:rsidRPr="002A15D7">
              <w:rPr>
                <w:bCs/>
                <w:sz w:val="20"/>
              </w:rPr>
              <w:t>44</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5</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82.113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81.683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163.796</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32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84.084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83.643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167.727</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3,32</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86.102</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85.650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171.752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3</w:t>
            </w:r>
            <w:r>
              <w:rPr>
                <w:bCs/>
                <w:sz w:val="20"/>
              </w:rPr>
              <w:t>,</w:t>
            </w:r>
            <w:r w:rsidRPr="002A15D7">
              <w:rPr>
                <w:bCs/>
                <w:sz w:val="20"/>
              </w:rPr>
              <w:t>32</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6</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75.630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77.078</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152.708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77.445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78.928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156.373</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3,10</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79.304</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80.822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160.126</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3</w:t>
            </w:r>
            <w:r>
              <w:rPr>
                <w:bCs/>
                <w:sz w:val="20"/>
              </w:rPr>
              <w:t>,</w:t>
            </w:r>
            <w:r w:rsidRPr="002A15D7">
              <w:rPr>
                <w:bCs/>
                <w:sz w:val="20"/>
              </w:rPr>
              <w:t>10</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73.773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73.795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147.568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2</w:t>
            </w:r>
            <w:r>
              <w:rPr>
                <w:bCs/>
                <w:sz w:val="20"/>
              </w:rPr>
              <w:t>,</w:t>
            </w:r>
            <w:r w:rsidRPr="002A15D7">
              <w:rPr>
                <w:bCs/>
                <w:sz w:val="20"/>
              </w:rPr>
              <w:t>99</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75.544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75.566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151.110</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2,99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77.357</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77.380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154.737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2</w:t>
            </w:r>
            <w:r>
              <w:rPr>
                <w:bCs/>
                <w:sz w:val="20"/>
              </w:rPr>
              <w:t>,</w:t>
            </w:r>
            <w:r w:rsidRPr="002A15D7">
              <w:rPr>
                <w:bCs/>
                <w:sz w:val="20"/>
              </w:rPr>
              <w:t>99</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74.736</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78.051</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152.787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76.530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79.924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156.454</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3,10</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78.367</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81.842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160.209</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3</w:t>
            </w:r>
            <w:r>
              <w:rPr>
                <w:bCs/>
                <w:sz w:val="20"/>
              </w:rPr>
              <w:t>,</w:t>
            </w:r>
            <w:r w:rsidRPr="002A15D7">
              <w:rPr>
                <w:bCs/>
                <w:sz w:val="20"/>
              </w:rPr>
              <w:t>10</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9</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60.172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61.045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121.217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2</w:t>
            </w:r>
            <w:r>
              <w:rPr>
                <w:bCs/>
                <w:sz w:val="20"/>
              </w:rPr>
              <w:t>,</w:t>
            </w:r>
            <w:r w:rsidRPr="002A15D7">
              <w:rPr>
                <w:bCs/>
                <w:sz w:val="20"/>
              </w:rPr>
              <w:t>46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61.616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62.510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124.126</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2,46</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63.095</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64.010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127.105</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2</w:t>
            </w:r>
            <w:r>
              <w:rPr>
                <w:bCs/>
                <w:sz w:val="20"/>
              </w:rPr>
              <w:t>,</w:t>
            </w:r>
            <w:r w:rsidRPr="002A15D7">
              <w:rPr>
                <w:bCs/>
                <w:sz w:val="20"/>
              </w:rPr>
              <w:t>46</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10</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81.736</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76.447</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158.183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21</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83.698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78.282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161.980</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3,21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85.707</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80.161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165.868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3</w:t>
            </w:r>
            <w:r>
              <w:rPr>
                <w:bCs/>
                <w:sz w:val="20"/>
              </w:rPr>
              <w:t>,</w:t>
            </w:r>
            <w:r w:rsidRPr="002A15D7">
              <w:rPr>
                <w:bCs/>
                <w:sz w:val="20"/>
              </w:rPr>
              <w:t>21</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42.146</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39.676</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81.822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1</w:t>
            </w:r>
            <w:r>
              <w:rPr>
                <w:bCs/>
                <w:sz w:val="20"/>
              </w:rPr>
              <w:t>,</w:t>
            </w:r>
            <w:r w:rsidRPr="002A15D7">
              <w:rPr>
                <w:bCs/>
                <w:sz w:val="20"/>
              </w:rPr>
              <w:t>66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43.158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40.628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83.786</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1,66</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44.194</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41.603</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85.797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1</w:t>
            </w:r>
            <w:r>
              <w:rPr>
                <w:bCs/>
                <w:sz w:val="20"/>
              </w:rPr>
              <w:t>,</w:t>
            </w:r>
            <w:r w:rsidRPr="002A15D7">
              <w:rPr>
                <w:bCs/>
                <w:sz w:val="20"/>
              </w:rPr>
              <w:t>66</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68.265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62.315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130.580</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2</w:t>
            </w:r>
            <w:r>
              <w:rPr>
                <w:bCs/>
                <w:sz w:val="20"/>
              </w:rPr>
              <w:t>,</w:t>
            </w:r>
            <w:r w:rsidRPr="002A15D7">
              <w:rPr>
                <w:bCs/>
                <w:sz w:val="20"/>
              </w:rPr>
              <w:t>65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69.903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63.811</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133.714</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2,65</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71.581</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65.342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136.923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2</w:t>
            </w:r>
            <w:r>
              <w:rPr>
                <w:bCs/>
                <w:sz w:val="20"/>
              </w:rPr>
              <w:t>,</w:t>
            </w:r>
            <w:r w:rsidRPr="002A15D7">
              <w:rPr>
                <w:bCs/>
                <w:sz w:val="20"/>
              </w:rPr>
              <w:t>65</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49.223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48.420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97.643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1</w:t>
            </w:r>
            <w:r>
              <w:rPr>
                <w:bCs/>
                <w:sz w:val="20"/>
              </w:rPr>
              <w:t>,</w:t>
            </w:r>
            <w:r w:rsidRPr="002A15D7">
              <w:rPr>
                <w:bCs/>
                <w:sz w:val="20"/>
              </w:rPr>
              <w:t>98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50.404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49.582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99.986</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1,98</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51.614</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50.772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102.386</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1</w:t>
            </w:r>
            <w:r>
              <w:rPr>
                <w:bCs/>
                <w:sz w:val="20"/>
              </w:rPr>
              <w:t>,</w:t>
            </w:r>
            <w:r w:rsidRPr="002A15D7">
              <w:rPr>
                <w:bCs/>
                <w:sz w:val="20"/>
              </w:rPr>
              <w:t>98</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14</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49.970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47.965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97.935</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1</w:t>
            </w:r>
            <w:r>
              <w:rPr>
                <w:bCs/>
                <w:sz w:val="20"/>
              </w:rPr>
              <w:t>,</w:t>
            </w:r>
            <w:r w:rsidRPr="002A15D7">
              <w:rPr>
                <w:bCs/>
                <w:sz w:val="20"/>
              </w:rPr>
              <w:t>99</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51.169</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49.116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100.285</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1,99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52.397</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50.295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102.692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1</w:t>
            </w:r>
            <w:r>
              <w:rPr>
                <w:bCs/>
                <w:sz w:val="20"/>
              </w:rPr>
              <w:t>,</w:t>
            </w:r>
            <w:r w:rsidRPr="002A15D7">
              <w:rPr>
                <w:bCs/>
                <w:sz w:val="20"/>
              </w:rPr>
              <w:t>99</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15</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79.890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75.503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155.393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3</w:t>
            </w:r>
            <w:r>
              <w:rPr>
                <w:bCs/>
                <w:sz w:val="20"/>
              </w:rPr>
              <w:t>,</w:t>
            </w:r>
            <w:r w:rsidRPr="002A15D7">
              <w:rPr>
                <w:bCs/>
                <w:sz w:val="20"/>
              </w:rPr>
              <w:t>15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81.807</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77.315</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159.122</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3,15</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83.770</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79.171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162.941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3</w:t>
            </w:r>
            <w:r>
              <w:rPr>
                <w:bCs/>
                <w:sz w:val="20"/>
              </w:rPr>
              <w:t>,</w:t>
            </w:r>
            <w:r w:rsidRPr="002A15D7">
              <w:rPr>
                <w:bCs/>
                <w:sz w:val="20"/>
              </w:rPr>
              <w:t>15</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16</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42.928</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46.855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89.783</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1</w:t>
            </w:r>
            <w:r>
              <w:rPr>
                <w:bCs/>
                <w:sz w:val="20"/>
              </w:rPr>
              <w:t>,</w:t>
            </w:r>
            <w:r w:rsidRPr="002A15D7">
              <w:rPr>
                <w:bCs/>
                <w:sz w:val="20"/>
              </w:rPr>
              <w:t>82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43.958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47.980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91.938</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1,82</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45.013</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49.132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94.145</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1</w:t>
            </w:r>
            <w:r>
              <w:rPr>
                <w:bCs/>
                <w:sz w:val="20"/>
              </w:rPr>
              <w:t>,</w:t>
            </w:r>
            <w:r w:rsidRPr="002A15D7">
              <w:rPr>
                <w:bCs/>
                <w:sz w:val="20"/>
              </w:rPr>
              <w:t>82</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17</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37.962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39.029</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76.991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1</w:t>
            </w:r>
            <w:r>
              <w:rPr>
                <w:bCs/>
                <w:sz w:val="20"/>
              </w:rPr>
              <w:t>,</w:t>
            </w:r>
            <w:r w:rsidRPr="002A15D7">
              <w:rPr>
                <w:bCs/>
                <w:sz w:val="20"/>
              </w:rPr>
              <w:t>56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38.873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39.966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78.839</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1,56</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39.806</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40.925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80.731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1</w:t>
            </w:r>
            <w:r>
              <w:rPr>
                <w:bCs/>
                <w:sz w:val="20"/>
              </w:rPr>
              <w:t>,</w:t>
            </w:r>
            <w:r w:rsidRPr="002A15D7">
              <w:rPr>
                <w:bCs/>
                <w:sz w:val="20"/>
              </w:rPr>
              <w:t>56</w:t>
            </w:r>
          </w:p>
        </w:tc>
      </w:tr>
      <w:tr w:rsidR="00675814"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5814" w:rsidRPr="00AB24E5" w:rsidRDefault="00675814" w:rsidP="00AB24E5">
            <w:pPr>
              <w:ind w:left="113"/>
              <w:rPr>
                <w:bCs/>
                <w:sz w:val="20"/>
              </w:rPr>
            </w:pPr>
            <w:r w:rsidRPr="00AB24E5">
              <w:rPr>
                <w:bCs/>
                <w:sz w:val="20"/>
              </w:rPr>
              <w:t>18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2E1ECC">
            <w:pPr>
              <w:tabs>
                <w:tab w:val="decimal" w:pos="846"/>
              </w:tabs>
              <w:rPr>
                <w:sz w:val="20"/>
              </w:rPr>
            </w:pPr>
            <w:r w:rsidRPr="007037D0">
              <w:rPr>
                <w:sz w:val="20"/>
              </w:rPr>
              <w:t>62.055</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70.803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675814" w:rsidRPr="007037D0" w:rsidRDefault="00675814" w:rsidP="006B5515">
            <w:pPr>
              <w:tabs>
                <w:tab w:val="decimal" w:pos="794"/>
              </w:tabs>
              <w:rPr>
                <w:sz w:val="20"/>
              </w:rPr>
            </w:pPr>
            <w:r w:rsidRPr="007037D0">
              <w:rPr>
                <w:sz w:val="20"/>
              </w:rPr>
              <w:t>132.858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2E1ECC">
            <w:pPr>
              <w:tabs>
                <w:tab w:val="decimal" w:pos="470"/>
              </w:tabs>
              <w:rPr>
                <w:bCs/>
                <w:sz w:val="20"/>
              </w:rPr>
            </w:pPr>
            <w:r w:rsidRPr="002A15D7">
              <w:rPr>
                <w:bCs/>
                <w:sz w:val="20"/>
              </w:rPr>
              <w:t>2</w:t>
            </w:r>
            <w:r>
              <w:rPr>
                <w:bCs/>
                <w:sz w:val="20"/>
              </w:rPr>
              <w:t>,</w:t>
            </w:r>
            <w:r w:rsidRPr="002A15D7">
              <w:rPr>
                <w:bCs/>
                <w:sz w:val="20"/>
              </w:rPr>
              <w:t>69</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63.544</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012E9F" w:rsidRDefault="00675814" w:rsidP="002E1ECC">
            <w:pPr>
              <w:tabs>
                <w:tab w:val="decimal" w:pos="797"/>
              </w:tabs>
              <w:rPr>
                <w:sz w:val="20"/>
              </w:rPr>
            </w:pPr>
            <w:r w:rsidRPr="00012E9F">
              <w:rPr>
                <w:sz w:val="20"/>
              </w:rPr>
              <w:t>72.502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136.046</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FC5E22">
            <w:pPr>
              <w:tabs>
                <w:tab w:val="decimal" w:pos="488"/>
              </w:tabs>
              <w:rPr>
                <w:bCs/>
                <w:sz w:val="20"/>
              </w:rPr>
            </w:pPr>
            <w:r w:rsidRPr="00600795">
              <w:rPr>
                <w:bCs/>
                <w:sz w:val="20"/>
              </w:rPr>
              <w:t>2,69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2E1ECC">
            <w:pPr>
              <w:tabs>
                <w:tab w:val="decimal" w:pos="797"/>
              </w:tabs>
              <w:rPr>
                <w:sz w:val="20"/>
              </w:rPr>
            </w:pPr>
            <w:r w:rsidRPr="00600795">
              <w:rPr>
                <w:sz w:val="20"/>
              </w:rPr>
              <w:t>65.069</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675814" w:rsidRPr="00600795" w:rsidRDefault="00675814" w:rsidP="006B5515">
            <w:pPr>
              <w:tabs>
                <w:tab w:val="decimal" w:pos="845"/>
              </w:tabs>
              <w:rPr>
                <w:sz w:val="20"/>
              </w:rPr>
            </w:pPr>
            <w:r w:rsidRPr="00600795">
              <w:rPr>
                <w:sz w:val="20"/>
              </w:rPr>
              <w:t>74.242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675814" w:rsidRPr="00FB3621" w:rsidRDefault="00675814" w:rsidP="002E1ECC">
            <w:pPr>
              <w:tabs>
                <w:tab w:val="decimal" w:pos="823"/>
              </w:tabs>
              <w:jc w:val="both"/>
              <w:rPr>
                <w:sz w:val="20"/>
              </w:rPr>
            </w:pPr>
            <w:r w:rsidRPr="00FB3621">
              <w:rPr>
                <w:sz w:val="20"/>
              </w:rPr>
              <w:t>139.311</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675814" w:rsidRPr="002A15D7" w:rsidRDefault="00675814" w:rsidP="00FC5E22">
            <w:pPr>
              <w:tabs>
                <w:tab w:val="decimal" w:pos="488"/>
              </w:tabs>
              <w:rPr>
                <w:bCs/>
                <w:sz w:val="20"/>
              </w:rPr>
            </w:pPr>
            <w:r w:rsidRPr="002A15D7">
              <w:rPr>
                <w:bCs/>
                <w:sz w:val="20"/>
              </w:rPr>
              <w:t>2</w:t>
            </w:r>
            <w:r>
              <w:rPr>
                <w:bCs/>
                <w:sz w:val="20"/>
              </w:rPr>
              <w:t>,</w:t>
            </w:r>
            <w:r w:rsidRPr="002A15D7">
              <w:rPr>
                <w:bCs/>
                <w:sz w:val="20"/>
              </w:rPr>
              <w:t>69</w:t>
            </w:r>
          </w:p>
        </w:tc>
      </w:tr>
      <w:tr w:rsidR="005D52D2" w:rsidRPr="002A15D7" w:rsidTr="00FC5E22">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52D2" w:rsidRPr="005D52D2" w:rsidRDefault="005D52D2" w:rsidP="002E1ECC">
            <w:pPr>
              <w:rPr>
                <w:b/>
                <w:bCs/>
                <w:sz w:val="20"/>
              </w:rPr>
            </w:pPr>
            <w:r w:rsidRPr="005D52D2">
              <w:rPr>
                <w:b/>
                <w:bCs/>
                <w:sz w:val="20"/>
              </w:rPr>
              <w:t>Total</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tabs>
                <w:tab w:val="decimal" w:pos="846"/>
              </w:tabs>
              <w:rPr>
                <w:b/>
                <w:sz w:val="20"/>
              </w:rPr>
            </w:pPr>
            <w:r w:rsidRPr="005D52D2">
              <w:rPr>
                <w:b/>
                <w:sz w:val="20"/>
              </w:rPr>
              <w:t>2.391.998</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6B5515">
            <w:pPr>
              <w:tabs>
                <w:tab w:val="decimal" w:pos="794"/>
              </w:tabs>
              <w:rPr>
                <w:b/>
                <w:sz w:val="20"/>
              </w:rPr>
            </w:pPr>
            <w:r w:rsidRPr="005D52D2">
              <w:rPr>
                <w:b/>
                <w:sz w:val="20"/>
              </w:rPr>
              <w:t>2.538.534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6B5515">
            <w:pPr>
              <w:tabs>
                <w:tab w:val="decimal" w:pos="794"/>
              </w:tabs>
              <w:rPr>
                <w:b/>
                <w:sz w:val="20"/>
              </w:rPr>
            </w:pPr>
            <w:r w:rsidRPr="005D52D2">
              <w:rPr>
                <w:b/>
                <w:sz w:val="20"/>
              </w:rPr>
              <w:t>4.930.532</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tabs>
                <w:tab w:val="decimal" w:pos="470"/>
              </w:tabs>
              <w:rPr>
                <w:b/>
                <w:bCs/>
                <w:sz w:val="20"/>
              </w:rPr>
            </w:pPr>
            <w:r w:rsidRPr="005D52D2">
              <w:rPr>
                <w:b/>
                <w:bCs/>
                <w:sz w:val="20"/>
              </w:rPr>
              <w:t>100,00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2.449.406</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2.599.459</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5.048.865</w:t>
            </w:r>
          </w:p>
        </w:tc>
        <w:tc>
          <w:tcPr>
            <w:tcW w:w="421"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100,00</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2.508.192</w:t>
            </w:r>
          </w:p>
        </w:tc>
        <w:tc>
          <w:tcPr>
            <w:tcW w:w="419"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6B5515">
            <w:pPr>
              <w:tabs>
                <w:tab w:val="decimal" w:pos="845"/>
              </w:tabs>
              <w:rPr>
                <w:b/>
                <w:sz w:val="20"/>
              </w:rPr>
            </w:pPr>
            <w:r w:rsidRPr="005D52D2">
              <w:rPr>
                <w:b/>
                <w:sz w:val="20"/>
              </w:rPr>
              <w:t>2.661.846</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5.170.038</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5D52D2" w:rsidRPr="005D52D2" w:rsidRDefault="005D52D2" w:rsidP="002E1ECC">
            <w:pPr>
              <w:jc w:val="center"/>
              <w:rPr>
                <w:b/>
                <w:sz w:val="20"/>
              </w:rPr>
            </w:pPr>
            <w:r w:rsidRPr="005D52D2">
              <w:rPr>
                <w:b/>
                <w:sz w:val="20"/>
              </w:rPr>
              <w:t>100,00</w:t>
            </w:r>
          </w:p>
        </w:tc>
      </w:tr>
    </w:tbl>
    <w:p w:rsidR="00675814" w:rsidRDefault="00675814" w:rsidP="00675814">
      <w:pPr>
        <w:spacing w:before="240" w:after="240"/>
        <w:rPr>
          <w:sz w:val="20"/>
          <w:szCs w:val="20"/>
        </w:rPr>
      </w:pPr>
      <w:r w:rsidRPr="00012E9F">
        <w:rPr>
          <w:i/>
          <w:iCs/>
          <w:sz w:val="20"/>
          <w:szCs w:val="20"/>
        </w:rPr>
        <w:t>Fuente</w:t>
      </w:r>
      <w:r w:rsidRPr="00012E9F">
        <w:rPr>
          <w:iCs/>
          <w:sz w:val="20"/>
          <w:szCs w:val="20"/>
        </w:rPr>
        <w:t>:</w:t>
      </w:r>
      <w:r>
        <w:rPr>
          <w:iCs/>
          <w:sz w:val="20"/>
          <w:szCs w:val="20"/>
        </w:rPr>
        <w:t xml:space="preserve">  </w:t>
      </w:r>
      <w:r w:rsidRPr="00012E9F">
        <w:rPr>
          <w:sz w:val="20"/>
          <w:szCs w:val="20"/>
        </w:rPr>
        <w:t>Estadísticas de Sierra Leona, Censo nacional de población de 2004.</w:t>
      </w:r>
    </w:p>
    <w:p w:rsidR="005D52D2" w:rsidRPr="00012E9F" w:rsidRDefault="005D52D2" w:rsidP="00675814">
      <w:pPr>
        <w:spacing w:before="240" w:after="240"/>
        <w:rPr>
          <w:sz w:val="20"/>
          <w:szCs w:val="20"/>
        </w:rPr>
      </w:pPr>
    </w:p>
    <w:p w:rsidR="00675814" w:rsidRDefault="00675814" w:rsidP="00493B79">
      <w:pPr>
        <w:adjustRightInd w:val="0"/>
        <w:snapToGrid w:val="0"/>
        <w:spacing w:after="240"/>
        <w:rPr>
          <w:snapToGrid w:val="0"/>
        </w:rPr>
        <w:sectPr w:rsidR="00675814" w:rsidSect="00675814">
          <w:headerReference w:type="first" r:id="rId12"/>
          <w:footerReference w:type="first" r:id="rId13"/>
          <w:pgSz w:w="16838" w:h="11906" w:orient="landscape" w:code="9"/>
          <w:pgMar w:top="1701" w:right="1701" w:bottom="1701" w:left="1701" w:header="851" w:footer="567" w:gutter="0"/>
          <w:cols w:space="708"/>
          <w:titlePg/>
          <w:docGrid w:linePitch="360"/>
        </w:sectPr>
      </w:pPr>
    </w:p>
    <w:p w:rsidR="005D52D2" w:rsidRPr="002C07CA" w:rsidRDefault="005D52D2" w:rsidP="005D52D2">
      <w:pPr>
        <w:spacing w:after="240"/>
        <w:rPr>
          <w:b/>
          <w:bCs/>
        </w:rPr>
      </w:pPr>
      <w:r w:rsidRPr="002C07CA">
        <w:rPr>
          <w:b/>
          <w:bCs/>
        </w:rPr>
        <w:t>Asignaciones presupuestarias del Gobierno de Sierra Leona</w:t>
      </w:r>
    </w:p>
    <w:p w:rsidR="005D52D2" w:rsidRPr="00AB24E5" w:rsidRDefault="005D52D2" w:rsidP="00AB24E5">
      <w:pPr>
        <w:spacing w:after="220"/>
        <w:jc w:val="center"/>
        <w:rPr>
          <w:b/>
          <w:sz w:val="22"/>
          <w:szCs w:val="22"/>
        </w:rPr>
      </w:pPr>
      <w:r w:rsidRPr="00AB24E5">
        <w:rPr>
          <w:b/>
          <w:sz w:val="22"/>
          <w:szCs w:val="22"/>
        </w:rPr>
        <w:t>Cuadro 2</w:t>
      </w:r>
    </w:p>
    <w:p w:rsidR="005D52D2" w:rsidRPr="00AB24E5" w:rsidRDefault="005D52D2" w:rsidP="00AB24E5">
      <w:pPr>
        <w:spacing w:after="220"/>
        <w:jc w:val="center"/>
        <w:rPr>
          <w:b/>
          <w:bCs/>
          <w:sz w:val="22"/>
          <w:szCs w:val="22"/>
        </w:rPr>
      </w:pPr>
      <w:r w:rsidRPr="00AB24E5">
        <w:rPr>
          <w:b/>
          <w:bCs/>
          <w:sz w:val="22"/>
          <w:szCs w:val="22"/>
        </w:rPr>
        <w:t>Educación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851"/>
        <w:gridCol w:w="1910"/>
        <w:gridCol w:w="2319"/>
        <w:gridCol w:w="1908"/>
        <w:gridCol w:w="2422"/>
      </w:tblGrid>
      <w:tr w:rsidR="00BC6953" w:rsidRPr="00325B4B" w:rsidTr="00743378">
        <w:trPr>
          <w:trHeight w:hRule="exact" w:val="429"/>
        </w:trPr>
        <w:tc>
          <w:tcPr>
            <w:tcW w:w="452" w:type="pct"/>
            <w:vMerge w:val="restart"/>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Año</w:t>
            </w:r>
          </w:p>
        </w:tc>
        <w:tc>
          <w:tcPr>
            <w:tcW w:w="2247" w:type="pct"/>
            <w:gridSpan w:val="2"/>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Enseñanzas preescolar y primaria</w:t>
            </w:r>
          </w:p>
        </w:tc>
        <w:tc>
          <w:tcPr>
            <w:tcW w:w="2301" w:type="pct"/>
            <w:gridSpan w:val="2"/>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Enseñanza secundaria</w:t>
            </w:r>
          </w:p>
        </w:tc>
      </w:tr>
      <w:tr w:rsidR="00BC6953" w:rsidRPr="00325B4B" w:rsidTr="00743378">
        <w:tc>
          <w:tcPr>
            <w:tcW w:w="452" w:type="pct"/>
            <w:vMerge/>
            <w:tcMar>
              <w:top w:w="0" w:type="dxa"/>
              <w:left w:w="28" w:type="dxa"/>
              <w:bottom w:w="0" w:type="dxa"/>
              <w:right w:w="28" w:type="dxa"/>
            </w:tcMar>
            <w:vAlign w:val="center"/>
          </w:tcPr>
          <w:p w:rsidR="005D52D2" w:rsidRPr="00325B4B" w:rsidRDefault="005D52D2" w:rsidP="00FC5E22">
            <w:pPr>
              <w:jc w:val="center"/>
              <w:rPr>
                <w:b/>
                <w:sz w:val="22"/>
                <w:szCs w:val="22"/>
              </w:rPr>
            </w:pPr>
          </w:p>
        </w:tc>
        <w:tc>
          <w:tcPr>
            <w:tcW w:w="1015" w:type="pct"/>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Suma (leones)</w:t>
            </w:r>
          </w:p>
        </w:tc>
        <w:tc>
          <w:tcPr>
            <w:tcW w:w="1232" w:type="pct"/>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Porcentaje de los gastos periódicos por concepto de sueldo una vez deducidos intereses</w:t>
            </w:r>
          </w:p>
        </w:tc>
        <w:tc>
          <w:tcPr>
            <w:tcW w:w="1014" w:type="pct"/>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Suma (leones)</w:t>
            </w:r>
          </w:p>
        </w:tc>
        <w:tc>
          <w:tcPr>
            <w:tcW w:w="1286" w:type="pct"/>
            <w:tcMar>
              <w:top w:w="0" w:type="dxa"/>
              <w:left w:w="28" w:type="dxa"/>
              <w:bottom w:w="0" w:type="dxa"/>
              <w:right w:w="28" w:type="dxa"/>
            </w:tcMar>
            <w:vAlign w:val="center"/>
          </w:tcPr>
          <w:p w:rsidR="005D52D2" w:rsidRPr="00325B4B" w:rsidRDefault="005D52D2" w:rsidP="00FC5E22">
            <w:pPr>
              <w:pStyle w:val="Contenidodelatabla"/>
              <w:suppressLineNumbers w:val="0"/>
              <w:suppressAutoHyphens w:val="0"/>
              <w:snapToGrid w:val="0"/>
              <w:jc w:val="center"/>
              <w:rPr>
                <w:b/>
                <w:kern w:val="0"/>
                <w:sz w:val="22"/>
                <w:szCs w:val="22"/>
              </w:rPr>
            </w:pPr>
            <w:r w:rsidRPr="00325B4B">
              <w:rPr>
                <w:b/>
                <w:kern w:val="0"/>
                <w:sz w:val="22"/>
                <w:szCs w:val="22"/>
              </w:rPr>
              <w:t>Porcentaje de los gastos periódicos por concepto de sueldo una vez deducidos intereses</w:t>
            </w:r>
          </w:p>
        </w:tc>
      </w:tr>
      <w:tr w:rsidR="00BC6953" w:rsidRPr="00325B4B" w:rsidTr="00743378">
        <w:tc>
          <w:tcPr>
            <w:tcW w:w="452"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2005</w:t>
            </w:r>
          </w:p>
        </w:tc>
        <w:tc>
          <w:tcPr>
            <w:tcW w:w="1015"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x</w:t>
            </w:r>
          </w:p>
        </w:tc>
        <w:tc>
          <w:tcPr>
            <w:tcW w:w="1232"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x</w:t>
            </w:r>
          </w:p>
        </w:tc>
        <w:tc>
          <w:tcPr>
            <w:tcW w:w="1014"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x</w:t>
            </w:r>
          </w:p>
        </w:tc>
        <w:tc>
          <w:tcPr>
            <w:tcW w:w="1286"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x</w:t>
            </w:r>
          </w:p>
        </w:tc>
      </w:tr>
      <w:tr w:rsidR="00BC6953" w:rsidRPr="00325B4B" w:rsidTr="00743378">
        <w:tc>
          <w:tcPr>
            <w:tcW w:w="452"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2006</w:t>
            </w:r>
          </w:p>
        </w:tc>
        <w:tc>
          <w:tcPr>
            <w:tcW w:w="1015"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14.295.400.000</w:t>
            </w:r>
          </w:p>
        </w:tc>
        <w:tc>
          <w:tcPr>
            <w:tcW w:w="1232"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4,63</w:t>
            </w:r>
          </w:p>
        </w:tc>
        <w:tc>
          <w:tcPr>
            <w:tcW w:w="1014"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sz w:val="22"/>
                <w:szCs w:val="22"/>
              </w:rPr>
              <w:t>4.953.100.000</w:t>
            </w:r>
          </w:p>
        </w:tc>
        <w:tc>
          <w:tcPr>
            <w:tcW w:w="1286"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1,60</w:t>
            </w:r>
          </w:p>
        </w:tc>
      </w:tr>
      <w:tr w:rsidR="00BC6953" w:rsidRPr="00325B4B" w:rsidTr="00743378">
        <w:tc>
          <w:tcPr>
            <w:tcW w:w="452"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2007</w:t>
            </w:r>
          </w:p>
        </w:tc>
        <w:tc>
          <w:tcPr>
            <w:tcW w:w="1015"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17.769.000.000</w:t>
            </w:r>
          </w:p>
        </w:tc>
        <w:tc>
          <w:tcPr>
            <w:tcW w:w="1232"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4,82</w:t>
            </w:r>
          </w:p>
        </w:tc>
        <w:tc>
          <w:tcPr>
            <w:tcW w:w="1014"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sz w:val="22"/>
                <w:szCs w:val="22"/>
              </w:rPr>
              <w:t>5.993.300.000</w:t>
            </w:r>
          </w:p>
        </w:tc>
        <w:tc>
          <w:tcPr>
            <w:tcW w:w="1286" w:type="pct"/>
            <w:tcMar>
              <w:top w:w="0" w:type="dxa"/>
              <w:left w:w="28" w:type="dxa"/>
              <w:bottom w:w="0" w:type="dxa"/>
              <w:right w:w="28" w:type="dxa"/>
            </w:tcMar>
          </w:tcPr>
          <w:p w:rsidR="005D52D2" w:rsidRPr="00325B4B" w:rsidRDefault="005D52D2" w:rsidP="00FC5E22">
            <w:pPr>
              <w:pStyle w:val="Contenidodelatabla"/>
              <w:suppressLineNumbers w:val="0"/>
              <w:suppressAutoHyphens w:val="0"/>
              <w:snapToGrid w:val="0"/>
              <w:jc w:val="center"/>
              <w:rPr>
                <w:kern w:val="0"/>
                <w:sz w:val="22"/>
                <w:szCs w:val="22"/>
              </w:rPr>
            </w:pPr>
            <w:r w:rsidRPr="00325B4B">
              <w:rPr>
                <w:kern w:val="0"/>
                <w:sz w:val="22"/>
                <w:szCs w:val="22"/>
              </w:rPr>
              <w:t>1,63</w:t>
            </w:r>
          </w:p>
        </w:tc>
      </w:tr>
    </w:tbl>
    <w:p w:rsidR="005D52D2" w:rsidRPr="00325B4B" w:rsidRDefault="005D52D2" w:rsidP="005D52D2">
      <w:pPr>
        <w:spacing w:before="240" w:after="240"/>
        <w:rPr>
          <w:sz w:val="22"/>
          <w:szCs w:val="22"/>
        </w:rPr>
      </w:pPr>
      <w:r w:rsidRPr="00325B4B">
        <w:rPr>
          <w:i/>
          <w:sz w:val="22"/>
          <w:szCs w:val="22"/>
        </w:rPr>
        <w:t>Fuente</w:t>
      </w:r>
      <w:r w:rsidRPr="00325B4B">
        <w:rPr>
          <w:sz w:val="22"/>
          <w:szCs w:val="22"/>
        </w:rPr>
        <w:t>:  Ministerio de Educación, Ciencia y Tecnología.</w:t>
      </w:r>
    </w:p>
    <w:p w:rsidR="005D52D2" w:rsidRPr="00325B4B" w:rsidRDefault="00325B4B" w:rsidP="00325B4B">
      <w:pPr>
        <w:spacing w:after="440"/>
        <w:rPr>
          <w:sz w:val="22"/>
          <w:szCs w:val="22"/>
        </w:rPr>
      </w:pPr>
      <w:r>
        <w:rPr>
          <w:sz w:val="22"/>
          <w:szCs w:val="22"/>
        </w:rPr>
        <w:t>x</w:t>
      </w:r>
      <w:r w:rsidR="005D52D2" w:rsidRPr="00325B4B">
        <w:rPr>
          <w:sz w:val="22"/>
          <w:szCs w:val="22"/>
        </w:rPr>
        <w:t>:  No se han asignado créditos presupuestarios  para la categoría de enseñanza en cuestión.</w:t>
      </w:r>
    </w:p>
    <w:p w:rsidR="005D52D2" w:rsidRDefault="005D52D2" w:rsidP="005D52D2">
      <w:pPr>
        <w:spacing w:after="240"/>
      </w:pPr>
      <w:r w:rsidRPr="00E51AC7">
        <w:t>5.</w:t>
      </w:r>
      <w:r w:rsidRPr="00E51AC7">
        <w:tab/>
        <w:t xml:space="preserve">Hay un gran acervo de datos fiables y coherentes sobre diversos aspectos del desarrollo de Sierra Leona, sobre todo en el ámbito de las asignaciones presupuestarias y los desembolsos efectivos en el sector público. </w:t>
      </w:r>
      <w:r>
        <w:t xml:space="preserve"> </w:t>
      </w:r>
      <w:r w:rsidRPr="00E51AC7">
        <w:t>Las cifras que se facilitan en el cuadro 2 se han obtenido del Ministerio de Educación, Ciencia y Tecnología y corresponden a las consignaciones presupuestarias de</w:t>
      </w:r>
      <w:r w:rsidR="00325B4B">
        <w:t>l</w:t>
      </w:r>
      <w:r w:rsidRPr="00E51AC7">
        <w:t xml:space="preserve"> citado sector.</w:t>
      </w:r>
    </w:p>
    <w:p w:rsidR="005D52D2" w:rsidRDefault="005D52D2" w:rsidP="005D52D2">
      <w:pPr>
        <w:spacing w:after="240"/>
      </w:pPr>
      <w:r w:rsidRPr="00E51AC7">
        <w:t>6.</w:t>
      </w:r>
      <w:r w:rsidRPr="00E51AC7">
        <w:tab/>
        <w:t xml:space="preserve">El Ministerio de Hacienda ha implantado un sistema nuevo de gestión de la información financiera, que desembocará en la implantación de un sistema coherente de información sobre los gastos financieros locales y de los donantes en todos los ministerios, departamentos y órganos. </w:t>
      </w:r>
      <w:r>
        <w:t xml:space="preserve"> </w:t>
      </w:r>
      <w:r w:rsidRPr="00E51AC7">
        <w:t xml:space="preserve">Sin embargo, los círculos oficiales del Gobierno son cada vez más conscientes de que hay que otorgar prioridad a los ámbitos de la educación y la salud de los niños. </w:t>
      </w:r>
      <w:r>
        <w:t xml:space="preserve"> </w:t>
      </w:r>
      <w:r w:rsidRPr="00E51AC7">
        <w:t>Se ha progresado considerablemente en la rehabilitación de las escuelas destruidas por la guerra y en la construcción de escuelas nuevas.  Se ha emprendido una labor análoga en el sector de la salud.  En ambos casos, el Gobierno ha recibido respaldo financiero considerable del Banco Mundial, el Banco Africano de Desarrollo, el Banco Islámico de Desarrollo, el UNICEF, la Organización Mundial de la Salud, entre otros.</w:t>
      </w:r>
    </w:p>
    <w:p w:rsidR="005D52D2" w:rsidRPr="0013779D" w:rsidRDefault="005D52D2" w:rsidP="005D52D2">
      <w:pPr>
        <w:keepNext/>
        <w:spacing w:after="240"/>
        <w:jc w:val="center"/>
        <w:rPr>
          <w:b/>
        </w:rPr>
      </w:pPr>
      <w:r w:rsidRPr="0013779D">
        <w:rPr>
          <w:b/>
        </w:rPr>
        <w:t>Cuadro 3</w:t>
      </w:r>
    </w:p>
    <w:p w:rsidR="005D52D2" w:rsidRPr="0013779D" w:rsidRDefault="005D52D2" w:rsidP="005D52D2">
      <w:pPr>
        <w:keepNext/>
        <w:spacing w:after="240"/>
        <w:jc w:val="center"/>
        <w:rPr>
          <w:b/>
          <w:bCs/>
        </w:rPr>
      </w:pPr>
      <w:r w:rsidRPr="0013779D">
        <w:rPr>
          <w:b/>
          <w:bCs/>
        </w:rPr>
        <w:t>Salud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153"/>
        <w:gridCol w:w="2455"/>
        <w:gridCol w:w="5856"/>
      </w:tblGrid>
      <w:tr w:rsidR="005D52D2" w:rsidRPr="00E51AC7" w:rsidTr="00743378">
        <w:tc>
          <w:tcPr>
            <w:tcW w:w="609" w:type="pct"/>
            <w:tcMar>
              <w:top w:w="0" w:type="dxa"/>
              <w:bottom w:w="0" w:type="dxa"/>
            </w:tcMar>
            <w:vAlign w:val="center"/>
          </w:tcPr>
          <w:p w:rsidR="005D52D2" w:rsidRPr="0013779D" w:rsidRDefault="005D52D2" w:rsidP="00325B4B">
            <w:pPr>
              <w:pStyle w:val="Contenidodelatabla"/>
              <w:suppressLineNumbers w:val="0"/>
              <w:suppressAutoHyphens w:val="0"/>
              <w:snapToGrid w:val="0"/>
              <w:jc w:val="center"/>
              <w:rPr>
                <w:b/>
                <w:kern w:val="0"/>
              </w:rPr>
            </w:pPr>
            <w:r w:rsidRPr="0013779D">
              <w:rPr>
                <w:b/>
                <w:kern w:val="0"/>
              </w:rPr>
              <w:t>Añ</w:t>
            </w:r>
            <w:r w:rsidR="001C4C8E">
              <w:rPr>
                <w:b/>
                <w:kern w:val="0"/>
              </w:rPr>
              <w:t>o</w:t>
            </w:r>
          </w:p>
        </w:tc>
        <w:tc>
          <w:tcPr>
            <w:tcW w:w="1297" w:type="pct"/>
            <w:tcMar>
              <w:top w:w="0" w:type="dxa"/>
              <w:bottom w:w="0" w:type="dxa"/>
            </w:tcMar>
            <w:vAlign w:val="center"/>
          </w:tcPr>
          <w:p w:rsidR="005D52D2" w:rsidRPr="0013779D" w:rsidRDefault="005D52D2" w:rsidP="00325B4B">
            <w:pPr>
              <w:pStyle w:val="Contenidodelatabla"/>
              <w:suppressLineNumbers w:val="0"/>
              <w:suppressAutoHyphens w:val="0"/>
              <w:snapToGrid w:val="0"/>
              <w:jc w:val="center"/>
              <w:rPr>
                <w:b/>
                <w:kern w:val="0"/>
              </w:rPr>
            </w:pPr>
            <w:r w:rsidRPr="0013779D">
              <w:rPr>
                <w:b/>
                <w:kern w:val="0"/>
              </w:rPr>
              <w:t>Suma (leones)</w:t>
            </w:r>
          </w:p>
        </w:tc>
        <w:tc>
          <w:tcPr>
            <w:tcW w:w="3094" w:type="pct"/>
            <w:tcMar>
              <w:top w:w="0" w:type="dxa"/>
              <w:bottom w:w="0" w:type="dxa"/>
            </w:tcMar>
            <w:vAlign w:val="center"/>
          </w:tcPr>
          <w:p w:rsidR="005D52D2" w:rsidRPr="0013779D" w:rsidRDefault="005D52D2" w:rsidP="00325B4B">
            <w:pPr>
              <w:pStyle w:val="Contenidodelatabla"/>
              <w:suppressLineNumbers w:val="0"/>
              <w:suppressAutoHyphens w:val="0"/>
              <w:snapToGrid w:val="0"/>
              <w:jc w:val="center"/>
              <w:rPr>
                <w:b/>
                <w:kern w:val="0"/>
              </w:rPr>
            </w:pPr>
            <w:r w:rsidRPr="0013779D">
              <w:rPr>
                <w:b/>
                <w:kern w:val="0"/>
              </w:rPr>
              <w:t>Porcentaje de los gastos periódicos por concepto de sueldo una vez deducidos intereses</w:t>
            </w:r>
          </w:p>
        </w:tc>
      </w:tr>
      <w:tr w:rsidR="005D52D2" w:rsidRPr="00E51AC7" w:rsidTr="00743378">
        <w:tc>
          <w:tcPr>
            <w:tcW w:w="609" w:type="pct"/>
            <w:tcMar>
              <w:top w:w="0" w:type="dxa"/>
              <w:bottom w:w="0" w:type="dxa"/>
            </w:tcMar>
          </w:tcPr>
          <w:p w:rsidR="005D52D2" w:rsidRPr="00325B4B" w:rsidRDefault="005D52D2" w:rsidP="00325B4B">
            <w:pPr>
              <w:pStyle w:val="Contenidodelatabla"/>
              <w:suppressLineNumbers w:val="0"/>
              <w:suppressAutoHyphens w:val="0"/>
              <w:snapToGrid w:val="0"/>
              <w:jc w:val="center"/>
              <w:rPr>
                <w:kern w:val="0"/>
              </w:rPr>
            </w:pPr>
            <w:r w:rsidRPr="00325B4B">
              <w:rPr>
                <w:kern w:val="0"/>
              </w:rPr>
              <w:t>2005</w:t>
            </w:r>
          </w:p>
        </w:tc>
        <w:tc>
          <w:tcPr>
            <w:tcW w:w="1297" w:type="pct"/>
            <w:tcMar>
              <w:top w:w="0" w:type="dxa"/>
              <w:bottom w:w="0" w:type="dxa"/>
            </w:tcMar>
          </w:tcPr>
          <w:p w:rsidR="005D52D2" w:rsidRPr="00E51AC7" w:rsidRDefault="005D52D2" w:rsidP="00325B4B">
            <w:pPr>
              <w:pStyle w:val="Contenidodelatabla"/>
              <w:suppressLineNumbers w:val="0"/>
              <w:suppressAutoHyphens w:val="0"/>
              <w:snapToGrid w:val="0"/>
              <w:jc w:val="center"/>
              <w:rPr>
                <w:kern w:val="0"/>
              </w:rPr>
            </w:pPr>
          </w:p>
        </w:tc>
        <w:tc>
          <w:tcPr>
            <w:tcW w:w="3094" w:type="pct"/>
            <w:tcMar>
              <w:top w:w="0" w:type="dxa"/>
              <w:bottom w:w="0" w:type="dxa"/>
            </w:tcMar>
          </w:tcPr>
          <w:p w:rsidR="005D52D2" w:rsidRPr="00E51AC7" w:rsidRDefault="005D52D2" w:rsidP="00325B4B">
            <w:pPr>
              <w:pStyle w:val="Contenidodelatabla"/>
              <w:suppressLineNumbers w:val="0"/>
              <w:suppressAutoHyphens w:val="0"/>
              <w:snapToGrid w:val="0"/>
              <w:jc w:val="center"/>
              <w:rPr>
                <w:kern w:val="0"/>
              </w:rPr>
            </w:pPr>
          </w:p>
        </w:tc>
      </w:tr>
      <w:tr w:rsidR="005D52D2" w:rsidRPr="00E51AC7" w:rsidTr="00743378">
        <w:tc>
          <w:tcPr>
            <w:tcW w:w="609" w:type="pct"/>
            <w:tcMar>
              <w:top w:w="0" w:type="dxa"/>
              <w:bottom w:w="0" w:type="dxa"/>
            </w:tcMar>
          </w:tcPr>
          <w:p w:rsidR="005D52D2" w:rsidRPr="00325B4B" w:rsidRDefault="005D52D2" w:rsidP="00325B4B">
            <w:pPr>
              <w:pStyle w:val="Contenidodelatabla"/>
              <w:suppressLineNumbers w:val="0"/>
              <w:suppressAutoHyphens w:val="0"/>
              <w:snapToGrid w:val="0"/>
              <w:jc w:val="center"/>
              <w:rPr>
                <w:kern w:val="0"/>
              </w:rPr>
            </w:pPr>
            <w:r w:rsidRPr="00325B4B">
              <w:rPr>
                <w:kern w:val="0"/>
              </w:rPr>
              <w:t>2006</w:t>
            </w:r>
          </w:p>
        </w:tc>
        <w:tc>
          <w:tcPr>
            <w:tcW w:w="1297" w:type="pct"/>
            <w:tcMar>
              <w:top w:w="0" w:type="dxa"/>
              <w:bottom w:w="0" w:type="dxa"/>
            </w:tcMar>
          </w:tcPr>
          <w:p w:rsidR="005D52D2" w:rsidRPr="00E51AC7" w:rsidRDefault="005D52D2" w:rsidP="00325B4B">
            <w:pPr>
              <w:pStyle w:val="Contenidodelatabla"/>
              <w:suppressLineNumbers w:val="0"/>
              <w:suppressAutoHyphens w:val="0"/>
              <w:snapToGrid w:val="0"/>
              <w:jc w:val="center"/>
              <w:rPr>
                <w:kern w:val="0"/>
              </w:rPr>
            </w:pPr>
            <w:r w:rsidRPr="002A15D7">
              <w:t>6</w:t>
            </w:r>
            <w:r>
              <w:t>.</w:t>
            </w:r>
            <w:r w:rsidRPr="002A15D7">
              <w:t>275</w:t>
            </w:r>
            <w:r>
              <w:t>.</w:t>
            </w:r>
            <w:r w:rsidRPr="002A15D7">
              <w:t>600</w:t>
            </w:r>
            <w:r>
              <w:t>.</w:t>
            </w:r>
            <w:r w:rsidRPr="002A15D7">
              <w:t>000</w:t>
            </w:r>
          </w:p>
        </w:tc>
        <w:tc>
          <w:tcPr>
            <w:tcW w:w="3094" w:type="pct"/>
            <w:tcMar>
              <w:top w:w="0" w:type="dxa"/>
              <w:bottom w:w="0" w:type="dxa"/>
            </w:tcMar>
          </w:tcPr>
          <w:p w:rsidR="005D52D2" w:rsidRPr="00E51AC7" w:rsidRDefault="005D52D2" w:rsidP="00325B4B">
            <w:pPr>
              <w:pStyle w:val="Contenidodelatabla"/>
              <w:suppressLineNumbers w:val="0"/>
              <w:suppressAutoHyphens w:val="0"/>
              <w:snapToGrid w:val="0"/>
              <w:jc w:val="center"/>
              <w:rPr>
                <w:kern w:val="0"/>
              </w:rPr>
            </w:pPr>
            <w:r w:rsidRPr="002A15D7">
              <w:t>2</w:t>
            </w:r>
            <w:r>
              <w:t>,</w:t>
            </w:r>
            <w:r w:rsidRPr="002A15D7">
              <w:t>03</w:t>
            </w:r>
          </w:p>
        </w:tc>
      </w:tr>
      <w:tr w:rsidR="005D52D2" w:rsidRPr="00E51AC7" w:rsidTr="00743378">
        <w:tc>
          <w:tcPr>
            <w:tcW w:w="609" w:type="pct"/>
            <w:tcMar>
              <w:top w:w="0" w:type="dxa"/>
              <w:bottom w:w="0" w:type="dxa"/>
            </w:tcMar>
          </w:tcPr>
          <w:p w:rsidR="005D52D2" w:rsidRPr="00325B4B" w:rsidRDefault="005D52D2" w:rsidP="00325B4B">
            <w:pPr>
              <w:pStyle w:val="Contenidodelatabla"/>
              <w:suppressLineNumbers w:val="0"/>
              <w:suppressAutoHyphens w:val="0"/>
              <w:snapToGrid w:val="0"/>
              <w:jc w:val="center"/>
              <w:rPr>
                <w:kern w:val="0"/>
              </w:rPr>
            </w:pPr>
            <w:r w:rsidRPr="00325B4B">
              <w:rPr>
                <w:kern w:val="0"/>
              </w:rPr>
              <w:t>2007</w:t>
            </w:r>
          </w:p>
        </w:tc>
        <w:tc>
          <w:tcPr>
            <w:tcW w:w="1297" w:type="pct"/>
            <w:tcMar>
              <w:top w:w="0" w:type="dxa"/>
              <w:bottom w:w="0" w:type="dxa"/>
            </w:tcMar>
          </w:tcPr>
          <w:p w:rsidR="005D52D2" w:rsidRPr="00E51AC7" w:rsidRDefault="005D52D2" w:rsidP="00325B4B">
            <w:pPr>
              <w:pStyle w:val="Contenidodelatabla"/>
              <w:suppressLineNumbers w:val="0"/>
              <w:suppressAutoHyphens w:val="0"/>
              <w:snapToGrid w:val="0"/>
              <w:jc w:val="center"/>
              <w:rPr>
                <w:kern w:val="0"/>
              </w:rPr>
            </w:pPr>
            <w:r w:rsidRPr="002A15D7">
              <w:t>7</w:t>
            </w:r>
            <w:r>
              <w:t>.</w:t>
            </w:r>
            <w:r w:rsidRPr="002A15D7">
              <w:t>800</w:t>
            </w:r>
            <w:r>
              <w:t>.</w:t>
            </w:r>
            <w:r w:rsidRPr="002A15D7">
              <w:t>500</w:t>
            </w:r>
            <w:r>
              <w:t>.</w:t>
            </w:r>
            <w:r w:rsidRPr="002A15D7">
              <w:t>000</w:t>
            </w:r>
          </w:p>
        </w:tc>
        <w:tc>
          <w:tcPr>
            <w:tcW w:w="3094" w:type="pct"/>
            <w:tcMar>
              <w:top w:w="0" w:type="dxa"/>
              <w:bottom w:w="0" w:type="dxa"/>
            </w:tcMar>
          </w:tcPr>
          <w:p w:rsidR="005D52D2" w:rsidRPr="00E51AC7" w:rsidRDefault="005D52D2" w:rsidP="00325B4B">
            <w:pPr>
              <w:pStyle w:val="Contenidodelatabla"/>
              <w:suppressLineNumbers w:val="0"/>
              <w:suppressAutoHyphens w:val="0"/>
              <w:snapToGrid w:val="0"/>
              <w:jc w:val="center"/>
              <w:rPr>
                <w:kern w:val="0"/>
              </w:rPr>
            </w:pPr>
            <w:r w:rsidRPr="002A15D7">
              <w:t>2</w:t>
            </w:r>
            <w:r>
              <w:t>,</w:t>
            </w:r>
            <w:r w:rsidRPr="002A15D7">
              <w:t>12</w:t>
            </w:r>
          </w:p>
        </w:tc>
      </w:tr>
    </w:tbl>
    <w:p w:rsidR="005D52D2" w:rsidRDefault="005D52D2" w:rsidP="00AD5176">
      <w:pPr>
        <w:spacing w:before="240" w:after="480"/>
      </w:pPr>
      <w:r w:rsidRPr="0013779D">
        <w:rPr>
          <w:i/>
          <w:iCs/>
        </w:rPr>
        <w:t>Fuente</w:t>
      </w:r>
      <w:r w:rsidRPr="00E51AC7">
        <w:rPr>
          <w:iCs/>
        </w:rPr>
        <w:t>:</w:t>
      </w:r>
      <w:r>
        <w:rPr>
          <w:iCs/>
        </w:rPr>
        <w:t xml:space="preserve">  </w:t>
      </w:r>
      <w:r w:rsidRPr="00E51AC7">
        <w:t>Ministerio de Salud y Saneamiento.</w:t>
      </w:r>
    </w:p>
    <w:p w:rsidR="005D52D2" w:rsidRPr="0013779D" w:rsidRDefault="005D52D2" w:rsidP="00AD5176">
      <w:pPr>
        <w:keepNext/>
        <w:spacing w:after="240"/>
        <w:rPr>
          <w:b/>
          <w:bCs/>
        </w:rPr>
      </w:pPr>
      <w:r w:rsidRPr="0013779D">
        <w:rPr>
          <w:b/>
          <w:bCs/>
        </w:rPr>
        <w:t>Asistencia a los niños discapacitados</w:t>
      </w:r>
    </w:p>
    <w:p w:rsidR="005D52D2" w:rsidRDefault="005D52D2" w:rsidP="005D52D2">
      <w:pPr>
        <w:spacing w:after="240"/>
      </w:pPr>
      <w:r w:rsidRPr="00E51AC7">
        <w:t>7.</w:t>
      </w:r>
      <w:r w:rsidRPr="00E51AC7">
        <w:tab/>
        <w:t xml:space="preserve">Hay varios servicios de asistencia a los niños discapacitados. </w:t>
      </w:r>
      <w:r w:rsidR="00AD5176">
        <w:t xml:space="preserve"> </w:t>
      </w:r>
      <w:r w:rsidRPr="00E51AC7">
        <w:t>Normalmente, los prestan las organizaciones no gubernamentales (ONG).</w:t>
      </w:r>
      <w:r>
        <w:t xml:space="preserve"> </w:t>
      </w:r>
      <w:r w:rsidRPr="00E51AC7">
        <w:t xml:space="preserve"> Sin embargo, el Gobierno de Sierra Leona ha otorgado becas a escuelas de niños con impedimentos, según se muestra en el cuadro que figura </w:t>
      </w:r>
      <w:proofErr w:type="spellStart"/>
      <w:r w:rsidRPr="0013779D">
        <w:rPr>
          <w:i/>
          <w:iCs/>
        </w:rPr>
        <w:t>infra</w:t>
      </w:r>
      <w:proofErr w:type="spellEnd"/>
      <w:r w:rsidRPr="00E51AC7">
        <w:t>.</w:t>
      </w:r>
    </w:p>
    <w:p w:rsidR="005D52D2" w:rsidRPr="00A3563B" w:rsidRDefault="005D52D2" w:rsidP="005D52D2">
      <w:pPr>
        <w:spacing w:after="240"/>
        <w:jc w:val="center"/>
        <w:rPr>
          <w:b/>
        </w:rPr>
      </w:pPr>
      <w:r w:rsidRPr="00A3563B">
        <w:rPr>
          <w:b/>
        </w:rPr>
        <w:t>Cuadro 4</w:t>
      </w:r>
    </w:p>
    <w:p w:rsidR="005D52D2" w:rsidRPr="00A3563B" w:rsidRDefault="005D52D2" w:rsidP="005D52D2">
      <w:pPr>
        <w:spacing w:after="240"/>
        <w:jc w:val="center"/>
        <w:rPr>
          <w:b/>
          <w:bCs/>
        </w:rPr>
      </w:pPr>
      <w:r w:rsidRPr="00A3563B">
        <w:rPr>
          <w:b/>
          <w:bCs/>
        </w:rPr>
        <w:t>Becas a escuelas de niños discapacitados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478"/>
        <w:gridCol w:w="2243"/>
        <w:gridCol w:w="5743"/>
      </w:tblGrid>
      <w:tr w:rsidR="005D52D2" w:rsidRPr="00E51AC7" w:rsidTr="00743378">
        <w:tc>
          <w:tcPr>
            <w:tcW w:w="781" w:type="pct"/>
            <w:tcMar>
              <w:top w:w="0" w:type="dxa"/>
              <w:bottom w:w="0" w:type="dxa"/>
            </w:tcMar>
            <w:vAlign w:val="center"/>
          </w:tcPr>
          <w:p w:rsidR="005D52D2" w:rsidRPr="00A3563B" w:rsidRDefault="005D52D2" w:rsidP="00AD5176">
            <w:pPr>
              <w:pStyle w:val="Contenidodelatabla"/>
              <w:suppressLineNumbers w:val="0"/>
              <w:suppressAutoHyphens w:val="0"/>
              <w:snapToGrid w:val="0"/>
              <w:jc w:val="center"/>
              <w:rPr>
                <w:b/>
                <w:kern w:val="0"/>
              </w:rPr>
            </w:pPr>
            <w:r w:rsidRPr="00A3563B">
              <w:rPr>
                <w:b/>
                <w:kern w:val="0"/>
              </w:rPr>
              <w:t>Año</w:t>
            </w:r>
          </w:p>
        </w:tc>
        <w:tc>
          <w:tcPr>
            <w:tcW w:w="1185" w:type="pct"/>
            <w:tcMar>
              <w:top w:w="0" w:type="dxa"/>
              <w:bottom w:w="0" w:type="dxa"/>
            </w:tcMar>
            <w:vAlign w:val="center"/>
          </w:tcPr>
          <w:p w:rsidR="005D52D2" w:rsidRPr="00A3563B" w:rsidRDefault="005D52D2" w:rsidP="00AD5176">
            <w:pPr>
              <w:pStyle w:val="Contenidodelatabla"/>
              <w:suppressLineNumbers w:val="0"/>
              <w:suppressAutoHyphens w:val="0"/>
              <w:snapToGrid w:val="0"/>
              <w:jc w:val="center"/>
              <w:rPr>
                <w:b/>
                <w:kern w:val="0"/>
              </w:rPr>
            </w:pPr>
            <w:r w:rsidRPr="00A3563B">
              <w:rPr>
                <w:b/>
                <w:kern w:val="0"/>
              </w:rPr>
              <w:t>Suma (leones)</w:t>
            </w:r>
          </w:p>
        </w:tc>
        <w:tc>
          <w:tcPr>
            <w:tcW w:w="3034" w:type="pct"/>
            <w:tcMar>
              <w:top w:w="0" w:type="dxa"/>
              <w:bottom w:w="0" w:type="dxa"/>
            </w:tcMar>
            <w:vAlign w:val="center"/>
          </w:tcPr>
          <w:p w:rsidR="005D52D2" w:rsidRPr="00A3563B" w:rsidRDefault="005D52D2" w:rsidP="00AD5176">
            <w:pPr>
              <w:pStyle w:val="Contenidodelatabla"/>
              <w:suppressLineNumbers w:val="0"/>
              <w:suppressAutoHyphens w:val="0"/>
              <w:snapToGrid w:val="0"/>
              <w:jc w:val="center"/>
              <w:rPr>
                <w:b/>
                <w:kern w:val="0"/>
              </w:rPr>
            </w:pPr>
            <w:r>
              <w:rPr>
                <w:b/>
                <w:kern w:val="0"/>
              </w:rPr>
              <w:t>Porcentaje</w:t>
            </w:r>
            <w:r w:rsidRPr="00A3563B">
              <w:rPr>
                <w:b/>
                <w:kern w:val="0"/>
              </w:rPr>
              <w:t xml:space="preserve"> de los gastos periódicos por concepto de sueldo una vez deducidos intereses</w:t>
            </w:r>
          </w:p>
        </w:tc>
      </w:tr>
      <w:tr w:rsidR="005D52D2" w:rsidRPr="00E51AC7" w:rsidTr="00743378">
        <w:tc>
          <w:tcPr>
            <w:tcW w:w="781" w:type="pct"/>
            <w:tcMar>
              <w:top w:w="0" w:type="dxa"/>
              <w:bottom w:w="0" w:type="dxa"/>
            </w:tcMar>
          </w:tcPr>
          <w:p w:rsidR="005D52D2" w:rsidRPr="00AD5176" w:rsidRDefault="005D52D2" w:rsidP="00AD5176">
            <w:pPr>
              <w:pStyle w:val="Contenidodelatabla"/>
              <w:suppressLineNumbers w:val="0"/>
              <w:suppressAutoHyphens w:val="0"/>
              <w:snapToGrid w:val="0"/>
              <w:jc w:val="center"/>
              <w:rPr>
                <w:kern w:val="0"/>
              </w:rPr>
            </w:pPr>
            <w:r w:rsidRPr="00AD5176">
              <w:rPr>
                <w:kern w:val="0"/>
              </w:rPr>
              <w:t>2005</w:t>
            </w:r>
          </w:p>
        </w:tc>
        <w:tc>
          <w:tcPr>
            <w:tcW w:w="1185" w:type="pct"/>
            <w:tcMar>
              <w:top w:w="0" w:type="dxa"/>
              <w:bottom w:w="0" w:type="dxa"/>
            </w:tcMar>
          </w:tcPr>
          <w:p w:rsidR="005D52D2" w:rsidRPr="00E51AC7" w:rsidRDefault="005D52D2" w:rsidP="00AD5176">
            <w:pPr>
              <w:pStyle w:val="Contenidodelatabla"/>
              <w:suppressLineNumbers w:val="0"/>
              <w:suppressAutoHyphens w:val="0"/>
              <w:snapToGrid w:val="0"/>
              <w:jc w:val="center"/>
              <w:rPr>
                <w:kern w:val="0"/>
              </w:rPr>
            </w:pPr>
          </w:p>
        </w:tc>
        <w:tc>
          <w:tcPr>
            <w:tcW w:w="3034" w:type="pct"/>
            <w:tcMar>
              <w:top w:w="0" w:type="dxa"/>
              <w:bottom w:w="0" w:type="dxa"/>
            </w:tcMar>
          </w:tcPr>
          <w:p w:rsidR="005D52D2" w:rsidRPr="00E51AC7" w:rsidRDefault="005D52D2" w:rsidP="00AD5176">
            <w:pPr>
              <w:pStyle w:val="Contenidodelatabla"/>
              <w:suppressLineNumbers w:val="0"/>
              <w:suppressAutoHyphens w:val="0"/>
              <w:snapToGrid w:val="0"/>
              <w:jc w:val="center"/>
              <w:rPr>
                <w:kern w:val="0"/>
              </w:rPr>
            </w:pPr>
          </w:p>
        </w:tc>
      </w:tr>
      <w:tr w:rsidR="005D52D2" w:rsidRPr="00E51AC7" w:rsidTr="00743378">
        <w:tc>
          <w:tcPr>
            <w:tcW w:w="781" w:type="pct"/>
            <w:tcMar>
              <w:top w:w="0" w:type="dxa"/>
              <w:bottom w:w="0" w:type="dxa"/>
            </w:tcMar>
          </w:tcPr>
          <w:p w:rsidR="005D52D2" w:rsidRPr="00AD5176" w:rsidRDefault="005D52D2" w:rsidP="00AD5176">
            <w:pPr>
              <w:pStyle w:val="Contenidodelatabla"/>
              <w:suppressLineNumbers w:val="0"/>
              <w:suppressAutoHyphens w:val="0"/>
              <w:snapToGrid w:val="0"/>
              <w:jc w:val="center"/>
              <w:rPr>
                <w:kern w:val="0"/>
              </w:rPr>
            </w:pPr>
            <w:r w:rsidRPr="00AD5176">
              <w:rPr>
                <w:kern w:val="0"/>
              </w:rPr>
              <w:t>2006</w:t>
            </w:r>
          </w:p>
        </w:tc>
        <w:tc>
          <w:tcPr>
            <w:tcW w:w="1185" w:type="pct"/>
            <w:tcMar>
              <w:top w:w="0" w:type="dxa"/>
              <w:bottom w:w="0" w:type="dxa"/>
            </w:tcMar>
          </w:tcPr>
          <w:p w:rsidR="005D52D2" w:rsidRPr="00E51AC7" w:rsidRDefault="005D52D2" w:rsidP="00AD5176">
            <w:pPr>
              <w:pStyle w:val="Contenidodelatabla"/>
              <w:suppressLineNumbers w:val="0"/>
              <w:suppressAutoHyphens w:val="0"/>
              <w:snapToGrid w:val="0"/>
              <w:jc w:val="center"/>
              <w:rPr>
                <w:kern w:val="0"/>
              </w:rPr>
            </w:pPr>
            <w:r w:rsidRPr="002A15D7">
              <w:t>514</w:t>
            </w:r>
            <w:r>
              <w:t>.</w:t>
            </w:r>
            <w:r w:rsidRPr="002A15D7">
              <w:t>400</w:t>
            </w:r>
          </w:p>
        </w:tc>
        <w:tc>
          <w:tcPr>
            <w:tcW w:w="3034" w:type="pct"/>
            <w:tcMar>
              <w:top w:w="0" w:type="dxa"/>
              <w:bottom w:w="0" w:type="dxa"/>
            </w:tcMar>
          </w:tcPr>
          <w:p w:rsidR="005D52D2" w:rsidRPr="00E51AC7" w:rsidRDefault="005D52D2" w:rsidP="00AD5176">
            <w:pPr>
              <w:pStyle w:val="Contenidodelatabla"/>
              <w:suppressLineNumbers w:val="0"/>
              <w:suppressAutoHyphens w:val="0"/>
              <w:snapToGrid w:val="0"/>
              <w:jc w:val="center"/>
              <w:rPr>
                <w:kern w:val="0"/>
              </w:rPr>
            </w:pPr>
            <w:r>
              <w:rPr>
                <w:kern w:val="0"/>
              </w:rPr>
              <w:t>0,17</w:t>
            </w:r>
          </w:p>
        </w:tc>
      </w:tr>
      <w:tr w:rsidR="005D52D2" w:rsidRPr="00E51AC7" w:rsidTr="00743378">
        <w:tc>
          <w:tcPr>
            <w:tcW w:w="781" w:type="pct"/>
            <w:tcMar>
              <w:top w:w="0" w:type="dxa"/>
              <w:bottom w:w="0" w:type="dxa"/>
            </w:tcMar>
          </w:tcPr>
          <w:p w:rsidR="005D52D2" w:rsidRPr="00AD5176" w:rsidRDefault="005D52D2" w:rsidP="00AD5176">
            <w:pPr>
              <w:pStyle w:val="Contenidodelatabla"/>
              <w:suppressLineNumbers w:val="0"/>
              <w:suppressAutoHyphens w:val="0"/>
              <w:snapToGrid w:val="0"/>
              <w:jc w:val="center"/>
              <w:rPr>
                <w:kern w:val="0"/>
              </w:rPr>
            </w:pPr>
            <w:r w:rsidRPr="00AD5176">
              <w:rPr>
                <w:kern w:val="0"/>
              </w:rPr>
              <w:t>2007</w:t>
            </w:r>
          </w:p>
        </w:tc>
        <w:tc>
          <w:tcPr>
            <w:tcW w:w="1185" w:type="pct"/>
            <w:tcMar>
              <w:top w:w="0" w:type="dxa"/>
              <w:bottom w:w="0" w:type="dxa"/>
            </w:tcMar>
          </w:tcPr>
          <w:p w:rsidR="005D52D2" w:rsidRPr="00E51AC7" w:rsidRDefault="005D52D2" w:rsidP="00AD5176">
            <w:pPr>
              <w:pStyle w:val="Contenidodelatabla"/>
              <w:suppressLineNumbers w:val="0"/>
              <w:suppressAutoHyphens w:val="0"/>
              <w:snapToGrid w:val="0"/>
              <w:jc w:val="center"/>
              <w:rPr>
                <w:kern w:val="0"/>
              </w:rPr>
            </w:pPr>
          </w:p>
        </w:tc>
        <w:tc>
          <w:tcPr>
            <w:tcW w:w="3034" w:type="pct"/>
            <w:tcMar>
              <w:top w:w="0" w:type="dxa"/>
              <w:bottom w:w="0" w:type="dxa"/>
            </w:tcMar>
          </w:tcPr>
          <w:p w:rsidR="005D52D2" w:rsidRPr="00E51AC7" w:rsidRDefault="005D52D2" w:rsidP="00AD5176">
            <w:pPr>
              <w:pStyle w:val="Contenidodelatabla"/>
              <w:suppressLineNumbers w:val="0"/>
              <w:suppressAutoHyphens w:val="0"/>
              <w:snapToGrid w:val="0"/>
              <w:jc w:val="center"/>
              <w:rPr>
                <w:kern w:val="0"/>
              </w:rPr>
            </w:pPr>
          </w:p>
        </w:tc>
      </w:tr>
    </w:tbl>
    <w:p w:rsidR="005D52D2" w:rsidRPr="00A3563B" w:rsidRDefault="005D52D2" w:rsidP="00AD5176">
      <w:pPr>
        <w:keepNext/>
        <w:spacing w:before="480" w:after="240"/>
        <w:rPr>
          <w:b/>
          <w:bCs/>
        </w:rPr>
      </w:pPr>
      <w:r w:rsidRPr="00A3563B">
        <w:rPr>
          <w:b/>
          <w:bCs/>
        </w:rPr>
        <w:t xml:space="preserve">Otros programas </w:t>
      </w:r>
    </w:p>
    <w:p w:rsidR="005D52D2" w:rsidRDefault="005D52D2" w:rsidP="005D52D2">
      <w:pPr>
        <w:spacing w:after="240"/>
      </w:pPr>
      <w:r w:rsidRPr="00E51AC7">
        <w:t>8.</w:t>
      </w:r>
      <w:r w:rsidRPr="00E51AC7">
        <w:tab/>
        <w:t>En este momento (2007), no hay asignaciones presupuestarias del Gobierno  para los siguientes programas, considerados como intervenciones independientes:</w:t>
      </w:r>
    </w:p>
    <w:p w:rsidR="005D52D2" w:rsidRPr="00E51AC7" w:rsidRDefault="005D52D2" w:rsidP="005D52D2">
      <w:pPr>
        <w:spacing w:after="240"/>
        <w:ind w:left="924" w:hanging="357"/>
      </w:pPr>
      <w:r>
        <w:t>-</w:t>
      </w:r>
      <w:r>
        <w:tab/>
      </w:r>
      <w:r w:rsidRPr="00E51AC7">
        <w:t>Programas de asistencia a las familias;</w:t>
      </w:r>
    </w:p>
    <w:p w:rsidR="005D52D2" w:rsidRPr="00E51AC7" w:rsidRDefault="005D52D2" w:rsidP="005D52D2">
      <w:pPr>
        <w:spacing w:after="240"/>
        <w:ind w:left="924" w:hanging="357"/>
      </w:pPr>
      <w:r>
        <w:t>-</w:t>
      </w:r>
      <w:r>
        <w:tab/>
      </w:r>
      <w:r w:rsidRPr="00E51AC7">
        <w:t>Asistencia a los niños que viven por debajo del umbral de la pobreza;</w:t>
      </w:r>
    </w:p>
    <w:p w:rsidR="005D52D2" w:rsidRPr="00E51AC7" w:rsidRDefault="005D52D2" w:rsidP="005D52D2">
      <w:pPr>
        <w:spacing w:after="240"/>
        <w:ind w:left="924" w:hanging="357"/>
      </w:pPr>
      <w:r>
        <w:t>-</w:t>
      </w:r>
      <w:r>
        <w:tab/>
      </w:r>
      <w:r w:rsidRPr="00E51AC7">
        <w:t>Protección de los niños que necesitan cuidados  extraordinarios, por ejemplo los cuidados que prestan las instituciones de asistencia;</w:t>
      </w:r>
    </w:p>
    <w:p w:rsidR="005D52D2" w:rsidRPr="00E51AC7" w:rsidRDefault="005D52D2" w:rsidP="005D52D2">
      <w:pPr>
        <w:spacing w:after="240"/>
        <w:ind w:left="924" w:hanging="357"/>
      </w:pPr>
      <w:r>
        <w:t>-</w:t>
      </w:r>
      <w:r>
        <w:tab/>
      </w:r>
      <w:r w:rsidRPr="00E51AC7">
        <w:t>Programas y actividades para prevenir la violencia sexual contra los niños, el abuso y la explotación económica de éstos, que incluye el trabajo infantil, y para protegerlos contra esos males;</w:t>
      </w:r>
    </w:p>
    <w:p w:rsidR="005D52D2" w:rsidRPr="00E51AC7" w:rsidRDefault="005D52D2" w:rsidP="005D52D2">
      <w:pPr>
        <w:spacing w:after="240"/>
        <w:ind w:left="924" w:hanging="357"/>
      </w:pPr>
      <w:r>
        <w:t>-</w:t>
      </w:r>
      <w:r>
        <w:tab/>
      </w:r>
      <w:r w:rsidRPr="00E51AC7">
        <w:t>Programas y servicios para niños separados, huérfanos y vulnerables;</w:t>
      </w:r>
    </w:p>
    <w:p w:rsidR="005D52D2" w:rsidRPr="00E51AC7" w:rsidRDefault="005D52D2" w:rsidP="005D52D2">
      <w:pPr>
        <w:spacing w:after="240"/>
        <w:ind w:left="924" w:hanging="357"/>
      </w:pPr>
      <w:r>
        <w:t>-</w:t>
      </w:r>
      <w:r>
        <w:tab/>
      </w:r>
      <w:r w:rsidRPr="00E51AC7">
        <w:t>Justicia de menores, prevención de la delincuencia juvenil y reintegración social de los delincuentes juveniles, y</w:t>
      </w:r>
    </w:p>
    <w:p w:rsidR="005D52D2" w:rsidRDefault="005D52D2" w:rsidP="005D52D2">
      <w:pPr>
        <w:spacing w:after="240"/>
        <w:ind w:left="924" w:hanging="357"/>
      </w:pPr>
      <w:r>
        <w:t>-</w:t>
      </w:r>
      <w:r>
        <w:tab/>
      </w:r>
      <w:r w:rsidRPr="00E51AC7">
        <w:t>Recuperación y reintegración de antiguos niños soldado.</w:t>
      </w:r>
    </w:p>
    <w:p w:rsidR="005D52D2" w:rsidRDefault="005D52D2" w:rsidP="005D52D2">
      <w:pPr>
        <w:spacing w:after="240"/>
      </w:pPr>
      <w:r w:rsidRPr="00E51AC7">
        <w:t>Pese a lo que se acaba de exponer, se han efectuado gastos considerables en esas actividades, sobre todo por parte del sector de las ONG, el UNICEF y el Gobierno del Reino Unido de Gran</w:t>
      </w:r>
      <w:r w:rsidR="00AD5176">
        <w:t> </w:t>
      </w:r>
      <w:r w:rsidRPr="00E51AC7">
        <w:t>Bretaña e Irlanda del Norte.</w:t>
      </w:r>
    </w:p>
    <w:p w:rsidR="005D52D2" w:rsidRDefault="005D52D2" w:rsidP="005D52D2">
      <w:pPr>
        <w:spacing w:after="240"/>
      </w:pPr>
      <w:r w:rsidRPr="00E51AC7">
        <w:t>9.</w:t>
      </w:r>
      <w:r w:rsidRPr="00E51AC7">
        <w:tab/>
        <w:t>Sin embargo, merece la pena señalar que se ha progresado considerablemente en la cuestión de la justicia de menores y la reintegración social de los delincuentes juveniles, gracias a los fondos aportados por el Programa de desarrollo del sector judicial, que ha sido una iniciativa de apoyo a Sierra Leona del Departamento de Desarrollo Internacional (</w:t>
      </w:r>
      <w:proofErr w:type="spellStart"/>
      <w:r w:rsidRPr="00E51AC7">
        <w:t>DFID</w:t>
      </w:r>
      <w:proofErr w:type="spellEnd"/>
      <w:r w:rsidRPr="00E51AC7">
        <w:t xml:space="preserve">) del Reino Unido. </w:t>
      </w:r>
      <w:r>
        <w:t xml:space="preserve"> </w:t>
      </w:r>
      <w:r w:rsidRPr="00E51AC7">
        <w:t>Asimismo, el UNICEF ofrece asistencia financiera y asistencia técnica de otra índole para ayudar al programa dirigido a los huérfanos y otros niños vulnerables que coordina el Ministerio de Bienestar Social, Cuestiones de</w:t>
      </w:r>
      <w:r>
        <w:t xml:space="preserve"> </w:t>
      </w:r>
      <w:r w:rsidRPr="00E51AC7">
        <w:t>Género y de la Infancia.</w:t>
      </w:r>
    </w:p>
    <w:p w:rsidR="005D52D2" w:rsidRPr="00E51AC7" w:rsidRDefault="005D52D2" w:rsidP="005D52D2">
      <w:pPr>
        <w:adjustRightInd w:val="0"/>
        <w:snapToGrid w:val="0"/>
        <w:spacing w:after="240"/>
        <w:rPr>
          <w:snapToGrid w:val="0"/>
        </w:rPr>
      </w:pPr>
      <w:r w:rsidRPr="00E51AC7">
        <w:t>10.</w:t>
      </w:r>
      <w:r w:rsidRPr="00E51AC7">
        <w:tab/>
        <w:t xml:space="preserve">No resulta fácil cuantificar los gastos del sector privado en asuntos relacionados con los niños, pero, según parece, se han incrementado, si bien se han efectuado, sobre todo, en situaciones de emergencia. </w:t>
      </w:r>
      <w:r>
        <w:t xml:space="preserve"> </w:t>
      </w:r>
      <w:r w:rsidRPr="00E51AC7">
        <w:t xml:space="preserve">En ocasiones, los oriundos de Sierra Leona que están en la diáspora hacen donativos para construir escuelas, ofrecer suministros médicos a los niños, etc. </w:t>
      </w:r>
      <w:r>
        <w:t xml:space="preserve"> </w:t>
      </w:r>
      <w:r w:rsidRPr="00E51AC7">
        <w:t xml:space="preserve">Asimismo, hay una organización filantrópica, </w:t>
      </w:r>
      <w:r>
        <w:t>"</w:t>
      </w:r>
      <w:proofErr w:type="spellStart"/>
      <w:r w:rsidRPr="00E51AC7">
        <w:t>Pikin</w:t>
      </w:r>
      <w:proofErr w:type="spellEnd"/>
      <w:r w:rsidRPr="00E51AC7">
        <w:t xml:space="preserve"> </w:t>
      </w:r>
      <w:proofErr w:type="spellStart"/>
      <w:r w:rsidRPr="00E51AC7">
        <w:t>Bizness</w:t>
      </w:r>
      <w:proofErr w:type="spellEnd"/>
      <w:r>
        <w:t>"</w:t>
      </w:r>
      <w:r w:rsidRPr="00E51AC7">
        <w:t>, que ocasionalmente patrocina tratamientos médicos en el extranjero para niños, sobre todo para los que padecen dolencias cardíacas que ponen en peligro su vida.</w:t>
      </w:r>
    </w:p>
    <w:p w:rsidR="00AD5176" w:rsidRPr="00E047C2" w:rsidRDefault="00AD5176" w:rsidP="00AD5176">
      <w:pPr>
        <w:tabs>
          <w:tab w:val="left" w:pos="567"/>
        </w:tabs>
        <w:spacing w:after="180"/>
        <w:jc w:val="center"/>
        <w:rPr>
          <w:b/>
          <w:sz w:val="18"/>
          <w:szCs w:val="18"/>
        </w:rPr>
      </w:pPr>
      <w:r w:rsidRPr="00E047C2">
        <w:rPr>
          <w:b/>
          <w:sz w:val="18"/>
          <w:szCs w:val="18"/>
        </w:rPr>
        <w:t>Cuadro 5</w:t>
      </w:r>
    </w:p>
    <w:p w:rsidR="00AD5176" w:rsidRDefault="00AD5176" w:rsidP="00AD5176">
      <w:pPr>
        <w:tabs>
          <w:tab w:val="left" w:pos="567"/>
        </w:tabs>
        <w:spacing w:after="180"/>
        <w:jc w:val="center"/>
        <w:rPr>
          <w:b/>
          <w:bCs/>
        </w:rPr>
      </w:pPr>
      <w:r w:rsidRPr="00E047C2">
        <w:rPr>
          <w:b/>
          <w:bCs/>
          <w:sz w:val="18"/>
          <w:szCs w:val="18"/>
        </w:rPr>
        <w:t>Niños separados y no acompañados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5" w:type="dxa"/>
          <w:right w:w="55" w:type="dxa"/>
        </w:tblCellMar>
        <w:tblLook w:val="0000" w:firstRow="0" w:lastRow="0" w:firstColumn="0" w:lastColumn="0" w:noHBand="0" w:noVBand="0"/>
      </w:tblPr>
      <w:tblGrid>
        <w:gridCol w:w="520"/>
        <w:gridCol w:w="832"/>
        <w:gridCol w:w="522"/>
        <w:gridCol w:w="560"/>
        <w:gridCol w:w="500"/>
        <w:gridCol w:w="600"/>
        <w:gridCol w:w="594"/>
        <w:gridCol w:w="604"/>
        <w:gridCol w:w="500"/>
        <w:gridCol w:w="534"/>
        <w:gridCol w:w="555"/>
        <w:gridCol w:w="481"/>
        <w:gridCol w:w="532"/>
        <w:gridCol w:w="532"/>
        <w:gridCol w:w="532"/>
        <w:gridCol w:w="536"/>
        <w:gridCol w:w="530"/>
      </w:tblGrid>
      <w:tr w:rsidR="00AD5176" w:rsidRPr="0087411C" w:rsidTr="00743378">
        <w:tc>
          <w:tcPr>
            <w:tcW w:w="275" w:type="pct"/>
            <w:vMerge w:val="restart"/>
            <w:vAlign w:val="center"/>
          </w:tcPr>
          <w:p w:rsidR="00AD5176" w:rsidRPr="0087411C" w:rsidRDefault="00AD5176" w:rsidP="002E1ECC">
            <w:pPr>
              <w:pStyle w:val="Contenidodelatabla"/>
              <w:snapToGrid w:val="0"/>
              <w:jc w:val="center"/>
              <w:rPr>
                <w:b/>
                <w:bCs/>
                <w:sz w:val="18"/>
                <w:szCs w:val="18"/>
              </w:rPr>
            </w:pPr>
            <w:r w:rsidRPr="0087411C">
              <w:rPr>
                <w:b/>
                <w:bCs/>
                <w:sz w:val="18"/>
                <w:szCs w:val="18"/>
              </w:rPr>
              <w:t>Año</w:t>
            </w:r>
          </w:p>
        </w:tc>
        <w:tc>
          <w:tcPr>
            <w:tcW w:w="440" w:type="pct"/>
            <w:vMerge w:val="restart"/>
            <w:vAlign w:val="center"/>
          </w:tcPr>
          <w:p w:rsidR="00AD5176" w:rsidRPr="0087411C" w:rsidRDefault="00AD5176" w:rsidP="002E1ECC">
            <w:pPr>
              <w:pStyle w:val="Contenidodelatabla"/>
              <w:snapToGrid w:val="0"/>
              <w:jc w:val="center"/>
              <w:rPr>
                <w:b/>
                <w:bCs/>
                <w:sz w:val="18"/>
                <w:szCs w:val="18"/>
              </w:rPr>
            </w:pPr>
            <w:r w:rsidRPr="0087411C">
              <w:rPr>
                <w:b/>
                <w:bCs/>
                <w:sz w:val="18"/>
                <w:szCs w:val="18"/>
              </w:rPr>
              <w:t>Grupo de edad</w:t>
            </w:r>
          </w:p>
        </w:tc>
        <w:tc>
          <w:tcPr>
            <w:tcW w:w="4286" w:type="pct"/>
            <w:gridSpan w:val="15"/>
          </w:tcPr>
          <w:p w:rsidR="00AD5176" w:rsidRPr="0087411C" w:rsidRDefault="00AD5176" w:rsidP="002E1ECC">
            <w:pPr>
              <w:pStyle w:val="Contenidodelatabla"/>
              <w:snapToGrid w:val="0"/>
              <w:jc w:val="center"/>
              <w:rPr>
                <w:b/>
                <w:bCs/>
                <w:sz w:val="18"/>
                <w:szCs w:val="18"/>
              </w:rPr>
            </w:pPr>
            <w:r w:rsidRPr="0087411C">
              <w:rPr>
                <w:b/>
                <w:bCs/>
                <w:sz w:val="18"/>
                <w:szCs w:val="18"/>
              </w:rPr>
              <w:t>Categorías</w:t>
            </w:r>
          </w:p>
        </w:tc>
      </w:tr>
      <w:tr w:rsidR="00AD5176" w:rsidRPr="0087411C" w:rsidTr="00743378">
        <w:tc>
          <w:tcPr>
            <w:tcW w:w="275" w:type="pct"/>
            <w:vMerge/>
          </w:tcPr>
          <w:p w:rsidR="00AD5176" w:rsidRPr="0087411C" w:rsidRDefault="00AD5176" w:rsidP="002E1ECC">
            <w:pPr>
              <w:rPr>
                <w:sz w:val="18"/>
                <w:szCs w:val="18"/>
              </w:rPr>
            </w:pPr>
          </w:p>
        </w:tc>
        <w:tc>
          <w:tcPr>
            <w:tcW w:w="440" w:type="pct"/>
            <w:vMerge/>
          </w:tcPr>
          <w:p w:rsidR="00AD5176" w:rsidRPr="0087411C" w:rsidRDefault="00AD5176" w:rsidP="002E1ECC">
            <w:pPr>
              <w:rPr>
                <w:sz w:val="18"/>
                <w:szCs w:val="18"/>
              </w:rPr>
            </w:pPr>
          </w:p>
        </w:tc>
        <w:tc>
          <w:tcPr>
            <w:tcW w:w="836" w:type="pct"/>
            <w:gridSpan w:val="3"/>
            <w:vAlign w:val="center"/>
          </w:tcPr>
          <w:p w:rsidR="00AD5176" w:rsidRPr="0087411C" w:rsidRDefault="00AD5176" w:rsidP="002E1ECC">
            <w:pPr>
              <w:pStyle w:val="Contenidodelatabla"/>
              <w:snapToGrid w:val="0"/>
              <w:jc w:val="center"/>
              <w:rPr>
                <w:b/>
                <w:bCs/>
                <w:sz w:val="18"/>
                <w:szCs w:val="18"/>
              </w:rPr>
            </w:pPr>
            <w:r w:rsidRPr="0087411C">
              <w:rPr>
                <w:b/>
                <w:bCs/>
                <w:sz w:val="18"/>
                <w:szCs w:val="18"/>
              </w:rPr>
              <w:t>Separados</w:t>
            </w:r>
          </w:p>
        </w:tc>
        <w:tc>
          <w:tcPr>
            <w:tcW w:w="950" w:type="pct"/>
            <w:gridSpan w:val="3"/>
            <w:vAlign w:val="center"/>
          </w:tcPr>
          <w:p w:rsidR="00AD5176" w:rsidRPr="0087411C" w:rsidRDefault="00AD5176" w:rsidP="002E1ECC">
            <w:pPr>
              <w:pStyle w:val="Contenidodelatabla"/>
              <w:snapToGrid w:val="0"/>
              <w:jc w:val="center"/>
              <w:rPr>
                <w:b/>
                <w:bCs/>
                <w:sz w:val="18"/>
                <w:szCs w:val="18"/>
              </w:rPr>
            </w:pPr>
            <w:r w:rsidRPr="0087411C">
              <w:rPr>
                <w:b/>
                <w:bCs/>
                <w:sz w:val="18"/>
                <w:szCs w:val="18"/>
              </w:rPr>
              <w:t>En instituciones</w:t>
            </w:r>
          </w:p>
        </w:tc>
        <w:tc>
          <w:tcPr>
            <w:tcW w:w="839" w:type="pct"/>
            <w:gridSpan w:val="3"/>
            <w:vAlign w:val="center"/>
          </w:tcPr>
          <w:p w:rsidR="00AD5176" w:rsidRPr="0087411C" w:rsidRDefault="00AD5176" w:rsidP="002E1ECC">
            <w:pPr>
              <w:pStyle w:val="Contenidodelatabla"/>
              <w:snapToGrid w:val="0"/>
              <w:jc w:val="center"/>
              <w:rPr>
                <w:b/>
                <w:bCs/>
                <w:sz w:val="18"/>
                <w:szCs w:val="18"/>
              </w:rPr>
            </w:pPr>
            <w:r w:rsidRPr="0087411C">
              <w:rPr>
                <w:b/>
                <w:bCs/>
                <w:sz w:val="18"/>
                <w:szCs w:val="18"/>
              </w:rPr>
              <w:t>Acogidos</w:t>
            </w:r>
            <w:r>
              <w:rPr>
                <w:b/>
                <w:bCs/>
                <w:sz w:val="18"/>
                <w:szCs w:val="18"/>
              </w:rPr>
              <w:t xml:space="preserve"> </w:t>
            </w:r>
            <w:r w:rsidRPr="0087411C">
              <w:rPr>
                <w:b/>
                <w:bCs/>
                <w:sz w:val="18"/>
                <w:szCs w:val="18"/>
              </w:rPr>
              <w:t>en familias</w:t>
            </w:r>
          </w:p>
        </w:tc>
        <w:tc>
          <w:tcPr>
            <w:tcW w:w="816" w:type="pct"/>
            <w:gridSpan w:val="3"/>
            <w:vAlign w:val="center"/>
          </w:tcPr>
          <w:p w:rsidR="00AD5176" w:rsidRPr="0087411C" w:rsidRDefault="00AD5176" w:rsidP="002E1ECC">
            <w:pPr>
              <w:pStyle w:val="Contenidodelatabla"/>
              <w:snapToGrid w:val="0"/>
              <w:jc w:val="center"/>
              <w:rPr>
                <w:b/>
                <w:bCs/>
                <w:sz w:val="18"/>
                <w:szCs w:val="18"/>
              </w:rPr>
            </w:pPr>
            <w:r w:rsidRPr="0087411C">
              <w:rPr>
                <w:b/>
                <w:bCs/>
                <w:sz w:val="18"/>
                <w:szCs w:val="18"/>
              </w:rPr>
              <w:t>En adopción nacional</w:t>
            </w:r>
          </w:p>
        </w:tc>
        <w:tc>
          <w:tcPr>
            <w:tcW w:w="844" w:type="pct"/>
            <w:gridSpan w:val="3"/>
            <w:vAlign w:val="center"/>
          </w:tcPr>
          <w:p w:rsidR="00AD5176" w:rsidRPr="0087411C" w:rsidRDefault="00AD5176" w:rsidP="002E1ECC">
            <w:pPr>
              <w:pStyle w:val="Contenidodelatabla"/>
              <w:snapToGrid w:val="0"/>
              <w:jc w:val="center"/>
              <w:rPr>
                <w:b/>
                <w:bCs/>
                <w:sz w:val="18"/>
                <w:szCs w:val="18"/>
              </w:rPr>
            </w:pPr>
            <w:r w:rsidRPr="0087411C">
              <w:rPr>
                <w:b/>
                <w:bCs/>
                <w:sz w:val="18"/>
                <w:szCs w:val="18"/>
              </w:rPr>
              <w:t>En adopción internacional</w:t>
            </w:r>
          </w:p>
        </w:tc>
      </w:tr>
      <w:tr w:rsidR="00AD5176" w:rsidRPr="0087411C" w:rsidTr="00743378">
        <w:tc>
          <w:tcPr>
            <w:tcW w:w="275" w:type="pct"/>
            <w:vMerge/>
          </w:tcPr>
          <w:p w:rsidR="00AD5176" w:rsidRPr="0087411C" w:rsidRDefault="00AD5176" w:rsidP="002E1ECC">
            <w:pPr>
              <w:rPr>
                <w:sz w:val="18"/>
                <w:szCs w:val="18"/>
              </w:rPr>
            </w:pPr>
          </w:p>
        </w:tc>
        <w:tc>
          <w:tcPr>
            <w:tcW w:w="440" w:type="pct"/>
            <w:vMerge/>
          </w:tcPr>
          <w:p w:rsidR="00AD5176" w:rsidRPr="0087411C" w:rsidRDefault="00AD5176" w:rsidP="002E1ECC">
            <w:pPr>
              <w:rPr>
                <w:sz w:val="18"/>
                <w:szCs w:val="18"/>
              </w:rPr>
            </w:pPr>
          </w:p>
        </w:tc>
        <w:tc>
          <w:tcPr>
            <w:tcW w:w="276" w:type="pct"/>
          </w:tcPr>
          <w:p w:rsidR="00AD5176" w:rsidRPr="0087411C" w:rsidRDefault="00AD5176" w:rsidP="002E1ECC">
            <w:pPr>
              <w:pStyle w:val="Contenidodelatabla"/>
              <w:snapToGrid w:val="0"/>
              <w:jc w:val="center"/>
              <w:rPr>
                <w:b/>
                <w:bCs/>
                <w:sz w:val="18"/>
                <w:szCs w:val="18"/>
              </w:rPr>
            </w:pPr>
            <w:r w:rsidRPr="0087411C">
              <w:rPr>
                <w:b/>
                <w:bCs/>
                <w:sz w:val="18"/>
                <w:szCs w:val="18"/>
              </w:rPr>
              <w:t>H</w:t>
            </w:r>
          </w:p>
        </w:tc>
        <w:tc>
          <w:tcPr>
            <w:tcW w:w="296" w:type="pct"/>
          </w:tcPr>
          <w:p w:rsidR="00AD5176" w:rsidRPr="0087411C" w:rsidRDefault="00AD5176" w:rsidP="002E1ECC">
            <w:pPr>
              <w:pStyle w:val="Contenidodelatabla"/>
              <w:snapToGrid w:val="0"/>
              <w:jc w:val="center"/>
              <w:rPr>
                <w:b/>
                <w:bCs/>
                <w:sz w:val="18"/>
                <w:szCs w:val="18"/>
              </w:rPr>
            </w:pPr>
            <w:r w:rsidRPr="0087411C">
              <w:rPr>
                <w:b/>
                <w:bCs/>
                <w:sz w:val="18"/>
                <w:szCs w:val="18"/>
              </w:rPr>
              <w:t>M</w:t>
            </w:r>
          </w:p>
        </w:tc>
        <w:tc>
          <w:tcPr>
            <w:tcW w:w="264" w:type="pct"/>
          </w:tcPr>
          <w:p w:rsidR="00AD5176" w:rsidRPr="0087411C" w:rsidRDefault="00AD5176" w:rsidP="002E1ECC">
            <w:pPr>
              <w:pStyle w:val="Contenidodelatabla"/>
              <w:snapToGrid w:val="0"/>
              <w:jc w:val="center"/>
              <w:rPr>
                <w:b/>
                <w:bCs/>
                <w:sz w:val="18"/>
                <w:szCs w:val="18"/>
              </w:rPr>
            </w:pPr>
            <w:r w:rsidRPr="0087411C">
              <w:rPr>
                <w:b/>
                <w:bCs/>
                <w:sz w:val="18"/>
                <w:szCs w:val="18"/>
              </w:rPr>
              <w:t>T</w:t>
            </w:r>
          </w:p>
        </w:tc>
        <w:tc>
          <w:tcPr>
            <w:tcW w:w="317" w:type="pct"/>
          </w:tcPr>
          <w:p w:rsidR="00AD5176" w:rsidRPr="0087411C" w:rsidRDefault="00AD5176" w:rsidP="002E1ECC">
            <w:pPr>
              <w:pStyle w:val="Contenidodelatabla"/>
              <w:snapToGrid w:val="0"/>
              <w:jc w:val="center"/>
              <w:rPr>
                <w:b/>
                <w:bCs/>
                <w:sz w:val="18"/>
                <w:szCs w:val="18"/>
              </w:rPr>
            </w:pPr>
            <w:r w:rsidRPr="0087411C">
              <w:rPr>
                <w:b/>
                <w:bCs/>
                <w:sz w:val="18"/>
                <w:szCs w:val="18"/>
              </w:rPr>
              <w:t>H</w:t>
            </w:r>
          </w:p>
        </w:tc>
        <w:tc>
          <w:tcPr>
            <w:tcW w:w="314" w:type="pct"/>
          </w:tcPr>
          <w:p w:rsidR="00AD5176" w:rsidRPr="0087411C" w:rsidRDefault="00AD5176" w:rsidP="002E1ECC">
            <w:pPr>
              <w:pStyle w:val="Contenidodelatabla"/>
              <w:snapToGrid w:val="0"/>
              <w:jc w:val="center"/>
              <w:rPr>
                <w:b/>
                <w:bCs/>
                <w:sz w:val="18"/>
                <w:szCs w:val="18"/>
              </w:rPr>
            </w:pPr>
            <w:r w:rsidRPr="0087411C">
              <w:rPr>
                <w:b/>
                <w:bCs/>
                <w:sz w:val="18"/>
                <w:szCs w:val="18"/>
              </w:rPr>
              <w:t>M</w:t>
            </w:r>
          </w:p>
        </w:tc>
        <w:tc>
          <w:tcPr>
            <w:tcW w:w="319" w:type="pct"/>
          </w:tcPr>
          <w:p w:rsidR="00AD5176" w:rsidRPr="0087411C" w:rsidRDefault="00AD5176" w:rsidP="002E1ECC">
            <w:pPr>
              <w:pStyle w:val="Contenidodelatabla"/>
              <w:snapToGrid w:val="0"/>
              <w:jc w:val="center"/>
              <w:rPr>
                <w:b/>
                <w:bCs/>
                <w:sz w:val="18"/>
                <w:szCs w:val="18"/>
              </w:rPr>
            </w:pPr>
            <w:r w:rsidRPr="0087411C">
              <w:rPr>
                <w:b/>
                <w:bCs/>
                <w:sz w:val="18"/>
                <w:szCs w:val="18"/>
              </w:rPr>
              <w:t>T</w:t>
            </w:r>
          </w:p>
        </w:tc>
        <w:tc>
          <w:tcPr>
            <w:tcW w:w="264" w:type="pct"/>
          </w:tcPr>
          <w:p w:rsidR="00AD5176" w:rsidRPr="0087411C" w:rsidRDefault="00AD5176" w:rsidP="002E1ECC">
            <w:pPr>
              <w:pStyle w:val="Contenidodelatabla"/>
              <w:snapToGrid w:val="0"/>
              <w:jc w:val="center"/>
              <w:rPr>
                <w:b/>
                <w:bCs/>
                <w:sz w:val="18"/>
                <w:szCs w:val="18"/>
              </w:rPr>
            </w:pPr>
            <w:r w:rsidRPr="0087411C">
              <w:rPr>
                <w:b/>
                <w:bCs/>
                <w:sz w:val="18"/>
                <w:szCs w:val="18"/>
              </w:rPr>
              <w:t>H</w:t>
            </w:r>
          </w:p>
        </w:tc>
        <w:tc>
          <w:tcPr>
            <w:tcW w:w="282" w:type="pct"/>
          </w:tcPr>
          <w:p w:rsidR="00AD5176" w:rsidRPr="0087411C" w:rsidRDefault="00AD5176" w:rsidP="002E1ECC">
            <w:pPr>
              <w:pStyle w:val="Contenidodelatabla"/>
              <w:snapToGrid w:val="0"/>
              <w:jc w:val="center"/>
              <w:rPr>
                <w:b/>
                <w:bCs/>
                <w:sz w:val="18"/>
                <w:szCs w:val="18"/>
              </w:rPr>
            </w:pPr>
            <w:r w:rsidRPr="0087411C">
              <w:rPr>
                <w:b/>
                <w:bCs/>
                <w:sz w:val="18"/>
                <w:szCs w:val="18"/>
              </w:rPr>
              <w:t>M</w:t>
            </w:r>
          </w:p>
        </w:tc>
        <w:tc>
          <w:tcPr>
            <w:tcW w:w="293" w:type="pct"/>
          </w:tcPr>
          <w:p w:rsidR="00AD5176" w:rsidRPr="0087411C" w:rsidRDefault="00AD5176" w:rsidP="002E1ECC">
            <w:pPr>
              <w:pStyle w:val="Contenidodelatabla"/>
              <w:snapToGrid w:val="0"/>
              <w:jc w:val="center"/>
              <w:rPr>
                <w:b/>
                <w:bCs/>
                <w:sz w:val="18"/>
                <w:szCs w:val="18"/>
              </w:rPr>
            </w:pPr>
            <w:r w:rsidRPr="0087411C">
              <w:rPr>
                <w:b/>
                <w:bCs/>
                <w:sz w:val="18"/>
                <w:szCs w:val="18"/>
              </w:rPr>
              <w:t>T</w:t>
            </w:r>
          </w:p>
        </w:tc>
        <w:tc>
          <w:tcPr>
            <w:tcW w:w="254" w:type="pct"/>
          </w:tcPr>
          <w:p w:rsidR="00AD5176" w:rsidRPr="0087411C" w:rsidRDefault="00AD5176" w:rsidP="002E1ECC">
            <w:pPr>
              <w:pStyle w:val="Contenidodelatabla"/>
              <w:snapToGrid w:val="0"/>
              <w:jc w:val="center"/>
              <w:rPr>
                <w:b/>
                <w:bCs/>
                <w:sz w:val="18"/>
                <w:szCs w:val="18"/>
              </w:rPr>
            </w:pPr>
            <w:r w:rsidRPr="0087411C">
              <w:rPr>
                <w:b/>
                <w:bCs/>
                <w:sz w:val="18"/>
                <w:szCs w:val="18"/>
              </w:rPr>
              <w:t>H</w:t>
            </w:r>
          </w:p>
        </w:tc>
        <w:tc>
          <w:tcPr>
            <w:tcW w:w="281" w:type="pct"/>
          </w:tcPr>
          <w:p w:rsidR="00AD5176" w:rsidRPr="0087411C" w:rsidRDefault="00AD5176" w:rsidP="002E1ECC">
            <w:pPr>
              <w:pStyle w:val="Contenidodelatabla"/>
              <w:snapToGrid w:val="0"/>
              <w:jc w:val="center"/>
              <w:rPr>
                <w:b/>
                <w:bCs/>
                <w:sz w:val="18"/>
                <w:szCs w:val="18"/>
              </w:rPr>
            </w:pPr>
            <w:r w:rsidRPr="0087411C">
              <w:rPr>
                <w:b/>
                <w:bCs/>
                <w:sz w:val="18"/>
                <w:szCs w:val="18"/>
              </w:rPr>
              <w:t>M</w:t>
            </w:r>
          </w:p>
        </w:tc>
        <w:tc>
          <w:tcPr>
            <w:tcW w:w="281" w:type="pct"/>
          </w:tcPr>
          <w:p w:rsidR="00AD5176" w:rsidRPr="0087411C" w:rsidRDefault="00AD5176" w:rsidP="002E1ECC">
            <w:pPr>
              <w:pStyle w:val="Contenidodelatabla"/>
              <w:snapToGrid w:val="0"/>
              <w:jc w:val="center"/>
              <w:rPr>
                <w:b/>
                <w:bCs/>
                <w:sz w:val="18"/>
                <w:szCs w:val="18"/>
              </w:rPr>
            </w:pPr>
            <w:r w:rsidRPr="0087411C">
              <w:rPr>
                <w:b/>
                <w:bCs/>
                <w:sz w:val="18"/>
                <w:szCs w:val="18"/>
              </w:rPr>
              <w:t>T</w:t>
            </w:r>
          </w:p>
        </w:tc>
        <w:tc>
          <w:tcPr>
            <w:tcW w:w="281" w:type="pct"/>
          </w:tcPr>
          <w:p w:rsidR="00AD5176" w:rsidRPr="0087411C" w:rsidRDefault="00AD5176" w:rsidP="002E1ECC">
            <w:pPr>
              <w:pStyle w:val="Contenidodelatabla"/>
              <w:snapToGrid w:val="0"/>
              <w:jc w:val="center"/>
              <w:rPr>
                <w:b/>
                <w:bCs/>
                <w:sz w:val="18"/>
                <w:szCs w:val="18"/>
              </w:rPr>
            </w:pPr>
            <w:r w:rsidRPr="0087411C">
              <w:rPr>
                <w:b/>
                <w:bCs/>
                <w:sz w:val="18"/>
                <w:szCs w:val="18"/>
              </w:rPr>
              <w:t>H</w:t>
            </w:r>
          </w:p>
        </w:tc>
        <w:tc>
          <w:tcPr>
            <w:tcW w:w="283" w:type="pct"/>
          </w:tcPr>
          <w:p w:rsidR="00AD5176" w:rsidRPr="0087411C" w:rsidRDefault="00AD5176" w:rsidP="002E1ECC">
            <w:pPr>
              <w:pStyle w:val="Contenidodelatabla"/>
              <w:snapToGrid w:val="0"/>
              <w:jc w:val="center"/>
              <w:rPr>
                <w:b/>
                <w:bCs/>
                <w:sz w:val="18"/>
                <w:szCs w:val="18"/>
              </w:rPr>
            </w:pPr>
            <w:r w:rsidRPr="0087411C">
              <w:rPr>
                <w:b/>
                <w:bCs/>
                <w:sz w:val="18"/>
                <w:szCs w:val="18"/>
              </w:rPr>
              <w:t>M</w:t>
            </w:r>
          </w:p>
        </w:tc>
        <w:tc>
          <w:tcPr>
            <w:tcW w:w="280" w:type="pct"/>
          </w:tcPr>
          <w:p w:rsidR="00AD5176" w:rsidRPr="0087411C" w:rsidRDefault="00AD5176" w:rsidP="002E1ECC">
            <w:pPr>
              <w:pStyle w:val="Contenidodelatabla"/>
              <w:snapToGrid w:val="0"/>
              <w:jc w:val="center"/>
              <w:rPr>
                <w:b/>
                <w:bCs/>
                <w:sz w:val="18"/>
                <w:szCs w:val="18"/>
              </w:rPr>
            </w:pPr>
            <w:r w:rsidRPr="0087411C">
              <w:rPr>
                <w:b/>
                <w:bCs/>
                <w:sz w:val="18"/>
                <w:szCs w:val="18"/>
              </w:rPr>
              <w:t>T</w:t>
            </w:r>
          </w:p>
        </w:tc>
      </w:tr>
      <w:tr w:rsidR="00AD5176" w:rsidRPr="0087411C" w:rsidTr="00AB24E5">
        <w:tc>
          <w:tcPr>
            <w:tcW w:w="275" w:type="pct"/>
            <w:vMerge w:val="restart"/>
          </w:tcPr>
          <w:p w:rsidR="00AD5176" w:rsidRPr="00AD5176" w:rsidRDefault="00AD5176" w:rsidP="002E1ECC">
            <w:pPr>
              <w:pStyle w:val="Contenidodelatabla"/>
              <w:snapToGrid w:val="0"/>
              <w:jc w:val="center"/>
              <w:rPr>
                <w:bCs/>
                <w:sz w:val="18"/>
                <w:szCs w:val="18"/>
              </w:rPr>
            </w:pPr>
            <w:r w:rsidRPr="00AD5176">
              <w:rPr>
                <w:bCs/>
                <w:sz w:val="18"/>
                <w:szCs w:val="18"/>
              </w:rPr>
              <w:t>2004</w:t>
            </w:r>
          </w:p>
        </w:tc>
        <w:tc>
          <w:tcPr>
            <w:tcW w:w="440" w:type="pct"/>
          </w:tcPr>
          <w:p w:rsidR="00AD5176" w:rsidRPr="0087411C" w:rsidRDefault="00AD5176" w:rsidP="002E1ECC">
            <w:pPr>
              <w:ind w:right="170"/>
              <w:rPr>
                <w:bCs/>
                <w:sz w:val="18"/>
                <w:szCs w:val="18"/>
              </w:rPr>
            </w:pPr>
            <w:r w:rsidRPr="0087411C">
              <w:rPr>
                <w:bCs/>
                <w:sz w:val="18"/>
                <w:szCs w:val="18"/>
              </w:rPr>
              <w:t>0 a 6</w:t>
            </w:r>
          </w:p>
        </w:tc>
        <w:tc>
          <w:tcPr>
            <w:tcW w:w="276" w:type="pct"/>
          </w:tcPr>
          <w:p w:rsidR="00AD5176" w:rsidRPr="0087411C" w:rsidRDefault="00AD5176" w:rsidP="002E1ECC">
            <w:pPr>
              <w:jc w:val="center"/>
              <w:rPr>
                <w:sz w:val="18"/>
                <w:szCs w:val="18"/>
              </w:rPr>
            </w:pPr>
            <w:r w:rsidRPr="0087411C">
              <w:rPr>
                <w:sz w:val="18"/>
                <w:szCs w:val="18"/>
              </w:rPr>
              <w:t>170</w:t>
            </w:r>
          </w:p>
        </w:tc>
        <w:tc>
          <w:tcPr>
            <w:tcW w:w="296" w:type="pct"/>
          </w:tcPr>
          <w:p w:rsidR="00AD5176" w:rsidRPr="0087411C" w:rsidRDefault="00AD5176" w:rsidP="002E1ECC">
            <w:pPr>
              <w:jc w:val="center"/>
              <w:rPr>
                <w:sz w:val="18"/>
                <w:szCs w:val="18"/>
              </w:rPr>
            </w:pPr>
            <w:r w:rsidRPr="0087411C">
              <w:rPr>
                <w:sz w:val="18"/>
                <w:szCs w:val="18"/>
              </w:rPr>
              <w:t>237</w:t>
            </w:r>
          </w:p>
        </w:tc>
        <w:tc>
          <w:tcPr>
            <w:tcW w:w="264" w:type="pct"/>
          </w:tcPr>
          <w:p w:rsidR="00AD5176" w:rsidRPr="0087411C" w:rsidRDefault="00AD5176" w:rsidP="002E1ECC">
            <w:pPr>
              <w:jc w:val="center"/>
              <w:rPr>
                <w:sz w:val="18"/>
                <w:szCs w:val="18"/>
              </w:rPr>
            </w:pPr>
            <w:r w:rsidRPr="0087411C">
              <w:rPr>
                <w:sz w:val="18"/>
                <w:szCs w:val="18"/>
              </w:rPr>
              <w:t>407</w:t>
            </w:r>
          </w:p>
        </w:tc>
        <w:tc>
          <w:tcPr>
            <w:tcW w:w="317" w:type="pct"/>
          </w:tcPr>
          <w:p w:rsidR="00AD5176" w:rsidRPr="0087411C" w:rsidRDefault="00AD5176" w:rsidP="002E1ECC">
            <w:pPr>
              <w:jc w:val="center"/>
              <w:rPr>
                <w:sz w:val="18"/>
                <w:szCs w:val="18"/>
              </w:rPr>
            </w:pPr>
            <w:r w:rsidRPr="0087411C">
              <w:rPr>
                <w:sz w:val="18"/>
                <w:szCs w:val="18"/>
              </w:rPr>
              <w:t>120</w:t>
            </w:r>
          </w:p>
        </w:tc>
        <w:tc>
          <w:tcPr>
            <w:tcW w:w="314" w:type="pct"/>
          </w:tcPr>
          <w:p w:rsidR="00AD5176" w:rsidRPr="0087411C" w:rsidRDefault="00AD5176" w:rsidP="002E1ECC">
            <w:pPr>
              <w:ind w:right="113"/>
              <w:jc w:val="right"/>
              <w:rPr>
                <w:sz w:val="18"/>
                <w:szCs w:val="18"/>
              </w:rPr>
            </w:pPr>
            <w:r w:rsidRPr="0087411C">
              <w:rPr>
                <w:sz w:val="18"/>
                <w:szCs w:val="18"/>
              </w:rPr>
              <w:t>170</w:t>
            </w:r>
          </w:p>
        </w:tc>
        <w:tc>
          <w:tcPr>
            <w:tcW w:w="319" w:type="pct"/>
          </w:tcPr>
          <w:p w:rsidR="00AD5176" w:rsidRPr="0087411C" w:rsidRDefault="00AD5176" w:rsidP="002E1ECC">
            <w:pPr>
              <w:jc w:val="center"/>
              <w:rPr>
                <w:sz w:val="18"/>
                <w:szCs w:val="18"/>
              </w:rPr>
            </w:pPr>
            <w:r w:rsidRPr="0087411C">
              <w:rPr>
                <w:sz w:val="18"/>
                <w:szCs w:val="18"/>
              </w:rPr>
              <w:t>290</w:t>
            </w:r>
          </w:p>
        </w:tc>
        <w:tc>
          <w:tcPr>
            <w:tcW w:w="264" w:type="pct"/>
          </w:tcPr>
          <w:p w:rsidR="00AD5176" w:rsidRPr="0087411C" w:rsidRDefault="00AD5176" w:rsidP="002E1ECC">
            <w:pPr>
              <w:ind w:right="113"/>
              <w:jc w:val="right"/>
              <w:rPr>
                <w:sz w:val="18"/>
                <w:szCs w:val="18"/>
              </w:rPr>
            </w:pPr>
            <w:r w:rsidRPr="0087411C">
              <w:rPr>
                <w:sz w:val="18"/>
                <w:szCs w:val="18"/>
              </w:rPr>
              <w:t>30</w:t>
            </w:r>
          </w:p>
        </w:tc>
        <w:tc>
          <w:tcPr>
            <w:tcW w:w="282" w:type="pct"/>
          </w:tcPr>
          <w:p w:rsidR="00AD5176" w:rsidRPr="0087411C" w:rsidRDefault="00AD5176" w:rsidP="002E1ECC">
            <w:pPr>
              <w:ind w:right="113"/>
              <w:jc w:val="right"/>
              <w:rPr>
                <w:sz w:val="18"/>
                <w:szCs w:val="18"/>
              </w:rPr>
            </w:pPr>
            <w:r w:rsidRPr="0087411C">
              <w:rPr>
                <w:sz w:val="18"/>
                <w:szCs w:val="18"/>
              </w:rPr>
              <w:t>40</w:t>
            </w:r>
          </w:p>
        </w:tc>
        <w:tc>
          <w:tcPr>
            <w:tcW w:w="293" w:type="pct"/>
          </w:tcPr>
          <w:p w:rsidR="00AD5176" w:rsidRPr="0087411C" w:rsidRDefault="00AD5176" w:rsidP="002E1ECC">
            <w:pPr>
              <w:ind w:right="-17"/>
              <w:jc w:val="center"/>
              <w:rPr>
                <w:sz w:val="18"/>
                <w:szCs w:val="18"/>
              </w:rPr>
            </w:pPr>
            <w:r w:rsidRPr="0087411C">
              <w:rPr>
                <w:sz w:val="18"/>
                <w:szCs w:val="18"/>
              </w:rPr>
              <w:t>70</w:t>
            </w:r>
          </w:p>
        </w:tc>
        <w:tc>
          <w:tcPr>
            <w:tcW w:w="254" w:type="pct"/>
          </w:tcPr>
          <w:p w:rsidR="00AD5176" w:rsidRPr="0087411C" w:rsidRDefault="00AD5176" w:rsidP="00743378">
            <w:pPr>
              <w:ind w:right="85"/>
              <w:jc w:val="right"/>
              <w:rPr>
                <w:sz w:val="18"/>
                <w:szCs w:val="18"/>
              </w:rPr>
            </w:pPr>
            <w:r w:rsidRPr="0087411C">
              <w:rPr>
                <w:sz w:val="18"/>
                <w:szCs w:val="18"/>
              </w:rPr>
              <w:t>10</w:t>
            </w:r>
          </w:p>
        </w:tc>
        <w:tc>
          <w:tcPr>
            <w:tcW w:w="281" w:type="pct"/>
          </w:tcPr>
          <w:p w:rsidR="00AD5176" w:rsidRPr="0087411C" w:rsidRDefault="00AD5176" w:rsidP="002E1ECC">
            <w:pPr>
              <w:ind w:right="113"/>
              <w:jc w:val="right"/>
              <w:rPr>
                <w:sz w:val="18"/>
                <w:szCs w:val="18"/>
              </w:rPr>
            </w:pPr>
            <w:r w:rsidRPr="0087411C">
              <w:rPr>
                <w:sz w:val="18"/>
                <w:szCs w:val="18"/>
              </w:rPr>
              <w:t>15</w:t>
            </w:r>
          </w:p>
        </w:tc>
        <w:tc>
          <w:tcPr>
            <w:tcW w:w="281" w:type="pct"/>
          </w:tcPr>
          <w:p w:rsidR="00AD5176" w:rsidRPr="0087411C" w:rsidRDefault="00AD5176" w:rsidP="002E1ECC">
            <w:pPr>
              <w:ind w:right="113"/>
              <w:jc w:val="right"/>
              <w:rPr>
                <w:sz w:val="18"/>
                <w:szCs w:val="18"/>
              </w:rPr>
            </w:pPr>
            <w:r w:rsidRPr="0087411C">
              <w:rPr>
                <w:sz w:val="18"/>
                <w:szCs w:val="18"/>
              </w:rPr>
              <w:t>25</w:t>
            </w:r>
          </w:p>
        </w:tc>
        <w:tc>
          <w:tcPr>
            <w:tcW w:w="281" w:type="pct"/>
          </w:tcPr>
          <w:p w:rsidR="00AD5176" w:rsidRPr="0087411C" w:rsidRDefault="00AD5176" w:rsidP="002E1ECC">
            <w:pPr>
              <w:ind w:right="113"/>
              <w:jc w:val="right"/>
              <w:rPr>
                <w:sz w:val="18"/>
                <w:szCs w:val="18"/>
              </w:rPr>
            </w:pPr>
            <w:r w:rsidRPr="0087411C">
              <w:rPr>
                <w:sz w:val="18"/>
                <w:szCs w:val="18"/>
              </w:rPr>
              <w:t>10</w:t>
            </w:r>
          </w:p>
        </w:tc>
        <w:tc>
          <w:tcPr>
            <w:tcW w:w="283" w:type="pct"/>
          </w:tcPr>
          <w:p w:rsidR="00AD5176" w:rsidRPr="0087411C" w:rsidRDefault="00AD5176" w:rsidP="002E1ECC">
            <w:pPr>
              <w:ind w:right="113"/>
              <w:jc w:val="right"/>
              <w:rPr>
                <w:sz w:val="18"/>
                <w:szCs w:val="18"/>
              </w:rPr>
            </w:pPr>
            <w:r w:rsidRPr="0087411C">
              <w:rPr>
                <w:sz w:val="18"/>
                <w:szCs w:val="18"/>
              </w:rPr>
              <w:t>12</w:t>
            </w:r>
          </w:p>
        </w:tc>
        <w:tc>
          <w:tcPr>
            <w:tcW w:w="280" w:type="pct"/>
          </w:tcPr>
          <w:p w:rsidR="00AD5176" w:rsidRPr="0087411C" w:rsidRDefault="00AD5176" w:rsidP="002E1ECC">
            <w:pPr>
              <w:ind w:right="113"/>
              <w:jc w:val="right"/>
              <w:rPr>
                <w:sz w:val="18"/>
                <w:szCs w:val="18"/>
              </w:rPr>
            </w:pPr>
            <w:r w:rsidRPr="0087411C">
              <w:rPr>
                <w:sz w:val="18"/>
                <w:szCs w:val="18"/>
              </w:rPr>
              <w:t>22</w:t>
            </w:r>
          </w:p>
        </w:tc>
      </w:tr>
      <w:tr w:rsidR="00AD5176" w:rsidRPr="0087411C" w:rsidTr="00AB24E5">
        <w:tc>
          <w:tcPr>
            <w:tcW w:w="275" w:type="pct"/>
            <w:vMerge/>
          </w:tcPr>
          <w:p w:rsidR="00AD5176" w:rsidRPr="00AD5176" w:rsidRDefault="00AD5176" w:rsidP="002E1ECC">
            <w:pPr>
              <w:jc w:val="center"/>
              <w:rPr>
                <w:sz w:val="18"/>
                <w:szCs w:val="18"/>
              </w:rPr>
            </w:pPr>
          </w:p>
        </w:tc>
        <w:tc>
          <w:tcPr>
            <w:tcW w:w="440" w:type="pct"/>
          </w:tcPr>
          <w:p w:rsidR="00AD5176" w:rsidRPr="0087411C" w:rsidRDefault="00AD5176" w:rsidP="002E1ECC">
            <w:pPr>
              <w:ind w:right="170"/>
              <w:rPr>
                <w:bCs/>
                <w:sz w:val="18"/>
                <w:szCs w:val="18"/>
              </w:rPr>
            </w:pPr>
            <w:r w:rsidRPr="0087411C">
              <w:rPr>
                <w:bCs/>
                <w:sz w:val="18"/>
                <w:szCs w:val="18"/>
              </w:rPr>
              <w:t>6 a 12</w:t>
            </w:r>
          </w:p>
        </w:tc>
        <w:tc>
          <w:tcPr>
            <w:tcW w:w="276" w:type="pct"/>
          </w:tcPr>
          <w:p w:rsidR="00AD5176" w:rsidRPr="0087411C" w:rsidRDefault="00AD5176" w:rsidP="002E1ECC">
            <w:pPr>
              <w:jc w:val="center"/>
              <w:rPr>
                <w:sz w:val="18"/>
                <w:szCs w:val="18"/>
              </w:rPr>
            </w:pPr>
            <w:r w:rsidRPr="0087411C">
              <w:rPr>
                <w:sz w:val="18"/>
                <w:szCs w:val="18"/>
              </w:rPr>
              <w:t>263</w:t>
            </w:r>
          </w:p>
        </w:tc>
        <w:tc>
          <w:tcPr>
            <w:tcW w:w="296" w:type="pct"/>
          </w:tcPr>
          <w:p w:rsidR="00AD5176" w:rsidRPr="0087411C" w:rsidRDefault="00AD5176" w:rsidP="002E1ECC">
            <w:pPr>
              <w:jc w:val="center"/>
              <w:rPr>
                <w:sz w:val="18"/>
                <w:szCs w:val="18"/>
              </w:rPr>
            </w:pPr>
            <w:r w:rsidRPr="0087411C">
              <w:rPr>
                <w:sz w:val="18"/>
                <w:szCs w:val="18"/>
              </w:rPr>
              <w:t>195</w:t>
            </w:r>
          </w:p>
        </w:tc>
        <w:tc>
          <w:tcPr>
            <w:tcW w:w="264" w:type="pct"/>
          </w:tcPr>
          <w:p w:rsidR="00AD5176" w:rsidRPr="0087411C" w:rsidRDefault="00AD5176" w:rsidP="002E1ECC">
            <w:pPr>
              <w:jc w:val="center"/>
              <w:rPr>
                <w:sz w:val="18"/>
                <w:szCs w:val="18"/>
              </w:rPr>
            </w:pPr>
            <w:r w:rsidRPr="0087411C">
              <w:rPr>
                <w:sz w:val="18"/>
                <w:szCs w:val="18"/>
              </w:rPr>
              <w:t>458</w:t>
            </w:r>
          </w:p>
        </w:tc>
        <w:tc>
          <w:tcPr>
            <w:tcW w:w="317" w:type="pct"/>
          </w:tcPr>
          <w:p w:rsidR="00AD5176" w:rsidRPr="0087411C" w:rsidRDefault="00AD5176" w:rsidP="002E1ECC">
            <w:pPr>
              <w:jc w:val="center"/>
              <w:rPr>
                <w:sz w:val="18"/>
                <w:szCs w:val="18"/>
              </w:rPr>
            </w:pPr>
            <w:r w:rsidRPr="0087411C">
              <w:rPr>
                <w:sz w:val="18"/>
                <w:szCs w:val="18"/>
              </w:rPr>
              <w:t>200</w:t>
            </w:r>
          </w:p>
        </w:tc>
        <w:tc>
          <w:tcPr>
            <w:tcW w:w="314" w:type="pct"/>
          </w:tcPr>
          <w:p w:rsidR="00AD5176" w:rsidRPr="0087411C" w:rsidRDefault="00AD5176" w:rsidP="002E1ECC">
            <w:pPr>
              <w:ind w:right="113"/>
              <w:jc w:val="right"/>
              <w:rPr>
                <w:sz w:val="18"/>
                <w:szCs w:val="18"/>
              </w:rPr>
            </w:pPr>
            <w:r w:rsidRPr="0087411C">
              <w:rPr>
                <w:sz w:val="18"/>
                <w:szCs w:val="18"/>
              </w:rPr>
              <w:t>120</w:t>
            </w:r>
          </w:p>
        </w:tc>
        <w:tc>
          <w:tcPr>
            <w:tcW w:w="319" w:type="pct"/>
          </w:tcPr>
          <w:p w:rsidR="00AD5176" w:rsidRPr="0087411C" w:rsidRDefault="00AD5176" w:rsidP="002E1ECC">
            <w:pPr>
              <w:jc w:val="center"/>
              <w:rPr>
                <w:sz w:val="18"/>
                <w:szCs w:val="18"/>
              </w:rPr>
            </w:pPr>
            <w:r w:rsidRPr="0087411C">
              <w:rPr>
                <w:sz w:val="18"/>
                <w:szCs w:val="18"/>
              </w:rPr>
              <w:t>320</w:t>
            </w:r>
          </w:p>
        </w:tc>
        <w:tc>
          <w:tcPr>
            <w:tcW w:w="264" w:type="pct"/>
          </w:tcPr>
          <w:p w:rsidR="00AD5176" w:rsidRPr="0087411C" w:rsidRDefault="00AD5176" w:rsidP="002E1ECC">
            <w:pPr>
              <w:ind w:right="113"/>
              <w:jc w:val="right"/>
              <w:rPr>
                <w:sz w:val="18"/>
                <w:szCs w:val="18"/>
              </w:rPr>
            </w:pPr>
            <w:r w:rsidRPr="0087411C">
              <w:rPr>
                <w:sz w:val="18"/>
                <w:szCs w:val="18"/>
              </w:rPr>
              <w:t>25</w:t>
            </w:r>
          </w:p>
        </w:tc>
        <w:tc>
          <w:tcPr>
            <w:tcW w:w="282" w:type="pct"/>
          </w:tcPr>
          <w:p w:rsidR="00AD5176" w:rsidRPr="0087411C" w:rsidRDefault="00AD5176" w:rsidP="002E1ECC">
            <w:pPr>
              <w:ind w:right="113"/>
              <w:jc w:val="right"/>
              <w:rPr>
                <w:sz w:val="18"/>
                <w:szCs w:val="18"/>
              </w:rPr>
            </w:pPr>
            <w:r w:rsidRPr="0087411C">
              <w:rPr>
                <w:sz w:val="18"/>
                <w:szCs w:val="18"/>
              </w:rPr>
              <w:t>35</w:t>
            </w:r>
          </w:p>
        </w:tc>
        <w:tc>
          <w:tcPr>
            <w:tcW w:w="293" w:type="pct"/>
          </w:tcPr>
          <w:p w:rsidR="00AD5176" w:rsidRPr="0087411C" w:rsidRDefault="00AD5176" w:rsidP="002E1ECC">
            <w:pPr>
              <w:ind w:right="-17"/>
              <w:jc w:val="center"/>
              <w:rPr>
                <w:sz w:val="18"/>
                <w:szCs w:val="18"/>
              </w:rPr>
            </w:pPr>
            <w:r w:rsidRPr="0087411C">
              <w:rPr>
                <w:sz w:val="18"/>
                <w:szCs w:val="18"/>
              </w:rPr>
              <w:t>60</w:t>
            </w:r>
          </w:p>
        </w:tc>
        <w:tc>
          <w:tcPr>
            <w:tcW w:w="254" w:type="pct"/>
          </w:tcPr>
          <w:p w:rsidR="00AD5176" w:rsidRPr="0087411C" w:rsidRDefault="00AD5176" w:rsidP="00743378">
            <w:pPr>
              <w:ind w:right="85"/>
              <w:jc w:val="right"/>
              <w:rPr>
                <w:sz w:val="18"/>
                <w:szCs w:val="18"/>
              </w:rPr>
            </w:pPr>
            <w:r w:rsidRPr="0087411C">
              <w:rPr>
                <w:sz w:val="18"/>
                <w:szCs w:val="18"/>
              </w:rPr>
              <w:t>20</w:t>
            </w:r>
          </w:p>
        </w:tc>
        <w:tc>
          <w:tcPr>
            <w:tcW w:w="281" w:type="pct"/>
          </w:tcPr>
          <w:p w:rsidR="00AD5176" w:rsidRPr="0087411C" w:rsidRDefault="00AD5176" w:rsidP="002E1ECC">
            <w:pPr>
              <w:ind w:right="113"/>
              <w:jc w:val="right"/>
              <w:rPr>
                <w:sz w:val="18"/>
                <w:szCs w:val="18"/>
              </w:rPr>
            </w:pPr>
            <w:r w:rsidRPr="0087411C">
              <w:rPr>
                <w:sz w:val="18"/>
                <w:szCs w:val="18"/>
              </w:rPr>
              <w:t>25</w:t>
            </w:r>
          </w:p>
        </w:tc>
        <w:tc>
          <w:tcPr>
            <w:tcW w:w="281" w:type="pct"/>
          </w:tcPr>
          <w:p w:rsidR="00AD5176" w:rsidRPr="0087411C" w:rsidRDefault="00AD5176" w:rsidP="002E1ECC">
            <w:pPr>
              <w:ind w:right="113"/>
              <w:jc w:val="right"/>
              <w:rPr>
                <w:sz w:val="18"/>
                <w:szCs w:val="18"/>
              </w:rPr>
            </w:pPr>
            <w:r w:rsidRPr="0087411C">
              <w:rPr>
                <w:sz w:val="18"/>
                <w:szCs w:val="18"/>
              </w:rPr>
              <w:t>45</w:t>
            </w:r>
          </w:p>
        </w:tc>
        <w:tc>
          <w:tcPr>
            <w:tcW w:w="281" w:type="pct"/>
          </w:tcPr>
          <w:p w:rsidR="00AD5176" w:rsidRPr="0087411C" w:rsidRDefault="00AD5176" w:rsidP="002E1ECC">
            <w:pPr>
              <w:ind w:right="113"/>
              <w:jc w:val="right"/>
              <w:rPr>
                <w:sz w:val="18"/>
                <w:szCs w:val="18"/>
              </w:rPr>
            </w:pPr>
            <w:r w:rsidRPr="0087411C">
              <w:rPr>
                <w:sz w:val="18"/>
                <w:szCs w:val="18"/>
              </w:rPr>
              <w:t>18</w:t>
            </w:r>
          </w:p>
        </w:tc>
        <w:tc>
          <w:tcPr>
            <w:tcW w:w="283" w:type="pct"/>
          </w:tcPr>
          <w:p w:rsidR="00AD5176" w:rsidRPr="0087411C" w:rsidRDefault="00AD5176" w:rsidP="002E1ECC">
            <w:pPr>
              <w:ind w:right="113"/>
              <w:jc w:val="right"/>
              <w:rPr>
                <w:sz w:val="18"/>
                <w:szCs w:val="18"/>
              </w:rPr>
            </w:pPr>
            <w:r w:rsidRPr="0087411C">
              <w:rPr>
                <w:sz w:val="18"/>
                <w:szCs w:val="18"/>
              </w:rPr>
              <w:t>15</w:t>
            </w:r>
          </w:p>
        </w:tc>
        <w:tc>
          <w:tcPr>
            <w:tcW w:w="280" w:type="pct"/>
          </w:tcPr>
          <w:p w:rsidR="00AD5176" w:rsidRPr="0087411C" w:rsidRDefault="00AD5176" w:rsidP="002E1ECC">
            <w:pPr>
              <w:ind w:right="113"/>
              <w:jc w:val="right"/>
              <w:rPr>
                <w:sz w:val="18"/>
                <w:szCs w:val="18"/>
              </w:rPr>
            </w:pPr>
            <w:r w:rsidRPr="0087411C">
              <w:rPr>
                <w:sz w:val="18"/>
                <w:szCs w:val="18"/>
              </w:rPr>
              <w:t>33</w:t>
            </w:r>
          </w:p>
        </w:tc>
      </w:tr>
      <w:tr w:rsidR="00AD5176" w:rsidRPr="0087411C" w:rsidTr="00AB24E5">
        <w:tc>
          <w:tcPr>
            <w:tcW w:w="275" w:type="pct"/>
            <w:vMerge/>
          </w:tcPr>
          <w:p w:rsidR="00AD5176" w:rsidRPr="00AD5176" w:rsidRDefault="00AD5176" w:rsidP="002E1ECC">
            <w:pPr>
              <w:jc w:val="center"/>
              <w:rPr>
                <w:sz w:val="18"/>
                <w:szCs w:val="18"/>
              </w:rPr>
            </w:pPr>
          </w:p>
        </w:tc>
        <w:tc>
          <w:tcPr>
            <w:tcW w:w="440" w:type="pct"/>
          </w:tcPr>
          <w:p w:rsidR="00AD5176" w:rsidRPr="0087411C" w:rsidRDefault="00AD5176" w:rsidP="002E1ECC">
            <w:pPr>
              <w:ind w:right="170"/>
              <w:rPr>
                <w:bCs/>
                <w:sz w:val="18"/>
                <w:szCs w:val="18"/>
              </w:rPr>
            </w:pPr>
            <w:r w:rsidRPr="0087411C">
              <w:rPr>
                <w:bCs/>
                <w:sz w:val="18"/>
                <w:szCs w:val="18"/>
              </w:rPr>
              <w:t>12 a 18</w:t>
            </w:r>
          </w:p>
        </w:tc>
        <w:tc>
          <w:tcPr>
            <w:tcW w:w="276" w:type="pct"/>
          </w:tcPr>
          <w:p w:rsidR="00AD5176" w:rsidRPr="0087411C" w:rsidRDefault="00AD5176" w:rsidP="002E1ECC">
            <w:pPr>
              <w:jc w:val="center"/>
              <w:rPr>
                <w:sz w:val="18"/>
                <w:szCs w:val="18"/>
              </w:rPr>
            </w:pPr>
            <w:r w:rsidRPr="0087411C">
              <w:rPr>
                <w:sz w:val="18"/>
                <w:szCs w:val="18"/>
              </w:rPr>
              <w:t>199</w:t>
            </w:r>
          </w:p>
        </w:tc>
        <w:tc>
          <w:tcPr>
            <w:tcW w:w="296" w:type="pct"/>
          </w:tcPr>
          <w:p w:rsidR="00AD5176" w:rsidRPr="0087411C" w:rsidRDefault="00AD5176" w:rsidP="002E1ECC">
            <w:pPr>
              <w:jc w:val="center"/>
              <w:rPr>
                <w:sz w:val="18"/>
                <w:szCs w:val="18"/>
              </w:rPr>
            </w:pPr>
            <w:r w:rsidRPr="0087411C">
              <w:rPr>
                <w:sz w:val="18"/>
                <w:szCs w:val="18"/>
              </w:rPr>
              <w:t>180</w:t>
            </w:r>
          </w:p>
        </w:tc>
        <w:tc>
          <w:tcPr>
            <w:tcW w:w="264" w:type="pct"/>
          </w:tcPr>
          <w:p w:rsidR="00AD5176" w:rsidRPr="0087411C" w:rsidRDefault="00AD5176" w:rsidP="002E1ECC">
            <w:pPr>
              <w:jc w:val="center"/>
              <w:rPr>
                <w:sz w:val="18"/>
                <w:szCs w:val="18"/>
              </w:rPr>
            </w:pPr>
            <w:r w:rsidRPr="0087411C">
              <w:rPr>
                <w:sz w:val="18"/>
                <w:szCs w:val="18"/>
              </w:rPr>
              <w:t>379</w:t>
            </w:r>
          </w:p>
        </w:tc>
        <w:tc>
          <w:tcPr>
            <w:tcW w:w="317" w:type="pct"/>
          </w:tcPr>
          <w:p w:rsidR="00AD5176" w:rsidRPr="0087411C" w:rsidRDefault="00AD5176" w:rsidP="002E1ECC">
            <w:pPr>
              <w:jc w:val="center"/>
              <w:rPr>
                <w:sz w:val="18"/>
                <w:szCs w:val="18"/>
              </w:rPr>
            </w:pPr>
            <w:r w:rsidRPr="0087411C">
              <w:rPr>
                <w:sz w:val="18"/>
                <w:szCs w:val="18"/>
              </w:rPr>
              <w:t>180</w:t>
            </w:r>
          </w:p>
        </w:tc>
        <w:tc>
          <w:tcPr>
            <w:tcW w:w="314" w:type="pct"/>
          </w:tcPr>
          <w:p w:rsidR="00AD5176" w:rsidRPr="0087411C" w:rsidRDefault="00AD5176" w:rsidP="002E1ECC">
            <w:pPr>
              <w:ind w:right="113"/>
              <w:jc w:val="right"/>
              <w:rPr>
                <w:sz w:val="18"/>
                <w:szCs w:val="18"/>
              </w:rPr>
            </w:pPr>
            <w:r w:rsidRPr="0087411C">
              <w:rPr>
                <w:sz w:val="18"/>
                <w:szCs w:val="18"/>
              </w:rPr>
              <w:t>150</w:t>
            </w:r>
          </w:p>
        </w:tc>
        <w:tc>
          <w:tcPr>
            <w:tcW w:w="319" w:type="pct"/>
          </w:tcPr>
          <w:p w:rsidR="00AD5176" w:rsidRPr="0087411C" w:rsidRDefault="00AD5176" w:rsidP="002E1ECC">
            <w:pPr>
              <w:jc w:val="center"/>
              <w:rPr>
                <w:sz w:val="18"/>
                <w:szCs w:val="18"/>
              </w:rPr>
            </w:pPr>
            <w:r w:rsidRPr="0087411C">
              <w:rPr>
                <w:sz w:val="18"/>
                <w:szCs w:val="18"/>
              </w:rPr>
              <w:t>330</w:t>
            </w:r>
          </w:p>
        </w:tc>
        <w:tc>
          <w:tcPr>
            <w:tcW w:w="264" w:type="pct"/>
          </w:tcPr>
          <w:p w:rsidR="00AD5176" w:rsidRPr="0087411C" w:rsidRDefault="00AD5176" w:rsidP="002E1ECC">
            <w:pPr>
              <w:ind w:right="113"/>
              <w:jc w:val="right"/>
              <w:rPr>
                <w:sz w:val="18"/>
                <w:szCs w:val="18"/>
              </w:rPr>
            </w:pPr>
            <w:r w:rsidRPr="0087411C">
              <w:rPr>
                <w:sz w:val="18"/>
                <w:szCs w:val="18"/>
              </w:rPr>
              <w:t>10</w:t>
            </w:r>
          </w:p>
        </w:tc>
        <w:tc>
          <w:tcPr>
            <w:tcW w:w="282" w:type="pct"/>
          </w:tcPr>
          <w:p w:rsidR="00AD5176" w:rsidRPr="0087411C" w:rsidRDefault="00AD5176" w:rsidP="002E1ECC">
            <w:pPr>
              <w:ind w:right="113"/>
              <w:jc w:val="right"/>
              <w:rPr>
                <w:sz w:val="18"/>
                <w:szCs w:val="18"/>
              </w:rPr>
            </w:pPr>
            <w:r w:rsidRPr="0087411C">
              <w:rPr>
                <w:sz w:val="18"/>
                <w:szCs w:val="18"/>
              </w:rPr>
              <w:t>20</w:t>
            </w:r>
          </w:p>
        </w:tc>
        <w:tc>
          <w:tcPr>
            <w:tcW w:w="293" w:type="pct"/>
          </w:tcPr>
          <w:p w:rsidR="00AD5176" w:rsidRPr="0087411C" w:rsidRDefault="00AD5176" w:rsidP="002E1ECC">
            <w:pPr>
              <w:ind w:right="-17"/>
              <w:jc w:val="center"/>
              <w:rPr>
                <w:sz w:val="18"/>
                <w:szCs w:val="18"/>
              </w:rPr>
            </w:pPr>
            <w:r w:rsidRPr="0087411C">
              <w:rPr>
                <w:sz w:val="18"/>
                <w:szCs w:val="18"/>
              </w:rPr>
              <w:t>30</w:t>
            </w:r>
          </w:p>
        </w:tc>
        <w:tc>
          <w:tcPr>
            <w:tcW w:w="254" w:type="pct"/>
          </w:tcPr>
          <w:p w:rsidR="00AD5176" w:rsidRPr="0087411C" w:rsidRDefault="00AD5176" w:rsidP="00743378">
            <w:pPr>
              <w:ind w:right="85"/>
              <w:jc w:val="right"/>
              <w:rPr>
                <w:sz w:val="18"/>
                <w:szCs w:val="18"/>
              </w:rPr>
            </w:pPr>
            <w:r w:rsidRPr="0087411C">
              <w:rPr>
                <w:sz w:val="18"/>
                <w:szCs w:val="18"/>
              </w:rPr>
              <w:t>5</w:t>
            </w:r>
          </w:p>
        </w:tc>
        <w:tc>
          <w:tcPr>
            <w:tcW w:w="281" w:type="pct"/>
          </w:tcPr>
          <w:p w:rsidR="00AD5176" w:rsidRPr="0087411C" w:rsidRDefault="00AD5176" w:rsidP="002E1ECC">
            <w:pPr>
              <w:ind w:right="113"/>
              <w:jc w:val="right"/>
              <w:rPr>
                <w:sz w:val="18"/>
                <w:szCs w:val="18"/>
              </w:rPr>
            </w:pPr>
            <w:r w:rsidRPr="0087411C">
              <w:rPr>
                <w:sz w:val="18"/>
                <w:szCs w:val="18"/>
              </w:rPr>
              <w:t>5</w:t>
            </w:r>
          </w:p>
        </w:tc>
        <w:tc>
          <w:tcPr>
            <w:tcW w:w="281" w:type="pct"/>
          </w:tcPr>
          <w:p w:rsidR="00AD5176" w:rsidRPr="0087411C" w:rsidRDefault="00AD5176" w:rsidP="002E1ECC">
            <w:pPr>
              <w:ind w:right="113"/>
              <w:jc w:val="right"/>
              <w:rPr>
                <w:sz w:val="18"/>
                <w:szCs w:val="18"/>
              </w:rPr>
            </w:pPr>
            <w:r w:rsidRPr="0087411C">
              <w:rPr>
                <w:sz w:val="18"/>
                <w:szCs w:val="18"/>
              </w:rPr>
              <w:t>10</w:t>
            </w:r>
          </w:p>
        </w:tc>
        <w:tc>
          <w:tcPr>
            <w:tcW w:w="281" w:type="pct"/>
          </w:tcPr>
          <w:p w:rsidR="00AD5176" w:rsidRPr="0087411C" w:rsidRDefault="00AD5176" w:rsidP="002E1ECC">
            <w:pPr>
              <w:ind w:right="113"/>
              <w:jc w:val="right"/>
              <w:rPr>
                <w:sz w:val="18"/>
                <w:szCs w:val="18"/>
              </w:rPr>
            </w:pPr>
            <w:r w:rsidRPr="0087411C">
              <w:rPr>
                <w:sz w:val="18"/>
                <w:szCs w:val="18"/>
              </w:rPr>
              <w:t>4</w:t>
            </w:r>
          </w:p>
        </w:tc>
        <w:tc>
          <w:tcPr>
            <w:tcW w:w="283" w:type="pct"/>
          </w:tcPr>
          <w:p w:rsidR="00AD5176" w:rsidRPr="0087411C" w:rsidRDefault="00AD5176" w:rsidP="002E1ECC">
            <w:pPr>
              <w:ind w:right="113"/>
              <w:jc w:val="right"/>
              <w:rPr>
                <w:sz w:val="18"/>
                <w:szCs w:val="18"/>
              </w:rPr>
            </w:pPr>
            <w:r w:rsidRPr="0087411C">
              <w:rPr>
                <w:sz w:val="18"/>
                <w:szCs w:val="18"/>
              </w:rPr>
              <w:t>5</w:t>
            </w:r>
          </w:p>
        </w:tc>
        <w:tc>
          <w:tcPr>
            <w:tcW w:w="280" w:type="pct"/>
          </w:tcPr>
          <w:p w:rsidR="00AD5176" w:rsidRPr="0087411C" w:rsidRDefault="00AD5176" w:rsidP="002E1ECC">
            <w:pPr>
              <w:ind w:right="113"/>
              <w:jc w:val="right"/>
              <w:rPr>
                <w:sz w:val="18"/>
                <w:szCs w:val="18"/>
              </w:rPr>
            </w:pPr>
            <w:r w:rsidRPr="0087411C">
              <w:rPr>
                <w:sz w:val="18"/>
                <w:szCs w:val="18"/>
              </w:rPr>
              <w:t>9</w:t>
            </w:r>
          </w:p>
        </w:tc>
      </w:tr>
      <w:tr w:rsidR="00AD5176" w:rsidRPr="0087411C" w:rsidTr="00AB24E5">
        <w:tc>
          <w:tcPr>
            <w:tcW w:w="275" w:type="pct"/>
            <w:vMerge w:val="restart"/>
          </w:tcPr>
          <w:p w:rsidR="00AD5176" w:rsidRPr="00AD5176" w:rsidRDefault="00AD5176" w:rsidP="002E1ECC">
            <w:pPr>
              <w:pStyle w:val="Contenidodelatabla"/>
              <w:snapToGrid w:val="0"/>
              <w:jc w:val="center"/>
              <w:rPr>
                <w:bCs/>
                <w:sz w:val="18"/>
                <w:szCs w:val="18"/>
              </w:rPr>
            </w:pPr>
            <w:r w:rsidRPr="00AD5176">
              <w:rPr>
                <w:bCs/>
                <w:sz w:val="18"/>
                <w:szCs w:val="18"/>
              </w:rPr>
              <w:t>2005</w:t>
            </w:r>
          </w:p>
        </w:tc>
        <w:tc>
          <w:tcPr>
            <w:tcW w:w="440" w:type="pct"/>
          </w:tcPr>
          <w:p w:rsidR="00AD5176" w:rsidRPr="0087411C" w:rsidRDefault="00AD5176" w:rsidP="002E1ECC">
            <w:pPr>
              <w:ind w:right="170"/>
              <w:rPr>
                <w:bCs/>
                <w:sz w:val="18"/>
                <w:szCs w:val="18"/>
              </w:rPr>
            </w:pPr>
            <w:r w:rsidRPr="0087411C">
              <w:rPr>
                <w:bCs/>
                <w:sz w:val="18"/>
                <w:szCs w:val="18"/>
              </w:rPr>
              <w:t>0 a 6</w:t>
            </w:r>
          </w:p>
        </w:tc>
        <w:tc>
          <w:tcPr>
            <w:tcW w:w="276" w:type="pct"/>
          </w:tcPr>
          <w:p w:rsidR="00AD5176" w:rsidRPr="0087411C" w:rsidRDefault="00AD5176" w:rsidP="002E1ECC">
            <w:pPr>
              <w:jc w:val="center"/>
              <w:rPr>
                <w:sz w:val="18"/>
                <w:szCs w:val="18"/>
              </w:rPr>
            </w:pPr>
            <w:r w:rsidRPr="0087411C">
              <w:rPr>
                <w:sz w:val="18"/>
                <w:szCs w:val="18"/>
              </w:rPr>
              <w:t>171</w:t>
            </w:r>
          </w:p>
        </w:tc>
        <w:tc>
          <w:tcPr>
            <w:tcW w:w="296" w:type="pct"/>
          </w:tcPr>
          <w:p w:rsidR="00AD5176" w:rsidRPr="0087411C" w:rsidRDefault="00AD5176" w:rsidP="002E1ECC">
            <w:pPr>
              <w:jc w:val="center"/>
              <w:rPr>
                <w:sz w:val="18"/>
                <w:szCs w:val="18"/>
              </w:rPr>
            </w:pPr>
            <w:r w:rsidRPr="0087411C">
              <w:rPr>
                <w:sz w:val="18"/>
                <w:szCs w:val="18"/>
              </w:rPr>
              <w:t>243</w:t>
            </w:r>
          </w:p>
        </w:tc>
        <w:tc>
          <w:tcPr>
            <w:tcW w:w="264" w:type="pct"/>
          </w:tcPr>
          <w:p w:rsidR="00AD5176" w:rsidRPr="0087411C" w:rsidRDefault="00AD5176" w:rsidP="002E1ECC">
            <w:pPr>
              <w:jc w:val="center"/>
              <w:rPr>
                <w:sz w:val="18"/>
                <w:szCs w:val="18"/>
              </w:rPr>
            </w:pPr>
            <w:r w:rsidRPr="0087411C">
              <w:rPr>
                <w:sz w:val="18"/>
                <w:szCs w:val="18"/>
              </w:rPr>
              <w:t>414</w:t>
            </w:r>
          </w:p>
        </w:tc>
        <w:tc>
          <w:tcPr>
            <w:tcW w:w="317" w:type="pct"/>
          </w:tcPr>
          <w:p w:rsidR="00AD5176" w:rsidRPr="0087411C" w:rsidRDefault="00AD5176" w:rsidP="002E1ECC">
            <w:pPr>
              <w:jc w:val="center"/>
              <w:rPr>
                <w:sz w:val="18"/>
                <w:szCs w:val="18"/>
              </w:rPr>
            </w:pPr>
            <w:r w:rsidRPr="0087411C">
              <w:rPr>
                <w:sz w:val="18"/>
                <w:szCs w:val="18"/>
              </w:rPr>
              <w:t>100</w:t>
            </w:r>
          </w:p>
        </w:tc>
        <w:tc>
          <w:tcPr>
            <w:tcW w:w="314" w:type="pct"/>
          </w:tcPr>
          <w:p w:rsidR="00AD5176" w:rsidRPr="0087411C" w:rsidRDefault="00AD5176" w:rsidP="002E1ECC">
            <w:pPr>
              <w:ind w:right="113"/>
              <w:jc w:val="right"/>
              <w:rPr>
                <w:sz w:val="18"/>
                <w:szCs w:val="18"/>
              </w:rPr>
            </w:pPr>
            <w:r w:rsidRPr="0087411C">
              <w:rPr>
                <w:sz w:val="18"/>
                <w:szCs w:val="18"/>
              </w:rPr>
              <w:t>150</w:t>
            </w:r>
          </w:p>
        </w:tc>
        <w:tc>
          <w:tcPr>
            <w:tcW w:w="319" w:type="pct"/>
          </w:tcPr>
          <w:p w:rsidR="00AD5176" w:rsidRPr="0087411C" w:rsidRDefault="00AD5176" w:rsidP="002E1ECC">
            <w:pPr>
              <w:jc w:val="center"/>
              <w:rPr>
                <w:sz w:val="18"/>
                <w:szCs w:val="18"/>
              </w:rPr>
            </w:pPr>
            <w:r w:rsidRPr="0087411C">
              <w:rPr>
                <w:sz w:val="18"/>
                <w:szCs w:val="18"/>
              </w:rPr>
              <w:t>250</w:t>
            </w:r>
          </w:p>
        </w:tc>
        <w:tc>
          <w:tcPr>
            <w:tcW w:w="264" w:type="pct"/>
          </w:tcPr>
          <w:p w:rsidR="00AD5176" w:rsidRPr="0087411C" w:rsidRDefault="00AD5176" w:rsidP="002E1ECC">
            <w:pPr>
              <w:ind w:right="113"/>
              <w:jc w:val="right"/>
              <w:rPr>
                <w:sz w:val="18"/>
                <w:szCs w:val="18"/>
              </w:rPr>
            </w:pPr>
            <w:r w:rsidRPr="0087411C">
              <w:rPr>
                <w:sz w:val="18"/>
                <w:szCs w:val="18"/>
              </w:rPr>
              <w:t>35</w:t>
            </w:r>
          </w:p>
        </w:tc>
        <w:tc>
          <w:tcPr>
            <w:tcW w:w="282" w:type="pct"/>
          </w:tcPr>
          <w:p w:rsidR="00AD5176" w:rsidRPr="0087411C" w:rsidRDefault="00AD5176" w:rsidP="002E1ECC">
            <w:pPr>
              <w:ind w:right="113"/>
              <w:jc w:val="right"/>
              <w:rPr>
                <w:sz w:val="18"/>
                <w:szCs w:val="18"/>
              </w:rPr>
            </w:pPr>
            <w:r w:rsidRPr="0087411C">
              <w:rPr>
                <w:sz w:val="18"/>
                <w:szCs w:val="18"/>
              </w:rPr>
              <w:t>45</w:t>
            </w:r>
          </w:p>
        </w:tc>
        <w:tc>
          <w:tcPr>
            <w:tcW w:w="293" w:type="pct"/>
          </w:tcPr>
          <w:p w:rsidR="00AD5176" w:rsidRPr="0087411C" w:rsidRDefault="00AD5176" w:rsidP="002E1ECC">
            <w:pPr>
              <w:ind w:right="-17"/>
              <w:jc w:val="center"/>
              <w:rPr>
                <w:sz w:val="18"/>
                <w:szCs w:val="18"/>
              </w:rPr>
            </w:pPr>
            <w:r w:rsidRPr="0087411C">
              <w:rPr>
                <w:sz w:val="18"/>
                <w:szCs w:val="18"/>
              </w:rPr>
              <w:t>80</w:t>
            </w:r>
          </w:p>
        </w:tc>
        <w:tc>
          <w:tcPr>
            <w:tcW w:w="254" w:type="pct"/>
          </w:tcPr>
          <w:p w:rsidR="00AD5176" w:rsidRPr="0087411C" w:rsidRDefault="00AD5176" w:rsidP="00743378">
            <w:pPr>
              <w:ind w:right="85"/>
              <w:jc w:val="right"/>
              <w:rPr>
                <w:sz w:val="18"/>
                <w:szCs w:val="18"/>
              </w:rPr>
            </w:pPr>
            <w:r w:rsidRPr="0087411C">
              <w:rPr>
                <w:sz w:val="18"/>
                <w:szCs w:val="18"/>
              </w:rPr>
              <w:t>20</w:t>
            </w:r>
          </w:p>
        </w:tc>
        <w:tc>
          <w:tcPr>
            <w:tcW w:w="281" w:type="pct"/>
          </w:tcPr>
          <w:p w:rsidR="00AD5176" w:rsidRPr="0087411C" w:rsidRDefault="00AD5176" w:rsidP="002E1ECC">
            <w:pPr>
              <w:ind w:right="113"/>
              <w:jc w:val="right"/>
              <w:rPr>
                <w:sz w:val="18"/>
                <w:szCs w:val="18"/>
              </w:rPr>
            </w:pPr>
            <w:r w:rsidRPr="0087411C">
              <w:rPr>
                <w:sz w:val="18"/>
                <w:szCs w:val="18"/>
              </w:rPr>
              <w:t>30</w:t>
            </w:r>
          </w:p>
        </w:tc>
        <w:tc>
          <w:tcPr>
            <w:tcW w:w="281" w:type="pct"/>
          </w:tcPr>
          <w:p w:rsidR="00AD5176" w:rsidRPr="0087411C" w:rsidRDefault="00AD5176" w:rsidP="002E1ECC">
            <w:pPr>
              <w:ind w:right="113"/>
              <w:jc w:val="right"/>
              <w:rPr>
                <w:sz w:val="18"/>
                <w:szCs w:val="18"/>
              </w:rPr>
            </w:pPr>
            <w:r w:rsidRPr="0087411C">
              <w:rPr>
                <w:sz w:val="18"/>
                <w:szCs w:val="18"/>
              </w:rPr>
              <w:t>50</w:t>
            </w:r>
          </w:p>
        </w:tc>
        <w:tc>
          <w:tcPr>
            <w:tcW w:w="281" w:type="pct"/>
          </w:tcPr>
          <w:p w:rsidR="00AD5176" w:rsidRPr="0087411C" w:rsidRDefault="00AD5176" w:rsidP="002E1ECC">
            <w:pPr>
              <w:ind w:right="113"/>
              <w:jc w:val="right"/>
              <w:rPr>
                <w:sz w:val="18"/>
                <w:szCs w:val="18"/>
              </w:rPr>
            </w:pPr>
            <w:r w:rsidRPr="0087411C">
              <w:rPr>
                <w:sz w:val="18"/>
                <w:szCs w:val="18"/>
              </w:rPr>
              <w:t>16</w:t>
            </w:r>
          </w:p>
        </w:tc>
        <w:tc>
          <w:tcPr>
            <w:tcW w:w="283" w:type="pct"/>
          </w:tcPr>
          <w:p w:rsidR="00AD5176" w:rsidRPr="0087411C" w:rsidRDefault="00AD5176" w:rsidP="002E1ECC">
            <w:pPr>
              <w:ind w:right="113"/>
              <w:jc w:val="right"/>
              <w:rPr>
                <w:sz w:val="18"/>
                <w:szCs w:val="18"/>
              </w:rPr>
            </w:pPr>
            <w:r w:rsidRPr="0087411C">
              <w:rPr>
                <w:sz w:val="18"/>
                <w:szCs w:val="18"/>
              </w:rPr>
              <w:t>18</w:t>
            </w:r>
          </w:p>
        </w:tc>
        <w:tc>
          <w:tcPr>
            <w:tcW w:w="280" w:type="pct"/>
          </w:tcPr>
          <w:p w:rsidR="00AD5176" w:rsidRPr="0087411C" w:rsidRDefault="00AD5176" w:rsidP="002E1ECC">
            <w:pPr>
              <w:ind w:right="113"/>
              <w:jc w:val="right"/>
              <w:rPr>
                <w:sz w:val="18"/>
                <w:szCs w:val="18"/>
              </w:rPr>
            </w:pPr>
            <w:r w:rsidRPr="0087411C">
              <w:rPr>
                <w:sz w:val="18"/>
                <w:szCs w:val="18"/>
              </w:rPr>
              <w:t>34</w:t>
            </w:r>
          </w:p>
        </w:tc>
      </w:tr>
      <w:tr w:rsidR="00AD5176" w:rsidRPr="0087411C" w:rsidTr="00AB24E5">
        <w:tc>
          <w:tcPr>
            <w:tcW w:w="275" w:type="pct"/>
            <w:vMerge/>
          </w:tcPr>
          <w:p w:rsidR="00AD5176" w:rsidRPr="00AD5176" w:rsidRDefault="00AD5176" w:rsidP="002E1ECC">
            <w:pPr>
              <w:jc w:val="center"/>
              <w:rPr>
                <w:sz w:val="18"/>
                <w:szCs w:val="18"/>
              </w:rPr>
            </w:pPr>
          </w:p>
        </w:tc>
        <w:tc>
          <w:tcPr>
            <w:tcW w:w="440" w:type="pct"/>
          </w:tcPr>
          <w:p w:rsidR="00AD5176" w:rsidRPr="0087411C" w:rsidRDefault="00AD5176" w:rsidP="002E1ECC">
            <w:pPr>
              <w:ind w:right="170"/>
              <w:rPr>
                <w:bCs/>
                <w:sz w:val="18"/>
                <w:szCs w:val="18"/>
              </w:rPr>
            </w:pPr>
            <w:r w:rsidRPr="0087411C">
              <w:rPr>
                <w:bCs/>
                <w:sz w:val="18"/>
                <w:szCs w:val="18"/>
              </w:rPr>
              <w:t>6 a 12</w:t>
            </w:r>
          </w:p>
        </w:tc>
        <w:tc>
          <w:tcPr>
            <w:tcW w:w="276" w:type="pct"/>
          </w:tcPr>
          <w:p w:rsidR="00AD5176" w:rsidRPr="0087411C" w:rsidRDefault="00AD5176" w:rsidP="002E1ECC">
            <w:pPr>
              <w:jc w:val="center"/>
              <w:rPr>
                <w:sz w:val="18"/>
                <w:szCs w:val="18"/>
              </w:rPr>
            </w:pPr>
            <w:r w:rsidRPr="0087411C">
              <w:rPr>
                <w:sz w:val="18"/>
                <w:szCs w:val="18"/>
              </w:rPr>
              <w:t>260</w:t>
            </w:r>
          </w:p>
        </w:tc>
        <w:tc>
          <w:tcPr>
            <w:tcW w:w="296" w:type="pct"/>
          </w:tcPr>
          <w:p w:rsidR="00AD5176" w:rsidRPr="0087411C" w:rsidRDefault="00AD5176" w:rsidP="002E1ECC">
            <w:pPr>
              <w:jc w:val="center"/>
              <w:rPr>
                <w:sz w:val="18"/>
                <w:szCs w:val="18"/>
              </w:rPr>
            </w:pPr>
            <w:r w:rsidRPr="0087411C">
              <w:rPr>
                <w:sz w:val="18"/>
                <w:szCs w:val="18"/>
              </w:rPr>
              <w:t>253</w:t>
            </w:r>
          </w:p>
        </w:tc>
        <w:tc>
          <w:tcPr>
            <w:tcW w:w="264" w:type="pct"/>
          </w:tcPr>
          <w:p w:rsidR="00AD5176" w:rsidRPr="0087411C" w:rsidRDefault="00AD5176" w:rsidP="002E1ECC">
            <w:pPr>
              <w:jc w:val="center"/>
              <w:rPr>
                <w:sz w:val="18"/>
                <w:szCs w:val="18"/>
              </w:rPr>
            </w:pPr>
            <w:r w:rsidRPr="0087411C">
              <w:rPr>
                <w:sz w:val="18"/>
                <w:szCs w:val="18"/>
              </w:rPr>
              <w:t>513</w:t>
            </w:r>
          </w:p>
        </w:tc>
        <w:tc>
          <w:tcPr>
            <w:tcW w:w="317" w:type="pct"/>
          </w:tcPr>
          <w:p w:rsidR="00AD5176" w:rsidRPr="0087411C" w:rsidRDefault="00AD5176" w:rsidP="002E1ECC">
            <w:pPr>
              <w:jc w:val="center"/>
              <w:rPr>
                <w:sz w:val="18"/>
                <w:szCs w:val="18"/>
              </w:rPr>
            </w:pPr>
            <w:r w:rsidRPr="0087411C">
              <w:rPr>
                <w:sz w:val="18"/>
                <w:szCs w:val="18"/>
              </w:rPr>
              <w:t>180</w:t>
            </w:r>
          </w:p>
        </w:tc>
        <w:tc>
          <w:tcPr>
            <w:tcW w:w="314" w:type="pct"/>
          </w:tcPr>
          <w:p w:rsidR="00AD5176" w:rsidRPr="0087411C" w:rsidRDefault="00AD5176" w:rsidP="002E1ECC">
            <w:pPr>
              <w:ind w:right="113"/>
              <w:jc w:val="right"/>
              <w:rPr>
                <w:sz w:val="18"/>
                <w:szCs w:val="18"/>
              </w:rPr>
            </w:pPr>
            <w:r w:rsidRPr="0087411C">
              <w:rPr>
                <w:sz w:val="18"/>
                <w:szCs w:val="18"/>
              </w:rPr>
              <w:t>160</w:t>
            </w:r>
          </w:p>
        </w:tc>
        <w:tc>
          <w:tcPr>
            <w:tcW w:w="319" w:type="pct"/>
          </w:tcPr>
          <w:p w:rsidR="00AD5176" w:rsidRPr="0087411C" w:rsidRDefault="00AD5176" w:rsidP="002E1ECC">
            <w:pPr>
              <w:jc w:val="center"/>
              <w:rPr>
                <w:sz w:val="18"/>
                <w:szCs w:val="18"/>
              </w:rPr>
            </w:pPr>
            <w:r w:rsidRPr="0087411C">
              <w:rPr>
                <w:sz w:val="18"/>
                <w:szCs w:val="18"/>
              </w:rPr>
              <w:t>340</w:t>
            </w:r>
          </w:p>
        </w:tc>
        <w:tc>
          <w:tcPr>
            <w:tcW w:w="264" w:type="pct"/>
          </w:tcPr>
          <w:p w:rsidR="00AD5176" w:rsidRPr="0087411C" w:rsidRDefault="00AD5176" w:rsidP="002E1ECC">
            <w:pPr>
              <w:ind w:right="113"/>
              <w:jc w:val="right"/>
              <w:rPr>
                <w:sz w:val="18"/>
                <w:szCs w:val="18"/>
              </w:rPr>
            </w:pPr>
            <w:r w:rsidRPr="0087411C">
              <w:rPr>
                <w:sz w:val="18"/>
                <w:szCs w:val="18"/>
              </w:rPr>
              <w:t>36</w:t>
            </w:r>
          </w:p>
        </w:tc>
        <w:tc>
          <w:tcPr>
            <w:tcW w:w="282" w:type="pct"/>
          </w:tcPr>
          <w:p w:rsidR="00AD5176" w:rsidRPr="0087411C" w:rsidRDefault="00AD5176" w:rsidP="002E1ECC">
            <w:pPr>
              <w:ind w:right="113"/>
              <w:jc w:val="right"/>
              <w:rPr>
                <w:sz w:val="18"/>
                <w:szCs w:val="18"/>
              </w:rPr>
            </w:pPr>
            <w:r w:rsidRPr="0087411C">
              <w:rPr>
                <w:sz w:val="18"/>
                <w:szCs w:val="18"/>
              </w:rPr>
              <w:t>40</w:t>
            </w:r>
          </w:p>
        </w:tc>
        <w:tc>
          <w:tcPr>
            <w:tcW w:w="293" w:type="pct"/>
          </w:tcPr>
          <w:p w:rsidR="00AD5176" w:rsidRPr="0087411C" w:rsidRDefault="00AD5176" w:rsidP="002E1ECC">
            <w:pPr>
              <w:ind w:right="-17"/>
              <w:jc w:val="center"/>
              <w:rPr>
                <w:sz w:val="18"/>
                <w:szCs w:val="18"/>
              </w:rPr>
            </w:pPr>
            <w:r w:rsidRPr="0087411C">
              <w:rPr>
                <w:sz w:val="18"/>
                <w:szCs w:val="18"/>
              </w:rPr>
              <w:t>76</w:t>
            </w:r>
          </w:p>
        </w:tc>
        <w:tc>
          <w:tcPr>
            <w:tcW w:w="254" w:type="pct"/>
          </w:tcPr>
          <w:p w:rsidR="00AD5176" w:rsidRPr="0087411C" w:rsidRDefault="00AD5176" w:rsidP="00743378">
            <w:pPr>
              <w:ind w:right="85"/>
              <w:jc w:val="right"/>
              <w:rPr>
                <w:sz w:val="18"/>
                <w:szCs w:val="18"/>
              </w:rPr>
            </w:pPr>
            <w:r w:rsidRPr="0087411C">
              <w:rPr>
                <w:sz w:val="18"/>
                <w:szCs w:val="18"/>
              </w:rPr>
              <w:t>25</w:t>
            </w:r>
          </w:p>
        </w:tc>
        <w:tc>
          <w:tcPr>
            <w:tcW w:w="281" w:type="pct"/>
          </w:tcPr>
          <w:p w:rsidR="00AD5176" w:rsidRPr="0087411C" w:rsidRDefault="00AD5176" w:rsidP="002E1ECC">
            <w:pPr>
              <w:ind w:right="113"/>
              <w:jc w:val="right"/>
              <w:rPr>
                <w:sz w:val="18"/>
                <w:szCs w:val="18"/>
              </w:rPr>
            </w:pPr>
            <w:r w:rsidRPr="0087411C">
              <w:rPr>
                <w:sz w:val="18"/>
                <w:szCs w:val="18"/>
              </w:rPr>
              <w:t>28</w:t>
            </w:r>
          </w:p>
        </w:tc>
        <w:tc>
          <w:tcPr>
            <w:tcW w:w="281" w:type="pct"/>
          </w:tcPr>
          <w:p w:rsidR="00AD5176" w:rsidRPr="0087411C" w:rsidRDefault="00AD5176" w:rsidP="002E1ECC">
            <w:pPr>
              <w:ind w:right="113"/>
              <w:jc w:val="right"/>
              <w:rPr>
                <w:sz w:val="18"/>
                <w:szCs w:val="18"/>
              </w:rPr>
            </w:pPr>
            <w:r w:rsidRPr="0087411C">
              <w:rPr>
                <w:sz w:val="18"/>
                <w:szCs w:val="18"/>
              </w:rPr>
              <w:t>53</w:t>
            </w:r>
          </w:p>
        </w:tc>
        <w:tc>
          <w:tcPr>
            <w:tcW w:w="281" w:type="pct"/>
          </w:tcPr>
          <w:p w:rsidR="00AD5176" w:rsidRPr="0087411C" w:rsidRDefault="00AD5176" w:rsidP="002E1ECC">
            <w:pPr>
              <w:ind w:right="113"/>
              <w:jc w:val="right"/>
              <w:rPr>
                <w:sz w:val="18"/>
                <w:szCs w:val="18"/>
              </w:rPr>
            </w:pPr>
            <w:r w:rsidRPr="0087411C">
              <w:rPr>
                <w:sz w:val="18"/>
                <w:szCs w:val="18"/>
              </w:rPr>
              <w:t>19</w:t>
            </w:r>
          </w:p>
        </w:tc>
        <w:tc>
          <w:tcPr>
            <w:tcW w:w="283" w:type="pct"/>
          </w:tcPr>
          <w:p w:rsidR="00AD5176" w:rsidRPr="0087411C" w:rsidRDefault="00AD5176" w:rsidP="002E1ECC">
            <w:pPr>
              <w:ind w:right="113"/>
              <w:jc w:val="right"/>
              <w:rPr>
                <w:sz w:val="18"/>
                <w:szCs w:val="18"/>
              </w:rPr>
            </w:pPr>
            <w:r w:rsidRPr="0087411C">
              <w:rPr>
                <w:sz w:val="18"/>
                <w:szCs w:val="18"/>
              </w:rPr>
              <w:t>25</w:t>
            </w:r>
          </w:p>
        </w:tc>
        <w:tc>
          <w:tcPr>
            <w:tcW w:w="280" w:type="pct"/>
          </w:tcPr>
          <w:p w:rsidR="00AD5176" w:rsidRPr="0087411C" w:rsidRDefault="00AD5176" w:rsidP="002E1ECC">
            <w:pPr>
              <w:ind w:right="113"/>
              <w:jc w:val="right"/>
              <w:rPr>
                <w:sz w:val="18"/>
                <w:szCs w:val="18"/>
              </w:rPr>
            </w:pPr>
            <w:r w:rsidRPr="0087411C">
              <w:rPr>
                <w:sz w:val="18"/>
                <w:szCs w:val="18"/>
              </w:rPr>
              <w:t>44</w:t>
            </w:r>
          </w:p>
        </w:tc>
      </w:tr>
      <w:tr w:rsidR="00AD5176" w:rsidRPr="0087411C" w:rsidTr="00AB24E5">
        <w:tc>
          <w:tcPr>
            <w:tcW w:w="275" w:type="pct"/>
            <w:vMerge/>
          </w:tcPr>
          <w:p w:rsidR="00AD5176" w:rsidRPr="00AD5176" w:rsidRDefault="00AD5176" w:rsidP="002E1ECC">
            <w:pPr>
              <w:jc w:val="center"/>
              <w:rPr>
                <w:sz w:val="18"/>
                <w:szCs w:val="18"/>
              </w:rPr>
            </w:pPr>
          </w:p>
        </w:tc>
        <w:tc>
          <w:tcPr>
            <w:tcW w:w="440" w:type="pct"/>
          </w:tcPr>
          <w:p w:rsidR="00AD5176" w:rsidRPr="0087411C" w:rsidRDefault="00AD5176" w:rsidP="002E1ECC">
            <w:pPr>
              <w:ind w:right="170"/>
              <w:rPr>
                <w:bCs/>
                <w:sz w:val="18"/>
                <w:szCs w:val="18"/>
              </w:rPr>
            </w:pPr>
            <w:r w:rsidRPr="0087411C">
              <w:rPr>
                <w:bCs/>
                <w:sz w:val="18"/>
                <w:szCs w:val="18"/>
              </w:rPr>
              <w:t>12 a 18</w:t>
            </w:r>
          </w:p>
        </w:tc>
        <w:tc>
          <w:tcPr>
            <w:tcW w:w="276" w:type="pct"/>
          </w:tcPr>
          <w:p w:rsidR="00AD5176" w:rsidRPr="0087411C" w:rsidRDefault="00AD5176" w:rsidP="002E1ECC">
            <w:pPr>
              <w:jc w:val="center"/>
              <w:rPr>
                <w:sz w:val="18"/>
                <w:szCs w:val="18"/>
              </w:rPr>
            </w:pPr>
            <w:r w:rsidRPr="0087411C">
              <w:rPr>
                <w:sz w:val="18"/>
                <w:szCs w:val="18"/>
              </w:rPr>
              <w:t>161</w:t>
            </w:r>
          </w:p>
        </w:tc>
        <w:tc>
          <w:tcPr>
            <w:tcW w:w="296" w:type="pct"/>
          </w:tcPr>
          <w:p w:rsidR="00AD5176" w:rsidRPr="0087411C" w:rsidRDefault="00AD5176" w:rsidP="002E1ECC">
            <w:pPr>
              <w:jc w:val="center"/>
              <w:rPr>
                <w:sz w:val="18"/>
                <w:szCs w:val="18"/>
              </w:rPr>
            </w:pPr>
            <w:r w:rsidRPr="0087411C">
              <w:rPr>
                <w:sz w:val="18"/>
                <w:szCs w:val="18"/>
              </w:rPr>
              <w:t>138</w:t>
            </w:r>
          </w:p>
        </w:tc>
        <w:tc>
          <w:tcPr>
            <w:tcW w:w="264" w:type="pct"/>
          </w:tcPr>
          <w:p w:rsidR="00AD5176" w:rsidRPr="0087411C" w:rsidRDefault="00AD5176" w:rsidP="002E1ECC">
            <w:pPr>
              <w:jc w:val="center"/>
              <w:rPr>
                <w:sz w:val="18"/>
                <w:szCs w:val="18"/>
              </w:rPr>
            </w:pPr>
            <w:r w:rsidRPr="0087411C">
              <w:rPr>
                <w:sz w:val="18"/>
                <w:szCs w:val="18"/>
              </w:rPr>
              <w:t>299</w:t>
            </w:r>
          </w:p>
        </w:tc>
        <w:tc>
          <w:tcPr>
            <w:tcW w:w="317" w:type="pct"/>
          </w:tcPr>
          <w:p w:rsidR="00AD5176" w:rsidRPr="0087411C" w:rsidRDefault="00AD5176" w:rsidP="002E1ECC">
            <w:pPr>
              <w:jc w:val="center"/>
              <w:rPr>
                <w:sz w:val="18"/>
                <w:szCs w:val="18"/>
              </w:rPr>
            </w:pPr>
            <w:r w:rsidRPr="0087411C">
              <w:rPr>
                <w:sz w:val="18"/>
                <w:szCs w:val="18"/>
              </w:rPr>
              <w:t>140</w:t>
            </w:r>
          </w:p>
        </w:tc>
        <w:tc>
          <w:tcPr>
            <w:tcW w:w="314" w:type="pct"/>
          </w:tcPr>
          <w:p w:rsidR="00AD5176" w:rsidRPr="0087411C" w:rsidRDefault="00AD5176" w:rsidP="002E1ECC">
            <w:pPr>
              <w:ind w:right="113"/>
              <w:jc w:val="right"/>
              <w:rPr>
                <w:sz w:val="18"/>
                <w:szCs w:val="18"/>
              </w:rPr>
            </w:pPr>
            <w:r w:rsidRPr="0087411C">
              <w:rPr>
                <w:sz w:val="18"/>
                <w:szCs w:val="18"/>
              </w:rPr>
              <w:t>110</w:t>
            </w:r>
          </w:p>
        </w:tc>
        <w:tc>
          <w:tcPr>
            <w:tcW w:w="319" w:type="pct"/>
          </w:tcPr>
          <w:p w:rsidR="00AD5176" w:rsidRPr="0087411C" w:rsidRDefault="00AD5176" w:rsidP="002E1ECC">
            <w:pPr>
              <w:jc w:val="center"/>
              <w:rPr>
                <w:sz w:val="18"/>
                <w:szCs w:val="18"/>
              </w:rPr>
            </w:pPr>
            <w:r w:rsidRPr="0087411C">
              <w:rPr>
                <w:sz w:val="18"/>
                <w:szCs w:val="18"/>
              </w:rPr>
              <w:t>250</w:t>
            </w:r>
          </w:p>
        </w:tc>
        <w:tc>
          <w:tcPr>
            <w:tcW w:w="264" w:type="pct"/>
          </w:tcPr>
          <w:p w:rsidR="00AD5176" w:rsidRPr="0087411C" w:rsidRDefault="00AD5176" w:rsidP="002E1ECC">
            <w:pPr>
              <w:ind w:right="113"/>
              <w:jc w:val="right"/>
              <w:rPr>
                <w:sz w:val="18"/>
                <w:szCs w:val="18"/>
              </w:rPr>
            </w:pPr>
            <w:r w:rsidRPr="0087411C">
              <w:rPr>
                <w:sz w:val="18"/>
                <w:szCs w:val="18"/>
              </w:rPr>
              <w:t>10</w:t>
            </w:r>
          </w:p>
        </w:tc>
        <w:tc>
          <w:tcPr>
            <w:tcW w:w="282" w:type="pct"/>
          </w:tcPr>
          <w:p w:rsidR="00AD5176" w:rsidRPr="0087411C" w:rsidRDefault="00AD5176" w:rsidP="002E1ECC">
            <w:pPr>
              <w:ind w:right="113"/>
              <w:jc w:val="right"/>
              <w:rPr>
                <w:sz w:val="18"/>
                <w:szCs w:val="18"/>
              </w:rPr>
            </w:pPr>
            <w:r w:rsidRPr="0087411C">
              <w:rPr>
                <w:sz w:val="18"/>
                <w:szCs w:val="18"/>
              </w:rPr>
              <w:t>14</w:t>
            </w:r>
          </w:p>
        </w:tc>
        <w:tc>
          <w:tcPr>
            <w:tcW w:w="293" w:type="pct"/>
          </w:tcPr>
          <w:p w:rsidR="00AD5176" w:rsidRPr="0087411C" w:rsidRDefault="00AD5176" w:rsidP="002E1ECC">
            <w:pPr>
              <w:ind w:right="-17"/>
              <w:jc w:val="center"/>
              <w:rPr>
                <w:sz w:val="18"/>
                <w:szCs w:val="18"/>
              </w:rPr>
            </w:pPr>
            <w:r w:rsidRPr="0087411C">
              <w:rPr>
                <w:sz w:val="18"/>
                <w:szCs w:val="18"/>
              </w:rPr>
              <w:t>24</w:t>
            </w:r>
          </w:p>
        </w:tc>
        <w:tc>
          <w:tcPr>
            <w:tcW w:w="254" w:type="pct"/>
          </w:tcPr>
          <w:p w:rsidR="00AD5176" w:rsidRPr="0087411C" w:rsidRDefault="00AD5176" w:rsidP="00743378">
            <w:pPr>
              <w:ind w:right="85"/>
              <w:jc w:val="right"/>
              <w:rPr>
                <w:sz w:val="18"/>
                <w:szCs w:val="18"/>
              </w:rPr>
            </w:pPr>
            <w:r w:rsidRPr="0087411C">
              <w:rPr>
                <w:sz w:val="18"/>
                <w:szCs w:val="18"/>
              </w:rPr>
              <w:t>7</w:t>
            </w:r>
          </w:p>
        </w:tc>
        <w:tc>
          <w:tcPr>
            <w:tcW w:w="281" w:type="pct"/>
          </w:tcPr>
          <w:p w:rsidR="00AD5176" w:rsidRPr="0087411C" w:rsidRDefault="00AD5176" w:rsidP="002E1ECC">
            <w:pPr>
              <w:ind w:right="113"/>
              <w:jc w:val="right"/>
              <w:rPr>
                <w:sz w:val="18"/>
                <w:szCs w:val="18"/>
              </w:rPr>
            </w:pPr>
            <w:r w:rsidRPr="0087411C">
              <w:rPr>
                <w:sz w:val="18"/>
                <w:szCs w:val="18"/>
              </w:rPr>
              <w:t>10</w:t>
            </w:r>
          </w:p>
        </w:tc>
        <w:tc>
          <w:tcPr>
            <w:tcW w:w="281" w:type="pct"/>
          </w:tcPr>
          <w:p w:rsidR="00AD5176" w:rsidRPr="0087411C" w:rsidRDefault="00AD5176" w:rsidP="002E1ECC">
            <w:pPr>
              <w:ind w:right="113"/>
              <w:jc w:val="right"/>
              <w:rPr>
                <w:sz w:val="18"/>
                <w:szCs w:val="18"/>
              </w:rPr>
            </w:pPr>
            <w:r w:rsidRPr="0087411C">
              <w:rPr>
                <w:sz w:val="18"/>
                <w:szCs w:val="18"/>
              </w:rPr>
              <w:t>17</w:t>
            </w:r>
          </w:p>
        </w:tc>
        <w:tc>
          <w:tcPr>
            <w:tcW w:w="281" w:type="pct"/>
          </w:tcPr>
          <w:p w:rsidR="00AD5176" w:rsidRPr="0087411C" w:rsidRDefault="00AD5176" w:rsidP="002E1ECC">
            <w:pPr>
              <w:ind w:right="113"/>
              <w:jc w:val="right"/>
              <w:rPr>
                <w:sz w:val="18"/>
                <w:szCs w:val="18"/>
              </w:rPr>
            </w:pPr>
            <w:r w:rsidRPr="0087411C">
              <w:rPr>
                <w:sz w:val="18"/>
                <w:szCs w:val="18"/>
              </w:rPr>
              <w:t>4</w:t>
            </w:r>
          </w:p>
        </w:tc>
        <w:tc>
          <w:tcPr>
            <w:tcW w:w="283" w:type="pct"/>
          </w:tcPr>
          <w:p w:rsidR="00AD5176" w:rsidRPr="0087411C" w:rsidRDefault="00AD5176" w:rsidP="002E1ECC">
            <w:pPr>
              <w:ind w:right="113"/>
              <w:jc w:val="right"/>
              <w:rPr>
                <w:sz w:val="18"/>
                <w:szCs w:val="18"/>
              </w:rPr>
            </w:pPr>
            <w:r w:rsidRPr="0087411C">
              <w:rPr>
                <w:sz w:val="18"/>
                <w:szCs w:val="18"/>
              </w:rPr>
              <w:t>4</w:t>
            </w:r>
          </w:p>
        </w:tc>
        <w:tc>
          <w:tcPr>
            <w:tcW w:w="280" w:type="pct"/>
          </w:tcPr>
          <w:p w:rsidR="00AD5176" w:rsidRPr="0087411C" w:rsidRDefault="00AD5176" w:rsidP="002E1ECC">
            <w:pPr>
              <w:ind w:right="113"/>
              <w:jc w:val="right"/>
              <w:rPr>
                <w:sz w:val="18"/>
                <w:szCs w:val="18"/>
              </w:rPr>
            </w:pPr>
            <w:r w:rsidRPr="0087411C">
              <w:rPr>
                <w:sz w:val="18"/>
                <w:szCs w:val="18"/>
              </w:rPr>
              <w:t>8</w:t>
            </w:r>
          </w:p>
        </w:tc>
      </w:tr>
      <w:tr w:rsidR="00AD5176" w:rsidRPr="0087411C" w:rsidTr="00AB24E5">
        <w:tc>
          <w:tcPr>
            <w:tcW w:w="275" w:type="pct"/>
            <w:vMerge w:val="restart"/>
          </w:tcPr>
          <w:p w:rsidR="00AD5176" w:rsidRPr="00AD5176" w:rsidRDefault="00AD5176" w:rsidP="002E1ECC">
            <w:pPr>
              <w:pStyle w:val="Contenidodelatabla"/>
              <w:snapToGrid w:val="0"/>
              <w:jc w:val="center"/>
              <w:rPr>
                <w:bCs/>
                <w:sz w:val="18"/>
                <w:szCs w:val="18"/>
              </w:rPr>
            </w:pPr>
            <w:r w:rsidRPr="00AD5176">
              <w:rPr>
                <w:bCs/>
                <w:sz w:val="18"/>
                <w:szCs w:val="18"/>
              </w:rPr>
              <w:t>2006</w:t>
            </w:r>
          </w:p>
        </w:tc>
        <w:tc>
          <w:tcPr>
            <w:tcW w:w="440" w:type="pct"/>
          </w:tcPr>
          <w:p w:rsidR="00AD5176" w:rsidRPr="0087411C" w:rsidRDefault="00AD5176" w:rsidP="002E1ECC">
            <w:pPr>
              <w:ind w:right="170"/>
              <w:rPr>
                <w:bCs/>
                <w:sz w:val="18"/>
                <w:szCs w:val="18"/>
              </w:rPr>
            </w:pPr>
            <w:r w:rsidRPr="0087411C">
              <w:rPr>
                <w:bCs/>
                <w:sz w:val="18"/>
                <w:szCs w:val="18"/>
              </w:rPr>
              <w:t>0 a 6</w:t>
            </w:r>
          </w:p>
        </w:tc>
        <w:tc>
          <w:tcPr>
            <w:tcW w:w="276" w:type="pct"/>
          </w:tcPr>
          <w:p w:rsidR="00AD5176" w:rsidRPr="0087411C" w:rsidRDefault="00AD5176" w:rsidP="002E1ECC">
            <w:pPr>
              <w:jc w:val="center"/>
              <w:rPr>
                <w:sz w:val="18"/>
                <w:szCs w:val="18"/>
              </w:rPr>
            </w:pPr>
            <w:r w:rsidRPr="0087411C">
              <w:rPr>
                <w:sz w:val="18"/>
                <w:szCs w:val="18"/>
              </w:rPr>
              <w:t>170</w:t>
            </w:r>
          </w:p>
        </w:tc>
        <w:tc>
          <w:tcPr>
            <w:tcW w:w="296" w:type="pct"/>
          </w:tcPr>
          <w:p w:rsidR="00AD5176" w:rsidRPr="0087411C" w:rsidRDefault="00AD5176" w:rsidP="002E1ECC">
            <w:pPr>
              <w:jc w:val="center"/>
              <w:rPr>
                <w:sz w:val="18"/>
                <w:szCs w:val="18"/>
              </w:rPr>
            </w:pPr>
            <w:r w:rsidRPr="0087411C">
              <w:rPr>
                <w:sz w:val="18"/>
                <w:szCs w:val="18"/>
              </w:rPr>
              <w:t>195</w:t>
            </w:r>
          </w:p>
        </w:tc>
        <w:tc>
          <w:tcPr>
            <w:tcW w:w="264" w:type="pct"/>
          </w:tcPr>
          <w:p w:rsidR="00AD5176" w:rsidRPr="0087411C" w:rsidRDefault="00AD5176" w:rsidP="002E1ECC">
            <w:pPr>
              <w:jc w:val="center"/>
              <w:rPr>
                <w:sz w:val="18"/>
                <w:szCs w:val="18"/>
              </w:rPr>
            </w:pPr>
            <w:r w:rsidRPr="0087411C">
              <w:rPr>
                <w:sz w:val="18"/>
                <w:szCs w:val="18"/>
              </w:rPr>
              <w:t>365</w:t>
            </w:r>
          </w:p>
        </w:tc>
        <w:tc>
          <w:tcPr>
            <w:tcW w:w="317" w:type="pct"/>
          </w:tcPr>
          <w:p w:rsidR="00AD5176" w:rsidRPr="0087411C" w:rsidRDefault="00AD5176" w:rsidP="002E1ECC">
            <w:pPr>
              <w:jc w:val="center"/>
              <w:rPr>
                <w:sz w:val="18"/>
                <w:szCs w:val="18"/>
              </w:rPr>
            </w:pPr>
            <w:r w:rsidRPr="0087411C">
              <w:rPr>
                <w:sz w:val="18"/>
                <w:szCs w:val="18"/>
              </w:rPr>
              <w:t>120</w:t>
            </w:r>
          </w:p>
        </w:tc>
        <w:tc>
          <w:tcPr>
            <w:tcW w:w="314" w:type="pct"/>
          </w:tcPr>
          <w:p w:rsidR="00AD5176" w:rsidRPr="0087411C" w:rsidRDefault="00AD5176" w:rsidP="002E1ECC">
            <w:pPr>
              <w:ind w:right="113"/>
              <w:jc w:val="right"/>
              <w:rPr>
                <w:sz w:val="18"/>
                <w:szCs w:val="18"/>
              </w:rPr>
            </w:pPr>
            <w:r w:rsidRPr="0087411C">
              <w:rPr>
                <w:sz w:val="18"/>
                <w:szCs w:val="18"/>
              </w:rPr>
              <w:t>130</w:t>
            </w:r>
          </w:p>
        </w:tc>
        <w:tc>
          <w:tcPr>
            <w:tcW w:w="319" w:type="pct"/>
          </w:tcPr>
          <w:p w:rsidR="00AD5176" w:rsidRPr="0087411C" w:rsidRDefault="00AD5176" w:rsidP="002E1ECC">
            <w:pPr>
              <w:jc w:val="center"/>
              <w:rPr>
                <w:sz w:val="18"/>
                <w:szCs w:val="18"/>
              </w:rPr>
            </w:pPr>
            <w:r w:rsidRPr="0087411C">
              <w:rPr>
                <w:sz w:val="18"/>
                <w:szCs w:val="18"/>
              </w:rPr>
              <w:t>250</w:t>
            </w:r>
          </w:p>
        </w:tc>
        <w:tc>
          <w:tcPr>
            <w:tcW w:w="264" w:type="pct"/>
          </w:tcPr>
          <w:p w:rsidR="00AD5176" w:rsidRPr="0087411C" w:rsidRDefault="00AD5176" w:rsidP="002E1ECC">
            <w:pPr>
              <w:ind w:right="113"/>
              <w:jc w:val="right"/>
              <w:rPr>
                <w:sz w:val="18"/>
                <w:szCs w:val="18"/>
              </w:rPr>
            </w:pPr>
            <w:r w:rsidRPr="0087411C">
              <w:rPr>
                <w:sz w:val="18"/>
                <w:szCs w:val="18"/>
              </w:rPr>
              <w:t>25</w:t>
            </w:r>
          </w:p>
        </w:tc>
        <w:tc>
          <w:tcPr>
            <w:tcW w:w="282" w:type="pct"/>
          </w:tcPr>
          <w:p w:rsidR="00AD5176" w:rsidRPr="0087411C" w:rsidRDefault="00AD5176" w:rsidP="002E1ECC">
            <w:pPr>
              <w:ind w:right="113"/>
              <w:jc w:val="right"/>
              <w:rPr>
                <w:sz w:val="18"/>
                <w:szCs w:val="18"/>
              </w:rPr>
            </w:pPr>
            <w:r w:rsidRPr="0087411C">
              <w:rPr>
                <w:sz w:val="18"/>
                <w:szCs w:val="18"/>
              </w:rPr>
              <w:t>32</w:t>
            </w:r>
          </w:p>
        </w:tc>
        <w:tc>
          <w:tcPr>
            <w:tcW w:w="293" w:type="pct"/>
          </w:tcPr>
          <w:p w:rsidR="00AD5176" w:rsidRPr="0087411C" w:rsidRDefault="00AD5176" w:rsidP="002E1ECC">
            <w:pPr>
              <w:ind w:right="-17"/>
              <w:jc w:val="center"/>
              <w:rPr>
                <w:sz w:val="18"/>
                <w:szCs w:val="18"/>
              </w:rPr>
            </w:pPr>
            <w:r w:rsidRPr="0087411C">
              <w:rPr>
                <w:sz w:val="18"/>
                <w:szCs w:val="18"/>
              </w:rPr>
              <w:t>57</w:t>
            </w:r>
          </w:p>
        </w:tc>
        <w:tc>
          <w:tcPr>
            <w:tcW w:w="254" w:type="pct"/>
          </w:tcPr>
          <w:p w:rsidR="00AD5176" w:rsidRPr="0087411C" w:rsidRDefault="00AD5176" w:rsidP="00743378">
            <w:pPr>
              <w:ind w:right="85"/>
              <w:jc w:val="right"/>
              <w:rPr>
                <w:sz w:val="18"/>
                <w:szCs w:val="18"/>
              </w:rPr>
            </w:pPr>
            <w:r w:rsidRPr="0087411C">
              <w:rPr>
                <w:sz w:val="18"/>
                <w:szCs w:val="18"/>
              </w:rPr>
              <w:t>15</w:t>
            </w:r>
          </w:p>
        </w:tc>
        <w:tc>
          <w:tcPr>
            <w:tcW w:w="281" w:type="pct"/>
          </w:tcPr>
          <w:p w:rsidR="00AD5176" w:rsidRPr="0087411C" w:rsidRDefault="00AD5176" w:rsidP="002E1ECC">
            <w:pPr>
              <w:ind w:right="113"/>
              <w:jc w:val="right"/>
              <w:rPr>
                <w:sz w:val="18"/>
                <w:szCs w:val="18"/>
              </w:rPr>
            </w:pPr>
            <w:r w:rsidRPr="0087411C">
              <w:rPr>
                <w:sz w:val="18"/>
                <w:szCs w:val="18"/>
              </w:rPr>
              <w:t>20</w:t>
            </w:r>
          </w:p>
        </w:tc>
        <w:tc>
          <w:tcPr>
            <w:tcW w:w="281" w:type="pct"/>
          </w:tcPr>
          <w:p w:rsidR="00AD5176" w:rsidRPr="0087411C" w:rsidRDefault="00AD5176" w:rsidP="002E1ECC">
            <w:pPr>
              <w:ind w:right="113"/>
              <w:jc w:val="right"/>
              <w:rPr>
                <w:sz w:val="18"/>
                <w:szCs w:val="18"/>
              </w:rPr>
            </w:pPr>
            <w:r w:rsidRPr="0087411C">
              <w:rPr>
                <w:sz w:val="18"/>
                <w:szCs w:val="18"/>
              </w:rPr>
              <w:t>35</w:t>
            </w:r>
          </w:p>
        </w:tc>
        <w:tc>
          <w:tcPr>
            <w:tcW w:w="281" w:type="pct"/>
          </w:tcPr>
          <w:p w:rsidR="00AD5176" w:rsidRPr="0087411C" w:rsidRDefault="00AD5176" w:rsidP="002E1ECC">
            <w:pPr>
              <w:ind w:right="113"/>
              <w:jc w:val="right"/>
              <w:rPr>
                <w:sz w:val="18"/>
                <w:szCs w:val="18"/>
              </w:rPr>
            </w:pPr>
            <w:r w:rsidRPr="0087411C">
              <w:rPr>
                <w:sz w:val="18"/>
                <w:szCs w:val="18"/>
              </w:rPr>
              <w:t>10</w:t>
            </w:r>
          </w:p>
        </w:tc>
        <w:tc>
          <w:tcPr>
            <w:tcW w:w="283" w:type="pct"/>
          </w:tcPr>
          <w:p w:rsidR="00AD5176" w:rsidRPr="0087411C" w:rsidRDefault="00AD5176" w:rsidP="002E1ECC">
            <w:pPr>
              <w:ind w:right="113"/>
              <w:jc w:val="right"/>
              <w:rPr>
                <w:sz w:val="18"/>
                <w:szCs w:val="18"/>
              </w:rPr>
            </w:pPr>
            <w:r w:rsidRPr="0087411C">
              <w:rPr>
                <w:sz w:val="18"/>
                <w:szCs w:val="18"/>
              </w:rPr>
              <w:t>13</w:t>
            </w:r>
          </w:p>
        </w:tc>
        <w:tc>
          <w:tcPr>
            <w:tcW w:w="280" w:type="pct"/>
          </w:tcPr>
          <w:p w:rsidR="00AD5176" w:rsidRPr="0087411C" w:rsidRDefault="00AD5176" w:rsidP="002E1ECC">
            <w:pPr>
              <w:ind w:right="113"/>
              <w:jc w:val="right"/>
              <w:rPr>
                <w:sz w:val="18"/>
                <w:szCs w:val="18"/>
              </w:rPr>
            </w:pPr>
            <w:r w:rsidRPr="0087411C">
              <w:rPr>
                <w:sz w:val="18"/>
                <w:szCs w:val="18"/>
              </w:rPr>
              <w:t>23</w:t>
            </w:r>
          </w:p>
        </w:tc>
      </w:tr>
      <w:tr w:rsidR="00AD5176" w:rsidRPr="0087411C" w:rsidTr="00743378">
        <w:tc>
          <w:tcPr>
            <w:tcW w:w="275" w:type="pct"/>
            <w:vMerge/>
          </w:tcPr>
          <w:p w:rsidR="00AD5176" w:rsidRPr="0087411C" w:rsidRDefault="00AD5176" w:rsidP="002E1ECC">
            <w:pPr>
              <w:rPr>
                <w:sz w:val="18"/>
                <w:szCs w:val="18"/>
              </w:rPr>
            </w:pPr>
          </w:p>
        </w:tc>
        <w:tc>
          <w:tcPr>
            <w:tcW w:w="440" w:type="pct"/>
          </w:tcPr>
          <w:p w:rsidR="00AD5176" w:rsidRPr="0087411C" w:rsidRDefault="00AD5176" w:rsidP="002E1ECC">
            <w:pPr>
              <w:ind w:right="170"/>
              <w:rPr>
                <w:bCs/>
                <w:sz w:val="18"/>
                <w:szCs w:val="18"/>
              </w:rPr>
            </w:pPr>
            <w:r w:rsidRPr="0087411C">
              <w:rPr>
                <w:bCs/>
                <w:sz w:val="18"/>
                <w:szCs w:val="18"/>
              </w:rPr>
              <w:t>6 a 12</w:t>
            </w:r>
          </w:p>
        </w:tc>
        <w:tc>
          <w:tcPr>
            <w:tcW w:w="276" w:type="pct"/>
          </w:tcPr>
          <w:p w:rsidR="00AD5176" w:rsidRPr="0087411C" w:rsidRDefault="00AD5176" w:rsidP="002E1ECC">
            <w:pPr>
              <w:jc w:val="center"/>
              <w:rPr>
                <w:sz w:val="18"/>
                <w:szCs w:val="18"/>
              </w:rPr>
            </w:pPr>
            <w:r w:rsidRPr="0087411C">
              <w:rPr>
                <w:sz w:val="18"/>
                <w:szCs w:val="18"/>
              </w:rPr>
              <w:t>200</w:t>
            </w:r>
          </w:p>
        </w:tc>
        <w:tc>
          <w:tcPr>
            <w:tcW w:w="296" w:type="pct"/>
          </w:tcPr>
          <w:p w:rsidR="00AD5176" w:rsidRPr="0087411C" w:rsidRDefault="00AD5176" w:rsidP="002E1ECC">
            <w:pPr>
              <w:jc w:val="center"/>
              <w:rPr>
                <w:sz w:val="18"/>
                <w:szCs w:val="18"/>
              </w:rPr>
            </w:pPr>
            <w:r w:rsidRPr="0087411C">
              <w:rPr>
                <w:sz w:val="18"/>
                <w:szCs w:val="18"/>
              </w:rPr>
              <w:t>240</w:t>
            </w:r>
          </w:p>
        </w:tc>
        <w:tc>
          <w:tcPr>
            <w:tcW w:w="264" w:type="pct"/>
          </w:tcPr>
          <w:p w:rsidR="00AD5176" w:rsidRPr="0087411C" w:rsidRDefault="00AD5176" w:rsidP="002E1ECC">
            <w:pPr>
              <w:jc w:val="center"/>
              <w:rPr>
                <w:sz w:val="18"/>
                <w:szCs w:val="18"/>
              </w:rPr>
            </w:pPr>
            <w:r w:rsidRPr="0087411C">
              <w:rPr>
                <w:sz w:val="18"/>
                <w:szCs w:val="18"/>
              </w:rPr>
              <w:t>440</w:t>
            </w:r>
          </w:p>
        </w:tc>
        <w:tc>
          <w:tcPr>
            <w:tcW w:w="317" w:type="pct"/>
          </w:tcPr>
          <w:p w:rsidR="00AD5176" w:rsidRPr="0087411C" w:rsidRDefault="00AD5176" w:rsidP="002E1ECC">
            <w:pPr>
              <w:jc w:val="center"/>
              <w:rPr>
                <w:sz w:val="18"/>
                <w:szCs w:val="18"/>
              </w:rPr>
            </w:pPr>
            <w:r w:rsidRPr="0087411C">
              <w:rPr>
                <w:sz w:val="18"/>
                <w:szCs w:val="18"/>
              </w:rPr>
              <w:t>130</w:t>
            </w:r>
          </w:p>
        </w:tc>
        <w:tc>
          <w:tcPr>
            <w:tcW w:w="314" w:type="pct"/>
          </w:tcPr>
          <w:p w:rsidR="00AD5176" w:rsidRPr="0087411C" w:rsidRDefault="00AD5176" w:rsidP="002E1ECC">
            <w:pPr>
              <w:ind w:right="113"/>
              <w:jc w:val="right"/>
              <w:rPr>
                <w:sz w:val="18"/>
                <w:szCs w:val="18"/>
              </w:rPr>
            </w:pPr>
            <w:r w:rsidRPr="0087411C">
              <w:rPr>
                <w:sz w:val="18"/>
                <w:szCs w:val="18"/>
              </w:rPr>
              <w:t>150</w:t>
            </w:r>
          </w:p>
        </w:tc>
        <w:tc>
          <w:tcPr>
            <w:tcW w:w="319" w:type="pct"/>
          </w:tcPr>
          <w:p w:rsidR="00AD5176" w:rsidRPr="0087411C" w:rsidRDefault="00AD5176" w:rsidP="002E1ECC">
            <w:pPr>
              <w:jc w:val="center"/>
              <w:rPr>
                <w:sz w:val="18"/>
                <w:szCs w:val="18"/>
              </w:rPr>
            </w:pPr>
            <w:r w:rsidRPr="0087411C">
              <w:rPr>
                <w:sz w:val="18"/>
                <w:szCs w:val="18"/>
              </w:rPr>
              <w:t>280</w:t>
            </w:r>
          </w:p>
        </w:tc>
        <w:tc>
          <w:tcPr>
            <w:tcW w:w="264" w:type="pct"/>
          </w:tcPr>
          <w:p w:rsidR="00AD5176" w:rsidRPr="0087411C" w:rsidRDefault="00AD5176" w:rsidP="002E1ECC">
            <w:pPr>
              <w:ind w:right="113"/>
              <w:jc w:val="right"/>
              <w:rPr>
                <w:sz w:val="18"/>
                <w:szCs w:val="18"/>
              </w:rPr>
            </w:pPr>
            <w:r w:rsidRPr="0087411C">
              <w:rPr>
                <w:sz w:val="18"/>
                <w:szCs w:val="18"/>
              </w:rPr>
              <w:t>18</w:t>
            </w:r>
          </w:p>
        </w:tc>
        <w:tc>
          <w:tcPr>
            <w:tcW w:w="282" w:type="pct"/>
          </w:tcPr>
          <w:p w:rsidR="00AD5176" w:rsidRPr="0087411C" w:rsidRDefault="00AD5176" w:rsidP="002E1ECC">
            <w:pPr>
              <w:ind w:right="113"/>
              <w:jc w:val="right"/>
              <w:rPr>
                <w:sz w:val="18"/>
                <w:szCs w:val="18"/>
              </w:rPr>
            </w:pPr>
            <w:r w:rsidRPr="0087411C">
              <w:rPr>
                <w:sz w:val="18"/>
                <w:szCs w:val="18"/>
              </w:rPr>
              <w:t>30</w:t>
            </w:r>
          </w:p>
        </w:tc>
        <w:tc>
          <w:tcPr>
            <w:tcW w:w="293" w:type="pct"/>
          </w:tcPr>
          <w:p w:rsidR="00AD5176" w:rsidRPr="0087411C" w:rsidRDefault="00AD5176" w:rsidP="002E1ECC">
            <w:pPr>
              <w:ind w:right="-17"/>
              <w:jc w:val="center"/>
              <w:rPr>
                <w:sz w:val="18"/>
                <w:szCs w:val="18"/>
              </w:rPr>
            </w:pPr>
            <w:r w:rsidRPr="0087411C">
              <w:rPr>
                <w:sz w:val="18"/>
                <w:szCs w:val="18"/>
              </w:rPr>
              <w:t>48</w:t>
            </w:r>
          </w:p>
        </w:tc>
        <w:tc>
          <w:tcPr>
            <w:tcW w:w="254" w:type="pct"/>
          </w:tcPr>
          <w:p w:rsidR="00AD5176" w:rsidRPr="0087411C" w:rsidRDefault="00AD5176" w:rsidP="00743378">
            <w:pPr>
              <w:ind w:right="85"/>
              <w:jc w:val="right"/>
              <w:rPr>
                <w:sz w:val="18"/>
                <w:szCs w:val="18"/>
              </w:rPr>
            </w:pPr>
            <w:r w:rsidRPr="0087411C">
              <w:rPr>
                <w:sz w:val="18"/>
                <w:szCs w:val="18"/>
              </w:rPr>
              <w:t>40</w:t>
            </w:r>
          </w:p>
        </w:tc>
        <w:tc>
          <w:tcPr>
            <w:tcW w:w="281" w:type="pct"/>
          </w:tcPr>
          <w:p w:rsidR="00AD5176" w:rsidRPr="0087411C" w:rsidRDefault="00AD5176" w:rsidP="002E1ECC">
            <w:pPr>
              <w:ind w:right="113"/>
              <w:jc w:val="right"/>
              <w:rPr>
                <w:sz w:val="18"/>
                <w:szCs w:val="18"/>
              </w:rPr>
            </w:pPr>
            <w:r w:rsidRPr="0087411C">
              <w:rPr>
                <w:sz w:val="18"/>
                <w:szCs w:val="18"/>
              </w:rPr>
              <w:t>45</w:t>
            </w:r>
          </w:p>
        </w:tc>
        <w:tc>
          <w:tcPr>
            <w:tcW w:w="281" w:type="pct"/>
          </w:tcPr>
          <w:p w:rsidR="00AD5176" w:rsidRPr="0087411C" w:rsidRDefault="00AD5176" w:rsidP="002E1ECC">
            <w:pPr>
              <w:ind w:right="113"/>
              <w:jc w:val="right"/>
              <w:rPr>
                <w:sz w:val="18"/>
                <w:szCs w:val="18"/>
              </w:rPr>
            </w:pPr>
            <w:r w:rsidRPr="0087411C">
              <w:rPr>
                <w:sz w:val="18"/>
                <w:szCs w:val="18"/>
              </w:rPr>
              <w:t>85</w:t>
            </w:r>
          </w:p>
        </w:tc>
        <w:tc>
          <w:tcPr>
            <w:tcW w:w="281" w:type="pct"/>
          </w:tcPr>
          <w:p w:rsidR="00AD5176" w:rsidRPr="0087411C" w:rsidRDefault="00AD5176" w:rsidP="002E1ECC">
            <w:pPr>
              <w:ind w:right="113"/>
              <w:jc w:val="right"/>
              <w:rPr>
                <w:sz w:val="18"/>
                <w:szCs w:val="18"/>
              </w:rPr>
            </w:pPr>
            <w:r w:rsidRPr="0087411C">
              <w:rPr>
                <w:sz w:val="18"/>
                <w:szCs w:val="18"/>
              </w:rPr>
              <w:t>12</w:t>
            </w:r>
          </w:p>
        </w:tc>
        <w:tc>
          <w:tcPr>
            <w:tcW w:w="283" w:type="pct"/>
          </w:tcPr>
          <w:p w:rsidR="00AD5176" w:rsidRPr="0087411C" w:rsidRDefault="00AD5176" w:rsidP="002E1ECC">
            <w:pPr>
              <w:ind w:right="113"/>
              <w:jc w:val="right"/>
              <w:rPr>
                <w:sz w:val="18"/>
                <w:szCs w:val="18"/>
              </w:rPr>
            </w:pPr>
            <w:r w:rsidRPr="0087411C">
              <w:rPr>
                <w:sz w:val="18"/>
                <w:szCs w:val="18"/>
              </w:rPr>
              <w:t>15</w:t>
            </w:r>
          </w:p>
        </w:tc>
        <w:tc>
          <w:tcPr>
            <w:tcW w:w="280" w:type="pct"/>
          </w:tcPr>
          <w:p w:rsidR="00AD5176" w:rsidRPr="0087411C" w:rsidRDefault="00AD5176" w:rsidP="002E1ECC">
            <w:pPr>
              <w:ind w:right="113"/>
              <w:jc w:val="right"/>
              <w:rPr>
                <w:sz w:val="18"/>
                <w:szCs w:val="18"/>
              </w:rPr>
            </w:pPr>
            <w:r w:rsidRPr="0087411C">
              <w:rPr>
                <w:sz w:val="18"/>
                <w:szCs w:val="18"/>
              </w:rPr>
              <w:t>27</w:t>
            </w:r>
          </w:p>
        </w:tc>
      </w:tr>
      <w:tr w:rsidR="00AD5176" w:rsidRPr="0087411C" w:rsidTr="00743378">
        <w:tc>
          <w:tcPr>
            <w:tcW w:w="275" w:type="pct"/>
            <w:vMerge/>
          </w:tcPr>
          <w:p w:rsidR="00AD5176" w:rsidRPr="0087411C" w:rsidRDefault="00AD5176" w:rsidP="002E1ECC">
            <w:pPr>
              <w:rPr>
                <w:sz w:val="18"/>
                <w:szCs w:val="18"/>
              </w:rPr>
            </w:pPr>
          </w:p>
        </w:tc>
        <w:tc>
          <w:tcPr>
            <w:tcW w:w="440" w:type="pct"/>
          </w:tcPr>
          <w:p w:rsidR="00AD5176" w:rsidRPr="0087411C" w:rsidRDefault="00AD5176" w:rsidP="002E1ECC">
            <w:pPr>
              <w:ind w:right="170"/>
              <w:rPr>
                <w:bCs/>
                <w:sz w:val="18"/>
                <w:szCs w:val="18"/>
              </w:rPr>
            </w:pPr>
            <w:r w:rsidRPr="0087411C">
              <w:rPr>
                <w:bCs/>
                <w:sz w:val="18"/>
                <w:szCs w:val="18"/>
              </w:rPr>
              <w:t>12 a 18</w:t>
            </w:r>
          </w:p>
        </w:tc>
        <w:tc>
          <w:tcPr>
            <w:tcW w:w="276" w:type="pct"/>
          </w:tcPr>
          <w:p w:rsidR="00AD5176" w:rsidRPr="0087411C" w:rsidRDefault="00AD5176" w:rsidP="002E1ECC">
            <w:pPr>
              <w:jc w:val="center"/>
              <w:rPr>
                <w:sz w:val="18"/>
                <w:szCs w:val="18"/>
              </w:rPr>
            </w:pPr>
            <w:r w:rsidRPr="0087411C">
              <w:rPr>
                <w:sz w:val="18"/>
                <w:szCs w:val="18"/>
              </w:rPr>
              <w:t>134</w:t>
            </w:r>
          </w:p>
        </w:tc>
        <w:tc>
          <w:tcPr>
            <w:tcW w:w="296" w:type="pct"/>
          </w:tcPr>
          <w:p w:rsidR="00AD5176" w:rsidRPr="0087411C" w:rsidRDefault="00AD5176" w:rsidP="002E1ECC">
            <w:pPr>
              <w:jc w:val="center"/>
              <w:rPr>
                <w:sz w:val="18"/>
                <w:szCs w:val="18"/>
              </w:rPr>
            </w:pPr>
            <w:r w:rsidRPr="0087411C">
              <w:rPr>
                <w:sz w:val="18"/>
                <w:szCs w:val="18"/>
              </w:rPr>
              <w:t>124</w:t>
            </w:r>
          </w:p>
        </w:tc>
        <w:tc>
          <w:tcPr>
            <w:tcW w:w="264" w:type="pct"/>
          </w:tcPr>
          <w:p w:rsidR="00AD5176" w:rsidRPr="0087411C" w:rsidRDefault="00AD5176" w:rsidP="002E1ECC">
            <w:pPr>
              <w:jc w:val="center"/>
              <w:rPr>
                <w:sz w:val="18"/>
                <w:szCs w:val="18"/>
              </w:rPr>
            </w:pPr>
            <w:r w:rsidRPr="0087411C">
              <w:rPr>
                <w:sz w:val="18"/>
                <w:szCs w:val="18"/>
              </w:rPr>
              <w:t>258</w:t>
            </w:r>
          </w:p>
        </w:tc>
        <w:tc>
          <w:tcPr>
            <w:tcW w:w="317" w:type="pct"/>
          </w:tcPr>
          <w:p w:rsidR="00AD5176" w:rsidRPr="0087411C" w:rsidRDefault="00AD5176" w:rsidP="002E1ECC">
            <w:pPr>
              <w:jc w:val="center"/>
              <w:rPr>
                <w:sz w:val="18"/>
                <w:szCs w:val="18"/>
              </w:rPr>
            </w:pPr>
            <w:r w:rsidRPr="0087411C">
              <w:rPr>
                <w:sz w:val="18"/>
                <w:szCs w:val="18"/>
              </w:rPr>
              <w:t>100</w:t>
            </w:r>
          </w:p>
        </w:tc>
        <w:tc>
          <w:tcPr>
            <w:tcW w:w="314" w:type="pct"/>
          </w:tcPr>
          <w:p w:rsidR="00AD5176" w:rsidRPr="0087411C" w:rsidRDefault="00AD5176" w:rsidP="002E1ECC">
            <w:pPr>
              <w:ind w:right="113"/>
              <w:jc w:val="right"/>
              <w:rPr>
                <w:sz w:val="18"/>
                <w:szCs w:val="18"/>
              </w:rPr>
            </w:pPr>
            <w:r w:rsidRPr="0087411C">
              <w:rPr>
                <w:sz w:val="18"/>
                <w:szCs w:val="18"/>
              </w:rPr>
              <w:t>98</w:t>
            </w:r>
          </w:p>
        </w:tc>
        <w:tc>
          <w:tcPr>
            <w:tcW w:w="319" w:type="pct"/>
          </w:tcPr>
          <w:p w:rsidR="00AD5176" w:rsidRPr="0087411C" w:rsidRDefault="00AD5176" w:rsidP="002E1ECC">
            <w:pPr>
              <w:jc w:val="center"/>
              <w:rPr>
                <w:sz w:val="18"/>
                <w:szCs w:val="18"/>
              </w:rPr>
            </w:pPr>
            <w:r w:rsidRPr="0087411C">
              <w:rPr>
                <w:sz w:val="18"/>
                <w:szCs w:val="18"/>
              </w:rPr>
              <w:t>198</w:t>
            </w:r>
          </w:p>
        </w:tc>
        <w:tc>
          <w:tcPr>
            <w:tcW w:w="264" w:type="pct"/>
          </w:tcPr>
          <w:p w:rsidR="00AD5176" w:rsidRPr="0087411C" w:rsidRDefault="00AD5176" w:rsidP="002E1ECC">
            <w:pPr>
              <w:ind w:right="113"/>
              <w:jc w:val="right"/>
              <w:rPr>
                <w:sz w:val="18"/>
                <w:szCs w:val="18"/>
              </w:rPr>
            </w:pPr>
            <w:r w:rsidRPr="0087411C">
              <w:rPr>
                <w:sz w:val="18"/>
                <w:szCs w:val="18"/>
              </w:rPr>
              <w:t>7</w:t>
            </w:r>
          </w:p>
        </w:tc>
        <w:tc>
          <w:tcPr>
            <w:tcW w:w="282" w:type="pct"/>
          </w:tcPr>
          <w:p w:rsidR="00AD5176" w:rsidRPr="0087411C" w:rsidRDefault="00AD5176" w:rsidP="002E1ECC">
            <w:pPr>
              <w:ind w:right="113"/>
              <w:jc w:val="right"/>
              <w:rPr>
                <w:sz w:val="18"/>
                <w:szCs w:val="18"/>
              </w:rPr>
            </w:pPr>
            <w:r w:rsidRPr="0087411C">
              <w:rPr>
                <w:sz w:val="18"/>
                <w:szCs w:val="18"/>
              </w:rPr>
              <w:t>8</w:t>
            </w:r>
          </w:p>
        </w:tc>
        <w:tc>
          <w:tcPr>
            <w:tcW w:w="293" w:type="pct"/>
          </w:tcPr>
          <w:p w:rsidR="00AD5176" w:rsidRPr="0087411C" w:rsidRDefault="00AD5176" w:rsidP="002E1ECC">
            <w:pPr>
              <w:ind w:right="-17"/>
              <w:jc w:val="center"/>
              <w:rPr>
                <w:sz w:val="18"/>
                <w:szCs w:val="18"/>
              </w:rPr>
            </w:pPr>
            <w:r w:rsidRPr="0087411C">
              <w:rPr>
                <w:sz w:val="18"/>
                <w:szCs w:val="18"/>
              </w:rPr>
              <w:t>15</w:t>
            </w:r>
          </w:p>
        </w:tc>
        <w:tc>
          <w:tcPr>
            <w:tcW w:w="254" w:type="pct"/>
          </w:tcPr>
          <w:p w:rsidR="00AD5176" w:rsidRPr="0087411C" w:rsidRDefault="00AD5176" w:rsidP="00743378">
            <w:pPr>
              <w:ind w:right="85"/>
              <w:jc w:val="right"/>
              <w:rPr>
                <w:sz w:val="18"/>
                <w:szCs w:val="18"/>
              </w:rPr>
            </w:pPr>
            <w:r w:rsidRPr="0087411C">
              <w:rPr>
                <w:sz w:val="18"/>
                <w:szCs w:val="18"/>
              </w:rPr>
              <w:t>25</w:t>
            </w:r>
          </w:p>
        </w:tc>
        <w:tc>
          <w:tcPr>
            <w:tcW w:w="281" w:type="pct"/>
          </w:tcPr>
          <w:p w:rsidR="00AD5176" w:rsidRPr="0087411C" w:rsidRDefault="00AD5176" w:rsidP="002E1ECC">
            <w:pPr>
              <w:ind w:right="113"/>
              <w:jc w:val="right"/>
              <w:rPr>
                <w:sz w:val="18"/>
                <w:szCs w:val="18"/>
              </w:rPr>
            </w:pPr>
            <w:r w:rsidRPr="0087411C">
              <w:rPr>
                <w:sz w:val="18"/>
                <w:szCs w:val="18"/>
              </w:rPr>
              <w:t>15</w:t>
            </w:r>
          </w:p>
        </w:tc>
        <w:tc>
          <w:tcPr>
            <w:tcW w:w="281" w:type="pct"/>
          </w:tcPr>
          <w:p w:rsidR="00AD5176" w:rsidRPr="0087411C" w:rsidRDefault="00AD5176" w:rsidP="002E1ECC">
            <w:pPr>
              <w:ind w:right="113"/>
              <w:jc w:val="right"/>
              <w:rPr>
                <w:sz w:val="18"/>
                <w:szCs w:val="18"/>
              </w:rPr>
            </w:pPr>
            <w:r w:rsidRPr="0087411C">
              <w:rPr>
                <w:sz w:val="18"/>
                <w:szCs w:val="18"/>
              </w:rPr>
              <w:t>40</w:t>
            </w:r>
          </w:p>
        </w:tc>
        <w:tc>
          <w:tcPr>
            <w:tcW w:w="281" w:type="pct"/>
          </w:tcPr>
          <w:p w:rsidR="00AD5176" w:rsidRPr="0087411C" w:rsidRDefault="00AD5176" w:rsidP="002E1ECC">
            <w:pPr>
              <w:ind w:right="113"/>
              <w:jc w:val="right"/>
              <w:rPr>
                <w:sz w:val="18"/>
                <w:szCs w:val="18"/>
              </w:rPr>
            </w:pPr>
            <w:r w:rsidRPr="0087411C">
              <w:rPr>
                <w:sz w:val="18"/>
                <w:szCs w:val="18"/>
              </w:rPr>
              <w:t>2</w:t>
            </w:r>
          </w:p>
        </w:tc>
        <w:tc>
          <w:tcPr>
            <w:tcW w:w="283" w:type="pct"/>
          </w:tcPr>
          <w:p w:rsidR="00AD5176" w:rsidRPr="0087411C" w:rsidRDefault="00AD5176" w:rsidP="002E1ECC">
            <w:pPr>
              <w:ind w:right="113"/>
              <w:jc w:val="right"/>
              <w:rPr>
                <w:sz w:val="18"/>
                <w:szCs w:val="18"/>
              </w:rPr>
            </w:pPr>
            <w:r w:rsidRPr="0087411C">
              <w:rPr>
                <w:sz w:val="18"/>
                <w:szCs w:val="18"/>
              </w:rPr>
              <w:t>3</w:t>
            </w:r>
          </w:p>
        </w:tc>
        <w:tc>
          <w:tcPr>
            <w:tcW w:w="280" w:type="pct"/>
          </w:tcPr>
          <w:p w:rsidR="00AD5176" w:rsidRPr="0087411C" w:rsidRDefault="00AD5176" w:rsidP="002E1ECC">
            <w:pPr>
              <w:ind w:right="113"/>
              <w:jc w:val="right"/>
              <w:rPr>
                <w:sz w:val="18"/>
                <w:szCs w:val="18"/>
              </w:rPr>
            </w:pPr>
            <w:r w:rsidRPr="0087411C">
              <w:rPr>
                <w:sz w:val="18"/>
                <w:szCs w:val="18"/>
              </w:rPr>
              <w:t>5</w:t>
            </w:r>
          </w:p>
        </w:tc>
      </w:tr>
    </w:tbl>
    <w:p w:rsidR="00AD5176" w:rsidRPr="0087411C" w:rsidRDefault="00AD5176" w:rsidP="00AD5176">
      <w:pPr>
        <w:tabs>
          <w:tab w:val="left" w:pos="567"/>
        </w:tabs>
        <w:spacing w:before="180" w:after="480"/>
        <w:rPr>
          <w:sz w:val="18"/>
          <w:szCs w:val="18"/>
        </w:rPr>
      </w:pPr>
      <w:r w:rsidRPr="0087411C">
        <w:rPr>
          <w:i/>
          <w:iCs/>
          <w:sz w:val="18"/>
          <w:szCs w:val="18"/>
        </w:rPr>
        <w:t>Fuente:</w:t>
      </w:r>
      <w:r w:rsidRPr="0087411C">
        <w:rPr>
          <w:sz w:val="18"/>
          <w:szCs w:val="18"/>
        </w:rPr>
        <w:t xml:space="preserve">  Ministerio de Bienestar Social, Cuestiones de Género y de la Infancia.</w:t>
      </w:r>
    </w:p>
    <w:p w:rsidR="00AD5176" w:rsidRDefault="00AD5176" w:rsidP="00AD5176">
      <w:pPr>
        <w:tabs>
          <w:tab w:val="left" w:pos="567"/>
        </w:tabs>
        <w:spacing w:after="240"/>
      </w:pPr>
      <w:r>
        <w:t>11.</w:t>
      </w:r>
      <w:r>
        <w:tab/>
        <w:t>La cuestión del número de instituciones de protección infantil de Sierra Leona es una cuestión espinosa.  Tanto durante la guerra como después de ella, brotaron muchas instituciones cuyo objetivo inmediato era implantarse en todo el país para ocuparse de los niños separados de su familia, los niños no acompañados o los huérfanos.  Participaron en ello tanto organismos religiosos como seculares.  El Ministerio de Bienestar Social, Cuestiones de Género y de la Infancia, en colaboración con el UNICEF y la Red de Protección de la Infancia (</w:t>
      </w:r>
      <w:proofErr w:type="spellStart"/>
      <w:r>
        <w:t>RPI</w:t>
      </w:r>
      <w:proofErr w:type="spellEnd"/>
      <w:r>
        <w:t>) que se había constituido trazaron unas directrices profesionales de creación de instituciones de asistencia infantil.  Sin embargo, sigue habiendo instituciones y hogares no registrados.</w:t>
      </w:r>
    </w:p>
    <w:p w:rsidR="00AD5176" w:rsidRDefault="00AD5176" w:rsidP="00AD5176">
      <w:pPr>
        <w:tabs>
          <w:tab w:val="left" w:pos="567"/>
        </w:tabs>
        <w:spacing w:after="240"/>
      </w:pPr>
      <w:r>
        <w:t>12.</w:t>
      </w:r>
      <w:r>
        <w:tab/>
        <w:t>La situación descrita ha provocado dificultades para obtener información y datos estadísticos fidedignos sobre las instituciones de atención infantil.  Se han instituido centros de rehabilitación de delincuentes juveniles destinados a paliar las limitaciones actuales de las instituciones que atiendan a esos menores.</w:t>
      </w:r>
    </w:p>
    <w:p w:rsidR="00AD5176" w:rsidRDefault="00AD5176" w:rsidP="00AD5176">
      <w:pPr>
        <w:tabs>
          <w:tab w:val="left" w:pos="567"/>
        </w:tabs>
        <w:spacing w:after="240"/>
      </w:pPr>
      <w:r>
        <w:t>13.</w:t>
      </w:r>
      <w:r>
        <w:tab/>
        <w:t xml:space="preserve">Según se ha mostrado en el cuadro 4, los datos sobre los niños separados de su familia no se desglosan entre niños de zonas rurales y niños de zonas urbanas.  La mayoría de los niños pertenecientes a esa categoría viven en zonas urbanas pero son originarios de zonas rurales. </w:t>
      </w:r>
      <w:r w:rsidR="002E6FCA">
        <w:t xml:space="preserve"> Au</w:t>
      </w:r>
      <w:r>
        <w:t>n antes de la guerra, Freetown era el centro hacia el que gravitaban muchísimos sierraleoneses.  La guerra exacerbó la migración, incluso de niños, de las zonas rurales a las urbanas.  Asimismo, muchos padres, tutores o parientes llevaron a los niños a Freetown, los cuales quedaron abandonados durante la guerra, y aun después de ella.</w:t>
      </w:r>
    </w:p>
    <w:p w:rsidR="00AD5176" w:rsidRDefault="00AD5176" w:rsidP="00AD5176">
      <w:pPr>
        <w:tabs>
          <w:tab w:val="left" w:pos="567"/>
        </w:tabs>
        <w:spacing w:after="240"/>
      </w:pPr>
      <w:r>
        <w:t>14.</w:t>
      </w:r>
      <w:r>
        <w:tab/>
        <w:t xml:space="preserve">Sólo hay instituciones que atienden a los niños separados o huérfanos en Freetown y las capitales provinciales de Bo, </w:t>
      </w:r>
      <w:proofErr w:type="spellStart"/>
      <w:r>
        <w:t>Kenema</w:t>
      </w:r>
      <w:proofErr w:type="spellEnd"/>
      <w:r>
        <w:t xml:space="preserve">, </w:t>
      </w:r>
      <w:proofErr w:type="spellStart"/>
      <w:r>
        <w:t>Makeni</w:t>
      </w:r>
      <w:proofErr w:type="spellEnd"/>
      <w:r>
        <w:t xml:space="preserve"> y </w:t>
      </w:r>
      <w:proofErr w:type="spellStart"/>
      <w:r>
        <w:t>Koidu</w:t>
      </w:r>
      <w:proofErr w:type="spellEnd"/>
      <w:r>
        <w:t xml:space="preserve">-Nueva </w:t>
      </w:r>
      <w:proofErr w:type="spellStart"/>
      <w:r>
        <w:t>Sembuhun</w:t>
      </w:r>
      <w:proofErr w:type="spellEnd"/>
      <w:r>
        <w:t>.</w:t>
      </w:r>
    </w:p>
    <w:p w:rsidR="00AD5176" w:rsidRDefault="00AD5176" w:rsidP="00AD5176">
      <w:pPr>
        <w:tabs>
          <w:tab w:val="left" w:pos="567"/>
        </w:tabs>
        <w:spacing w:after="240"/>
        <w:rPr>
          <w:b/>
          <w:bCs/>
        </w:rPr>
      </w:pPr>
      <w:r>
        <w:rPr>
          <w:b/>
          <w:bCs/>
        </w:rPr>
        <w:t>Niños discapacitados</w:t>
      </w:r>
    </w:p>
    <w:p w:rsidR="00AD5176" w:rsidRDefault="00AD5176" w:rsidP="00AD5176">
      <w:pPr>
        <w:tabs>
          <w:tab w:val="left" w:pos="567"/>
        </w:tabs>
        <w:spacing w:after="240"/>
      </w:pPr>
      <w:r>
        <w:t>15.</w:t>
      </w:r>
      <w:r>
        <w:tab/>
        <w:t>El Ministerio de Bienestar Social, Cuestiones de Género y de la Infancia, que es el ministerio al que el Gobierno ha encomendado la coordinación de los asuntos relacionados con las discapacidades infantiles en Sierra Leona, no ha obtenido aún datos desglosados sobre los niños discapacitados.</w:t>
      </w:r>
    </w:p>
    <w:p w:rsidR="00AD5176" w:rsidRPr="00CD616F" w:rsidRDefault="00AD5176" w:rsidP="00AD5176">
      <w:pPr>
        <w:tabs>
          <w:tab w:val="left" w:pos="567"/>
        </w:tabs>
        <w:spacing w:after="240"/>
        <w:jc w:val="center"/>
        <w:rPr>
          <w:b/>
        </w:rPr>
      </w:pPr>
      <w:r w:rsidRPr="00CD616F">
        <w:rPr>
          <w:b/>
        </w:rPr>
        <w:t>Cuadro 6</w:t>
      </w:r>
    </w:p>
    <w:p w:rsidR="00AD5176" w:rsidRDefault="00AD5176" w:rsidP="00AD5176">
      <w:pPr>
        <w:spacing w:after="240"/>
        <w:ind w:left="567" w:right="567"/>
        <w:jc w:val="center"/>
        <w:rPr>
          <w:b/>
          <w:bCs/>
        </w:rPr>
      </w:pPr>
      <w:r>
        <w:rPr>
          <w:b/>
          <w:bCs/>
        </w:rPr>
        <w:t xml:space="preserve">Tasas de mortalidad de niños menores de </w:t>
      </w:r>
      <w:r w:rsidR="00743378">
        <w:rPr>
          <w:b/>
          <w:bCs/>
        </w:rPr>
        <w:t>5</w:t>
      </w:r>
      <w:r>
        <w:rPr>
          <w:b/>
          <w:bCs/>
        </w:rPr>
        <w:t xml:space="preserve"> años y lactantes de Sierra Leona</w:t>
      </w:r>
      <w:r w:rsidR="00743378">
        <w:rPr>
          <w:b/>
          <w:bCs/>
        </w:rPr>
        <w:br/>
      </w:r>
      <w:r>
        <w:rPr>
          <w:b/>
          <w:bCs/>
        </w:rPr>
        <w:t>en 2005, desglosadas por procedencia y características demográficas</w:t>
      </w:r>
      <w:r>
        <w:rPr>
          <w:b/>
          <w:bCs/>
        </w:rPr>
        <w:br/>
        <w:t>(y basadas en datos de la zona septentrional)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000" w:firstRow="0" w:lastRow="0" w:firstColumn="0" w:lastColumn="0" w:noHBand="0" w:noVBand="0"/>
      </w:tblPr>
      <w:tblGrid>
        <w:gridCol w:w="1014"/>
        <w:gridCol w:w="1681"/>
        <w:gridCol w:w="3481"/>
        <w:gridCol w:w="3288"/>
      </w:tblGrid>
      <w:tr w:rsidR="00AD5176" w:rsidRPr="004F0CEF" w:rsidTr="002E6FCA">
        <w:trPr>
          <w:trHeight w:val="20"/>
          <w:jc w:val="center"/>
        </w:trPr>
        <w:tc>
          <w:tcPr>
            <w:tcW w:w="536" w:type="pct"/>
            <w:tcMar>
              <w:top w:w="0" w:type="dxa"/>
              <w:bottom w:w="0" w:type="dxa"/>
            </w:tcMar>
            <w:vAlign w:val="center"/>
          </w:tcPr>
          <w:p w:rsidR="00AD5176" w:rsidRPr="004F0CEF" w:rsidRDefault="00AD5176" w:rsidP="002E1ECC">
            <w:pPr>
              <w:pStyle w:val="Contenidodelatabla"/>
              <w:snapToGrid w:val="0"/>
              <w:jc w:val="center"/>
              <w:rPr>
                <w:b/>
              </w:rPr>
            </w:pPr>
          </w:p>
        </w:tc>
        <w:tc>
          <w:tcPr>
            <w:tcW w:w="888" w:type="pct"/>
            <w:tcMar>
              <w:top w:w="0" w:type="dxa"/>
              <w:bottom w:w="0" w:type="dxa"/>
            </w:tcMar>
            <w:vAlign w:val="center"/>
          </w:tcPr>
          <w:p w:rsidR="00AD5176" w:rsidRPr="004F0CEF" w:rsidRDefault="00AD5176" w:rsidP="002E1ECC">
            <w:pPr>
              <w:pStyle w:val="Contenidodelatabla"/>
              <w:snapToGrid w:val="0"/>
              <w:jc w:val="center"/>
              <w:rPr>
                <w:b/>
              </w:rPr>
            </w:pPr>
          </w:p>
        </w:tc>
        <w:tc>
          <w:tcPr>
            <w:tcW w:w="1839" w:type="pct"/>
            <w:tcMar>
              <w:top w:w="0" w:type="dxa"/>
              <w:bottom w:w="0" w:type="dxa"/>
            </w:tcMar>
            <w:vAlign w:val="center"/>
          </w:tcPr>
          <w:p w:rsidR="00AD5176" w:rsidRPr="004F0CEF" w:rsidRDefault="00AD5176" w:rsidP="002E1ECC">
            <w:pPr>
              <w:pStyle w:val="Contenidodelatabla"/>
              <w:snapToGrid w:val="0"/>
              <w:jc w:val="center"/>
              <w:rPr>
                <w:b/>
              </w:rPr>
            </w:pPr>
            <w:r w:rsidRPr="004F0CEF">
              <w:rPr>
                <w:b/>
              </w:rPr>
              <w:t>Tasa de mortalidad de lactantes</w:t>
            </w:r>
          </w:p>
        </w:tc>
        <w:tc>
          <w:tcPr>
            <w:tcW w:w="1738" w:type="pct"/>
            <w:tcMar>
              <w:top w:w="0" w:type="dxa"/>
              <w:bottom w:w="0" w:type="dxa"/>
            </w:tcMar>
            <w:vAlign w:val="center"/>
          </w:tcPr>
          <w:p w:rsidR="00AD5176" w:rsidRPr="004F0CEF" w:rsidRDefault="00AD5176" w:rsidP="002E1ECC">
            <w:pPr>
              <w:pStyle w:val="Contenidodelatabla"/>
              <w:snapToGrid w:val="0"/>
              <w:jc w:val="center"/>
              <w:rPr>
                <w:b/>
              </w:rPr>
            </w:pPr>
            <w:r w:rsidRPr="004F0CEF">
              <w:rPr>
                <w:b/>
              </w:rPr>
              <w:t>Tasa de mortalidad de niños menores de</w:t>
            </w:r>
            <w:r>
              <w:rPr>
                <w:b/>
              </w:rPr>
              <w:t xml:space="preserve"> </w:t>
            </w:r>
            <w:r w:rsidRPr="004F0CEF">
              <w:rPr>
                <w:b/>
              </w:rPr>
              <w:t>5 años</w:t>
            </w:r>
          </w:p>
        </w:tc>
      </w:tr>
      <w:tr w:rsidR="00AD5176" w:rsidTr="00AB24E5">
        <w:trPr>
          <w:trHeight w:val="20"/>
          <w:jc w:val="center"/>
        </w:trPr>
        <w:tc>
          <w:tcPr>
            <w:tcW w:w="536" w:type="pct"/>
            <w:vMerge w:val="restart"/>
            <w:tcMar>
              <w:top w:w="0" w:type="dxa"/>
              <w:bottom w:w="0" w:type="dxa"/>
            </w:tcMar>
          </w:tcPr>
          <w:p w:rsidR="00AD5176" w:rsidRDefault="00AD5176" w:rsidP="002E1ECC">
            <w:pPr>
              <w:pStyle w:val="Contenidodelatabla"/>
              <w:snapToGrid w:val="0"/>
            </w:pPr>
            <w:r>
              <w:t>Sexo</w:t>
            </w:r>
          </w:p>
        </w:tc>
        <w:tc>
          <w:tcPr>
            <w:tcW w:w="888" w:type="pct"/>
            <w:tcMar>
              <w:top w:w="0" w:type="dxa"/>
              <w:bottom w:w="0" w:type="dxa"/>
            </w:tcMar>
          </w:tcPr>
          <w:p w:rsidR="00AD5176" w:rsidRDefault="00AD5176" w:rsidP="002E1ECC">
            <w:pPr>
              <w:pStyle w:val="Contenidodelatabla"/>
              <w:snapToGrid w:val="0"/>
            </w:pPr>
            <w:r>
              <w:t>Hombre</w:t>
            </w:r>
          </w:p>
        </w:tc>
        <w:tc>
          <w:tcPr>
            <w:tcW w:w="1839" w:type="pct"/>
            <w:tcMar>
              <w:top w:w="0" w:type="dxa"/>
              <w:bottom w:w="0" w:type="dxa"/>
            </w:tcMar>
          </w:tcPr>
          <w:p w:rsidR="00AD5176" w:rsidRPr="002A15D7" w:rsidRDefault="00AD5176" w:rsidP="002E6FCA">
            <w:pPr>
              <w:tabs>
                <w:tab w:val="decimal" w:pos="1745"/>
              </w:tabs>
            </w:pPr>
            <w:r w:rsidRPr="002A15D7">
              <w:t>172</w:t>
            </w:r>
          </w:p>
        </w:tc>
        <w:tc>
          <w:tcPr>
            <w:tcW w:w="1738" w:type="pct"/>
            <w:tcMar>
              <w:top w:w="0" w:type="dxa"/>
              <w:bottom w:w="0" w:type="dxa"/>
            </w:tcMar>
          </w:tcPr>
          <w:p w:rsidR="00AD5176" w:rsidRPr="002A15D7" w:rsidRDefault="00AD5176" w:rsidP="002E1ECC">
            <w:pPr>
              <w:jc w:val="center"/>
            </w:pPr>
            <w:r w:rsidRPr="002A15D7">
              <w:t>283</w:t>
            </w:r>
          </w:p>
        </w:tc>
      </w:tr>
      <w:tr w:rsidR="00AD5176" w:rsidTr="00AB24E5">
        <w:trPr>
          <w:trHeight w:val="20"/>
          <w:jc w:val="center"/>
        </w:trPr>
        <w:tc>
          <w:tcPr>
            <w:tcW w:w="536" w:type="pct"/>
            <w:vMerge/>
            <w:tcMar>
              <w:top w:w="0" w:type="dxa"/>
              <w:bottom w:w="0" w:type="dxa"/>
            </w:tcMar>
          </w:tcPr>
          <w:p w:rsidR="00AD5176" w:rsidRDefault="00AD5176" w:rsidP="002E1ECC"/>
        </w:tc>
        <w:tc>
          <w:tcPr>
            <w:tcW w:w="888" w:type="pct"/>
            <w:tcMar>
              <w:top w:w="0" w:type="dxa"/>
              <w:bottom w:w="0" w:type="dxa"/>
            </w:tcMar>
          </w:tcPr>
          <w:p w:rsidR="00AD5176" w:rsidRDefault="00AD5176" w:rsidP="002E1ECC">
            <w:pPr>
              <w:pStyle w:val="Contenidodelatabla"/>
              <w:snapToGrid w:val="0"/>
            </w:pPr>
            <w:r>
              <w:t>Mujer</w:t>
            </w:r>
          </w:p>
        </w:tc>
        <w:tc>
          <w:tcPr>
            <w:tcW w:w="1839" w:type="pct"/>
            <w:tcMar>
              <w:top w:w="0" w:type="dxa"/>
              <w:bottom w:w="0" w:type="dxa"/>
            </w:tcMar>
          </w:tcPr>
          <w:p w:rsidR="00AD5176" w:rsidRPr="002A15D7" w:rsidRDefault="00AD5176" w:rsidP="002E6FCA">
            <w:pPr>
              <w:tabs>
                <w:tab w:val="decimal" w:pos="1745"/>
              </w:tabs>
            </w:pPr>
            <w:r w:rsidRPr="002A15D7">
              <w:t>143</w:t>
            </w:r>
          </w:p>
        </w:tc>
        <w:tc>
          <w:tcPr>
            <w:tcW w:w="1738" w:type="pct"/>
            <w:tcMar>
              <w:top w:w="0" w:type="dxa"/>
              <w:bottom w:w="0" w:type="dxa"/>
            </w:tcMar>
          </w:tcPr>
          <w:p w:rsidR="00AD5176" w:rsidRPr="002A15D7" w:rsidRDefault="00AD5176" w:rsidP="002E1ECC">
            <w:pPr>
              <w:jc w:val="center"/>
            </w:pPr>
            <w:r w:rsidRPr="002A15D7">
              <w:t>249</w:t>
            </w:r>
          </w:p>
        </w:tc>
      </w:tr>
      <w:tr w:rsidR="00AD5176" w:rsidTr="00AB24E5">
        <w:trPr>
          <w:trHeight w:val="20"/>
          <w:jc w:val="center"/>
        </w:trPr>
        <w:tc>
          <w:tcPr>
            <w:tcW w:w="536" w:type="pct"/>
            <w:vMerge w:val="restart"/>
            <w:tcMar>
              <w:top w:w="0" w:type="dxa"/>
              <w:bottom w:w="0" w:type="dxa"/>
            </w:tcMar>
          </w:tcPr>
          <w:p w:rsidR="00AD5176" w:rsidRDefault="00AD5176" w:rsidP="002E1ECC">
            <w:pPr>
              <w:pStyle w:val="Contenidodelatabla"/>
              <w:snapToGrid w:val="0"/>
            </w:pPr>
            <w:r>
              <w:t>Región</w:t>
            </w:r>
          </w:p>
        </w:tc>
        <w:tc>
          <w:tcPr>
            <w:tcW w:w="888" w:type="pct"/>
            <w:tcMar>
              <w:top w:w="0" w:type="dxa"/>
              <w:bottom w:w="0" w:type="dxa"/>
            </w:tcMar>
          </w:tcPr>
          <w:p w:rsidR="00AD5176" w:rsidRDefault="00AD5176" w:rsidP="002E1ECC">
            <w:pPr>
              <w:pStyle w:val="Contenidodelatabla"/>
              <w:snapToGrid w:val="0"/>
            </w:pPr>
            <w:r>
              <w:t>Oriental</w:t>
            </w:r>
          </w:p>
        </w:tc>
        <w:tc>
          <w:tcPr>
            <w:tcW w:w="1839" w:type="pct"/>
            <w:tcMar>
              <w:top w:w="0" w:type="dxa"/>
              <w:bottom w:w="0" w:type="dxa"/>
            </w:tcMar>
          </w:tcPr>
          <w:p w:rsidR="00AD5176" w:rsidRPr="002A15D7" w:rsidRDefault="00AD5176" w:rsidP="002E6FCA">
            <w:pPr>
              <w:tabs>
                <w:tab w:val="decimal" w:pos="1745"/>
              </w:tabs>
            </w:pPr>
            <w:r w:rsidRPr="002A15D7">
              <w:t>166</w:t>
            </w:r>
          </w:p>
        </w:tc>
        <w:tc>
          <w:tcPr>
            <w:tcW w:w="1738" w:type="pct"/>
            <w:tcMar>
              <w:top w:w="0" w:type="dxa"/>
              <w:bottom w:w="0" w:type="dxa"/>
            </w:tcMar>
          </w:tcPr>
          <w:p w:rsidR="00AD5176" w:rsidRPr="002A15D7" w:rsidRDefault="00AD5176" w:rsidP="002E1ECC">
            <w:pPr>
              <w:jc w:val="center"/>
            </w:pPr>
            <w:r w:rsidRPr="002A15D7">
              <w:t>280</w:t>
            </w:r>
          </w:p>
        </w:tc>
      </w:tr>
      <w:tr w:rsidR="00AD5176" w:rsidTr="00AB24E5">
        <w:trPr>
          <w:trHeight w:val="20"/>
          <w:jc w:val="center"/>
        </w:trPr>
        <w:tc>
          <w:tcPr>
            <w:tcW w:w="536" w:type="pct"/>
            <w:vMerge/>
            <w:tcMar>
              <w:top w:w="0" w:type="dxa"/>
              <w:bottom w:w="0" w:type="dxa"/>
            </w:tcMar>
          </w:tcPr>
          <w:p w:rsidR="00AD5176" w:rsidRDefault="00AD5176" w:rsidP="002E1ECC"/>
        </w:tc>
        <w:tc>
          <w:tcPr>
            <w:tcW w:w="888" w:type="pct"/>
            <w:tcMar>
              <w:top w:w="0" w:type="dxa"/>
              <w:bottom w:w="0" w:type="dxa"/>
            </w:tcMar>
          </w:tcPr>
          <w:p w:rsidR="00AD5176" w:rsidRDefault="00AD5176" w:rsidP="002E1ECC">
            <w:pPr>
              <w:pStyle w:val="Contenidodelatabla"/>
              <w:snapToGrid w:val="0"/>
            </w:pPr>
            <w:r>
              <w:t>Septentrional</w:t>
            </w:r>
          </w:p>
        </w:tc>
        <w:tc>
          <w:tcPr>
            <w:tcW w:w="1839" w:type="pct"/>
            <w:tcMar>
              <w:top w:w="0" w:type="dxa"/>
              <w:bottom w:w="0" w:type="dxa"/>
            </w:tcMar>
          </w:tcPr>
          <w:p w:rsidR="00AD5176" w:rsidRPr="002A15D7" w:rsidRDefault="00AD5176" w:rsidP="002E6FCA">
            <w:pPr>
              <w:tabs>
                <w:tab w:val="decimal" w:pos="1745"/>
              </w:tabs>
            </w:pPr>
            <w:r w:rsidRPr="002A15D7">
              <w:t>149</w:t>
            </w:r>
          </w:p>
        </w:tc>
        <w:tc>
          <w:tcPr>
            <w:tcW w:w="1738" w:type="pct"/>
            <w:tcMar>
              <w:top w:w="0" w:type="dxa"/>
              <w:bottom w:w="0" w:type="dxa"/>
            </w:tcMar>
          </w:tcPr>
          <w:p w:rsidR="00AD5176" w:rsidRPr="002A15D7" w:rsidRDefault="00AD5176" w:rsidP="002E1ECC">
            <w:pPr>
              <w:jc w:val="center"/>
            </w:pPr>
            <w:r w:rsidRPr="002A15D7">
              <w:t>252</w:t>
            </w:r>
          </w:p>
        </w:tc>
      </w:tr>
      <w:tr w:rsidR="00AD5176" w:rsidTr="00AB24E5">
        <w:trPr>
          <w:trHeight w:val="20"/>
          <w:jc w:val="center"/>
        </w:trPr>
        <w:tc>
          <w:tcPr>
            <w:tcW w:w="536" w:type="pct"/>
            <w:vMerge/>
            <w:tcMar>
              <w:top w:w="0" w:type="dxa"/>
              <w:bottom w:w="0" w:type="dxa"/>
            </w:tcMar>
          </w:tcPr>
          <w:p w:rsidR="00AD5176" w:rsidRDefault="00AD5176" w:rsidP="002E1ECC"/>
        </w:tc>
        <w:tc>
          <w:tcPr>
            <w:tcW w:w="888" w:type="pct"/>
            <w:tcMar>
              <w:top w:w="0" w:type="dxa"/>
              <w:bottom w:w="0" w:type="dxa"/>
            </w:tcMar>
          </w:tcPr>
          <w:p w:rsidR="00AD5176" w:rsidRDefault="00AD5176" w:rsidP="002E1ECC">
            <w:pPr>
              <w:pStyle w:val="Contenidodelatabla"/>
              <w:snapToGrid w:val="0"/>
            </w:pPr>
            <w:r>
              <w:t>Meridional</w:t>
            </w:r>
          </w:p>
        </w:tc>
        <w:tc>
          <w:tcPr>
            <w:tcW w:w="1839" w:type="pct"/>
            <w:tcMar>
              <w:top w:w="0" w:type="dxa"/>
              <w:bottom w:w="0" w:type="dxa"/>
            </w:tcMar>
          </w:tcPr>
          <w:p w:rsidR="00AD5176" w:rsidRPr="002A15D7" w:rsidRDefault="00AD5176" w:rsidP="002E6FCA">
            <w:pPr>
              <w:tabs>
                <w:tab w:val="decimal" w:pos="1745"/>
              </w:tabs>
            </w:pPr>
            <w:r w:rsidRPr="002A15D7">
              <w:t>189</w:t>
            </w:r>
          </w:p>
        </w:tc>
        <w:tc>
          <w:tcPr>
            <w:tcW w:w="1738" w:type="pct"/>
            <w:tcMar>
              <w:top w:w="0" w:type="dxa"/>
              <w:bottom w:w="0" w:type="dxa"/>
            </w:tcMar>
          </w:tcPr>
          <w:p w:rsidR="00AD5176" w:rsidRPr="002A15D7" w:rsidRDefault="00AD5176" w:rsidP="002E1ECC">
            <w:pPr>
              <w:jc w:val="center"/>
            </w:pPr>
            <w:r w:rsidRPr="002A15D7">
              <w:t>317</w:t>
            </w:r>
          </w:p>
        </w:tc>
      </w:tr>
      <w:tr w:rsidR="00AD5176" w:rsidTr="00AB24E5">
        <w:trPr>
          <w:trHeight w:val="20"/>
          <w:jc w:val="center"/>
        </w:trPr>
        <w:tc>
          <w:tcPr>
            <w:tcW w:w="536" w:type="pct"/>
            <w:vMerge/>
            <w:tcMar>
              <w:top w:w="0" w:type="dxa"/>
              <w:bottom w:w="0" w:type="dxa"/>
            </w:tcMar>
          </w:tcPr>
          <w:p w:rsidR="00AD5176" w:rsidRDefault="00AD5176" w:rsidP="002E1ECC"/>
        </w:tc>
        <w:tc>
          <w:tcPr>
            <w:tcW w:w="888" w:type="pct"/>
            <w:tcMar>
              <w:top w:w="0" w:type="dxa"/>
              <w:bottom w:w="0" w:type="dxa"/>
            </w:tcMar>
          </w:tcPr>
          <w:p w:rsidR="00AD5176" w:rsidRDefault="00AD5176" w:rsidP="002E1ECC">
            <w:pPr>
              <w:pStyle w:val="Contenidodelatabla"/>
              <w:snapToGrid w:val="0"/>
            </w:pPr>
            <w:r>
              <w:t>Occidental</w:t>
            </w:r>
          </w:p>
        </w:tc>
        <w:tc>
          <w:tcPr>
            <w:tcW w:w="1839" w:type="pct"/>
            <w:tcMar>
              <w:top w:w="0" w:type="dxa"/>
              <w:bottom w:w="0" w:type="dxa"/>
            </w:tcMar>
          </w:tcPr>
          <w:p w:rsidR="00AD5176" w:rsidRPr="002A15D7" w:rsidRDefault="00AD5176" w:rsidP="002E6FCA">
            <w:pPr>
              <w:tabs>
                <w:tab w:val="decimal" w:pos="1745"/>
              </w:tabs>
            </w:pPr>
            <w:r w:rsidRPr="002A15D7">
              <w:t>79</w:t>
            </w:r>
          </w:p>
        </w:tc>
        <w:tc>
          <w:tcPr>
            <w:tcW w:w="1738" w:type="pct"/>
            <w:tcMar>
              <w:top w:w="0" w:type="dxa"/>
              <w:bottom w:w="0" w:type="dxa"/>
            </w:tcMar>
          </w:tcPr>
          <w:p w:rsidR="00AD5176" w:rsidRPr="002A15D7" w:rsidRDefault="00AD5176" w:rsidP="002E1ECC">
            <w:pPr>
              <w:jc w:val="center"/>
            </w:pPr>
            <w:r w:rsidRPr="002A15D7">
              <w:t>126</w:t>
            </w:r>
          </w:p>
        </w:tc>
      </w:tr>
      <w:tr w:rsidR="00AD5176" w:rsidTr="00AB24E5">
        <w:trPr>
          <w:trHeight w:val="20"/>
          <w:jc w:val="center"/>
        </w:trPr>
        <w:tc>
          <w:tcPr>
            <w:tcW w:w="536" w:type="pct"/>
            <w:vMerge w:val="restart"/>
            <w:tcMar>
              <w:top w:w="0" w:type="dxa"/>
              <w:bottom w:w="0" w:type="dxa"/>
            </w:tcMar>
          </w:tcPr>
          <w:p w:rsidR="00AD5176" w:rsidRDefault="00AD5176" w:rsidP="002E1ECC">
            <w:pPr>
              <w:pStyle w:val="Contenidodelatabla"/>
              <w:snapToGrid w:val="0"/>
            </w:pPr>
            <w:r>
              <w:t>Zona</w:t>
            </w:r>
          </w:p>
        </w:tc>
        <w:tc>
          <w:tcPr>
            <w:tcW w:w="888" w:type="pct"/>
            <w:tcMar>
              <w:top w:w="0" w:type="dxa"/>
              <w:bottom w:w="0" w:type="dxa"/>
            </w:tcMar>
          </w:tcPr>
          <w:p w:rsidR="00AD5176" w:rsidRDefault="00AD5176" w:rsidP="002E1ECC">
            <w:pPr>
              <w:pStyle w:val="Contenidodelatabla"/>
              <w:snapToGrid w:val="0"/>
            </w:pPr>
            <w:r>
              <w:t>Rural</w:t>
            </w:r>
          </w:p>
        </w:tc>
        <w:tc>
          <w:tcPr>
            <w:tcW w:w="1839" w:type="pct"/>
            <w:tcMar>
              <w:top w:w="0" w:type="dxa"/>
              <w:bottom w:w="0" w:type="dxa"/>
            </w:tcMar>
          </w:tcPr>
          <w:p w:rsidR="00AD5176" w:rsidRPr="002A15D7" w:rsidRDefault="00AD5176" w:rsidP="002E6FCA">
            <w:pPr>
              <w:tabs>
                <w:tab w:val="decimal" w:pos="1745"/>
              </w:tabs>
            </w:pPr>
            <w:r w:rsidRPr="002A15D7">
              <w:t>165</w:t>
            </w:r>
          </w:p>
        </w:tc>
        <w:tc>
          <w:tcPr>
            <w:tcW w:w="1738" w:type="pct"/>
            <w:tcMar>
              <w:top w:w="0" w:type="dxa"/>
              <w:bottom w:w="0" w:type="dxa"/>
            </w:tcMar>
          </w:tcPr>
          <w:p w:rsidR="00AD5176" w:rsidRPr="002A15D7" w:rsidRDefault="00AD5176" w:rsidP="002E1ECC">
            <w:pPr>
              <w:jc w:val="center"/>
            </w:pPr>
            <w:r w:rsidRPr="002A15D7">
              <w:t>279</w:t>
            </w:r>
          </w:p>
        </w:tc>
      </w:tr>
      <w:tr w:rsidR="00AD5176" w:rsidTr="002E6FCA">
        <w:trPr>
          <w:trHeight w:val="20"/>
          <w:jc w:val="center"/>
        </w:trPr>
        <w:tc>
          <w:tcPr>
            <w:tcW w:w="536" w:type="pct"/>
            <w:vMerge/>
            <w:tcMar>
              <w:top w:w="0" w:type="dxa"/>
              <w:bottom w:w="0" w:type="dxa"/>
            </w:tcMar>
          </w:tcPr>
          <w:p w:rsidR="00AD5176" w:rsidRDefault="00AD5176" w:rsidP="002E1ECC"/>
        </w:tc>
        <w:tc>
          <w:tcPr>
            <w:tcW w:w="888" w:type="pct"/>
            <w:tcMar>
              <w:top w:w="0" w:type="dxa"/>
              <w:bottom w:w="0" w:type="dxa"/>
            </w:tcMar>
          </w:tcPr>
          <w:p w:rsidR="00AD5176" w:rsidRDefault="00AD5176" w:rsidP="002E1ECC">
            <w:pPr>
              <w:pStyle w:val="Contenidodelatabla"/>
              <w:snapToGrid w:val="0"/>
            </w:pPr>
            <w:r>
              <w:t>Urbana</w:t>
            </w:r>
          </w:p>
        </w:tc>
        <w:tc>
          <w:tcPr>
            <w:tcW w:w="1839" w:type="pct"/>
            <w:tcMar>
              <w:top w:w="0" w:type="dxa"/>
              <w:bottom w:w="0" w:type="dxa"/>
            </w:tcMar>
          </w:tcPr>
          <w:p w:rsidR="00AD5176" w:rsidRPr="002A15D7" w:rsidRDefault="00AD5176" w:rsidP="002E6FCA">
            <w:pPr>
              <w:tabs>
                <w:tab w:val="decimal" w:pos="1745"/>
              </w:tabs>
            </w:pPr>
            <w:r w:rsidRPr="002A15D7">
              <w:t>123</w:t>
            </w:r>
          </w:p>
        </w:tc>
        <w:tc>
          <w:tcPr>
            <w:tcW w:w="1738" w:type="pct"/>
            <w:tcMar>
              <w:top w:w="0" w:type="dxa"/>
              <w:bottom w:w="0" w:type="dxa"/>
            </w:tcMar>
          </w:tcPr>
          <w:p w:rsidR="00AD5176" w:rsidRPr="002A15D7" w:rsidRDefault="00AD5176" w:rsidP="002E1ECC">
            <w:pPr>
              <w:jc w:val="center"/>
            </w:pPr>
            <w:r w:rsidRPr="002A15D7">
              <w:t>207</w:t>
            </w:r>
          </w:p>
        </w:tc>
      </w:tr>
    </w:tbl>
    <w:p w:rsidR="00AD5176" w:rsidRDefault="00AD5176" w:rsidP="00AD5176">
      <w:pPr>
        <w:spacing w:before="160" w:after="480"/>
      </w:pPr>
      <w:r>
        <w:rPr>
          <w:i/>
          <w:iCs/>
        </w:rPr>
        <w:t>Fuente:</w:t>
      </w:r>
      <w:r>
        <w:t xml:space="preserve">  Estadísticas de Sierra Leona y el UNICEF (Sierra Leona, 2007); encuesta agrupada de indicadores múltiples (</w:t>
      </w:r>
      <w:proofErr w:type="spellStart"/>
      <w:r>
        <w:t>MICS</w:t>
      </w:r>
      <w:proofErr w:type="spellEnd"/>
      <w:r>
        <w:t xml:space="preserve"> 3) realizada en Sierra Leona, en 2005; informe definitivo, Freetown (Sierra Leona).</w:t>
      </w:r>
    </w:p>
    <w:p w:rsidR="00AD5176" w:rsidRDefault="00AD5176" w:rsidP="00AD5176">
      <w:pPr>
        <w:spacing w:after="240"/>
      </w:pPr>
      <w:r>
        <w:t>16.</w:t>
      </w:r>
      <w:r>
        <w:tab/>
        <w:t xml:space="preserve">Hasta la fecha, la fuente de datos e información estadísticos sobre la mortalidad de los niños menores de </w:t>
      </w:r>
      <w:r w:rsidR="002E6FCA">
        <w:t>5</w:t>
      </w:r>
      <w:r>
        <w:t xml:space="preserve"> años y los lactantes más digna de confianza ha resultado ser la encuesta </w:t>
      </w:r>
      <w:proofErr w:type="spellStart"/>
      <w:r>
        <w:t>MICS</w:t>
      </w:r>
      <w:proofErr w:type="spellEnd"/>
      <w:r>
        <w:t xml:space="preserve"> 3, que concluyó en 2005.  Uno de los objetivos principales de esa encuesta era el de ayudar a mejorar los sistemas de recogida y análisis de datos de Sierra Leona.  Se trataba esencialmente de los datos sobre mujeres y niños.</w:t>
      </w:r>
    </w:p>
    <w:p w:rsidR="00AD5176" w:rsidRDefault="00AD5176" w:rsidP="00AD5176">
      <w:pPr>
        <w:tabs>
          <w:tab w:val="left" w:pos="567"/>
        </w:tabs>
      </w:pPr>
      <w:r>
        <w:t>17.</w:t>
      </w:r>
      <w:r>
        <w:tab/>
        <w:t>Cabe señalar que en la encuesta se ofrece una estimación retrospectiva de la tasa de mortalidad de lactantes, del 158‰, y de la tasa de mortalidad de niños menores de 5 años, del 267‰, tomando como año de referencia 2005.</w:t>
      </w:r>
    </w:p>
    <w:p w:rsidR="002E6FCA" w:rsidRDefault="002E6FCA" w:rsidP="00AD5176">
      <w:pPr>
        <w:tabs>
          <w:tab w:val="left" w:pos="567"/>
        </w:tabs>
        <w:sectPr w:rsidR="002E6FCA" w:rsidSect="00AD5176">
          <w:headerReference w:type="default" r:id="rId14"/>
          <w:footerReference w:type="default" r:id="rId15"/>
          <w:headerReference w:type="first" r:id="rId16"/>
          <w:footerReference w:type="first" r:id="rId17"/>
          <w:pgSz w:w="11906" w:h="16838" w:code="9"/>
          <w:pgMar w:top="1701" w:right="851" w:bottom="1985" w:left="1701" w:header="851" w:footer="567" w:gutter="0"/>
          <w:cols w:space="708"/>
          <w:titlePg/>
          <w:docGrid w:linePitch="360"/>
        </w:sectPr>
      </w:pPr>
    </w:p>
    <w:p w:rsidR="002E6FCA" w:rsidRPr="00F379C1" w:rsidRDefault="002E6FCA" w:rsidP="002E6FCA">
      <w:pPr>
        <w:tabs>
          <w:tab w:val="left" w:pos="567"/>
        </w:tabs>
        <w:spacing w:after="160"/>
        <w:jc w:val="center"/>
        <w:rPr>
          <w:b/>
          <w:sz w:val="16"/>
          <w:szCs w:val="16"/>
        </w:rPr>
      </w:pPr>
      <w:r w:rsidRPr="00F379C1">
        <w:rPr>
          <w:b/>
          <w:sz w:val="16"/>
          <w:szCs w:val="16"/>
        </w:rPr>
        <w:t>Cuadro 7</w:t>
      </w:r>
    </w:p>
    <w:p w:rsidR="002E6FCA" w:rsidRDefault="002E6FCA" w:rsidP="002E6FCA">
      <w:pPr>
        <w:spacing w:after="160"/>
        <w:jc w:val="center"/>
        <w:rPr>
          <w:b/>
          <w:bCs/>
        </w:rPr>
      </w:pPr>
      <w:r w:rsidRPr="00F379C1">
        <w:rPr>
          <w:b/>
          <w:bCs/>
          <w:sz w:val="16"/>
          <w:szCs w:val="16"/>
        </w:rPr>
        <w:t>Tasas de inmunización:</w:t>
      </w:r>
      <w:r>
        <w:rPr>
          <w:b/>
          <w:bCs/>
          <w:sz w:val="16"/>
          <w:szCs w:val="16"/>
        </w:rPr>
        <w:t xml:space="preserve"> </w:t>
      </w:r>
      <w:r w:rsidRPr="00F379C1">
        <w:rPr>
          <w:b/>
          <w:bCs/>
          <w:sz w:val="16"/>
          <w:szCs w:val="16"/>
        </w:rPr>
        <w:t xml:space="preserve"> porcentaje de niños de edades comprendidas entre los 12 y los</w:t>
      </w:r>
      <w:r>
        <w:rPr>
          <w:b/>
          <w:bCs/>
          <w:sz w:val="16"/>
          <w:szCs w:val="16"/>
        </w:rPr>
        <w:t xml:space="preserve"> </w:t>
      </w:r>
      <w:r w:rsidRPr="00F379C1">
        <w:rPr>
          <w:b/>
          <w:bCs/>
          <w:sz w:val="16"/>
          <w:szCs w:val="16"/>
        </w:rPr>
        <w:t>23 meses vacunados contra enfermedades infantiles (Sierra Leona, 2005)</w:t>
      </w:r>
    </w:p>
    <w:tbl>
      <w:tblPr>
        <w:tblW w:w="132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3"/>
        <w:gridCol w:w="964"/>
        <w:gridCol w:w="632"/>
        <w:gridCol w:w="645"/>
        <w:gridCol w:w="645"/>
        <w:gridCol w:w="645"/>
        <w:gridCol w:w="1118"/>
        <w:gridCol w:w="1091"/>
        <w:gridCol w:w="1092"/>
        <w:gridCol w:w="1148"/>
        <w:gridCol w:w="644"/>
        <w:gridCol w:w="728"/>
        <w:gridCol w:w="573"/>
        <w:gridCol w:w="728"/>
        <w:gridCol w:w="909"/>
        <w:gridCol w:w="1085"/>
      </w:tblGrid>
      <w:tr w:rsidR="002E6FCA" w:rsidRPr="007A1BFB" w:rsidTr="00AB24E5">
        <w:trPr>
          <w:trHeight w:val="20"/>
        </w:trPr>
        <w:tc>
          <w:tcPr>
            <w:tcW w:w="1537" w:type="dxa"/>
            <w:gridSpan w:val="2"/>
            <w:tcMar>
              <w:top w:w="0" w:type="dxa"/>
              <w:bottom w:w="0" w:type="dxa"/>
            </w:tcMar>
            <w:vAlign w:val="center"/>
          </w:tcPr>
          <w:p w:rsidR="002E6FCA" w:rsidRPr="007A1BFB" w:rsidRDefault="002E6FCA" w:rsidP="002E1ECC">
            <w:pPr>
              <w:pStyle w:val="Contenidodelatabla"/>
              <w:snapToGrid w:val="0"/>
              <w:jc w:val="center"/>
              <w:rPr>
                <w:b/>
                <w:sz w:val="16"/>
                <w:szCs w:val="16"/>
              </w:rPr>
            </w:pPr>
          </w:p>
        </w:tc>
        <w:tc>
          <w:tcPr>
            <w:tcW w:w="632"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 xml:space="preserve">Vacuna </w:t>
            </w:r>
            <w:proofErr w:type="spellStart"/>
            <w:r w:rsidRPr="007A1BFB">
              <w:rPr>
                <w:b/>
                <w:sz w:val="16"/>
                <w:szCs w:val="16"/>
              </w:rPr>
              <w:t>BCG</w:t>
            </w:r>
            <w:proofErr w:type="spellEnd"/>
          </w:p>
        </w:tc>
        <w:tc>
          <w:tcPr>
            <w:tcW w:w="645"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 xml:space="preserve">Vacuna </w:t>
            </w:r>
            <w:proofErr w:type="spellStart"/>
            <w:r w:rsidRPr="007A1BFB">
              <w:rPr>
                <w:b/>
                <w:sz w:val="16"/>
                <w:szCs w:val="16"/>
              </w:rPr>
              <w:t>DPT</w:t>
            </w:r>
            <w:proofErr w:type="spellEnd"/>
            <w:r w:rsidRPr="007A1BFB">
              <w:rPr>
                <w:b/>
                <w:sz w:val="16"/>
                <w:szCs w:val="16"/>
              </w:rPr>
              <w:t xml:space="preserve"> 1</w:t>
            </w:r>
          </w:p>
        </w:tc>
        <w:tc>
          <w:tcPr>
            <w:tcW w:w="645"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 xml:space="preserve">Vacuna </w:t>
            </w:r>
            <w:proofErr w:type="spellStart"/>
            <w:r w:rsidRPr="007A1BFB">
              <w:rPr>
                <w:b/>
                <w:sz w:val="16"/>
                <w:szCs w:val="16"/>
              </w:rPr>
              <w:t>DPT</w:t>
            </w:r>
            <w:proofErr w:type="spellEnd"/>
            <w:r w:rsidRPr="007A1BFB">
              <w:rPr>
                <w:b/>
                <w:sz w:val="16"/>
                <w:szCs w:val="16"/>
              </w:rPr>
              <w:t xml:space="preserve"> 2</w:t>
            </w:r>
          </w:p>
        </w:tc>
        <w:tc>
          <w:tcPr>
            <w:tcW w:w="645"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 xml:space="preserve">Vacuna </w:t>
            </w:r>
            <w:proofErr w:type="spellStart"/>
            <w:r w:rsidRPr="007A1BFB">
              <w:rPr>
                <w:b/>
                <w:sz w:val="16"/>
                <w:szCs w:val="16"/>
              </w:rPr>
              <w:t>DPT</w:t>
            </w:r>
            <w:proofErr w:type="spellEnd"/>
            <w:r w:rsidRPr="007A1BFB">
              <w:rPr>
                <w:b/>
                <w:sz w:val="16"/>
                <w:szCs w:val="16"/>
              </w:rPr>
              <w:t xml:space="preserve"> 3</w:t>
            </w:r>
          </w:p>
        </w:tc>
        <w:tc>
          <w:tcPr>
            <w:tcW w:w="1118"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Vacuna poliomielitis 0</w:t>
            </w:r>
          </w:p>
        </w:tc>
        <w:tc>
          <w:tcPr>
            <w:tcW w:w="1091"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Vacuna poliomielitis 1</w:t>
            </w:r>
          </w:p>
        </w:tc>
        <w:tc>
          <w:tcPr>
            <w:tcW w:w="1092"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Vacuna poliomielitis 2</w:t>
            </w:r>
          </w:p>
        </w:tc>
        <w:tc>
          <w:tcPr>
            <w:tcW w:w="1148"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Vacuna poliomielitis 3</w:t>
            </w:r>
          </w:p>
        </w:tc>
        <w:tc>
          <w:tcPr>
            <w:tcW w:w="644"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 xml:space="preserve">Vacuna </w:t>
            </w:r>
            <w:proofErr w:type="spellStart"/>
            <w:r w:rsidRPr="007A1BFB">
              <w:rPr>
                <w:b/>
                <w:sz w:val="16"/>
                <w:szCs w:val="16"/>
              </w:rPr>
              <w:t>SPR</w:t>
            </w:r>
            <w:proofErr w:type="spellEnd"/>
          </w:p>
        </w:tc>
        <w:tc>
          <w:tcPr>
            <w:tcW w:w="728"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Vacuna fiebre amarilla</w:t>
            </w:r>
          </w:p>
        </w:tc>
        <w:tc>
          <w:tcPr>
            <w:tcW w:w="573"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Todas</w:t>
            </w:r>
          </w:p>
        </w:tc>
        <w:tc>
          <w:tcPr>
            <w:tcW w:w="728"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Ninguna</w:t>
            </w:r>
          </w:p>
        </w:tc>
        <w:tc>
          <w:tcPr>
            <w:tcW w:w="909"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Porcentaje atención de la salud</w:t>
            </w:r>
          </w:p>
        </w:tc>
        <w:tc>
          <w:tcPr>
            <w:tcW w:w="1085" w:type="dxa"/>
            <w:tcMar>
              <w:top w:w="0" w:type="dxa"/>
              <w:bottom w:w="0" w:type="dxa"/>
            </w:tcMar>
            <w:vAlign w:val="center"/>
          </w:tcPr>
          <w:p w:rsidR="002E6FCA" w:rsidRPr="007A1BFB" w:rsidRDefault="002E6FCA" w:rsidP="002E1ECC">
            <w:pPr>
              <w:pStyle w:val="Contenidodelatabla"/>
              <w:snapToGrid w:val="0"/>
              <w:jc w:val="center"/>
              <w:rPr>
                <w:b/>
                <w:sz w:val="16"/>
                <w:szCs w:val="16"/>
              </w:rPr>
            </w:pPr>
            <w:r w:rsidRPr="007A1BFB">
              <w:rPr>
                <w:b/>
                <w:sz w:val="16"/>
                <w:szCs w:val="16"/>
              </w:rPr>
              <w:t>Número de niños</w:t>
            </w:r>
            <w:r>
              <w:rPr>
                <w:b/>
                <w:sz w:val="16"/>
                <w:szCs w:val="16"/>
              </w:rPr>
              <w:t xml:space="preserve"> </w:t>
            </w:r>
            <w:r w:rsidRPr="007A1BFB">
              <w:rPr>
                <w:b/>
                <w:sz w:val="16"/>
                <w:szCs w:val="16"/>
              </w:rPr>
              <w:t>de edades comprendidas</w:t>
            </w:r>
            <w:r>
              <w:rPr>
                <w:b/>
                <w:sz w:val="16"/>
                <w:szCs w:val="16"/>
              </w:rPr>
              <w:t xml:space="preserve"> </w:t>
            </w:r>
            <w:r w:rsidRPr="007A1BFB">
              <w:rPr>
                <w:b/>
                <w:sz w:val="16"/>
                <w:szCs w:val="16"/>
              </w:rPr>
              <w:t>entre los 12 y los 23 meses</w:t>
            </w:r>
          </w:p>
        </w:tc>
      </w:tr>
      <w:tr w:rsidR="002E6FCA" w:rsidRPr="00990B9E" w:rsidTr="00AB24E5">
        <w:trPr>
          <w:trHeight w:val="20"/>
        </w:trPr>
        <w:tc>
          <w:tcPr>
            <w:tcW w:w="573" w:type="dxa"/>
            <w:vMerge w:val="restart"/>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Sexo</w:t>
            </w: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Hombre</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85,7</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82,3</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76,9</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62,9</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68,0</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86,0</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79,8</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65,9</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77,3</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75,4</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55,4</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10,8</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54,1</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534</w:t>
            </w:r>
          </w:p>
        </w:tc>
      </w:tr>
      <w:tr w:rsidR="002E6FCA" w:rsidRPr="00990B9E" w:rsidTr="00AB24E5">
        <w:trPr>
          <w:trHeight w:val="20"/>
        </w:trPr>
        <w:tc>
          <w:tcPr>
            <w:tcW w:w="573" w:type="dxa"/>
            <w:vMerge/>
            <w:tcMar>
              <w:top w:w="0" w:type="dxa"/>
              <w:bottom w:w="0" w:type="dxa"/>
            </w:tcMar>
          </w:tcPr>
          <w:p w:rsidR="002E6FCA" w:rsidRPr="002D440F" w:rsidRDefault="002E6FCA" w:rsidP="002E1ECC">
            <w:pPr>
              <w:rPr>
                <w:sz w:val="16"/>
                <w:szCs w:val="16"/>
              </w:rPr>
            </w:pP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Mujer</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86,2</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81,8</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76,3</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62,5</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64,8</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88,1</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80,0</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62,4</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74,6</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73,8</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51,9</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10,9</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51,5</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542</w:t>
            </w:r>
          </w:p>
        </w:tc>
      </w:tr>
      <w:tr w:rsidR="002E6FCA" w:rsidRPr="00990B9E" w:rsidTr="00AB24E5">
        <w:trPr>
          <w:trHeight w:val="20"/>
        </w:trPr>
        <w:tc>
          <w:tcPr>
            <w:tcW w:w="573" w:type="dxa"/>
            <w:vMerge w:val="restart"/>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Región</w:t>
            </w: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Oriental</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82,4</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78,3</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71,0</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58,8</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65,0</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81,2</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73,6</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60,2</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72,0</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72,0</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49,5</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16,3</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52,9</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271</w:t>
            </w:r>
          </w:p>
        </w:tc>
      </w:tr>
      <w:tr w:rsidR="002E6FCA" w:rsidRPr="00990B9E" w:rsidTr="00AB24E5">
        <w:trPr>
          <w:trHeight w:val="20"/>
        </w:trPr>
        <w:tc>
          <w:tcPr>
            <w:tcW w:w="573" w:type="dxa"/>
            <w:vMerge/>
            <w:tcMar>
              <w:top w:w="0" w:type="dxa"/>
              <w:bottom w:w="0" w:type="dxa"/>
            </w:tcMar>
          </w:tcPr>
          <w:p w:rsidR="002E6FCA" w:rsidRPr="002D440F" w:rsidRDefault="002E6FCA" w:rsidP="002E1ECC">
            <w:pPr>
              <w:rPr>
                <w:sz w:val="16"/>
                <w:szCs w:val="16"/>
              </w:rPr>
            </w:pP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Septentrional</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84</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78,4</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72,3</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60,4</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60,2</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87,8</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81,8</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64,7</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72,5</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70,2</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53,6</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9,9</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52,8</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432</w:t>
            </w:r>
          </w:p>
        </w:tc>
      </w:tr>
      <w:tr w:rsidR="002E6FCA" w:rsidRPr="00990B9E" w:rsidTr="00AB24E5">
        <w:trPr>
          <w:trHeight w:val="20"/>
        </w:trPr>
        <w:tc>
          <w:tcPr>
            <w:tcW w:w="573" w:type="dxa"/>
            <w:vMerge/>
            <w:tcMar>
              <w:top w:w="0" w:type="dxa"/>
              <w:bottom w:w="0" w:type="dxa"/>
            </w:tcMar>
          </w:tcPr>
          <w:p w:rsidR="002E6FCA" w:rsidRPr="002D440F" w:rsidRDefault="002E6FCA" w:rsidP="002E1ECC">
            <w:pPr>
              <w:rPr>
                <w:sz w:val="16"/>
                <w:szCs w:val="16"/>
              </w:rPr>
            </w:pP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Meridional</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90,2</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89,2</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85,2</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68,9</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75,1</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89,8</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85,2</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68,5</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82,0</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80,3</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57,7</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8,9</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56,1</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297</w:t>
            </w:r>
          </w:p>
        </w:tc>
      </w:tr>
      <w:tr w:rsidR="002E6FCA" w:rsidRPr="00990B9E" w:rsidTr="00AB24E5">
        <w:trPr>
          <w:trHeight w:val="20"/>
        </w:trPr>
        <w:tc>
          <w:tcPr>
            <w:tcW w:w="573" w:type="dxa"/>
            <w:vMerge/>
            <w:tcMar>
              <w:top w:w="0" w:type="dxa"/>
              <w:bottom w:w="0" w:type="dxa"/>
            </w:tcMar>
          </w:tcPr>
          <w:p w:rsidR="002E6FCA" w:rsidRPr="002D440F" w:rsidRDefault="002E6FCA" w:rsidP="002E1ECC">
            <w:pPr>
              <w:rPr>
                <w:sz w:val="16"/>
                <w:szCs w:val="16"/>
              </w:rPr>
            </w:pP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Occidental</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92,9</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88,2</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87,1</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65,9</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72,9</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92,9</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70,6</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57,7</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85,9</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85,9</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52,9</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4,7</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40,0</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76</w:t>
            </w:r>
          </w:p>
        </w:tc>
      </w:tr>
      <w:tr w:rsidR="002E6FCA" w:rsidRPr="00990B9E" w:rsidTr="00AB24E5">
        <w:trPr>
          <w:trHeight w:val="20"/>
        </w:trPr>
        <w:tc>
          <w:tcPr>
            <w:tcW w:w="573" w:type="dxa"/>
            <w:vMerge w:val="restart"/>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Zona</w:t>
            </w: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Rural</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84,6</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80,3</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75,1</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61,8</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64,8</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86,2</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80,0</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63,7</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74,1</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72,4</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53,3</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11,9</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53,5</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852</w:t>
            </w:r>
          </w:p>
        </w:tc>
      </w:tr>
      <w:tr w:rsidR="002E6FCA" w:rsidRPr="00990B9E" w:rsidTr="00AB24E5">
        <w:trPr>
          <w:trHeight w:val="20"/>
        </w:trPr>
        <w:tc>
          <w:tcPr>
            <w:tcW w:w="573" w:type="dxa"/>
            <w:vMerge/>
            <w:tcMar>
              <w:top w:w="0" w:type="dxa"/>
              <w:bottom w:w="0" w:type="dxa"/>
            </w:tcMar>
          </w:tcPr>
          <w:p w:rsidR="002E6FCA" w:rsidRPr="002D440F" w:rsidRDefault="002E6FCA" w:rsidP="002E1ECC">
            <w:pPr>
              <w:rPr>
                <w:sz w:val="16"/>
                <w:szCs w:val="16"/>
              </w:rPr>
            </w:pPr>
          </w:p>
        </w:tc>
        <w:tc>
          <w:tcPr>
            <w:tcW w:w="964" w:type="dxa"/>
            <w:tcMar>
              <w:top w:w="0" w:type="dxa"/>
              <w:bottom w:w="0" w:type="dxa"/>
            </w:tcMar>
          </w:tcPr>
          <w:p w:rsidR="002E6FCA" w:rsidRPr="002D440F" w:rsidRDefault="002E6FCA" w:rsidP="002E1ECC">
            <w:pPr>
              <w:pStyle w:val="Contenidodelatabla"/>
              <w:snapToGrid w:val="0"/>
              <w:rPr>
                <w:sz w:val="16"/>
                <w:szCs w:val="16"/>
              </w:rPr>
            </w:pPr>
            <w:r w:rsidRPr="002D440F">
              <w:rPr>
                <w:sz w:val="16"/>
                <w:szCs w:val="16"/>
              </w:rPr>
              <w:t>Urbana</w:t>
            </w:r>
          </w:p>
        </w:tc>
        <w:tc>
          <w:tcPr>
            <w:tcW w:w="632" w:type="dxa"/>
            <w:tcMar>
              <w:top w:w="0" w:type="dxa"/>
              <w:bottom w:w="0" w:type="dxa"/>
            </w:tcMar>
            <w:vAlign w:val="bottom"/>
          </w:tcPr>
          <w:p w:rsidR="002E6FCA" w:rsidRPr="002D440F" w:rsidRDefault="002E6FCA" w:rsidP="002E1ECC">
            <w:pPr>
              <w:tabs>
                <w:tab w:val="decimal" w:pos="340"/>
              </w:tabs>
              <w:rPr>
                <w:sz w:val="16"/>
                <w:szCs w:val="16"/>
              </w:rPr>
            </w:pPr>
            <w:r w:rsidRPr="002D440F">
              <w:rPr>
                <w:sz w:val="16"/>
                <w:szCs w:val="16"/>
              </w:rPr>
              <w:t>91,0</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88,5</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82,3</w:t>
            </w:r>
          </w:p>
        </w:tc>
        <w:tc>
          <w:tcPr>
            <w:tcW w:w="645" w:type="dxa"/>
            <w:tcMar>
              <w:top w:w="0" w:type="dxa"/>
              <w:bottom w:w="0" w:type="dxa"/>
            </w:tcMar>
            <w:vAlign w:val="bottom"/>
          </w:tcPr>
          <w:p w:rsidR="002E6FCA" w:rsidRPr="002D440F" w:rsidRDefault="002E6FCA" w:rsidP="002E1ECC">
            <w:pPr>
              <w:jc w:val="center"/>
              <w:rPr>
                <w:sz w:val="16"/>
                <w:szCs w:val="16"/>
              </w:rPr>
            </w:pPr>
            <w:r w:rsidRPr="002D440F">
              <w:rPr>
                <w:sz w:val="16"/>
                <w:szCs w:val="16"/>
              </w:rPr>
              <w:t>66,1</w:t>
            </w:r>
          </w:p>
        </w:tc>
        <w:tc>
          <w:tcPr>
            <w:tcW w:w="1118" w:type="dxa"/>
            <w:tcMar>
              <w:top w:w="0" w:type="dxa"/>
              <w:bottom w:w="0" w:type="dxa"/>
            </w:tcMar>
            <w:vAlign w:val="bottom"/>
          </w:tcPr>
          <w:p w:rsidR="002E6FCA" w:rsidRPr="002D440F" w:rsidRDefault="002E6FCA" w:rsidP="002E1ECC">
            <w:pPr>
              <w:jc w:val="center"/>
              <w:rPr>
                <w:sz w:val="16"/>
                <w:szCs w:val="16"/>
              </w:rPr>
            </w:pPr>
            <w:r w:rsidRPr="002D440F">
              <w:rPr>
                <w:sz w:val="16"/>
                <w:szCs w:val="16"/>
              </w:rPr>
              <w:t>72,5</w:t>
            </w:r>
          </w:p>
        </w:tc>
        <w:tc>
          <w:tcPr>
            <w:tcW w:w="1091" w:type="dxa"/>
            <w:tcMar>
              <w:top w:w="0" w:type="dxa"/>
              <w:bottom w:w="0" w:type="dxa"/>
            </w:tcMar>
            <w:vAlign w:val="bottom"/>
          </w:tcPr>
          <w:p w:rsidR="002E6FCA" w:rsidRPr="002D440F" w:rsidRDefault="002E6FCA" w:rsidP="002E1ECC">
            <w:pPr>
              <w:jc w:val="center"/>
              <w:rPr>
                <w:sz w:val="16"/>
                <w:szCs w:val="16"/>
              </w:rPr>
            </w:pPr>
            <w:r w:rsidRPr="002D440F">
              <w:rPr>
                <w:sz w:val="16"/>
                <w:szCs w:val="16"/>
              </w:rPr>
              <w:t>90,5</w:t>
            </w:r>
          </w:p>
        </w:tc>
        <w:tc>
          <w:tcPr>
            <w:tcW w:w="1092" w:type="dxa"/>
            <w:tcMar>
              <w:top w:w="0" w:type="dxa"/>
              <w:bottom w:w="0" w:type="dxa"/>
            </w:tcMar>
            <w:vAlign w:val="bottom"/>
          </w:tcPr>
          <w:p w:rsidR="002E6FCA" w:rsidRPr="002D440F" w:rsidRDefault="002E6FCA" w:rsidP="002E1ECC">
            <w:pPr>
              <w:jc w:val="center"/>
              <w:rPr>
                <w:sz w:val="16"/>
                <w:szCs w:val="16"/>
              </w:rPr>
            </w:pPr>
            <w:r w:rsidRPr="002D440F">
              <w:rPr>
                <w:sz w:val="16"/>
                <w:szCs w:val="16"/>
              </w:rPr>
              <w:t>79,4</w:t>
            </w:r>
          </w:p>
        </w:tc>
        <w:tc>
          <w:tcPr>
            <w:tcW w:w="1148" w:type="dxa"/>
            <w:tcMar>
              <w:top w:w="0" w:type="dxa"/>
              <w:bottom w:w="0" w:type="dxa"/>
            </w:tcMar>
            <w:vAlign w:val="bottom"/>
          </w:tcPr>
          <w:p w:rsidR="002E6FCA" w:rsidRPr="002D440F" w:rsidRDefault="002E6FCA" w:rsidP="002E1ECC">
            <w:pPr>
              <w:jc w:val="center"/>
              <w:rPr>
                <w:sz w:val="16"/>
                <w:szCs w:val="16"/>
              </w:rPr>
            </w:pPr>
            <w:r w:rsidRPr="002D440F">
              <w:rPr>
                <w:sz w:val="16"/>
                <w:szCs w:val="16"/>
              </w:rPr>
              <w:t>65,5</w:t>
            </w:r>
          </w:p>
        </w:tc>
        <w:tc>
          <w:tcPr>
            <w:tcW w:w="644" w:type="dxa"/>
            <w:tcMar>
              <w:top w:w="0" w:type="dxa"/>
              <w:bottom w:w="0" w:type="dxa"/>
            </w:tcMar>
            <w:vAlign w:val="bottom"/>
          </w:tcPr>
          <w:p w:rsidR="002E6FCA" w:rsidRPr="002D440F" w:rsidRDefault="002E6FCA" w:rsidP="002E1ECC">
            <w:pPr>
              <w:jc w:val="center"/>
              <w:rPr>
                <w:sz w:val="16"/>
                <w:szCs w:val="16"/>
              </w:rPr>
            </w:pPr>
            <w:r w:rsidRPr="002D440F">
              <w:rPr>
                <w:sz w:val="16"/>
                <w:szCs w:val="16"/>
              </w:rPr>
              <w:t>82,9</w:t>
            </w:r>
          </w:p>
        </w:tc>
        <w:tc>
          <w:tcPr>
            <w:tcW w:w="728" w:type="dxa"/>
            <w:tcMar>
              <w:top w:w="0" w:type="dxa"/>
              <w:bottom w:w="0" w:type="dxa"/>
            </w:tcMar>
            <w:vAlign w:val="bottom"/>
          </w:tcPr>
          <w:p w:rsidR="002E6FCA" w:rsidRPr="002D440F" w:rsidRDefault="002E6FCA" w:rsidP="002E1ECC">
            <w:pPr>
              <w:jc w:val="center"/>
              <w:rPr>
                <w:sz w:val="16"/>
                <w:szCs w:val="16"/>
              </w:rPr>
            </w:pPr>
            <w:r w:rsidRPr="002D440F">
              <w:rPr>
                <w:sz w:val="16"/>
                <w:szCs w:val="16"/>
              </w:rPr>
              <w:t>82,9</w:t>
            </w:r>
          </w:p>
        </w:tc>
        <w:tc>
          <w:tcPr>
            <w:tcW w:w="573" w:type="dxa"/>
            <w:tcMar>
              <w:top w:w="0" w:type="dxa"/>
              <w:bottom w:w="0" w:type="dxa"/>
            </w:tcMar>
            <w:vAlign w:val="bottom"/>
          </w:tcPr>
          <w:p w:rsidR="002E6FCA" w:rsidRPr="002D440F" w:rsidRDefault="002E6FCA" w:rsidP="002E1ECC">
            <w:pPr>
              <w:jc w:val="center"/>
              <w:rPr>
                <w:sz w:val="16"/>
                <w:szCs w:val="16"/>
              </w:rPr>
            </w:pPr>
            <w:r w:rsidRPr="002D440F">
              <w:rPr>
                <w:sz w:val="16"/>
                <w:szCs w:val="16"/>
              </w:rPr>
              <w:t>55,2</w:t>
            </w:r>
          </w:p>
        </w:tc>
        <w:tc>
          <w:tcPr>
            <w:tcW w:w="728" w:type="dxa"/>
            <w:tcMar>
              <w:top w:w="0" w:type="dxa"/>
              <w:bottom w:w="0" w:type="dxa"/>
            </w:tcMar>
            <w:vAlign w:val="bottom"/>
          </w:tcPr>
          <w:p w:rsidR="002E6FCA" w:rsidRPr="002D440F" w:rsidRDefault="002E6FCA" w:rsidP="008C5428">
            <w:pPr>
              <w:tabs>
                <w:tab w:val="decimal" w:pos="284"/>
              </w:tabs>
              <w:rPr>
                <w:sz w:val="16"/>
                <w:szCs w:val="16"/>
              </w:rPr>
            </w:pPr>
            <w:r w:rsidRPr="002D440F">
              <w:rPr>
                <w:sz w:val="16"/>
                <w:szCs w:val="16"/>
              </w:rPr>
              <w:t>6,9</w:t>
            </w:r>
          </w:p>
        </w:tc>
        <w:tc>
          <w:tcPr>
            <w:tcW w:w="909" w:type="dxa"/>
            <w:tcMar>
              <w:top w:w="0" w:type="dxa"/>
              <w:bottom w:w="0" w:type="dxa"/>
            </w:tcMar>
            <w:vAlign w:val="bottom"/>
          </w:tcPr>
          <w:p w:rsidR="002E6FCA" w:rsidRPr="002D440F" w:rsidRDefault="002E6FCA" w:rsidP="002E1ECC">
            <w:pPr>
              <w:jc w:val="center"/>
              <w:rPr>
                <w:sz w:val="16"/>
                <w:szCs w:val="16"/>
              </w:rPr>
            </w:pPr>
            <w:r w:rsidRPr="002D440F">
              <w:rPr>
                <w:sz w:val="16"/>
                <w:szCs w:val="16"/>
              </w:rPr>
              <w:t>50,0</w:t>
            </w:r>
          </w:p>
        </w:tc>
        <w:tc>
          <w:tcPr>
            <w:tcW w:w="1085" w:type="dxa"/>
            <w:tcMar>
              <w:top w:w="0" w:type="dxa"/>
              <w:bottom w:w="0" w:type="dxa"/>
            </w:tcMar>
            <w:vAlign w:val="bottom"/>
          </w:tcPr>
          <w:p w:rsidR="002E6FCA" w:rsidRPr="002D440F" w:rsidRDefault="002E6FCA" w:rsidP="002E1ECC">
            <w:pPr>
              <w:jc w:val="center"/>
              <w:rPr>
                <w:sz w:val="16"/>
                <w:szCs w:val="16"/>
              </w:rPr>
            </w:pPr>
            <w:r w:rsidRPr="002D440F">
              <w:rPr>
                <w:sz w:val="16"/>
                <w:szCs w:val="16"/>
              </w:rPr>
              <w:t>224</w:t>
            </w:r>
          </w:p>
        </w:tc>
      </w:tr>
    </w:tbl>
    <w:p w:rsidR="002E6FCA" w:rsidRPr="00F379C1" w:rsidRDefault="002E6FCA" w:rsidP="002E6FCA">
      <w:pPr>
        <w:spacing w:before="160" w:after="160"/>
        <w:rPr>
          <w:sz w:val="16"/>
          <w:szCs w:val="16"/>
        </w:rPr>
      </w:pPr>
      <w:r w:rsidRPr="00F379C1">
        <w:rPr>
          <w:i/>
          <w:iCs/>
          <w:sz w:val="16"/>
          <w:szCs w:val="16"/>
        </w:rPr>
        <w:t>Fuente:</w:t>
      </w:r>
      <w:r w:rsidRPr="00F379C1">
        <w:rPr>
          <w:sz w:val="16"/>
          <w:szCs w:val="16"/>
        </w:rPr>
        <w:t xml:space="preserve">  Estadísticas de Sierra Leona y</w:t>
      </w:r>
      <w:r>
        <w:rPr>
          <w:sz w:val="16"/>
          <w:szCs w:val="16"/>
        </w:rPr>
        <w:t xml:space="preserve"> el UNICEF (Sierra Leona, 2007);</w:t>
      </w:r>
      <w:r w:rsidRPr="00F379C1">
        <w:rPr>
          <w:sz w:val="16"/>
          <w:szCs w:val="16"/>
        </w:rPr>
        <w:t xml:space="preserve"> </w:t>
      </w:r>
      <w:r>
        <w:rPr>
          <w:sz w:val="16"/>
          <w:szCs w:val="16"/>
        </w:rPr>
        <w:t>E</w:t>
      </w:r>
      <w:r w:rsidRPr="00F379C1">
        <w:rPr>
          <w:sz w:val="16"/>
          <w:szCs w:val="16"/>
        </w:rPr>
        <w:t>ncuesta agrupada de indicadores múltiples (</w:t>
      </w:r>
      <w:proofErr w:type="spellStart"/>
      <w:r w:rsidRPr="00F379C1">
        <w:rPr>
          <w:sz w:val="16"/>
          <w:szCs w:val="16"/>
        </w:rPr>
        <w:t>MICS</w:t>
      </w:r>
      <w:proofErr w:type="spellEnd"/>
      <w:r w:rsidRPr="00F379C1">
        <w:rPr>
          <w:sz w:val="16"/>
          <w:szCs w:val="16"/>
        </w:rPr>
        <w:t xml:space="preserve"> 3) realizada en Sierra Leona, en 2005; </w:t>
      </w:r>
      <w:r>
        <w:rPr>
          <w:sz w:val="16"/>
          <w:szCs w:val="16"/>
        </w:rPr>
        <w:t>i</w:t>
      </w:r>
      <w:r w:rsidRPr="00F379C1">
        <w:rPr>
          <w:sz w:val="16"/>
          <w:szCs w:val="16"/>
        </w:rPr>
        <w:t>nforme definitivo, Freetown</w:t>
      </w:r>
      <w:r>
        <w:rPr>
          <w:sz w:val="16"/>
          <w:szCs w:val="16"/>
        </w:rPr>
        <w:br/>
      </w:r>
      <w:r w:rsidRPr="00F379C1">
        <w:rPr>
          <w:sz w:val="16"/>
          <w:szCs w:val="16"/>
        </w:rPr>
        <w:t>(Sierra Leona).</w:t>
      </w:r>
    </w:p>
    <w:p w:rsidR="002E6FCA" w:rsidRPr="00F379C1" w:rsidRDefault="002E6FCA" w:rsidP="002E6FCA">
      <w:pPr>
        <w:rPr>
          <w:sz w:val="16"/>
          <w:szCs w:val="16"/>
        </w:rPr>
      </w:pPr>
      <w:r w:rsidRPr="00F379C1">
        <w:rPr>
          <w:i/>
          <w:sz w:val="16"/>
          <w:szCs w:val="16"/>
        </w:rPr>
        <w:t>Nota:</w:t>
      </w:r>
      <w:r>
        <w:rPr>
          <w:i/>
          <w:sz w:val="16"/>
          <w:szCs w:val="16"/>
        </w:rPr>
        <w:t xml:space="preserve">  </w:t>
      </w:r>
      <w:proofErr w:type="spellStart"/>
      <w:r w:rsidRPr="00F379C1">
        <w:rPr>
          <w:sz w:val="16"/>
          <w:szCs w:val="16"/>
        </w:rPr>
        <w:t>BCG</w:t>
      </w:r>
      <w:proofErr w:type="spellEnd"/>
      <w:r w:rsidRPr="00F379C1">
        <w:rPr>
          <w:sz w:val="16"/>
          <w:szCs w:val="16"/>
        </w:rPr>
        <w:t>:</w:t>
      </w:r>
      <w:r>
        <w:rPr>
          <w:sz w:val="16"/>
          <w:szCs w:val="16"/>
        </w:rPr>
        <w:t xml:space="preserve"> </w:t>
      </w:r>
      <w:r w:rsidRPr="00F379C1">
        <w:rPr>
          <w:sz w:val="16"/>
          <w:szCs w:val="16"/>
        </w:rPr>
        <w:t xml:space="preserve"> vacuna antituberculosa</w:t>
      </w:r>
    </w:p>
    <w:p w:rsidR="002E6FCA" w:rsidRPr="00F379C1" w:rsidRDefault="00AB24E5" w:rsidP="00F5364C">
      <w:pPr>
        <w:tabs>
          <w:tab w:val="left" w:pos="459"/>
        </w:tabs>
        <w:rPr>
          <w:sz w:val="16"/>
          <w:szCs w:val="16"/>
        </w:rPr>
      </w:pPr>
      <w:r>
        <w:rPr>
          <w:sz w:val="16"/>
          <w:szCs w:val="16"/>
        </w:rPr>
        <w:tab/>
      </w:r>
      <w:proofErr w:type="spellStart"/>
      <w:r w:rsidR="002E6FCA" w:rsidRPr="00F379C1">
        <w:rPr>
          <w:sz w:val="16"/>
          <w:szCs w:val="16"/>
        </w:rPr>
        <w:t>DPT</w:t>
      </w:r>
      <w:proofErr w:type="spellEnd"/>
      <w:r w:rsidR="002E6FCA" w:rsidRPr="00F379C1">
        <w:rPr>
          <w:sz w:val="16"/>
          <w:szCs w:val="16"/>
        </w:rPr>
        <w:t xml:space="preserve">: </w:t>
      </w:r>
      <w:r w:rsidR="002E6FCA">
        <w:rPr>
          <w:sz w:val="16"/>
          <w:szCs w:val="16"/>
        </w:rPr>
        <w:t xml:space="preserve"> </w:t>
      </w:r>
      <w:r w:rsidR="002E6FCA" w:rsidRPr="00F379C1">
        <w:rPr>
          <w:sz w:val="16"/>
          <w:szCs w:val="16"/>
        </w:rPr>
        <w:t>vacuna contra la difteria, la tos ferina y el tétanos</w:t>
      </w:r>
    </w:p>
    <w:p w:rsidR="002E6FCA" w:rsidRDefault="00AB24E5" w:rsidP="00AB24E5">
      <w:pPr>
        <w:tabs>
          <w:tab w:val="left" w:pos="465"/>
        </w:tabs>
      </w:pPr>
      <w:r>
        <w:rPr>
          <w:sz w:val="16"/>
          <w:szCs w:val="16"/>
        </w:rPr>
        <w:tab/>
      </w:r>
      <w:proofErr w:type="spellStart"/>
      <w:r w:rsidR="002E6FCA" w:rsidRPr="00F379C1">
        <w:rPr>
          <w:sz w:val="16"/>
          <w:szCs w:val="16"/>
        </w:rPr>
        <w:t>SPR</w:t>
      </w:r>
      <w:proofErr w:type="spellEnd"/>
      <w:r w:rsidR="002E6FCA" w:rsidRPr="00F379C1">
        <w:rPr>
          <w:sz w:val="16"/>
          <w:szCs w:val="16"/>
        </w:rPr>
        <w:t xml:space="preserve">: </w:t>
      </w:r>
      <w:r w:rsidR="002E6FCA">
        <w:rPr>
          <w:sz w:val="16"/>
          <w:szCs w:val="16"/>
        </w:rPr>
        <w:t xml:space="preserve"> </w:t>
      </w:r>
      <w:r w:rsidR="002E6FCA" w:rsidRPr="00F379C1">
        <w:rPr>
          <w:sz w:val="16"/>
          <w:szCs w:val="16"/>
        </w:rPr>
        <w:t>vacuna contra el sarampión, la parotiditis y la rubéola</w:t>
      </w:r>
      <w:r w:rsidR="002E6FCA">
        <w:rPr>
          <w:sz w:val="16"/>
          <w:szCs w:val="16"/>
        </w:rPr>
        <w:t>.</w:t>
      </w:r>
    </w:p>
    <w:p w:rsidR="002E6FCA" w:rsidRPr="00E967A6" w:rsidRDefault="002E6FCA" w:rsidP="002E6FCA">
      <w:pPr>
        <w:tabs>
          <w:tab w:val="left" w:pos="567"/>
        </w:tabs>
        <w:spacing w:after="170"/>
        <w:jc w:val="center"/>
        <w:rPr>
          <w:b/>
          <w:sz w:val="17"/>
          <w:szCs w:val="17"/>
        </w:rPr>
      </w:pPr>
      <w:r>
        <w:br w:type="page"/>
      </w:r>
      <w:r w:rsidRPr="00E967A6">
        <w:rPr>
          <w:b/>
          <w:sz w:val="17"/>
          <w:szCs w:val="17"/>
        </w:rPr>
        <w:t>Cuadro 8</w:t>
      </w:r>
    </w:p>
    <w:p w:rsidR="002E6FCA" w:rsidRDefault="002E6FCA" w:rsidP="002E6FCA">
      <w:pPr>
        <w:tabs>
          <w:tab w:val="left" w:pos="567"/>
        </w:tabs>
        <w:spacing w:after="170"/>
        <w:jc w:val="center"/>
        <w:rPr>
          <w:b/>
          <w:bCs/>
        </w:rPr>
      </w:pPr>
      <w:r w:rsidRPr="00E967A6">
        <w:rPr>
          <w:b/>
          <w:bCs/>
          <w:sz w:val="17"/>
          <w:szCs w:val="17"/>
        </w:rPr>
        <w:t xml:space="preserve">Malnutrición infantil: </w:t>
      </w:r>
      <w:r>
        <w:rPr>
          <w:b/>
          <w:bCs/>
          <w:sz w:val="17"/>
          <w:szCs w:val="17"/>
        </w:rPr>
        <w:t xml:space="preserve"> </w:t>
      </w:r>
      <w:r w:rsidRPr="00E967A6">
        <w:rPr>
          <w:b/>
          <w:bCs/>
          <w:sz w:val="17"/>
          <w:szCs w:val="17"/>
        </w:rPr>
        <w:t xml:space="preserve">porcentaje de niños menores de </w:t>
      </w:r>
      <w:r w:rsidR="008C5428">
        <w:rPr>
          <w:b/>
          <w:bCs/>
          <w:sz w:val="17"/>
          <w:szCs w:val="17"/>
        </w:rPr>
        <w:t>5</w:t>
      </w:r>
      <w:r w:rsidRPr="00E967A6">
        <w:rPr>
          <w:b/>
          <w:bCs/>
          <w:sz w:val="17"/>
          <w:szCs w:val="17"/>
        </w:rPr>
        <w:t xml:space="preserve"> años que padecen malnutrición aguda o moderada</w:t>
      </w:r>
      <w:r>
        <w:rPr>
          <w:b/>
          <w:bCs/>
          <w:sz w:val="17"/>
          <w:szCs w:val="17"/>
        </w:rPr>
        <w:t xml:space="preserve"> </w:t>
      </w:r>
      <w:r w:rsidRPr="00E967A6">
        <w:rPr>
          <w:b/>
          <w:bCs/>
          <w:sz w:val="17"/>
          <w:szCs w:val="17"/>
        </w:rPr>
        <w:t>(Sierra Leona,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000" w:firstRow="0" w:lastRow="0" w:firstColumn="0" w:lastColumn="0" w:noHBand="0" w:noVBand="0"/>
      </w:tblPr>
      <w:tblGrid>
        <w:gridCol w:w="623"/>
        <w:gridCol w:w="1495"/>
        <w:gridCol w:w="1363"/>
        <w:gridCol w:w="1368"/>
        <w:gridCol w:w="1463"/>
        <w:gridCol w:w="1458"/>
        <w:gridCol w:w="1582"/>
        <w:gridCol w:w="1650"/>
        <w:gridCol w:w="1609"/>
        <w:gridCol w:w="935"/>
      </w:tblGrid>
      <w:tr w:rsidR="002E6FCA" w:rsidRPr="005158B9" w:rsidTr="002E1ECC">
        <w:tc>
          <w:tcPr>
            <w:tcW w:w="782" w:type="pct"/>
            <w:gridSpan w:val="2"/>
            <w:vAlign w:val="center"/>
          </w:tcPr>
          <w:p w:rsidR="002E6FCA" w:rsidRPr="005158B9" w:rsidRDefault="002E6FCA" w:rsidP="002E1ECC">
            <w:pPr>
              <w:pStyle w:val="Contenidodelatabla"/>
              <w:snapToGrid w:val="0"/>
              <w:jc w:val="center"/>
              <w:rPr>
                <w:b/>
                <w:sz w:val="17"/>
                <w:szCs w:val="17"/>
              </w:rPr>
            </w:pPr>
          </w:p>
        </w:tc>
        <w:tc>
          <w:tcPr>
            <w:tcW w:w="503"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peso-edad: porcentaje de desviaciones de la mediana inferior al 25%</w:t>
            </w:r>
          </w:p>
        </w:tc>
        <w:tc>
          <w:tcPr>
            <w:tcW w:w="505"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peso-edad: porcentaje de desviaciones de la mediana inferior al 35%</w:t>
            </w:r>
          </w:p>
        </w:tc>
        <w:tc>
          <w:tcPr>
            <w:tcW w:w="540"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estatura-edad: porcentaje de desviaciones</w:t>
            </w:r>
            <w:r w:rsidRPr="005158B9">
              <w:rPr>
                <w:b/>
                <w:sz w:val="17"/>
                <w:szCs w:val="17"/>
              </w:rPr>
              <w:br/>
              <w:t>de la mediana inferior al 25%</w:t>
            </w:r>
          </w:p>
        </w:tc>
        <w:tc>
          <w:tcPr>
            <w:tcW w:w="538"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estatura-edad: porcentaje de desviaciones</w:t>
            </w:r>
            <w:r w:rsidRPr="005158B9">
              <w:rPr>
                <w:b/>
                <w:sz w:val="17"/>
                <w:szCs w:val="17"/>
              </w:rPr>
              <w:br/>
              <w:t>de la mediana inferior al 35%</w:t>
            </w:r>
          </w:p>
        </w:tc>
        <w:tc>
          <w:tcPr>
            <w:tcW w:w="584"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peso-estatura: porcentaje de desviaciones</w:t>
            </w:r>
            <w:r w:rsidRPr="005158B9">
              <w:rPr>
                <w:b/>
                <w:sz w:val="17"/>
                <w:szCs w:val="17"/>
              </w:rPr>
              <w:br/>
              <w:t>de la mediana inferior al 25%</w:t>
            </w:r>
          </w:p>
        </w:tc>
        <w:tc>
          <w:tcPr>
            <w:tcW w:w="609"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peso-estatura: porcentaje de desviaciones</w:t>
            </w:r>
            <w:r w:rsidRPr="005158B9">
              <w:rPr>
                <w:b/>
                <w:sz w:val="17"/>
                <w:szCs w:val="17"/>
              </w:rPr>
              <w:br/>
              <w:t>de la mediana inferior al 35%</w:t>
            </w:r>
          </w:p>
        </w:tc>
        <w:tc>
          <w:tcPr>
            <w:tcW w:w="594" w:type="pct"/>
            <w:vAlign w:val="center"/>
          </w:tcPr>
          <w:p w:rsidR="002E6FCA" w:rsidRPr="005158B9" w:rsidRDefault="002E6FCA" w:rsidP="002E1ECC">
            <w:pPr>
              <w:pStyle w:val="Contenidodelatabla"/>
              <w:snapToGrid w:val="0"/>
              <w:jc w:val="center"/>
              <w:rPr>
                <w:b/>
                <w:sz w:val="17"/>
                <w:szCs w:val="17"/>
              </w:rPr>
            </w:pPr>
            <w:r w:rsidRPr="005158B9">
              <w:rPr>
                <w:b/>
                <w:sz w:val="17"/>
                <w:szCs w:val="17"/>
              </w:rPr>
              <w:t>Relación peso-estatura: porcentaje de desviaciones</w:t>
            </w:r>
            <w:r w:rsidRPr="005158B9">
              <w:rPr>
                <w:b/>
                <w:sz w:val="17"/>
                <w:szCs w:val="17"/>
              </w:rPr>
              <w:br/>
              <w:t>de la mediana superior al 25%</w:t>
            </w:r>
          </w:p>
        </w:tc>
        <w:tc>
          <w:tcPr>
            <w:tcW w:w="345" w:type="pct"/>
            <w:vAlign w:val="center"/>
          </w:tcPr>
          <w:p w:rsidR="002E6FCA" w:rsidRPr="005158B9" w:rsidRDefault="002E6FCA" w:rsidP="002E1ECC">
            <w:pPr>
              <w:pStyle w:val="Contenidodelatabla"/>
              <w:snapToGrid w:val="0"/>
              <w:jc w:val="center"/>
              <w:rPr>
                <w:b/>
                <w:sz w:val="17"/>
                <w:szCs w:val="17"/>
              </w:rPr>
            </w:pPr>
            <w:r w:rsidRPr="005158B9">
              <w:rPr>
                <w:b/>
                <w:sz w:val="17"/>
                <w:szCs w:val="17"/>
              </w:rPr>
              <w:t>Número de niños</w:t>
            </w:r>
          </w:p>
        </w:tc>
      </w:tr>
      <w:tr w:rsidR="002E6FCA" w:rsidRPr="007500FD" w:rsidTr="00AB24E5">
        <w:trPr>
          <w:trHeight w:val="20"/>
        </w:trPr>
        <w:tc>
          <w:tcPr>
            <w:tcW w:w="230" w:type="pct"/>
            <w:vMerge w:val="restart"/>
          </w:tcPr>
          <w:p w:rsidR="002E6FCA" w:rsidRPr="007500FD" w:rsidRDefault="002E6FCA" w:rsidP="002E1ECC">
            <w:pPr>
              <w:pStyle w:val="Contenidodelatabla"/>
              <w:snapToGrid w:val="0"/>
              <w:rPr>
                <w:sz w:val="17"/>
                <w:szCs w:val="17"/>
              </w:rPr>
            </w:pPr>
            <w:r w:rsidRPr="007500FD">
              <w:rPr>
                <w:sz w:val="17"/>
                <w:szCs w:val="17"/>
              </w:rPr>
              <w:t>Sexo</w:t>
            </w:r>
          </w:p>
        </w:tc>
        <w:tc>
          <w:tcPr>
            <w:tcW w:w="552" w:type="pct"/>
          </w:tcPr>
          <w:p w:rsidR="002E6FCA" w:rsidRPr="007500FD" w:rsidRDefault="002E6FCA" w:rsidP="002E1ECC">
            <w:pPr>
              <w:pStyle w:val="Contenidodelatabla"/>
              <w:snapToGrid w:val="0"/>
              <w:rPr>
                <w:sz w:val="17"/>
                <w:szCs w:val="17"/>
              </w:rPr>
            </w:pPr>
            <w:r w:rsidRPr="007500FD">
              <w:rPr>
                <w:sz w:val="17"/>
                <w:szCs w:val="17"/>
              </w:rPr>
              <w:t>Hombre</w:t>
            </w:r>
          </w:p>
        </w:tc>
        <w:tc>
          <w:tcPr>
            <w:tcW w:w="503" w:type="pct"/>
            <w:vAlign w:val="bottom"/>
          </w:tcPr>
          <w:p w:rsidR="002E6FCA" w:rsidRPr="007500FD" w:rsidRDefault="002E6FCA" w:rsidP="00634EED">
            <w:pPr>
              <w:tabs>
                <w:tab w:val="decimal" w:pos="652"/>
              </w:tabs>
              <w:rPr>
                <w:sz w:val="17"/>
                <w:szCs w:val="17"/>
              </w:rPr>
            </w:pPr>
            <w:r w:rsidRPr="007500FD">
              <w:rPr>
                <w:sz w:val="17"/>
                <w:szCs w:val="17"/>
              </w:rPr>
              <w:t>31</w:t>
            </w:r>
            <w:r>
              <w:rPr>
                <w:sz w:val="17"/>
                <w:szCs w:val="17"/>
              </w:rPr>
              <w:t>,</w:t>
            </w:r>
            <w:r w:rsidRPr="007500FD">
              <w:rPr>
                <w:sz w:val="17"/>
                <w:szCs w:val="17"/>
              </w:rPr>
              <w:t>8</w:t>
            </w:r>
          </w:p>
        </w:tc>
        <w:tc>
          <w:tcPr>
            <w:tcW w:w="505" w:type="pct"/>
            <w:vAlign w:val="bottom"/>
          </w:tcPr>
          <w:p w:rsidR="002E6FCA" w:rsidRPr="007500FD" w:rsidRDefault="002E6FCA" w:rsidP="00634EED">
            <w:pPr>
              <w:tabs>
                <w:tab w:val="decimal" w:pos="652"/>
              </w:tabs>
              <w:rPr>
                <w:sz w:val="17"/>
                <w:szCs w:val="17"/>
              </w:rPr>
            </w:pPr>
            <w:r w:rsidRPr="007500FD">
              <w:rPr>
                <w:sz w:val="17"/>
                <w:szCs w:val="17"/>
              </w:rPr>
              <w:t>8</w:t>
            </w:r>
            <w:r>
              <w:rPr>
                <w:sz w:val="17"/>
                <w:szCs w:val="17"/>
              </w:rPr>
              <w:t>,</w:t>
            </w:r>
            <w:r w:rsidRPr="007500FD">
              <w:rPr>
                <w:sz w:val="17"/>
                <w:szCs w:val="17"/>
              </w:rPr>
              <w:t>6</w:t>
            </w:r>
          </w:p>
        </w:tc>
        <w:tc>
          <w:tcPr>
            <w:tcW w:w="540" w:type="pct"/>
            <w:vAlign w:val="bottom"/>
          </w:tcPr>
          <w:p w:rsidR="002E6FCA" w:rsidRPr="007500FD" w:rsidRDefault="002E6FCA" w:rsidP="00634EED">
            <w:pPr>
              <w:tabs>
                <w:tab w:val="decimal" w:pos="652"/>
              </w:tabs>
              <w:rPr>
                <w:sz w:val="17"/>
                <w:szCs w:val="17"/>
              </w:rPr>
            </w:pPr>
            <w:r w:rsidRPr="007500FD">
              <w:rPr>
                <w:sz w:val="17"/>
                <w:szCs w:val="17"/>
              </w:rPr>
              <w:t>41</w:t>
            </w:r>
            <w:r>
              <w:rPr>
                <w:sz w:val="17"/>
                <w:szCs w:val="17"/>
              </w:rPr>
              <w:t>,</w:t>
            </w:r>
            <w:r w:rsidRPr="007500FD">
              <w:rPr>
                <w:sz w:val="17"/>
                <w:szCs w:val="17"/>
              </w:rPr>
              <w:t>5</w:t>
            </w:r>
          </w:p>
        </w:tc>
        <w:tc>
          <w:tcPr>
            <w:tcW w:w="538" w:type="pct"/>
            <w:vAlign w:val="bottom"/>
          </w:tcPr>
          <w:p w:rsidR="002E6FCA" w:rsidRPr="007500FD" w:rsidRDefault="002E6FCA" w:rsidP="00634EED">
            <w:pPr>
              <w:tabs>
                <w:tab w:val="decimal" w:pos="652"/>
              </w:tabs>
              <w:rPr>
                <w:sz w:val="17"/>
                <w:szCs w:val="17"/>
              </w:rPr>
            </w:pPr>
            <w:r w:rsidRPr="007500FD">
              <w:rPr>
                <w:sz w:val="17"/>
                <w:szCs w:val="17"/>
              </w:rPr>
              <w:t>21</w:t>
            </w:r>
            <w:r>
              <w:rPr>
                <w:sz w:val="17"/>
                <w:szCs w:val="17"/>
              </w:rPr>
              <w:t>,</w:t>
            </w:r>
            <w:r w:rsidRPr="007500FD">
              <w:rPr>
                <w:sz w:val="17"/>
                <w:szCs w:val="17"/>
              </w:rPr>
              <w:t>3</w:t>
            </w:r>
          </w:p>
        </w:tc>
        <w:tc>
          <w:tcPr>
            <w:tcW w:w="584" w:type="pct"/>
            <w:vAlign w:val="bottom"/>
          </w:tcPr>
          <w:p w:rsidR="002E6FCA" w:rsidRPr="007500FD" w:rsidRDefault="002E6FCA" w:rsidP="00634EED">
            <w:pPr>
              <w:tabs>
                <w:tab w:val="decimal" w:pos="680"/>
              </w:tabs>
              <w:rPr>
                <w:sz w:val="17"/>
                <w:szCs w:val="17"/>
              </w:rPr>
            </w:pPr>
            <w:r w:rsidRPr="007500FD">
              <w:rPr>
                <w:sz w:val="17"/>
                <w:szCs w:val="17"/>
              </w:rPr>
              <w:t>10</w:t>
            </w:r>
            <w:r>
              <w:rPr>
                <w:sz w:val="17"/>
                <w:szCs w:val="17"/>
              </w:rPr>
              <w:t>,</w:t>
            </w:r>
            <w:r w:rsidRPr="007500FD">
              <w:rPr>
                <w:sz w:val="17"/>
                <w:szCs w:val="17"/>
              </w:rPr>
              <w:t>0</w:t>
            </w:r>
          </w:p>
        </w:tc>
        <w:tc>
          <w:tcPr>
            <w:tcW w:w="609"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2</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9</w:t>
            </w:r>
          </w:p>
        </w:tc>
        <w:tc>
          <w:tcPr>
            <w:tcW w:w="345" w:type="pct"/>
            <w:vAlign w:val="bottom"/>
          </w:tcPr>
          <w:p w:rsidR="002E6FCA" w:rsidRPr="007500FD" w:rsidRDefault="002E6FCA" w:rsidP="00634EED">
            <w:pPr>
              <w:tabs>
                <w:tab w:val="decimal" w:pos="589"/>
              </w:tabs>
              <w:rPr>
                <w:sz w:val="17"/>
                <w:szCs w:val="17"/>
              </w:rPr>
            </w:pPr>
            <w:r w:rsidRPr="007500FD">
              <w:rPr>
                <w:sz w:val="17"/>
                <w:szCs w:val="17"/>
              </w:rPr>
              <w:t>2</w:t>
            </w:r>
            <w:r>
              <w:rPr>
                <w:sz w:val="17"/>
                <w:szCs w:val="17"/>
              </w:rPr>
              <w:t>.</w:t>
            </w:r>
            <w:r w:rsidRPr="007500FD">
              <w:rPr>
                <w:sz w:val="17"/>
                <w:szCs w:val="17"/>
              </w:rPr>
              <w:t>043</w:t>
            </w:r>
          </w:p>
        </w:tc>
      </w:tr>
      <w:tr w:rsidR="002E6FCA" w:rsidRPr="007500FD" w:rsidTr="00AB24E5">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Mujer</w:t>
            </w:r>
          </w:p>
        </w:tc>
        <w:tc>
          <w:tcPr>
            <w:tcW w:w="503" w:type="pct"/>
            <w:vAlign w:val="bottom"/>
          </w:tcPr>
          <w:p w:rsidR="002E6FCA" w:rsidRPr="007500FD" w:rsidRDefault="002E6FCA" w:rsidP="00634EED">
            <w:pPr>
              <w:tabs>
                <w:tab w:val="decimal" w:pos="652"/>
              </w:tabs>
              <w:rPr>
                <w:sz w:val="17"/>
                <w:szCs w:val="17"/>
              </w:rPr>
            </w:pPr>
            <w:r w:rsidRPr="007500FD">
              <w:rPr>
                <w:sz w:val="17"/>
                <w:szCs w:val="17"/>
              </w:rPr>
              <w:t>29</w:t>
            </w:r>
            <w:r>
              <w:rPr>
                <w:sz w:val="17"/>
                <w:szCs w:val="17"/>
              </w:rPr>
              <w:t>,</w:t>
            </w:r>
            <w:r w:rsidRPr="007500FD">
              <w:rPr>
                <w:sz w:val="17"/>
                <w:szCs w:val="17"/>
              </w:rPr>
              <w:t>2</w:t>
            </w:r>
          </w:p>
        </w:tc>
        <w:tc>
          <w:tcPr>
            <w:tcW w:w="505" w:type="pct"/>
            <w:vAlign w:val="bottom"/>
          </w:tcPr>
          <w:p w:rsidR="002E6FCA" w:rsidRPr="007500FD" w:rsidRDefault="002E6FCA" w:rsidP="00634EED">
            <w:pPr>
              <w:tabs>
                <w:tab w:val="decimal" w:pos="652"/>
              </w:tabs>
              <w:rPr>
                <w:sz w:val="17"/>
                <w:szCs w:val="17"/>
              </w:rPr>
            </w:pPr>
            <w:r w:rsidRPr="007500FD">
              <w:rPr>
                <w:sz w:val="17"/>
                <w:szCs w:val="17"/>
              </w:rPr>
              <w:t>8</w:t>
            </w:r>
            <w:r>
              <w:rPr>
                <w:sz w:val="17"/>
                <w:szCs w:val="17"/>
              </w:rPr>
              <w:t>,</w:t>
            </w:r>
            <w:r w:rsidRPr="007500FD">
              <w:rPr>
                <w:sz w:val="17"/>
                <w:szCs w:val="17"/>
              </w:rPr>
              <w:t>2</w:t>
            </w:r>
          </w:p>
        </w:tc>
        <w:tc>
          <w:tcPr>
            <w:tcW w:w="540" w:type="pct"/>
            <w:vAlign w:val="bottom"/>
          </w:tcPr>
          <w:p w:rsidR="002E6FCA" w:rsidRPr="007500FD" w:rsidRDefault="002E6FCA" w:rsidP="00634EED">
            <w:pPr>
              <w:tabs>
                <w:tab w:val="decimal" w:pos="652"/>
              </w:tabs>
              <w:rPr>
                <w:sz w:val="17"/>
                <w:szCs w:val="17"/>
              </w:rPr>
            </w:pPr>
            <w:r w:rsidRPr="007500FD">
              <w:rPr>
                <w:sz w:val="17"/>
                <w:szCs w:val="17"/>
              </w:rPr>
              <w:t>38</w:t>
            </w:r>
            <w:r>
              <w:rPr>
                <w:sz w:val="17"/>
                <w:szCs w:val="17"/>
              </w:rPr>
              <w:t>,</w:t>
            </w:r>
            <w:r w:rsidRPr="007500FD">
              <w:rPr>
                <w:sz w:val="17"/>
                <w:szCs w:val="17"/>
              </w:rPr>
              <w:t>7</w:t>
            </w:r>
          </w:p>
        </w:tc>
        <w:tc>
          <w:tcPr>
            <w:tcW w:w="538" w:type="pct"/>
            <w:vAlign w:val="bottom"/>
          </w:tcPr>
          <w:p w:rsidR="002E6FCA" w:rsidRPr="007500FD" w:rsidRDefault="002E6FCA" w:rsidP="00634EED">
            <w:pPr>
              <w:tabs>
                <w:tab w:val="decimal" w:pos="652"/>
              </w:tabs>
              <w:rPr>
                <w:sz w:val="17"/>
                <w:szCs w:val="17"/>
              </w:rPr>
            </w:pPr>
            <w:r w:rsidRPr="007500FD">
              <w:rPr>
                <w:sz w:val="17"/>
                <w:szCs w:val="17"/>
              </w:rPr>
              <w:t>19</w:t>
            </w:r>
            <w:r>
              <w:rPr>
                <w:sz w:val="17"/>
                <w:szCs w:val="17"/>
              </w:rPr>
              <w:t>,</w:t>
            </w:r>
            <w:r w:rsidRPr="007500FD">
              <w:rPr>
                <w:sz w:val="17"/>
                <w:szCs w:val="17"/>
              </w:rPr>
              <w:t>1</w:t>
            </w:r>
          </w:p>
        </w:tc>
        <w:tc>
          <w:tcPr>
            <w:tcW w:w="584" w:type="pct"/>
            <w:vAlign w:val="bottom"/>
          </w:tcPr>
          <w:p w:rsidR="002E6FCA" w:rsidRPr="007500FD" w:rsidRDefault="002E6FCA" w:rsidP="00634EED">
            <w:pPr>
              <w:tabs>
                <w:tab w:val="decimal" w:pos="680"/>
              </w:tabs>
              <w:rPr>
                <w:sz w:val="17"/>
                <w:szCs w:val="17"/>
              </w:rPr>
            </w:pPr>
            <w:r w:rsidRPr="007500FD">
              <w:rPr>
                <w:sz w:val="17"/>
                <w:szCs w:val="17"/>
              </w:rPr>
              <w:t>7</w:t>
            </w:r>
            <w:r>
              <w:rPr>
                <w:sz w:val="17"/>
                <w:szCs w:val="17"/>
              </w:rPr>
              <w:t>,</w:t>
            </w:r>
            <w:r w:rsidRPr="007500FD">
              <w:rPr>
                <w:sz w:val="17"/>
                <w:szCs w:val="17"/>
              </w:rPr>
              <w:t>6</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7</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9</w:t>
            </w:r>
          </w:p>
        </w:tc>
        <w:tc>
          <w:tcPr>
            <w:tcW w:w="345" w:type="pct"/>
            <w:vAlign w:val="bottom"/>
          </w:tcPr>
          <w:p w:rsidR="002E6FCA" w:rsidRPr="007500FD" w:rsidRDefault="002E6FCA" w:rsidP="00634EED">
            <w:pPr>
              <w:tabs>
                <w:tab w:val="decimal" w:pos="589"/>
              </w:tabs>
              <w:rPr>
                <w:sz w:val="17"/>
                <w:szCs w:val="17"/>
              </w:rPr>
            </w:pPr>
            <w:r w:rsidRPr="007500FD">
              <w:rPr>
                <w:sz w:val="17"/>
                <w:szCs w:val="17"/>
              </w:rPr>
              <w:t>2</w:t>
            </w:r>
            <w:r>
              <w:rPr>
                <w:sz w:val="17"/>
                <w:szCs w:val="17"/>
              </w:rPr>
              <w:t>.</w:t>
            </w:r>
            <w:r w:rsidRPr="007500FD">
              <w:rPr>
                <w:sz w:val="17"/>
                <w:szCs w:val="17"/>
              </w:rPr>
              <w:t>092</w:t>
            </w:r>
          </w:p>
        </w:tc>
      </w:tr>
      <w:tr w:rsidR="002E6FCA" w:rsidRPr="007500FD" w:rsidTr="00AB24E5">
        <w:trPr>
          <w:trHeight w:val="20"/>
        </w:trPr>
        <w:tc>
          <w:tcPr>
            <w:tcW w:w="230" w:type="pct"/>
            <w:vMerge w:val="restart"/>
          </w:tcPr>
          <w:p w:rsidR="002E6FCA" w:rsidRPr="007500FD" w:rsidRDefault="002E6FCA" w:rsidP="002E1ECC">
            <w:pPr>
              <w:pStyle w:val="Contenidodelatabla"/>
              <w:snapToGrid w:val="0"/>
              <w:rPr>
                <w:sz w:val="17"/>
                <w:szCs w:val="17"/>
              </w:rPr>
            </w:pPr>
            <w:r w:rsidRPr="007500FD">
              <w:rPr>
                <w:sz w:val="17"/>
                <w:szCs w:val="17"/>
              </w:rPr>
              <w:t>Región</w:t>
            </w:r>
          </w:p>
        </w:tc>
        <w:tc>
          <w:tcPr>
            <w:tcW w:w="552" w:type="pct"/>
          </w:tcPr>
          <w:p w:rsidR="002E6FCA" w:rsidRPr="007500FD" w:rsidRDefault="002E6FCA" w:rsidP="002E1ECC">
            <w:pPr>
              <w:pStyle w:val="Contenidodelatabla"/>
              <w:snapToGrid w:val="0"/>
              <w:rPr>
                <w:sz w:val="17"/>
                <w:szCs w:val="17"/>
              </w:rPr>
            </w:pPr>
            <w:r w:rsidRPr="007500FD">
              <w:rPr>
                <w:sz w:val="17"/>
                <w:szCs w:val="17"/>
              </w:rPr>
              <w:t>Oriental</w:t>
            </w:r>
          </w:p>
        </w:tc>
        <w:tc>
          <w:tcPr>
            <w:tcW w:w="503" w:type="pct"/>
            <w:vAlign w:val="bottom"/>
          </w:tcPr>
          <w:p w:rsidR="002E6FCA" w:rsidRPr="007500FD" w:rsidRDefault="002E6FCA" w:rsidP="00634EED">
            <w:pPr>
              <w:tabs>
                <w:tab w:val="decimal" w:pos="652"/>
              </w:tabs>
              <w:rPr>
                <w:sz w:val="17"/>
                <w:szCs w:val="17"/>
              </w:rPr>
            </w:pPr>
            <w:r w:rsidRPr="007500FD">
              <w:rPr>
                <w:sz w:val="17"/>
                <w:szCs w:val="17"/>
              </w:rPr>
              <w:t>33</w:t>
            </w:r>
            <w:r>
              <w:rPr>
                <w:sz w:val="17"/>
                <w:szCs w:val="17"/>
              </w:rPr>
              <w:t>,</w:t>
            </w:r>
            <w:r w:rsidRPr="007500FD">
              <w:rPr>
                <w:sz w:val="17"/>
                <w:szCs w:val="17"/>
              </w:rPr>
              <w:t>5</w:t>
            </w:r>
          </w:p>
        </w:tc>
        <w:tc>
          <w:tcPr>
            <w:tcW w:w="505" w:type="pct"/>
            <w:vAlign w:val="bottom"/>
          </w:tcPr>
          <w:p w:rsidR="002E6FCA" w:rsidRPr="007500FD" w:rsidRDefault="002E6FCA" w:rsidP="00634EED">
            <w:pPr>
              <w:tabs>
                <w:tab w:val="decimal" w:pos="652"/>
              </w:tabs>
              <w:rPr>
                <w:sz w:val="17"/>
                <w:szCs w:val="17"/>
              </w:rPr>
            </w:pPr>
            <w:r w:rsidRPr="007500FD">
              <w:rPr>
                <w:sz w:val="17"/>
                <w:szCs w:val="17"/>
              </w:rPr>
              <w:t>7</w:t>
            </w:r>
            <w:r>
              <w:rPr>
                <w:sz w:val="17"/>
                <w:szCs w:val="17"/>
              </w:rPr>
              <w:t>,</w:t>
            </w:r>
            <w:r w:rsidRPr="007500FD">
              <w:rPr>
                <w:sz w:val="17"/>
                <w:szCs w:val="17"/>
              </w:rPr>
              <w:t>9</w:t>
            </w:r>
          </w:p>
        </w:tc>
        <w:tc>
          <w:tcPr>
            <w:tcW w:w="540" w:type="pct"/>
            <w:vAlign w:val="bottom"/>
          </w:tcPr>
          <w:p w:rsidR="002E6FCA" w:rsidRPr="007500FD" w:rsidRDefault="002E6FCA" w:rsidP="00634EED">
            <w:pPr>
              <w:tabs>
                <w:tab w:val="decimal" w:pos="652"/>
              </w:tabs>
              <w:rPr>
                <w:sz w:val="17"/>
                <w:szCs w:val="17"/>
              </w:rPr>
            </w:pPr>
            <w:r w:rsidRPr="007500FD">
              <w:rPr>
                <w:sz w:val="17"/>
                <w:szCs w:val="17"/>
              </w:rPr>
              <w:t>38</w:t>
            </w:r>
            <w:r>
              <w:rPr>
                <w:sz w:val="17"/>
                <w:szCs w:val="17"/>
              </w:rPr>
              <w:t>,</w:t>
            </w:r>
            <w:r w:rsidRPr="007500FD">
              <w:rPr>
                <w:sz w:val="17"/>
                <w:szCs w:val="17"/>
              </w:rPr>
              <w:t>7</w:t>
            </w:r>
          </w:p>
        </w:tc>
        <w:tc>
          <w:tcPr>
            <w:tcW w:w="538" w:type="pct"/>
            <w:vAlign w:val="bottom"/>
          </w:tcPr>
          <w:p w:rsidR="002E6FCA" w:rsidRPr="007500FD" w:rsidRDefault="002E6FCA" w:rsidP="00634EED">
            <w:pPr>
              <w:tabs>
                <w:tab w:val="decimal" w:pos="652"/>
              </w:tabs>
              <w:rPr>
                <w:sz w:val="17"/>
                <w:szCs w:val="17"/>
              </w:rPr>
            </w:pPr>
            <w:r w:rsidRPr="007500FD">
              <w:rPr>
                <w:sz w:val="17"/>
                <w:szCs w:val="17"/>
              </w:rPr>
              <w:t>22</w:t>
            </w:r>
          </w:p>
        </w:tc>
        <w:tc>
          <w:tcPr>
            <w:tcW w:w="584" w:type="pct"/>
            <w:vAlign w:val="bottom"/>
          </w:tcPr>
          <w:p w:rsidR="002E6FCA" w:rsidRPr="007500FD" w:rsidRDefault="002E6FCA" w:rsidP="00634EED">
            <w:pPr>
              <w:tabs>
                <w:tab w:val="decimal" w:pos="680"/>
              </w:tabs>
              <w:rPr>
                <w:sz w:val="17"/>
                <w:szCs w:val="17"/>
              </w:rPr>
            </w:pPr>
            <w:r w:rsidRPr="007500FD">
              <w:rPr>
                <w:sz w:val="17"/>
                <w:szCs w:val="17"/>
              </w:rPr>
              <w:t>11</w:t>
            </w:r>
            <w:r>
              <w:rPr>
                <w:sz w:val="17"/>
                <w:szCs w:val="17"/>
              </w:rPr>
              <w:t>,</w:t>
            </w:r>
            <w:r w:rsidRPr="007500FD">
              <w:rPr>
                <w:sz w:val="17"/>
                <w:szCs w:val="17"/>
              </w:rPr>
              <w:t>3</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8</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4</w:t>
            </w:r>
          </w:p>
        </w:tc>
        <w:tc>
          <w:tcPr>
            <w:tcW w:w="345" w:type="pct"/>
            <w:vAlign w:val="bottom"/>
          </w:tcPr>
          <w:p w:rsidR="002E6FCA" w:rsidRPr="007500FD" w:rsidRDefault="002E6FCA" w:rsidP="00634EED">
            <w:pPr>
              <w:tabs>
                <w:tab w:val="decimal" w:pos="589"/>
              </w:tabs>
              <w:rPr>
                <w:sz w:val="17"/>
                <w:szCs w:val="17"/>
              </w:rPr>
            </w:pPr>
            <w:r w:rsidRPr="007500FD">
              <w:rPr>
                <w:sz w:val="17"/>
                <w:szCs w:val="17"/>
              </w:rPr>
              <w:t>1</w:t>
            </w:r>
            <w:r>
              <w:rPr>
                <w:sz w:val="17"/>
                <w:szCs w:val="17"/>
              </w:rPr>
              <w:t>.</w:t>
            </w:r>
            <w:r w:rsidRPr="007500FD">
              <w:rPr>
                <w:sz w:val="17"/>
                <w:szCs w:val="17"/>
              </w:rPr>
              <w:t>030</w:t>
            </w:r>
          </w:p>
        </w:tc>
      </w:tr>
      <w:tr w:rsidR="002E6FCA" w:rsidRPr="007500FD" w:rsidTr="00AB24E5">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Septentrional</w:t>
            </w:r>
          </w:p>
        </w:tc>
        <w:tc>
          <w:tcPr>
            <w:tcW w:w="503" w:type="pct"/>
            <w:vAlign w:val="bottom"/>
          </w:tcPr>
          <w:p w:rsidR="002E6FCA" w:rsidRPr="007500FD" w:rsidRDefault="002E6FCA" w:rsidP="00634EED">
            <w:pPr>
              <w:tabs>
                <w:tab w:val="decimal" w:pos="652"/>
              </w:tabs>
              <w:rPr>
                <w:sz w:val="17"/>
                <w:szCs w:val="17"/>
              </w:rPr>
            </w:pPr>
            <w:r w:rsidRPr="007500FD">
              <w:rPr>
                <w:sz w:val="17"/>
                <w:szCs w:val="17"/>
              </w:rPr>
              <w:t>33</w:t>
            </w:r>
            <w:r>
              <w:rPr>
                <w:sz w:val="17"/>
                <w:szCs w:val="17"/>
              </w:rPr>
              <w:t>,</w:t>
            </w:r>
            <w:r w:rsidRPr="007500FD">
              <w:rPr>
                <w:sz w:val="17"/>
                <w:szCs w:val="17"/>
              </w:rPr>
              <w:t>7</w:t>
            </w:r>
          </w:p>
        </w:tc>
        <w:tc>
          <w:tcPr>
            <w:tcW w:w="505" w:type="pct"/>
            <w:vAlign w:val="bottom"/>
          </w:tcPr>
          <w:p w:rsidR="002E6FCA" w:rsidRPr="007500FD" w:rsidRDefault="002E6FCA" w:rsidP="00634EED">
            <w:pPr>
              <w:tabs>
                <w:tab w:val="decimal" w:pos="652"/>
              </w:tabs>
              <w:rPr>
                <w:sz w:val="17"/>
                <w:szCs w:val="17"/>
              </w:rPr>
            </w:pPr>
            <w:r w:rsidRPr="007500FD">
              <w:rPr>
                <w:sz w:val="17"/>
                <w:szCs w:val="17"/>
              </w:rPr>
              <w:t>10</w:t>
            </w:r>
            <w:r>
              <w:rPr>
                <w:sz w:val="17"/>
                <w:szCs w:val="17"/>
              </w:rPr>
              <w:t>,</w:t>
            </w:r>
            <w:r w:rsidRPr="007500FD">
              <w:rPr>
                <w:sz w:val="17"/>
                <w:szCs w:val="17"/>
              </w:rPr>
              <w:t>5</w:t>
            </w:r>
          </w:p>
        </w:tc>
        <w:tc>
          <w:tcPr>
            <w:tcW w:w="540" w:type="pct"/>
            <w:vAlign w:val="bottom"/>
          </w:tcPr>
          <w:p w:rsidR="002E6FCA" w:rsidRPr="007500FD" w:rsidRDefault="002E6FCA" w:rsidP="00634EED">
            <w:pPr>
              <w:tabs>
                <w:tab w:val="decimal" w:pos="652"/>
              </w:tabs>
              <w:rPr>
                <w:sz w:val="17"/>
                <w:szCs w:val="17"/>
              </w:rPr>
            </w:pPr>
            <w:r w:rsidRPr="007500FD">
              <w:rPr>
                <w:sz w:val="17"/>
                <w:szCs w:val="17"/>
              </w:rPr>
              <w:t>45</w:t>
            </w:r>
            <w:r>
              <w:rPr>
                <w:sz w:val="17"/>
                <w:szCs w:val="17"/>
              </w:rPr>
              <w:t>,</w:t>
            </w:r>
            <w:r w:rsidRPr="007500FD">
              <w:rPr>
                <w:sz w:val="17"/>
                <w:szCs w:val="17"/>
              </w:rPr>
              <w:t>4</w:t>
            </w:r>
          </w:p>
        </w:tc>
        <w:tc>
          <w:tcPr>
            <w:tcW w:w="538" w:type="pct"/>
            <w:vAlign w:val="bottom"/>
          </w:tcPr>
          <w:p w:rsidR="002E6FCA" w:rsidRPr="007500FD" w:rsidRDefault="002E6FCA" w:rsidP="00634EED">
            <w:pPr>
              <w:tabs>
                <w:tab w:val="decimal" w:pos="652"/>
              </w:tabs>
              <w:rPr>
                <w:sz w:val="17"/>
                <w:szCs w:val="17"/>
              </w:rPr>
            </w:pPr>
            <w:r w:rsidRPr="007500FD">
              <w:rPr>
                <w:sz w:val="17"/>
                <w:szCs w:val="17"/>
              </w:rPr>
              <w:t>23</w:t>
            </w:r>
          </w:p>
        </w:tc>
        <w:tc>
          <w:tcPr>
            <w:tcW w:w="584" w:type="pct"/>
            <w:vAlign w:val="bottom"/>
          </w:tcPr>
          <w:p w:rsidR="002E6FCA" w:rsidRPr="007500FD" w:rsidRDefault="002E6FCA" w:rsidP="00634EED">
            <w:pPr>
              <w:tabs>
                <w:tab w:val="decimal" w:pos="680"/>
              </w:tabs>
              <w:rPr>
                <w:sz w:val="17"/>
                <w:szCs w:val="17"/>
              </w:rPr>
            </w:pPr>
            <w:r w:rsidRPr="007500FD">
              <w:rPr>
                <w:sz w:val="17"/>
                <w:szCs w:val="17"/>
              </w:rPr>
              <w:t>7</w:t>
            </w:r>
            <w:r>
              <w:rPr>
                <w:sz w:val="17"/>
                <w:szCs w:val="17"/>
              </w:rPr>
              <w:t>,</w:t>
            </w:r>
            <w:r w:rsidRPr="007500FD">
              <w:rPr>
                <w:sz w:val="17"/>
                <w:szCs w:val="17"/>
              </w:rPr>
              <w:t>8</w:t>
            </w:r>
          </w:p>
        </w:tc>
        <w:tc>
          <w:tcPr>
            <w:tcW w:w="609"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2</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5</w:t>
            </w:r>
          </w:p>
        </w:tc>
        <w:tc>
          <w:tcPr>
            <w:tcW w:w="345" w:type="pct"/>
            <w:vAlign w:val="bottom"/>
          </w:tcPr>
          <w:p w:rsidR="002E6FCA" w:rsidRPr="007500FD" w:rsidRDefault="002E6FCA" w:rsidP="00634EED">
            <w:pPr>
              <w:tabs>
                <w:tab w:val="decimal" w:pos="589"/>
              </w:tabs>
              <w:rPr>
                <w:sz w:val="17"/>
                <w:szCs w:val="17"/>
              </w:rPr>
            </w:pPr>
            <w:r w:rsidRPr="007500FD">
              <w:rPr>
                <w:sz w:val="17"/>
                <w:szCs w:val="17"/>
              </w:rPr>
              <w:t>1</w:t>
            </w:r>
            <w:r>
              <w:rPr>
                <w:sz w:val="17"/>
                <w:szCs w:val="17"/>
              </w:rPr>
              <w:t>.</w:t>
            </w:r>
            <w:r w:rsidRPr="007500FD">
              <w:rPr>
                <w:sz w:val="17"/>
                <w:szCs w:val="17"/>
              </w:rPr>
              <w:t>458</w:t>
            </w:r>
          </w:p>
        </w:tc>
      </w:tr>
      <w:tr w:rsidR="002E6FCA" w:rsidRPr="007500FD" w:rsidTr="00AB24E5">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Meridional</w:t>
            </w:r>
          </w:p>
        </w:tc>
        <w:tc>
          <w:tcPr>
            <w:tcW w:w="503" w:type="pct"/>
            <w:vAlign w:val="bottom"/>
          </w:tcPr>
          <w:p w:rsidR="002E6FCA" w:rsidRPr="007500FD" w:rsidRDefault="002E6FCA" w:rsidP="00634EED">
            <w:pPr>
              <w:tabs>
                <w:tab w:val="decimal" w:pos="652"/>
              </w:tabs>
              <w:rPr>
                <w:sz w:val="17"/>
                <w:szCs w:val="17"/>
              </w:rPr>
            </w:pPr>
            <w:r w:rsidRPr="007500FD">
              <w:rPr>
                <w:sz w:val="17"/>
                <w:szCs w:val="17"/>
              </w:rPr>
              <w:t>27</w:t>
            </w:r>
            <w:r>
              <w:rPr>
                <w:sz w:val="17"/>
                <w:szCs w:val="17"/>
              </w:rPr>
              <w:t>,</w:t>
            </w:r>
            <w:r w:rsidRPr="007500FD">
              <w:rPr>
                <w:sz w:val="17"/>
                <w:szCs w:val="17"/>
              </w:rPr>
              <w:t>5</w:t>
            </w:r>
          </w:p>
        </w:tc>
        <w:tc>
          <w:tcPr>
            <w:tcW w:w="505" w:type="pct"/>
            <w:vAlign w:val="bottom"/>
          </w:tcPr>
          <w:p w:rsidR="002E6FCA" w:rsidRPr="007500FD" w:rsidRDefault="002E6FCA" w:rsidP="00634EED">
            <w:pPr>
              <w:tabs>
                <w:tab w:val="decimal" w:pos="652"/>
              </w:tabs>
              <w:rPr>
                <w:sz w:val="17"/>
                <w:szCs w:val="17"/>
              </w:rPr>
            </w:pPr>
            <w:r w:rsidRPr="007500FD">
              <w:rPr>
                <w:sz w:val="17"/>
                <w:szCs w:val="17"/>
              </w:rPr>
              <w:t>7</w:t>
            </w:r>
            <w:r>
              <w:rPr>
                <w:sz w:val="17"/>
                <w:szCs w:val="17"/>
              </w:rPr>
              <w:t>,</w:t>
            </w:r>
            <w:r w:rsidRPr="007500FD">
              <w:rPr>
                <w:sz w:val="17"/>
                <w:szCs w:val="17"/>
              </w:rPr>
              <w:t>2</w:t>
            </w:r>
          </w:p>
        </w:tc>
        <w:tc>
          <w:tcPr>
            <w:tcW w:w="540" w:type="pct"/>
            <w:vAlign w:val="bottom"/>
          </w:tcPr>
          <w:p w:rsidR="002E6FCA" w:rsidRPr="007500FD" w:rsidRDefault="002E6FCA" w:rsidP="00634EED">
            <w:pPr>
              <w:tabs>
                <w:tab w:val="decimal" w:pos="652"/>
              </w:tabs>
              <w:rPr>
                <w:sz w:val="17"/>
                <w:szCs w:val="17"/>
              </w:rPr>
            </w:pPr>
            <w:r w:rsidRPr="007500FD">
              <w:rPr>
                <w:sz w:val="17"/>
                <w:szCs w:val="17"/>
              </w:rPr>
              <w:t>39</w:t>
            </w:r>
            <w:r>
              <w:rPr>
                <w:sz w:val="17"/>
                <w:szCs w:val="17"/>
              </w:rPr>
              <w:t>,</w:t>
            </w:r>
            <w:r w:rsidRPr="007500FD">
              <w:rPr>
                <w:sz w:val="17"/>
                <w:szCs w:val="17"/>
              </w:rPr>
              <w:t>2</w:t>
            </w:r>
          </w:p>
        </w:tc>
        <w:tc>
          <w:tcPr>
            <w:tcW w:w="538" w:type="pct"/>
            <w:vAlign w:val="bottom"/>
          </w:tcPr>
          <w:p w:rsidR="002E6FCA" w:rsidRPr="007500FD" w:rsidRDefault="002E6FCA" w:rsidP="00634EED">
            <w:pPr>
              <w:tabs>
                <w:tab w:val="decimal" w:pos="652"/>
              </w:tabs>
              <w:rPr>
                <w:sz w:val="17"/>
                <w:szCs w:val="17"/>
              </w:rPr>
            </w:pPr>
            <w:r w:rsidRPr="007500FD">
              <w:rPr>
                <w:sz w:val="17"/>
                <w:szCs w:val="17"/>
              </w:rPr>
              <w:t>17</w:t>
            </w:r>
            <w:r>
              <w:rPr>
                <w:sz w:val="17"/>
                <w:szCs w:val="17"/>
              </w:rPr>
              <w:t>,</w:t>
            </w:r>
            <w:r w:rsidRPr="007500FD">
              <w:rPr>
                <w:sz w:val="17"/>
                <w:szCs w:val="17"/>
              </w:rPr>
              <w:t>3</w:t>
            </w:r>
          </w:p>
        </w:tc>
        <w:tc>
          <w:tcPr>
            <w:tcW w:w="584" w:type="pct"/>
            <w:vAlign w:val="bottom"/>
          </w:tcPr>
          <w:p w:rsidR="002E6FCA" w:rsidRPr="007500FD" w:rsidRDefault="002E6FCA" w:rsidP="00634EED">
            <w:pPr>
              <w:tabs>
                <w:tab w:val="decimal" w:pos="680"/>
              </w:tabs>
              <w:rPr>
                <w:sz w:val="17"/>
                <w:szCs w:val="17"/>
              </w:rPr>
            </w:pPr>
            <w:r w:rsidRPr="007500FD">
              <w:rPr>
                <w:sz w:val="17"/>
                <w:szCs w:val="17"/>
              </w:rPr>
              <w:t>8</w:t>
            </w:r>
            <w:r>
              <w:rPr>
                <w:sz w:val="17"/>
                <w:szCs w:val="17"/>
              </w:rPr>
              <w:t>,</w:t>
            </w:r>
            <w:r w:rsidRPr="007500FD">
              <w:rPr>
                <w:sz w:val="17"/>
                <w:szCs w:val="17"/>
              </w:rPr>
              <w:t>8</w:t>
            </w:r>
          </w:p>
        </w:tc>
        <w:tc>
          <w:tcPr>
            <w:tcW w:w="609" w:type="pct"/>
            <w:vAlign w:val="bottom"/>
          </w:tcPr>
          <w:p w:rsidR="002E6FCA" w:rsidRPr="007500FD" w:rsidRDefault="002E6FCA" w:rsidP="00634EED">
            <w:pPr>
              <w:tabs>
                <w:tab w:val="decimal" w:pos="737"/>
              </w:tabs>
              <w:rPr>
                <w:sz w:val="17"/>
                <w:szCs w:val="17"/>
              </w:rPr>
            </w:pPr>
            <w:r w:rsidRPr="007500FD">
              <w:rPr>
                <w:sz w:val="17"/>
                <w:szCs w:val="17"/>
              </w:rPr>
              <w:t>2</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9</w:t>
            </w:r>
          </w:p>
        </w:tc>
        <w:tc>
          <w:tcPr>
            <w:tcW w:w="345" w:type="pct"/>
            <w:vAlign w:val="bottom"/>
          </w:tcPr>
          <w:p w:rsidR="002E6FCA" w:rsidRPr="007500FD" w:rsidRDefault="002E6FCA" w:rsidP="00634EED">
            <w:pPr>
              <w:tabs>
                <w:tab w:val="decimal" w:pos="589"/>
              </w:tabs>
              <w:rPr>
                <w:sz w:val="17"/>
                <w:szCs w:val="17"/>
              </w:rPr>
            </w:pPr>
            <w:r w:rsidRPr="007500FD">
              <w:rPr>
                <w:sz w:val="17"/>
                <w:szCs w:val="17"/>
              </w:rPr>
              <w:t>1</w:t>
            </w:r>
            <w:r>
              <w:rPr>
                <w:sz w:val="17"/>
                <w:szCs w:val="17"/>
              </w:rPr>
              <w:t>.</w:t>
            </w:r>
            <w:r w:rsidRPr="007500FD">
              <w:rPr>
                <w:sz w:val="17"/>
                <w:szCs w:val="17"/>
              </w:rPr>
              <w:t>219</w:t>
            </w:r>
          </w:p>
        </w:tc>
      </w:tr>
      <w:tr w:rsidR="002E6FCA" w:rsidRPr="007500FD" w:rsidTr="00AB24E5">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Occidental</w:t>
            </w:r>
          </w:p>
        </w:tc>
        <w:tc>
          <w:tcPr>
            <w:tcW w:w="503" w:type="pct"/>
            <w:vAlign w:val="bottom"/>
          </w:tcPr>
          <w:p w:rsidR="002E6FCA" w:rsidRPr="007500FD" w:rsidRDefault="002E6FCA" w:rsidP="00634EED">
            <w:pPr>
              <w:tabs>
                <w:tab w:val="decimal" w:pos="652"/>
              </w:tabs>
              <w:rPr>
                <w:sz w:val="17"/>
                <w:szCs w:val="17"/>
              </w:rPr>
            </w:pPr>
            <w:r w:rsidRPr="007500FD">
              <w:rPr>
                <w:sz w:val="17"/>
                <w:szCs w:val="17"/>
              </w:rPr>
              <w:t>20</w:t>
            </w:r>
            <w:r>
              <w:rPr>
                <w:sz w:val="17"/>
                <w:szCs w:val="17"/>
              </w:rPr>
              <w:t>,</w:t>
            </w:r>
            <w:r w:rsidRPr="007500FD">
              <w:rPr>
                <w:sz w:val="17"/>
                <w:szCs w:val="17"/>
              </w:rPr>
              <w:t>5</w:t>
            </w:r>
          </w:p>
        </w:tc>
        <w:tc>
          <w:tcPr>
            <w:tcW w:w="505" w:type="pct"/>
            <w:vAlign w:val="bottom"/>
          </w:tcPr>
          <w:p w:rsidR="002E6FCA" w:rsidRPr="007500FD" w:rsidRDefault="002E6FCA" w:rsidP="00634EED">
            <w:pPr>
              <w:tabs>
                <w:tab w:val="decimal" w:pos="652"/>
              </w:tabs>
              <w:rPr>
                <w:sz w:val="17"/>
                <w:szCs w:val="17"/>
              </w:rPr>
            </w:pPr>
            <w:r w:rsidRPr="007500FD">
              <w:rPr>
                <w:sz w:val="17"/>
                <w:szCs w:val="17"/>
              </w:rPr>
              <w:t>5</w:t>
            </w:r>
            <w:r>
              <w:rPr>
                <w:sz w:val="17"/>
                <w:szCs w:val="17"/>
              </w:rPr>
              <w:t>,</w:t>
            </w:r>
            <w:r w:rsidRPr="007500FD">
              <w:rPr>
                <w:sz w:val="17"/>
                <w:szCs w:val="17"/>
              </w:rPr>
              <w:t>7</w:t>
            </w:r>
          </w:p>
        </w:tc>
        <w:tc>
          <w:tcPr>
            <w:tcW w:w="540" w:type="pct"/>
            <w:vAlign w:val="bottom"/>
          </w:tcPr>
          <w:p w:rsidR="002E6FCA" w:rsidRPr="007500FD" w:rsidRDefault="002E6FCA" w:rsidP="00634EED">
            <w:pPr>
              <w:tabs>
                <w:tab w:val="decimal" w:pos="652"/>
              </w:tabs>
              <w:rPr>
                <w:sz w:val="17"/>
                <w:szCs w:val="17"/>
              </w:rPr>
            </w:pPr>
            <w:r w:rsidRPr="007500FD">
              <w:rPr>
                <w:sz w:val="17"/>
                <w:szCs w:val="17"/>
              </w:rPr>
              <w:t>28</w:t>
            </w:r>
            <w:r>
              <w:rPr>
                <w:sz w:val="17"/>
                <w:szCs w:val="17"/>
              </w:rPr>
              <w:t>,</w:t>
            </w:r>
            <w:r w:rsidRPr="007500FD">
              <w:rPr>
                <w:sz w:val="17"/>
                <w:szCs w:val="17"/>
              </w:rPr>
              <w:t>1</w:t>
            </w:r>
          </w:p>
        </w:tc>
        <w:tc>
          <w:tcPr>
            <w:tcW w:w="538" w:type="pct"/>
            <w:vAlign w:val="bottom"/>
          </w:tcPr>
          <w:p w:rsidR="002E6FCA" w:rsidRPr="007500FD" w:rsidRDefault="002E6FCA" w:rsidP="00634EED">
            <w:pPr>
              <w:tabs>
                <w:tab w:val="decimal" w:pos="652"/>
              </w:tabs>
              <w:rPr>
                <w:sz w:val="17"/>
                <w:szCs w:val="17"/>
              </w:rPr>
            </w:pPr>
            <w:r w:rsidRPr="007500FD">
              <w:rPr>
                <w:sz w:val="17"/>
                <w:szCs w:val="17"/>
              </w:rPr>
              <w:t>14</w:t>
            </w:r>
            <w:r>
              <w:rPr>
                <w:sz w:val="17"/>
                <w:szCs w:val="17"/>
              </w:rPr>
              <w:t>,</w:t>
            </w:r>
            <w:r w:rsidRPr="007500FD">
              <w:rPr>
                <w:sz w:val="17"/>
                <w:szCs w:val="17"/>
              </w:rPr>
              <w:t>5</w:t>
            </w:r>
          </w:p>
        </w:tc>
        <w:tc>
          <w:tcPr>
            <w:tcW w:w="584" w:type="pct"/>
            <w:vAlign w:val="bottom"/>
          </w:tcPr>
          <w:p w:rsidR="002E6FCA" w:rsidRPr="007500FD" w:rsidRDefault="002E6FCA" w:rsidP="00634EED">
            <w:pPr>
              <w:tabs>
                <w:tab w:val="decimal" w:pos="680"/>
              </w:tabs>
              <w:rPr>
                <w:sz w:val="17"/>
                <w:szCs w:val="17"/>
              </w:rPr>
            </w:pPr>
            <w:r w:rsidRPr="007500FD">
              <w:rPr>
                <w:sz w:val="17"/>
                <w:szCs w:val="17"/>
              </w:rPr>
              <w:t>5</w:t>
            </w:r>
            <w:r>
              <w:rPr>
                <w:sz w:val="17"/>
                <w:szCs w:val="17"/>
              </w:rPr>
              <w:t>,</w:t>
            </w:r>
            <w:r w:rsidRPr="007500FD">
              <w:rPr>
                <w:sz w:val="17"/>
                <w:szCs w:val="17"/>
              </w:rPr>
              <w:t>9</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5</w:t>
            </w:r>
          </w:p>
        </w:tc>
        <w:tc>
          <w:tcPr>
            <w:tcW w:w="594" w:type="pct"/>
            <w:vAlign w:val="bottom"/>
          </w:tcPr>
          <w:p w:rsidR="002E6FCA" w:rsidRPr="007500FD" w:rsidRDefault="002E6FCA" w:rsidP="00634EED">
            <w:pPr>
              <w:tabs>
                <w:tab w:val="decimal" w:pos="737"/>
              </w:tabs>
              <w:rPr>
                <w:sz w:val="17"/>
                <w:szCs w:val="17"/>
              </w:rPr>
            </w:pPr>
            <w:r w:rsidRPr="007500FD">
              <w:rPr>
                <w:sz w:val="17"/>
                <w:szCs w:val="17"/>
              </w:rPr>
              <w:t>5</w:t>
            </w:r>
            <w:r>
              <w:rPr>
                <w:sz w:val="17"/>
                <w:szCs w:val="17"/>
              </w:rPr>
              <w:t>,</w:t>
            </w:r>
            <w:r w:rsidRPr="007500FD">
              <w:rPr>
                <w:sz w:val="17"/>
                <w:szCs w:val="17"/>
              </w:rPr>
              <w:t>5</w:t>
            </w:r>
          </w:p>
        </w:tc>
        <w:tc>
          <w:tcPr>
            <w:tcW w:w="345" w:type="pct"/>
            <w:vAlign w:val="bottom"/>
          </w:tcPr>
          <w:p w:rsidR="002E6FCA" w:rsidRPr="007500FD" w:rsidRDefault="002E6FCA" w:rsidP="00634EED">
            <w:pPr>
              <w:tabs>
                <w:tab w:val="decimal" w:pos="589"/>
              </w:tabs>
              <w:rPr>
                <w:sz w:val="17"/>
                <w:szCs w:val="17"/>
              </w:rPr>
            </w:pPr>
            <w:r w:rsidRPr="007500FD">
              <w:rPr>
                <w:sz w:val="17"/>
                <w:szCs w:val="17"/>
              </w:rPr>
              <w:t>428</w:t>
            </w:r>
          </w:p>
        </w:tc>
      </w:tr>
      <w:tr w:rsidR="002E6FCA" w:rsidRPr="007500FD" w:rsidTr="00AB24E5">
        <w:trPr>
          <w:trHeight w:val="20"/>
        </w:trPr>
        <w:tc>
          <w:tcPr>
            <w:tcW w:w="230" w:type="pct"/>
            <w:vMerge w:val="restart"/>
          </w:tcPr>
          <w:p w:rsidR="002E6FCA" w:rsidRPr="007500FD" w:rsidRDefault="002E6FCA" w:rsidP="002E1ECC">
            <w:pPr>
              <w:pStyle w:val="Contenidodelatabla"/>
              <w:snapToGrid w:val="0"/>
              <w:rPr>
                <w:sz w:val="17"/>
                <w:szCs w:val="17"/>
              </w:rPr>
            </w:pPr>
            <w:r w:rsidRPr="007500FD">
              <w:rPr>
                <w:sz w:val="17"/>
                <w:szCs w:val="17"/>
              </w:rPr>
              <w:t>Zona</w:t>
            </w:r>
          </w:p>
        </w:tc>
        <w:tc>
          <w:tcPr>
            <w:tcW w:w="552" w:type="pct"/>
          </w:tcPr>
          <w:p w:rsidR="002E6FCA" w:rsidRPr="007500FD" w:rsidRDefault="002E6FCA" w:rsidP="002E1ECC">
            <w:pPr>
              <w:pStyle w:val="Contenidodelatabla"/>
              <w:snapToGrid w:val="0"/>
              <w:rPr>
                <w:sz w:val="17"/>
                <w:szCs w:val="17"/>
              </w:rPr>
            </w:pPr>
            <w:r w:rsidRPr="007500FD">
              <w:rPr>
                <w:sz w:val="17"/>
                <w:szCs w:val="17"/>
              </w:rPr>
              <w:t>Rural</w:t>
            </w:r>
          </w:p>
        </w:tc>
        <w:tc>
          <w:tcPr>
            <w:tcW w:w="503" w:type="pct"/>
            <w:vAlign w:val="bottom"/>
          </w:tcPr>
          <w:p w:rsidR="002E6FCA" w:rsidRPr="007500FD" w:rsidRDefault="002E6FCA" w:rsidP="00634EED">
            <w:pPr>
              <w:tabs>
                <w:tab w:val="decimal" w:pos="652"/>
              </w:tabs>
              <w:rPr>
                <w:sz w:val="17"/>
                <w:szCs w:val="17"/>
              </w:rPr>
            </w:pPr>
            <w:r w:rsidRPr="007500FD">
              <w:rPr>
                <w:sz w:val="17"/>
                <w:szCs w:val="17"/>
              </w:rPr>
              <w:t>32</w:t>
            </w:r>
            <w:r>
              <w:rPr>
                <w:sz w:val="17"/>
                <w:szCs w:val="17"/>
              </w:rPr>
              <w:t>,</w:t>
            </w:r>
            <w:r w:rsidRPr="007500FD">
              <w:rPr>
                <w:sz w:val="17"/>
                <w:szCs w:val="17"/>
              </w:rPr>
              <w:t>7</w:t>
            </w:r>
          </w:p>
        </w:tc>
        <w:tc>
          <w:tcPr>
            <w:tcW w:w="505" w:type="pct"/>
            <w:vAlign w:val="bottom"/>
          </w:tcPr>
          <w:p w:rsidR="002E6FCA" w:rsidRPr="007500FD" w:rsidRDefault="002E6FCA" w:rsidP="00634EED">
            <w:pPr>
              <w:tabs>
                <w:tab w:val="decimal" w:pos="652"/>
              </w:tabs>
              <w:rPr>
                <w:sz w:val="17"/>
                <w:szCs w:val="17"/>
              </w:rPr>
            </w:pPr>
            <w:r w:rsidRPr="007500FD">
              <w:rPr>
                <w:sz w:val="17"/>
                <w:szCs w:val="17"/>
              </w:rPr>
              <w:t>8</w:t>
            </w:r>
            <w:r>
              <w:rPr>
                <w:sz w:val="17"/>
                <w:szCs w:val="17"/>
              </w:rPr>
              <w:t>,</w:t>
            </w:r>
            <w:r w:rsidRPr="007500FD">
              <w:rPr>
                <w:sz w:val="17"/>
                <w:szCs w:val="17"/>
              </w:rPr>
              <w:t>9</w:t>
            </w:r>
          </w:p>
        </w:tc>
        <w:tc>
          <w:tcPr>
            <w:tcW w:w="540" w:type="pct"/>
            <w:vAlign w:val="bottom"/>
          </w:tcPr>
          <w:p w:rsidR="002E6FCA" w:rsidRPr="007500FD" w:rsidRDefault="002E6FCA" w:rsidP="00634EED">
            <w:pPr>
              <w:tabs>
                <w:tab w:val="decimal" w:pos="652"/>
              </w:tabs>
              <w:rPr>
                <w:sz w:val="17"/>
                <w:szCs w:val="17"/>
              </w:rPr>
            </w:pPr>
            <w:r w:rsidRPr="007500FD">
              <w:rPr>
                <w:sz w:val="17"/>
                <w:szCs w:val="17"/>
              </w:rPr>
              <w:t>42</w:t>
            </w:r>
            <w:r>
              <w:rPr>
                <w:sz w:val="17"/>
                <w:szCs w:val="17"/>
              </w:rPr>
              <w:t>,</w:t>
            </w:r>
            <w:r w:rsidRPr="007500FD">
              <w:rPr>
                <w:sz w:val="17"/>
                <w:szCs w:val="17"/>
              </w:rPr>
              <w:t>5</w:t>
            </w:r>
          </w:p>
        </w:tc>
        <w:tc>
          <w:tcPr>
            <w:tcW w:w="538" w:type="pct"/>
            <w:vAlign w:val="bottom"/>
          </w:tcPr>
          <w:p w:rsidR="002E6FCA" w:rsidRPr="007500FD" w:rsidRDefault="002E6FCA" w:rsidP="00634EED">
            <w:pPr>
              <w:tabs>
                <w:tab w:val="decimal" w:pos="652"/>
              </w:tabs>
              <w:rPr>
                <w:sz w:val="17"/>
                <w:szCs w:val="17"/>
              </w:rPr>
            </w:pPr>
            <w:r w:rsidRPr="007500FD">
              <w:rPr>
                <w:sz w:val="17"/>
                <w:szCs w:val="17"/>
              </w:rPr>
              <w:t>22</w:t>
            </w:r>
            <w:r>
              <w:rPr>
                <w:sz w:val="17"/>
                <w:szCs w:val="17"/>
              </w:rPr>
              <w:t>,</w:t>
            </w:r>
            <w:r w:rsidRPr="007500FD">
              <w:rPr>
                <w:sz w:val="17"/>
                <w:szCs w:val="17"/>
              </w:rPr>
              <w:t>1</w:t>
            </w:r>
          </w:p>
        </w:tc>
        <w:tc>
          <w:tcPr>
            <w:tcW w:w="584" w:type="pct"/>
            <w:vAlign w:val="bottom"/>
          </w:tcPr>
          <w:p w:rsidR="002E6FCA" w:rsidRPr="007500FD" w:rsidRDefault="002E6FCA" w:rsidP="00634EED">
            <w:pPr>
              <w:tabs>
                <w:tab w:val="decimal" w:pos="680"/>
              </w:tabs>
              <w:rPr>
                <w:sz w:val="17"/>
                <w:szCs w:val="17"/>
              </w:rPr>
            </w:pPr>
            <w:r w:rsidRPr="007500FD">
              <w:rPr>
                <w:sz w:val="17"/>
                <w:szCs w:val="17"/>
              </w:rPr>
              <w:t>9</w:t>
            </w:r>
            <w:r>
              <w:rPr>
                <w:sz w:val="17"/>
                <w:szCs w:val="17"/>
              </w:rPr>
              <w:t>,</w:t>
            </w:r>
            <w:r w:rsidRPr="007500FD">
              <w:rPr>
                <w:sz w:val="17"/>
                <w:szCs w:val="17"/>
              </w:rPr>
              <w:t>2</w:t>
            </w:r>
          </w:p>
        </w:tc>
        <w:tc>
          <w:tcPr>
            <w:tcW w:w="609"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1</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7</w:t>
            </w:r>
          </w:p>
        </w:tc>
        <w:tc>
          <w:tcPr>
            <w:tcW w:w="345" w:type="pct"/>
            <w:vAlign w:val="bottom"/>
          </w:tcPr>
          <w:p w:rsidR="002E6FCA" w:rsidRPr="007500FD" w:rsidRDefault="002E6FCA" w:rsidP="00634EED">
            <w:pPr>
              <w:tabs>
                <w:tab w:val="decimal" w:pos="589"/>
              </w:tabs>
              <w:rPr>
                <w:sz w:val="17"/>
                <w:szCs w:val="17"/>
              </w:rPr>
            </w:pPr>
            <w:r w:rsidRPr="007500FD">
              <w:rPr>
                <w:sz w:val="17"/>
                <w:szCs w:val="17"/>
              </w:rPr>
              <w:t>3</w:t>
            </w:r>
            <w:r>
              <w:rPr>
                <w:sz w:val="17"/>
                <w:szCs w:val="17"/>
              </w:rPr>
              <w:t>.</w:t>
            </w:r>
            <w:r w:rsidRPr="007500FD">
              <w:rPr>
                <w:sz w:val="17"/>
                <w:szCs w:val="17"/>
              </w:rPr>
              <w:t>161</w:t>
            </w:r>
          </w:p>
        </w:tc>
      </w:tr>
      <w:tr w:rsidR="002E6FCA" w:rsidRPr="007500FD" w:rsidTr="00AB24E5">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Urbana</w:t>
            </w:r>
          </w:p>
        </w:tc>
        <w:tc>
          <w:tcPr>
            <w:tcW w:w="503" w:type="pct"/>
            <w:vAlign w:val="bottom"/>
          </w:tcPr>
          <w:p w:rsidR="002E6FCA" w:rsidRPr="007500FD" w:rsidRDefault="002E6FCA" w:rsidP="00634EED">
            <w:pPr>
              <w:tabs>
                <w:tab w:val="decimal" w:pos="652"/>
              </w:tabs>
              <w:rPr>
                <w:sz w:val="17"/>
                <w:szCs w:val="17"/>
              </w:rPr>
            </w:pPr>
            <w:r w:rsidRPr="007500FD">
              <w:rPr>
                <w:sz w:val="17"/>
                <w:szCs w:val="17"/>
              </w:rPr>
              <w:t>23</w:t>
            </w:r>
            <w:r>
              <w:rPr>
                <w:sz w:val="17"/>
                <w:szCs w:val="17"/>
              </w:rPr>
              <w:t>,</w:t>
            </w:r>
            <w:r w:rsidRPr="007500FD">
              <w:rPr>
                <w:sz w:val="17"/>
                <w:szCs w:val="17"/>
              </w:rPr>
              <w:t>3</w:t>
            </w:r>
          </w:p>
        </w:tc>
        <w:tc>
          <w:tcPr>
            <w:tcW w:w="505" w:type="pct"/>
            <w:vAlign w:val="bottom"/>
          </w:tcPr>
          <w:p w:rsidR="002E6FCA" w:rsidRPr="007500FD" w:rsidRDefault="002E6FCA" w:rsidP="00634EED">
            <w:pPr>
              <w:tabs>
                <w:tab w:val="decimal" w:pos="652"/>
              </w:tabs>
              <w:rPr>
                <w:sz w:val="17"/>
                <w:szCs w:val="17"/>
              </w:rPr>
            </w:pPr>
            <w:r w:rsidRPr="007500FD">
              <w:rPr>
                <w:sz w:val="17"/>
                <w:szCs w:val="17"/>
              </w:rPr>
              <w:t>6</w:t>
            </w:r>
            <w:r>
              <w:rPr>
                <w:sz w:val="17"/>
                <w:szCs w:val="17"/>
              </w:rPr>
              <w:t>,</w:t>
            </w:r>
            <w:r w:rsidRPr="007500FD">
              <w:rPr>
                <w:sz w:val="17"/>
                <w:szCs w:val="17"/>
              </w:rPr>
              <w:t>5</w:t>
            </w:r>
          </w:p>
        </w:tc>
        <w:tc>
          <w:tcPr>
            <w:tcW w:w="540" w:type="pct"/>
            <w:vAlign w:val="bottom"/>
          </w:tcPr>
          <w:p w:rsidR="002E6FCA" w:rsidRPr="007500FD" w:rsidRDefault="002E6FCA" w:rsidP="00634EED">
            <w:pPr>
              <w:tabs>
                <w:tab w:val="decimal" w:pos="652"/>
              </w:tabs>
              <w:rPr>
                <w:sz w:val="17"/>
                <w:szCs w:val="17"/>
              </w:rPr>
            </w:pPr>
            <w:r w:rsidRPr="007500FD">
              <w:rPr>
                <w:sz w:val="17"/>
                <w:szCs w:val="17"/>
              </w:rPr>
              <w:t>32</w:t>
            </w:r>
            <w:r>
              <w:rPr>
                <w:sz w:val="17"/>
                <w:szCs w:val="17"/>
              </w:rPr>
              <w:t>,</w:t>
            </w:r>
            <w:r w:rsidRPr="007500FD">
              <w:rPr>
                <w:sz w:val="17"/>
                <w:szCs w:val="17"/>
              </w:rPr>
              <w:t>2</w:t>
            </w:r>
          </w:p>
        </w:tc>
        <w:tc>
          <w:tcPr>
            <w:tcW w:w="538" w:type="pct"/>
            <w:vAlign w:val="bottom"/>
          </w:tcPr>
          <w:p w:rsidR="002E6FCA" w:rsidRPr="007500FD" w:rsidRDefault="002E6FCA" w:rsidP="00634EED">
            <w:pPr>
              <w:tabs>
                <w:tab w:val="decimal" w:pos="652"/>
              </w:tabs>
              <w:rPr>
                <w:sz w:val="17"/>
                <w:szCs w:val="17"/>
              </w:rPr>
            </w:pPr>
            <w:r w:rsidRPr="007500FD">
              <w:rPr>
                <w:sz w:val="17"/>
                <w:szCs w:val="17"/>
              </w:rPr>
              <w:t>14</w:t>
            </w:r>
          </w:p>
        </w:tc>
        <w:tc>
          <w:tcPr>
            <w:tcW w:w="584" w:type="pct"/>
            <w:vAlign w:val="bottom"/>
          </w:tcPr>
          <w:p w:rsidR="002E6FCA" w:rsidRPr="007500FD" w:rsidRDefault="002E6FCA" w:rsidP="00634EED">
            <w:pPr>
              <w:tabs>
                <w:tab w:val="decimal" w:pos="680"/>
              </w:tabs>
              <w:rPr>
                <w:sz w:val="17"/>
                <w:szCs w:val="17"/>
              </w:rPr>
            </w:pPr>
            <w:r w:rsidRPr="007500FD">
              <w:rPr>
                <w:sz w:val="17"/>
                <w:szCs w:val="17"/>
              </w:rPr>
              <w:t>7</w:t>
            </w:r>
            <w:r>
              <w:rPr>
                <w:sz w:val="17"/>
                <w:szCs w:val="17"/>
              </w:rPr>
              <w:t>,</w:t>
            </w:r>
            <w:r w:rsidRPr="007500FD">
              <w:rPr>
                <w:sz w:val="17"/>
                <w:szCs w:val="17"/>
              </w:rPr>
              <w:t>3</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7</w:t>
            </w:r>
          </w:p>
        </w:tc>
        <w:tc>
          <w:tcPr>
            <w:tcW w:w="594" w:type="pct"/>
            <w:vAlign w:val="bottom"/>
          </w:tcPr>
          <w:p w:rsidR="002E6FCA" w:rsidRPr="007500FD" w:rsidRDefault="002E6FCA" w:rsidP="00634EED">
            <w:pPr>
              <w:tabs>
                <w:tab w:val="decimal" w:pos="737"/>
              </w:tabs>
              <w:rPr>
                <w:sz w:val="17"/>
                <w:szCs w:val="17"/>
              </w:rPr>
            </w:pPr>
            <w:r w:rsidRPr="007500FD">
              <w:rPr>
                <w:sz w:val="17"/>
                <w:szCs w:val="17"/>
              </w:rPr>
              <w:t>3</w:t>
            </w:r>
            <w:r>
              <w:rPr>
                <w:sz w:val="17"/>
                <w:szCs w:val="17"/>
              </w:rPr>
              <w:t>,</w:t>
            </w:r>
            <w:r w:rsidRPr="007500FD">
              <w:rPr>
                <w:sz w:val="17"/>
                <w:szCs w:val="17"/>
              </w:rPr>
              <w:t>7</w:t>
            </w:r>
          </w:p>
        </w:tc>
        <w:tc>
          <w:tcPr>
            <w:tcW w:w="345" w:type="pct"/>
            <w:vAlign w:val="bottom"/>
          </w:tcPr>
          <w:p w:rsidR="002E6FCA" w:rsidRPr="007500FD" w:rsidRDefault="002E6FCA" w:rsidP="00634EED">
            <w:pPr>
              <w:tabs>
                <w:tab w:val="decimal" w:pos="589"/>
              </w:tabs>
              <w:rPr>
                <w:sz w:val="17"/>
                <w:szCs w:val="17"/>
              </w:rPr>
            </w:pPr>
            <w:r w:rsidRPr="007500FD">
              <w:rPr>
                <w:sz w:val="17"/>
                <w:szCs w:val="17"/>
              </w:rPr>
              <w:t>974</w:t>
            </w:r>
          </w:p>
        </w:tc>
      </w:tr>
      <w:tr w:rsidR="002E6FCA" w:rsidRPr="007500FD" w:rsidTr="00AB24E5">
        <w:trPr>
          <w:trHeight w:val="20"/>
        </w:trPr>
        <w:tc>
          <w:tcPr>
            <w:tcW w:w="230" w:type="pct"/>
            <w:vMerge w:val="restart"/>
          </w:tcPr>
          <w:p w:rsidR="002E6FCA" w:rsidRPr="007500FD" w:rsidRDefault="002E6FCA" w:rsidP="002E1ECC">
            <w:pPr>
              <w:pStyle w:val="Contenidodelatabla"/>
              <w:snapToGrid w:val="0"/>
              <w:rPr>
                <w:sz w:val="17"/>
                <w:szCs w:val="17"/>
              </w:rPr>
            </w:pPr>
            <w:r w:rsidRPr="007500FD">
              <w:rPr>
                <w:sz w:val="17"/>
                <w:szCs w:val="17"/>
              </w:rPr>
              <w:t>Edad</w:t>
            </w:r>
          </w:p>
        </w:tc>
        <w:tc>
          <w:tcPr>
            <w:tcW w:w="552" w:type="pct"/>
          </w:tcPr>
          <w:p w:rsidR="002E6FCA" w:rsidRPr="007500FD" w:rsidRDefault="002E6FCA" w:rsidP="002E1ECC">
            <w:pPr>
              <w:pStyle w:val="Contenidodelatabla"/>
              <w:snapToGrid w:val="0"/>
              <w:rPr>
                <w:sz w:val="17"/>
                <w:szCs w:val="17"/>
              </w:rPr>
            </w:pPr>
            <w:r w:rsidRPr="007500FD">
              <w:rPr>
                <w:sz w:val="17"/>
                <w:szCs w:val="17"/>
              </w:rPr>
              <w:t>Menos de 6 meses</w:t>
            </w:r>
          </w:p>
        </w:tc>
        <w:tc>
          <w:tcPr>
            <w:tcW w:w="503" w:type="pct"/>
            <w:vAlign w:val="bottom"/>
          </w:tcPr>
          <w:p w:rsidR="002E6FCA" w:rsidRPr="007500FD" w:rsidRDefault="002E6FCA" w:rsidP="00634EED">
            <w:pPr>
              <w:tabs>
                <w:tab w:val="decimal" w:pos="652"/>
              </w:tabs>
              <w:rPr>
                <w:sz w:val="17"/>
                <w:szCs w:val="17"/>
              </w:rPr>
            </w:pPr>
            <w:r w:rsidRPr="007500FD">
              <w:rPr>
                <w:sz w:val="17"/>
                <w:szCs w:val="17"/>
              </w:rPr>
              <w:t>3</w:t>
            </w:r>
            <w:r>
              <w:rPr>
                <w:sz w:val="17"/>
                <w:szCs w:val="17"/>
              </w:rPr>
              <w:t>,</w:t>
            </w:r>
            <w:r w:rsidRPr="007500FD">
              <w:rPr>
                <w:sz w:val="17"/>
                <w:szCs w:val="17"/>
              </w:rPr>
              <w:t>6</w:t>
            </w:r>
          </w:p>
        </w:tc>
        <w:tc>
          <w:tcPr>
            <w:tcW w:w="505" w:type="pct"/>
            <w:vAlign w:val="bottom"/>
          </w:tcPr>
          <w:p w:rsidR="002E6FCA" w:rsidRPr="007500FD" w:rsidRDefault="002E6FCA" w:rsidP="00634EED">
            <w:pPr>
              <w:tabs>
                <w:tab w:val="decimal" w:pos="652"/>
              </w:tabs>
              <w:rPr>
                <w:sz w:val="17"/>
                <w:szCs w:val="17"/>
              </w:rPr>
            </w:pPr>
            <w:r w:rsidRPr="007500FD">
              <w:rPr>
                <w:sz w:val="17"/>
                <w:szCs w:val="17"/>
              </w:rPr>
              <w:t>0</w:t>
            </w:r>
            <w:r>
              <w:rPr>
                <w:sz w:val="17"/>
                <w:szCs w:val="17"/>
              </w:rPr>
              <w:t>,</w:t>
            </w:r>
            <w:r w:rsidRPr="007500FD">
              <w:rPr>
                <w:sz w:val="17"/>
                <w:szCs w:val="17"/>
              </w:rPr>
              <w:t>5</w:t>
            </w:r>
          </w:p>
        </w:tc>
        <w:tc>
          <w:tcPr>
            <w:tcW w:w="540" w:type="pct"/>
            <w:vAlign w:val="bottom"/>
          </w:tcPr>
          <w:p w:rsidR="002E6FCA" w:rsidRPr="007500FD" w:rsidRDefault="002E6FCA" w:rsidP="00634EED">
            <w:pPr>
              <w:tabs>
                <w:tab w:val="decimal" w:pos="652"/>
              </w:tabs>
              <w:rPr>
                <w:sz w:val="17"/>
                <w:szCs w:val="17"/>
              </w:rPr>
            </w:pPr>
            <w:r w:rsidRPr="007500FD">
              <w:rPr>
                <w:sz w:val="17"/>
                <w:szCs w:val="17"/>
              </w:rPr>
              <w:t>9</w:t>
            </w:r>
            <w:r>
              <w:rPr>
                <w:sz w:val="17"/>
                <w:szCs w:val="17"/>
              </w:rPr>
              <w:t>,</w:t>
            </w:r>
            <w:r w:rsidRPr="007500FD">
              <w:rPr>
                <w:sz w:val="17"/>
                <w:szCs w:val="17"/>
              </w:rPr>
              <w:t>9</w:t>
            </w:r>
          </w:p>
        </w:tc>
        <w:tc>
          <w:tcPr>
            <w:tcW w:w="538" w:type="pct"/>
            <w:vAlign w:val="bottom"/>
          </w:tcPr>
          <w:p w:rsidR="002E6FCA" w:rsidRPr="007500FD" w:rsidRDefault="002E6FCA" w:rsidP="00634EED">
            <w:pPr>
              <w:tabs>
                <w:tab w:val="decimal" w:pos="652"/>
              </w:tabs>
              <w:rPr>
                <w:sz w:val="17"/>
                <w:szCs w:val="17"/>
              </w:rPr>
            </w:pPr>
            <w:r w:rsidRPr="007500FD">
              <w:rPr>
                <w:sz w:val="17"/>
                <w:szCs w:val="17"/>
              </w:rPr>
              <w:t>2</w:t>
            </w:r>
            <w:r>
              <w:rPr>
                <w:sz w:val="17"/>
                <w:szCs w:val="17"/>
              </w:rPr>
              <w:t>,</w:t>
            </w:r>
            <w:r w:rsidRPr="007500FD">
              <w:rPr>
                <w:sz w:val="17"/>
                <w:szCs w:val="17"/>
              </w:rPr>
              <w:t>4</w:t>
            </w:r>
          </w:p>
        </w:tc>
        <w:tc>
          <w:tcPr>
            <w:tcW w:w="584" w:type="pct"/>
            <w:vAlign w:val="bottom"/>
          </w:tcPr>
          <w:p w:rsidR="002E6FCA" w:rsidRPr="007500FD" w:rsidRDefault="002E6FCA" w:rsidP="00634EED">
            <w:pPr>
              <w:tabs>
                <w:tab w:val="decimal" w:pos="680"/>
              </w:tabs>
              <w:rPr>
                <w:sz w:val="17"/>
                <w:szCs w:val="17"/>
              </w:rPr>
            </w:pPr>
            <w:r w:rsidRPr="007500FD">
              <w:rPr>
                <w:sz w:val="17"/>
                <w:szCs w:val="17"/>
              </w:rPr>
              <w:t>3</w:t>
            </w:r>
            <w:r>
              <w:rPr>
                <w:sz w:val="17"/>
                <w:szCs w:val="17"/>
              </w:rPr>
              <w:t>,</w:t>
            </w:r>
            <w:r w:rsidRPr="007500FD">
              <w:rPr>
                <w:sz w:val="17"/>
                <w:szCs w:val="17"/>
              </w:rPr>
              <w:t>2</w:t>
            </w:r>
          </w:p>
        </w:tc>
        <w:tc>
          <w:tcPr>
            <w:tcW w:w="609" w:type="pct"/>
            <w:vAlign w:val="bottom"/>
          </w:tcPr>
          <w:p w:rsidR="002E6FCA" w:rsidRPr="007500FD" w:rsidRDefault="002E6FCA" w:rsidP="00634EED">
            <w:pPr>
              <w:tabs>
                <w:tab w:val="decimal" w:pos="737"/>
              </w:tabs>
              <w:rPr>
                <w:sz w:val="17"/>
                <w:szCs w:val="17"/>
              </w:rPr>
            </w:pPr>
            <w:r w:rsidRPr="007500FD">
              <w:rPr>
                <w:sz w:val="17"/>
                <w:szCs w:val="17"/>
              </w:rPr>
              <w:t>0</w:t>
            </w:r>
            <w:r>
              <w:rPr>
                <w:sz w:val="17"/>
                <w:szCs w:val="17"/>
              </w:rPr>
              <w:t>,</w:t>
            </w:r>
            <w:r w:rsidRPr="007500FD">
              <w:rPr>
                <w:sz w:val="17"/>
                <w:szCs w:val="17"/>
              </w:rPr>
              <w:t>7</w:t>
            </w:r>
          </w:p>
        </w:tc>
        <w:tc>
          <w:tcPr>
            <w:tcW w:w="594" w:type="pct"/>
            <w:vAlign w:val="bottom"/>
          </w:tcPr>
          <w:p w:rsidR="002E6FCA" w:rsidRPr="007500FD" w:rsidRDefault="002E6FCA" w:rsidP="00634EED">
            <w:pPr>
              <w:tabs>
                <w:tab w:val="decimal" w:pos="737"/>
              </w:tabs>
              <w:rPr>
                <w:sz w:val="17"/>
                <w:szCs w:val="17"/>
              </w:rPr>
            </w:pPr>
            <w:r w:rsidRPr="007500FD">
              <w:rPr>
                <w:sz w:val="17"/>
                <w:szCs w:val="17"/>
              </w:rPr>
              <w:t>11</w:t>
            </w:r>
            <w:r>
              <w:rPr>
                <w:sz w:val="17"/>
                <w:szCs w:val="17"/>
              </w:rPr>
              <w:t>,</w:t>
            </w:r>
            <w:r w:rsidRPr="007500FD">
              <w:rPr>
                <w:sz w:val="17"/>
                <w:szCs w:val="17"/>
              </w:rPr>
              <w:t>1</w:t>
            </w:r>
          </w:p>
        </w:tc>
        <w:tc>
          <w:tcPr>
            <w:tcW w:w="345" w:type="pct"/>
            <w:vAlign w:val="bottom"/>
          </w:tcPr>
          <w:p w:rsidR="002E6FCA" w:rsidRPr="007500FD" w:rsidRDefault="002E6FCA" w:rsidP="00634EED">
            <w:pPr>
              <w:tabs>
                <w:tab w:val="decimal" w:pos="589"/>
              </w:tabs>
              <w:rPr>
                <w:sz w:val="17"/>
                <w:szCs w:val="17"/>
              </w:rPr>
            </w:pPr>
            <w:r w:rsidRPr="007500FD">
              <w:rPr>
                <w:sz w:val="17"/>
                <w:szCs w:val="17"/>
              </w:rPr>
              <w:t>417</w:t>
            </w:r>
          </w:p>
        </w:tc>
      </w:tr>
      <w:tr w:rsidR="002E6FCA" w:rsidRPr="007500FD" w:rsidTr="002E1ECC">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6 a 11 meses</w:t>
            </w:r>
          </w:p>
        </w:tc>
        <w:tc>
          <w:tcPr>
            <w:tcW w:w="503" w:type="pct"/>
            <w:vAlign w:val="bottom"/>
          </w:tcPr>
          <w:p w:rsidR="002E6FCA" w:rsidRPr="007500FD" w:rsidRDefault="002E6FCA" w:rsidP="00634EED">
            <w:pPr>
              <w:tabs>
                <w:tab w:val="decimal" w:pos="652"/>
              </w:tabs>
              <w:rPr>
                <w:sz w:val="17"/>
                <w:szCs w:val="17"/>
              </w:rPr>
            </w:pPr>
            <w:r w:rsidRPr="007500FD">
              <w:rPr>
                <w:sz w:val="17"/>
                <w:szCs w:val="17"/>
              </w:rPr>
              <w:t>30</w:t>
            </w:r>
            <w:r>
              <w:rPr>
                <w:sz w:val="17"/>
                <w:szCs w:val="17"/>
              </w:rPr>
              <w:t>,</w:t>
            </w:r>
            <w:r w:rsidRPr="007500FD">
              <w:rPr>
                <w:sz w:val="17"/>
                <w:szCs w:val="17"/>
              </w:rPr>
              <w:t>8</w:t>
            </w:r>
          </w:p>
        </w:tc>
        <w:tc>
          <w:tcPr>
            <w:tcW w:w="505" w:type="pct"/>
            <w:vAlign w:val="bottom"/>
          </w:tcPr>
          <w:p w:rsidR="002E6FCA" w:rsidRPr="007500FD" w:rsidRDefault="002E6FCA" w:rsidP="00634EED">
            <w:pPr>
              <w:tabs>
                <w:tab w:val="decimal" w:pos="652"/>
              </w:tabs>
              <w:rPr>
                <w:sz w:val="17"/>
                <w:szCs w:val="17"/>
              </w:rPr>
            </w:pPr>
            <w:r w:rsidRPr="007500FD">
              <w:rPr>
                <w:sz w:val="17"/>
                <w:szCs w:val="17"/>
              </w:rPr>
              <w:t>10</w:t>
            </w:r>
            <w:r>
              <w:rPr>
                <w:sz w:val="17"/>
                <w:szCs w:val="17"/>
              </w:rPr>
              <w:t>,</w:t>
            </w:r>
            <w:r w:rsidRPr="007500FD">
              <w:rPr>
                <w:sz w:val="17"/>
                <w:szCs w:val="17"/>
              </w:rPr>
              <w:t>9</w:t>
            </w:r>
          </w:p>
        </w:tc>
        <w:tc>
          <w:tcPr>
            <w:tcW w:w="540" w:type="pct"/>
            <w:vAlign w:val="bottom"/>
          </w:tcPr>
          <w:p w:rsidR="002E6FCA" w:rsidRPr="007500FD" w:rsidRDefault="002E6FCA" w:rsidP="00634EED">
            <w:pPr>
              <w:tabs>
                <w:tab w:val="decimal" w:pos="652"/>
              </w:tabs>
              <w:rPr>
                <w:sz w:val="17"/>
                <w:szCs w:val="17"/>
              </w:rPr>
            </w:pPr>
            <w:r w:rsidRPr="007500FD">
              <w:rPr>
                <w:sz w:val="17"/>
                <w:szCs w:val="17"/>
              </w:rPr>
              <w:t>22</w:t>
            </w:r>
            <w:r>
              <w:rPr>
                <w:sz w:val="17"/>
                <w:szCs w:val="17"/>
              </w:rPr>
              <w:t>,</w:t>
            </w:r>
            <w:r w:rsidRPr="007500FD">
              <w:rPr>
                <w:sz w:val="17"/>
                <w:szCs w:val="17"/>
              </w:rPr>
              <w:t>1</w:t>
            </w:r>
          </w:p>
        </w:tc>
        <w:tc>
          <w:tcPr>
            <w:tcW w:w="538" w:type="pct"/>
            <w:vAlign w:val="bottom"/>
          </w:tcPr>
          <w:p w:rsidR="002E6FCA" w:rsidRPr="007500FD" w:rsidRDefault="002E6FCA" w:rsidP="00634EED">
            <w:pPr>
              <w:tabs>
                <w:tab w:val="decimal" w:pos="652"/>
              </w:tabs>
              <w:rPr>
                <w:sz w:val="17"/>
                <w:szCs w:val="17"/>
              </w:rPr>
            </w:pPr>
            <w:r w:rsidRPr="007500FD">
              <w:rPr>
                <w:sz w:val="17"/>
                <w:szCs w:val="17"/>
              </w:rPr>
              <w:t>7</w:t>
            </w:r>
            <w:r>
              <w:rPr>
                <w:sz w:val="17"/>
                <w:szCs w:val="17"/>
              </w:rPr>
              <w:t>,</w:t>
            </w:r>
            <w:r w:rsidRPr="007500FD">
              <w:rPr>
                <w:sz w:val="17"/>
                <w:szCs w:val="17"/>
              </w:rPr>
              <w:t>8</w:t>
            </w:r>
          </w:p>
        </w:tc>
        <w:tc>
          <w:tcPr>
            <w:tcW w:w="584" w:type="pct"/>
            <w:vAlign w:val="bottom"/>
          </w:tcPr>
          <w:p w:rsidR="002E6FCA" w:rsidRPr="007500FD" w:rsidRDefault="002E6FCA" w:rsidP="00634EED">
            <w:pPr>
              <w:tabs>
                <w:tab w:val="decimal" w:pos="680"/>
              </w:tabs>
              <w:rPr>
                <w:sz w:val="17"/>
                <w:szCs w:val="17"/>
              </w:rPr>
            </w:pPr>
            <w:r w:rsidRPr="007500FD">
              <w:rPr>
                <w:sz w:val="17"/>
                <w:szCs w:val="17"/>
              </w:rPr>
              <w:t>15</w:t>
            </w:r>
          </w:p>
        </w:tc>
        <w:tc>
          <w:tcPr>
            <w:tcW w:w="609"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6</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7</w:t>
            </w:r>
          </w:p>
        </w:tc>
        <w:tc>
          <w:tcPr>
            <w:tcW w:w="345" w:type="pct"/>
            <w:vAlign w:val="bottom"/>
          </w:tcPr>
          <w:p w:rsidR="002E6FCA" w:rsidRPr="007500FD" w:rsidRDefault="002E6FCA" w:rsidP="00634EED">
            <w:pPr>
              <w:tabs>
                <w:tab w:val="decimal" w:pos="589"/>
              </w:tabs>
              <w:rPr>
                <w:sz w:val="17"/>
                <w:szCs w:val="17"/>
              </w:rPr>
            </w:pPr>
            <w:r w:rsidRPr="007500FD">
              <w:rPr>
                <w:sz w:val="17"/>
                <w:szCs w:val="17"/>
              </w:rPr>
              <w:t>439</w:t>
            </w:r>
          </w:p>
        </w:tc>
      </w:tr>
      <w:tr w:rsidR="002E6FCA" w:rsidRPr="007500FD" w:rsidTr="002E1ECC">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12 a 23 meses</w:t>
            </w:r>
          </w:p>
        </w:tc>
        <w:tc>
          <w:tcPr>
            <w:tcW w:w="503" w:type="pct"/>
            <w:vAlign w:val="bottom"/>
          </w:tcPr>
          <w:p w:rsidR="002E6FCA" w:rsidRPr="007500FD" w:rsidRDefault="002E6FCA" w:rsidP="00634EED">
            <w:pPr>
              <w:tabs>
                <w:tab w:val="decimal" w:pos="652"/>
              </w:tabs>
              <w:rPr>
                <w:sz w:val="17"/>
                <w:szCs w:val="17"/>
              </w:rPr>
            </w:pPr>
            <w:r w:rsidRPr="007500FD">
              <w:rPr>
                <w:sz w:val="17"/>
                <w:szCs w:val="17"/>
              </w:rPr>
              <w:t>45</w:t>
            </w:r>
            <w:r>
              <w:rPr>
                <w:sz w:val="17"/>
                <w:szCs w:val="17"/>
              </w:rPr>
              <w:t>,</w:t>
            </w:r>
            <w:r w:rsidRPr="007500FD">
              <w:rPr>
                <w:sz w:val="17"/>
                <w:szCs w:val="17"/>
              </w:rPr>
              <w:t>8</w:t>
            </w:r>
          </w:p>
        </w:tc>
        <w:tc>
          <w:tcPr>
            <w:tcW w:w="505" w:type="pct"/>
            <w:vAlign w:val="bottom"/>
          </w:tcPr>
          <w:p w:rsidR="002E6FCA" w:rsidRPr="007500FD" w:rsidRDefault="002E6FCA" w:rsidP="00634EED">
            <w:pPr>
              <w:tabs>
                <w:tab w:val="decimal" w:pos="652"/>
              </w:tabs>
              <w:rPr>
                <w:sz w:val="17"/>
                <w:szCs w:val="17"/>
              </w:rPr>
            </w:pPr>
            <w:r w:rsidRPr="007500FD">
              <w:rPr>
                <w:sz w:val="17"/>
                <w:szCs w:val="17"/>
              </w:rPr>
              <w:t>14</w:t>
            </w:r>
          </w:p>
        </w:tc>
        <w:tc>
          <w:tcPr>
            <w:tcW w:w="540" w:type="pct"/>
            <w:vAlign w:val="bottom"/>
          </w:tcPr>
          <w:p w:rsidR="002E6FCA" w:rsidRPr="007500FD" w:rsidRDefault="002E6FCA" w:rsidP="00634EED">
            <w:pPr>
              <w:tabs>
                <w:tab w:val="decimal" w:pos="652"/>
              </w:tabs>
              <w:rPr>
                <w:sz w:val="17"/>
                <w:szCs w:val="17"/>
              </w:rPr>
            </w:pPr>
            <w:r w:rsidRPr="007500FD">
              <w:rPr>
                <w:sz w:val="17"/>
                <w:szCs w:val="17"/>
              </w:rPr>
              <w:t>46</w:t>
            </w:r>
            <w:r>
              <w:rPr>
                <w:sz w:val="17"/>
                <w:szCs w:val="17"/>
              </w:rPr>
              <w:t>,</w:t>
            </w:r>
            <w:r w:rsidRPr="007500FD">
              <w:rPr>
                <w:sz w:val="17"/>
                <w:szCs w:val="17"/>
              </w:rPr>
              <w:t>3</w:t>
            </w:r>
          </w:p>
        </w:tc>
        <w:tc>
          <w:tcPr>
            <w:tcW w:w="538" w:type="pct"/>
            <w:vAlign w:val="bottom"/>
          </w:tcPr>
          <w:p w:rsidR="002E6FCA" w:rsidRPr="007500FD" w:rsidRDefault="002E6FCA" w:rsidP="00634EED">
            <w:pPr>
              <w:tabs>
                <w:tab w:val="decimal" w:pos="652"/>
              </w:tabs>
              <w:rPr>
                <w:sz w:val="17"/>
                <w:szCs w:val="17"/>
              </w:rPr>
            </w:pPr>
            <w:r w:rsidRPr="007500FD">
              <w:rPr>
                <w:sz w:val="17"/>
                <w:szCs w:val="17"/>
              </w:rPr>
              <w:t>21</w:t>
            </w:r>
            <w:r>
              <w:rPr>
                <w:sz w:val="17"/>
                <w:szCs w:val="17"/>
              </w:rPr>
              <w:t>,</w:t>
            </w:r>
            <w:r w:rsidRPr="007500FD">
              <w:rPr>
                <w:sz w:val="17"/>
                <w:szCs w:val="17"/>
              </w:rPr>
              <w:t>7</w:t>
            </w:r>
          </w:p>
        </w:tc>
        <w:tc>
          <w:tcPr>
            <w:tcW w:w="584" w:type="pct"/>
            <w:vAlign w:val="bottom"/>
          </w:tcPr>
          <w:p w:rsidR="002E6FCA" w:rsidRPr="007500FD" w:rsidRDefault="002E6FCA" w:rsidP="00634EED">
            <w:pPr>
              <w:tabs>
                <w:tab w:val="decimal" w:pos="680"/>
              </w:tabs>
              <w:rPr>
                <w:sz w:val="17"/>
                <w:szCs w:val="17"/>
              </w:rPr>
            </w:pPr>
            <w:r w:rsidRPr="007500FD">
              <w:rPr>
                <w:sz w:val="17"/>
                <w:szCs w:val="17"/>
              </w:rPr>
              <w:t>16</w:t>
            </w:r>
          </w:p>
        </w:tc>
        <w:tc>
          <w:tcPr>
            <w:tcW w:w="609" w:type="pct"/>
            <w:vAlign w:val="bottom"/>
          </w:tcPr>
          <w:p w:rsidR="002E6FCA" w:rsidRPr="007500FD" w:rsidRDefault="002E6FCA" w:rsidP="00634EED">
            <w:pPr>
              <w:tabs>
                <w:tab w:val="decimal" w:pos="737"/>
              </w:tabs>
              <w:rPr>
                <w:sz w:val="17"/>
                <w:szCs w:val="17"/>
              </w:rPr>
            </w:pPr>
            <w:r w:rsidRPr="007500FD">
              <w:rPr>
                <w:sz w:val="17"/>
                <w:szCs w:val="17"/>
              </w:rPr>
              <w:t>3</w:t>
            </w:r>
            <w:r>
              <w:rPr>
                <w:sz w:val="17"/>
                <w:szCs w:val="17"/>
              </w:rPr>
              <w:t>,</w:t>
            </w:r>
            <w:r w:rsidRPr="007500FD">
              <w:rPr>
                <w:sz w:val="17"/>
                <w:szCs w:val="17"/>
              </w:rPr>
              <w:t>6</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5</w:t>
            </w:r>
          </w:p>
        </w:tc>
        <w:tc>
          <w:tcPr>
            <w:tcW w:w="345" w:type="pct"/>
            <w:vAlign w:val="bottom"/>
          </w:tcPr>
          <w:p w:rsidR="002E6FCA" w:rsidRPr="007500FD" w:rsidRDefault="002E6FCA" w:rsidP="00634EED">
            <w:pPr>
              <w:tabs>
                <w:tab w:val="decimal" w:pos="589"/>
              </w:tabs>
              <w:rPr>
                <w:sz w:val="17"/>
                <w:szCs w:val="17"/>
              </w:rPr>
            </w:pPr>
            <w:r w:rsidRPr="007500FD">
              <w:rPr>
                <w:sz w:val="17"/>
                <w:szCs w:val="17"/>
              </w:rPr>
              <w:t>898</w:t>
            </w:r>
          </w:p>
        </w:tc>
      </w:tr>
      <w:tr w:rsidR="002E6FCA" w:rsidRPr="007500FD" w:rsidTr="002E1ECC">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24 a 35 meses</w:t>
            </w:r>
          </w:p>
        </w:tc>
        <w:tc>
          <w:tcPr>
            <w:tcW w:w="503" w:type="pct"/>
            <w:vAlign w:val="bottom"/>
          </w:tcPr>
          <w:p w:rsidR="002E6FCA" w:rsidRPr="007500FD" w:rsidRDefault="002E6FCA" w:rsidP="00634EED">
            <w:pPr>
              <w:tabs>
                <w:tab w:val="decimal" w:pos="652"/>
              </w:tabs>
              <w:rPr>
                <w:sz w:val="17"/>
                <w:szCs w:val="17"/>
              </w:rPr>
            </w:pPr>
            <w:r w:rsidRPr="007500FD">
              <w:rPr>
                <w:sz w:val="17"/>
                <w:szCs w:val="17"/>
              </w:rPr>
              <w:t>35</w:t>
            </w:r>
            <w:r>
              <w:rPr>
                <w:sz w:val="17"/>
                <w:szCs w:val="17"/>
              </w:rPr>
              <w:t>,</w:t>
            </w:r>
            <w:r w:rsidRPr="007500FD">
              <w:rPr>
                <w:sz w:val="17"/>
                <w:szCs w:val="17"/>
              </w:rPr>
              <w:t>0</w:t>
            </w:r>
          </w:p>
        </w:tc>
        <w:tc>
          <w:tcPr>
            <w:tcW w:w="505" w:type="pct"/>
            <w:vAlign w:val="bottom"/>
          </w:tcPr>
          <w:p w:rsidR="002E6FCA" w:rsidRPr="007500FD" w:rsidRDefault="002E6FCA" w:rsidP="00634EED">
            <w:pPr>
              <w:tabs>
                <w:tab w:val="decimal" w:pos="652"/>
              </w:tabs>
              <w:rPr>
                <w:sz w:val="17"/>
                <w:szCs w:val="17"/>
              </w:rPr>
            </w:pPr>
            <w:r w:rsidRPr="007500FD">
              <w:rPr>
                <w:sz w:val="17"/>
                <w:szCs w:val="17"/>
              </w:rPr>
              <w:t>10</w:t>
            </w:r>
            <w:r>
              <w:rPr>
                <w:sz w:val="17"/>
                <w:szCs w:val="17"/>
              </w:rPr>
              <w:t>,</w:t>
            </w:r>
            <w:r w:rsidRPr="007500FD">
              <w:rPr>
                <w:sz w:val="17"/>
                <w:szCs w:val="17"/>
              </w:rPr>
              <w:t>0</w:t>
            </w:r>
          </w:p>
        </w:tc>
        <w:tc>
          <w:tcPr>
            <w:tcW w:w="540" w:type="pct"/>
            <w:vAlign w:val="bottom"/>
          </w:tcPr>
          <w:p w:rsidR="002E6FCA" w:rsidRPr="007500FD" w:rsidRDefault="002E6FCA" w:rsidP="00634EED">
            <w:pPr>
              <w:tabs>
                <w:tab w:val="decimal" w:pos="652"/>
              </w:tabs>
              <w:rPr>
                <w:sz w:val="17"/>
                <w:szCs w:val="17"/>
              </w:rPr>
            </w:pPr>
            <w:r w:rsidRPr="007500FD">
              <w:rPr>
                <w:sz w:val="17"/>
                <w:szCs w:val="17"/>
              </w:rPr>
              <w:t>45</w:t>
            </w:r>
            <w:r>
              <w:rPr>
                <w:sz w:val="17"/>
                <w:szCs w:val="17"/>
              </w:rPr>
              <w:t>,</w:t>
            </w:r>
            <w:r w:rsidRPr="007500FD">
              <w:rPr>
                <w:sz w:val="17"/>
                <w:szCs w:val="17"/>
              </w:rPr>
              <w:t>8</w:t>
            </w:r>
          </w:p>
        </w:tc>
        <w:tc>
          <w:tcPr>
            <w:tcW w:w="538" w:type="pct"/>
            <w:vAlign w:val="bottom"/>
          </w:tcPr>
          <w:p w:rsidR="002E6FCA" w:rsidRPr="007500FD" w:rsidRDefault="002E6FCA" w:rsidP="00634EED">
            <w:pPr>
              <w:tabs>
                <w:tab w:val="decimal" w:pos="652"/>
              </w:tabs>
              <w:rPr>
                <w:sz w:val="17"/>
                <w:szCs w:val="17"/>
              </w:rPr>
            </w:pPr>
            <w:r w:rsidRPr="007500FD">
              <w:rPr>
                <w:sz w:val="17"/>
                <w:szCs w:val="17"/>
              </w:rPr>
              <w:t>24</w:t>
            </w:r>
            <w:r>
              <w:rPr>
                <w:sz w:val="17"/>
                <w:szCs w:val="17"/>
              </w:rPr>
              <w:t>,</w:t>
            </w:r>
            <w:r w:rsidRPr="007500FD">
              <w:rPr>
                <w:sz w:val="17"/>
                <w:szCs w:val="17"/>
              </w:rPr>
              <w:t>4</w:t>
            </w:r>
          </w:p>
        </w:tc>
        <w:tc>
          <w:tcPr>
            <w:tcW w:w="584" w:type="pct"/>
            <w:vAlign w:val="bottom"/>
          </w:tcPr>
          <w:p w:rsidR="002E6FCA" w:rsidRPr="007500FD" w:rsidRDefault="002E6FCA" w:rsidP="00634EED">
            <w:pPr>
              <w:tabs>
                <w:tab w:val="decimal" w:pos="680"/>
              </w:tabs>
              <w:rPr>
                <w:sz w:val="17"/>
                <w:szCs w:val="17"/>
              </w:rPr>
            </w:pPr>
            <w:r w:rsidRPr="007500FD">
              <w:rPr>
                <w:sz w:val="17"/>
                <w:szCs w:val="17"/>
              </w:rPr>
              <w:t>7</w:t>
            </w:r>
            <w:r>
              <w:rPr>
                <w:sz w:val="17"/>
                <w:szCs w:val="17"/>
              </w:rPr>
              <w:t>,</w:t>
            </w:r>
            <w:r w:rsidRPr="007500FD">
              <w:rPr>
                <w:sz w:val="17"/>
                <w:szCs w:val="17"/>
              </w:rPr>
              <w:t>5</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3</w:t>
            </w:r>
          </w:p>
        </w:tc>
        <w:tc>
          <w:tcPr>
            <w:tcW w:w="594"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7</w:t>
            </w:r>
          </w:p>
        </w:tc>
        <w:tc>
          <w:tcPr>
            <w:tcW w:w="345" w:type="pct"/>
            <w:vAlign w:val="bottom"/>
          </w:tcPr>
          <w:p w:rsidR="002E6FCA" w:rsidRPr="007500FD" w:rsidRDefault="002E6FCA" w:rsidP="00634EED">
            <w:pPr>
              <w:tabs>
                <w:tab w:val="decimal" w:pos="589"/>
              </w:tabs>
              <w:rPr>
                <w:sz w:val="17"/>
                <w:szCs w:val="17"/>
              </w:rPr>
            </w:pPr>
            <w:r w:rsidRPr="007500FD">
              <w:rPr>
                <w:sz w:val="17"/>
                <w:szCs w:val="17"/>
              </w:rPr>
              <w:t>859</w:t>
            </w:r>
          </w:p>
        </w:tc>
      </w:tr>
      <w:tr w:rsidR="002E6FCA" w:rsidRPr="007500FD" w:rsidTr="002E1ECC">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36 a 47 meses</w:t>
            </w:r>
          </w:p>
        </w:tc>
        <w:tc>
          <w:tcPr>
            <w:tcW w:w="503" w:type="pct"/>
            <w:vAlign w:val="bottom"/>
          </w:tcPr>
          <w:p w:rsidR="002E6FCA" w:rsidRPr="007500FD" w:rsidRDefault="002E6FCA" w:rsidP="00634EED">
            <w:pPr>
              <w:tabs>
                <w:tab w:val="decimal" w:pos="652"/>
              </w:tabs>
              <w:rPr>
                <w:sz w:val="17"/>
                <w:szCs w:val="17"/>
              </w:rPr>
            </w:pPr>
            <w:r w:rsidRPr="007500FD">
              <w:rPr>
                <w:sz w:val="17"/>
                <w:szCs w:val="17"/>
              </w:rPr>
              <w:t>28</w:t>
            </w:r>
            <w:r>
              <w:rPr>
                <w:sz w:val="17"/>
                <w:szCs w:val="17"/>
              </w:rPr>
              <w:t>,</w:t>
            </w:r>
            <w:r w:rsidRPr="007500FD">
              <w:rPr>
                <w:sz w:val="17"/>
                <w:szCs w:val="17"/>
              </w:rPr>
              <w:t>8</w:t>
            </w:r>
          </w:p>
        </w:tc>
        <w:tc>
          <w:tcPr>
            <w:tcW w:w="505" w:type="pct"/>
            <w:vAlign w:val="bottom"/>
          </w:tcPr>
          <w:p w:rsidR="002E6FCA" w:rsidRPr="007500FD" w:rsidRDefault="002E6FCA" w:rsidP="00634EED">
            <w:pPr>
              <w:tabs>
                <w:tab w:val="decimal" w:pos="652"/>
              </w:tabs>
              <w:rPr>
                <w:sz w:val="17"/>
                <w:szCs w:val="17"/>
              </w:rPr>
            </w:pPr>
            <w:r w:rsidRPr="007500FD">
              <w:rPr>
                <w:sz w:val="17"/>
                <w:szCs w:val="17"/>
              </w:rPr>
              <w:t>7</w:t>
            </w:r>
            <w:r>
              <w:rPr>
                <w:sz w:val="17"/>
                <w:szCs w:val="17"/>
              </w:rPr>
              <w:t>,</w:t>
            </w:r>
            <w:r w:rsidRPr="007500FD">
              <w:rPr>
                <w:sz w:val="17"/>
                <w:szCs w:val="17"/>
              </w:rPr>
              <w:t>1</w:t>
            </w:r>
          </w:p>
        </w:tc>
        <w:tc>
          <w:tcPr>
            <w:tcW w:w="540" w:type="pct"/>
            <w:vAlign w:val="bottom"/>
          </w:tcPr>
          <w:p w:rsidR="002E6FCA" w:rsidRPr="007500FD" w:rsidRDefault="002E6FCA" w:rsidP="00634EED">
            <w:pPr>
              <w:tabs>
                <w:tab w:val="decimal" w:pos="652"/>
              </w:tabs>
              <w:rPr>
                <w:sz w:val="17"/>
                <w:szCs w:val="17"/>
              </w:rPr>
            </w:pPr>
            <w:r w:rsidRPr="007500FD">
              <w:rPr>
                <w:sz w:val="17"/>
                <w:szCs w:val="17"/>
              </w:rPr>
              <w:t>51</w:t>
            </w:r>
            <w:r>
              <w:rPr>
                <w:sz w:val="17"/>
                <w:szCs w:val="17"/>
              </w:rPr>
              <w:t>,</w:t>
            </w:r>
            <w:r w:rsidRPr="007500FD">
              <w:rPr>
                <w:sz w:val="17"/>
                <w:szCs w:val="17"/>
              </w:rPr>
              <w:t>2</w:t>
            </w:r>
          </w:p>
        </w:tc>
        <w:tc>
          <w:tcPr>
            <w:tcW w:w="538" w:type="pct"/>
            <w:vAlign w:val="bottom"/>
          </w:tcPr>
          <w:p w:rsidR="002E6FCA" w:rsidRPr="007500FD" w:rsidRDefault="002E6FCA" w:rsidP="00634EED">
            <w:pPr>
              <w:tabs>
                <w:tab w:val="decimal" w:pos="652"/>
              </w:tabs>
              <w:rPr>
                <w:sz w:val="17"/>
                <w:szCs w:val="17"/>
              </w:rPr>
            </w:pPr>
            <w:r w:rsidRPr="007500FD">
              <w:rPr>
                <w:sz w:val="17"/>
                <w:szCs w:val="17"/>
              </w:rPr>
              <w:t>28</w:t>
            </w:r>
            <w:r>
              <w:rPr>
                <w:sz w:val="17"/>
                <w:szCs w:val="17"/>
              </w:rPr>
              <w:t>,</w:t>
            </w:r>
            <w:r w:rsidRPr="007500FD">
              <w:rPr>
                <w:sz w:val="17"/>
                <w:szCs w:val="17"/>
              </w:rPr>
              <w:t>5</w:t>
            </w:r>
          </w:p>
        </w:tc>
        <w:tc>
          <w:tcPr>
            <w:tcW w:w="584" w:type="pct"/>
            <w:vAlign w:val="bottom"/>
          </w:tcPr>
          <w:p w:rsidR="002E6FCA" w:rsidRPr="007500FD" w:rsidRDefault="002E6FCA" w:rsidP="00634EED">
            <w:pPr>
              <w:tabs>
                <w:tab w:val="decimal" w:pos="680"/>
              </w:tabs>
              <w:rPr>
                <w:sz w:val="17"/>
                <w:szCs w:val="17"/>
              </w:rPr>
            </w:pPr>
            <w:r w:rsidRPr="007500FD">
              <w:rPr>
                <w:sz w:val="17"/>
                <w:szCs w:val="17"/>
              </w:rPr>
              <w:t>5</w:t>
            </w:r>
            <w:r>
              <w:rPr>
                <w:sz w:val="17"/>
                <w:szCs w:val="17"/>
              </w:rPr>
              <w:t>,</w:t>
            </w:r>
            <w:r w:rsidRPr="007500FD">
              <w:rPr>
                <w:sz w:val="17"/>
                <w:szCs w:val="17"/>
              </w:rPr>
              <w:t>3</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9</w:t>
            </w:r>
          </w:p>
        </w:tc>
        <w:tc>
          <w:tcPr>
            <w:tcW w:w="594"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0</w:t>
            </w:r>
          </w:p>
        </w:tc>
        <w:tc>
          <w:tcPr>
            <w:tcW w:w="345" w:type="pct"/>
            <w:vAlign w:val="bottom"/>
          </w:tcPr>
          <w:p w:rsidR="002E6FCA" w:rsidRPr="007500FD" w:rsidRDefault="002E6FCA" w:rsidP="00634EED">
            <w:pPr>
              <w:tabs>
                <w:tab w:val="decimal" w:pos="589"/>
              </w:tabs>
              <w:rPr>
                <w:sz w:val="17"/>
                <w:szCs w:val="17"/>
              </w:rPr>
            </w:pPr>
            <w:r w:rsidRPr="007500FD">
              <w:rPr>
                <w:sz w:val="17"/>
                <w:szCs w:val="17"/>
              </w:rPr>
              <w:t>892</w:t>
            </w:r>
          </w:p>
        </w:tc>
      </w:tr>
      <w:tr w:rsidR="002E6FCA" w:rsidRPr="007500FD" w:rsidTr="002E1ECC">
        <w:trPr>
          <w:trHeight w:val="20"/>
        </w:trPr>
        <w:tc>
          <w:tcPr>
            <w:tcW w:w="230" w:type="pct"/>
            <w:vMerge/>
          </w:tcPr>
          <w:p w:rsidR="002E6FCA" w:rsidRPr="007500FD" w:rsidRDefault="002E6FCA" w:rsidP="002E1ECC">
            <w:pPr>
              <w:rPr>
                <w:sz w:val="17"/>
                <w:szCs w:val="17"/>
              </w:rPr>
            </w:pPr>
          </w:p>
        </w:tc>
        <w:tc>
          <w:tcPr>
            <w:tcW w:w="552" w:type="pct"/>
          </w:tcPr>
          <w:p w:rsidR="002E6FCA" w:rsidRPr="007500FD" w:rsidRDefault="002E6FCA" w:rsidP="002E1ECC">
            <w:pPr>
              <w:pStyle w:val="Contenidodelatabla"/>
              <w:snapToGrid w:val="0"/>
              <w:rPr>
                <w:sz w:val="17"/>
                <w:szCs w:val="17"/>
              </w:rPr>
            </w:pPr>
            <w:r w:rsidRPr="007500FD">
              <w:rPr>
                <w:sz w:val="17"/>
                <w:szCs w:val="17"/>
              </w:rPr>
              <w:t>48 a 59 meses</w:t>
            </w:r>
          </w:p>
        </w:tc>
        <w:tc>
          <w:tcPr>
            <w:tcW w:w="503" w:type="pct"/>
            <w:vAlign w:val="bottom"/>
          </w:tcPr>
          <w:p w:rsidR="002E6FCA" w:rsidRPr="007500FD" w:rsidRDefault="002E6FCA" w:rsidP="00634EED">
            <w:pPr>
              <w:tabs>
                <w:tab w:val="decimal" w:pos="652"/>
              </w:tabs>
              <w:rPr>
                <w:sz w:val="17"/>
                <w:szCs w:val="17"/>
              </w:rPr>
            </w:pPr>
            <w:r w:rsidRPr="007500FD">
              <w:rPr>
                <w:sz w:val="17"/>
                <w:szCs w:val="17"/>
              </w:rPr>
              <w:t>22</w:t>
            </w:r>
            <w:r w:rsidR="00634EED">
              <w:rPr>
                <w:sz w:val="17"/>
                <w:szCs w:val="17"/>
              </w:rPr>
              <w:t>,</w:t>
            </w:r>
            <w:r w:rsidRPr="007500FD">
              <w:rPr>
                <w:sz w:val="17"/>
                <w:szCs w:val="17"/>
              </w:rPr>
              <w:t>1</w:t>
            </w:r>
          </w:p>
        </w:tc>
        <w:tc>
          <w:tcPr>
            <w:tcW w:w="505" w:type="pct"/>
            <w:vAlign w:val="bottom"/>
          </w:tcPr>
          <w:p w:rsidR="002E6FCA" w:rsidRPr="007500FD" w:rsidRDefault="002E6FCA" w:rsidP="00634EED">
            <w:pPr>
              <w:tabs>
                <w:tab w:val="decimal" w:pos="652"/>
              </w:tabs>
              <w:rPr>
                <w:sz w:val="17"/>
                <w:szCs w:val="17"/>
              </w:rPr>
            </w:pPr>
            <w:r w:rsidRPr="007500FD">
              <w:rPr>
                <w:sz w:val="17"/>
                <w:szCs w:val="17"/>
              </w:rPr>
              <w:t>3</w:t>
            </w:r>
            <w:r>
              <w:rPr>
                <w:sz w:val="17"/>
                <w:szCs w:val="17"/>
              </w:rPr>
              <w:t>,</w:t>
            </w:r>
            <w:r w:rsidRPr="007500FD">
              <w:rPr>
                <w:sz w:val="17"/>
                <w:szCs w:val="17"/>
              </w:rPr>
              <w:t>3</w:t>
            </w:r>
          </w:p>
        </w:tc>
        <w:tc>
          <w:tcPr>
            <w:tcW w:w="540" w:type="pct"/>
            <w:vAlign w:val="bottom"/>
          </w:tcPr>
          <w:p w:rsidR="002E6FCA" w:rsidRPr="007500FD" w:rsidRDefault="002E6FCA" w:rsidP="00634EED">
            <w:pPr>
              <w:tabs>
                <w:tab w:val="decimal" w:pos="652"/>
              </w:tabs>
              <w:rPr>
                <w:sz w:val="17"/>
                <w:szCs w:val="17"/>
              </w:rPr>
            </w:pPr>
            <w:r w:rsidRPr="007500FD">
              <w:rPr>
                <w:sz w:val="17"/>
                <w:szCs w:val="17"/>
              </w:rPr>
              <w:t>40</w:t>
            </w:r>
            <w:r>
              <w:rPr>
                <w:sz w:val="17"/>
                <w:szCs w:val="17"/>
              </w:rPr>
              <w:t>,</w:t>
            </w:r>
            <w:r w:rsidRPr="007500FD">
              <w:rPr>
                <w:sz w:val="17"/>
                <w:szCs w:val="17"/>
              </w:rPr>
              <w:t>3</w:t>
            </w:r>
          </w:p>
        </w:tc>
        <w:tc>
          <w:tcPr>
            <w:tcW w:w="538" w:type="pct"/>
            <w:vAlign w:val="bottom"/>
          </w:tcPr>
          <w:p w:rsidR="002E6FCA" w:rsidRPr="007500FD" w:rsidRDefault="002E6FCA" w:rsidP="00634EED">
            <w:pPr>
              <w:tabs>
                <w:tab w:val="decimal" w:pos="652"/>
              </w:tabs>
              <w:rPr>
                <w:sz w:val="17"/>
                <w:szCs w:val="17"/>
              </w:rPr>
            </w:pPr>
            <w:r w:rsidRPr="007500FD">
              <w:rPr>
                <w:sz w:val="17"/>
                <w:szCs w:val="17"/>
              </w:rPr>
              <w:t>20</w:t>
            </w:r>
            <w:r>
              <w:rPr>
                <w:sz w:val="17"/>
                <w:szCs w:val="17"/>
              </w:rPr>
              <w:t>,</w:t>
            </w:r>
            <w:r w:rsidRPr="007500FD">
              <w:rPr>
                <w:sz w:val="17"/>
                <w:szCs w:val="17"/>
              </w:rPr>
              <w:t>8</w:t>
            </w:r>
          </w:p>
        </w:tc>
        <w:tc>
          <w:tcPr>
            <w:tcW w:w="584" w:type="pct"/>
            <w:vAlign w:val="bottom"/>
          </w:tcPr>
          <w:p w:rsidR="002E6FCA" w:rsidRPr="007500FD" w:rsidRDefault="002E6FCA" w:rsidP="00634EED">
            <w:pPr>
              <w:tabs>
                <w:tab w:val="decimal" w:pos="680"/>
              </w:tabs>
              <w:rPr>
                <w:sz w:val="17"/>
                <w:szCs w:val="17"/>
              </w:rPr>
            </w:pPr>
            <w:r w:rsidRPr="007500FD">
              <w:rPr>
                <w:sz w:val="17"/>
                <w:szCs w:val="17"/>
              </w:rPr>
              <w:t>4</w:t>
            </w:r>
            <w:r>
              <w:rPr>
                <w:sz w:val="17"/>
                <w:szCs w:val="17"/>
              </w:rPr>
              <w:t>,</w:t>
            </w:r>
            <w:r w:rsidRPr="007500FD">
              <w:rPr>
                <w:sz w:val="17"/>
                <w:szCs w:val="17"/>
              </w:rPr>
              <w:t>3</w:t>
            </w:r>
          </w:p>
        </w:tc>
        <w:tc>
          <w:tcPr>
            <w:tcW w:w="609" w:type="pct"/>
            <w:vAlign w:val="bottom"/>
          </w:tcPr>
          <w:p w:rsidR="002E6FCA" w:rsidRPr="007500FD" w:rsidRDefault="002E6FCA" w:rsidP="00634EED">
            <w:pPr>
              <w:tabs>
                <w:tab w:val="decimal" w:pos="737"/>
              </w:tabs>
              <w:rPr>
                <w:sz w:val="17"/>
                <w:szCs w:val="17"/>
              </w:rPr>
            </w:pPr>
            <w:r w:rsidRPr="007500FD">
              <w:rPr>
                <w:sz w:val="17"/>
                <w:szCs w:val="17"/>
              </w:rPr>
              <w:t>1</w:t>
            </w:r>
            <w:r>
              <w:rPr>
                <w:sz w:val="17"/>
                <w:szCs w:val="17"/>
              </w:rPr>
              <w:t>,</w:t>
            </w:r>
            <w:r w:rsidRPr="007500FD">
              <w:rPr>
                <w:sz w:val="17"/>
                <w:szCs w:val="17"/>
              </w:rPr>
              <w:t>1</w:t>
            </w:r>
          </w:p>
        </w:tc>
        <w:tc>
          <w:tcPr>
            <w:tcW w:w="594" w:type="pct"/>
            <w:vAlign w:val="bottom"/>
          </w:tcPr>
          <w:p w:rsidR="002E6FCA" w:rsidRPr="007500FD" w:rsidRDefault="002E6FCA" w:rsidP="00634EED">
            <w:pPr>
              <w:tabs>
                <w:tab w:val="decimal" w:pos="737"/>
              </w:tabs>
              <w:rPr>
                <w:sz w:val="17"/>
                <w:szCs w:val="17"/>
              </w:rPr>
            </w:pPr>
            <w:r w:rsidRPr="007500FD">
              <w:rPr>
                <w:sz w:val="17"/>
                <w:szCs w:val="17"/>
              </w:rPr>
              <w:t>2</w:t>
            </w:r>
            <w:r>
              <w:rPr>
                <w:sz w:val="17"/>
                <w:szCs w:val="17"/>
              </w:rPr>
              <w:t>,</w:t>
            </w:r>
            <w:r w:rsidRPr="007500FD">
              <w:rPr>
                <w:sz w:val="17"/>
                <w:szCs w:val="17"/>
              </w:rPr>
              <w:t>6</w:t>
            </w:r>
          </w:p>
        </w:tc>
        <w:tc>
          <w:tcPr>
            <w:tcW w:w="345" w:type="pct"/>
            <w:vAlign w:val="bottom"/>
          </w:tcPr>
          <w:p w:rsidR="002E6FCA" w:rsidRPr="007500FD" w:rsidRDefault="002E6FCA" w:rsidP="00634EED">
            <w:pPr>
              <w:tabs>
                <w:tab w:val="decimal" w:pos="589"/>
              </w:tabs>
              <w:rPr>
                <w:sz w:val="17"/>
                <w:szCs w:val="17"/>
              </w:rPr>
            </w:pPr>
            <w:r w:rsidRPr="007500FD">
              <w:rPr>
                <w:sz w:val="17"/>
                <w:szCs w:val="17"/>
              </w:rPr>
              <w:t>631</w:t>
            </w:r>
          </w:p>
        </w:tc>
      </w:tr>
    </w:tbl>
    <w:p w:rsidR="002E6FCA" w:rsidRDefault="002E6FCA" w:rsidP="00634EED">
      <w:pPr>
        <w:tabs>
          <w:tab w:val="left" w:pos="567"/>
        </w:tabs>
        <w:spacing w:before="170"/>
      </w:pPr>
      <w:r w:rsidRPr="00A84F2B">
        <w:rPr>
          <w:i/>
          <w:iCs/>
          <w:sz w:val="17"/>
          <w:szCs w:val="17"/>
        </w:rPr>
        <w:t>Fuente:</w:t>
      </w:r>
      <w:r w:rsidRPr="00A84F2B">
        <w:rPr>
          <w:sz w:val="17"/>
          <w:szCs w:val="17"/>
        </w:rPr>
        <w:t xml:space="preserve">  Encuesta </w:t>
      </w:r>
      <w:proofErr w:type="spellStart"/>
      <w:r w:rsidRPr="00A84F2B">
        <w:rPr>
          <w:sz w:val="17"/>
          <w:szCs w:val="17"/>
        </w:rPr>
        <w:t>MICS</w:t>
      </w:r>
      <w:proofErr w:type="spellEnd"/>
      <w:r w:rsidRPr="00A84F2B">
        <w:rPr>
          <w:sz w:val="17"/>
          <w:szCs w:val="17"/>
        </w:rPr>
        <w:t xml:space="preserve"> 3, 2005</w:t>
      </w:r>
      <w:r>
        <w:rPr>
          <w:sz w:val="17"/>
          <w:szCs w:val="17"/>
        </w:rPr>
        <w:t>.</w:t>
      </w:r>
    </w:p>
    <w:p w:rsidR="00A91252" w:rsidRDefault="00A91252" w:rsidP="00493B79">
      <w:pPr>
        <w:adjustRightInd w:val="0"/>
        <w:snapToGrid w:val="0"/>
        <w:spacing w:after="240"/>
        <w:rPr>
          <w:snapToGrid w:val="0"/>
        </w:rPr>
        <w:sectPr w:rsidR="00A91252" w:rsidSect="002E6FCA">
          <w:headerReference w:type="default" r:id="rId18"/>
          <w:footerReference w:type="default" r:id="rId19"/>
          <w:headerReference w:type="first" r:id="rId20"/>
          <w:footerReference w:type="first" r:id="rId21"/>
          <w:pgSz w:w="16838" w:h="11906" w:orient="landscape" w:code="9"/>
          <w:pgMar w:top="1701" w:right="1701" w:bottom="1701" w:left="1701" w:header="851" w:footer="567" w:gutter="0"/>
          <w:cols w:space="708"/>
          <w:titlePg/>
          <w:docGrid w:linePitch="360"/>
        </w:sectPr>
      </w:pPr>
    </w:p>
    <w:p w:rsidR="00A91252" w:rsidRDefault="00A91252" w:rsidP="00A91252">
      <w:pPr>
        <w:tabs>
          <w:tab w:val="left" w:pos="567"/>
        </w:tabs>
        <w:spacing w:after="240"/>
      </w:pPr>
      <w:r>
        <w:t>18.</w:t>
      </w:r>
      <w:r>
        <w:tab/>
        <w:t>No hay datos desglosados fidedignos sobre la salud de los adolescentes y, en concreto, sobre los siguientes aspectos:</w:t>
      </w:r>
    </w:p>
    <w:p w:rsidR="00A91252" w:rsidRDefault="00A91252" w:rsidP="00A91252">
      <w:pPr>
        <w:spacing w:after="240"/>
        <w:ind w:left="924" w:hanging="357"/>
      </w:pPr>
      <w:r>
        <w:t>-</w:t>
      </w:r>
      <w:r>
        <w:tab/>
        <w:t>Tasas de embarazos precoces;</w:t>
      </w:r>
    </w:p>
    <w:p w:rsidR="00A91252" w:rsidRDefault="00A91252" w:rsidP="00A91252">
      <w:pPr>
        <w:spacing w:after="240"/>
        <w:ind w:left="924" w:hanging="357"/>
      </w:pPr>
      <w:r>
        <w:t>-</w:t>
      </w:r>
      <w:r>
        <w:tab/>
        <w:t>Infecciones de transmisión sexual;</w:t>
      </w:r>
    </w:p>
    <w:p w:rsidR="00A91252" w:rsidRDefault="00A91252" w:rsidP="00A91252">
      <w:pPr>
        <w:spacing w:after="240"/>
        <w:ind w:left="924" w:hanging="357"/>
      </w:pPr>
      <w:r>
        <w:t>-</w:t>
      </w:r>
      <w:r>
        <w:tab/>
        <w:t>Uso indebido de drogas, alcohol, tabaco y otras sustancias, y</w:t>
      </w:r>
    </w:p>
    <w:p w:rsidR="00A91252" w:rsidRDefault="00A91252" w:rsidP="00A91252">
      <w:pPr>
        <w:spacing w:after="240"/>
        <w:ind w:left="924" w:hanging="357"/>
      </w:pPr>
      <w:r>
        <w:t>-</w:t>
      </w:r>
      <w:r>
        <w:tab/>
        <w:t>Suicidios y otros problemas de salud mental.</w:t>
      </w:r>
    </w:p>
    <w:p w:rsidR="00A91252" w:rsidRDefault="00A91252" w:rsidP="00712BBC">
      <w:pPr>
        <w:tabs>
          <w:tab w:val="left" w:pos="567"/>
        </w:tabs>
        <w:spacing w:after="240"/>
      </w:pPr>
      <w:r>
        <w:t>El sistema sanitario del sector público procura obtener datos sobre esos problemas de salud de los adolescentes, pero ninguno de los datos de que se disponga no reflejará con precisión la situación social verdadera, debido a los numerosos métodos tradicionales utilizados para tratar a los menores que abusan de determinadas sustancias y que padecen otros problemas de salud mental, entre los que se cuentan el tratamiento de infecciones de transmisión sexual y embarazos precoces en hospitales y clínicas.</w:t>
      </w:r>
    </w:p>
    <w:p w:rsidR="00712BBC" w:rsidRPr="00712BBC" w:rsidRDefault="00712BBC" w:rsidP="00712BBC">
      <w:pPr>
        <w:tabs>
          <w:tab w:val="left" w:pos="567"/>
        </w:tabs>
        <w:spacing w:after="140"/>
        <w:jc w:val="center"/>
        <w:rPr>
          <w:b/>
          <w:sz w:val="16"/>
          <w:szCs w:val="16"/>
        </w:rPr>
      </w:pPr>
      <w:r w:rsidRPr="00712BBC">
        <w:rPr>
          <w:b/>
          <w:sz w:val="16"/>
          <w:szCs w:val="16"/>
        </w:rPr>
        <w:t>Cuadro 9</w:t>
      </w:r>
    </w:p>
    <w:p w:rsidR="00712BBC" w:rsidRPr="00712BBC" w:rsidRDefault="00712BBC" w:rsidP="00712BBC">
      <w:pPr>
        <w:tabs>
          <w:tab w:val="left" w:pos="567"/>
        </w:tabs>
        <w:spacing w:after="140"/>
        <w:jc w:val="center"/>
        <w:rPr>
          <w:b/>
          <w:bCs/>
          <w:sz w:val="16"/>
          <w:szCs w:val="16"/>
        </w:rPr>
      </w:pPr>
      <w:r w:rsidRPr="00712BBC">
        <w:rPr>
          <w:b/>
          <w:bCs/>
          <w:sz w:val="16"/>
          <w:szCs w:val="16"/>
        </w:rPr>
        <w:t>Abusos sufridos por menores (2004)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723"/>
        <w:gridCol w:w="765"/>
        <w:gridCol w:w="702"/>
        <w:gridCol w:w="524"/>
        <w:gridCol w:w="1119"/>
        <w:gridCol w:w="1422"/>
        <w:gridCol w:w="1589"/>
        <w:gridCol w:w="1317"/>
        <w:gridCol w:w="1329"/>
      </w:tblGrid>
      <w:tr w:rsidR="00712BBC" w:rsidRPr="00712BBC" w:rsidTr="008C5428">
        <w:tc>
          <w:tcPr>
            <w:tcW w:w="381" w:type="pct"/>
            <w:vMerge w:val="restart"/>
            <w:vAlign w:val="center"/>
          </w:tcPr>
          <w:p w:rsidR="00712BBC" w:rsidRPr="00712BBC" w:rsidRDefault="00712BBC" w:rsidP="002E1ECC">
            <w:pPr>
              <w:pStyle w:val="Contenidodelatabla"/>
              <w:snapToGrid w:val="0"/>
              <w:jc w:val="center"/>
              <w:rPr>
                <w:b/>
                <w:sz w:val="16"/>
                <w:szCs w:val="16"/>
              </w:rPr>
            </w:pPr>
            <w:r w:rsidRPr="00712BBC">
              <w:rPr>
                <w:b/>
                <w:sz w:val="16"/>
                <w:szCs w:val="16"/>
              </w:rPr>
              <w:t>Clase</w:t>
            </w:r>
            <w:r w:rsidRPr="00712BBC">
              <w:rPr>
                <w:b/>
                <w:sz w:val="16"/>
                <w:szCs w:val="16"/>
              </w:rPr>
              <w:br/>
              <w:t>de abuso</w:t>
            </w:r>
          </w:p>
        </w:tc>
        <w:tc>
          <w:tcPr>
            <w:tcW w:w="1049" w:type="pct"/>
            <w:gridSpan w:val="3"/>
            <w:vAlign w:val="center"/>
          </w:tcPr>
          <w:p w:rsidR="00712BBC" w:rsidRPr="00712BBC" w:rsidRDefault="00712BBC" w:rsidP="002E1ECC">
            <w:pPr>
              <w:pStyle w:val="Contenidodelatabla"/>
              <w:snapToGrid w:val="0"/>
              <w:jc w:val="center"/>
              <w:rPr>
                <w:b/>
                <w:sz w:val="16"/>
                <w:szCs w:val="16"/>
              </w:rPr>
            </w:pPr>
            <w:r w:rsidRPr="00712BBC">
              <w:rPr>
                <w:b/>
                <w:sz w:val="16"/>
                <w:szCs w:val="16"/>
              </w:rPr>
              <w:t>Número de casos registrados (por víctima)</w:t>
            </w:r>
          </w:p>
        </w:tc>
        <w:tc>
          <w:tcPr>
            <w:tcW w:w="590" w:type="pct"/>
            <w:vMerge w:val="restart"/>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w:t>
            </w:r>
            <w:r w:rsidRPr="00712BBC">
              <w:rPr>
                <w:b/>
                <w:sz w:val="16"/>
                <w:szCs w:val="16"/>
              </w:rPr>
              <w:br/>
              <w:t>de casos llevados a juicio</w:t>
            </w:r>
          </w:p>
        </w:tc>
        <w:tc>
          <w:tcPr>
            <w:tcW w:w="749" w:type="pct"/>
            <w:vMerge w:val="restart"/>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denuncias retiradas/casos resueltos</w:t>
            </w:r>
          </w:p>
        </w:tc>
        <w:tc>
          <w:tcPr>
            <w:tcW w:w="837" w:type="pct"/>
            <w:vMerge w:val="restart"/>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que se vigilan por estar pendientes de investigación</w:t>
            </w:r>
          </w:p>
        </w:tc>
        <w:tc>
          <w:tcPr>
            <w:tcW w:w="694" w:type="pct"/>
            <w:vMerge w:val="restart"/>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sobreseídos por falta de pruebas</w:t>
            </w:r>
          </w:p>
        </w:tc>
        <w:tc>
          <w:tcPr>
            <w:tcW w:w="700" w:type="pct"/>
            <w:vMerge w:val="restart"/>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en que ha habido condena</w:t>
            </w:r>
          </w:p>
        </w:tc>
      </w:tr>
      <w:tr w:rsidR="00712BBC" w:rsidRPr="00712BBC" w:rsidTr="008C5428">
        <w:tc>
          <w:tcPr>
            <w:tcW w:w="381" w:type="pct"/>
            <w:vMerge/>
          </w:tcPr>
          <w:p w:rsidR="00712BBC" w:rsidRPr="00712BBC" w:rsidRDefault="00712BBC" w:rsidP="002E1ECC">
            <w:pPr>
              <w:rPr>
                <w:sz w:val="16"/>
                <w:szCs w:val="16"/>
              </w:rPr>
            </w:pPr>
          </w:p>
        </w:tc>
        <w:tc>
          <w:tcPr>
            <w:tcW w:w="403" w:type="pct"/>
            <w:vAlign w:val="center"/>
          </w:tcPr>
          <w:p w:rsidR="00712BBC" w:rsidRPr="00712BBC" w:rsidRDefault="00712BBC" w:rsidP="002E1ECC">
            <w:pPr>
              <w:pStyle w:val="Contenidodelatabla"/>
              <w:snapToGrid w:val="0"/>
              <w:jc w:val="center"/>
              <w:rPr>
                <w:b/>
                <w:sz w:val="16"/>
                <w:szCs w:val="16"/>
              </w:rPr>
            </w:pPr>
            <w:r w:rsidRPr="00712BBC">
              <w:rPr>
                <w:b/>
                <w:sz w:val="16"/>
                <w:szCs w:val="16"/>
              </w:rPr>
              <w:t>Hombres</w:t>
            </w:r>
          </w:p>
        </w:tc>
        <w:tc>
          <w:tcPr>
            <w:tcW w:w="370" w:type="pct"/>
            <w:vAlign w:val="center"/>
          </w:tcPr>
          <w:p w:rsidR="00712BBC" w:rsidRPr="00712BBC" w:rsidRDefault="00712BBC" w:rsidP="002E1ECC">
            <w:pPr>
              <w:pStyle w:val="Contenidodelatabla"/>
              <w:snapToGrid w:val="0"/>
              <w:jc w:val="center"/>
              <w:rPr>
                <w:b/>
                <w:sz w:val="16"/>
                <w:szCs w:val="16"/>
              </w:rPr>
            </w:pPr>
            <w:r w:rsidRPr="00712BBC">
              <w:rPr>
                <w:b/>
                <w:sz w:val="16"/>
                <w:szCs w:val="16"/>
              </w:rPr>
              <w:t>Mujeres</w:t>
            </w:r>
          </w:p>
        </w:tc>
        <w:tc>
          <w:tcPr>
            <w:tcW w:w="276" w:type="pct"/>
            <w:vAlign w:val="center"/>
          </w:tcPr>
          <w:p w:rsidR="00712BBC" w:rsidRPr="00712BBC" w:rsidRDefault="00712BBC" w:rsidP="002E1ECC">
            <w:pPr>
              <w:pStyle w:val="Contenidodelatabla"/>
              <w:snapToGrid w:val="0"/>
              <w:jc w:val="center"/>
              <w:rPr>
                <w:b/>
                <w:sz w:val="16"/>
                <w:szCs w:val="16"/>
              </w:rPr>
            </w:pPr>
            <w:r w:rsidRPr="00712BBC">
              <w:rPr>
                <w:b/>
                <w:sz w:val="16"/>
                <w:szCs w:val="16"/>
              </w:rPr>
              <w:t>Total</w:t>
            </w:r>
          </w:p>
        </w:tc>
        <w:tc>
          <w:tcPr>
            <w:tcW w:w="590" w:type="pct"/>
            <w:vMerge/>
            <w:vAlign w:val="center"/>
          </w:tcPr>
          <w:p w:rsidR="00712BBC" w:rsidRPr="00712BBC" w:rsidRDefault="00712BBC" w:rsidP="002E1ECC">
            <w:pPr>
              <w:pStyle w:val="Contenidodelatabla"/>
              <w:snapToGrid w:val="0"/>
              <w:jc w:val="center"/>
              <w:rPr>
                <w:b/>
                <w:sz w:val="16"/>
                <w:szCs w:val="16"/>
              </w:rPr>
            </w:pPr>
          </w:p>
        </w:tc>
        <w:tc>
          <w:tcPr>
            <w:tcW w:w="749" w:type="pct"/>
            <w:vMerge/>
            <w:vAlign w:val="center"/>
          </w:tcPr>
          <w:p w:rsidR="00712BBC" w:rsidRPr="00712BBC" w:rsidRDefault="00712BBC" w:rsidP="002E1ECC">
            <w:pPr>
              <w:pStyle w:val="Contenidodelatabla"/>
              <w:snapToGrid w:val="0"/>
              <w:jc w:val="center"/>
              <w:rPr>
                <w:b/>
                <w:sz w:val="16"/>
                <w:szCs w:val="16"/>
              </w:rPr>
            </w:pPr>
          </w:p>
        </w:tc>
        <w:tc>
          <w:tcPr>
            <w:tcW w:w="837" w:type="pct"/>
            <w:vMerge/>
            <w:vAlign w:val="center"/>
          </w:tcPr>
          <w:p w:rsidR="00712BBC" w:rsidRPr="00712BBC" w:rsidRDefault="00712BBC" w:rsidP="002E1ECC">
            <w:pPr>
              <w:pStyle w:val="Contenidodelatabla"/>
              <w:snapToGrid w:val="0"/>
              <w:jc w:val="center"/>
              <w:rPr>
                <w:b/>
                <w:sz w:val="16"/>
                <w:szCs w:val="16"/>
              </w:rPr>
            </w:pPr>
          </w:p>
        </w:tc>
        <w:tc>
          <w:tcPr>
            <w:tcW w:w="694" w:type="pct"/>
            <w:vMerge/>
            <w:vAlign w:val="center"/>
          </w:tcPr>
          <w:p w:rsidR="00712BBC" w:rsidRPr="00712BBC" w:rsidRDefault="00712BBC" w:rsidP="002E1ECC">
            <w:pPr>
              <w:pStyle w:val="Contenidodelatabla"/>
              <w:snapToGrid w:val="0"/>
              <w:jc w:val="center"/>
              <w:rPr>
                <w:b/>
                <w:sz w:val="16"/>
                <w:szCs w:val="16"/>
              </w:rPr>
            </w:pPr>
          </w:p>
        </w:tc>
        <w:tc>
          <w:tcPr>
            <w:tcW w:w="700" w:type="pct"/>
            <w:vMerge/>
            <w:vAlign w:val="center"/>
          </w:tcPr>
          <w:p w:rsidR="00712BBC" w:rsidRPr="00712BBC" w:rsidRDefault="00712BBC" w:rsidP="002E1ECC">
            <w:pPr>
              <w:pStyle w:val="Contenidodelatabla"/>
              <w:snapToGrid w:val="0"/>
              <w:jc w:val="center"/>
              <w:rPr>
                <w:b/>
                <w:sz w:val="16"/>
                <w:szCs w:val="16"/>
              </w:rPr>
            </w:pPr>
          </w:p>
        </w:tc>
      </w:tr>
      <w:tr w:rsidR="00712BBC" w:rsidRPr="00712BBC" w:rsidTr="008C5428">
        <w:tc>
          <w:tcPr>
            <w:tcW w:w="381" w:type="pct"/>
          </w:tcPr>
          <w:p w:rsidR="00712BBC" w:rsidRPr="00712BBC" w:rsidRDefault="00712BBC" w:rsidP="002E1ECC">
            <w:pPr>
              <w:pStyle w:val="Contenidodelatabla"/>
              <w:snapToGrid w:val="0"/>
              <w:rPr>
                <w:sz w:val="16"/>
                <w:szCs w:val="16"/>
              </w:rPr>
            </w:pPr>
            <w:r w:rsidRPr="00712BBC">
              <w:rPr>
                <w:sz w:val="16"/>
                <w:szCs w:val="16"/>
              </w:rPr>
              <w:t>Agresión sexual</w:t>
            </w:r>
          </w:p>
        </w:tc>
        <w:tc>
          <w:tcPr>
            <w:tcW w:w="403" w:type="pct"/>
            <w:vAlign w:val="bottom"/>
          </w:tcPr>
          <w:p w:rsidR="00712BBC" w:rsidRPr="00712BBC" w:rsidRDefault="00712BBC" w:rsidP="002E1ECC">
            <w:pPr>
              <w:tabs>
                <w:tab w:val="decimal" w:pos="253"/>
              </w:tabs>
              <w:adjustRightInd w:val="0"/>
              <w:snapToGrid w:val="0"/>
              <w:ind w:right="113"/>
              <w:jc w:val="center"/>
              <w:rPr>
                <w:snapToGrid w:val="0"/>
                <w:sz w:val="16"/>
                <w:szCs w:val="16"/>
              </w:rPr>
            </w:pPr>
            <w:r w:rsidRPr="00712BBC">
              <w:rPr>
                <w:snapToGrid w:val="0"/>
                <w:sz w:val="16"/>
                <w:szCs w:val="16"/>
              </w:rPr>
              <w:t>3</w:t>
            </w:r>
          </w:p>
        </w:tc>
        <w:tc>
          <w:tcPr>
            <w:tcW w:w="370" w:type="pct"/>
            <w:vAlign w:val="bottom"/>
          </w:tcPr>
          <w:p w:rsidR="00712BBC" w:rsidRPr="00712BBC" w:rsidRDefault="00712BBC" w:rsidP="00F80F2A">
            <w:pPr>
              <w:tabs>
                <w:tab w:val="decimal" w:pos="432"/>
              </w:tabs>
              <w:adjustRightInd w:val="0"/>
              <w:snapToGrid w:val="0"/>
              <w:rPr>
                <w:snapToGrid w:val="0"/>
                <w:sz w:val="16"/>
                <w:szCs w:val="16"/>
              </w:rPr>
            </w:pPr>
            <w:r w:rsidRPr="00712BBC">
              <w:rPr>
                <w:snapToGrid w:val="0"/>
                <w:sz w:val="16"/>
                <w:szCs w:val="16"/>
              </w:rPr>
              <w:t>1.992</w:t>
            </w:r>
          </w:p>
        </w:tc>
        <w:tc>
          <w:tcPr>
            <w:tcW w:w="276" w:type="pct"/>
            <w:vAlign w:val="bottom"/>
          </w:tcPr>
          <w:p w:rsidR="00712BBC" w:rsidRPr="00712BBC" w:rsidRDefault="00712BBC" w:rsidP="002E1ECC">
            <w:pPr>
              <w:tabs>
                <w:tab w:val="decimal" w:pos="276"/>
              </w:tabs>
              <w:adjustRightInd w:val="0"/>
              <w:snapToGrid w:val="0"/>
              <w:ind w:right="28"/>
              <w:jc w:val="center"/>
              <w:rPr>
                <w:snapToGrid w:val="0"/>
                <w:sz w:val="16"/>
                <w:szCs w:val="16"/>
              </w:rPr>
            </w:pPr>
            <w:r w:rsidRPr="00712BBC">
              <w:rPr>
                <w:snapToGrid w:val="0"/>
                <w:sz w:val="16"/>
                <w:szCs w:val="16"/>
              </w:rPr>
              <w:t>1.995</w:t>
            </w:r>
          </w:p>
        </w:tc>
        <w:tc>
          <w:tcPr>
            <w:tcW w:w="590" w:type="pct"/>
            <w:vAlign w:val="bottom"/>
          </w:tcPr>
          <w:p w:rsidR="00712BBC" w:rsidRPr="00712BBC" w:rsidRDefault="00712BBC" w:rsidP="002E1ECC">
            <w:pPr>
              <w:adjustRightInd w:val="0"/>
              <w:snapToGrid w:val="0"/>
              <w:jc w:val="center"/>
              <w:rPr>
                <w:snapToGrid w:val="0"/>
                <w:sz w:val="16"/>
                <w:szCs w:val="16"/>
              </w:rPr>
            </w:pPr>
            <w:r w:rsidRPr="00712BBC">
              <w:rPr>
                <w:snapToGrid w:val="0"/>
                <w:sz w:val="16"/>
                <w:szCs w:val="16"/>
              </w:rPr>
              <w:t>1.390 (69,7</w:t>
            </w:r>
            <w:r w:rsidRPr="00712BBC">
              <w:rPr>
                <w:sz w:val="16"/>
                <w:szCs w:val="16"/>
              </w:rPr>
              <w:t>%</w:t>
            </w:r>
            <w:r w:rsidRPr="00712BBC">
              <w:rPr>
                <w:snapToGrid w:val="0"/>
                <w:sz w:val="16"/>
                <w:szCs w:val="16"/>
              </w:rPr>
              <w:t>)</w:t>
            </w:r>
          </w:p>
        </w:tc>
        <w:tc>
          <w:tcPr>
            <w:tcW w:w="749" w:type="pct"/>
            <w:vAlign w:val="bottom"/>
          </w:tcPr>
          <w:p w:rsidR="00712BBC" w:rsidRPr="00712BBC" w:rsidRDefault="00712BBC" w:rsidP="002E1ECC">
            <w:pPr>
              <w:jc w:val="center"/>
              <w:rPr>
                <w:sz w:val="16"/>
                <w:szCs w:val="16"/>
              </w:rPr>
            </w:pPr>
            <w:r w:rsidRPr="00712BBC">
              <w:rPr>
                <w:sz w:val="16"/>
                <w:szCs w:val="16"/>
              </w:rPr>
              <w:t>5 (0,2%)</w:t>
            </w:r>
          </w:p>
        </w:tc>
        <w:tc>
          <w:tcPr>
            <w:tcW w:w="837" w:type="pct"/>
            <w:vAlign w:val="bottom"/>
          </w:tcPr>
          <w:p w:rsidR="00712BBC" w:rsidRPr="00712BBC" w:rsidRDefault="00712BBC" w:rsidP="002E1ECC">
            <w:pPr>
              <w:jc w:val="center"/>
              <w:rPr>
                <w:sz w:val="16"/>
                <w:szCs w:val="16"/>
              </w:rPr>
            </w:pPr>
            <w:r w:rsidRPr="00712BBC">
              <w:rPr>
                <w:sz w:val="16"/>
                <w:szCs w:val="16"/>
              </w:rPr>
              <w:t>600 (30,1%)</w:t>
            </w:r>
          </w:p>
        </w:tc>
        <w:tc>
          <w:tcPr>
            <w:tcW w:w="694" w:type="pct"/>
            <w:vAlign w:val="bottom"/>
          </w:tcPr>
          <w:p w:rsidR="00712BBC" w:rsidRPr="00712BBC" w:rsidRDefault="00712BBC" w:rsidP="002E1ECC">
            <w:pPr>
              <w:jc w:val="center"/>
              <w:rPr>
                <w:sz w:val="16"/>
                <w:szCs w:val="16"/>
              </w:rPr>
            </w:pPr>
            <w:r w:rsidRPr="00712BBC">
              <w:rPr>
                <w:sz w:val="16"/>
                <w:szCs w:val="16"/>
              </w:rPr>
              <w:t>0</w:t>
            </w:r>
          </w:p>
        </w:tc>
        <w:tc>
          <w:tcPr>
            <w:tcW w:w="700" w:type="pct"/>
            <w:vAlign w:val="bottom"/>
          </w:tcPr>
          <w:p w:rsidR="00712BBC" w:rsidRPr="00712BBC" w:rsidRDefault="00712BBC" w:rsidP="002E1ECC">
            <w:pPr>
              <w:adjustRightInd w:val="0"/>
              <w:snapToGrid w:val="0"/>
              <w:jc w:val="center"/>
              <w:rPr>
                <w:snapToGrid w:val="0"/>
                <w:sz w:val="16"/>
                <w:szCs w:val="16"/>
              </w:rPr>
            </w:pPr>
            <w:r w:rsidRPr="00712BBC">
              <w:rPr>
                <w:snapToGrid w:val="0"/>
                <w:sz w:val="16"/>
                <w:szCs w:val="16"/>
              </w:rPr>
              <w:t>0</w:t>
            </w:r>
          </w:p>
        </w:tc>
      </w:tr>
      <w:tr w:rsidR="00712BBC" w:rsidRPr="00712BBC" w:rsidTr="008C5428">
        <w:tc>
          <w:tcPr>
            <w:tcW w:w="381" w:type="pct"/>
          </w:tcPr>
          <w:p w:rsidR="00712BBC" w:rsidRPr="00712BBC" w:rsidRDefault="00712BBC" w:rsidP="002E1ECC">
            <w:pPr>
              <w:pStyle w:val="Contenidodelatabla"/>
              <w:snapToGrid w:val="0"/>
              <w:rPr>
                <w:sz w:val="16"/>
                <w:szCs w:val="16"/>
              </w:rPr>
            </w:pPr>
            <w:r w:rsidRPr="00712BBC">
              <w:rPr>
                <w:sz w:val="16"/>
                <w:szCs w:val="16"/>
              </w:rPr>
              <w:t>Crueldad</w:t>
            </w:r>
          </w:p>
        </w:tc>
        <w:tc>
          <w:tcPr>
            <w:tcW w:w="403" w:type="pct"/>
            <w:vAlign w:val="bottom"/>
          </w:tcPr>
          <w:p w:rsidR="00712BBC" w:rsidRPr="00712BBC" w:rsidRDefault="00712BBC" w:rsidP="002E1ECC">
            <w:pPr>
              <w:tabs>
                <w:tab w:val="decimal" w:pos="253"/>
              </w:tabs>
              <w:adjustRightInd w:val="0"/>
              <w:snapToGrid w:val="0"/>
              <w:ind w:right="113"/>
              <w:jc w:val="center"/>
              <w:rPr>
                <w:snapToGrid w:val="0"/>
                <w:sz w:val="16"/>
                <w:szCs w:val="16"/>
              </w:rPr>
            </w:pPr>
            <w:r w:rsidRPr="00712BBC">
              <w:rPr>
                <w:snapToGrid w:val="0"/>
                <w:sz w:val="16"/>
                <w:szCs w:val="16"/>
              </w:rPr>
              <w:t>20</w:t>
            </w:r>
          </w:p>
        </w:tc>
        <w:tc>
          <w:tcPr>
            <w:tcW w:w="370" w:type="pct"/>
            <w:vAlign w:val="bottom"/>
          </w:tcPr>
          <w:p w:rsidR="00712BBC" w:rsidRPr="00712BBC" w:rsidRDefault="00712BBC" w:rsidP="00F80F2A">
            <w:pPr>
              <w:tabs>
                <w:tab w:val="decimal" w:pos="432"/>
              </w:tabs>
              <w:adjustRightInd w:val="0"/>
              <w:snapToGrid w:val="0"/>
              <w:rPr>
                <w:snapToGrid w:val="0"/>
                <w:sz w:val="16"/>
                <w:szCs w:val="16"/>
              </w:rPr>
            </w:pPr>
            <w:r w:rsidRPr="00712BBC">
              <w:rPr>
                <w:snapToGrid w:val="0"/>
                <w:sz w:val="16"/>
                <w:szCs w:val="16"/>
              </w:rPr>
              <w:t>64</w:t>
            </w:r>
          </w:p>
        </w:tc>
        <w:tc>
          <w:tcPr>
            <w:tcW w:w="276" w:type="pct"/>
            <w:vAlign w:val="bottom"/>
          </w:tcPr>
          <w:p w:rsidR="00712BBC" w:rsidRPr="00712BBC" w:rsidRDefault="00712BBC" w:rsidP="002E1ECC">
            <w:pPr>
              <w:tabs>
                <w:tab w:val="decimal" w:pos="308"/>
              </w:tabs>
              <w:adjustRightInd w:val="0"/>
              <w:snapToGrid w:val="0"/>
              <w:ind w:right="28"/>
              <w:jc w:val="center"/>
              <w:rPr>
                <w:snapToGrid w:val="0"/>
                <w:sz w:val="16"/>
                <w:szCs w:val="16"/>
              </w:rPr>
            </w:pPr>
            <w:r w:rsidRPr="00712BBC">
              <w:rPr>
                <w:snapToGrid w:val="0"/>
                <w:sz w:val="16"/>
                <w:szCs w:val="16"/>
              </w:rPr>
              <w:t>84</w:t>
            </w:r>
          </w:p>
        </w:tc>
        <w:tc>
          <w:tcPr>
            <w:tcW w:w="590" w:type="pct"/>
            <w:vAlign w:val="bottom"/>
          </w:tcPr>
          <w:p w:rsidR="00712BBC" w:rsidRPr="00712BBC" w:rsidRDefault="00712BBC" w:rsidP="002E1ECC">
            <w:pPr>
              <w:adjustRightInd w:val="0"/>
              <w:snapToGrid w:val="0"/>
              <w:ind w:left="209" w:hanging="41"/>
              <w:jc w:val="center"/>
              <w:rPr>
                <w:snapToGrid w:val="0"/>
                <w:sz w:val="16"/>
                <w:szCs w:val="16"/>
              </w:rPr>
            </w:pPr>
            <w:r w:rsidRPr="00712BBC">
              <w:rPr>
                <w:snapToGrid w:val="0"/>
                <w:sz w:val="16"/>
                <w:szCs w:val="16"/>
              </w:rPr>
              <w:t>17 (20,2</w:t>
            </w:r>
            <w:r w:rsidRPr="00712BBC">
              <w:rPr>
                <w:sz w:val="16"/>
                <w:szCs w:val="16"/>
              </w:rPr>
              <w:t>%</w:t>
            </w:r>
            <w:r w:rsidRPr="00712BBC">
              <w:rPr>
                <w:snapToGrid w:val="0"/>
                <w:sz w:val="16"/>
                <w:szCs w:val="16"/>
              </w:rPr>
              <w:t>)</w:t>
            </w:r>
          </w:p>
        </w:tc>
        <w:tc>
          <w:tcPr>
            <w:tcW w:w="749" w:type="pct"/>
            <w:vAlign w:val="bottom"/>
          </w:tcPr>
          <w:p w:rsidR="00712BBC" w:rsidRPr="00712BBC" w:rsidRDefault="00712BBC" w:rsidP="002E1ECC">
            <w:pPr>
              <w:adjustRightInd w:val="0"/>
              <w:snapToGrid w:val="0"/>
              <w:jc w:val="center"/>
              <w:rPr>
                <w:snapToGrid w:val="0"/>
                <w:sz w:val="16"/>
                <w:szCs w:val="16"/>
              </w:rPr>
            </w:pPr>
            <w:r w:rsidRPr="00712BBC">
              <w:rPr>
                <w:snapToGrid w:val="0"/>
                <w:sz w:val="16"/>
                <w:szCs w:val="16"/>
              </w:rPr>
              <w:t>44 (52,4</w:t>
            </w:r>
            <w:r w:rsidRPr="00712BBC">
              <w:rPr>
                <w:sz w:val="16"/>
                <w:szCs w:val="16"/>
              </w:rPr>
              <w:t>%</w:t>
            </w:r>
            <w:r w:rsidRPr="00712BBC">
              <w:rPr>
                <w:snapToGrid w:val="0"/>
                <w:sz w:val="16"/>
                <w:szCs w:val="16"/>
              </w:rPr>
              <w:t>)</w:t>
            </w:r>
          </w:p>
        </w:tc>
        <w:tc>
          <w:tcPr>
            <w:tcW w:w="837" w:type="pct"/>
            <w:vAlign w:val="bottom"/>
          </w:tcPr>
          <w:p w:rsidR="00712BBC" w:rsidRPr="00712BBC" w:rsidRDefault="00712BBC" w:rsidP="002E1ECC">
            <w:pPr>
              <w:adjustRightInd w:val="0"/>
              <w:snapToGrid w:val="0"/>
              <w:ind w:firstLine="56"/>
              <w:jc w:val="center"/>
              <w:rPr>
                <w:snapToGrid w:val="0"/>
                <w:sz w:val="16"/>
                <w:szCs w:val="16"/>
              </w:rPr>
            </w:pPr>
            <w:r w:rsidRPr="00712BBC">
              <w:rPr>
                <w:snapToGrid w:val="0"/>
                <w:sz w:val="16"/>
                <w:szCs w:val="16"/>
              </w:rPr>
              <w:t>23 (27,4</w:t>
            </w:r>
            <w:r w:rsidRPr="00712BBC">
              <w:rPr>
                <w:sz w:val="16"/>
                <w:szCs w:val="16"/>
              </w:rPr>
              <w:t>%</w:t>
            </w:r>
            <w:r w:rsidRPr="00712BBC">
              <w:rPr>
                <w:snapToGrid w:val="0"/>
                <w:sz w:val="16"/>
                <w:szCs w:val="16"/>
              </w:rPr>
              <w:t>)</w:t>
            </w:r>
          </w:p>
        </w:tc>
        <w:tc>
          <w:tcPr>
            <w:tcW w:w="694" w:type="pct"/>
            <w:vAlign w:val="bottom"/>
          </w:tcPr>
          <w:p w:rsidR="00712BBC" w:rsidRPr="00712BBC" w:rsidRDefault="00712BBC" w:rsidP="002E1ECC">
            <w:pPr>
              <w:adjustRightInd w:val="0"/>
              <w:snapToGrid w:val="0"/>
              <w:jc w:val="center"/>
              <w:rPr>
                <w:snapToGrid w:val="0"/>
                <w:sz w:val="16"/>
                <w:szCs w:val="16"/>
              </w:rPr>
            </w:pPr>
            <w:r w:rsidRPr="00712BBC">
              <w:rPr>
                <w:snapToGrid w:val="0"/>
                <w:sz w:val="16"/>
                <w:szCs w:val="16"/>
              </w:rPr>
              <w:t>0</w:t>
            </w:r>
          </w:p>
        </w:tc>
        <w:tc>
          <w:tcPr>
            <w:tcW w:w="700" w:type="pct"/>
            <w:vAlign w:val="bottom"/>
          </w:tcPr>
          <w:p w:rsidR="00712BBC" w:rsidRPr="00712BBC" w:rsidRDefault="00712BBC" w:rsidP="002E1ECC">
            <w:pPr>
              <w:adjustRightInd w:val="0"/>
              <w:snapToGrid w:val="0"/>
              <w:jc w:val="center"/>
              <w:rPr>
                <w:snapToGrid w:val="0"/>
                <w:sz w:val="16"/>
                <w:szCs w:val="16"/>
              </w:rPr>
            </w:pPr>
            <w:r w:rsidRPr="00712BBC">
              <w:rPr>
                <w:snapToGrid w:val="0"/>
                <w:sz w:val="16"/>
                <w:szCs w:val="16"/>
              </w:rPr>
              <w:t>0</w:t>
            </w:r>
          </w:p>
        </w:tc>
      </w:tr>
    </w:tbl>
    <w:p w:rsidR="00712BBC" w:rsidRPr="00712BBC" w:rsidRDefault="00712BBC" w:rsidP="00712BBC">
      <w:pPr>
        <w:tabs>
          <w:tab w:val="left" w:pos="567"/>
        </w:tabs>
        <w:spacing w:before="360" w:after="140"/>
        <w:jc w:val="center"/>
        <w:rPr>
          <w:b/>
          <w:bCs/>
          <w:sz w:val="16"/>
          <w:szCs w:val="16"/>
        </w:rPr>
      </w:pPr>
      <w:r w:rsidRPr="00712BBC">
        <w:rPr>
          <w:b/>
          <w:bCs/>
          <w:sz w:val="16"/>
          <w:szCs w:val="16"/>
        </w:rPr>
        <w:t>Abusos sufridos por menores (2005)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699"/>
        <w:gridCol w:w="754"/>
        <w:gridCol w:w="676"/>
        <w:gridCol w:w="538"/>
        <w:gridCol w:w="1198"/>
        <w:gridCol w:w="1417"/>
        <w:gridCol w:w="1612"/>
        <w:gridCol w:w="1275"/>
        <w:gridCol w:w="1295"/>
      </w:tblGrid>
      <w:tr w:rsidR="00712BBC" w:rsidRPr="00712BBC" w:rsidTr="008C5428">
        <w:tc>
          <w:tcPr>
            <w:tcW w:w="699" w:type="dxa"/>
            <w:vMerge w:val="restart"/>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Clase de abuso</w:t>
            </w:r>
          </w:p>
        </w:tc>
        <w:tc>
          <w:tcPr>
            <w:tcW w:w="1968" w:type="dxa"/>
            <w:gridSpan w:val="3"/>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Número de casos registrados (por víctima)</w:t>
            </w:r>
          </w:p>
        </w:tc>
        <w:tc>
          <w:tcPr>
            <w:tcW w:w="1198" w:type="dxa"/>
            <w:vMerge w:val="restart"/>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llevados a juicio</w:t>
            </w:r>
          </w:p>
        </w:tc>
        <w:tc>
          <w:tcPr>
            <w:tcW w:w="1417" w:type="dxa"/>
            <w:vMerge w:val="restart"/>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denuncias  retiradas/casos resueltos</w:t>
            </w:r>
          </w:p>
        </w:tc>
        <w:tc>
          <w:tcPr>
            <w:tcW w:w="1612" w:type="dxa"/>
            <w:vMerge w:val="restart"/>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que se vigilan por estar pendientes de investigación</w:t>
            </w:r>
          </w:p>
        </w:tc>
        <w:tc>
          <w:tcPr>
            <w:tcW w:w="1275" w:type="dxa"/>
            <w:vMerge w:val="restart"/>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sobreseídos por falta de pruebas</w:t>
            </w:r>
          </w:p>
        </w:tc>
        <w:tc>
          <w:tcPr>
            <w:tcW w:w="1295" w:type="dxa"/>
            <w:vMerge w:val="restart"/>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Número y porcentaje de casos en que ha habido condena</w:t>
            </w:r>
          </w:p>
        </w:tc>
      </w:tr>
      <w:tr w:rsidR="00712BBC" w:rsidRPr="00712BBC" w:rsidTr="000C1D99">
        <w:tc>
          <w:tcPr>
            <w:tcW w:w="699" w:type="dxa"/>
            <w:vMerge/>
            <w:tcMar>
              <w:top w:w="0" w:type="dxa"/>
              <w:bottom w:w="0" w:type="dxa"/>
            </w:tcMar>
            <w:vAlign w:val="bottom"/>
          </w:tcPr>
          <w:p w:rsidR="00712BBC" w:rsidRPr="00712BBC" w:rsidRDefault="00712BBC" w:rsidP="002E1ECC">
            <w:pPr>
              <w:pStyle w:val="Contenidodelatabla"/>
              <w:snapToGrid w:val="0"/>
              <w:jc w:val="center"/>
              <w:rPr>
                <w:b/>
                <w:sz w:val="16"/>
                <w:szCs w:val="16"/>
              </w:rPr>
            </w:pPr>
          </w:p>
        </w:tc>
        <w:tc>
          <w:tcPr>
            <w:tcW w:w="754" w:type="dxa"/>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Hombres</w:t>
            </w:r>
          </w:p>
        </w:tc>
        <w:tc>
          <w:tcPr>
            <w:tcW w:w="0" w:type="auto"/>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Mujeres</w:t>
            </w:r>
          </w:p>
        </w:tc>
        <w:tc>
          <w:tcPr>
            <w:tcW w:w="538" w:type="dxa"/>
            <w:tcMar>
              <w:top w:w="0" w:type="dxa"/>
              <w:bottom w:w="0" w:type="dxa"/>
            </w:tcMar>
            <w:vAlign w:val="center"/>
          </w:tcPr>
          <w:p w:rsidR="00712BBC" w:rsidRPr="00712BBC" w:rsidRDefault="00712BBC" w:rsidP="002E1ECC">
            <w:pPr>
              <w:pStyle w:val="Contenidodelatabla"/>
              <w:snapToGrid w:val="0"/>
              <w:jc w:val="center"/>
              <w:rPr>
                <w:b/>
                <w:sz w:val="16"/>
                <w:szCs w:val="16"/>
              </w:rPr>
            </w:pPr>
            <w:r w:rsidRPr="00712BBC">
              <w:rPr>
                <w:b/>
                <w:sz w:val="16"/>
                <w:szCs w:val="16"/>
              </w:rPr>
              <w:t>Total</w:t>
            </w:r>
          </w:p>
        </w:tc>
        <w:tc>
          <w:tcPr>
            <w:tcW w:w="1198" w:type="dxa"/>
            <w:vMerge/>
            <w:tcMar>
              <w:top w:w="0" w:type="dxa"/>
              <w:bottom w:w="0" w:type="dxa"/>
            </w:tcMar>
            <w:vAlign w:val="bottom"/>
          </w:tcPr>
          <w:p w:rsidR="00712BBC" w:rsidRPr="00712BBC" w:rsidRDefault="00712BBC" w:rsidP="002E1ECC">
            <w:pPr>
              <w:pStyle w:val="Contenidodelatabla"/>
              <w:snapToGrid w:val="0"/>
              <w:jc w:val="center"/>
              <w:rPr>
                <w:b/>
                <w:sz w:val="16"/>
                <w:szCs w:val="16"/>
              </w:rPr>
            </w:pPr>
          </w:p>
        </w:tc>
        <w:tc>
          <w:tcPr>
            <w:tcW w:w="1417" w:type="dxa"/>
            <w:vMerge/>
            <w:tcMar>
              <w:top w:w="0" w:type="dxa"/>
              <w:bottom w:w="0" w:type="dxa"/>
            </w:tcMar>
            <w:vAlign w:val="bottom"/>
          </w:tcPr>
          <w:p w:rsidR="00712BBC" w:rsidRPr="00712BBC" w:rsidRDefault="00712BBC" w:rsidP="002E1ECC">
            <w:pPr>
              <w:pStyle w:val="Contenidodelatabla"/>
              <w:snapToGrid w:val="0"/>
              <w:jc w:val="center"/>
              <w:rPr>
                <w:b/>
                <w:sz w:val="16"/>
                <w:szCs w:val="16"/>
              </w:rPr>
            </w:pPr>
          </w:p>
        </w:tc>
        <w:tc>
          <w:tcPr>
            <w:tcW w:w="1612" w:type="dxa"/>
            <w:vMerge/>
            <w:tcMar>
              <w:top w:w="0" w:type="dxa"/>
              <w:bottom w:w="0" w:type="dxa"/>
            </w:tcMar>
            <w:vAlign w:val="bottom"/>
          </w:tcPr>
          <w:p w:rsidR="00712BBC" w:rsidRPr="00712BBC" w:rsidRDefault="00712BBC" w:rsidP="002E1ECC">
            <w:pPr>
              <w:pStyle w:val="Contenidodelatabla"/>
              <w:snapToGrid w:val="0"/>
              <w:jc w:val="center"/>
              <w:rPr>
                <w:b/>
                <w:sz w:val="16"/>
                <w:szCs w:val="16"/>
              </w:rPr>
            </w:pPr>
          </w:p>
        </w:tc>
        <w:tc>
          <w:tcPr>
            <w:tcW w:w="1275" w:type="dxa"/>
            <w:vMerge/>
            <w:tcMar>
              <w:top w:w="0" w:type="dxa"/>
              <w:bottom w:w="0" w:type="dxa"/>
            </w:tcMar>
            <w:vAlign w:val="bottom"/>
          </w:tcPr>
          <w:p w:rsidR="00712BBC" w:rsidRPr="00712BBC" w:rsidRDefault="00712BBC" w:rsidP="002E1ECC">
            <w:pPr>
              <w:pStyle w:val="Contenidodelatabla"/>
              <w:snapToGrid w:val="0"/>
              <w:jc w:val="center"/>
              <w:rPr>
                <w:b/>
                <w:sz w:val="16"/>
                <w:szCs w:val="16"/>
              </w:rPr>
            </w:pPr>
          </w:p>
        </w:tc>
        <w:tc>
          <w:tcPr>
            <w:tcW w:w="1295" w:type="dxa"/>
            <w:vMerge/>
            <w:tcMar>
              <w:top w:w="0" w:type="dxa"/>
              <w:bottom w:w="0" w:type="dxa"/>
            </w:tcMar>
            <w:vAlign w:val="bottom"/>
          </w:tcPr>
          <w:p w:rsidR="00712BBC" w:rsidRPr="00712BBC" w:rsidRDefault="00712BBC" w:rsidP="002E1ECC">
            <w:pPr>
              <w:pStyle w:val="Contenidodelatabla"/>
              <w:snapToGrid w:val="0"/>
              <w:jc w:val="center"/>
              <w:rPr>
                <w:b/>
                <w:sz w:val="16"/>
                <w:szCs w:val="16"/>
              </w:rPr>
            </w:pPr>
          </w:p>
        </w:tc>
      </w:tr>
      <w:tr w:rsidR="00712BBC" w:rsidRPr="00712BBC" w:rsidTr="008C5428">
        <w:tc>
          <w:tcPr>
            <w:tcW w:w="699" w:type="dxa"/>
            <w:tcMar>
              <w:top w:w="0" w:type="dxa"/>
              <w:bottom w:w="0" w:type="dxa"/>
            </w:tcMar>
            <w:vAlign w:val="bottom"/>
          </w:tcPr>
          <w:p w:rsidR="00712BBC" w:rsidRPr="00712BBC" w:rsidRDefault="00712BBC" w:rsidP="002E1ECC">
            <w:pPr>
              <w:pStyle w:val="Contenidodelatabla"/>
              <w:snapToGrid w:val="0"/>
              <w:rPr>
                <w:sz w:val="16"/>
                <w:szCs w:val="16"/>
              </w:rPr>
            </w:pPr>
            <w:r w:rsidRPr="00712BBC">
              <w:rPr>
                <w:sz w:val="16"/>
                <w:szCs w:val="16"/>
              </w:rPr>
              <w:t>Agresión sexual</w:t>
            </w:r>
          </w:p>
        </w:tc>
        <w:tc>
          <w:tcPr>
            <w:tcW w:w="0" w:type="auto"/>
            <w:tcMar>
              <w:top w:w="0" w:type="dxa"/>
              <w:bottom w:w="0" w:type="dxa"/>
            </w:tcMar>
            <w:vAlign w:val="bottom"/>
          </w:tcPr>
          <w:p w:rsidR="00712BBC" w:rsidRPr="00712BBC" w:rsidRDefault="00712BBC" w:rsidP="00F80F2A">
            <w:pPr>
              <w:tabs>
                <w:tab w:val="decimal" w:pos="340"/>
              </w:tabs>
              <w:adjustRightInd w:val="0"/>
              <w:snapToGrid w:val="0"/>
              <w:rPr>
                <w:sz w:val="16"/>
                <w:szCs w:val="16"/>
              </w:rPr>
            </w:pPr>
            <w:r w:rsidRPr="00712BBC">
              <w:rPr>
                <w:sz w:val="16"/>
                <w:szCs w:val="16"/>
              </w:rPr>
              <w:t>3</w:t>
            </w:r>
          </w:p>
        </w:tc>
        <w:tc>
          <w:tcPr>
            <w:tcW w:w="0" w:type="auto"/>
            <w:tcMar>
              <w:top w:w="0" w:type="dxa"/>
              <w:bottom w:w="0" w:type="dxa"/>
            </w:tcMar>
            <w:vAlign w:val="bottom"/>
          </w:tcPr>
          <w:p w:rsidR="00712BBC" w:rsidRPr="00712BBC" w:rsidRDefault="00712BBC" w:rsidP="002E1ECC">
            <w:pPr>
              <w:tabs>
                <w:tab w:val="decimal" w:pos="350"/>
              </w:tabs>
              <w:adjustRightInd w:val="0"/>
              <w:snapToGrid w:val="0"/>
              <w:ind w:right="113"/>
              <w:jc w:val="center"/>
              <w:rPr>
                <w:sz w:val="16"/>
                <w:szCs w:val="16"/>
              </w:rPr>
            </w:pPr>
            <w:r w:rsidRPr="00712BBC">
              <w:rPr>
                <w:sz w:val="16"/>
                <w:szCs w:val="16"/>
              </w:rPr>
              <w:t>745</w:t>
            </w:r>
          </w:p>
        </w:tc>
        <w:tc>
          <w:tcPr>
            <w:tcW w:w="0" w:type="auto"/>
            <w:tcMar>
              <w:top w:w="0" w:type="dxa"/>
              <w:bottom w:w="0" w:type="dxa"/>
            </w:tcMar>
            <w:vAlign w:val="bottom"/>
          </w:tcPr>
          <w:p w:rsidR="00712BBC" w:rsidRPr="00712BBC" w:rsidRDefault="00712BBC" w:rsidP="002E1ECC">
            <w:pPr>
              <w:tabs>
                <w:tab w:val="decimal" w:pos="315"/>
              </w:tabs>
              <w:adjustRightInd w:val="0"/>
              <w:snapToGrid w:val="0"/>
              <w:ind w:right="113"/>
              <w:jc w:val="center"/>
              <w:rPr>
                <w:sz w:val="16"/>
                <w:szCs w:val="16"/>
              </w:rPr>
            </w:pPr>
            <w:r w:rsidRPr="00712BBC">
              <w:rPr>
                <w:sz w:val="16"/>
                <w:szCs w:val="16"/>
              </w:rPr>
              <w:t>748</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558 (74,6%)</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54 (7,2%)</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136 (18,21%)</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0</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0</w:t>
            </w:r>
          </w:p>
        </w:tc>
      </w:tr>
      <w:tr w:rsidR="00712BBC" w:rsidRPr="00712BBC" w:rsidTr="008C5428">
        <w:tc>
          <w:tcPr>
            <w:tcW w:w="699" w:type="dxa"/>
            <w:tcMar>
              <w:top w:w="0" w:type="dxa"/>
              <w:bottom w:w="0" w:type="dxa"/>
            </w:tcMar>
            <w:vAlign w:val="bottom"/>
          </w:tcPr>
          <w:p w:rsidR="00712BBC" w:rsidRPr="00712BBC" w:rsidRDefault="00712BBC" w:rsidP="002E1ECC">
            <w:pPr>
              <w:pStyle w:val="Contenidodelatabla"/>
              <w:snapToGrid w:val="0"/>
              <w:jc w:val="center"/>
              <w:rPr>
                <w:sz w:val="16"/>
                <w:szCs w:val="16"/>
              </w:rPr>
            </w:pPr>
            <w:r w:rsidRPr="00712BBC">
              <w:rPr>
                <w:sz w:val="16"/>
                <w:szCs w:val="16"/>
              </w:rPr>
              <w:t>Crueldad</w:t>
            </w:r>
          </w:p>
        </w:tc>
        <w:tc>
          <w:tcPr>
            <w:tcW w:w="0" w:type="auto"/>
            <w:tcMar>
              <w:top w:w="0" w:type="dxa"/>
              <w:bottom w:w="0" w:type="dxa"/>
            </w:tcMar>
            <w:vAlign w:val="bottom"/>
          </w:tcPr>
          <w:p w:rsidR="00712BBC" w:rsidRPr="00712BBC" w:rsidRDefault="00712BBC" w:rsidP="00F80F2A">
            <w:pPr>
              <w:tabs>
                <w:tab w:val="decimal" w:pos="369"/>
              </w:tabs>
              <w:adjustRightInd w:val="0"/>
              <w:snapToGrid w:val="0"/>
              <w:rPr>
                <w:sz w:val="16"/>
                <w:szCs w:val="16"/>
              </w:rPr>
            </w:pPr>
            <w:r w:rsidRPr="00712BBC">
              <w:rPr>
                <w:sz w:val="16"/>
                <w:szCs w:val="16"/>
              </w:rPr>
              <w:t>12</w:t>
            </w:r>
          </w:p>
        </w:tc>
        <w:tc>
          <w:tcPr>
            <w:tcW w:w="0" w:type="auto"/>
            <w:tcMar>
              <w:top w:w="0" w:type="dxa"/>
              <w:bottom w:w="0" w:type="dxa"/>
            </w:tcMar>
            <w:vAlign w:val="bottom"/>
          </w:tcPr>
          <w:p w:rsidR="00712BBC" w:rsidRPr="00712BBC" w:rsidRDefault="00712BBC" w:rsidP="002E1ECC">
            <w:pPr>
              <w:tabs>
                <w:tab w:val="decimal" w:pos="350"/>
              </w:tabs>
              <w:adjustRightInd w:val="0"/>
              <w:snapToGrid w:val="0"/>
              <w:ind w:right="113"/>
              <w:jc w:val="center"/>
              <w:rPr>
                <w:sz w:val="16"/>
                <w:szCs w:val="16"/>
              </w:rPr>
            </w:pPr>
            <w:r w:rsidRPr="00712BBC">
              <w:rPr>
                <w:sz w:val="16"/>
                <w:szCs w:val="16"/>
              </w:rPr>
              <w:t>191</w:t>
            </w:r>
          </w:p>
        </w:tc>
        <w:tc>
          <w:tcPr>
            <w:tcW w:w="0" w:type="auto"/>
            <w:tcMar>
              <w:top w:w="0" w:type="dxa"/>
              <w:bottom w:w="0" w:type="dxa"/>
            </w:tcMar>
            <w:vAlign w:val="bottom"/>
          </w:tcPr>
          <w:p w:rsidR="00712BBC" w:rsidRPr="00712BBC" w:rsidRDefault="00712BBC" w:rsidP="002E1ECC">
            <w:pPr>
              <w:tabs>
                <w:tab w:val="decimal" w:pos="315"/>
              </w:tabs>
              <w:adjustRightInd w:val="0"/>
              <w:snapToGrid w:val="0"/>
              <w:ind w:right="113"/>
              <w:jc w:val="center"/>
              <w:rPr>
                <w:sz w:val="16"/>
                <w:szCs w:val="16"/>
              </w:rPr>
            </w:pPr>
            <w:r w:rsidRPr="00712BBC">
              <w:rPr>
                <w:sz w:val="16"/>
                <w:szCs w:val="16"/>
              </w:rPr>
              <w:t>203</w:t>
            </w:r>
          </w:p>
        </w:tc>
        <w:tc>
          <w:tcPr>
            <w:tcW w:w="0" w:type="auto"/>
            <w:tcMar>
              <w:top w:w="0" w:type="dxa"/>
              <w:bottom w:w="0" w:type="dxa"/>
            </w:tcMar>
            <w:vAlign w:val="bottom"/>
          </w:tcPr>
          <w:p w:rsidR="00712BBC" w:rsidRPr="00712BBC" w:rsidRDefault="00712BBC" w:rsidP="002E1ECC">
            <w:pPr>
              <w:adjustRightInd w:val="0"/>
              <w:snapToGrid w:val="0"/>
              <w:ind w:firstLine="52"/>
              <w:jc w:val="center"/>
              <w:rPr>
                <w:sz w:val="16"/>
                <w:szCs w:val="16"/>
              </w:rPr>
            </w:pPr>
            <w:r w:rsidRPr="00712BBC">
              <w:rPr>
                <w:sz w:val="16"/>
                <w:szCs w:val="16"/>
              </w:rPr>
              <w:t>79 (38,9%)</w:t>
            </w:r>
          </w:p>
        </w:tc>
        <w:tc>
          <w:tcPr>
            <w:tcW w:w="0" w:type="auto"/>
            <w:tcMar>
              <w:top w:w="0" w:type="dxa"/>
              <w:bottom w:w="0" w:type="dxa"/>
            </w:tcMar>
            <w:vAlign w:val="bottom"/>
          </w:tcPr>
          <w:p w:rsidR="00712BBC" w:rsidRPr="00712BBC" w:rsidRDefault="00712BBC" w:rsidP="002E1ECC">
            <w:pPr>
              <w:adjustRightInd w:val="0"/>
              <w:snapToGrid w:val="0"/>
              <w:ind w:left="51"/>
              <w:jc w:val="center"/>
              <w:rPr>
                <w:sz w:val="16"/>
                <w:szCs w:val="16"/>
              </w:rPr>
            </w:pPr>
            <w:r w:rsidRPr="00712BBC">
              <w:rPr>
                <w:sz w:val="16"/>
                <w:szCs w:val="16"/>
              </w:rPr>
              <w:t>63 (31,0%)</w:t>
            </w:r>
          </w:p>
        </w:tc>
        <w:tc>
          <w:tcPr>
            <w:tcW w:w="0" w:type="auto"/>
            <w:tcMar>
              <w:top w:w="0" w:type="dxa"/>
              <w:bottom w:w="0" w:type="dxa"/>
            </w:tcMar>
            <w:vAlign w:val="bottom"/>
          </w:tcPr>
          <w:p w:rsidR="00712BBC" w:rsidRPr="00712BBC" w:rsidRDefault="00712BBC" w:rsidP="002E1ECC">
            <w:pPr>
              <w:adjustRightInd w:val="0"/>
              <w:snapToGrid w:val="0"/>
              <w:ind w:left="-16"/>
              <w:jc w:val="center"/>
              <w:rPr>
                <w:sz w:val="16"/>
                <w:szCs w:val="16"/>
              </w:rPr>
            </w:pPr>
            <w:r w:rsidRPr="00712BBC">
              <w:rPr>
                <w:sz w:val="16"/>
                <w:szCs w:val="16"/>
              </w:rPr>
              <w:t>61 (30,0%)</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0</w:t>
            </w:r>
          </w:p>
        </w:tc>
        <w:tc>
          <w:tcPr>
            <w:tcW w:w="0" w:type="auto"/>
            <w:tcMar>
              <w:top w:w="0" w:type="dxa"/>
              <w:bottom w:w="0" w:type="dxa"/>
            </w:tcMar>
            <w:vAlign w:val="bottom"/>
          </w:tcPr>
          <w:p w:rsidR="00712BBC" w:rsidRPr="00712BBC" w:rsidRDefault="00712BBC" w:rsidP="002E1ECC">
            <w:pPr>
              <w:adjustRightInd w:val="0"/>
              <w:snapToGrid w:val="0"/>
              <w:jc w:val="center"/>
              <w:rPr>
                <w:sz w:val="16"/>
                <w:szCs w:val="16"/>
              </w:rPr>
            </w:pPr>
            <w:r w:rsidRPr="00712BBC">
              <w:rPr>
                <w:sz w:val="16"/>
                <w:szCs w:val="16"/>
              </w:rPr>
              <w:t>0</w:t>
            </w:r>
          </w:p>
        </w:tc>
      </w:tr>
    </w:tbl>
    <w:p w:rsidR="00712BBC" w:rsidRPr="00712BBC" w:rsidRDefault="00712BBC" w:rsidP="00712BBC">
      <w:pPr>
        <w:spacing w:before="360" w:after="140"/>
        <w:jc w:val="center"/>
        <w:rPr>
          <w:b/>
          <w:bCs/>
          <w:sz w:val="16"/>
          <w:szCs w:val="16"/>
        </w:rPr>
      </w:pPr>
      <w:r w:rsidRPr="00712BBC">
        <w:rPr>
          <w:b/>
          <w:bCs/>
          <w:sz w:val="16"/>
          <w:szCs w:val="16"/>
        </w:rPr>
        <w:t>Abusos sufridos por menores (2006)</w:t>
      </w:r>
    </w:p>
    <w:tbl>
      <w:tblPr>
        <w:tblW w:w="50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697"/>
        <w:gridCol w:w="739"/>
        <w:gridCol w:w="676"/>
        <w:gridCol w:w="495"/>
        <w:gridCol w:w="1256"/>
        <w:gridCol w:w="1420"/>
        <w:gridCol w:w="1588"/>
        <w:gridCol w:w="1296"/>
        <w:gridCol w:w="1376"/>
      </w:tblGrid>
      <w:tr w:rsidR="008C5428" w:rsidRPr="00712BBC" w:rsidTr="008C5428">
        <w:tc>
          <w:tcPr>
            <w:tcW w:w="365" w:type="pct"/>
            <w:vMerge w:val="restar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Clase de abuso</w:t>
            </w:r>
          </w:p>
        </w:tc>
        <w:tc>
          <w:tcPr>
            <w:tcW w:w="1001" w:type="pct"/>
            <w:gridSpan w:val="3"/>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Número de casos registrados (por víctima)</w:t>
            </w:r>
          </w:p>
        </w:tc>
        <w:tc>
          <w:tcPr>
            <w:tcW w:w="658" w:type="pct"/>
            <w:vMerge w:val="restar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Número y porcentaje de casos llevados a juicio</w:t>
            </w:r>
          </w:p>
        </w:tc>
        <w:tc>
          <w:tcPr>
            <w:tcW w:w="744" w:type="pct"/>
            <w:vMerge w:val="restar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Número y porcentaje de denuncias retiradas/casos resueltos</w:t>
            </w:r>
          </w:p>
        </w:tc>
        <w:tc>
          <w:tcPr>
            <w:tcW w:w="832" w:type="pct"/>
            <w:vMerge w:val="restar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Número y porcentaje de casos que se vigilan por estar pendientes de investigación</w:t>
            </w:r>
          </w:p>
        </w:tc>
        <w:tc>
          <w:tcPr>
            <w:tcW w:w="679" w:type="pct"/>
            <w:vMerge w:val="restar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Número y porcentaje de casos sobreseídos por falta de pruebas</w:t>
            </w:r>
          </w:p>
        </w:tc>
        <w:tc>
          <w:tcPr>
            <w:tcW w:w="721" w:type="pct"/>
            <w:vMerge w:val="restar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Número y porcentaje de casos en que ha habido condena</w:t>
            </w:r>
          </w:p>
        </w:tc>
      </w:tr>
      <w:tr w:rsidR="008C5428" w:rsidRPr="00712BBC" w:rsidTr="008C5428">
        <w:tc>
          <w:tcPr>
            <w:tcW w:w="365" w:type="pct"/>
            <w:vMerge/>
            <w:tcMar>
              <w:top w:w="0" w:type="dxa"/>
              <w:bottom w:w="0" w:type="dxa"/>
            </w:tcMar>
            <w:vAlign w:val="center"/>
          </w:tcPr>
          <w:p w:rsidR="008C5428" w:rsidRPr="00712BBC" w:rsidRDefault="008C5428" w:rsidP="002E1ECC">
            <w:pPr>
              <w:jc w:val="center"/>
              <w:rPr>
                <w:sz w:val="16"/>
                <w:szCs w:val="16"/>
              </w:rPr>
            </w:pPr>
          </w:p>
        </w:tc>
        <w:tc>
          <w:tcPr>
            <w:tcW w:w="387" w:type="pc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Hombres</w:t>
            </w:r>
          </w:p>
        </w:tc>
        <w:tc>
          <w:tcPr>
            <w:tcW w:w="354" w:type="pc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Mujeres</w:t>
            </w:r>
          </w:p>
        </w:tc>
        <w:tc>
          <w:tcPr>
            <w:tcW w:w="259" w:type="pct"/>
            <w:tcMar>
              <w:top w:w="0" w:type="dxa"/>
              <w:bottom w:w="0" w:type="dxa"/>
            </w:tcMar>
            <w:vAlign w:val="center"/>
          </w:tcPr>
          <w:p w:rsidR="008C5428" w:rsidRPr="00712BBC" w:rsidRDefault="008C5428" w:rsidP="002E1ECC">
            <w:pPr>
              <w:pStyle w:val="Contenidodelatabla"/>
              <w:snapToGrid w:val="0"/>
              <w:jc w:val="center"/>
              <w:rPr>
                <w:b/>
                <w:sz w:val="16"/>
                <w:szCs w:val="16"/>
              </w:rPr>
            </w:pPr>
            <w:r w:rsidRPr="00712BBC">
              <w:rPr>
                <w:b/>
                <w:sz w:val="16"/>
                <w:szCs w:val="16"/>
              </w:rPr>
              <w:t>Total</w:t>
            </w:r>
          </w:p>
        </w:tc>
        <w:tc>
          <w:tcPr>
            <w:tcW w:w="658" w:type="pct"/>
            <w:vMerge/>
            <w:tcMar>
              <w:top w:w="0" w:type="dxa"/>
              <w:bottom w:w="0" w:type="dxa"/>
            </w:tcMar>
            <w:vAlign w:val="center"/>
          </w:tcPr>
          <w:p w:rsidR="008C5428" w:rsidRPr="00712BBC" w:rsidRDefault="008C5428" w:rsidP="002E1ECC">
            <w:pPr>
              <w:pStyle w:val="Contenidodelatabla"/>
              <w:snapToGrid w:val="0"/>
              <w:jc w:val="center"/>
              <w:rPr>
                <w:sz w:val="16"/>
                <w:szCs w:val="16"/>
              </w:rPr>
            </w:pPr>
          </w:p>
        </w:tc>
        <w:tc>
          <w:tcPr>
            <w:tcW w:w="744" w:type="pct"/>
            <w:vMerge/>
            <w:tcMar>
              <w:top w:w="0" w:type="dxa"/>
              <w:bottom w:w="0" w:type="dxa"/>
            </w:tcMar>
            <w:vAlign w:val="center"/>
          </w:tcPr>
          <w:p w:rsidR="008C5428" w:rsidRPr="00712BBC" w:rsidRDefault="008C5428" w:rsidP="002E1ECC">
            <w:pPr>
              <w:pStyle w:val="Contenidodelatabla"/>
              <w:snapToGrid w:val="0"/>
              <w:jc w:val="center"/>
              <w:rPr>
                <w:sz w:val="16"/>
                <w:szCs w:val="16"/>
              </w:rPr>
            </w:pPr>
          </w:p>
        </w:tc>
        <w:tc>
          <w:tcPr>
            <w:tcW w:w="832" w:type="pct"/>
            <w:vMerge/>
            <w:tcMar>
              <w:top w:w="0" w:type="dxa"/>
              <w:bottom w:w="0" w:type="dxa"/>
            </w:tcMar>
            <w:vAlign w:val="center"/>
          </w:tcPr>
          <w:p w:rsidR="008C5428" w:rsidRPr="00712BBC" w:rsidRDefault="008C5428" w:rsidP="002E1ECC">
            <w:pPr>
              <w:pStyle w:val="Contenidodelatabla"/>
              <w:snapToGrid w:val="0"/>
              <w:jc w:val="center"/>
              <w:rPr>
                <w:sz w:val="16"/>
                <w:szCs w:val="16"/>
              </w:rPr>
            </w:pPr>
          </w:p>
        </w:tc>
        <w:tc>
          <w:tcPr>
            <w:tcW w:w="679" w:type="pct"/>
            <w:vMerge/>
            <w:tcMar>
              <w:top w:w="0" w:type="dxa"/>
              <w:bottom w:w="0" w:type="dxa"/>
            </w:tcMar>
            <w:vAlign w:val="center"/>
          </w:tcPr>
          <w:p w:rsidR="008C5428" w:rsidRPr="00712BBC" w:rsidRDefault="008C5428" w:rsidP="002E1ECC">
            <w:pPr>
              <w:pStyle w:val="Contenidodelatabla"/>
              <w:snapToGrid w:val="0"/>
              <w:jc w:val="center"/>
              <w:rPr>
                <w:sz w:val="16"/>
                <w:szCs w:val="16"/>
              </w:rPr>
            </w:pPr>
          </w:p>
        </w:tc>
        <w:tc>
          <w:tcPr>
            <w:tcW w:w="721" w:type="pct"/>
            <w:vMerge/>
            <w:tcMar>
              <w:top w:w="0" w:type="dxa"/>
              <w:bottom w:w="0" w:type="dxa"/>
            </w:tcMar>
            <w:vAlign w:val="center"/>
          </w:tcPr>
          <w:p w:rsidR="008C5428" w:rsidRPr="00712BBC" w:rsidRDefault="008C5428" w:rsidP="002E1ECC">
            <w:pPr>
              <w:pStyle w:val="Contenidodelatabla"/>
              <w:snapToGrid w:val="0"/>
              <w:jc w:val="center"/>
              <w:rPr>
                <w:sz w:val="16"/>
                <w:szCs w:val="16"/>
              </w:rPr>
            </w:pPr>
          </w:p>
        </w:tc>
      </w:tr>
      <w:tr w:rsidR="00712BBC" w:rsidRPr="00712BBC" w:rsidTr="008C5428">
        <w:tc>
          <w:tcPr>
            <w:tcW w:w="365" w:type="pct"/>
            <w:tcMar>
              <w:top w:w="0" w:type="dxa"/>
              <w:bottom w:w="0" w:type="dxa"/>
            </w:tcMar>
          </w:tcPr>
          <w:p w:rsidR="00712BBC" w:rsidRPr="00712BBC" w:rsidRDefault="00712BBC" w:rsidP="002E1ECC">
            <w:pPr>
              <w:pStyle w:val="Contenidodelatabla"/>
              <w:snapToGrid w:val="0"/>
              <w:rPr>
                <w:sz w:val="16"/>
                <w:szCs w:val="16"/>
              </w:rPr>
            </w:pPr>
            <w:r w:rsidRPr="00712BBC">
              <w:rPr>
                <w:sz w:val="16"/>
                <w:szCs w:val="16"/>
              </w:rPr>
              <w:t>Agresión sexual</w:t>
            </w:r>
          </w:p>
        </w:tc>
        <w:tc>
          <w:tcPr>
            <w:tcW w:w="387" w:type="pct"/>
            <w:tcMar>
              <w:top w:w="0" w:type="dxa"/>
              <w:bottom w:w="0" w:type="dxa"/>
            </w:tcMar>
            <w:vAlign w:val="bottom"/>
          </w:tcPr>
          <w:p w:rsidR="00712BBC" w:rsidRPr="00F80F2A" w:rsidRDefault="00712BBC" w:rsidP="00F80F2A">
            <w:pPr>
              <w:tabs>
                <w:tab w:val="decimal" w:pos="369"/>
              </w:tabs>
              <w:adjustRightInd w:val="0"/>
              <w:snapToGrid w:val="0"/>
              <w:rPr>
                <w:sz w:val="16"/>
                <w:szCs w:val="16"/>
              </w:rPr>
            </w:pPr>
            <w:r w:rsidRPr="00F80F2A">
              <w:rPr>
                <w:sz w:val="16"/>
                <w:szCs w:val="16"/>
              </w:rPr>
              <w:t>2</w:t>
            </w:r>
          </w:p>
        </w:tc>
        <w:tc>
          <w:tcPr>
            <w:tcW w:w="354" w:type="pct"/>
            <w:tcMar>
              <w:top w:w="0" w:type="dxa"/>
              <w:bottom w:w="0" w:type="dxa"/>
            </w:tcMar>
            <w:vAlign w:val="bottom"/>
          </w:tcPr>
          <w:p w:rsidR="00712BBC" w:rsidRPr="00F80F2A" w:rsidRDefault="00712BBC" w:rsidP="00F80F2A">
            <w:pPr>
              <w:tabs>
                <w:tab w:val="decimal" w:pos="369"/>
              </w:tabs>
              <w:adjustRightInd w:val="0"/>
              <w:snapToGrid w:val="0"/>
              <w:rPr>
                <w:sz w:val="16"/>
                <w:szCs w:val="16"/>
              </w:rPr>
            </w:pPr>
            <w:r w:rsidRPr="00F80F2A">
              <w:rPr>
                <w:sz w:val="16"/>
                <w:szCs w:val="16"/>
              </w:rPr>
              <w:t>758</w:t>
            </w:r>
          </w:p>
        </w:tc>
        <w:tc>
          <w:tcPr>
            <w:tcW w:w="259" w:type="pct"/>
            <w:tcMar>
              <w:top w:w="0" w:type="dxa"/>
              <w:bottom w:w="0" w:type="dxa"/>
            </w:tcMar>
            <w:vAlign w:val="bottom"/>
          </w:tcPr>
          <w:p w:rsidR="00712BBC" w:rsidRPr="00712BBC" w:rsidRDefault="00712BBC" w:rsidP="000C1D99">
            <w:pPr>
              <w:tabs>
                <w:tab w:val="decimal" w:pos="170"/>
              </w:tabs>
              <w:adjustRightInd w:val="0"/>
              <w:snapToGrid w:val="0"/>
              <w:jc w:val="center"/>
              <w:rPr>
                <w:snapToGrid w:val="0"/>
                <w:sz w:val="16"/>
                <w:szCs w:val="16"/>
              </w:rPr>
            </w:pPr>
            <w:r w:rsidRPr="00712BBC">
              <w:rPr>
                <w:snapToGrid w:val="0"/>
                <w:sz w:val="16"/>
                <w:szCs w:val="16"/>
              </w:rPr>
              <w:t>760</w:t>
            </w:r>
          </w:p>
        </w:tc>
        <w:tc>
          <w:tcPr>
            <w:tcW w:w="658" w:type="pct"/>
            <w:tcMar>
              <w:top w:w="0" w:type="dxa"/>
              <w:bottom w:w="0" w:type="dxa"/>
            </w:tcMar>
            <w:vAlign w:val="bottom"/>
          </w:tcPr>
          <w:p w:rsidR="00712BBC" w:rsidRPr="00712BBC" w:rsidRDefault="00712BBC" w:rsidP="00F80F2A">
            <w:pPr>
              <w:tabs>
                <w:tab w:val="decimal" w:pos="454"/>
              </w:tabs>
              <w:rPr>
                <w:sz w:val="16"/>
                <w:szCs w:val="16"/>
              </w:rPr>
            </w:pPr>
            <w:r w:rsidRPr="00712BBC">
              <w:rPr>
                <w:sz w:val="16"/>
                <w:szCs w:val="16"/>
              </w:rPr>
              <w:t>288 (37,9%)</w:t>
            </w:r>
          </w:p>
        </w:tc>
        <w:tc>
          <w:tcPr>
            <w:tcW w:w="744" w:type="pct"/>
            <w:tcMar>
              <w:top w:w="0" w:type="dxa"/>
              <w:bottom w:w="0" w:type="dxa"/>
            </w:tcMar>
            <w:vAlign w:val="bottom"/>
          </w:tcPr>
          <w:p w:rsidR="00712BBC" w:rsidRPr="00712BBC" w:rsidRDefault="00712BBC" w:rsidP="002E1ECC">
            <w:pPr>
              <w:tabs>
                <w:tab w:val="decimal" w:pos="155"/>
              </w:tabs>
              <w:jc w:val="center"/>
              <w:rPr>
                <w:sz w:val="16"/>
                <w:szCs w:val="16"/>
              </w:rPr>
            </w:pPr>
            <w:r w:rsidRPr="00712BBC">
              <w:rPr>
                <w:sz w:val="16"/>
                <w:szCs w:val="16"/>
              </w:rPr>
              <w:t>74 (9,7%)</w:t>
            </w:r>
          </w:p>
        </w:tc>
        <w:tc>
          <w:tcPr>
            <w:tcW w:w="832" w:type="pct"/>
            <w:tcMar>
              <w:top w:w="0" w:type="dxa"/>
              <w:bottom w:w="0" w:type="dxa"/>
            </w:tcMar>
            <w:vAlign w:val="bottom"/>
          </w:tcPr>
          <w:p w:rsidR="00712BBC" w:rsidRPr="00712BBC" w:rsidRDefault="00712BBC" w:rsidP="002E1ECC">
            <w:pPr>
              <w:tabs>
                <w:tab w:val="decimal" w:pos="323"/>
              </w:tabs>
              <w:jc w:val="center"/>
              <w:rPr>
                <w:sz w:val="16"/>
                <w:szCs w:val="16"/>
              </w:rPr>
            </w:pPr>
            <w:r w:rsidRPr="00712BBC">
              <w:rPr>
                <w:sz w:val="16"/>
                <w:szCs w:val="16"/>
              </w:rPr>
              <w:t>361 (47,5%)</w:t>
            </w:r>
          </w:p>
        </w:tc>
        <w:tc>
          <w:tcPr>
            <w:tcW w:w="679" w:type="pct"/>
            <w:tcMar>
              <w:top w:w="0" w:type="dxa"/>
              <w:bottom w:w="0" w:type="dxa"/>
            </w:tcMar>
            <w:vAlign w:val="bottom"/>
          </w:tcPr>
          <w:p w:rsidR="00712BBC" w:rsidRPr="00712BBC" w:rsidRDefault="00712BBC" w:rsidP="002E1ECC">
            <w:pPr>
              <w:tabs>
                <w:tab w:val="decimal" w:pos="448"/>
              </w:tabs>
              <w:rPr>
                <w:sz w:val="16"/>
                <w:szCs w:val="16"/>
              </w:rPr>
            </w:pPr>
            <w:r w:rsidRPr="00712BBC">
              <w:rPr>
                <w:sz w:val="16"/>
                <w:szCs w:val="16"/>
              </w:rPr>
              <w:t>32 (4,3%)</w:t>
            </w:r>
          </w:p>
        </w:tc>
        <w:tc>
          <w:tcPr>
            <w:tcW w:w="721" w:type="pct"/>
            <w:tcMar>
              <w:top w:w="0" w:type="dxa"/>
              <w:bottom w:w="0" w:type="dxa"/>
            </w:tcMar>
            <w:vAlign w:val="bottom"/>
          </w:tcPr>
          <w:p w:rsidR="00712BBC" w:rsidRPr="00712BBC" w:rsidRDefault="00712BBC" w:rsidP="002E1ECC">
            <w:pPr>
              <w:tabs>
                <w:tab w:val="decimal" w:pos="14"/>
              </w:tabs>
              <w:jc w:val="center"/>
              <w:rPr>
                <w:sz w:val="16"/>
                <w:szCs w:val="16"/>
              </w:rPr>
            </w:pPr>
            <w:r w:rsidRPr="00712BBC">
              <w:rPr>
                <w:sz w:val="16"/>
                <w:szCs w:val="16"/>
              </w:rPr>
              <w:t>5 (0,6%)</w:t>
            </w:r>
          </w:p>
        </w:tc>
      </w:tr>
      <w:tr w:rsidR="00712BBC" w:rsidRPr="00712BBC" w:rsidTr="008C5428">
        <w:tc>
          <w:tcPr>
            <w:tcW w:w="365" w:type="pct"/>
            <w:tcMar>
              <w:top w:w="0" w:type="dxa"/>
              <w:bottom w:w="0" w:type="dxa"/>
            </w:tcMar>
          </w:tcPr>
          <w:p w:rsidR="00712BBC" w:rsidRPr="00712BBC" w:rsidRDefault="00712BBC" w:rsidP="002E1ECC">
            <w:pPr>
              <w:pStyle w:val="Contenidodelatabla"/>
              <w:snapToGrid w:val="0"/>
              <w:rPr>
                <w:sz w:val="16"/>
                <w:szCs w:val="16"/>
              </w:rPr>
            </w:pPr>
            <w:r w:rsidRPr="00712BBC">
              <w:rPr>
                <w:sz w:val="16"/>
                <w:szCs w:val="16"/>
              </w:rPr>
              <w:t>Crueldad</w:t>
            </w:r>
          </w:p>
        </w:tc>
        <w:tc>
          <w:tcPr>
            <w:tcW w:w="387" w:type="pct"/>
            <w:tcMar>
              <w:top w:w="0" w:type="dxa"/>
              <w:bottom w:w="0" w:type="dxa"/>
            </w:tcMar>
            <w:vAlign w:val="bottom"/>
          </w:tcPr>
          <w:p w:rsidR="00712BBC" w:rsidRPr="00F80F2A" w:rsidRDefault="00712BBC" w:rsidP="00F80F2A">
            <w:pPr>
              <w:tabs>
                <w:tab w:val="decimal" w:pos="369"/>
              </w:tabs>
              <w:adjustRightInd w:val="0"/>
              <w:snapToGrid w:val="0"/>
              <w:rPr>
                <w:sz w:val="16"/>
                <w:szCs w:val="16"/>
              </w:rPr>
            </w:pPr>
            <w:r w:rsidRPr="00F80F2A">
              <w:rPr>
                <w:sz w:val="16"/>
                <w:szCs w:val="16"/>
              </w:rPr>
              <w:t>59</w:t>
            </w:r>
          </w:p>
        </w:tc>
        <w:tc>
          <w:tcPr>
            <w:tcW w:w="354" w:type="pct"/>
            <w:tcMar>
              <w:top w:w="0" w:type="dxa"/>
              <w:bottom w:w="0" w:type="dxa"/>
            </w:tcMar>
            <w:vAlign w:val="bottom"/>
          </w:tcPr>
          <w:p w:rsidR="00712BBC" w:rsidRPr="00F80F2A" w:rsidRDefault="00712BBC" w:rsidP="00F80F2A">
            <w:pPr>
              <w:tabs>
                <w:tab w:val="decimal" w:pos="369"/>
              </w:tabs>
              <w:adjustRightInd w:val="0"/>
              <w:snapToGrid w:val="0"/>
              <w:rPr>
                <w:sz w:val="16"/>
                <w:szCs w:val="16"/>
              </w:rPr>
            </w:pPr>
            <w:r w:rsidRPr="00F80F2A">
              <w:rPr>
                <w:sz w:val="16"/>
                <w:szCs w:val="16"/>
              </w:rPr>
              <w:t>112</w:t>
            </w:r>
          </w:p>
        </w:tc>
        <w:tc>
          <w:tcPr>
            <w:tcW w:w="259" w:type="pct"/>
            <w:tcMar>
              <w:top w:w="0" w:type="dxa"/>
              <w:bottom w:w="0" w:type="dxa"/>
            </w:tcMar>
            <w:vAlign w:val="bottom"/>
          </w:tcPr>
          <w:p w:rsidR="00712BBC" w:rsidRPr="00712BBC" w:rsidRDefault="00712BBC" w:rsidP="000C1D99">
            <w:pPr>
              <w:tabs>
                <w:tab w:val="decimal" w:pos="170"/>
              </w:tabs>
              <w:adjustRightInd w:val="0"/>
              <w:snapToGrid w:val="0"/>
              <w:jc w:val="center"/>
              <w:rPr>
                <w:snapToGrid w:val="0"/>
                <w:sz w:val="16"/>
                <w:szCs w:val="16"/>
              </w:rPr>
            </w:pPr>
            <w:r w:rsidRPr="00712BBC">
              <w:rPr>
                <w:snapToGrid w:val="0"/>
                <w:sz w:val="16"/>
                <w:szCs w:val="16"/>
              </w:rPr>
              <w:t>171</w:t>
            </w:r>
          </w:p>
        </w:tc>
        <w:tc>
          <w:tcPr>
            <w:tcW w:w="658" w:type="pct"/>
            <w:tcMar>
              <w:top w:w="0" w:type="dxa"/>
              <w:bottom w:w="0" w:type="dxa"/>
            </w:tcMar>
            <w:vAlign w:val="bottom"/>
          </w:tcPr>
          <w:p w:rsidR="00712BBC" w:rsidRPr="00712BBC" w:rsidRDefault="00712BBC" w:rsidP="00F80F2A">
            <w:pPr>
              <w:tabs>
                <w:tab w:val="decimal" w:pos="454"/>
              </w:tabs>
              <w:rPr>
                <w:sz w:val="16"/>
                <w:szCs w:val="16"/>
              </w:rPr>
            </w:pPr>
            <w:r w:rsidRPr="00712BBC">
              <w:rPr>
                <w:sz w:val="16"/>
                <w:szCs w:val="16"/>
              </w:rPr>
              <w:t>42 (24,6%)</w:t>
            </w:r>
          </w:p>
        </w:tc>
        <w:tc>
          <w:tcPr>
            <w:tcW w:w="744" w:type="pct"/>
            <w:tcMar>
              <w:top w:w="0" w:type="dxa"/>
              <w:bottom w:w="0" w:type="dxa"/>
            </w:tcMar>
            <w:vAlign w:val="bottom"/>
          </w:tcPr>
          <w:p w:rsidR="00712BBC" w:rsidRPr="00712BBC" w:rsidRDefault="00712BBC" w:rsidP="002E1ECC">
            <w:pPr>
              <w:tabs>
                <w:tab w:val="decimal" w:pos="197"/>
              </w:tabs>
              <w:jc w:val="center"/>
              <w:rPr>
                <w:sz w:val="16"/>
                <w:szCs w:val="16"/>
              </w:rPr>
            </w:pPr>
            <w:r w:rsidRPr="00712BBC">
              <w:rPr>
                <w:sz w:val="16"/>
                <w:szCs w:val="16"/>
              </w:rPr>
              <w:t>90 (52,5%)</w:t>
            </w:r>
          </w:p>
        </w:tc>
        <w:tc>
          <w:tcPr>
            <w:tcW w:w="832" w:type="pct"/>
            <w:tcMar>
              <w:top w:w="0" w:type="dxa"/>
              <w:bottom w:w="0" w:type="dxa"/>
            </w:tcMar>
            <w:vAlign w:val="bottom"/>
          </w:tcPr>
          <w:p w:rsidR="00712BBC" w:rsidRPr="00712BBC" w:rsidRDefault="00712BBC" w:rsidP="002E1ECC">
            <w:pPr>
              <w:tabs>
                <w:tab w:val="decimal" w:pos="323"/>
              </w:tabs>
              <w:jc w:val="center"/>
              <w:rPr>
                <w:sz w:val="16"/>
                <w:szCs w:val="16"/>
              </w:rPr>
            </w:pPr>
            <w:r w:rsidRPr="00712BBC">
              <w:rPr>
                <w:sz w:val="16"/>
                <w:szCs w:val="16"/>
              </w:rPr>
              <w:t>38 (52,5%)</w:t>
            </w:r>
          </w:p>
        </w:tc>
        <w:tc>
          <w:tcPr>
            <w:tcW w:w="679" w:type="pct"/>
            <w:tcMar>
              <w:top w:w="0" w:type="dxa"/>
              <w:bottom w:w="0" w:type="dxa"/>
            </w:tcMar>
            <w:vAlign w:val="bottom"/>
          </w:tcPr>
          <w:p w:rsidR="00712BBC" w:rsidRPr="00712BBC" w:rsidRDefault="00712BBC" w:rsidP="002E1ECC">
            <w:pPr>
              <w:tabs>
                <w:tab w:val="decimal" w:pos="448"/>
              </w:tabs>
              <w:rPr>
                <w:sz w:val="16"/>
                <w:szCs w:val="16"/>
              </w:rPr>
            </w:pPr>
            <w:r w:rsidRPr="00712BBC">
              <w:rPr>
                <w:sz w:val="16"/>
                <w:szCs w:val="16"/>
              </w:rPr>
              <w:t>1 (0,6%)</w:t>
            </w:r>
          </w:p>
        </w:tc>
        <w:tc>
          <w:tcPr>
            <w:tcW w:w="721" w:type="pct"/>
            <w:tcMar>
              <w:top w:w="0" w:type="dxa"/>
              <w:bottom w:w="0" w:type="dxa"/>
            </w:tcMar>
            <w:vAlign w:val="bottom"/>
          </w:tcPr>
          <w:p w:rsidR="00712BBC" w:rsidRPr="00712BBC" w:rsidRDefault="00712BBC" w:rsidP="00F80F2A">
            <w:pPr>
              <w:ind w:right="482"/>
              <w:jc w:val="center"/>
              <w:rPr>
                <w:sz w:val="16"/>
                <w:szCs w:val="16"/>
              </w:rPr>
            </w:pPr>
            <w:r w:rsidRPr="00712BBC">
              <w:rPr>
                <w:sz w:val="16"/>
                <w:szCs w:val="16"/>
              </w:rPr>
              <w:t>0</w:t>
            </w:r>
          </w:p>
        </w:tc>
      </w:tr>
    </w:tbl>
    <w:p w:rsidR="00712BBC" w:rsidRPr="00712BBC" w:rsidRDefault="00712BBC" w:rsidP="00712BBC">
      <w:pPr>
        <w:spacing w:before="160" w:after="140"/>
        <w:rPr>
          <w:sz w:val="16"/>
          <w:szCs w:val="16"/>
        </w:rPr>
      </w:pPr>
      <w:r w:rsidRPr="00712BBC">
        <w:rPr>
          <w:i/>
          <w:iCs/>
          <w:sz w:val="16"/>
          <w:szCs w:val="16"/>
        </w:rPr>
        <w:t xml:space="preserve">Fuente: </w:t>
      </w:r>
      <w:r w:rsidRPr="00712BBC">
        <w:rPr>
          <w:sz w:val="16"/>
          <w:szCs w:val="16"/>
        </w:rPr>
        <w:t xml:space="preserve"> Unidad de Asistencia Familiar del Cuerpo de Policía de Sierra Leona.</w:t>
      </w:r>
    </w:p>
    <w:p w:rsidR="00712BBC" w:rsidRPr="00712BBC" w:rsidRDefault="00712BBC" w:rsidP="00712BBC">
      <w:pPr>
        <w:spacing w:after="140"/>
        <w:rPr>
          <w:sz w:val="16"/>
          <w:szCs w:val="16"/>
        </w:rPr>
      </w:pPr>
      <w:r w:rsidRPr="00712BBC">
        <w:rPr>
          <w:i/>
          <w:sz w:val="16"/>
          <w:szCs w:val="16"/>
        </w:rPr>
        <w:t>Nota:</w:t>
      </w:r>
      <w:r w:rsidRPr="00712BBC">
        <w:rPr>
          <w:sz w:val="16"/>
          <w:szCs w:val="16"/>
        </w:rPr>
        <w:t xml:space="preserve">  1. </w:t>
      </w:r>
      <w:r>
        <w:rPr>
          <w:sz w:val="16"/>
          <w:szCs w:val="16"/>
        </w:rPr>
        <w:t xml:space="preserve"> </w:t>
      </w:r>
      <w:r w:rsidRPr="00712BBC">
        <w:rPr>
          <w:sz w:val="16"/>
          <w:szCs w:val="16"/>
        </w:rPr>
        <w:t>No hay datos fidedignos de 2004 y 2005.</w:t>
      </w:r>
    </w:p>
    <w:p w:rsidR="00712BBC" w:rsidRPr="00712BBC" w:rsidRDefault="00712BBC" w:rsidP="00712BBC">
      <w:pPr>
        <w:tabs>
          <w:tab w:val="left" w:pos="437"/>
        </w:tabs>
        <w:spacing w:after="480"/>
        <w:ind w:left="646" w:hanging="646"/>
        <w:rPr>
          <w:sz w:val="16"/>
          <w:szCs w:val="16"/>
        </w:rPr>
      </w:pPr>
      <w:r w:rsidRPr="00712BBC">
        <w:rPr>
          <w:sz w:val="16"/>
          <w:szCs w:val="16"/>
        </w:rPr>
        <w:tab/>
        <w:t xml:space="preserve">2. </w:t>
      </w:r>
      <w:r>
        <w:rPr>
          <w:sz w:val="16"/>
          <w:szCs w:val="16"/>
        </w:rPr>
        <w:t xml:space="preserve"> </w:t>
      </w:r>
      <w:r w:rsidRPr="00712BBC">
        <w:rPr>
          <w:sz w:val="16"/>
          <w:szCs w:val="16"/>
        </w:rPr>
        <w:t>No hay información estadística sobre los menores víctimas de abusos que han recibido atención psicológica y asistencia para recuperarse.</w:t>
      </w:r>
    </w:p>
    <w:p w:rsidR="00712BBC" w:rsidRDefault="00712BBC" w:rsidP="00712BBC">
      <w:pPr>
        <w:tabs>
          <w:tab w:val="left" w:pos="567"/>
        </w:tabs>
        <w:spacing w:after="240"/>
        <w:rPr>
          <w:b/>
          <w:bCs/>
        </w:rPr>
      </w:pPr>
      <w:r>
        <w:rPr>
          <w:b/>
          <w:bCs/>
        </w:rPr>
        <w:t>El umbral de pobreza</w:t>
      </w:r>
    </w:p>
    <w:p w:rsidR="00712BBC" w:rsidRDefault="00712BBC" w:rsidP="00712BBC">
      <w:pPr>
        <w:tabs>
          <w:tab w:val="left" w:pos="567"/>
        </w:tabs>
        <w:spacing w:after="240"/>
      </w:pPr>
      <w:r>
        <w:t>19.</w:t>
      </w:r>
      <w:r>
        <w:tab/>
        <w:t>Durante la elaboración del documento de estrategia de lucha contra la pobreza (</w:t>
      </w:r>
      <w:proofErr w:type="spellStart"/>
      <w:r>
        <w:t>DELP</w:t>
      </w:r>
      <w:proofErr w:type="spellEnd"/>
      <w:r>
        <w:t>) de Sierra Leona se emplearon dos clases principales de datos y fuentes para analizar la pobreza:</w:t>
      </w:r>
    </w:p>
    <w:p w:rsidR="00712BBC" w:rsidRDefault="00712BBC" w:rsidP="00712BBC">
      <w:pPr>
        <w:spacing w:after="240"/>
        <w:ind w:left="1134" w:hanging="567"/>
      </w:pPr>
      <w:r>
        <w:t>a)</w:t>
      </w:r>
      <w:r>
        <w:tab/>
        <w:t>Datos cuantitativos de la encuesta domiciliaria integrada realizada en Sierra Leona entre 2003 y 2004, y</w:t>
      </w:r>
    </w:p>
    <w:p w:rsidR="00712BBC" w:rsidRDefault="00712BBC" w:rsidP="00712BBC">
      <w:pPr>
        <w:spacing w:after="240"/>
        <w:ind w:left="1134" w:hanging="567"/>
      </w:pPr>
      <w:r>
        <w:t>b)</w:t>
      </w:r>
      <w:r>
        <w:tab/>
        <w:t>Datos cualitativos de las evaluaciones participativas de la pobreza, los debates de los grupos de discusión y los módulos de aprendizaje participativo, suplementados con datos de los exámenes sectoriales.</w:t>
      </w:r>
    </w:p>
    <w:p w:rsidR="00712BBC" w:rsidRDefault="00712BBC" w:rsidP="00712BBC">
      <w:pPr>
        <w:tabs>
          <w:tab w:val="left" w:pos="567"/>
        </w:tabs>
        <w:spacing w:after="240"/>
      </w:pPr>
      <w:r>
        <w:t>20.</w:t>
      </w:r>
      <w:r>
        <w:tab/>
        <w:t xml:space="preserve">Desde el punto de vista cuantitativo, en el </w:t>
      </w:r>
      <w:proofErr w:type="spellStart"/>
      <w:r>
        <w:t>DELP</w:t>
      </w:r>
      <w:proofErr w:type="spellEnd"/>
      <w:r>
        <w:t xml:space="preserve"> se define la pobreza en función del umbral de pobreza y se han utilizado los datos obtenidos de la encuesta domiciliaria integrada para determinar dos umbrales:</w:t>
      </w:r>
    </w:p>
    <w:p w:rsidR="00712BBC" w:rsidRDefault="00712BBC" w:rsidP="00712BBC">
      <w:pPr>
        <w:spacing w:after="240"/>
        <w:ind w:left="1134" w:hanging="567"/>
      </w:pPr>
      <w:r>
        <w:t>a)</w:t>
      </w:r>
      <w:r>
        <w:tab/>
        <w:t>Umbral de pobreza alimentaria/extrema;</w:t>
      </w:r>
    </w:p>
    <w:p w:rsidR="00712BBC" w:rsidRDefault="00712BBC" w:rsidP="00712BBC">
      <w:pPr>
        <w:spacing w:after="240"/>
        <w:ind w:left="1134" w:hanging="567"/>
      </w:pPr>
      <w:r>
        <w:t>b)</w:t>
      </w:r>
      <w:r>
        <w:tab/>
        <w:t>Umbral de pobreza absoluta.</w:t>
      </w:r>
    </w:p>
    <w:p w:rsidR="00712BBC" w:rsidRDefault="00712BBC" w:rsidP="00712BBC">
      <w:pPr>
        <w:tabs>
          <w:tab w:val="left" w:pos="567"/>
        </w:tabs>
        <w:spacing w:after="240"/>
      </w:pPr>
      <w:r>
        <w:t xml:space="preserve">El umbral de pobreza alimentaria/extrema se define como la cuantía de los gastos necesarios para procurarse el aporte nutricional mínimo diario de 2.700 calorías por adulto equivalente.  En términos pecuniarios, ello equivale a 1 dólar de los EE.UU. diario.  A las personas que viven por debajo </w:t>
      </w:r>
      <w:r w:rsidR="00F80F2A">
        <w:t xml:space="preserve">de </w:t>
      </w:r>
      <w:r>
        <w:t>ese umbral se la</w:t>
      </w:r>
      <w:r w:rsidR="00F80F2A">
        <w:t>s</w:t>
      </w:r>
      <w:r>
        <w:t xml:space="preserve"> clasifica en la categoría de pobreza extrema.</w:t>
      </w:r>
    </w:p>
    <w:p w:rsidR="00712BBC" w:rsidRDefault="00712BBC" w:rsidP="00712BBC">
      <w:pPr>
        <w:tabs>
          <w:tab w:val="left" w:pos="567"/>
        </w:tabs>
        <w:spacing w:after="240"/>
      </w:pPr>
      <w:r>
        <w:t>21.</w:t>
      </w:r>
      <w:r>
        <w:tab/>
        <w:t xml:space="preserve">El umbral de pobreza absoluta combina las necesidades alimentarias y las elementales (gastos no alimentarios).  Por tanto, el umbral nacional de pobreza corresponde con el umbral de pobreza absoluta, que se calcula en términos pecuniarios y es de </w:t>
      </w:r>
      <w:r w:rsidR="00F80F2A">
        <w:t>2</w:t>
      </w:r>
      <w:r>
        <w:t xml:space="preserve"> dólares diarios.</w:t>
      </w:r>
    </w:p>
    <w:p w:rsidR="00712BBC" w:rsidRDefault="00712BBC" w:rsidP="00712BBC">
      <w:pPr>
        <w:tabs>
          <w:tab w:val="left" w:pos="567"/>
        </w:tabs>
        <w:spacing w:after="240"/>
      </w:pPr>
      <w:r>
        <w:t>22.</w:t>
      </w:r>
      <w:r>
        <w:tab/>
        <w:t xml:space="preserve">En el </w:t>
      </w:r>
      <w:proofErr w:type="spellStart"/>
      <w:r>
        <w:t>DELP</w:t>
      </w:r>
      <w:proofErr w:type="spellEnd"/>
      <w:r>
        <w:t xml:space="preserve"> de Sierra Leona, que constituye, en este momento, la principal fuente general de datos sobre la pobreza del país, no se ofrece información estadística concreta sobre los niños que viven en la pobreza.</w:t>
      </w:r>
    </w:p>
    <w:p w:rsidR="00712BBC" w:rsidRPr="00F80F2A" w:rsidRDefault="00712BBC" w:rsidP="00712BBC">
      <w:pPr>
        <w:tabs>
          <w:tab w:val="left" w:pos="567"/>
        </w:tabs>
        <w:spacing w:after="140"/>
        <w:jc w:val="center"/>
        <w:rPr>
          <w:b/>
          <w:sz w:val="16"/>
          <w:szCs w:val="16"/>
        </w:rPr>
      </w:pPr>
      <w:r w:rsidRPr="00F80F2A">
        <w:rPr>
          <w:b/>
          <w:sz w:val="16"/>
          <w:szCs w:val="16"/>
        </w:rPr>
        <w:t>Cuadro 10</w:t>
      </w:r>
    </w:p>
    <w:p w:rsidR="00712BBC" w:rsidRPr="00F80F2A" w:rsidRDefault="00712BBC" w:rsidP="00712BBC">
      <w:pPr>
        <w:tabs>
          <w:tab w:val="left" w:pos="567"/>
        </w:tabs>
        <w:spacing w:after="140"/>
        <w:jc w:val="center"/>
        <w:rPr>
          <w:b/>
          <w:bCs/>
          <w:sz w:val="16"/>
          <w:szCs w:val="16"/>
        </w:rPr>
      </w:pPr>
      <w:r w:rsidRPr="00F80F2A">
        <w:rPr>
          <w:b/>
          <w:bCs/>
          <w:sz w:val="16"/>
          <w:szCs w:val="16"/>
        </w:rPr>
        <w:t>Educación (Escolarización)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573"/>
        <w:gridCol w:w="964"/>
        <w:gridCol w:w="827"/>
        <w:gridCol w:w="732"/>
        <w:gridCol w:w="884"/>
        <w:gridCol w:w="816"/>
        <w:gridCol w:w="884"/>
        <w:gridCol w:w="1037"/>
        <w:gridCol w:w="945"/>
        <w:gridCol w:w="1056"/>
        <w:gridCol w:w="746"/>
      </w:tblGrid>
      <w:tr w:rsidR="00C64E53" w:rsidRPr="00F80F2A" w:rsidTr="000C1D99">
        <w:tc>
          <w:tcPr>
            <w:tcW w:w="812" w:type="pct"/>
            <w:gridSpan w:val="2"/>
            <w:vMerge w:val="restart"/>
            <w:tcMar>
              <w:top w:w="0" w:type="dxa"/>
              <w:bottom w:w="0" w:type="dxa"/>
            </w:tcMar>
            <w:vAlign w:val="center"/>
          </w:tcPr>
          <w:p w:rsidR="00712BBC" w:rsidRPr="00F80F2A" w:rsidRDefault="00712BBC" w:rsidP="002E1ECC">
            <w:pPr>
              <w:pStyle w:val="Contenidodelatabla"/>
              <w:snapToGrid w:val="0"/>
              <w:jc w:val="center"/>
              <w:rPr>
                <w:sz w:val="16"/>
                <w:szCs w:val="16"/>
              </w:rPr>
            </w:pPr>
          </w:p>
        </w:tc>
        <w:tc>
          <w:tcPr>
            <w:tcW w:w="1291" w:type="pct"/>
            <w:gridSpan w:val="3"/>
            <w:tcMar>
              <w:top w:w="0" w:type="dxa"/>
              <w:bottom w:w="0" w:type="dxa"/>
            </w:tcMar>
            <w:vAlign w:val="center"/>
          </w:tcPr>
          <w:p w:rsidR="00712BBC" w:rsidRPr="00F80F2A" w:rsidRDefault="00712BBC" w:rsidP="002E1ECC">
            <w:pPr>
              <w:pStyle w:val="Contenidodelatabla"/>
              <w:snapToGrid w:val="0"/>
              <w:jc w:val="center"/>
              <w:rPr>
                <w:b/>
                <w:sz w:val="16"/>
                <w:szCs w:val="16"/>
              </w:rPr>
            </w:pPr>
            <w:r w:rsidRPr="00F80F2A">
              <w:rPr>
                <w:b/>
                <w:sz w:val="16"/>
                <w:szCs w:val="16"/>
              </w:rPr>
              <w:t>Tasa de matriculación</w:t>
            </w:r>
          </w:p>
        </w:tc>
        <w:tc>
          <w:tcPr>
            <w:tcW w:w="898" w:type="pct"/>
            <w:gridSpan w:val="2"/>
            <w:tcMar>
              <w:top w:w="0" w:type="dxa"/>
              <w:bottom w:w="0" w:type="dxa"/>
            </w:tcMar>
            <w:vAlign w:val="center"/>
          </w:tcPr>
          <w:p w:rsidR="00712BBC" w:rsidRPr="00F80F2A" w:rsidRDefault="00712BBC" w:rsidP="002E1ECC">
            <w:pPr>
              <w:pStyle w:val="Contenidodelatabla"/>
              <w:snapToGrid w:val="0"/>
              <w:jc w:val="center"/>
              <w:rPr>
                <w:b/>
                <w:sz w:val="16"/>
                <w:szCs w:val="16"/>
              </w:rPr>
            </w:pPr>
            <w:r w:rsidRPr="00F80F2A">
              <w:rPr>
                <w:b/>
                <w:sz w:val="16"/>
                <w:szCs w:val="16"/>
              </w:rPr>
              <w:t>Terminación de los estudios</w:t>
            </w:r>
          </w:p>
        </w:tc>
        <w:tc>
          <w:tcPr>
            <w:tcW w:w="1047" w:type="pct"/>
            <w:gridSpan w:val="2"/>
            <w:tcMar>
              <w:top w:w="0" w:type="dxa"/>
              <w:bottom w:w="0" w:type="dxa"/>
            </w:tcMar>
            <w:vAlign w:val="center"/>
          </w:tcPr>
          <w:p w:rsidR="00712BBC" w:rsidRPr="00F80F2A" w:rsidRDefault="00712BBC" w:rsidP="002E1ECC">
            <w:pPr>
              <w:pStyle w:val="Contenidodelatabla"/>
              <w:snapToGrid w:val="0"/>
              <w:jc w:val="center"/>
              <w:rPr>
                <w:b/>
                <w:sz w:val="16"/>
                <w:szCs w:val="16"/>
              </w:rPr>
            </w:pPr>
            <w:r w:rsidRPr="00F80F2A">
              <w:rPr>
                <w:b/>
                <w:sz w:val="16"/>
                <w:szCs w:val="16"/>
              </w:rPr>
              <w:t>Abandonos y repeticiones</w:t>
            </w:r>
          </w:p>
        </w:tc>
        <w:tc>
          <w:tcPr>
            <w:tcW w:w="558" w:type="pct"/>
            <w:tcMar>
              <w:top w:w="0" w:type="dxa"/>
              <w:bottom w:w="0" w:type="dxa"/>
            </w:tcMar>
            <w:vAlign w:val="center"/>
          </w:tcPr>
          <w:p w:rsidR="00712BBC" w:rsidRPr="00F80F2A" w:rsidRDefault="00712BBC" w:rsidP="002E1ECC">
            <w:pPr>
              <w:pStyle w:val="Contenidodelatabla"/>
              <w:snapToGrid w:val="0"/>
              <w:jc w:val="center"/>
              <w:rPr>
                <w:b/>
                <w:sz w:val="16"/>
                <w:szCs w:val="16"/>
              </w:rPr>
            </w:pPr>
            <w:r w:rsidRPr="00F80F2A">
              <w:rPr>
                <w:b/>
                <w:sz w:val="16"/>
                <w:szCs w:val="16"/>
              </w:rPr>
              <w:t>Proporción de alumnos por maestro</w:t>
            </w:r>
          </w:p>
        </w:tc>
        <w:tc>
          <w:tcPr>
            <w:tcW w:w="394" w:type="pct"/>
            <w:tcMar>
              <w:top w:w="0" w:type="dxa"/>
              <w:bottom w:w="0" w:type="dxa"/>
            </w:tcMar>
            <w:vAlign w:val="center"/>
          </w:tcPr>
          <w:p w:rsidR="00712BBC" w:rsidRPr="00F80F2A" w:rsidRDefault="00712BBC" w:rsidP="002E1ECC">
            <w:pPr>
              <w:pStyle w:val="Contenidodelatabla"/>
              <w:snapToGrid w:val="0"/>
              <w:jc w:val="center"/>
              <w:rPr>
                <w:b/>
                <w:sz w:val="16"/>
                <w:szCs w:val="16"/>
              </w:rPr>
            </w:pPr>
            <w:r w:rsidRPr="00F80F2A">
              <w:rPr>
                <w:b/>
                <w:sz w:val="16"/>
                <w:szCs w:val="16"/>
              </w:rPr>
              <w:t>Número de niños por aula</w:t>
            </w:r>
          </w:p>
        </w:tc>
      </w:tr>
      <w:tr w:rsidR="00C64E53" w:rsidRPr="00F80F2A" w:rsidTr="000C1D99">
        <w:tc>
          <w:tcPr>
            <w:tcW w:w="812" w:type="pct"/>
            <w:gridSpan w:val="2"/>
            <w:vMerge/>
            <w:tcMar>
              <w:top w:w="0" w:type="dxa"/>
              <w:bottom w:w="0" w:type="dxa"/>
            </w:tcMar>
          </w:tcPr>
          <w:p w:rsidR="00712BBC" w:rsidRPr="00F80F2A" w:rsidRDefault="00712BBC" w:rsidP="002E1ECC">
            <w:pPr>
              <w:pStyle w:val="Contenidodelatabla"/>
              <w:snapToGrid w:val="0"/>
              <w:rPr>
                <w:sz w:val="16"/>
                <w:szCs w:val="16"/>
              </w:rPr>
            </w:pPr>
          </w:p>
        </w:tc>
        <w:tc>
          <w:tcPr>
            <w:tcW w:w="437"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Preescolar</w:t>
            </w:r>
          </w:p>
        </w:tc>
        <w:tc>
          <w:tcPr>
            <w:tcW w:w="387"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Primaria</w:t>
            </w:r>
          </w:p>
        </w:tc>
        <w:tc>
          <w:tcPr>
            <w:tcW w:w="467"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 xml:space="preserve">Secundaria </w:t>
            </w:r>
          </w:p>
        </w:tc>
        <w:tc>
          <w:tcPr>
            <w:tcW w:w="431"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Primaria</w:t>
            </w:r>
          </w:p>
        </w:tc>
        <w:tc>
          <w:tcPr>
            <w:tcW w:w="467"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 xml:space="preserve">Secundaria </w:t>
            </w:r>
          </w:p>
        </w:tc>
        <w:tc>
          <w:tcPr>
            <w:tcW w:w="548"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Número</w:t>
            </w:r>
          </w:p>
        </w:tc>
        <w:tc>
          <w:tcPr>
            <w:tcW w:w="499" w:type="pct"/>
            <w:tcMar>
              <w:top w:w="0" w:type="dxa"/>
              <w:bottom w:w="0" w:type="dxa"/>
            </w:tcMar>
          </w:tcPr>
          <w:p w:rsidR="00712BBC" w:rsidRPr="00F80F2A" w:rsidRDefault="00712BBC" w:rsidP="002E1ECC">
            <w:pPr>
              <w:pStyle w:val="Contenidodelatabla"/>
              <w:snapToGrid w:val="0"/>
              <w:jc w:val="center"/>
              <w:rPr>
                <w:b/>
                <w:sz w:val="16"/>
                <w:szCs w:val="16"/>
              </w:rPr>
            </w:pPr>
            <w:r w:rsidRPr="00F80F2A">
              <w:rPr>
                <w:b/>
                <w:sz w:val="16"/>
                <w:szCs w:val="16"/>
              </w:rPr>
              <w:t>Porcentaje</w:t>
            </w:r>
          </w:p>
        </w:tc>
        <w:tc>
          <w:tcPr>
            <w:tcW w:w="558" w:type="pct"/>
            <w:tcMar>
              <w:top w:w="0" w:type="dxa"/>
              <w:bottom w:w="0" w:type="dxa"/>
            </w:tcMar>
          </w:tcPr>
          <w:p w:rsidR="00712BBC" w:rsidRPr="00F80F2A" w:rsidRDefault="00712BBC" w:rsidP="002E1ECC">
            <w:pPr>
              <w:jc w:val="center"/>
              <w:rPr>
                <w:b/>
                <w:sz w:val="16"/>
                <w:szCs w:val="16"/>
              </w:rPr>
            </w:pPr>
          </w:p>
        </w:tc>
        <w:tc>
          <w:tcPr>
            <w:tcW w:w="394" w:type="pct"/>
            <w:tcMar>
              <w:top w:w="0" w:type="dxa"/>
              <w:bottom w:w="0" w:type="dxa"/>
            </w:tcMar>
          </w:tcPr>
          <w:p w:rsidR="00712BBC" w:rsidRPr="00F80F2A" w:rsidRDefault="00712BBC" w:rsidP="002E1ECC">
            <w:pPr>
              <w:jc w:val="center"/>
              <w:rPr>
                <w:b/>
                <w:sz w:val="16"/>
                <w:szCs w:val="16"/>
              </w:rPr>
            </w:pPr>
          </w:p>
        </w:tc>
      </w:tr>
      <w:tr w:rsidR="00C64E53" w:rsidRPr="00F80F2A" w:rsidTr="00AB24E5">
        <w:tc>
          <w:tcPr>
            <w:tcW w:w="303" w:type="pct"/>
            <w:vMerge w:val="restar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Sexo</w:t>
            </w: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Hombre</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12,9</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47</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14,0</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11,6</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80,0</w:t>
            </w:r>
          </w:p>
        </w:tc>
        <w:tc>
          <w:tcPr>
            <w:tcW w:w="548" w:type="pct"/>
            <w:tcMar>
              <w:top w:w="0" w:type="dxa"/>
              <w:bottom w:w="0" w:type="dxa"/>
            </w:tcMar>
          </w:tcPr>
          <w:p w:rsidR="00712BBC" w:rsidRPr="00C64E53" w:rsidRDefault="00712BBC" w:rsidP="002E1ECC">
            <w:pPr>
              <w:jc w:val="center"/>
              <w:rPr>
                <w:spacing w:val="-2"/>
                <w:sz w:val="16"/>
                <w:szCs w:val="16"/>
              </w:rPr>
            </w:pPr>
            <w:r w:rsidRPr="00C64E53">
              <w:rPr>
                <w:spacing w:val="-2"/>
                <w:sz w:val="16"/>
                <w:szCs w:val="16"/>
              </w:rPr>
              <w:t>No dispo</w:t>
            </w:r>
            <w:r w:rsidR="00C64E53" w:rsidRPr="00C64E53">
              <w:rPr>
                <w:spacing w:val="-2"/>
                <w:sz w:val="16"/>
                <w:szCs w:val="16"/>
              </w:rPr>
              <w:t>nible</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75</w:t>
            </w:r>
          </w:p>
        </w:tc>
      </w:tr>
      <w:tr w:rsidR="00C64E53" w:rsidRPr="00F80F2A" w:rsidTr="00AB24E5">
        <w:tc>
          <w:tcPr>
            <w:tcW w:w="303" w:type="pct"/>
            <w:vMerge/>
            <w:tcMar>
              <w:top w:w="0" w:type="dxa"/>
              <w:bottom w:w="0" w:type="dxa"/>
            </w:tcMar>
          </w:tcPr>
          <w:p w:rsidR="00712BBC" w:rsidRPr="00F80F2A" w:rsidRDefault="00712BBC" w:rsidP="002E1ECC">
            <w:pPr>
              <w:rPr>
                <w:sz w:val="16"/>
                <w:szCs w:val="16"/>
              </w:rPr>
            </w:pP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Mujer</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13,0</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48</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14,0</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9,8</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65,0</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55</w:t>
            </w:r>
          </w:p>
        </w:tc>
      </w:tr>
      <w:tr w:rsidR="00C64E53" w:rsidRPr="00F80F2A" w:rsidTr="00AB24E5">
        <w:tc>
          <w:tcPr>
            <w:tcW w:w="303" w:type="pct"/>
            <w:vMerge w:val="restar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Región</w:t>
            </w: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Oriental</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18,0</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48,2</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17,2</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9,0</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68,5</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1/75</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75</w:t>
            </w:r>
          </w:p>
        </w:tc>
      </w:tr>
      <w:tr w:rsidR="00C64E53" w:rsidRPr="00F80F2A" w:rsidTr="00AB24E5">
        <w:tc>
          <w:tcPr>
            <w:tcW w:w="303" w:type="pct"/>
            <w:vMerge/>
            <w:tcMar>
              <w:top w:w="0" w:type="dxa"/>
              <w:bottom w:w="0" w:type="dxa"/>
            </w:tcMar>
          </w:tcPr>
          <w:p w:rsidR="00712BBC" w:rsidRPr="00F80F2A" w:rsidRDefault="00712BBC" w:rsidP="002E1ECC">
            <w:pPr>
              <w:rPr>
                <w:sz w:val="16"/>
                <w:szCs w:val="16"/>
              </w:rPr>
            </w:pP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 xml:space="preserve">Septentrional </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6,0</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41,3</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12,8</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6,5</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65,2</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1/75</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75</w:t>
            </w:r>
          </w:p>
        </w:tc>
      </w:tr>
      <w:tr w:rsidR="00C64E53" w:rsidRPr="00F80F2A" w:rsidTr="00AB24E5">
        <w:tc>
          <w:tcPr>
            <w:tcW w:w="303" w:type="pct"/>
            <w:vMerge/>
            <w:tcMar>
              <w:top w:w="0" w:type="dxa"/>
              <w:bottom w:w="0" w:type="dxa"/>
            </w:tcMar>
          </w:tcPr>
          <w:p w:rsidR="00712BBC" w:rsidRPr="00F80F2A" w:rsidRDefault="00712BBC" w:rsidP="002E1ECC">
            <w:pPr>
              <w:rPr>
                <w:sz w:val="16"/>
                <w:szCs w:val="16"/>
              </w:rPr>
            </w:pP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Meridional</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11,9</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50</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14,6</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9,3</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72,0</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1/60</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60</w:t>
            </w:r>
          </w:p>
        </w:tc>
      </w:tr>
      <w:tr w:rsidR="00C64E53" w:rsidRPr="00F80F2A" w:rsidTr="00AB24E5">
        <w:tc>
          <w:tcPr>
            <w:tcW w:w="303" w:type="pct"/>
            <w:vMerge/>
            <w:tcMar>
              <w:top w:w="0" w:type="dxa"/>
              <w:bottom w:w="0" w:type="dxa"/>
            </w:tcMar>
          </w:tcPr>
          <w:p w:rsidR="00712BBC" w:rsidRPr="00F80F2A" w:rsidRDefault="00712BBC" w:rsidP="002E1ECC">
            <w:pPr>
              <w:rPr>
                <w:sz w:val="16"/>
                <w:szCs w:val="16"/>
              </w:rPr>
            </w:pP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Occidental</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29,7</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66,7</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56,9</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27,9</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90,3</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1/50</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50</w:t>
            </w:r>
          </w:p>
        </w:tc>
      </w:tr>
      <w:tr w:rsidR="00C64E53" w:rsidRPr="00F80F2A" w:rsidTr="00AB24E5">
        <w:tc>
          <w:tcPr>
            <w:tcW w:w="303" w:type="pct"/>
            <w:vMerge w:val="restar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Zona</w:t>
            </w: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Rural</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9,9</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14,2</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9,0</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5,5</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80,3</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1/75</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75</w:t>
            </w:r>
          </w:p>
        </w:tc>
      </w:tr>
      <w:tr w:rsidR="00C64E53" w:rsidRPr="00F80F2A" w:rsidTr="000C1D99">
        <w:tc>
          <w:tcPr>
            <w:tcW w:w="303" w:type="pct"/>
            <w:vMerge/>
            <w:tcMar>
              <w:top w:w="0" w:type="dxa"/>
              <w:bottom w:w="0" w:type="dxa"/>
            </w:tcMar>
          </w:tcPr>
          <w:p w:rsidR="00712BBC" w:rsidRPr="00F80F2A" w:rsidRDefault="00712BBC" w:rsidP="002E1ECC">
            <w:pPr>
              <w:rPr>
                <w:sz w:val="16"/>
                <w:szCs w:val="16"/>
              </w:rPr>
            </w:pP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Urbana</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24,4</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60,5</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44,4</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20,8</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95,0</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1/50</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50</w:t>
            </w:r>
          </w:p>
        </w:tc>
      </w:tr>
      <w:tr w:rsidR="00C64E53" w:rsidRPr="00F80F2A" w:rsidTr="000C1D99">
        <w:tc>
          <w:tcPr>
            <w:tcW w:w="303" w:type="pct"/>
            <w:vMerge/>
            <w:tcMar>
              <w:top w:w="0" w:type="dxa"/>
              <w:bottom w:w="0" w:type="dxa"/>
            </w:tcMar>
          </w:tcPr>
          <w:p w:rsidR="00712BBC" w:rsidRPr="00F80F2A" w:rsidRDefault="00712BBC" w:rsidP="002E1ECC">
            <w:pPr>
              <w:rPr>
                <w:sz w:val="16"/>
                <w:szCs w:val="16"/>
              </w:rPr>
            </w:pPr>
          </w:p>
        </w:tc>
        <w:tc>
          <w:tcPr>
            <w:tcW w:w="509" w:type="pct"/>
            <w:tcMar>
              <w:top w:w="0" w:type="dxa"/>
              <w:bottom w:w="0" w:type="dxa"/>
            </w:tcMar>
          </w:tcPr>
          <w:p w:rsidR="00712BBC" w:rsidRPr="00F80F2A" w:rsidRDefault="00712BBC" w:rsidP="002E1ECC">
            <w:pPr>
              <w:pStyle w:val="Contenidodelatabla"/>
              <w:snapToGrid w:val="0"/>
              <w:rPr>
                <w:sz w:val="16"/>
                <w:szCs w:val="16"/>
              </w:rPr>
            </w:pPr>
            <w:r w:rsidRPr="00F80F2A">
              <w:rPr>
                <w:sz w:val="16"/>
                <w:szCs w:val="16"/>
              </w:rPr>
              <w:t>Musulmana</w:t>
            </w:r>
          </w:p>
        </w:tc>
        <w:tc>
          <w:tcPr>
            <w:tcW w:w="437" w:type="pct"/>
            <w:tcMar>
              <w:top w:w="0" w:type="dxa"/>
              <w:bottom w:w="0" w:type="dxa"/>
            </w:tcMar>
          </w:tcPr>
          <w:p w:rsidR="00712BBC" w:rsidRPr="00F80F2A" w:rsidRDefault="00712BBC" w:rsidP="002E1ECC">
            <w:pPr>
              <w:tabs>
                <w:tab w:val="decimal" w:pos="385"/>
              </w:tabs>
              <w:rPr>
                <w:sz w:val="16"/>
                <w:szCs w:val="16"/>
              </w:rPr>
            </w:pPr>
            <w:r w:rsidRPr="00F80F2A">
              <w:rPr>
                <w:sz w:val="16"/>
                <w:szCs w:val="16"/>
              </w:rPr>
              <w:t>11,2</w:t>
            </w:r>
          </w:p>
        </w:tc>
        <w:tc>
          <w:tcPr>
            <w:tcW w:w="387" w:type="pct"/>
            <w:tcMar>
              <w:top w:w="0" w:type="dxa"/>
              <w:bottom w:w="0" w:type="dxa"/>
            </w:tcMar>
          </w:tcPr>
          <w:p w:rsidR="00712BBC" w:rsidRPr="00F80F2A" w:rsidRDefault="00712BBC" w:rsidP="00C64E53">
            <w:pPr>
              <w:tabs>
                <w:tab w:val="decimal" w:pos="340"/>
              </w:tabs>
              <w:rPr>
                <w:sz w:val="16"/>
                <w:szCs w:val="16"/>
              </w:rPr>
            </w:pPr>
            <w:r w:rsidRPr="00F80F2A">
              <w:rPr>
                <w:sz w:val="16"/>
                <w:szCs w:val="16"/>
              </w:rPr>
              <w:t>47,3</w:t>
            </w:r>
          </w:p>
        </w:tc>
        <w:tc>
          <w:tcPr>
            <w:tcW w:w="467" w:type="pct"/>
            <w:tcMar>
              <w:top w:w="0" w:type="dxa"/>
              <w:bottom w:w="0" w:type="dxa"/>
            </w:tcMar>
          </w:tcPr>
          <w:p w:rsidR="00712BBC" w:rsidRPr="00F80F2A" w:rsidRDefault="00712BBC" w:rsidP="002E1ECC">
            <w:pPr>
              <w:tabs>
                <w:tab w:val="decimal" w:pos="345"/>
              </w:tabs>
              <w:rPr>
                <w:sz w:val="16"/>
                <w:szCs w:val="16"/>
              </w:rPr>
            </w:pPr>
            <w:r w:rsidRPr="00F80F2A">
              <w:rPr>
                <w:sz w:val="16"/>
                <w:szCs w:val="16"/>
              </w:rPr>
              <w:t>19,3</w:t>
            </w:r>
          </w:p>
        </w:tc>
        <w:tc>
          <w:tcPr>
            <w:tcW w:w="431" w:type="pct"/>
            <w:tcMar>
              <w:top w:w="0" w:type="dxa"/>
              <w:bottom w:w="0" w:type="dxa"/>
            </w:tcMar>
          </w:tcPr>
          <w:p w:rsidR="00712BBC" w:rsidRPr="00F80F2A" w:rsidRDefault="00712BBC" w:rsidP="002E1ECC">
            <w:pPr>
              <w:tabs>
                <w:tab w:val="decimal" w:pos="357"/>
              </w:tabs>
              <w:rPr>
                <w:sz w:val="16"/>
                <w:szCs w:val="16"/>
              </w:rPr>
            </w:pPr>
            <w:r w:rsidRPr="00F80F2A">
              <w:rPr>
                <w:sz w:val="16"/>
                <w:szCs w:val="16"/>
              </w:rPr>
              <w:t>9,9</w:t>
            </w:r>
          </w:p>
        </w:tc>
        <w:tc>
          <w:tcPr>
            <w:tcW w:w="467" w:type="pct"/>
            <w:tcMar>
              <w:top w:w="0" w:type="dxa"/>
              <w:bottom w:w="0" w:type="dxa"/>
            </w:tcMar>
          </w:tcPr>
          <w:p w:rsidR="00712BBC" w:rsidRPr="00F80F2A" w:rsidRDefault="00712BBC" w:rsidP="002E1ECC">
            <w:pPr>
              <w:tabs>
                <w:tab w:val="decimal" w:pos="369"/>
              </w:tabs>
              <w:rPr>
                <w:sz w:val="16"/>
                <w:szCs w:val="16"/>
              </w:rPr>
            </w:pPr>
            <w:r w:rsidRPr="00F80F2A">
              <w:rPr>
                <w:sz w:val="16"/>
                <w:szCs w:val="16"/>
              </w:rPr>
              <w:t>75,0</w:t>
            </w:r>
          </w:p>
        </w:tc>
        <w:tc>
          <w:tcPr>
            <w:tcW w:w="54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499"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558" w:type="pct"/>
            <w:tcMar>
              <w:top w:w="0" w:type="dxa"/>
              <w:bottom w:w="0" w:type="dxa"/>
            </w:tcMar>
          </w:tcPr>
          <w:p w:rsidR="00712BBC" w:rsidRPr="00F80F2A" w:rsidRDefault="00712BBC" w:rsidP="002E1ECC">
            <w:pPr>
              <w:jc w:val="center"/>
              <w:rPr>
                <w:sz w:val="16"/>
                <w:szCs w:val="16"/>
              </w:rPr>
            </w:pPr>
            <w:r w:rsidRPr="00F80F2A">
              <w:rPr>
                <w:sz w:val="16"/>
                <w:szCs w:val="16"/>
              </w:rPr>
              <w:t>-</w:t>
            </w:r>
          </w:p>
        </w:tc>
        <w:tc>
          <w:tcPr>
            <w:tcW w:w="394" w:type="pct"/>
            <w:tcMar>
              <w:top w:w="0" w:type="dxa"/>
              <w:bottom w:w="0" w:type="dxa"/>
            </w:tcMar>
          </w:tcPr>
          <w:p w:rsidR="00712BBC" w:rsidRPr="00F80F2A" w:rsidRDefault="00712BBC" w:rsidP="002E1ECC">
            <w:pPr>
              <w:jc w:val="center"/>
              <w:rPr>
                <w:sz w:val="16"/>
                <w:szCs w:val="16"/>
              </w:rPr>
            </w:pPr>
            <w:r w:rsidRPr="00F80F2A">
              <w:rPr>
                <w:sz w:val="16"/>
                <w:szCs w:val="16"/>
              </w:rPr>
              <w:t>-</w:t>
            </w:r>
          </w:p>
        </w:tc>
      </w:tr>
    </w:tbl>
    <w:p w:rsidR="00712BBC" w:rsidRPr="00F80F2A" w:rsidRDefault="00712BBC" w:rsidP="00712BBC">
      <w:pPr>
        <w:spacing w:before="140" w:after="480"/>
        <w:rPr>
          <w:sz w:val="16"/>
          <w:szCs w:val="16"/>
        </w:rPr>
      </w:pPr>
      <w:r w:rsidRPr="00F80F2A">
        <w:rPr>
          <w:i/>
          <w:iCs/>
          <w:sz w:val="16"/>
          <w:szCs w:val="16"/>
        </w:rPr>
        <w:t>Fuente:</w:t>
      </w:r>
      <w:r w:rsidRPr="00F80F2A">
        <w:rPr>
          <w:sz w:val="16"/>
          <w:szCs w:val="16"/>
        </w:rPr>
        <w:t xml:space="preserve">  Encuesta </w:t>
      </w:r>
      <w:proofErr w:type="spellStart"/>
      <w:r w:rsidRPr="00F80F2A">
        <w:rPr>
          <w:sz w:val="16"/>
          <w:szCs w:val="16"/>
        </w:rPr>
        <w:t>MICS</w:t>
      </w:r>
      <w:proofErr w:type="spellEnd"/>
      <w:r w:rsidRPr="00F80F2A">
        <w:rPr>
          <w:sz w:val="16"/>
          <w:szCs w:val="16"/>
        </w:rPr>
        <w:t xml:space="preserve"> 3 y Ministerio de Educación, Ciencia y Tecnología.</w:t>
      </w:r>
    </w:p>
    <w:p w:rsidR="00712BBC" w:rsidRPr="00B17384" w:rsidRDefault="00712BBC" w:rsidP="00F80F2A">
      <w:pPr>
        <w:keepNext/>
        <w:spacing w:after="140"/>
        <w:jc w:val="center"/>
        <w:rPr>
          <w:b/>
          <w:sz w:val="16"/>
          <w:szCs w:val="16"/>
        </w:rPr>
      </w:pPr>
      <w:r w:rsidRPr="00B17384">
        <w:rPr>
          <w:b/>
          <w:sz w:val="16"/>
          <w:szCs w:val="16"/>
        </w:rPr>
        <w:t>Cuadro 11</w:t>
      </w:r>
    </w:p>
    <w:p w:rsidR="00712BBC" w:rsidRPr="00193579" w:rsidRDefault="00712BBC" w:rsidP="00F80F2A">
      <w:pPr>
        <w:keepNext/>
        <w:spacing w:after="140"/>
        <w:jc w:val="center"/>
        <w:rPr>
          <w:b/>
          <w:bCs/>
          <w:sz w:val="16"/>
          <w:szCs w:val="16"/>
        </w:rPr>
      </w:pPr>
      <w:r w:rsidRPr="00193579">
        <w:rPr>
          <w:b/>
          <w:bCs/>
          <w:sz w:val="16"/>
          <w:szCs w:val="16"/>
        </w:rPr>
        <w:t>Delitos o faltas denunciados a la policía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471"/>
        <w:gridCol w:w="711"/>
        <w:gridCol w:w="429"/>
        <w:gridCol w:w="429"/>
        <w:gridCol w:w="429"/>
        <w:gridCol w:w="467"/>
        <w:gridCol w:w="467"/>
        <w:gridCol w:w="467"/>
        <w:gridCol w:w="433"/>
        <w:gridCol w:w="433"/>
        <w:gridCol w:w="435"/>
        <w:gridCol w:w="523"/>
        <w:gridCol w:w="523"/>
        <w:gridCol w:w="523"/>
        <w:gridCol w:w="376"/>
        <w:gridCol w:w="376"/>
        <w:gridCol w:w="380"/>
        <w:gridCol w:w="512"/>
        <w:gridCol w:w="514"/>
        <w:gridCol w:w="512"/>
      </w:tblGrid>
      <w:tr w:rsidR="00712BBC" w:rsidRPr="002C4EA4" w:rsidTr="000C1D99">
        <w:trPr>
          <w:trHeight w:val="184"/>
        </w:trPr>
        <w:tc>
          <w:tcPr>
            <w:tcW w:w="250" w:type="pct"/>
            <w:vMerge w:val="restart"/>
            <w:tcMar>
              <w:left w:w="28" w:type="dxa"/>
              <w:right w:w="28" w:type="dxa"/>
            </w:tcMar>
            <w:vAlign w:val="center"/>
          </w:tcPr>
          <w:p w:rsidR="00712BBC" w:rsidRPr="002C4EA4" w:rsidRDefault="00712BBC" w:rsidP="002E1ECC">
            <w:pPr>
              <w:pStyle w:val="Contenidodelatabla"/>
              <w:snapToGrid w:val="0"/>
              <w:jc w:val="center"/>
              <w:rPr>
                <w:b/>
                <w:sz w:val="16"/>
                <w:szCs w:val="16"/>
              </w:rPr>
            </w:pPr>
            <w:r w:rsidRPr="002C4EA4">
              <w:rPr>
                <w:b/>
                <w:sz w:val="16"/>
                <w:szCs w:val="16"/>
              </w:rPr>
              <w:t>Año</w:t>
            </w:r>
          </w:p>
        </w:tc>
        <w:tc>
          <w:tcPr>
            <w:tcW w:w="378" w:type="pct"/>
            <w:vMerge w:val="restart"/>
            <w:tcMar>
              <w:left w:w="28" w:type="dxa"/>
              <w:right w:w="28" w:type="dxa"/>
            </w:tcMar>
            <w:vAlign w:val="center"/>
          </w:tcPr>
          <w:p w:rsidR="00712BBC" w:rsidRPr="002C4EA4" w:rsidRDefault="00712BBC" w:rsidP="002E1ECC">
            <w:pPr>
              <w:pStyle w:val="Contenidodelatabla"/>
              <w:snapToGrid w:val="0"/>
              <w:jc w:val="center"/>
              <w:rPr>
                <w:b/>
                <w:sz w:val="16"/>
                <w:szCs w:val="16"/>
              </w:rPr>
            </w:pPr>
            <w:r w:rsidRPr="002C4EA4">
              <w:rPr>
                <w:b/>
                <w:sz w:val="16"/>
                <w:szCs w:val="16"/>
              </w:rPr>
              <w:t>Grupo de edad</w:t>
            </w:r>
          </w:p>
        </w:tc>
        <w:tc>
          <w:tcPr>
            <w:tcW w:w="4373" w:type="pct"/>
            <w:gridSpan w:val="18"/>
            <w:shd w:val="clear" w:color="auto" w:fill="auto"/>
            <w:tcMar>
              <w:left w:w="28" w:type="dxa"/>
              <w:right w:w="28" w:type="dxa"/>
            </w:tcMar>
            <w:vAlign w:val="center"/>
          </w:tcPr>
          <w:p w:rsidR="00712BBC" w:rsidRPr="001C525E" w:rsidRDefault="00712BBC" w:rsidP="002E1ECC">
            <w:pPr>
              <w:jc w:val="center"/>
              <w:rPr>
                <w:b/>
                <w:sz w:val="16"/>
                <w:szCs w:val="16"/>
              </w:rPr>
            </w:pPr>
            <w:r w:rsidRPr="001C525E">
              <w:rPr>
                <w:b/>
                <w:sz w:val="16"/>
                <w:szCs w:val="16"/>
              </w:rPr>
              <w:t>Clase de delito o falta</w:t>
            </w:r>
          </w:p>
        </w:tc>
      </w:tr>
      <w:tr w:rsidR="00712BBC" w:rsidRPr="002C4EA4" w:rsidTr="000C1D99">
        <w:tc>
          <w:tcPr>
            <w:tcW w:w="250" w:type="pct"/>
            <w:vMerge/>
            <w:tcMar>
              <w:left w:w="28" w:type="dxa"/>
              <w:right w:w="28" w:type="dxa"/>
            </w:tcMar>
            <w:vAlign w:val="center"/>
          </w:tcPr>
          <w:p w:rsidR="00712BBC" w:rsidRPr="002C4EA4" w:rsidRDefault="00712BBC" w:rsidP="002E1ECC">
            <w:pPr>
              <w:jc w:val="center"/>
              <w:rPr>
                <w:b/>
                <w:sz w:val="16"/>
                <w:szCs w:val="16"/>
              </w:rPr>
            </w:pPr>
          </w:p>
        </w:tc>
        <w:tc>
          <w:tcPr>
            <w:tcW w:w="378" w:type="pct"/>
            <w:vMerge/>
            <w:tcMar>
              <w:left w:w="28" w:type="dxa"/>
              <w:right w:w="28" w:type="dxa"/>
            </w:tcMar>
            <w:vAlign w:val="center"/>
          </w:tcPr>
          <w:p w:rsidR="00712BBC" w:rsidRPr="002C4EA4" w:rsidRDefault="00712BBC" w:rsidP="002E1ECC">
            <w:pPr>
              <w:jc w:val="center"/>
              <w:rPr>
                <w:b/>
                <w:sz w:val="16"/>
                <w:szCs w:val="16"/>
              </w:rPr>
            </w:pPr>
          </w:p>
        </w:tc>
        <w:tc>
          <w:tcPr>
            <w:tcW w:w="684" w:type="pct"/>
            <w:gridSpan w:val="3"/>
            <w:tcMar>
              <w:left w:w="28" w:type="dxa"/>
              <w:right w:w="28" w:type="dxa"/>
            </w:tcMar>
            <w:vAlign w:val="center"/>
          </w:tcPr>
          <w:p w:rsidR="00712BBC" w:rsidRPr="002C4EA4" w:rsidRDefault="00712BBC" w:rsidP="002E1ECC">
            <w:pPr>
              <w:pStyle w:val="Contenidodelatabla"/>
              <w:snapToGrid w:val="0"/>
              <w:jc w:val="center"/>
              <w:rPr>
                <w:b/>
                <w:sz w:val="16"/>
                <w:szCs w:val="16"/>
              </w:rPr>
            </w:pPr>
            <w:r w:rsidRPr="002C4EA4">
              <w:rPr>
                <w:b/>
                <w:sz w:val="16"/>
                <w:szCs w:val="16"/>
              </w:rPr>
              <w:t>Robo o hurto</w:t>
            </w:r>
          </w:p>
        </w:tc>
        <w:tc>
          <w:tcPr>
            <w:tcW w:w="744" w:type="pct"/>
            <w:gridSpan w:val="3"/>
            <w:tcMar>
              <w:left w:w="28" w:type="dxa"/>
              <w:right w:w="28" w:type="dxa"/>
            </w:tcMar>
            <w:vAlign w:val="center"/>
          </w:tcPr>
          <w:p w:rsidR="00712BBC" w:rsidRDefault="00712BBC" w:rsidP="002E1ECC">
            <w:pPr>
              <w:pStyle w:val="Contenidodelatabla"/>
              <w:snapToGrid w:val="0"/>
              <w:jc w:val="center"/>
              <w:rPr>
                <w:b/>
                <w:sz w:val="16"/>
                <w:szCs w:val="16"/>
              </w:rPr>
            </w:pPr>
            <w:r w:rsidRPr="002C4EA4">
              <w:rPr>
                <w:b/>
                <w:sz w:val="16"/>
                <w:szCs w:val="16"/>
              </w:rPr>
              <w:t>Merodeo con</w:t>
            </w:r>
            <w:r>
              <w:rPr>
                <w:b/>
                <w:sz w:val="16"/>
                <w:szCs w:val="16"/>
              </w:rPr>
              <w:t xml:space="preserve"> </w:t>
            </w:r>
            <w:r w:rsidRPr="002C4EA4">
              <w:rPr>
                <w:b/>
                <w:sz w:val="16"/>
                <w:szCs w:val="16"/>
              </w:rPr>
              <w:t>fines</w:t>
            </w:r>
          </w:p>
          <w:p w:rsidR="00712BBC" w:rsidRPr="002C4EA4" w:rsidRDefault="00712BBC" w:rsidP="002E1ECC">
            <w:pPr>
              <w:pStyle w:val="Contenidodelatabla"/>
              <w:snapToGrid w:val="0"/>
              <w:jc w:val="center"/>
              <w:rPr>
                <w:b/>
                <w:sz w:val="16"/>
                <w:szCs w:val="16"/>
              </w:rPr>
            </w:pPr>
            <w:r w:rsidRPr="002C4EA4">
              <w:rPr>
                <w:b/>
                <w:sz w:val="16"/>
                <w:szCs w:val="16"/>
              </w:rPr>
              <w:t>delictivos</w:t>
            </w:r>
          </w:p>
        </w:tc>
        <w:tc>
          <w:tcPr>
            <w:tcW w:w="691" w:type="pct"/>
            <w:gridSpan w:val="3"/>
            <w:tcMar>
              <w:left w:w="28" w:type="dxa"/>
              <w:right w:w="28" w:type="dxa"/>
            </w:tcMar>
            <w:vAlign w:val="center"/>
          </w:tcPr>
          <w:p w:rsidR="00712BBC" w:rsidRPr="002C4EA4" w:rsidRDefault="00712BBC" w:rsidP="002E1ECC">
            <w:pPr>
              <w:snapToGrid w:val="0"/>
              <w:jc w:val="center"/>
              <w:rPr>
                <w:b/>
                <w:sz w:val="16"/>
                <w:szCs w:val="16"/>
              </w:rPr>
            </w:pPr>
            <w:r>
              <w:rPr>
                <w:b/>
                <w:sz w:val="16"/>
                <w:szCs w:val="16"/>
              </w:rPr>
              <w:t>Lesiones o pelea</w:t>
            </w:r>
          </w:p>
        </w:tc>
        <w:tc>
          <w:tcPr>
            <w:tcW w:w="834" w:type="pct"/>
            <w:gridSpan w:val="3"/>
            <w:tcMar>
              <w:left w:w="28" w:type="dxa"/>
              <w:right w:w="28" w:type="dxa"/>
            </w:tcMar>
            <w:vAlign w:val="center"/>
          </w:tcPr>
          <w:p w:rsidR="00712BBC" w:rsidRPr="002C4EA4" w:rsidRDefault="00712BBC" w:rsidP="002E1ECC">
            <w:pPr>
              <w:pStyle w:val="Contenidodelatabla"/>
              <w:snapToGrid w:val="0"/>
              <w:jc w:val="center"/>
              <w:rPr>
                <w:b/>
                <w:sz w:val="16"/>
                <w:szCs w:val="16"/>
              </w:rPr>
            </w:pPr>
            <w:r w:rsidRPr="002C4EA4">
              <w:rPr>
                <w:b/>
                <w:sz w:val="16"/>
                <w:szCs w:val="16"/>
              </w:rPr>
              <w:t>Trato carnal ilícito</w:t>
            </w:r>
            <w:r>
              <w:rPr>
                <w:b/>
                <w:sz w:val="16"/>
                <w:szCs w:val="16"/>
              </w:rPr>
              <w:br/>
            </w:r>
            <w:r w:rsidRPr="002C4EA4">
              <w:rPr>
                <w:b/>
                <w:sz w:val="16"/>
                <w:szCs w:val="16"/>
              </w:rPr>
              <w:t xml:space="preserve"> o violación</w:t>
            </w:r>
          </w:p>
        </w:tc>
        <w:tc>
          <w:tcPr>
            <w:tcW w:w="602" w:type="pct"/>
            <w:gridSpan w:val="3"/>
            <w:tcMar>
              <w:left w:w="28" w:type="dxa"/>
              <w:right w:w="28" w:type="dxa"/>
            </w:tcMar>
            <w:vAlign w:val="center"/>
          </w:tcPr>
          <w:p w:rsidR="00712BBC" w:rsidRPr="002C4EA4" w:rsidRDefault="00712BBC" w:rsidP="002E1ECC">
            <w:pPr>
              <w:pStyle w:val="Contenidodelatabla"/>
              <w:snapToGrid w:val="0"/>
              <w:jc w:val="center"/>
              <w:rPr>
                <w:b/>
                <w:sz w:val="16"/>
                <w:szCs w:val="16"/>
              </w:rPr>
            </w:pPr>
            <w:r>
              <w:rPr>
                <w:b/>
                <w:sz w:val="16"/>
                <w:szCs w:val="16"/>
              </w:rPr>
              <w:t>Asesinato</w:t>
            </w:r>
          </w:p>
        </w:tc>
        <w:tc>
          <w:tcPr>
            <w:tcW w:w="817" w:type="pct"/>
            <w:gridSpan w:val="3"/>
            <w:shd w:val="clear" w:color="auto" w:fill="auto"/>
            <w:tcMar>
              <w:left w:w="28" w:type="dxa"/>
              <w:right w:w="28" w:type="dxa"/>
            </w:tcMar>
            <w:vAlign w:val="center"/>
          </w:tcPr>
          <w:p w:rsidR="00712BBC" w:rsidRPr="002C4EA4" w:rsidRDefault="00712BBC" w:rsidP="002E1ECC">
            <w:pPr>
              <w:jc w:val="center"/>
              <w:rPr>
                <w:sz w:val="16"/>
                <w:szCs w:val="16"/>
              </w:rPr>
            </w:pPr>
            <w:r w:rsidRPr="002C4EA4">
              <w:rPr>
                <w:b/>
                <w:sz w:val="16"/>
                <w:szCs w:val="16"/>
              </w:rPr>
              <w:t>Delito grave</w:t>
            </w:r>
          </w:p>
        </w:tc>
      </w:tr>
      <w:tr w:rsidR="00712BBC" w:rsidRPr="002C4EA4" w:rsidTr="000C1D99">
        <w:trPr>
          <w:trHeight w:val="129"/>
        </w:trPr>
        <w:tc>
          <w:tcPr>
            <w:tcW w:w="250" w:type="pct"/>
            <w:vMerge/>
            <w:tcMar>
              <w:left w:w="28" w:type="dxa"/>
              <w:right w:w="28" w:type="dxa"/>
            </w:tcMar>
            <w:vAlign w:val="bottom"/>
          </w:tcPr>
          <w:p w:rsidR="00712BBC" w:rsidRPr="002C4EA4" w:rsidRDefault="00712BBC" w:rsidP="002E1ECC">
            <w:pPr>
              <w:jc w:val="center"/>
              <w:rPr>
                <w:b/>
                <w:sz w:val="16"/>
                <w:szCs w:val="16"/>
              </w:rPr>
            </w:pPr>
          </w:p>
        </w:tc>
        <w:tc>
          <w:tcPr>
            <w:tcW w:w="378" w:type="pct"/>
            <w:vMerge/>
            <w:tcMar>
              <w:left w:w="28" w:type="dxa"/>
              <w:right w:w="28" w:type="dxa"/>
            </w:tcMar>
            <w:vAlign w:val="bottom"/>
          </w:tcPr>
          <w:p w:rsidR="00712BBC" w:rsidRPr="002C4EA4" w:rsidRDefault="00712BBC" w:rsidP="002E1ECC">
            <w:pPr>
              <w:jc w:val="center"/>
              <w:rPr>
                <w:b/>
                <w:sz w:val="16"/>
                <w:szCs w:val="16"/>
              </w:rPr>
            </w:pPr>
          </w:p>
        </w:tc>
        <w:tc>
          <w:tcPr>
            <w:tcW w:w="22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H</w:t>
            </w:r>
          </w:p>
        </w:tc>
        <w:tc>
          <w:tcPr>
            <w:tcW w:w="22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M</w:t>
            </w:r>
          </w:p>
        </w:tc>
        <w:tc>
          <w:tcPr>
            <w:tcW w:w="22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T</w:t>
            </w:r>
          </w:p>
        </w:tc>
        <w:tc>
          <w:tcPr>
            <w:tcW w:w="24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H</w:t>
            </w:r>
          </w:p>
        </w:tc>
        <w:tc>
          <w:tcPr>
            <w:tcW w:w="248" w:type="pct"/>
            <w:shd w:val="clear" w:color="auto" w:fill="auto"/>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M</w:t>
            </w:r>
          </w:p>
        </w:tc>
        <w:tc>
          <w:tcPr>
            <w:tcW w:w="248" w:type="pct"/>
            <w:shd w:val="clear" w:color="auto" w:fill="auto"/>
            <w:tcMar>
              <w:left w:w="28" w:type="dxa"/>
              <w:right w:w="28" w:type="dxa"/>
            </w:tcMar>
            <w:vAlign w:val="bottom"/>
          </w:tcPr>
          <w:p w:rsidR="00712BBC" w:rsidRPr="002C4EA4" w:rsidRDefault="00712BBC" w:rsidP="002E1ECC">
            <w:pPr>
              <w:pStyle w:val="Contenidodelatabla"/>
              <w:snapToGrid w:val="0"/>
              <w:jc w:val="center"/>
              <w:rPr>
                <w:b/>
                <w:sz w:val="16"/>
                <w:szCs w:val="16"/>
              </w:rPr>
            </w:pPr>
            <w:r>
              <w:rPr>
                <w:b/>
                <w:sz w:val="16"/>
                <w:szCs w:val="16"/>
              </w:rPr>
              <w:t>T</w:t>
            </w:r>
          </w:p>
        </w:tc>
        <w:tc>
          <w:tcPr>
            <w:tcW w:w="230" w:type="pct"/>
            <w:tcMar>
              <w:left w:w="28" w:type="dxa"/>
              <w:right w:w="28" w:type="dxa"/>
            </w:tcMar>
            <w:vAlign w:val="bottom"/>
          </w:tcPr>
          <w:p w:rsidR="00712BBC" w:rsidRPr="002C4EA4" w:rsidRDefault="00712BBC" w:rsidP="002E1ECC">
            <w:pPr>
              <w:pStyle w:val="Contenidodelatabla"/>
              <w:snapToGrid w:val="0"/>
              <w:jc w:val="center"/>
              <w:rPr>
                <w:b/>
                <w:sz w:val="16"/>
                <w:szCs w:val="16"/>
              </w:rPr>
            </w:pPr>
            <w:r>
              <w:rPr>
                <w:b/>
                <w:sz w:val="16"/>
                <w:szCs w:val="16"/>
              </w:rPr>
              <w:t>H</w:t>
            </w:r>
          </w:p>
        </w:tc>
        <w:tc>
          <w:tcPr>
            <w:tcW w:w="230"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M</w:t>
            </w:r>
          </w:p>
        </w:tc>
        <w:tc>
          <w:tcPr>
            <w:tcW w:w="231"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T</w:t>
            </w:r>
          </w:p>
        </w:tc>
        <w:tc>
          <w:tcPr>
            <w:tcW w:w="27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H</w:t>
            </w:r>
          </w:p>
        </w:tc>
        <w:tc>
          <w:tcPr>
            <w:tcW w:w="27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M</w:t>
            </w:r>
          </w:p>
        </w:tc>
        <w:tc>
          <w:tcPr>
            <w:tcW w:w="278"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T</w:t>
            </w:r>
          </w:p>
        </w:tc>
        <w:tc>
          <w:tcPr>
            <w:tcW w:w="200" w:type="pct"/>
            <w:shd w:val="clear" w:color="auto" w:fill="auto"/>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H</w:t>
            </w:r>
          </w:p>
        </w:tc>
        <w:tc>
          <w:tcPr>
            <w:tcW w:w="200" w:type="pct"/>
            <w:shd w:val="clear" w:color="auto" w:fill="auto"/>
            <w:tcMar>
              <w:left w:w="28" w:type="dxa"/>
              <w:right w:w="28" w:type="dxa"/>
            </w:tcMar>
            <w:vAlign w:val="bottom"/>
          </w:tcPr>
          <w:p w:rsidR="00712BBC" w:rsidRPr="002C4EA4" w:rsidRDefault="00712BBC" w:rsidP="002E1ECC">
            <w:pPr>
              <w:pStyle w:val="Contenidodelatabla"/>
              <w:snapToGrid w:val="0"/>
              <w:jc w:val="center"/>
              <w:rPr>
                <w:b/>
                <w:sz w:val="16"/>
                <w:szCs w:val="16"/>
              </w:rPr>
            </w:pPr>
            <w:r>
              <w:rPr>
                <w:b/>
                <w:sz w:val="16"/>
                <w:szCs w:val="16"/>
              </w:rPr>
              <w:t>M</w:t>
            </w:r>
          </w:p>
        </w:tc>
        <w:tc>
          <w:tcPr>
            <w:tcW w:w="202" w:type="pct"/>
            <w:tcMar>
              <w:left w:w="28" w:type="dxa"/>
              <w:right w:w="28" w:type="dxa"/>
            </w:tcMar>
            <w:vAlign w:val="bottom"/>
          </w:tcPr>
          <w:p w:rsidR="00712BBC" w:rsidRPr="002C4EA4" w:rsidRDefault="00712BBC" w:rsidP="002E1ECC">
            <w:pPr>
              <w:pStyle w:val="Contenidodelatabla"/>
              <w:snapToGrid w:val="0"/>
              <w:jc w:val="center"/>
              <w:rPr>
                <w:b/>
                <w:sz w:val="16"/>
                <w:szCs w:val="16"/>
              </w:rPr>
            </w:pPr>
            <w:r>
              <w:rPr>
                <w:b/>
                <w:sz w:val="16"/>
                <w:szCs w:val="16"/>
              </w:rPr>
              <w:t>T</w:t>
            </w:r>
          </w:p>
        </w:tc>
        <w:tc>
          <w:tcPr>
            <w:tcW w:w="272"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H</w:t>
            </w:r>
          </w:p>
        </w:tc>
        <w:tc>
          <w:tcPr>
            <w:tcW w:w="273"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M</w:t>
            </w:r>
          </w:p>
        </w:tc>
        <w:tc>
          <w:tcPr>
            <w:tcW w:w="272" w:type="pct"/>
            <w:tcMar>
              <w:left w:w="28" w:type="dxa"/>
              <w:right w:w="28" w:type="dxa"/>
            </w:tcMar>
            <w:vAlign w:val="bottom"/>
          </w:tcPr>
          <w:p w:rsidR="00712BBC" w:rsidRPr="002C4EA4" w:rsidRDefault="00712BBC" w:rsidP="002E1ECC">
            <w:pPr>
              <w:pStyle w:val="Contenidodelatabla"/>
              <w:snapToGrid w:val="0"/>
              <w:jc w:val="center"/>
              <w:rPr>
                <w:b/>
                <w:sz w:val="16"/>
                <w:szCs w:val="16"/>
              </w:rPr>
            </w:pPr>
            <w:r w:rsidRPr="002C4EA4">
              <w:rPr>
                <w:b/>
                <w:sz w:val="16"/>
                <w:szCs w:val="16"/>
              </w:rPr>
              <w:t>T</w:t>
            </w:r>
          </w:p>
        </w:tc>
      </w:tr>
      <w:tr w:rsidR="00712BBC" w:rsidRPr="002C4EA4" w:rsidTr="00AB24E5">
        <w:tc>
          <w:tcPr>
            <w:tcW w:w="250" w:type="pct"/>
            <w:vMerge w:val="restart"/>
            <w:tcMar>
              <w:left w:w="28" w:type="dxa"/>
              <w:right w:w="28" w:type="dxa"/>
            </w:tcMar>
          </w:tcPr>
          <w:p w:rsidR="00712BBC" w:rsidRPr="002C4EA4" w:rsidRDefault="00712BBC" w:rsidP="002E1ECC">
            <w:pPr>
              <w:pStyle w:val="Contenidodelatabla"/>
              <w:widowControl/>
              <w:snapToGrid w:val="0"/>
              <w:jc w:val="center"/>
              <w:rPr>
                <w:sz w:val="16"/>
                <w:szCs w:val="16"/>
              </w:rPr>
            </w:pPr>
            <w:r w:rsidRPr="002C4EA4">
              <w:rPr>
                <w:sz w:val="16"/>
                <w:szCs w:val="16"/>
              </w:rPr>
              <w:t>2004</w:t>
            </w: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0 a 6</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0</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0</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0</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0</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0</w:t>
            </w:r>
          </w:p>
        </w:tc>
      </w:tr>
      <w:tr w:rsidR="00712BBC" w:rsidRPr="002C4EA4" w:rsidTr="00AB24E5">
        <w:tc>
          <w:tcPr>
            <w:tcW w:w="250" w:type="pct"/>
            <w:vMerge/>
            <w:tcMar>
              <w:left w:w="28" w:type="dxa"/>
              <w:right w:w="28" w:type="dxa"/>
            </w:tcMar>
          </w:tcPr>
          <w:p w:rsidR="00712BBC" w:rsidRPr="002C4EA4" w:rsidRDefault="00712BBC" w:rsidP="002E1ECC">
            <w:pPr>
              <w:suppressLineNumbers/>
              <w:jc w:val="center"/>
              <w:rPr>
                <w:sz w:val="16"/>
                <w:szCs w:val="16"/>
              </w:rPr>
            </w:pP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6 a 12</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10</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5</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15</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5</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3</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8</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3</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0</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3</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10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26</w:t>
            </w:r>
          </w:p>
        </w:tc>
      </w:tr>
      <w:tr w:rsidR="00712BBC" w:rsidRPr="002C4EA4" w:rsidTr="00AB24E5">
        <w:tc>
          <w:tcPr>
            <w:tcW w:w="250" w:type="pct"/>
            <w:vMerge/>
            <w:tcMar>
              <w:left w:w="28" w:type="dxa"/>
              <w:right w:w="28" w:type="dxa"/>
            </w:tcMar>
          </w:tcPr>
          <w:p w:rsidR="00712BBC" w:rsidRPr="002C4EA4" w:rsidRDefault="00712BBC" w:rsidP="002E1ECC">
            <w:pPr>
              <w:suppressLineNumbers/>
              <w:jc w:val="center"/>
              <w:rPr>
                <w:sz w:val="16"/>
                <w:szCs w:val="16"/>
              </w:rPr>
            </w:pP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12 a 18</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50</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15</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65</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20</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7</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27</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9</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3</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12</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10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5</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2</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7</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10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10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131</w:t>
            </w:r>
          </w:p>
        </w:tc>
      </w:tr>
      <w:tr w:rsidR="00712BBC" w:rsidRPr="002C4EA4" w:rsidTr="00AB24E5">
        <w:tc>
          <w:tcPr>
            <w:tcW w:w="250" w:type="pct"/>
            <w:vMerge w:val="restart"/>
            <w:tcMar>
              <w:left w:w="28" w:type="dxa"/>
              <w:right w:w="28" w:type="dxa"/>
            </w:tcMar>
          </w:tcPr>
          <w:p w:rsidR="00712BBC" w:rsidRPr="002C4EA4" w:rsidRDefault="00712BBC" w:rsidP="002E1ECC">
            <w:pPr>
              <w:pStyle w:val="Contenidodelatabla"/>
              <w:widowControl/>
              <w:snapToGrid w:val="0"/>
              <w:jc w:val="center"/>
              <w:rPr>
                <w:sz w:val="16"/>
                <w:szCs w:val="16"/>
              </w:rPr>
            </w:pPr>
            <w:r w:rsidRPr="002C4EA4">
              <w:rPr>
                <w:sz w:val="16"/>
                <w:szCs w:val="16"/>
              </w:rPr>
              <w:t>2005</w:t>
            </w: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0 a 6</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0</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0</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0</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0</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0</w:t>
            </w:r>
          </w:p>
        </w:tc>
      </w:tr>
      <w:tr w:rsidR="00712BBC" w:rsidRPr="002C4EA4" w:rsidTr="00AB24E5">
        <w:tc>
          <w:tcPr>
            <w:tcW w:w="250" w:type="pct"/>
            <w:vMerge/>
            <w:tcMar>
              <w:left w:w="28" w:type="dxa"/>
              <w:right w:w="28" w:type="dxa"/>
            </w:tcMar>
          </w:tcPr>
          <w:p w:rsidR="00712BBC" w:rsidRPr="002C4EA4" w:rsidRDefault="00712BBC" w:rsidP="002E1ECC">
            <w:pPr>
              <w:suppressLineNumbers/>
              <w:jc w:val="center"/>
              <w:rPr>
                <w:sz w:val="16"/>
                <w:szCs w:val="16"/>
              </w:rPr>
            </w:pP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6 a 12</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15</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3</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18</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6</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1</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7</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8</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2</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10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35</w:t>
            </w:r>
          </w:p>
        </w:tc>
      </w:tr>
      <w:tr w:rsidR="00712BBC" w:rsidRPr="002C4EA4" w:rsidTr="00AB24E5">
        <w:tc>
          <w:tcPr>
            <w:tcW w:w="250" w:type="pct"/>
            <w:vMerge/>
            <w:tcMar>
              <w:left w:w="28" w:type="dxa"/>
              <w:right w:w="28" w:type="dxa"/>
            </w:tcMar>
          </w:tcPr>
          <w:p w:rsidR="00712BBC" w:rsidRPr="002C4EA4" w:rsidRDefault="00712BBC" w:rsidP="002E1ECC">
            <w:pPr>
              <w:suppressLineNumbers/>
              <w:jc w:val="center"/>
              <w:rPr>
                <w:sz w:val="16"/>
                <w:szCs w:val="16"/>
              </w:rPr>
            </w:pP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12 a 18</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120</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7</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127</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29</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3</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26</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22</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2</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24</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5</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5</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5</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5</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12</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3</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208</w:t>
            </w:r>
          </w:p>
        </w:tc>
      </w:tr>
      <w:tr w:rsidR="00712BBC" w:rsidRPr="002C4EA4" w:rsidTr="00AB24E5">
        <w:tc>
          <w:tcPr>
            <w:tcW w:w="250" w:type="pct"/>
            <w:vMerge w:val="restart"/>
            <w:tcMar>
              <w:left w:w="28" w:type="dxa"/>
              <w:right w:w="28" w:type="dxa"/>
            </w:tcMar>
          </w:tcPr>
          <w:p w:rsidR="00712BBC" w:rsidRPr="002C4EA4" w:rsidRDefault="00712BBC" w:rsidP="002E1ECC">
            <w:pPr>
              <w:pStyle w:val="Contenidodelatabla"/>
              <w:widowControl/>
              <w:snapToGrid w:val="0"/>
              <w:jc w:val="center"/>
              <w:rPr>
                <w:sz w:val="16"/>
                <w:szCs w:val="16"/>
              </w:rPr>
            </w:pPr>
            <w:r w:rsidRPr="002C4EA4">
              <w:rPr>
                <w:sz w:val="16"/>
                <w:szCs w:val="16"/>
              </w:rPr>
              <w:t>2006</w:t>
            </w: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0 a 6</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0</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0</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0</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0</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0</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0</w:t>
            </w:r>
          </w:p>
        </w:tc>
      </w:tr>
      <w:tr w:rsidR="00712BBC" w:rsidRPr="002C4EA4" w:rsidTr="000C1D99">
        <w:tc>
          <w:tcPr>
            <w:tcW w:w="250" w:type="pct"/>
            <w:vMerge/>
            <w:tcMar>
              <w:left w:w="28" w:type="dxa"/>
              <w:right w:w="28" w:type="dxa"/>
            </w:tcMar>
            <w:vAlign w:val="bottom"/>
          </w:tcPr>
          <w:p w:rsidR="00712BBC" w:rsidRPr="002C4EA4" w:rsidRDefault="00712BBC" w:rsidP="002E1ECC">
            <w:pPr>
              <w:rPr>
                <w:sz w:val="16"/>
                <w:szCs w:val="16"/>
              </w:rPr>
            </w:pP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6 a 12</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15</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2</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17</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11</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11</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4</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1</w:t>
            </w:r>
          </w:p>
        </w:tc>
        <w:tc>
          <w:tcPr>
            <w:tcW w:w="231" w:type="pct"/>
            <w:tcMar>
              <w:left w:w="28" w:type="dxa"/>
              <w:right w:w="28" w:type="dxa"/>
            </w:tcMar>
            <w:vAlign w:val="bottom"/>
          </w:tcPr>
          <w:p w:rsidR="00712BBC" w:rsidRPr="00CA1C2A" w:rsidRDefault="00712BBC" w:rsidP="00C3200E">
            <w:pPr>
              <w:tabs>
                <w:tab w:val="decimal" w:pos="255"/>
              </w:tabs>
              <w:rPr>
                <w:sz w:val="16"/>
                <w:szCs w:val="16"/>
              </w:rPr>
            </w:pPr>
            <w:r w:rsidRPr="00CA1C2A">
              <w:rPr>
                <w:sz w:val="16"/>
                <w:szCs w:val="16"/>
              </w:rPr>
              <w:t>5</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33</w:t>
            </w:r>
          </w:p>
        </w:tc>
      </w:tr>
      <w:tr w:rsidR="00712BBC" w:rsidRPr="002C4EA4" w:rsidTr="000C1D99">
        <w:tc>
          <w:tcPr>
            <w:tcW w:w="250" w:type="pct"/>
            <w:vMerge/>
            <w:tcMar>
              <w:left w:w="28" w:type="dxa"/>
              <w:right w:w="28" w:type="dxa"/>
            </w:tcMar>
            <w:vAlign w:val="bottom"/>
          </w:tcPr>
          <w:p w:rsidR="00712BBC" w:rsidRPr="002C4EA4" w:rsidRDefault="00712BBC" w:rsidP="002E1ECC">
            <w:pPr>
              <w:rPr>
                <w:sz w:val="16"/>
                <w:szCs w:val="16"/>
              </w:rPr>
            </w:pPr>
          </w:p>
        </w:tc>
        <w:tc>
          <w:tcPr>
            <w:tcW w:w="378" w:type="pct"/>
            <w:tcMar>
              <w:left w:w="28" w:type="dxa"/>
              <w:right w:w="28" w:type="dxa"/>
            </w:tcMar>
            <w:vAlign w:val="bottom"/>
          </w:tcPr>
          <w:p w:rsidR="00712BBC" w:rsidRPr="002C4EA4" w:rsidRDefault="00712BBC" w:rsidP="002E1ECC">
            <w:pPr>
              <w:pStyle w:val="Contenidodelatabla"/>
              <w:snapToGrid w:val="0"/>
              <w:rPr>
                <w:sz w:val="16"/>
                <w:szCs w:val="16"/>
              </w:rPr>
            </w:pPr>
            <w:r w:rsidRPr="002C4EA4">
              <w:rPr>
                <w:sz w:val="16"/>
                <w:szCs w:val="16"/>
              </w:rPr>
              <w:t>12 a 18</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57</w:t>
            </w:r>
          </w:p>
        </w:tc>
        <w:tc>
          <w:tcPr>
            <w:tcW w:w="228" w:type="pct"/>
            <w:tcMar>
              <w:left w:w="28" w:type="dxa"/>
              <w:right w:w="28" w:type="dxa"/>
            </w:tcMar>
            <w:vAlign w:val="bottom"/>
          </w:tcPr>
          <w:p w:rsidR="00712BBC" w:rsidRPr="00CA1C2A" w:rsidRDefault="00712BBC" w:rsidP="00C3200E">
            <w:pPr>
              <w:ind w:right="113"/>
              <w:jc w:val="right"/>
              <w:rPr>
                <w:sz w:val="16"/>
                <w:szCs w:val="16"/>
              </w:rPr>
            </w:pPr>
            <w:r w:rsidRPr="00CA1C2A">
              <w:rPr>
                <w:sz w:val="16"/>
                <w:szCs w:val="16"/>
              </w:rPr>
              <w:t>3</w:t>
            </w:r>
          </w:p>
        </w:tc>
        <w:tc>
          <w:tcPr>
            <w:tcW w:w="228" w:type="pct"/>
            <w:tcMar>
              <w:left w:w="28" w:type="dxa"/>
              <w:right w:w="28" w:type="dxa"/>
            </w:tcMar>
            <w:vAlign w:val="bottom"/>
          </w:tcPr>
          <w:p w:rsidR="00712BBC" w:rsidRPr="00CA1C2A" w:rsidRDefault="00712BBC" w:rsidP="000C1D99">
            <w:pPr>
              <w:ind w:right="85"/>
              <w:jc w:val="right"/>
              <w:rPr>
                <w:sz w:val="16"/>
                <w:szCs w:val="16"/>
              </w:rPr>
            </w:pPr>
            <w:r w:rsidRPr="00CA1C2A">
              <w:rPr>
                <w:sz w:val="16"/>
                <w:szCs w:val="16"/>
              </w:rPr>
              <w:t>60</w:t>
            </w:r>
          </w:p>
        </w:tc>
        <w:tc>
          <w:tcPr>
            <w:tcW w:w="248"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20</w:t>
            </w:r>
          </w:p>
        </w:tc>
        <w:tc>
          <w:tcPr>
            <w:tcW w:w="248" w:type="pct"/>
            <w:shd w:val="clear" w:color="auto" w:fill="auto"/>
            <w:tcMar>
              <w:left w:w="28" w:type="dxa"/>
              <w:right w:w="28" w:type="dxa"/>
            </w:tcMar>
            <w:vAlign w:val="bottom"/>
          </w:tcPr>
          <w:p w:rsidR="00712BBC" w:rsidRPr="00CA1C2A" w:rsidRDefault="00712BBC" w:rsidP="00C3200E">
            <w:pPr>
              <w:tabs>
                <w:tab w:val="decimal" w:pos="237"/>
              </w:tabs>
              <w:rPr>
                <w:sz w:val="16"/>
                <w:szCs w:val="16"/>
              </w:rPr>
            </w:pPr>
            <w:r w:rsidRPr="00CA1C2A">
              <w:rPr>
                <w:sz w:val="16"/>
                <w:szCs w:val="16"/>
              </w:rPr>
              <w:t>0</w:t>
            </w:r>
          </w:p>
        </w:tc>
        <w:tc>
          <w:tcPr>
            <w:tcW w:w="248" w:type="pct"/>
            <w:shd w:val="clear" w:color="auto" w:fill="auto"/>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20</w:t>
            </w:r>
          </w:p>
        </w:tc>
        <w:tc>
          <w:tcPr>
            <w:tcW w:w="230" w:type="pct"/>
            <w:tcMar>
              <w:left w:w="28" w:type="dxa"/>
              <w:right w:w="28" w:type="dxa"/>
            </w:tcMar>
            <w:vAlign w:val="bottom"/>
          </w:tcPr>
          <w:p w:rsidR="00712BBC" w:rsidRPr="00CA1C2A" w:rsidRDefault="00712BBC" w:rsidP="000C1D99">
            <w:pPr>
              <w:tabs>
                <w:tab w:val="decimal" w:pos="284"/>
              </w:tabs>
              <w:rPr>
                <w:sz w:val="16"/>
                <w:szCs w:val="16"/>
              </w:rPr>
            </w:pPr>
            <w:r w:rsidRPr="00CA1C2A">
              <w:rPr>
                <w:sz w:val="16"/>
                <w:szCs w:val="16"/>
              </w:rPr>
              <w:t>20</w:t>
            </w:r>
          </w:p>
        </w:tc>
        <w:tc>
          <w:tcPr>
            <w:tcW w:w="230" w:type="pct"/>
            <w:tcMar>
              <w:left w:w="28" w:type="dxa"/>
              <w:right w:w="28" w:type="dxa"/>
            </w:tcMar>
            <w:vAlign w:val="bottom"/>
          </w:tcPr>
          <w:p w:rsidR="00712BBC" w:rsidRPr="00CA1C2A" w:rsidRDefault="00712BBC" w:rsidP="000C1D99">
            <w:pPr>
              <w:tabs>
                <w:tab w:val="decimal" w:pos="227"/>
              </w:tabs>
              <w:rPr>
                <w:sz w:val="16"/>
                <w:szCs w:val="16"/>
              </w:rPr>
            </w:pPr>
            <w:r w:rsidRPr="00CA1C2A">
              <w:rPr>
                <w:sz w:val="16"/>
                <w:szCs w:val="16"/>
              </w:rPr>
              <w:t>3</w:t>
            </w:r>
          </w:p>
        </w:tc>
        <w:tc>
          <w:tcPr>
            <w:tcW w:w="231" w:type="pct"/>
            <w:tcMar>
              <w:left w:w="28" w:type="dxa"/>
              <w:right w:w="28" w:type="dxa"/>
            </w:tcMar>
            <w:vAlign w:val="bottom"/>
          </w:tcPr>
          <w:p w:rsidR="00712BBC" w:rsidRPr="00CA1C2A" w:rsidRDefault="00712BBC" w:rsidP="000C1D99">
            <w:pPr>
              <w:tabs>
                <w:tab w:val="decimal" w:pos="272"/>
              </w:tabs>
              <w:rPr>
                <w:sz w:val="16"/>
                <w:szCs w:val="16"/>
              </w:rPr>
            </w:pPr>
            <w:r w:rsidRPr="00CA1C2A">
              <w:rPr>
                <w:sz w:val="16"/>
                <w:szCs w:val="16"/>
              </w:rPr>
              <w:t>23</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10</w:t>
            </w:r>
          </w:p>
        </w:tc>
        <w:tc>
          <w:tcPr>
            <w:tcW w:w="278" w:type="pct"/>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78" w:type="pct"/>
            <w:tcMar>
              <w:left w:w="28" w:type="dxa"/>
              <w:right w:w="28" w:type="dxa"/>
            </w:tcMar>
            <w:vAlign w:val="bottom"/>
          </w:tcPr>
          <w:p w:rsidR="00712BBC" w:rsidRPr="00CA1C2A" w:rsidRDefault="00712BBC" w:rsidP="0056171F">
            <w:pPr>
              <w:tabs>
                <w:tab w:val="decimal" w:pos="284"/>
              </w:tabs>
              <w:rPr>
                <w:sz w:val="16"/>
                <w:szCs w:val="16"/>
              </w:rPr>
            </w:pPr>
            <w:r w:rsidRPr="00CA1C2A">
              <w:rPr>
                <w:sz w:val="16"/>
                <w:szCs w:val="16"/>
              </w:rPr>
              <w:t>10</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3</w:t>
            </w:r>
          </w:p>
        </w:tc>
        <w:tc>
          <w:tcPr>
            <w:tcW w:w="200" w:type="pct"/>
            <w:shd w:val="clear" w:color="auto" w:fill="auto"/>
            <w:tcMar>
              <w:left w:w="28" w:type="dxa"/>
              <w:right w:w="28" w:type="dxa"/>
            </w:tcMar>
            <w:vAlign w:val="bottom"/>
          </w:tcPr>
          <w:p w:rsidR="00712BBC" w:rsidRPr="00CA1C2A" w:rsidRDefault="00712BBC" w:rsidP="002E1ECC">
            <w:pPr>
              <w:jc w:val="center"/>
              <w:rPr>
                <w:sz w:val="16"/>
                <w:szCs w:val="16"/>
              </w:rPr>
            </w:pPr>
            <w:r w:rsidRPr="00CA1C2A">
              <w:rPr>
                <w:sz w:val="16"/>
                <w:szCs w:val="16"/>
              </w:rPr>
              <w:t>0</w:t>
            </w:r>
          </w:p>
        </w:tc>
        <w:tc>
          <w:tcPr>
            <w:tcW w:w="202" w:type="pct"/>
            <w:tcMar>
              <w:left w:w="28" w:type="dxa"/>
              <w:right w:w="28" w:type="dxa"/>
            </w:tcMar>
            <w:vAlign w:val="bottom"/>
          </w:tcPr>
          <w:p w:rsidR="00712BBC" w:rsidRPr="00CA1C2A" w:rsidRDefault="00712BBC" w:rsidP="002E1ECC">
            <w:pPr>
              <w:jc w:val="center"/>
              <w:rPr>
                <w:sz w:val="16"/>
                <w:szCs w:val="16"/>
              </w:rPr>
            </w:pPr>
            <w:r w:rsidRPr="00CA1C2A">
              <w:rPr>
                <w:sz w:val="16"/>
                <w:szCs w:val="16"/>
              </w:rPr>
              <w:t>3</w:t>
            </w:r>
          </w:p>
        </w:tc>
        <w:tc>
          <w:tcPr>
            <w:tcW w:w="272" w:type="pct"/>
            <w:tcMar>
              <w:left w:w="28" w:type="dxa"/>
              <w:right w:w="28" w:type="dxa"/>
            </w:tcMar>
            <w:vAlign w:val="bottom"/>
          </w:tcPr>
          <w:p w:rsidR="00712BBC" w:rsidRPr="00CA1C2A" w:rsidRDefault="00712BBC" w:rsidP="002E1ECC">
            <w:pPr>
              <w:tabs>
                <w:tab w:val="decimal" w:pos="234"/>
              </w:tabs>
              <w:rPr>
                <w:sz w:val="16"/>
                <w:szCs w:val="16"/>
              </w:rPr>
            </w:pPr>
            <w:r w:rsidRPr="00CA1C2A">
              <w:rPr>
                <w:sz w:val="16"/>
                <w:szCs w:val="16"/>
              </w:rPr>
              <w:t>0</w:t>
            </w:r>
          </w:p>
        </w:tc>
        <w:tc>
          <w:tcPr>
            <w:tcW w:w="273" w:type="pct"/>
            <w:tcMar>
              <w:left w:w="28" w:type="dxa"/>
              <w:right w:w="28" w:type="dxa"/>
            </w:tcMar>
            <w:vAlign w:val="bottom"/>
          </w:tcPr>
          <w:p w:rsidR="00712BBC" w:rsidRPr="00CA1C2A" w:rsidRDefault="00712BBC" w:rsidP="002E1ECC">
            <w:pPr>
              <w:tabs>
                <w:tab w:val="decimal" w:pos="264"/>
              </w:tabs>
              <w:rPr>
                <w:sz w:val="16"/>
                <w:szCs w:val="16"/>
              </w:rPr>
            </w:pPr>
            <w:r w:rsidRPr="00CA1C2A">
              <w:rPr>
                <w:sz w:val="16"/>
                <w:szCs w:val="16"/>
              </w:rPr>
              <w:t>0</w:t>
            </w:r>
          </w:p>
        </w:tc>
        <w:tc>
          <w:tcPr>
            <w:tcW w:w="272" w:type="pct"/>
            <w:tcMar>
              <w:left w:w="28" w:type="dxa"/>
              <w:right w:w="28" w:type="dxa"/>
            </w:tcMar>
            <w:vAlign w:val="bottom"/>
          </w:tcPr>
          <w:p w:rsidR="00712BBC" w:rsidRPr="00CA1C2A" w:rsidRDefault="00712BBC" w:rsidP="0056171F">
            <w:pPr>
              <w:tabs>
                <w:tab w:val="decimal" w:pos="329"/>
              </w:tabs>
              <w:rPr>
                <w:sz w:val="16"/>
                <w:szCs w:val="16"/>
              </w:rPr>
            </w:pPr>
            <w:r w:rsidRPr="00CA1C2A">
              <w:rPr>
                <w:sz w:val="16"/>
                <w:szCs w:val="16"/>
              </w:rPr>
              <w:t>116</w:t>
            </w:r>
          </w:p>
        </w:tc>
      </w:tr>
    </w:tbl>
    <w:p w:rsidR="00712BBC" w:rsidRPr="002C4EA4" w:rsidRDefault="00712BBC" w:rsidP="00C64E53">
      <w:pPr>
        <w:tabs>
          <w:tab w:val="left" w:pos="567"/>
        </w:tabs>
        <w:spacing w:before="160"/>
        <w:rPr>
          <w:sz w:val="16"/>
          <w:szCs w:val="16"/>
        </w:rPr>
      </w:pPr>
      <w:r w:rsidRPr="002C4EA4">
        <w:rPr>
          <w:i/>
          <w:iCs/>
          <w:sz w:val="16"/>
          <w:szCs w:val="16"/>
        </w:rPr>
        <w:t>Fuente:</w:t>
      </w:r>
      <w:r w:rsidRPr="002C4EA4">
        <w:rPr>
          <w:sz w:val="16"/>
          <w:szCs w:val="16"/>
        </w:rPr>
        <w:t xml:space="preserve">  Ministerio de Bienestar Social, Cuestiones de Género y de la Infancia.</w:t>
      </w:r>
    </w:p>
    <w:p w:rsidR="00712BBC" w:rsidRDefault="00712BBC" w:rsidP="00712BBC">
      <w:pPr>
        <w:tabs>
          <w:tab w:val="left" w:pos="567"/>
        </w:tabs>
        <w:spacing w:before="480" w:after="240"/>
        <w:rPr>
          <w:b/>
          <w:bCs/>
        </w:rPr>
      </w:pPr>
      <w:r>
        <w:rPr>
          <w:b/>
          <w:bCs/>
        </w:rPr>
        <w:t>Centros de detención de menores de 18 años y capacidad de esos centros</w:t>
      </w:r>
    </w:p>
    <w:p w:rsidR="00712BBC" w:rsidRDefault="00712BBC" w:rsidP="00712BBC">
      <w:pPr>
        <w:tabs>
          <w:tab w:val="left" w:pos="567"/>
        </w:tabs>
        <w:spacing w:after="240"/>
      </w:pPr>
      <w:r>
        <w:t>23.</w:t>
      </w:r>
      <w:r>
        <w:tab/>
        <w:t>Hay dos centros que acogen a los delincuentes juveniles que se hallan en espera de juicio (centros tutelares de menores) en Sierra Leona:  uno en Freetown y otro en Bo.  No se han remozado hasta fechas muy recientes, gracias al respaldo financiero del UNICEF y del Programa de desarrollo del sector judicial.  Habitualmente, los delincuentes permanecen en los centros un mínimo de seis meses, debido, sobre todo, a la congestión y las demoras del sistema judicial general.  Cada centro tiene capacidad para alojar a 20 menores al mismo tiempo.</w:t>
      </w:r>
    </w:p>
    <w:p w:rsidR="00712BBC" w:rsidRDefault="00712BBC" w:rsidP="00712BBC">
      <w:pPr>
        <w:keepNext/>
        <w:tabs>
          <w:tab w:val="left" w:pos="567"/>
        </w:tabs>
        <w:spacing w:after="240"/>
      </w:pPr>
      <w:r>
        <w:t>24.</w:t>
      </w:r>
      <w:r>
        <w:tab/>
        <w:t>No hay más que un centro de detención posterior al juicio en el país.  Se trata del centro educativo autorizado de Freetown, que se fundó en el decenio de 1940.  El centro es la única institución correccional de delincuentes juveniles que han sido condenados a varias penas, dependiendo de la gravedad de los delitos que hayan cometido.  Sin embargo, el promedio del período máximo de estancia en él es de tres años.  Ahora, ha sido rehabilitado con fondos del Programa de desarrollo del sector judicial.  Actualmente puede albergar a 25 menores a la vez.</w:t>
      </w:r>
    </w:p>
    <w:p w:rsidR="00712BBC" w:rsidRDefault="00712BBC" w:rsidP="00712BBC">
      <w:pPr>
        <w:tabs>
          <w:tab w:val="left" w:pos="567"/>
        </w:tabs>
        <w:spacing w:after="240"/>
      </w:pPr>
      <w:r>
        <w:t>25.</w:t>
      </w:r>
      <w:r>
        <w:tab/>
        <w:t>Es difícil obtener información estadística sobre los menores de 18 años que están recluidos con adultos, dado que el fenómeno ocurre primordialmente en zonas remotas del país.  No hay en ellas centros tutelares o de rehabilitación y, en la mayoría de los casos, la estancia de los menores en esas condiciones suele ser muy breve.  Los delitos o crímenes graves cometidos por menores de 18 años suelen remitirse al tribunal superior sin dilaciones indebidas.  Se han instaurado unos métodos de desvío para reducir el número de delincuentes juveniles condenados por faltas leves y que acuden al centro educativo autorizado.</w:t>
      </w:r>
    </w:p>
    <w:p w:rsidR="00712BBC" w:rsidRDefault="00712BBC" w:rsidP="00712BBC">
      <w:pPr>
        <w:tabs>
          <w:tab w:val="left" w:pos="567"/>
        </w:tabs>
        <w:spacing w:after="240"/>
      </w:pPr>
      <w:r>
        <w:t>26.</w:t>
      </w:r>
      <w:r>
        <w:tab/>
        <w:t>En 2004, se denunció un caso grave de malos tratos contra un delincuente juvenil del centro correccional de Freetown, que falleció.  El autor está fugado desde entonces.  No hay información sobre menores de 18 años que hayan sido juzgados y condenados como adultos, si bien cabe puntualizar que, incluso actualmente, resulta complicado determinar la edad de esas personas, dado que son muy numerosos los casos en que no se ha registrado su fecha de nacimiento.</w:t>
      </w:r>
    </w:p>
    <w:p w:rsidR="00712BBC" w:rsidRDefault="00712BBC" w:rsidP="00C07075">
      <w:pPr>
        <w:keepNext/>
        <w:tabs>
          <w:tab w:val="left" w:pos="567"/>
        </w:tabs>
        <w:spacing w:after="240"/>
        <w:rPr>
          <w:b/>
          <w:bCs/>
        </w:rPr>
      </w:pPr>
      <w:r>
        <w:rPr>
          <w:b/>
          <w:bCs/>
        </w:rPr>
        <w:t>Medidas especiales de protección</w:t>
      </w:r>
    </w:p>
    <w:p w:rsidR="00712BBC" w:rsidRDefault="00712BBC" w:rsidP="00712BBC">
      <w:pPr>
        <w:tabs>
          <w:tab w:val="left" w:pos="567"/>
        </w:tabs>
        <w:spacing w:after="240"/>
      </w:pPr>
      <w:r>
        <w:t>27.</w:t>
      </w:r>
      <w:r>
        <w:tab/>
        <w:t xml:space="preserve">Aparte de los datos sobre trabajo infantil que ha aportado la encuesta </w:t>
      </w:r>
      <w:proofErr w:type="spellStart"/>
      <w:r>
        <w:t>MICS</w:t>
      </w:r>
      <w:proofErr w:type="spellEnd"/>
      <w:r>
        <w:t xml:space="preserve"> 3, no hay ni información ni datos estadísticos desglosados, que sean coherentes y fidedignos, sobre los niños que están envueltos en la explotación sexual, la pornografía, la trata, el uso indebido de sustancias, la vida o el trabajo en la calle (en este caso, se trata exclusivamente de aproximaciones), o niños refugiados, desplazados internos o migrantes (datos estimados de la Oficina del Alto Comisionado de las Naciones Unidas para los Refugiados (ACNUR), el Centro de Investigaciones </w:t>
      </w:r>
      <w:proofErr w:type="spellStart"/>
      <w:r>
        <w:t>Innocenti</w:t>
      </w:r>
      <w:proofErr w:type="spellEnd"/>
      <w:r>
        <w:t xml:space="preserve"> del UNICEF, etc.).</w:t>
      </w:r>
    </w:p>
    <w:p w:rsidR="00712BBC" w:rsidRPr="00A456B3" w:rsidRDefault="00712BBC" w:rsidP="00712BBC">
      <w:pPr>
        <w:spacing w:after="160"/>
        <w:rPr>
          <w:b/>
          <w:bCs/>
        </w:rPr>
      </w:pPr>
      <w:r w:rsidRPr="00A456B3">
        <w:rPr>
          <w:b/>
          <w:bCs/>
        </w:rPr>
        <w:t>Trabajo infantil</w:t>
      </w:r>
    </w:p>
    <w:p w:rsidR="00712BBC" w:rsidRPr="00C07075" w:rsidRDefault="00712BBC" w:rsidP="00712BBC">
      <w:pPr>
        <w:spacing w:after="140"/>
        <w:jc w:val="center"/>
        <w:rPr>
          <w:b/>
          <w:sz w:val="16"/>
          <w:szCs w:val="16"/>
        </w:rPr>
      </w:pPr>
      <w:r w:rsidRPr="00C07075">
        <w:rPr>
          <w:b/>
          <w:sz w:val="16"/>
          <w:szCs w:val="16"/>
        </w:rPr>
        <w:t>Cuadro 12</w:t>
      </w:r>
    </w:p>
    <w:p w:rsidR="00712BBC" w:rsidRPr="00C07075" w:rsidRDefault="00712BBC" w:rsidP="00712BBC">
      <w:pPr>
        <w:spacing w:after="140"/>
        <w:jc w:val="center"/>
        <w:rPr>
          <w:b/>
          <w:bCs/>
          <w:sz w:val="16"/>
          <w:szCs w:val="16"/>
        </w:rPr>
      </w:pPr>
      <w:r w:rsidRPr="00C07075">
        <w:rPr>
          <w:b/>
          <w:bCs/>
          <w:sz w:val="16"/>
          <w:szCs w:val="16"/>
        </w:rPr>
        <w:t>Porcentaje de niños de edad comprendida entre 5 y 14 años que participan en labores infantiles,</w:t>
      </w:r>
      <w:r w:rsidRPr="00C07075">
        <w:rPr>
          <w:b/>
          <w:bCs/>
          <w:sz w:val="16"/>
          <w:szCs w:val="16"/>
        </w:rPr>
        <w:br/>
        <w:t>desglosado por clase de trabajo (Sierra Leona, 2005)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177"/>
        <w:gridCol w:w="1016"/>
        <w:gridCol w:w="1103"/>
        <w:gridCol w:w="952"/>
        <w:gridCol w:w="1671"/>
        <w:gridCol w:w="1179"/>
        <w:gridCol w:w="1182"/>
        <w:gridCol w:w="1184"/>
      </w:tblGrid>
      <w:tr w:rsidR="00712BBC" w:rsidRPr="00C07075" w:rsidTr="0056171F">
        <w:tc>
          <w:tcPr>
            <w:tcW w:w="1161" w:type="pct"/>
            <w:gridSpan w:val="2"/>
            <w:vMerge w:val="restart"/>
            <w:tcMar>
              <w:top w:w="0" w:type="dxa"/>
              <w:bottom w:w="0" w:type="dxa"/>
            </w:tcMar>
            <w:vAlign w:val="center"/>
          </w:tcPr>
          <w:p w:rsidR="00712BBC" w:rsidRPr="00C07075" w:rsidRDefault="00712BBC" w:rsidP="002E1ECC">
            <w:pPr>
              <w:pStyle w:val="Contenidodelatabla"/>
              <w:widowControl/>
              <w:snapToGrid w:val="0"/>
              <w:jc w:val="center"/>
              <w:rPr>
                <w:sz w:val="16"/>
                <w:szCs w:val="16"/>
              </w:rPr>
            </w:pPr>
          </w:p>
        </w:tc>
        <w:tc>
          <w:tcPr>
            <w:tcW w:w="1080" w:type="pct"/>
            <w:gridSpan w:val="2"/>
            <w:tcMar>
              <w:top w:w="0" w:type="dxa"/>
              <w:bottom w:w="0" w:type="dxa"/>
            </w:tcMar>
            <w:vAlign w:val="center"/>
          </w:tcPr>
          <w:p w:rsidR="00712BBC" w:rsidRPr="00C07075" w:rsidRDefault="00712BBC" w:rsidP="002E1ECC">
            <w:pPr>
              <w:pStyle w:val="Contenidodelatabla"/>
              <w:widowControl/>
              <w:snapToGrid w:val="0"/>
              <w:jc w:val="center"/>
              <w:rPr>
                <w:b/>
                <w:sz w:val="16"/>
                <w:szCs w:val="16"/>
              </w:rPr>
            </w:pPr>
            <w:r w:rsidRPr="00C07075">
              <w:rPr>
                <w:b/>
                <w:sz w:val="16"/>
                <w:szCs w:val="16"/>
              </w:rPr>
              <w:t>Trabajo fuera del hogar</w:t>
            </w:r>
          </w:p>
        </w:tc>
        <w:tc>
          <w:tcPr>
            <w:tcW w:w="884" w:type="pct"/>
            <w:vMerge w:val="restart"/>
            <w:tcMar>
              <w:top w:w="0" w:type="dxa"/>
              <w:bottom w:w="0" w:type="dxa"/>
            </w:tcMar>
            <w:vAlign w:val="center"/>
          </w:tcPr>
          <w:p w:rsidR="00712BBC" w:rsidRPr="00C07075" w:rsidRDefault="00712BBC" w:rsidP="002E1ECC">
            <w:pPr>
              <w:pStyle w:val="Contenidodelatabla"/>
              <w:widowControl/>
              <w:snapToGrid w:val="0"/>
              <w:jc w:val="center"/>
              <w:rPr>
                <w:b/>
                <w:sz w:val="16"/>
                <w:szCs w:val="16"/>
              </w:rPr>
            </w:pPr>
            <w:r w:rsidRPr="00C07075">
              <w:rPr>
                <w:b/>
                <w:sz w:val="16"/>
                <w:szCs w:val="16"/>
              </w:rPr>
              <w:t>Labores domésticas</w:t>
            </w:r>
          </w:p>
          <w:p w:rsidR="00712BBC" w:rsidRPr="00C07075" w:rsidRDefault="00712BBC" w:rsidP="002E1ECC">
            <w:pPr>
              <w:pStyle w:val="Contenidodelatabla"/>
              <w:widowControl/>
              <w:jc w:val="center"/>
              <w:rPr>
                <w:b/>
                <w:sz w:val="16"/>
                <w:szCs w:val="16"/>
              </w:rPr>
            </w:pPr>
            <w:r w:rsidRPr="00C07075">
              <w:rPr>
                <w:b/>
                <w:sz w:val="16"/>
                <w:szCs w:val="16"/>
              </w:rPr>
              <w:t>28 o más horas/semana</w:t>
            </w:r>
          </w:p>
        </w:tc>
        <w:tc>
          <w:tcPr>
            <w:tcW w:w="624" w:type="pct"/>
            <w:vMerge w:val="restart"/>
            <w:tcMar>
              <w:top w:w="0" w:type="dxa"/>
              <w:bottom w:w="0" w:type="dxa"/>
            </w:tcMar>
            <w:vAlign w:val="center"/>
          </w:tcPr>
          <w:p w:rsidR="00712BBC" w:rsidRPr="00C07075" w:rsidRDefault="00712BBC" w:rsidP="002E1ECC">
            <w:pPr>
              <w:pStyle w:val="Contenidodelatabla"/>
              <w:widowControl/>
              <w:snapToGrid w:val="0"/>
              <w:jc w:val="center"/>
              <w:rPr>
                <w:b/>
                <w:sz w:val="16"/>
                <w:szCs w:val="16"/>
              </w:rPr>
            </w:pPr>
            <w:r w:rsidRPr="00C07075">
              <w:rPr>
                <w:b/>
                <w:sz w:val="16"/>
                <w:szCs w:val="16"/>
              </w:rPr>
              <w:t>Trabajo en negocio familiar</w:t>
            </w:r>
          </w:p>
        </w:tc>
        <w:tc>
          <w:tcPr>
            <w:tcW w:w="625" w:type="pct"/>
            <w:vMerge w:val="restart"/>
            <w:tcMar>
              <w:top w:w="0" w:type="dxa"/>
              <w:bottom w:w="0" w:type="dxa"/>
            </w:tcMar>
            <w:vAlign w:val="center"/>
          </w:tcPr>
          <w:p w:rsidR="00712BBC" w:rsidRPr="00C07075" w:rsidRDefault="00712BBC" w:rsidP="002E1ECC">
            <w:pPr>
              <w:pStyle w:val="Contenidodelatabla"/>
              <w:widowControl/>
              <w:snapToGrid w:val="0"/>
              <w:jc w:val="center"/>
              <w:rPr>
                <w:b/>
                <w:sz w:val="16"/>
                <w:szCs w:val="16"/>
              </w:rPr>
            </w:pPr>
            <w:r w:rsidRPr="00C07075">
              <w:rPr>
                <w:b/>
                <w:sz w:val="16"/>
                <w:szCs w:val="16"/>
              </w:rPr>
              <w:t>Total de</w:t>
            </w:r>
            <w:r w:rsidRPr="00C07075">
              <w:rPr>
                <w:b/>
                <w:sz w:val="16"/>
                <w:szCs w:val="16"/>
              </w:rPr>
              <w:br/>
              <w:t>trabajo infantil</w:t>
            </w:r>
          </w:p>
        </w:tc>
        <w:tc>
          <w:tcPr>
            <w:tcW w:w="627" w:type="pct"/>
            <w:vMerge w:val="restart"/>
            <w:tcMar>
              <w:top w:w="0" w:type="dxa"/>
              <w:bottom w:w="0" w:type="dxa"/>
            </w:tcMar>
            <w:vAlign w:val="center"/>
          </w:tcPr>
          <w:p w:rsidR="00712BBC" w:rsidRPr="00C07075" w:rsidRDefault="00712BBC" w:rsidP="002E1ECC">
            <w:pPr>
              <w:pStyle w:val="Contenidodelatabla"/>
              <w:widowControl/>
              <w:snapToGrid w:val="0"/>
              <w:jc w:val="center"/>
              <w:rPr>
                <w:b/>
                <w:sz w:val="16"/>
                <w:szCs w:val="16"/>
              </w:rPr>
            </w:pPr>
            <w:r w:rsidRPr="00C07075">
              <w:rPr>
                <w:b/>
                <w:sz w:val="16"/>
                <w:szCs w:val="16"/>
              </w:rPr>
              <w:t>Número de niños de 5 a 14 años</w:t>
            </w:r>
          </w:p>
        </w:tc>
      </w:tr>
      <w:tr w:rsidR="00712BBC" w:rsidRPr="00C07075" w:rsidTr="0056171F">
        <w:tc>
          <w:tcPr>
            <w:tcW w:w="1161" w:type="pct"/>
            <w:gridSpan w:val="2"/>
            <w:vMerge/>
            <w:tcMar>
              <w:top w:w="0" w:type="dxa"/>
              <w:bottom w:w="0" w:type="dxa"/>
            </w:tcMar>
            <w:vAlign w:val="bottom"/>
          </w:tcPr>
          <w:p w:rsidR="00712BBC" w:rsidRPr="00C07075" w:rsidRDefault="00712BBC" w:rsidP="002E1ECC">
            <w:pPr>
              <w:pStyle w:val="Contenidodelatabla"/>
              <w:snapToGrid w:val="0"/>
              <w:rPr>
                <w:sz w:val="16"/>
                <w:szCs w:val="16"/>
              </w:rPr>
            </w:pPr>
          </w:p>
        </w:tc>
        <w:tc>
          <w:tcPr>
            <w:tcW w:w="584" w:type="pct"/>
            <w:tcMar>
              <w:top w:w="0" w:type="dxa"/>
              <w:bottom w:w="0" w:type="dxa"/>
            </w:tcMar>
            <w:vAlign w:val="center"/>
          </w:tcPr>
          <w:p w:rsidR="00712BBC" w:rsidRPr="00C07075" w:rsidRDefault="00712BBC" w:rsidP="002E1ECC">
            <w:pPr>
              <w:pStyle w:val="Contenidodelatabla"/>
              <w:snapToGrid w:val="0"/>
              <w:jc w:val="center"/>
              <w:rPr>
                <w:b/>
                <w:sz w:val="16"/>
                <w:szCs w:val="16"/>
              </w:rPr>
            </w:pPr>
            <w:r w:rsidRPr="00C07075">
              <w:rPr>
                <w:b/>
                <w:sz w:val="16"/>
                <w:szCs w:val="16"/>
              </w:rPr>
              <w:t>Trabajo remunerado</w:t>
            </w:r>
          </w:p>
        </w:tc>
        <w:tc>
          <w:tcPr>
            <w:tcW w:w="496" w:type="pct"/>
            <w:tcMar>
              <w:top w:w="0" w:type="dxa"/>
              <w:bottom w:w="0" w:type="dxa"/>
            </w:tcMar>
            <w:vAlign w:val="center"/>
          </w:tcPr>
          <w:p w:rsidR="00712BBC" w:rsidRPr="00C07075" w:rsidRDefault="00712BBC" w:rsidP="002E1ECC">
            <w:pPr>
              <w:pStyle w:val="Contenidodelatabla"/>
              <w:snapToGrid w:val="0"/>
              <w:jc w:val="center"/>
              <w:rPr>
                <w:b/>
                <w:sz w:val="16"/>
                <w:szCs w:val="16"/>
              </w:rPr>
            </w:pPr>
            <w:r w:rsidRPr="00C07075">
              <w:rPr>
                <w:b/>
                <w:sz w:val="16"/>
                <w:szCs w:val="16"/>
              </w:rPr>
              <w:t>Trabajo no remunerado</w:t>
            </w:r>
          </w:p>
        </w:tc>
        <w:tc>
          <w:tcPr>
            <w:tcW w:w="884" w:type="pct"/>
            <w:vMerge/>
            <w:tcMar>
              <w:top w:w="0" w:type="dxa"/>
              <w:bottom w:w="0" w:type="dxa"/>
            </w:tcMar>
            <w:vAlign w:val="center"/>
          </w:tcPr>
          <w:p w:rsidR="00712BBC" w:rsidRPr="00C07075" w:rsidRDefault="00712BBC" w:rsidP="002E1ECC">
            <w:pPr>
              <w:jc w:val="center"/>
              <w:rPr>
                <w:sz w:val="16"/>
                <w:szCs w:val="16"/>
              </w:rPr>
            </w:pPr>
          </w:p>
        </w:tc>
        <w:tc>
          <w:tcPr>
            <w:tcW w:w="624" w:type="pct"/>
            <w:vMerge/>
            <w:tcMar>
              <w:top w:w="0" w:type="dxa"/>
              <w:bottom w:w="0" w:type="dxa"/>
            </w:tcMar>
            <w:vAlign w:val="center"/>
          </w:tcPr>
          <w:p w:rsidR="00712BBC" w:rsidRPr="00C07075" w:rsidRDefault="00712BBC" w:rsidP="002E1ECC">
            <w:pPr>
              <w:jc w:val="center"/>
              <w:rPr>
                <w:sz w:val="16"/>
                <w:szCs w:val="16"/>
              </w:rPr>
            </w:pPr>
          </w:p>
        </w:tc>
        <w:tc>
          <w:tcPr>
            <w:tcW w:w="625" w:type="pct"/>
            <w:vMerge/>
            <w:tcMar>
              <w:top w:w="0" w:type="dxa"/>
              <w:bottom w:w="0" w:type="dxa"/>
            </w:tcMar>
            <w:vAlign w:val="bottom"/>
          </w:tcPr>
          <w:p w:rsidR="00712BBC" w:rsidRPr="00C07075" w:rsidRDefault="00712BBC" w:rsidP="002E1ECC">
            <w:pPr>
              <w:rPr>
                <w:sz w:val="16"/>
                <w:szCs w:val="16"/>
              </w:rPr>
            </w:pPr>
          </w:p>
        </w:tc>
        <w:tc>
          <w:tcPr>
            <w:tcW w:w="627" w:type="pct"/>
            <w:vMerge/>
            <w:tcMar>
              <w:top w:w="0" w:type="dxa"/>
              <w:bottom w:w="0" w:type="dxa"/>
            </w:tcMar>
            <w:vAlign w:val="bottom"/>
          </w:tcPr>
          <w:p w:rsidR="00712BBC" w:rsidRPr="00C07075" w:rsidRDefault="00712BBC" w:rsidP="002E1ECC">
            <w:pPr>
              <w:rPr>
                <w:sz w:val="16"/>
                <w:szCs w:val="16"/>
              </w:rPr>
            </w:pPr>
          </w:p>
        </w:tc>
      </w:tr>
      <w:tr w:rsidR="00712BBC" w:rsidRPr="00C07075" w:rsidTr="00AB24E5">
        <w:tc>
          <w:tcPr>
            <w:tcW w:w="623" w:type="pct"/>
            <w:vMerge w:val="restart"/>
            <w:tcMar>
              <w:top w:w="0" w:type="dxa"/>
              <w:bottom w:w="0" w:type="dxa"/>
            </w:tcMar>
          </w:tcPr>
          <w:p w:rsidR="00712BBC" w:rsidRPr="00C07075" w:rsidRDefault="00712BBC" w:rsidP="002E1ECC">
            <w:pPr>
              <w:pStyle w:val="Contenidodelatabla"/>
              <w:snapToGrid w:val="0"/>
              <w:rPr>
                <w:sz w:val="16"/>
                <w:szCs w:val="16"/>
              </w:rPr>
            </w:pPr>
            <w:r w:rsidRPr="00C07075">
              <w:rPr>
                <w:sz w:val="16"/>
                <w:szCs w:val="16"/>
              </w:rPr>
              <w:t>Sexo</w:t>
            </w: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Hombre</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2,4</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16,1</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1,6</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41,0</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48,8</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6.407</w:t>
            </w:r>
          </w:p>
        </w:tc>
      </w:tr>
      <w:tr w:rsidR="00712BBC" w:rsidRPr="00C07075" w:rsidTr="00AB24E5">
        <w:tc>
          <w:tcPr>
            <w:tcW w:w="623" w:type="pct"/>
            <w:vMerge/>
            <w:tcMar>
              <w:top w:w="0" w:type="dxa"/>
              <w:bottom w:w="0" w:type="dxa"/>
            </w:tcMar>
          </w:tcPr>
          <w:p w:rsidR="00712BBC" w:rsidRPr="00C07075" w:rsidRDefault="00712BBC" w:rsidP="002E1ECC">
            <w:pPr>
              <w:rPr>
                <w:sz w:val="16"/>
                <w:szCs w:val="16"/>
              </w:rPr>
            </w:pP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Mujer</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2,4</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14,9</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2,0</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40,3</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47,7</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6.369</w:t>
            </w:r>
          </w:p>
        </w:tc>
      </w:tr>
      <w:tr w:rsidR="00712BBC" w:rsidRPr="00C07075" w:rsidTr="00AB24E5">
        <w:tc>
          <w:tcPr>
            <w:tcW w:w="623" w:type="pct"/>
            <w:vMerge w:val="restart"/>
            <w:tcMar>
              <w:top w:w="0" w:type="dxa"/>
              <w:bottom w:w="0" w:type="dxa"/>
            </w:tcMar>
          </w:tcPr>
          <w:p w:rsidR="00712BBC" w:rsidRPr="00C07075" w:rsidRDefault="00712BBC" w:rsidP="002E1ECC">
            <w:pPr>
              <w:pStyle w:val="Contenidodelatabla"/>
              <w:snapToGrid w:val="0"/>
              <w:rPr>
                <w:sz w:val="16"/>
                <w:szCs w:val="16"/>
              </w:rPr>
            </w:pPr>
            <w:r w:rsidRPr="00C07075">
              <w:rPr>
                <w:sz w:val="16"/>
                <w:szCs w:val="16"/>
              </w:rPr>
              <w:t>Región</w:t>
            </w: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Oriental</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1,6</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14,7</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0,8</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36,1</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42,3</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2.644</w:t>
            </w:r>
          </w:p>
        </w:tc>
      </w:tr>
      <w:tr w:rsidR="00712BBC" w:rsidRPr="00C07075" w:rsidTr="00AB24E5">
        <w:tc>
          <w:tcPr>
            <w:tcW w:w="623" w:type="pct"/>
            <w:vMerge/>
            <w:tcMar>
              <w:top w:w="0" w:type="dxa"/>
              <w:bottom w:w="0" w:type="dxa"/>
            </w:tcMar>
          </w:tcPr>
          <w:p w:rsidR="00712BBC" w:rsidRPr="00C07075" w:rsidRDefault="00712BBC" w:rsidP="002E1ECC">
            <w:pPr>
              <w:rPr>
                <w:sz w:val="16"/>
                <w:szCs w:val="16"/>
              </w:rPr>
            </w:pP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Septentrional</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4,3</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9,2</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2,5</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53,3</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56,8</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5.691</w:t>
            </w:r>
          </w:p>
        </w:tc>
      </w:tr>
      <w:tr w:rsidR="00712BBC" w:rsidRPr="00C07075" w:rsidTr="00AB24E5">
        <w:tc>
          <w:tcPr>
            <w:tcW w:w="623" w:type="pct"/>
            <w:vMerge/>
            <w:tcMar>
              <w:top w:w="0" w:type="dxa"/>
              <w:bottom w:w="0" w:type="dxa"/>
            </w:tcMar>
          </w:tcPr>
          <w:p w:rsidR="00712BBC" w:rsidRPr="00C07075" w:rsidRDefault="00712BBC" w:rsidP="002E1ECC">
            <w:pPr>
              <w:rPr>
                <w:sz w:val="16"/>
                <w:szCs w:val="16"/>
              </w:rPr>
            </w:pP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Meridional</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0,7</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26,7</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1,1</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39,3</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49,6</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2.646</w:t>
            </w:r>
          </w:p>
        </w:tc>
      </w:tr>
      <w:tr w:rsidR="00712BBC" w:rsidRPr="00C07075" w:rsidTr="00AB24E5">
        <w:tc>
          <w:tcPr>
            <w:tcW w:w="623" w:type="pct"/>
            <w:vMerge/>
            <w:tcMar>
              <w:top w:w="0" w:type="dxa"/>
              <w:bottom w:w="0" w:type="dxa"/>
            </w:tcMar>
          </w:tcPr>
          <w:p w:rsidR="00712BBC" w:rsidRPr="00C07075" w:rsidRDefault="00712BBC" w:rsidP="002E1ECC">
            <w:pPr>
              <w:rPr>
                <w:sz w:val="16"/>
                <w:szCs w:val="16"/>
              </w:rPr>
            </w:pP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Oriental</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0,3</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20,3</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1,9</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9,1</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27,7</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1.795</w:t>
            </w:r>
          </w:p>
        </w:tc>
      </w:tr>
      <w:tr w:rsidR="00712BBC" w:rsidRPr="00C07075" w:rsidTr="00AB24E5">
        <w:tc>
          <w:tcPr>
            <w:tcW w:w="623" w:type="pct"/>
            <w:vMerge w:val="restart"/>
            <w:tcMar>
              <w:top w:w="0" w:type="dxa"/>
              <w:bottom w:w="0" w:type="dxa"/>
            </w:tcMar>
          </w:tcPr>
          <w:p w:rsidR="00712BBC" w:rsidRPr="00C07075" w:rsidRDefault="00712BBC" w:rsidP="002E1ECC">
            <w:pPr>
              <w:pStyle w:val="Contenidodelatabla"/>
              <w:snapToGrid w:val="0"/>
              <w:rPr>
                <w:sz w:val="16"/>
                <w:szCs w:val="16"/>
              </w:rPr>
            </w:pPr>
            <w:r w:rsidRPr="00C07075">
              <w:rPr>
                <w:sz w:val="16"/>
                <w:szCs w:val="16"/>
              </w:rPr>
              <w:t>Zona</w:t>
            </w: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Rural</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2,8</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15,7</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2,0</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51,4</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56,7</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9.054</w:t>
            </w:r>
          </w:p>
        </w:tc>
      </w:tr>
      <w:tr w:rsidR="00712BBC" w:rsidRPr="00C07075" w:rsidTr="00AB24E5">
        <w:tc>
          <w:tcPr>
            <w:tcW w:w="623" w:type="pct"/>
            <w:vMerge/>
            <w:tcMar>
              <w:top w:w="0" w:type="dxa"/>
              <w:bottom w:w="0" w:type="dxa"/>
            </w:tcMar>
          </w:tcPr>
          <w:p w:rsidR="00712BBC" w:rsidRPr="00C07075" w:rsidRDefault="00712BBC" w:rsidP="002E1ECC">
            <w:pPr>
              <w:rPr>
                <w:sz w:val="16"/>
                <w:szCs w:val="16"/>
              </w:rPr>
            </w:pP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Urbana</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1,4</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15,1</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1,2</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14,4</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27,7</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3.722</w:t>
            </w:r>
          </w:p>
        </w:tc>
      </w:tr>
      <w:tr w:rsidR="00712BBC" w:rsidRPr="00C07075" w:rsidTr="00AB24E5">
        <w:tc>
          <w:tcPr>
            <w:tcW w:w="623" w:type="pct"/>
            <w:vMerge w:val="restart"/>
            <w:tcMar>
              <w:top w:w="0" w:type="dxa"/>
              <w:bottom w:w="0" w:type="dxa"/>
            </w:tcMar>
          </w:tcPr>
          <w:p w:rsidR="00712BBC" w:rsidRPr="00C07075" w:rsidRDefault="00712BBC" w:rsidP="002E1ECC">
            <w:pPr>
              <w:pStyle w:val="Contenidodelatabla"/>
              <w:snapToGrid w:val="0"/>
              <w:rPr>
                <w:sz w:val="16"/>
                <w:szCs w:val="16"/>
              </w:rPr>
            </w:pPr>
            <w:r w:rsidRPr="00C07075">
              <w:rPr>
                <w:sz w:val="16"/>
                <w:szCs w:val="16"/>
              </w:rPr>
              <w:t>Participación escolar</w:t>
            </w: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Sí</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2,0</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16,3</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1,4</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36,7</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45,3</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8.658</w:t>
            </w:r>
          </w:p>
        </w:tc>
      </w:tr>
      <w:tr w:rsidR="00712BBC" w:rsidRPr="00C07075" w:rsidTr="0056171F">
        <w:tc>
          <w:tcPr>
            <w:tcW w:w="623" w:type="pct"/>
            <w:vMerge/>
            <w:tcMar>
              <w:top w:w="0" w:type="dxa"/>
              <w:bottom w:w="0" w:type="dxa"/>
            </w:tcMar>
            <w:vAlign w:val="bottom"/>
          </w:tcPr>
          <w:p w:rsidR="00712BBC" w:rsidRPr="00C07075" w:rsidRDefault="00712BBC" w:rsidP="002E1ECC">
            <w:pPr>
              <w:rPr>
                <w:sz w:val="16"/>
                <w:szCs w:val="16"/>
              </w:rPr>
            </w:pPr>
          </w:p>
        </w:tc>
        <w:tc>
          <w:tcPr>
            <w:tcW w:w="537" w:type="pct"/>
            <w:tcMar>
              <w:top w:w="0" w:type="dxa"/>
              <w:bottom w:w="0" w:type="dxa"/>
            </w:tcMar>
            <w:vAlign w:val="bottom"/>
          </w:tcPr>
          <w:p w:rsidR="00712BBC" w:rsidRPr="00C07075" w:rsidRDefault="00712BBC" w:rsidP="002E1ECC">
            <w:pPr>
              <w:pStyle w:val="Contenidodelatabla"/>
              <w:snapToGrid w:val="0"/>
              <w:rPr>
                <w:sz w:val="16"/>
                <w:szCs w:val="16"/>
              </w:rPr>
            </w:pPr>
            <w:r w:rsidRPr="00C07075">
              <w:rPr>
                <w:sz w:val="16"/>
                <w:szCs w:val="16"/>
              </w:rPr>
              <w:t>No</w:t>
            </w:r>
          </w:p>
        </w:tc>
        <w:tc>
          <w:tcPr>
            <w:tcW w:w="584" w:type="pct"/>
            <w:tcMar>
              <w:top w:w="0" w:type="dxa"/>
              <w:bottom w:w="0" w:type="dxa"/>
            </w:tcMar>
            <w:vAlign w:val="bottom"/>
          </w:tcPr>
          <w:p w:rsidR="00712BBC" w:rsidRPr="00C07075" w:rsidRDefault="00712BBC" w:rsidP="002E1ECC">
            <w:pPr>
              <w:jc w:val="center"/>
              <w:rPr>
                <w:sz w:val="16"/>
                <w:szCs w:val="16"/>
              </w:rPr>
            </w:pPr>
            <w:r w:rsidRPr="00C07075">
              <w:rPr>
                <w:sz w:val="16"/>
                <w:szCs w:val="16"/>
              </w:rPr>
              <w:t>3,2</w:t>
            </w:r>
          </w:p>
        </w:tc>
        <w:tc>
          <w:tcPr>
            <w:tcW w:w="496" w:type="pct"/>
            <w:tcMar>
              <w:top w:w="0" w:type="dxa"/>
              <w:bottom w:w="0" w:type="dxa"/>
            </w:tcMar>
            <w:vAlign w:val="bottom"/>
          </w:tcPr>
          <w:p w:rsidR="00712BBC" w:rsidRPr="00C07075" w:rsidRDefault="00712BBC" w:rsidP="002E1ECC">
            <w:pPr>
              <w:tabs>
                <w:tab w:val="decimal" w:pos="420"/>
              </w:tabs>
              <w:rPr>
                <w:sz w:val="16"/>
                <w:szCs w:val="16"/>
              </w:rPr>
            </w:pPr>
            <w:r w:rsidRPr="00C07075">
              <w:rPr>
                <w:sz w:val="16"/>
                <w:szCs w:val="16"/>
              </w:rPr>
              <w:t>13,8</w:t>
            </w:r>
          </w:p>
        </w:tc>
        <w:tc>
          <w:tcPr>
            <w:tcW w:w="884" w:type="pct"/>
            <w:tcMar>
              <w:top w:w="0" w:type="dxa"/>
              <w:bottom w:w="0" w:type="dxa"/>
            </w:tcMar>
            <w:vAlign w:val="bottom"/>
          </w:tcPr>
          <w:p w:rsidR="00712BBC" w:rsidRPr="00C07075" w:rsidRDefault="00712BBC" w:rsidP="002E1ECC">
            <w:pPr>
              <w:jc w:val="center"/>
              <w:rPr>
                <w:sz w:val="16"/>
                <w:szCs w:val="16"/>
              </w:rPr>
            </w:pPr>
            <w:r w:rsidRPr="00C07075">
              <w:rPr>
                <w:sz w:val="16"/>
                <w:szCs w:val="16"/>
              </w:rPr>
              <w:t>2,8</w:t>
            </w:r>
          </w:p>
        </w:tc>
        <w:tc>
          <w:tcPr>
            <w:tcW w:w="624" w:type="pct"/>
            <w:tcMar>
              <w:top w:w="0" w:type="dxa"/>
              <w:bottom w:w="0" w:type="dxa"/>
            </w:tcMar>
            <w:vAlign w:val="bottom"/>
          </w:tcPr>
          <w:p w:rsidR="00712BBC" w:rsidRPr="00C07075" w:rsidRDefault="00712BBC" w:rsidP="002E1ECC">
            <w:pPr>
              <w:tabs>
                <w:tab w:val="decimal" w:pos="555"/>
              </w:tabs>
              <w:rPr>
                <w:sz w:val="16"/>
                <w:szCs w:val="16"/>
              </w:rPr>
            </w:pPr>
            <w:r w:rsidRPr="00C07075">
              <w:rPr>
                <w:sz w:val="16"/>
                <w:szCs w:val="16"/>
              </w:rPr>
              <w:t>48,9</w:t>
            </w:r>
          </w:p>
        </w:tc>
        <w:tc>
          <w:tcPr>
            <w:tcW w:w="625" w:type="pct"/>
            <w:tcMar>
              <w:top w:w="0" w:type="dxa"/>
              <w:bottom w:w="0" w:type="dxa"/>
            </w:tcMar>
            <w:vAlign w:val="bottom"/>
          </w:tcPr>
          <w:p w:rsidR="00712BBC" w:rsidRPr="00C07075" w:rsidRDefault="00712BBC" w:rsidP="002E1ECC">
            <w:pPr>
              <w:jc w:val="center"/>
              <w:rPr>
                <w:sz w:val="16"/>
                <w:szCs w:val="16"/>
              </w:rPr>
            </w:pPr>
            <w:r w:rsidRPr="00C07075">
              <w:rPr>
                <w:sz w:val="16"/>
                <w:szCs w:val="16"/>
              </w:rPr>
              <w:t>54,5</w:t>
            </w:r>
          </w:p>
        </w:tc>
        <w:tc>
          <w:tcPr>
            <w:tcW w:w="627" w:type="pct"/>
            <w:tcMar>
              <w:top w:w="0" w:type="dxa"/>
              <w:bottom w:w="0" w:type="dxa"/>
            </w:tcMar>
            <w:vAlign w:val="bottom"/>
          </w:tcPr>
          <w:p w:rsidR="00712BBC" w:rsidRPr="00C07075" w:rsidRDefault="00712BBC" w:rsidP="002E1ECC">
            <w:pPr>
              <w:jc w:val="center"/>
              <w:rPr>
                <w:sz w:val="16"/>
                <w:szCs w:val="16"/>
              </w:rPr>
            </w:pPr>
            <w:r w:rsidRPr="00C07075">
              <w:rPr>
                <w:sz w:val="16"/>
                <w:szCs w:val="16"/>
              </w:rPr>
              <w:t>4.118</w:t>
            </w:r>
          </w:p>
        </w:tc>
      </w:tr>
    </w:tbl>
    <w:p w:rsidR="00712BBC" w:rsidRPr="00C07075" w:rsidRDefault="00712BBC" w:rsidP="00C07075">
      <w:pPr>
        <w:spacing w:before="140" w:after="480"/>
        <w:rPr>
          <w:sz w:val="16"/>
          <w:szCs w:val="16"/>
        </w:rPr>
      </w:pPr>
      <w:r w:rsidRPr="00C07075">
        <w:rPr>
          <w:i/>
          <w:iCs/>
          <w:sz w:val="16"/>
          <w:szCs w:val="16"/>
        </w:rPr>
        <w:t xml:space="preserve">Fuente: </w:t>
      </w:r>
      <w:r w:rsidRPr="00C07075">
        <w:rPr>
          <w:sz w:val="16"/>
          <w:szCs w:val="16"/>
        </w:rPr>
        <w:t xml:space="preserve"> Encuesta </w:t>
      </w:r>
      <w:proofErr w:type="spellStart"/>
      <w:r w:rsidRPr="00C07075">
        <w:rPr>
          <w:sz w:val="16"/>
          <w:szCs w:val="16"/>
        </w:rPr>
        <w:t>MICS</w:t>
      </w:r>
      <w:proofErr w:type="spellEnd"/>
      <w:r w:rsidRPr="00C07075">
        <w:rPr>
          <w:sz w:val="16"/>
          <w:szCs w:val="16"/>
        </w:rPr>
        <w:t xml:space="preserve"> 3, 2005.</w:t>
      </w:r>
    </w:p>
    <w:p w:rsidR="00712BBC" w:rsidRDefault="00C07075" w:rsidP="00C07075">
      <w:pPr>
        <w:keepNext/>
        <w:tabs>
          <w:tab w:val="left" w:pos="567"/>
        </w:tabs>
        <w:spacing w:after="240"/>
        <w:jc w:val="center"/>
        <w:rPr>
          <w:b/>
          <w:bCs/>
        </w:rPr>
      </w:pPr>
      <w:r>
        <w:rPr>
          <w:b/>
          <w:bCs/>
        </w:rPr>
        <w:t>B</w:t>
      </w:r>
      <w:r w:rsidR="00712BBC">
        <w:rPr>
          <w:b/>
          <w:bCs/>
        </w:rPr>
        <w:t>.  Medidas generales de ejecución</w:t>
      </w:r>
    </w:p>
    <w:p w:rsidR="00712BBC" w:rsidRDefault="00712BBC" w:rsidP="00712BBC">
      <w:pPr>
        <w:tabs>
          <w:tab w:val="left" w:pos="567"/>
        </w:tabs>
        <w:spacing w:after="240"/>
      </w:pPr>
      <w:r>
        <w:t>28.</w:t>
      </w:r>
      <w:r>
        <w:tab/>
        <w:t xml:space="preserve">Después de haber concluido la recogida de datos del proceso de localización y reagrupamiento de familias, se ha constituido una base que los contenga todos, para lo cual la </w:t>
      </w:r>
      <w:proofErr w:type="spellStart"/>
      <w:r>
        <w:t>RPI</w:t>
      </w:r>
      <w:proofErr w:type="spellEnd"/>
      <w:r>
        <w:t xml:space="preserve"> ha elaborado unos modelos de recogida de datos sobre los menores de todas las categorías.  En este proceso, el ministerio competente ha recibido asistencia técnica y logística del UNICEF.  Está previsto constituir, en breve, una base de datos sobre los menores de todas las categorías, que sea sólida y dinámica y se actualice periódicamente.</w:t>
      </w:r>
    </w:p>
    <w:p w:rsidR="00712BBC" w:rsidRDefault="00712BBC" w:rsidP="00712BBC">
      <w:pPr>
        <w:tabs>
          <w:tab w:val="left" w:pos="567"/>
        </w:tabs>
        <w:spacing w:after="240"/>
      </w:pPr>
      <w:r>
        <w:t>29.</w:t>
      </w:r>
      <w:r>
        <w:tab/>
        <w:t>Gracias a la aprobación de la política de menores (2006) y de la Ley de derechos del menor (2007), se han tratado debidamente las cuestiones del interés del niño y del respeto de sus opiniones.</w:t>
      </w:r>
    </w:p>
    <w:p w:rsidR="00712BBC" w:rsidRDefault="00712BBC" w:rsidP="00712BBC">
      <w:pPr>
        <w:tabs>
          <w:tab w:val="left" w:pos="567"/>
        </w:tabs>
        <w:spacing w:after="240"/>
        <w:rPr>
          <w:b/>
          <w:bCs/>
        </w:rPr>
      </w:pPr>
      <w:r>
        <w:rPr>
          <w:b/>
          <w:bCs/>
        </w:rPr>
        <w:t>Situación actual de la Ley de derechos del menor</w:t>
      </w:r>
    </w:p>
    <w:p w:rsidR="00712BBC" w:rsidRDefault="00712BBC" w:rsidP="00712BBC">
      <w:pPr>
        <w:tabs>
          <w:tab w:val="left" w:pos="567"/>
        </w:tabs>
        <w:spacing w:after="240"/>
      </w:pPr>
      <w:r>
        <w:t>30.</w:t>
      </w:r>
      <w:r>
        <w:tab/>
        <w:t>Después de que el poder legislativo y las demás partes interesadas mantuvieran deliberaciones prolongadas, el Parlamento saliente aprobó el proyecto de ley de derechos del menor en su última sesión, celebrada en junio de 2007.  El proyecto aprobado se conoce actualmente como "Ley de derechos del menor de 2007" y ha recibido la aprobación del Presidente de la República de Sierra Leona.</w:t>
      </w:r>
    </w:p>
    <w:p w:rsidR="00712BBC" w:rsidRDefault="00712BBC" w:rsidP="00712BBC">
      <w:pPr>
        <w:tabs>
          <w:tab w:val="left" w:pos="567"/>
        </w:tabs>
        <w:spacing w:after="240"/>
      </w:pPr>
      <w:r>
        <w:t>31.</w:t>
      </w:r>
      <w:r>
        <w:tab/>
        <w:t>Antes de que el Parlamento hubiera examinado el proyecto de ley, se emprendió una campaña de sensibilización de ámbito nacional, que fue dirigida por el Ministerio de Bienestar Social, Cuestiones de Género y de la Infancia, con la colaboración de la Comisión Nacional de los Niños Afectados por la Guerra (</w:t>
      </w:r>
      <w:proofErr w:type="spellStart"/>
      <w:r>
        <w:t>NACWAC</w:t>
      </w:r>
      <w:proofErr w:type="spellEnd"/>
      <w:r>
        <w:t xml:space="preserve">) y del UNICEF.  En la actualidad, se formula una estrategia de difusión de información y un plan de ejecución, que se concluirán en breve. </w:t>
      </w:r>
    </w:p>
    <w:p w:rsidR="00712BBC" w:rsidRDefault="00712BBC" w:rsidP="00712BBC">
      <w:pPr>
        <w:tabs>
          <w:tab w:val="left" w:pos="567"/>
        </w:tabs>
        <w:spacing w:after="240"/>
        <w:rPr>
          <w:b/>
          <w:bCs/>
        </w:rPr>
      </w:pPr>
      <w:r>
        <w:rPr>
          <w:b/>
          <w:bCs/>
        </w:rPr>
        <w:t>Coordinación de las actividades de protección infantil</w:t>
      </w:r>
    </w:p>
    <w:p w:rsidR="00712BBC" w:rsidRDefault="00712BBC" w:rsidP="00712BBC">
      <w:pPr>
        <w:tabs>
          <w:tab w:val="left" w:pos="567"/>
        </w:tabs>
        <w:spacing w:after="240"/>
      </w:pPr>
      <w:r>
        <w:t>32.</w:t>
      </w:r>
      <w:r>
        <w:tab/>
        <w:t xml:space="preserve">El Ministerio de Bienestar Social, Cuestiones de Género y de la Infancia es el órgano gubernamental encargado de coordinar todos los programas, las actividades y las políticas de protección infantil de Sierra Leona.  En el desempeño de esa labor, cuenta con el respaldo del UNICEF (que le presta asistencia logística y técnica) y de otros organismos oficiales de protección infantil (que se ocupan del intercambio de información, de la ejecución de actividades sobre el terreno, etc.).  Hay una red nacional de protección infantil, la </w:t>
      </w:r>
      <w:proofErr w:type="spellStart"/>
      <w:r>
        <w:t>RPI</w:t>
      </w:r>
      <w:proofErr w:type="spellEnd"/>
      <w:r>
        <w:t>, que está presidida por el citado ministerio.  Suelen celebrarse reuniones mensuales tanto a escala regional como nacional.</w:t>
      </w:r>
    </w:p>
    <w:p w:rsidR="00712BBC" w:rsidRDefault="00712BBC" w:rsidP="00712BBC">
      <w:pPr>
        <w:tabs>
          <w:tab w:val="left" w:pos="567"/>
        </w:tabs>
        <w:spacing w:after="240"/>
        <w:rPr>
          <w:b/>
          <w:bCs/>
        </w:rPr>
      </w:pPr>
      <w:r>
        <w:rPr>
          <w:b/>
          <w:bCs/>
        </w:rPr>
        <w:t>Política nacional de menores</w:t>
      </w:r>
    </w:p>
    <w:p w:rsidR="00712BBC" w:rsidRDefault="00712BBC" w:rsidP="00712BBC">
      <w:pPr>
        <w:tabs>
          <w:tab w:val="left" w:pos="567"/>
        </w:tabs>
        <w:spacing w:after="240"/>
      </w:pPr>
      <w:r>
        <w:t>33.</w:t>
      </w:r>
      <w:r>
        <w:tab/>
        <w:t xml:space="preserve">Fue aprobada por el Parlamento en 2006.  La política nacional de menores se funda en la doctrina de que el bienestar del niño es el bienestar de la nación.  Uno de los compromisos asumidos por Sierra Leona en cuanto a fomentar el bienestar del niño es el de garantizar que todos los responsables de las diversas capas sociales se responsabilicen de sus deberes con respecto a los niños y, cuando proceda, se los obligue a rendir cuentas del desempeño de esos deberes. </w:t>
      </w:r>
    </w:p>
    <w:p w:rsidR="00712BBC" w:rsidRDefault="00712BBC" w:rsidP="00712BBC">
      <w:pPr>
        <w:keepNext/>
        <w:tabs>
          <w:tab w:val="left" w:pos="567"/>
        </w:tabs>
        <w:spacing w:after="240"/>
      </w:pPr>
      <w:r>
        <w:t>34.</w:t>
      </w:r>
      <w:r>
        <w:tab/>
        <w:t xml:space="preserve">En general, la finalidad de la política es la de contribuir </w:t>
      </w:r>
      <w:r w:rsidR="00C07075">
        <w:t>a</w:t>
      </w:r>
      <w:r>
        <w:t>l máximo a la materialización de las aspiraciones de Sierra Leona enunciadas en 2005 concentrándose en lograr el bienestar de los niños dentro del país.  Se trata de construir un país en que los intereses de los niños tengan importancia suprema, con miras a lograr, de manera progresiva, un máximo de supervivencia, desarrollo, participación y protección de todos los menores de su territorio.</w:t>
      </w:r>
    </w:p>
    <w:p w:rsidR="00712BBC" w:rsidRDefault="00712BBC" w:rsidP="00712BBC">
      <w:pPr>
        <w:tabs>
          <w:tab w:val="left" w:pos="567"/>
        </w:tabs>
        <w:spacing w:after="240"/>
        <w:rPr>
          <w:b/>
          <w:bCs/>
        </w:rPr>
      </w:pPr>
      <w:r>
        <w:rPr>
          <w:b/>
          <w:bCs/>
        </w:rPr>
        <w:t>Función de la Comisión de Derechos Humanos</w:t>
      </w:r>
    </w:p>
    <w:p w:rsidR="00712BBC" w:rsidRDefault="00712BBC" w:rsidP="00712BBC">
      <w:pPr>
        <w:tabs>
          <w:tab w:val="left" w:pos="567"/>
        </w:tabs>
        <w:spacing w:after="240"/>
      </w:pPr>
      <w:r>
        <w:t>35.</w:t>
      </w:r>
      <w:r>
        <w:tab/>
        <w:t xml:space="preserve">La ley constitutiva de la Comisión de Derechos Humanos se aprobó en 2004, pero entró en vigor en 2006.  La Comisión tiene por mandato ocuparse de todos los casos de violaciones y abusos relacionados con los derechos humanos, incluidos la tortura y los tratos crueles cuyas víctimas sean niños.  Actualmente, elabora su plan estratégico de trabajo en el que se prevé la colaboración oportuna con los organismos de protección infantil. </w:t>
      </w:r>
    </w:p>
    <w:p w:rsidR="00712BBC" w:rsidRDefault="00712BBC" w:rsidP="00712BBC">
      <w:pPr>
        <w:tabs>
          <w:tab w:val="left" w:pos="567"/>
        </w:tabs>
        <w:spacing w:after="240"/>
        <w:rPr>
          <w:b/>
          <w:bCs/>
        </w:rPr>
      </w:pPr>
      <w:r>
        <w:rPr>
          <w:b/>
          <w:bCs/>
        </w:rPr>
        <w:t>Fondo Especial para la Infancia</w:t>
      </w:r>
    </w:p>
    <w:p w:rsidR="00712BBC" w:rsidRDefault="00712BBC" w:rsidP="00712BBC">
      <w:pPr>
        <w:tabs>
          <w:tab w:val="left" w:pos="567"/>
        </w:tabs>
        <w:spacing w:after="240"/>
      </w:pPr>
      <w:r>
        <w:t>36.</w:t>
      </w:r>
      <w:r>
        <w:tab/>
        <w:t>Aún no se ha instituido un fondo especial para la infancia.</w:t>
      </w:r>
    </w:p>
    <w:p w:rsidR="00712BBC" w:rsidRDefault="00712BBC" w:rsidP="00712BBC">
      <w:pPr>
        <w:tabs>
          <w:tab w:val="left" w:pos="567"/>
        </w:tabs>
        <w:spacing w:after="240"/>
        <w:rPr>
          <w:b/>
          <w:bCs/>
        </w:rPr>
      </w:pPr>
      <w:r>
        <w:rPr>
          <w:b/>
          <w:bCs/>
        </w:rPr>
        <w:t>Base de datos sobre menores del Ministerio de Bienestar Social, Cuestiones de Género</w:t>
      </w:r>
      <w:r>
        <w:rPr>
          <w:b/>
          <w:bCs/>
        </w:rPr>
        <w:br/>
        <w:t>y de la Infancia</w:t>
      </w:r>
    </w:p>
    <w:p w:rsidR="00712BBC" w:rsidRDefault="00712BBC" w:rsidP="00712BBC">
      <w:pPr>
        <w:tabs>
          <w:tab w:val="left" w:pos="567"/>
        </w:tabs>
        <w:spacing w:after="240"/>
      </w:pPr>
      <w:r>
        <w:t>37.</w:t>
      </w:r>
      <w:r>
        <w:tab/>
        <w:t xml:space="preserve">El Ministerio de Bienestar Social, Cuestiones de Género y de la Infancia, en colaboración con el UNICEF y la </w:t>
      </w:r>
      <w:proofErr w:type="spellStart"/>
      <w:r>
        <w:t>RPI</w:t>
      </w:r>
      <w:proofErr w:type="spellEnd"/>
      <w:r>
        <w:t>, creó una base nacional de datos en 1996, cuando la guerra se hallaba en curso todavía.  Por motivos estratégicos, el proceso se hizo por etapas y se concibió de manera que respondiera a la cambiante situación de la protección infantil en el país.  Así pues, la primera preocupación fue la de procurarse datos sobre los niños afectados directamente por la guerra, por ejemplo datos como los siguientes:</w:t>
      </w:r>
    </w:p>
    <w:p w:rsidR="00712BBC" w:rsidRDefault="00712BBC" w:rsidP="00712BBC">
      <w:pPr>
        <w:keepNext/>
        <w:keepLines/>
        <w:spacing w:after="240"/>
        <w:ind w:left="1134" w:hanging="567"/>
      </w:pPr>
      <w:r>
        <w:t>a)</w:t>
      </w:r>
      <w:r>
        <w:tab/>
        <w:t>Datos de localización y reagrupamiento de familias, y</w:t>
      </w:r>
    </w:p>
    <w:p w:rsidR="00712BBC" w:rsidRDefault="00712BBC" w:rsidP="00712BBC">
      <w:pPr>
        <w:spacing w:after="240"/>
        <w:ind w:left="1134" w:hanging="567"/>
      </w:pPr>
      <w:r>
        <w:t>b)</w:t>
      </w:r>
      <w:r>
        <w:tab/>
        <w:t>Datos de reintegración comunitaria.</w:t>
      </w:r>
    </w:p>
    <w:p w:rsidR="00712BBC" w:rsidRDefault="00712BBC" w:rsidP="00712BBC">
      <w:pPr>
        <w:tabs>
          <w:tab w:val="left" w:pos="567"/>
        </w:tabs>
        <w:spacing w:after="240"/>
      </w:pPr>
      <w:r>
        <w:t>38.</w:t>
      </w:r>
      <w:r>
        <w:tab/>
        <w:t>Después de que terminara la guerra en 2002, se intentó crear una base más completa, que incluyera datos sobre los siguientes aspectos:</w:t>
      </w:r>
    </w:p>
    <w:p w:rsidR="00712BBC" w:rsidRDefault="00712BBC" w:rsidP="00712BBC">
      <w:pPr>
        <w:spacing w:after="240"/>
        <w:ind w:left="1134" w:hanging="567"/>
      </w:pPr>
      <w:r>
        <w:t>a)</w:t>
      </w:r>
      <w:r>
        <w:tab/>
        <w:t>Abusos sexuales;</w:t>
      </w:r>
    </w:p>
    <w:p w:rsidR="00712BBC" w:rsidRDefault="00712BBC" w:rsidP="00712BBC">
      <w:pPr>
        <w:spacing w:after="240"/>
        <w:ind w:left="1134" w:hanging="567"/>
      </w:pPr>
      <w:r>
        <w:t>b)</w:t>
      </w:r>
      <w:r>
        <w:tab/>
        <w:t>Justicia de menores;</w:t>
      </w:r>
    </w:p>
    <w:p w:rsidR="00712BBC" w:rsidRDefault="00712BBC" w:rsidP="00712BBC">
      <w:pPr>
        <w:spacing w:after="240"/>
        <w:ind w:left="1134" w:hanging="567"/>
      </w:pPr>
      <w:r>
        <w:t>c)</w:t>
      </w:r>
      <w:r>
        <w:tab/>
        <w:t>Niños de la calle, y</w:t>
      </w:r>
    </w:p>
    <w:p w:rsidR="00712BBC" w:rsidRDefault="00712BBC" w:rsidP="00712BBC">
      <w:pPr>
        <w:spacing w:after="240"/>
        <w:ind w:left="1134" w:hanging="567"/>
      </w:pPr>
      <w:r>
        <w:t>d)</w:t>
      </w:r>
      <w:r>
        <w:tab/>
        <w:t>Antiguos niños soldado.</w:t>
      </w:r>
    </w:p>
    <w:p w:rsidR="00712BBC" w:rsidRDefault="00712BBC" w:rsidP="00712BBC">
      <w:pPr>
        <w:tabs>
          <w:tab w:val="left" w:pos="567"/>
        </w:tabs>
        <w:spacing w:after="240"/>
      </w:pPr>
      <w:r>
        <w:t>Desgraciadamente, la base se perdió, debido a un robo de ordenadores y otros accesorios que hubo en la Secretaría de Bienestar del Niño en 2005.</w:t>
      </w:r>
    </w:p>
    <w:p w:rsidR="00712BBC" w:rsidRDefault="00712BBC" w:rsidP="00712BBC">
      <w:pPr>
        <w:tabs>
          <w:tab w:val="left" w:pos="567"/>
        </w:tabs>
        <w:spacing w:after="240"/>
      </w:pPr>
      <w:r>
        <w:t>39.</w:t>
      </w:r>
      <w:r>
        <w:tab/>
        <w:t xml:space="preserve">El Ministerio de Bienestar Social, Cuestiones de Género y de la Infancia ha creado, a lo largo de los años, una red nacional constituida por sus funcionarios principales encargados de prestar servicios, el más importante de los cuales es colaborar con las organizaciones y agrupaciones de la sociedad civil a diversos niveles (a nivel de pueblo, de ciudad, de distrito, regional y nacional).  El Ministerio colabora con los comités de protección de la infancia en los pueblos y las ciudades, por intermedio de sus trabajadores de desarrollo social. </w:t>
      </w:r>
    </w:p>
    <w:p w:rsidR="00712BBC" w:rsidRDefault="00712BBC" w:rsidP="00712BBC">
      <w:pPr>
        <w:tabs>
          <w:tab w:val="left" w:pos="567"/>
        </w:tabs>
        <w:spacing w:after="240"/>
      </w:pPr>
      <w:r>
        <w:t>40.</w:t>
      </w:r>
      <w:r>
        <w:tab/>
        <w:t>Asimismo, el Ministerio opera en el nivel de distrito, por intermedio de sus funcionarios de desarrollo social, y en el nivel regional, por intermedio de sus funcionarios principales de desarrollo.  En ambos niveles, hay comités de protección de la infancia compuestos por organismos de protección infantil y órganos de la sociedad civil, en sus respectivos ámbitos.</w:t>
      </w:r>
    </w:p>
    <w:p w:rsidR="00712BBC" w:rsidRDefault="00712BBC" w:rsidP="00712BBC">
      <w:pPr>
        <w:tabs>
          <w:tab w:val="left" w:pos="567"/>
        </w:tabs>
        <w:spacing w:after="240"/>
      </w:pPr>
      <w:r>
        <w:t>41.</w:t>
      </w:r>
      <w:r>
        <w:tab/>
        <w:t>En el nivel nacional, hay un comité nacional de protección de la infancia, cuyos integrantes constituyen una muestra transversal de representantes de organismos y órganos nacionales e internacionales de protección infantil.</w:t>
      </w:r>
    </w:p>
    <w:p w:rsidR="00712BBC" w:rsidRDefault="00712BBC" w:rsidP="00712BBC">
      <w:pPr>
        <w:tabs>
          <w:tab w:val="left" w:pos="567"/>
        </w:tabs>
        <w:spacing w:after="240"/>
      </w:pPr>
      <w:r>
        <w:t>42.</w:t>
      </w:r>
      <w:r>
        <w:tab/>
        <w:t>Cabe señalar que hay otras instancias muy importantes que colaboran con el citado ministerio en el plano de la sociedad civil.  Entre ellas, figuran las personalidades religiosas, los jefes tradicionales, los jefes de las sociedades secretas, la Red de la Tribuna de la Infancia y las organizaciones juveniles.  En esencia, la misión de esos colaboradores radica en divulgar información y velar por que se enjuicien y erradiquen los atentados contra los derechos de los niños.</w:t>
      </w:r>
    </w:p>
    <w:p w:rsidR="00712BBC" w:rsidRDefault="00712BBC" w:rsidP="00712BBC">
      <w:pPr>
        <w:tabs>
          <w:tab w:val="left" w:pos="567"/>
        </w:tabs>
        <w:spacing w:after="240"/>
      </w:pPr>
      <w:r>
        <w:t>43.</w:t>
      </w:r>
      <w:r>
        <w:tab/>
        <w:t>Después de una guerra encarnizada que ha durado un decenio, hay niños a quienes hay que proteger de modo prioritario y urgente, como son los siguientes:</w:t>
      </w:r>
    </w:p>
    <w:p w:rsidR="00712BBC" w:rsidRDefault="00712BBC" w:rsidP="00712BBC">
      <w:pPr>
        <w:spacing w:after="240"/>
        <w:ind w:left="1134" w:hanging="567"/>
      </w:pPr>
      <w:r>
        <w:t>a)</w:t>
      </w:r>
      <w:r>
        <w:tab/>
        <w:t>Los huérfanos por causa de la guerra;</w:t>
      </w:r>
    </w:p>
    <w:p w:rsidR="00712BBC" w:rsidRDefault="00712BBC" w:rsidP="00712BBC">
      <w:pPr>
        <w:spacing w:after="240"/>
        <w:ind w:left="1134" w:hanging="567"/>
      </w:pPr>
      <w:r>
        <w:t>b)</w:t>
      </w:r>
      <w:r>
        <w:tab/>
        <w:t>Los huérfanos que padecen el virus de la inmunodeficiencia humana/síndrome de inmunodeficiencia adquirida (VIH/SIDA);</w:t>
      </w:r>
    </w:p>
    <w:p w:rsidR="00712BBC" w:rsidRDefault="00712BBC" w:rsidP="00712BBC">
      <w:pPr>
        <w:spacing w:after="240"/>
        <w:ind w:left="1134" w:hanging="567"/>
      </w:pPr>
      <w:r>
        <w:t>c)</w:t>
      </w:r>
      <w:r>
        <w:tab/>
        <w:t>Los niños de la calle;</w:t>
      </w:r>
    </w:p>
    <w:p w:rsidR="00712BBC" w:rsidRDefault="00712BBC" w:rsidP="00712BBC">
      <w:pPr>
        <w:spacing w:after="240"/>
        <w:ind w:left="1134" w:hanging="567"/>
      </w:pPr>
      <w:r>
        <w:t>d)</w:t>
      </w:r>
      <w:r>
        <w:tab/>
        <w:t>Los niños víctimas de la trata tanto extranjera como local, y</w:t>
      </w:r>
    </w:p>
    <w:p w:rsidR="00712BBC" w:rsidRDefault="00712BBC" w:rsidP="00712BBC">
      <w:pPr>
        <w:spacing w:after="480"/>
        <w:ind w:left="1134" w:hanging="567"/>
      </w:pPr>
      <w:r>
        <w:t>e)</w:t>
      </w:r>
      <w:r>
        <w:tab/>
        <w:t>Los delincuentes juveniles.</w:t>
      </w:r>
    </w:p>
    <w:p w:rsidR="00712BBC" w:rsidRDefault="00712BBC" w:rsidP="00712BBC">
      <w:pPr>
        <w:tabs>
          <w:tab w:val="left" w:pos="567"/>
        </w:tabs>
        <w:spacing w:after="240"/>
        <w:jc w:val="center"/>
        <w:rPr>
          <w:b/>
          <w:bCs/>
        </w:rPr>
      </w:pPr>
      <w:r>
        <w:rPr>
          <w:b/>
          <w:bCs/>
        </w:rPr>
        <w:t xml:space="preserve">Parte </w:t>
      </w:r>
      <w:proofErr w:type="spellStart"/>
      <w:r>
        <w:rPr>
          <w:b/>
          <w:bCs/>
        </w:rPr>
        <w:t>II</w:t>
      </w:r>
      <w:proofErr w:type="spellEnd"/>
    </w:p>
    <w:p w:rsidR="00712BBC" w:rsidRDefault="00712BBC" w:rsidP="00712BBC">
      <w:pPr>
        <w:tabs>
          <w:tab w:val="left" w:pos="567"/>
        </w:tabs>
        <w:spacing w:after="480"/>
      </w:pPr>
      <w:r>
        <w:t>44.</w:t>
      </w:r>
      <w:r>
        <w:tab/>
        <w:t xml:space="preserve">No hay ejemplares de la Convención sobre los Derechos del Niño de las Naciones Unidas en ninguna lengua nacional salvo el inglés, que es la lengua oficial de Sierra Leona.  Sin embargo, se están haciendo planes para traducir la Ley de derechos del menor lo antes posible.  Merece la pena señalar que el Ministerio de Bienestar Social, Cuestiones de Género y de la Infancia y la </w:t>
      </w:r>
      <w:proofErr w:type="spellStart"/>
      <w:r>
        <w:t>RPI</w:t>
      </w:r>
      <w:proofErr w:type="spellEnd"/>
      <w:r>
        <w:t xml:space="preserve"> han producido, con la ayuda del UNICEF, una versión para niños de la citada convención, que se ha difundido por todo el país.</w:t>
      </w:r>
    </w:p>
    <w:p w:rsidR="00712BBC" w:rsidRDefault="00712BBC" w:rsidP="00712BBC">
      <w:pPr>
        <w:keepNext/>
        <w:tabs>
          <w:tab w:val="left" w:pos="567"/>
        </w:tabs>
        <w:spacing w:after="240"/>
        <w:jc w:val="center"/>
        <w:rPr>
          <w:b/>
          <w:bCs/>
        </w:rPr>
      </w:pPr>
      <w:r>
        <w:rPr>
          <w:b/>
          <w:bCs/>
        </w:rPr>
        <w:t xml:space="preserve">Parte </w:t>
      </w:r>
      <w:proofErr w:type="spellStart"/>
      <w:r>
        <w:rPr>
          <w:b/>
          <w:bCs/>
        </w:rPr>
        <w:t>III</w:t>
      </w:r>
      <w:proofErr w:type="spellEnd"/>
    </w:p>
    <w:p w:rsidR="00712BBC" w:rsidRDefault="00712BBC" w:rsidP="00712BBC">
      <w:pPr>
        <w:keepNext/>
        <w:tabs>
          <w:tab w:val="left" w:pos="567"/>
        </w:tabs>
        <w:spacing w:after="240"/>
      </w:pPr>
      <w:r>
        <w:t>45.</w:t>
      </w:r>
      <w:r>
        <w:tab/>
        <w:t>Desde que se presentó el informe del país acerca de la aplicación de la Convención sobre los Derechos del Niño (en 2005), se han promulgado las siguientes leyes que atañen, de manera directa, al bienestar del niño:</w:t>
      </w:r>
    </w:p>
    <w:p w:rsidR="00712BBC" w:rsidRPr="00422443" w:rsidRDefault="00712BBC" w:rsidP="00712BBC">
      <w:pPr>
        <w:spacing w:after="240"/>
        <w:ind w:left="1134" w:hanging="567"/>
        <w:rPr>
          <w:b/>
        </w:rPr>
      </w:pPr>
      <w:r w:rsidRPr="00422443">
        <w:rPr>
          <w:b/>
        </w:rPr>
        <w:t>a)</w:t>
      </w:r>
      <w:r w:rsidRPr="00422443">
        <w:rPr>
          <w:b/>
        </w:rPr>
        <w:tab/>
        <w:t>Ley de trata de personas, de 2005</w:t>
      </w:r>
    </w:p>
    <w:p w:rsidR="00712BBC" w:rsidRDefault="00712BBC" w:rsidP="00712BBC">
      <w:pPr>
        <w:spacing w:after="240"/>
        <w:ind w:left="567" w:hanging="567"/>
      </w:pPr>
      <w:r>
        <w:tab/>
      </w:r>
      <w:r>
        <w:tab/>
        <w:t>La finalidad primordial de esta ley es prevenir todas las formas de trata de personas, sobre todo mujeres y niños, que se han visto cada vez más expuestos a esta lacra, y dar respuesta a este fenómeno</w:t>
      </w:r>
      <w:r w:rsidR="00C07075">
        <w:t>.</w:t>
      </w:r>
    </w:p>
    <w:p w:rsidR="00712BBC" w:rsidRPr="00422443" w:rsidRDefault="00712BBC" w:rsidP="00712BBC">
      <w:pPr>
        <w:spacing w:after="240"/>
        <w:ind w:left="1134" w:hanging="567"/>
        <w:rPr>
          <w:b/>
        </w:rPr>
      </w:pPr>
      <w:r w:rsidRPr="00422443">
        <w:rPr>
          <w:b/>
        </w:rPr>
        <w:t>b)</w:t>
      </w:r>
      <w:r w:rsidRPr="00422443">
        <w:rPr>
          <w:b/>
        </w:rPr>
        <w:tab/>
        <w:t>Ley de derechos del menor, de 2007</w:t>
      </w:r>
    </w:p>
    <w:p w:rsidR="00712BBC" w:rsidRDefault="00712BBC" w:rsidP="00712BBC">
      <w:pPr>
        <w:spacing w:after="240"/>
        <w:ind w:left="567" w:hanging="567"/>
      </w:pPr>
      <w:r>
        <w:tab/>
      </w:r>
      <w:r>
        <w:tab/>
        <w:t>Se promulgó en junio de 2007 para incorporar la citada convención y sus protocolos facultativos, así como la Carta Africana sobre los Derechos y el Bienestar del Niño, en el ordenamiento jurídico interno.  En ella se insta a que se creen instituciones nuevas, como la Comisión Nacional de la Infancia, el Defensor de los Niños y otras instituciones comunitarias de protección infantil, y a que se refuercen los comités de protección de la infancia.</w:t>
      </w:r>
    </w:p>
    <w:p w:rsidR="00712BBC" w:rsidRDefault="00712BBC" w:rsidP="00712BBC">
      <w:pPr>
        <w:spacing w:after="240"/>
        <w:ind w:left="567" w:hanging="567"/>
      </w:pPr>
      <w:r>
        <w:tab/>
      </w:r>
      <w:r>
        <w:tab/>
        <w:t xml:space="preserve">Se está elaborando un plan exhaustivo de aplicación para garantizar que las medidas de protección infantil que figuran en la </w:t>
      </w:r>
      <w:r w:rsidR="00C07075">
        <w:t>l</w:t>
      </w:r>
      <w:r>
        <w:t>ey se ejecuten en todos los niveles y se relacionen con otros aspectos del bienestar de los niños, como son la educación y la salud.</w:t>
      </w:r>
    </w:p>
    <w:p w:rsidR="00712BBC" w:rsidRPr="0081109A" w:rsidRDefault="00712BBC" w:rsidP="00C07075">
      <w:pPr>
        <w:keepNext/>
        <w:spacing w:after="240"/>
        <w:ind w:left="1134" w:hanging="567"/>
        <w:rPr>
          <w:b/>
        </w:rPr>
      </w:pPr>
      <w:r w:rsidRPr="0081109A">
        <w:rPr>
          <w:b/>
        </w:rPr>
        <w:t>c)</w:t>
      </w:r>
      <w:r w:rsidRPr="0081109A">
        <w:rPr>
          <w:b/>
        </w:rPr>
        <w:tab/>
        <w:t>Ley de herencias, de 2007</w:t>
      </w:r>
    </w:p>
    <w:p w:rsidR="00712BBC" w:rsidRDefault="00712BBC" w:rsidP="00712BBC">
      <w:pPr>
        <w:spacing w:after="240"/>
        <w:ind w:left="567" w:hanging="567"/>
      </w:pPr>
      <w:r>
        <w:tab/>
      </w:r>
      <w:r>
        <w:tab/>
        <w:t>Esta ley tiene por objeto garantizar la igualdad de género en la herencia de bienes.  Antes de que se la hubiera promulgado, la herencia de bienes estaba sesgada en contra del bienestar de las mujeres y de los menores de edad.  Se trata de un fenómeno generalizado en las comunidades tradicionalistas que constituyen la mayor parte de la población del país.  Mediante esta ley se pretende velar por el bienestar de las esposas y los hijos de hombres difuntos, sobre todo de los que hayan muerto sin dejar testamento.</w:t>
      </w:r>
    </w:p>
    <w:p w:rsidR="00712BBC" w:rsidRPr="0081109A" w:rsidRDefault="00712BBC" w:rsidP="00712BBC">
      <w:pPr>
        <w:spacing w:after="240"/>
        <w:ind w:left="1134" w:hanging="567"/>
        <w:rPr>
          <w:b/>
        </w:rPr>
      </w:pPr>
      <w:r w:rsidRPr="0081109A">
        <w:rPr>
          <w:b/>
        </w:rPr>
        <w:t>d)</w:t>
      </w:r>
      <w:r w:rsidRPr="0081109A">
        <w:rPr>
          <w:b/>
        </w:rPr>
        <w:tab/>
        <w:t>Ley de derecho matrimonial consuetudinario, de 2007</w:t>
      </w:r>
    </w:p>
    <w:p w:rsidR="00712BBC" w:rsidRDefault="00712BBC" w:rsidP="00712BBC">
      <w:pPr>
        <w:spacing w:after="240"/>
        <w:ind w:left="567" w:hanging="567"/>
      </w:pPr>
      <w:r>
        <w:tab/>
      </w:r>
      <w:r>
        <w:tab/>
        <w:t>Esta ley tiene por objeto, entre otras cosas, velar por que ningún menor de 18 años contraiga matrimonio de ninguna clase, ya sea por voluntad propia o por voluntad ajena.  En ella también se vela por que se registren todos los matrimonios de derecho consuetudinario, con lo que se otorga más legitimidad a los menores de edad.</w:t>
      </w:r>
    </w:p>
    <w:p w:rsidR="00712BBC" w:rsidRPr="0081109A" w:rsidRDefault="00712BBC" w:rsidP="00712BBC">
      <w:pPr>
        <w:spacing w:after="240"/>
        <w:ind w:left="1134" w:hanging="567"/>
        <w:rPr>
          <w:b/>
        </w:rPr>
      </w:pPr>
      <w:r w:rsidRPr="0081109A">
        <w:rPr>
          <w:b/>
        </w:rPr>
        <w:t>e)</w:t>
      </w:r>
      <w:r w:rsidRPr="0081109A">
        <w:rPr>
          <w:b/>
        </w:rPr>
        <w:tab/>
        <w:t>Ley de violencia doméstica, de 2007</w:t>
      </w:r>
    </w:p>
    <w:p w:rsidR="00712BBC" w:rsidRDefault="00712BBC" w:rsidP="00712BBC">
      <w:pPr>
        <w:spacing w:after="240"/>
        <w:ind w:left="567" w:hanging="567"/>
      </w:pPr>
      <w:r>
        <w:tab/>
      </w:r>
      <w:r>
        <w:tab/>
        <w:t>La violencia doméstica en Sierra Leona suele adoptar la forma de tortura sexual, física y mental y de discriminación de las niñas en lo que atañe a su derecho sobre los recursos familiares.  Por consiguiente, la citada ley tiene por objeto erradicar la tortura física y mental que sufren los cónyuges (de ambos sexos) y los niños en el hogar.</w:t>
      </w:r>
    </w:p>
    <w:p w:rsidR="00712BBC" w:rsidRDefault="00712BBC" w:rsidP="00712BBC">
      <w:pPr>
        <w:keepNext/>
        <w:tabs>
          <w:tab w:val="left" w:pos="567"/>
        </w:tabs>
        <w:spacing w:after="240"/>
        <w:rPr>
          <w:b/>
          <w:bCs/>
        </w:rPr>
      </w:pPr>
      <w:r>
        <w:rPr>
          <w:b/>
          <w:bCs/>
        </w:rPr>
        <w:t>Nuevas instituciones</w:t>
      </w:r>
    </w:p>
    <w:p w:rsidR="00712BBC" w:rsidRDefault="00712BBC" w:rsidP="00712BBC">
      <w:pPr>
        <w:tabs>
          <w:tab w:val="left" w:pos="567"/>
        </w:tabs>
        <w:spacing w:after="240"/>
      </w:pPr>
      <w:r>
        <w:t>46.</w:t>
      </w:r>
      <w:r>
        <w:tab/>
        <w:t>Desde que se presentó el informe acerca de la Convención sobre los Derechos del Niño en 2005, no se ha creado ninguna institución nueva.  Sin embargo, en los últimos instrumentos sobre los derechos del niño que se han aprobado se prevé crear una comisión nacional de la infancia.</w:t>
      </w:r>
    </w:p>
    <w:p w:rsidR="00712BBC" w:rsidRDefault="00712BBC" w:rsidP="00712BBC">
      <w:pPr>
        <w:tabs>
          <w:tab w:val="left" w:pos="567"/>
        </w:tabs>
        <w:spacing w:after="240"/>
        <w:rPr>
          <w:b/>
          <w:bCs/>
        </w:rPr>
      </w:pPr>
      <w:r>
        <w:rPr>
          <w:b/>
          <w:bCs/>
        </w:rPr>
        <w:t>Políticas de aplicación reciente</w:t>
      </w:r>
    </w:p>
    <w:p w:rsidR="00712BBC" w:rsidRDefault="00712BBC" w:rsidP="00712BBC">
      <w:pPr>
        <w:tabs>
          <w:tab w:val="left" w:pos="567"/>
        </w:tabs>
        <w:spacing w:after="240"/>
      </w:pPr>
      <w:r>
        <w:t>47.</w:t>
      </w:r>
      <w:r>
        <w:tab/>
        <w:t>Aparte de la política nacional de menores, que se promulgó en 2006 y se convirtió en la piedra angular de la Ley de derechos del menor de 2007, no se ha aplicado ninguna política nueva.</w:t>
      </w:r>
    </w:p>
    <w:p w:rsidR="00712BBC" w:rsidRDefault="00712BBC" w:rsidP="00712BBC">
      <w:pPr>
        <w:tabs>
          <w:tab w:val="left" w:pos="567"/>
        </w:tabs>
        <w:spacing w:after="240"/>
        <w:rPr>
          <w:b/>
          <w:bCs/>
        </w:rPr>
      </w:pPr>
      <w:r>
        <w:rPr>
          <w:b/>
          <w:bCs/>
        </w:rPr>
        <w:t>Programas y proyectos de ejecución reciente</w:t>
      </w:r>
    </w:p>
    <w:p w:rsidR="00712BBC" w:rsidRDefault="00712BBC" w:rsidP="00712BBC">
      <w:pPr>
        <w:tabs>
          <w:tab w:val="left" w:pos="567"/>
        </w:tabs>
        <w:spacing w:after="240"/>
      </w:pPr>
      <w:r>
        <w:t>48.</w:t>
      </w:r>
      <w:r>
        <w:tab/>
        <w:t>Pese a limitaciones de diversa índole, se han emprendido programas y proyectos nuevos desde 2005 hasta la fecha, algunos de los cuales han concluido:</w:t>
      </w:r>
    </w:p>
    <w:p w:rsidR="00712BBC" w:rsidRPr="00023CEB" w:rsidRDefault="00712BBC" w:rsidP="00712BBC">
      <w:pPr>
        <w:spacing w:after="240"/>
        <w:ind w:left="1134" w:hanging="567"/>
        <w:rPr>
          <w:b/>
        </w:rPr>
      </w:pPr>
      <w:r w:rsidRPr="00023CEB">
        <w:rPr>
          <w:b/>
        </w:rPr>
        <w:t>a)</w:t>
      </w:r>
      <w:r w:rsidRPr="00023CEB">
        <w:rPr>
          <w:b/>
        </w:rPr>
        <w:tab/>
        <w:t>Programa de desarrollo del sector judicial</w:t>
      </w:r>
    </w:p>
    <w:p w:rsidR="00712BBC" w:rsidRDefault="00712BBC" w:rsidP="00712BBC">
      <w:pPr>
        <w:spacing w:after="240"/>
        <w:ind w:left="567" w:hanging="567"/>
      </w:pPr>
      <w:r>
        <w:tab/>
      </w:r>
      <w:r>
        <w:tab/>
        <w:t xml:space="preserve">Este programa lo ha financiado, en su mayor parte, el </w:t>
      </w:r>
      <w:proofErr w:type="spellStart"/>
      <w:r>
        <w:t>DFID</w:t>
      </w:r>
      <w:proofErr w:type="spellEnd"/>
      <w:r>
        <w:t>, con la colaboración del UNICEF y otros asociados.  El Gobierno de Sierra Leona es una parte interesada importante del programa.  Por lo que atañe a la protección infantil, la labor del programa consiste en examinar las políticas de justicia de menores y prestarles apoyo.  Además, presta apoyo a los centros de rehabilitación de delincuentes juveniles de todo el país y participa en la inspección de los reformatorios y otros centros de detención de menores.  Por otra parte, respalda las medidas de desvío mediante las cuales se procura que las faltas leves cometidas por menores se resuelvan fuera del régimen judicial ordinario, para filtrar a los delincuentes juveniles según la gravedad del acto que haya cometido.  De esta manera, se evitan las demoras improcedentes.  El programa se inauguró en 2005 y sigue en funcionamiento.</w:t>
      </w:r>
    </w:p>
    <w:p w:rsidR="00712BBC" w:rsidRPr="00023CEB" w:rsidRDefault="00712BBC" w:rsidP="00712BBC">
      <w:pPr>
        <w:keepNext/>
        <w:keepLines/>
        <w:spacing w:after="240"/>
        <w:ind w:left="1134" w:hanging="567"/>
        <w:rPr>
          <w:b/>
        </w:rPr>
      </w:pPr>
      <w:r w:rsidRPr="00023CEB">
        <w:rPr>
          <w:b/>
        </w:rPr>
        <w:t>b)</w:t>
      </w:r>
      <w:r w:rsidRPr="00023CEB">
        <w:rPr>
          <w:b/>
        </w:rPr>
        <w:tab/>
        <w:t>Programa para los huérfanos y otros niños vulnerables</w:t>
      </w:r>
    </w:p>
    <w:p w:rsidR="00712BBC" w:rsidRDefault="00712BBC" w:rsidP="00712BBC">
      <w:pPr>
        <w:spacing w:after="240"/>
        <w:ind w:left="567" w:hanging="567"/>
      </w:pPr>
      <w:r>
        <w:tab/>
      </w:r>
      <w:r>
        <w:tab/>
        <w:t>Este programa, que es de ámbito nacional, se inició en 2004 con una encuesta preliminar de evaluación de necesidades.  En su mayor parte lo financia el UNICEF y su objetivo es el de crear unas condiciones sostenibles y de protección para los huérfanos, los niños de la calle, los niños discapacitados y otros menores cuyas circunstancias sean extremadamente graves.</w:t>
      </w:r>
    </w:p>
    <w:p w:rsidR="00712BBC" w:rsidRDefault="00712BBC" w:rsidP="00712BBC">
      <w:pPr>
        <w:spacing w:after="240"/>
        <w:ind w:left="567" w:hanging="567"/>
      </w:pPr>
      <w:r>
        <w:tab/>
      </w:r>
      <w:r>
        <w:tab/>
        <w:t>Se está implantando, en todos los niveles, el mecanismo de coordinación exigido y, al mismo tiempo, se está realizando un estudio de distribución geográfica que, en esencia, consiste en determinar las zonas en que se concentran los huérfanos y otros niños vulnerables y las responsabilidades que incumben a los diversos interesados.  Se ha creado un grupo de tareas nacional cuyo mandato ha sido fijado por el Comité Nacional de Protección de la Infancia.  Este programa sigue funcionando y es de esperar que lo siga haciendo durante muchos años más.</w:t>
      </w:r>
    </w:p>
    <w:p w:rsidR="00712BBC" w:rsidRPr="00023CEB" w:rsidRDefault="00712BBC" w:rsidP="00712BBC">
      <w:pPr>
        <w:keepNext/>
        <w:spacing w:after="240"/>
        <w:ind w:left="1134" w:hanging="567"/>
        <w:rPr>
          <w:b/>
        </w:rPr>
      </w:pPr>
      <w:r w:rsidRPr="00023CEB">
        <w:rPr>
          <w:b/>
        </w:rPr>
        <w:t>c)</w:t>
      </w:r>
      <w:r w:rsidRPr="00023CEB">
        <w:rPr>
          <w:b/>
        </w:rPr>
        <w:tab/>
        <w:t>Programa de centros adaptados a las necesidades de los niños</w:t>
      </w:r>
    </w:p>
    <w:p w:rsidR="00712BBC" w:rsidRDefault="00712BBC" w:rsidP="00712BBC">
      <w:pPr>
        <w:spacing w:after="240"/>
        <w:ind w:left="567" w:hanging="567"/>
      </w:pPr>
      <w:r>
        <w:tab/>
      </w:r>
      <w:r>
        <w:tab/>
        <w:t xml:space="preserve">Bajo los auspicios de la </w:t>
      </w:r>
      <w:proofErr w:type="spellStart"/>
      <w:r>
        <w:t>NACWAC</w:t>
      </w:r>
      <w:proofErr w:type="spellEnd"/>
      <w:r>
        <w:t xml:space="preserve">, que depende del Ministerio de Bienestar Social, Cuestiones de Género y de la Infancia, se han abierto cuatro centros, en Bo, </w:t>
      </w:r>
      <w:proofErr w:type="spellStart"/>
      <w:r>
        <w:t>Makeni</w:t>
      </w:r>
      <w:proofErr w:type="spellEnd"/>
      <w:r>
        <w:t xml:space="preserve">, </w:t>
      </w:r>
      <w:proofErr w:type="spellStart"/>
      <w:r>
        <w:t>Pujehun</w:t>
      </w:r>
      <w:proofErr w:type="spellEnd"/>
      <w:r>
        <w:t xml:space="preserve"> y </w:t>
      </w:r>
      <w:proofErr w:type="spellStart"/>
      <w:r>
        <w:t>Kailahun</w:t>
      </w:r>
      <w:proofErr w:type="spellEnd"/>
      <w:r>
        <w:t>.  Esos centros ofrecen servicios y oportunidades a los niños desfavorecidos para ayudarlos en su recuperación psicosocial y en el desarrollo de sus capacidades.</w:t>
      </w:r>
    </w:p>
    <w:p w:rsidR="00712BBC" w:rsidRDefault="00712BBC" w:rsidP="00712BBC">
      <w:pPr>
        <w:spacing w:after="240"/>
        <w:ind w:left="567" w:hanging="567"/>
      </w:pPr>
      <w:r>
        <w:tab/>
      </w:r>
      <w:r>
        <w:tab/>
        <w:t xml:space="preserve">Dado que los centros son estructuras permanentes, está previsto que sigan funcionando una vez que la </w:t>
      </w:r>
      <w:proofErr w:type="spellStart"/>
      <w:r>
        <w:t>NACWAC</w:t>
      </w:r>
      <w:proofErr w:type="spellEnd"/>
      <w:r>
        <w:t xml:space="preserve"> se haya desmantelado gradualmente.</w:t>
      </w:r>
    </w:p>
    <w:p w:rsidR="00712BBC" w:rsidRPr="00023CEB" w:rsidRDefault="00712BBC" w:rsidP="00712BBC">
      <w:pPr>
        <w:spacing w:after="240"/>
        <w:ind w:left="1134" w:hanging="567"/>
        <w:rPr>
          <w:b/>
        </w:rPr>
      </w:pPr>
      <w:r w:rsidRPr="00023CEB">
        <w:rPr>
          <w:b/>
        </w:rPr>
        <w:t>d)</w:t>
      </w:r>
      <w:r w:rsidRPr="00023CEB">
        <w:rPr>
          <w:b/>
        </w:rPr>
        <w:tab/>
        <w:t>Programa de asistencia familiar del Cuerpo de Policía de Sierra Leona</w:t>
      </w:r>
    </w:p>
    <w:p w:rsidR="00712BBC" w:rsidRDefault="00712BBC" w:rsidP="00712BBC">
      <w:pPr>
        <w:spacing w:after="240"/>
        <w:ind w:left="567" w:hanging="567"/>
      </w:pPr>
      <w:r>
        <w:tab/>
      </w:r>
      <w:r>
        <w:tab/>
        <w:t xml:space="preserve">En colaboración con el Ministerio de Bienestar Social, Cuestiones de Género y de la Infancia, el Cuerpo de Policía de Sierra Leona ha creado unidades de asistencia familiar en todas las comisarías y puestos del país, cuya finalidad </w:t>
      </w:r>
      <w:r w:rsidR="00C07075">
        <w:t xml:space="preserve">principal </w:t>
      </w:r>
      <w:r>
        <w:t>es investigar y resolver las denuncias que se reciban en relación con abusos cometidos contra niños, delincuencia juvenil y violencia doméstica, y velar por que sólo los casos de extrema gravedad se lleven a juicio.  Los funcionarios policiales que están destinados en esas unidades suelen recibir una formación especial en asistencia social y en colaboración con los trabajadores de desarrollo social designados en el citado ministerio.</w:t>
      </w:r>
    </w:p>
    <w:p w:rsidR="00712BBC" w:rsidRDefault="00712BBC" w:rsidP="00712BBC">
      <w:pPr>
        <w:spacing w:after="240"/>
        <w:ind w:left="567" w:hanging="567"/>
      </w:pPr>
      <w:r>
        <w:tab/>
      </w:r>
      <w:r>
        <w:tab/>
        <w:t>La policía y el Ministerio han suscrito un memorando de entendimiento que se revisó en 2006.  En esencia, se pretende que ese instrumento oficial de cooperación garantice el delineamiento de las respectivas responsabilidades y una relación de trabajo armoniosa, en interés de los menores.</w:t>
      </w:r>
    </w:p>
    <w:p w:rsidR="00712BBC" w:rsidRPr="00C61942" w:rsidRDefault="00712BBC" w:rsidP="00712BBC">
      <w:pPr>
        <w:keepNext/>
        <w:keepLines/>
        <w:spacing w:after="240"/>
        <w:ind w:left="1134" w:hanging="567"/>
        <w:rPr>
          <w:b/>
        </w:rPr>
      </w:pPr>
      <w:r w:rsidRPr="00C61942">
        <w:rPr>
          <w:b/>
        </w:rPr>
        <w:t>e)</w:t>
      </w:r>
      <w:r w:rsidRPr="00C61942">
        <w:rPr>
          <w:b/>
        </w:rPr>
        <w:tab/>
        <w:t>Programa transfronterizo de localización y reagrupamiento de familias</w:t>
      </w:r>
    </w:p>
    <w:p w:rsidR="00712BBC" w:rsidRDefault="00712BBC" w:rsidP="00712BBC">
      <w:pPr>
        <w:spacing w:after="240"/>
        <w:ind w:left="567" w:hanging="567"/>
      </w:pPr>
      <w:r>
        <w:tab/>
      </w:r>
      <w:r>
        <w:tab/>
        <w:t xml:space="preserve">Durante los años de la guerra en Sierra Leona y Liberia, bastantes niños quedaron separados de su familia y de sus cuidadores habituales.  En colaboración con el ACNUR, el UNICEF, el Ministerio de Bienestar Social, Cuestiones de Género y de la Infancia y varios organismos de protección infantil, los </w:t>
      </w:r>
      <w:r w:rsidR="00C07075">
        <w:t>G</w:t>
      </w:r>
      <w:r>
        <w:t>obiernos de Guinea, Liberia y Sierra Leona firmaron un acuerdo tripartito para facilitar la repatriación de muchos menores sierraleoneses no acompañados y separados procedentes de Guinea, entre 2005 y 2006, y procedentes de la propia Sierra Leona, desde 2006 hasta junio de 2007.  En total, más de</w:t>
      </w:r>
      <w:r w:rsidR="00C07075">
        <w:t> </w:t>
      </w:r>
      <w:r>
        <w:t>300 menores sierraleoneses se han repatriado de Guinea y Liberia.  Actualmente, han concluido los programas de repatriación de Sierra Leona y Liberia.</w:t>
      </w:r>
    </w:p>
    <w:p w:rsidR="00712BBC" w:rsidRDefault="00712BBC" w:rsidP="00712BBC">
      <w:pPr>
        <w:tabs>
          <w:tab w:val="left" w:pos="567"/>
        </w:tabs>
        <w:spacing w:after="240"/>
        <w:jc w:val="center"/>
      </w:pPr>
      <w:r>
        <w:t>-----</w:t>
      </w:r>
    </w:p>
    <w:p w:rsidR="00941D4E" w:rsidRDefault="00941D4E" w:rsidP="00493B79">
      <w:pPr>
        <w:adjustRightInd w:val="0"/>
        <w:snapToGrid w:val="0"/>
        <w:spacing w:after="240"/>
        <w:rPr>
          <w:snapToGrid w:val="0"/>
        </w:rPr>
      </w:pPr>
    </w:p>
    <w:p w:rsidR="00675814" w:rsidRDefault="00675814" w:rsidP="00493B79">
      <w:pPr>
        <w:adjustRightInd w:val="0"/>
        <w:snapToGrid w:val="0"/>
        <w:spacing w:after="240"/>
        <w:rPr>
          <w:snapToGrid w:val="0"/>
        </w:rPr>
      </w:pPr>
    </w:p>
    <w:p w:rsidR="00675814" w:rsidRPr="00C820BE" w:rsidRDefault="00675814" w:rsidP="00493B79">
      <w:pPr>
        <w:adjustRightInd w:val="0"/>
        <w:snapToGrid w:val="0"/>
        <w:spacing w:after="240"/>
        <w:rPr>
          <w:snapToGrid w:val="0"/>
        </w:rPr>
      </w:pPr>
    </w:p>
    <w:sectPr w:rsidR="00675814" w:rsidRPr="00C820BE" w:rsidSect="00A91252">
      <w:headerReference w:type="default" r:id="rId22"/>
      <w:headerReference w:type="first" r:id="rId23"/>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92" w:rsidRDefault="00604392">
      <w:r>
        <w:separator/>
      </w:r>
    </w:p>
  </w:endnote>
  <w:endnote w:type="continuationSeparator" w:id="0">
    <w:p w:rsidR="00604392" w:rsidRDefault="0060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8" w:rsidRDefault="00743378">
    <w:pPr>
      <w:pStyle w:val="Footer"/>
    </w:pPr>
    <w:r>
      <w:rPr>
        <w:noProof/>
        <w:lang w:eastAsia="es-ES"/>
      </w:rPr>
      <w:pict>
        <v:shapetype id="_x0000_t202" coordsize="21600,21600" o:spt="202" path="m,l,21600r21600,l21600,xe">
          <v:stroke joinstyle="miter"/>
          <v:path gradientshapeok="t" o:connecttype="rect"/>
        </v:shapetype>
        <v:shape id="_x0000_s2049" type="#_x0000_t202" style="position:absolute;margin-left:684.35pt;margin-top:-174.7pt;width:47.5pt;height:126pt;z-index:1" filled="f" stroked="f">
          <v:textbox style="layout-flow:vertical;mso-next-textbox:#_x0000_s2049">
            <w:txbxContent>
              <w:p w:rsidR="00743378" w:rsidRPr="006B5515" w:rsidRDefault="00EE29A3" w:rsidP="00AB24E5">
                <w:pPr>
                  <w:rPr>
                    <w:lang w:val="en-GB"/>
                  </w:rPr>
                </w:pPr>
                <w:r>
                  <w:rPr>
                    <w:lang w:val="en-GB"/>
                  </w:rPr>
                  <w:t>CRC/C/SLE/Q/2/A</w:t>
                </w:r>
                <w:r w:rsidR="00743378" w:rsidRPr="006B5515">
                  <w:rPr>
                    <w:lang w:val="en-GB"/>
                  </w:rPr>
                  <w:t>dd.1</w:t>
                </w:r>
              </w:p>
              <w:p w:rsidR="00743378" w:rsidRPr="006B5515" w:rsidRDefault="00743378" w:rsidP="00AB24E5">
                <w:pP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1</w:t>
                </w:r>
                <w:r>
                  <w:rPr>
                    <w:rStyle w:val="PageNumber"/>
                  </w:rPr>
                  <w:fldChar w:fldCharType="end"/>
                </w:r>
              </w:p>
              <w:p w:rsidR="00743378" w:rsidRDefault="00743378" w:rsidP="00AB24E5"/>
              <w:p w:rsidR="008C5428" w:rsidRDefault="008C5428" w:rsidP="00AB24E5"/>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44" w:rsidRDefault="00EE0744">
    <w:pPr>
      <w:pStyle w:val="Footer"/>
    </w:pPr>
    <w:r>
      <w:rPr>
        <w:noProof/>
        <w:lang w:eastAsia="es-ES"/>
      </w:rPr>
      <w:pict>
        <v:shapetype id="_x0000_t202" coordsize="21600,21600" o:spt="202" path="m,l,21600r21600,l21600,xe">
          <v:stroke joinstyle="miter"/>
          <v:path gradientshapeok="t" o:connecttype="rect"/>
        </v:shapetype>
        <v:shape id="_x0000_s2053" type="#_x0000_t202" style="position:absolute;margin-left:684.35pt;margin-top:-174.7pt;width:47.5pt;height:126pt;z-index:5" filled="f" stroked="f">
          <v:textbox style="layout-flow:vertical;mso-next-textbox:#_x0000_s2053">
            <w:txbxContent>
              <w:p w:rsidR="00EE0744" w:rsidRPr="006B5515" w:rsidRDefault="00EE0744" w:rsidP="00AB24E5">
                <w:pPr>
                  <w:rPr>
                    <w:lang w:val="en-GB"/>
                  </w:rPr>
                </w:pPr>
                <w:r>
                  <w:rPr>
                    <w:lang w:val="en-GB"/>
                  </w:rPr>
                  <w:t>CRC/C/SLE/Q/2/A</w:t>
                </w:r>
                <w:r w:rsidRPr="006B5515">
                  <w:rPr>
                    <w:lang w:val="en-GB"/>
                  </w:rPr>
                  <w:t>dd.1</w:t>
                </w:r>
              </w:p>
              <w:p w:rsidR="00EE0744" w:rsidRPr="006B5515" w:rsidRDefault="00EE0744" w:rsidP="00AB24E5">
                <w:pP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3</w:t>
                </w:r>
                <w:r>
                  <w:rPr>
                    <w:rStyle w:val="PageNumber"/>
                  </w:rPr>
                  <w:fldChar w:fldCharType="end"/>
                </w:r>
              </w:p>
              <w:p w:rsidR="00EE0744" w:rsidRDefault="00EE0744" w:rsidP="00AB24E5"/>
              <w:p w:rsidR="00EE0744" w:rsidRDefault="00EE0744" w:rsidP="00AB24E5"/>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44" w:rsidRDefault="00EE07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44" w:rsidRDefault="00EE0744">
    <w:pPr>
      <w:pStyle w:val="Footer"/>
    </w:pPr>
    <w:r>
      <w:rPr>
        <w:noProof/>
        <w:lang w:eastAsia="es-ES"/>
      </w:rPr>
      <w:pict>
        <v:shapetype id="_x0000_t202" coordsize="21600,21600" o:spt="202" path="m,l,21600r21600,l21600,xe">
          <v:stroke joinstyle="miter"/>
          <v:path gradientshapeok="t" o:connecttype="rect"/>
        </v:shapetype>
        <v:shape id="_x0000_s2052" type="#_x0000_t202" style="position:absolute;margin-left:684.35pt;margin-top:-174.7pt;width:47.5pt;height:126pt;z-index:4" filled="f" stroked="f">
          <v:textbox style="layout-flow:vertical;mso-next-textbox:#_x0000_s2052">
            <w:txbxContent>
              <w:p w:rsidR="00EE0744" w:rsidRPr="006B5515" w:rsidRDefault="00EE0744" w:rsidP="00AB24E5">
                <w:pPr>
                  <w:rPr>
                    <w:lang w:val="en-GB"/>
                  </w:rPr>
                </w:pPr>
                <w:r>
                  <w:rPr>
                    <w:lang w:val="en-GB"/>
                  </w:rPr>
                  <w:t>CRC/C/SLE/Q/2/A</w:t>
                </w:r>
                <w:r w:rsidRPr="006B5515">
                  <w:rPr>
                    <w:lang w:val="en-GB"/>
                  </w:rPr>
                  <w:t>dd.1</w:t>
                </w:r>
              </w:p>
              <w:p w:rsidR="00EE0744" w:rsidRPr="006B5515" w:rsidRDefault="00EE0744" w:rsidP="00AB24E5">
                <w:pP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4</w:t>
                </w:r>
                <w:r>
                  <w:rPr>
                    <w:rStyle w:val="PageNumber"/>
                  </w:rPr>
                  <w:fldChar w:fldCharType="end"/>
                </w:r>
              </w:p>
              <w:p w:rsidR="00EE0744" w:rsidRDefault="00EE0744" w:rsidP="00AB24E5"/>
              <w:p w:rsidR="00EE0744" w:rsidRDefault="00EE0744" w:rsidP="00AB24E5"/>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28" w:rsidRDefault="008C5428">
    <w:pPr>
      <w:pStyle w:val="Footer"/>
    </w:pPr>
    <w:r>
      <w:rPr>
        <w:noProof/>
        <w:lang w:eastAsia="es-ES"/>
      </w:rPr>
      <w:pict>
        <v:shapetype id="_x0000_t202" coordsize="21600,21600" o:spt="202" path="m,l,21600r21600,l21600,xe">
          <v:stroke joinstyle="miter"/>
          <v:path gradientshapeok="t" o:connecttype="rect"/>
        </v:shapetype>
        <v:shape id="_x0000_s2050" type="#_x0000_t202" style="position:absolute;margin-left:678.15pt;margin-top:-183.7pt;width:42pt;height:138.6pt;z-index:2" filled="f" stroked="f">
          <v:textbox style="layout-flow:vertical;mso-next-textbox:#_x0000_s2050">
            <w:txbxContent>
              <w:p w:rsidR="008C5428" w:rsidRPr="008C5428" w:rsidRDefault="008C5428">
                <w:pPr>
                  <w:rPr>
                    <w:lang w:val="en-GB"/>
                  </w:rPr>
                </w:pPr>
                <w:r w:rsidRPr="008C5428">
                  <w:rPr>
                    <w:lang w:val="en-GB"/>
                  </w:rPr>
                  <w:t>CRC/C/SLE/Q/2/Add.1</w:t>
                </w:r>
              </w:p>
              <w:p w:rsidR="008C5428" w:rsidRPr="008C5428" w:rsidRDefault="008C5428">
                <w:pP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11</w:t>
                </w:r>
                <w:r>
                  <w:rPr>
                    <w:rStyle w:val="PageNumber"/>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44" w:rsidRDefault="00EE0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92" w:rsidRDefault="00604392">
      <w:r>
        <w:separator/>
      </w:r>
    </w:p>
  </w:footnote>
  <w:footnote w:type="continuationSeparator" w:id="0">
    <w:p w:rsidR="00604392" w:rsidRDefault="00604392">
      <w:r>
        <w:continuationSeparator/>
      </w:r>
    </w:p>
  </w:footnote>
  <w:footnote w:id="1">
    <w:p w:rsidR="00675814" w:rsidRDefault="00675814" w:rsidP="00675814">
      <w:pPr>
        <w:pStyle w:val="FootnoteText"/>
        <w:spacing w:after="480" w:line="240" w:lineRule="auto"/>
      </w:pPr>
      <w:r>
        <w:rPr>
          <w:rStyle w:val="FootnoteReference"/>
        </w:rPr>
        <w:t>*</w:t>
      </w:r>
      <w:r>
        <w:t xml:space="preserve"> De conformidad con la información enviada a los Estados Partes respecto del procesamiento de sus informes, el presente documento se presentó a los servicios de traducción de las Naciones Unidas sin edición previa.</w:t>
      </w:r>
    </w:p>
    <w:p w:rsidR="00675814" w:rsidRDefault="00675814" w:rsidP="00675814">
      <w:pPr>
        <w:pStyle w:val="FootnoteText"/>
        <w:spacing w:after="0" w:line="240" w:lineRule="auto"/>
      </w:pPr>
      <w:r>
        <w:t xml:space="preserve">GE.08-41503  (S)    090508    </w:t>
      </w:r>
      <w:r w:rsidR="006B5515">
        <w:t>13</w:t>
      </w:r>
      <w:r>
        <w:t>0508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81" w:rsidRPr="009B5C81" w:rsidRDefault="009B5C81">
    <w:pPr>
      <w:pStyle w:val="Header"/>
      <w:rPr>
        <w:lang w:val="en-GB"/>
      </w:rPr>
    </w:pPr>
    <w:r w:rsidRPr="009B5C81">
      <w:rPr>
        <w:lang w:val="en-GB"/>
      </w:rPr>
      <w:t>CRC/C/SLE/Q/2/Add.1</w:t>
    </w:r>
  </w:p>
  <w:p w:rsidR="009B5C81" w:rsidRDefault="009B5C81">
    <w:pPr>
      <w:pStyle w:val="Header"/>
    </w:pPr>
    <w:r>
      <w:t xml:space="preserve">página </w:t>
    </w:r>
    <w:r>
      <w:fldChar w:fldCharType="begin"/>
    </w:r>
    <w:r>
      <w:instrText xml:space="preserve"> PAGE  \* MERGEFORMAT </w:instrText>
    </w:r>
    <w:r>
      <w:fldChar w:fldCharType="separate"/>
    </w:r>
    <w:r w:rsidR="001C4C8E">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81" w:rsidRPr="009B5C81" w:rsidRDefault="009B5C81" w:rsidP="00743378">
    <w:pPr>
      <w:tabs>
        <w:tab w:val="left" w:pos="6960"/>
      </w:tabs>
      <w:rPr>
        <w:lang w:val="en-GB"/>
      </w:rPr>
    </w:pPr>
    <w:r>
      <w:tab/>
    </w:r>
    <w:r w:rsidRPr="009B5C81">
      <w:rPr>
        <w:lang w:val="en-GB"/>
      </w:rPr>
      <w:t>CRC/C/SLE/Q/2/Add.1</w:t>
    </w:r>
  </w:p>
  <w:p w:rsidR="002E1ECC" w:rsidRDefault="009B5C81" w:rsidP="00743378">
    <w:pPr>
      <w:tabs>
        <w:tab w:val="left" w:pos="6960"/>
      </w:tabs>
    </w:pPr>
    <w:r w:rsidRPr="009B5C81">
      <w:rPr>
        <w:lang w:val="en-GB"/>
      </w:rPr>
      <w:tab/>
    </w:r>
    <w:r>
      <w:t xml:space="preserve">página </w:t>
    </w:r>
    <w:r>
      <w:fldChar w:fldCharType="begin"/>
    </w:r>
    <w:r>
      <w:instrText xml:space="preserve"> PAGE  \* MERGEFORMAT </w:instrText>
    </w:r>
    <w:r>
      <w:fldChar w:fldCharType="separate"/>
    </w:r>
    <w:r w:rsidR="008C5428">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8" w:rsidRDefault="007433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28" w:rsidRPr="009B5C81" w:rsidRDefault="008C5428" w:rsidP="00743378">
    <w:pPr>
      <w:tabs>
        <w:tab w:val="left" w:pos="6960"/>
      </w:tabs>
      <w:rPr>
        <w:lang w:val="en-GB"/>
      </w:rPr>
    </w:pPr>
    <w:r>
      <w:tab/>
    </w:r>
    <w:r w:rsidRPr="009B5C81">
      <w:rPr>
        <w:lang w:val="en-GB"/>
      </w:rPr>
      <w:t>CRC/C/SLE/Q/2/Add.1</w:t>
    </w:r>
  </w:p>
  <w:p w:rsidR="008C5428" w:rsidRDefault="008C5428" w:rsidP="00743378">
    <w:pPr>
      <w:tabs>
        <w:tab w:val="left" w:pos="6960"/>
      </w:tabs>
    </w:pPr>
    <w:r w:rsidRPr="009B5C81">
      <w:rPr>
        <w:lang w:val="en-GB"/>
      </w:rPr>
      <w:tab/>
    </w:r>
    <w:r>
      <w:t xml:space="preserve">página </w:t>
    </w:r>
    <w:r>
      <w:fldChar w:fldCharType="begin"/>
    </w:r>
    <w:r>
      <w:instrText xml:space="preserve"> PAGE  \* MERGEFORMAT </w:instrText>
    </w:r>
    <w:r>
      <w:fldChar w:fldCharType="separate"/>
    </w:r>
    <w:r w:rsidR="001C4C8E">
      <w:rPr>
        <w:noProof/>
      </w:rPr>
      <w:t>7</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8" w:rsidRPr="009B5C81" w:rsidRDefault="00743378" w:rsidP="00743378">
    <w:pPr>
      <w:pStyle w:val="Header"/>
      <w:rPr>
        <w:lang w:val="en-GB"/>
      </w:rPr>
    </w:pPr>
    <w:r w:rsidRPr="009B5C81">
      <w:rPr>
        <w:lang w:val="en-GB"/>
      </w:rPr>
      <w:t>CRC/C/SLE/Q/2/Add.1</w:t>
    </w:r>
  </w:p>
  <w:p w:rsidR="00743378" w:rsidRDefault="00743378" w:rsidP="00743378">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28" w:rsidRDefault="008C5428" w:rsidP="008C5428">
    <w:pPr>
      <w:tabs>
        <w:tab w:val="left" w:pos="696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28" w:rsidRDefault="00EE0744" w:rsidP="001643EF">
    <w:pPr>
      <w:pStyle w:val="Header"/>
    </w:pPr>
    <w:r>
      <w:rPr>
        <w:noProof/>
        <w:lang w:eastAsia="es-ES"/>
      </w:rPr>
      <w:pict>
        <v:shapetype id="_x0000_t202" coordsize="21600,21600" o:spt="202" path="m,l,21600r21600,l21600,xe">
          <v:stroke joinstyle="miter"/>
          <v:path gradientshapeok="t" o:connecttype="rect"/>
        </v:shapetype>
        <v:shape id="_x0000_s2051" type="#_x0000_t202" style="position:absolute;margin-left:684.35pt;margin-top:37.1pt;width:47.5pt;height:156.6pt;z-index:3" filled="f" stroked="f">
          <v:textbox style="layout-flow:vertical;mso-next-textbox:#_x0000_s2051">
            <w:txbxContent>
              <w:p w:rsidR="00EE0744" w:rsidRPr="006B5515" w:rsidRDefault="00EE0744" w:rsidP="00EE0744">
                <w:pPr>
                  <w:rPr>
                    <w:lang w:val="en-GB"/>
                  </w:rPr>
                </w:pPr>
                <w:r>
                  <w:rPr>
                    <w:lang w:val="en-GB"/>
                  </w:rPr>
                  <w:t>CRC/C/SLE/Q/2/A</w:t>
                </w:r>
                <w:r w:rsidRPr="006B5515">
                  <w:rPr>
                    <w:lang w:val="en-GB"/>
                  </w:rPr>
                  <w:t>dd.1</w:t>
                </w:r>
              </w:p>
              <w:p w:rsidR="00EE0744" w:rsidRPr="006B5515" w:rsidRDefault="00EE0744" w:rsidP="00EE0744">
                <w:pP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8</w:t>
                </w:r>
                <w:r>
                  <w:rPr>
                    <w:rStyle w:val="PageNumber"/>
                  </w:rPr>
                  <w:fldChar w:fldCharType="end"/>
                </w:r>
              </w:p>
              <w:p w:rsidR="00EE0744" w:rsidRDefault="00EE0744" w:rsidP="00EE0744"/>
              <w:p w:rsidR="00EE0744" w:rsidRDefault="00EE0744" w:rsidP="00EE0744"/>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99" w:rsidRPr="009B5C81" w:rsidRDefault="000C1D99" w:rsidP="000C1D99">
    <w:pPr>
      <w:tabs>
        <w:tab w:val="left" w:pos="6960"/>
      </w:tabs>
      <w:rPr>
        <w:lang w:val="en-GB"/>
      </w:rPr>
    </w:pPr>
    <w:r>
      <w:tab/>
    </w:r>
    <w:r w:rsidRPr="009B5C81">
      <w:rPr>
        <w:lang w:val="en-GB"/>
      </w:rPr>
      <w:t>CRC/C/SLE/Q/2/Add.1</w:t>
    </w:r>
  </w:p>
  <w:p w:rsidR="000C1D99" w:rsidRDefault="000C1D99" w:rsidP="000C1D99">
    <w:pPr>
      <w:tabs>
        <w:tab w:val="left" w:pos="6960"/>
      </w:tabs>
    </w:pPr>
    <w:r w:rsidRPr="009B5C81">
      <w:rPr>
        <w:lang w:val="en-GB"/>
      </w:rPr>
      <w:tab/>
    </w:r>
    <w: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11</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28" w:rsidRPr="009B5C81" w:rsidRDefault="008C5428" w:rsidP="008C5428">
    <w:pPr>
      <w:tabs>
        <w:tab w:val="left" w:pos="6960"/>
      </w:tabs>
      <w:rPr>
        <w:lang w:val="en-GB"/>
      </w:rPr>
    </w:pPr>
    <w:r w:rsidRPr="009B5C81">
      <w:rPr>
        <w:lang w:val="en-GB"/>
      </w:rPr>
      <w:t>CRC/C/SLE/Q/2/Add.1</w:t>
    </w:r>
  </w:p>
  <w:p w:rsidR="008C5428" w:rsidRDefault="008C5428" w:rsidP="008C5428">
    <w:pPr>
      <w:pStyle w:val="Header"/>
      <w:jc w:val="both"/>
    </w:pPr>
    <w:r>
      <w:t xml:space="preserve">página </w:t>
    </w:r>
    <w:r>
      <w:rPr>
        <w:rStyle w:val="PageNumber"/>
      </w:rPr>
      <w:fldChar w:fldCharType="begin"/>
    </w:r>
    <w:r>
      <w:rPr>
        <w:rStyle w:val="PageNumber"/>
      </w:rPr>
      <w:instrText xml:space="preserve"> PAGE </w:instrText>
    </w:r>
    <w:r>
      <w:rPr>
        <w:rStyle w:val="PageNumber"/>
      </w:rPr>
      <w:fldChar w:fldCharType="separate"/>
    </w:r>
    <w:r w:rsidR="001C4C8E">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9D2"/>
    <w:rsid w:val="00006B85"/>
    <w:rsid w:val="000629D1"/>
    <w:rsid w:val="000C1D99"/>
    <w:rsid w:val="000F18F3"/>
    <w:rsid w:val="00132E49"/>
    <w:rsid w:val="001643EF"/>
    <w:rsid w:val="001C4C8E"/>
    <w:rsid w:val="001E79FD"/>
    <w:rsid w:val="001E7D80"/>
    <w:rsid w:val="002009CB"/>
    <w:rsid w:val="002426E2"/>
    <w:rsid w:val="00273020"/>
    <w:rsid w:val="002E1ECC"/>
    <w:rsid w:val="002E6FCA"/>
    <w:rsid w:val="00325B4B"/>
    <w:rsid w:val="003D3DCD"/>
    <w:rsid w:val="00493B79"/>
    <w:rsid w:val="00550B77"/>
    <w:rsid w:val="0056171F"/>
    <w:rsid w:val="005D52D2"/>
    <w:rsid w:val="00604392"/>
    <w:rsid w:val="00634EED"/>
    <w:rsid w:val="006541BE"/>
    <w:rsid w:val="00675814"/>
    <w:rsid w:val="006B5515"/>
    <w:rsid w:val="006C222A"/>
    <w:rsid w:val="00712BBC"/>
    <w:rsid w:val="00716E4C"/>
    <w:rsid w:val="00743378"/>
    <w:rsid w:val="0077727F"/>
    <w:rsid w:val="007E1504"/>
    <w:rsid w:val="007E7BD0"/>
    <w:rsid w:val="008C2547"/>
    <w:rsid w:val="008C5428"/>
    <w:rsid w:val="00941D4E"/>
    <w:rsid w:val="009B5C81"/>
    <w:rsid w:val="00A17DB9"/>
    <w:rsid w:val="00A450A7"/>
    <w:rsid w:val="00A528E7"/>
    <w:rsid w:val="00A91252"/>
    <w:rsid w:val="00AA0CDD"/>
    <w:rsid w:val="00AB1303"/>
    <w:rsid w:val="00AB24E5"/>
    <w:rsid w:val="00AD5176"/>
    <w:rsid w:val="00AE40CB"/>
    <w:rsid w:val="00BC6953"/>
    <w:rsid w:val="00BE1186"/>
    <w:rsid w:val="00C07075"/>
    <w:rsid w:val="00C3200E"/>
    <w:rsid w:val="00C64E53"/>
    <w:rsid w:val="00C820BE"/>
    <w:rsid w:val="00E01E15"/>
    <w:rsid w:val="00E26E47"/>
    <w:rsid w:val="00EC1AD6"/>
    <w:rsid w:val="00EE0744"/>
    <w:rsid w:val="00EE29A3"/>
    <w:rsid w:val="00F17191"/>
    <w:rsid w:val="00F5364C"/>
    <w:rsid w:val="00F7742E"/>
    <w:rsid w:val="00F80F2A"/>
    <w:rsid w:val="00F82B34"/>
    <w:rsid w:val="00F979D2"/>
    <w:rsid w:val="00FC5E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B5C81"/>
    <w:pPr>
      <w:tabs>
        <w:tab w:val="center" w:pos="4252"/>
        <w:tab w:val="right" w:pos="8504"/>
      </w:tabs>
    </w:pPr>
  </w:style>
  <w:style w:type="character" w:customStyle="1" w:styleId="Smbolodenotaalpie">
    <w:name w:val="Símbolo de nota al pie"/>
    <w:rsid w:val="009B5C81"/>
    <w:rPr>
      <w:vertAlign w:val="superscript"/>
    </w:rPr>
  </w:style>
  <w:style w:type="paragraph" w:customStyle="1" w:styleId="Contenidodelatabla">
    <w:name w:val="Contenido de la tabla"/>
    <w:basedOn w:val="Normal"/>
    <w:rsid w:val="005D52D2"/>
    <w:pPr>
      <w:widowControl w:val="0"/>
      <w:suppressLineNumbers/>
      <w:suppressAutoHyphens/>
    </w:pPr>
    <w:rPr>
      <w:rFonts w:eastAsia="Lucida Sans Unicode"/>
      <w:kern w:val="1"/>
      <w:lang w:val="es-ES_tradnl"/>
    </w:rPr>
  </w:style>
  <w:style w:type="character" w:styleId="PageNumber">
    <w:name w:val="page number"/>
    <w:basedOn w:val="DefaultParagraphFont"/>
    <w:rsid w:val="0074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6386</Words>
  <Characters>35124</Characters>
  <Application>Microsoft Office Word</Application>
  <DocSecurity>4</DocSecurity>
  <Lines>292</Lines>
  <Paragraphs>82</Paragraphs>
  <ScaleCrop>false</ScaleCrop>
  <HeadingPairs>
    <vt:vector size="2" baseType="variant">
      <vt:variant>
        <vt:lpstr>Título</vt:lpstr>
      </vt:variant>
      <vt:variant>
        <vt:i4>1</vt:i4>
      </vt:variant>
    </vt:vector>
  </HeadingPairs>
  <TitlesOfParts>
    <vt:vector size="1" baseType="lpstr">
      <vt:lpstr>CRC/C/SLE/Q/2/Add.1</vt:lpstr>
    </vt:vector>
  </TitlesOfParts>
  <Company>CSD</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CRC/C/SLE/Q/2/Add.1</dc:title>
  <dc:subject>Final</dc:subject>
  <dc:creator>Carlos Bragunde</dc:creator>
  <cp:keywords/>
  <dc:description/>
  <cp:lastModifiedBy>Javier Rodríguez</cp:lastModifiedBy>
  <cp:revision>2</cp:revision>
  <cp:lastPrinted>2008-05-13T13:27:00Z</cp:lastPrinted>
  <dcterms:created xsi:type="dcterms:W3CDTF">2008-05-13T14:51:00Z</dcterms:created>
  <dcterms:modified xsi:type="dcterms:W3CDTF">2008-05-13T14:51:00Z</dcterms:modified>
</cp:coreProperties>
</file>