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5265E4" w:rsidRDefault="005265E4" w:rsidP="00DC18BF">
            <w:pPr>
              <w:spacing w:line="240" w:lineRule="atLeast"/>
              <w:jc w:val="right"/>
              <w:rPr>
                <w:sz w:val="20"/>
                <w:szCs w:val="21"/>
              </w:rPr>
            </w:pPr>
            <w:r w:rsidRPr="005265E4">
              <w:rPr>
                <w:sz w:val="40"/>
                <w:szCs w:val="21"/>
              </w:rPr>
              <w:t>CAT</w:t>
            </w:r>
            <w:r>
              <w:rPr>
                <w:sz w:val="20"/>
                <w:szCs w:val="21"/>
              </w:rPr>
              <w:t>/C/63/D/488/2012</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Distr.:</w:t>
            </w:r>
            <w:r w:rsidR="0099018F">
              <w:t xml:space="preserve"> </w:t>
            </w:r>
            <w:r w:rsidR="0099018F" w:rsidRPr="0099018F">
              <w:rPr>
                <w:sz w:val="20"/>
              </w:rPr>
              <w:t>General</w:t>
            </w:r>
          </w:p>
          <w:p w:rsidR="00494EB8" w:rsidRPr="00F124C6" w:rsidRDefault="0099018F" w:rsidP="00DC18BF">
            <w:pPr>
              <w:spacing w:line="240" w:lineRule="atLeast"/>
              <w:rPr>
                <w:sz w:val="20"/>
              </w:rPr>
            </w:pPr>
            <w:r w:rsidRPr="0099018F">
              <w:rPr>
                <w:sz w:val="20"/>
              </w:rPr>
              <w:t>11 September 2018</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 xml:space="preserve">Original: </w:t>
            </w:r>
            <w:r w:rsidR="0099018F" w:rsidRPr="0099018F">
              <w:rPr>
                <w:sz w:val="20"/>
              </w:rPr>
              <w:t>French</w:t>
            </w:r>
          </w:p>
        </w:tc>
      </w:tr>
    </w:tbl>
    <w:p w:rsidR="005265E4" w:rsidRDefault="005265E4"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99018F" w:rsidRPr="006F2CC7" w:rsidRDefault="005265E4" w:rsidP="006F2CC7">
      <w:pPr>
        <w:pStyle w:val="HChGC"/>
        <w:rPr>
          <w:rFonts w:hint="eastAsia"/>
          <w:bCs/>
          <w:color w:val="0000FF"/>
          <w:lang w:val="en-GB"/>
        </w:rPr>
      </w:pPr>
      <w:r w:rsidRPr="005265E4">
        <w:rPr>
          <w:lang w:val="en-GB"/>
        </w:rPr>
        <w:tab/>
      </w:r>
      <w:r w:rsidRPr="005265E4">
        <w:rPr>
          <w:lang w:val="en-GB"/>
        </w:rPr>
        <w:tab/>
      </w:r>
      <w:r w:rsidRPr="005265E4">
        <w:rPr>
          <w:lang w:val="fr-CH"/>
        </w:rPr>
        <w:t>委员会根据《公约》第</w:t>
      </w:r>
      <w:r w:rsidRPr="005265E4">
        <w:rPr>
          <w:lang w:val="fr-CH"/>
        </w:rPr>
        <w:t>22</w:t>
      </w:r>
      <w:r w:rsidRPr="005265E4">
        <w:rPr>
          <w:lang w:val="fr-CH"/>
        </w:rPr>
        <w:t>条通过的关于第</w:t>
      </w:r>
      <w:r w:rsidRPr="005265E4">
        <w:rPr>
          <w:lang w:val="fr-CH"/>
        </w:rPr>
        <w:t>488/2012</w:t>
      </w:r>
      <w:r w:rsidRPr="005265E4">
        <w:rPr>
          <w:lang w:val="fr-CH"/>
        </w:rPr>
        <w:t>号来文的决定</w:t>
      </w:r>
      <w:r w:rsidRPr="0099018F">
        <w:rPr>
          <w:bCs/>
          <w:color w:val="0000FF"/>
          <w:lang w:val="en-GB"/>
        </w:rPr>
        <w:footnoteReference w:customMarkFollows="1" w:id="2"/>
        <w:t xml:space="preserve">* </w:t>
      </w:r>
      <w:r w:rsidRPr="0099018F">
        <w:rPr>
          <w:bCs/>
          <w:color w:val="0000FF"/>
          <w:lang w:val="en-GB"/>
        </w:rPr>
        <w:footnoteReference w:customMarkFollows="1" w:id="3"/>
        <w:t>**</w:t>
      </w:r>
      <w:bookmarkStart w:id="0" w:name="_GoBack"/>
      <w:bookmarkEnd w:id="0"/>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99018F" w:rsidRPr="00CB3815" w:rsidTr="0069394F">
        <w:trPr>
          <w:cantSplit/>
        </w:trPr>
        <w:tc>
          <w:tcPr>
            <w:tcW w:w="1501" w:type="dxa"/>
          </w:tcPr>
          <w:p w:rsidR="0099018F" w:rsidRPr="006B07B3" w:rsidRDefault="006F2CC7" w:rsidP="0069394F">
            <w:pPr>
              <w:pStyle w:val="SingleTxtGC"/>
              <w:ind w:left="0" w:right="0"/>
              <w:rPr>
                <w:rFonts w:eastAsia="楷体"/>
              </w:rPr>
            </w:pPr>
            <w:r w:rsidRPr="006F2CC7">
              <w:rPr>
                <w:rFonts w:ascii="Time New Roman" w:eastAsia="楷体" w:hAnsi="Time New Roman" w:hint="eastAsia"/>
              </w:rPr>
              <w:t>来文</w:t>
            </w:r>
            <w:r w:rsidR="0099018F" w:rsidRPr="006B07B3">
              <w:rPr>
                <w:rFonts w:ascii="Time New Roman" w:eastAsia="楷体" w:hAnsi="Time New Roman" w:hint="eastAsia"/>
              </w:rPr>
              <w:t>提交人</w:t>
            </w:r>
            <w:r w:rsidR="0099018F" w:rsidRPr="006B07B3">
              <w:rPr>
                <w:rFonts w:eastAsia="楷体" w:hint="eastAsia"/>
              </w:rPr>
              <w:t>：</w:t>
            </w:r>
          </w:p>
        </w:tc>
        <w:tc>
          <w:tcPr>
            <w:tcW w:w="5431" w:type="dxa"/>
          </w:tcPr>
          <w:p w:rsidR="0099018F" w:rsidRPr="00CB3815" w:rsidRDefault="006F2CC7" w:rsidP="0069394F">
            <w:pPr>
              <w:pStyle w:val="SingleTxtGC"/>
              <w:ind w:left="0" w:right="0"/>
              <w:rPr>
                <w:lang w:val="fr-FR"/>
              </w:rPr>
            </w:pPr>
            <w:r w:rsidRPr="006F2CC7">
              <w:rPr>
                <w:rFonts w:hint="eastAsia"/>
                <w:snapToGrid/>
                <w:lang w:val="fr-FR"/>
              </w:rPr>
              <w:t>L.M.(</w:t>
            </w:r>
            <w:r w:rsidRPr="006F2CC7">
              <w:rPr>
                <w:rFonts w:hint="eastAsia"/>
                <w:snapToGrid/>
                <w:lang w:val="fr-FR"/>
              </w:rPr>
              <w:t>由律师</w:t>
            </w:r>
            <w:r w:rsidRPr="006F2CC7">
              <w:rPr>
                <w:rFonts w:hint="eastAsia"/>
                <w:snapToGrid/>
                <w:lang w:val="fr-FR"/>
              </w:rPr>
              <w:t>Johanne Doyon</w:t>
            </w:r>
            <w:r w:rsidRPr="006F2CC7">
              <w:rPr>
                <w:rFonts w:hint="eastAsia"/>
                <w:snapToGrid/>
                <w:lang w:val="fr-FR"/>
              </w:rPr>
              <w:t>和</w:t>
            </w:r>
            <w:r w:rsidRPr="006F2CC7">
              <w:rPr>
                <w:rFonts w:hint="eastAsia"/>
                <w:snapToGrid/>
                <w:lang w:val="fr-FR"/>
              </w:rPr>
              <w:t>Philippe Larochelle</w:t>
            </w:r>
            <w:r w:rsidRPr="006F2CC7">
              <w:rPr>
                <w:rFonts w:hint="eastAsia"/>
                <w:snapToGrid/>
                <w:lang w:val="fr-FR"/>
              </w:rPr>
              <w:t>代理</w:t>
            </w:r>
            <w:r w:rsidRPr="006F2CC7">
              <w:rPr>
                <w:rFonts w:hint="eastAsia"/>
                <w:snapToGrid/>
                <w:lang w:val="fr-FR"/>
              </w:rPr>
              <w:t>)</w:t>
            </w:r>
          </w:p>
        </w:tc>
      </w:tr>
      <w:tr w:rsidR="0099018F" w:rsidRPr="00C74FB6" w:rsidTr="0069394F">
        <w:trPr>
          <w:cantSplit/>
        </w:trPr>
        <w:tc>
          <w:tcPr>
            <w:tcW w:w="1501" w:type="dxa"/>
          </w:tcPr>
          <w:p w:rsidR="0099018F" w:rsidRPr="006B07B3" w:rsidRDefault="0099018F"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rsidR="0099018F" w:rsidRPr="00C74FB6" w:rsidRDefault="006F2CC7" w:rsidP="0069394F">
            <w:pPr>
              <w:pStyle w:val="SingleTxtGC"/>
              <w:ind w:left="0" w:right="0"/>
            </w:pPr>
            <w:r w:rsidRPr="006F2CC7">
              <w:rPr>
                <w:rFonts w:hint="eastAsia"/>
              </w:rPr>
              <w:t>申诉人</w:t>
            </w:r>
          </w:p>
        </w:tc>
      </w:tr>
      <w:tr w:rsidR="0099018F" w:rsidRPr="00C74FB6" w:rsidTr="0069394F">
        <w:trPr>
          <w:cantSplit/>
        </w:trPr>
        <w:tc>
          <w:tcPr>
            <w:tcW w:w="1501" w:type="dxa"/>
          </w:tcPr>
          <w:p w:rsidR="0099018F" w:rsidRPr="006B07B3" w:rsidRDefault="0099018F"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rsidR="0099018F" w:rsidRPr="00C74FB6" w:rsidRDefault="006F2CC7" w:rsidP="0069394F">
            <w:pPr>
              <w:pStyle w:val="SingleTxtGC"/>
              <w:ind w:left="0" w:right="0"/>
            </w:pPr>
            <w:r w:rsidRPr="006F2CC7">
              <w:rPr>
                <w:rFonts w:hint="eastAsia"/>
              </w:rPr>
              <w:t>加拿大</w:t>
            </w:r>
          </w:p>
        </w:tc>
      </w:tr>
      <w:tr w:rsidR="0099018F" w:rsidRPr="00C74FB6" w:rsidTr="0069394F">
        <w:trPr>
          <w:cantSplit/>
        </w:trPr>
        <w:tc>
          <w:tcPr>
            <w:tcW w:w="1501" w:type="dxa"/>
          </w:tcPr>
          <w:p w:rsidR="0099018F" w:rsidRPr="006B07B3" w:rsidRDefault="0099018F"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rsidR="0099018F" w:rsidRPr="00C74FB6" w:rsidRDefault="006F2CC7" w:rsidP="0069394F">
            <w:pPr>
              <w:pStyle w:val="SingleTxtGC"/>
              <w:ind w:left="0" w:right="0"/>
            </w:pPr>
            <w:r w:rsidRPr="006F2CC7">
              <w:rPr>
                <w:rFonts w:hint="eastAsia"/>
              </w:rPr>
              <w:t>2012</w:t>
            </w:r>
            <w:r w:rsidRPr="006F2CC7">
              <w:rPr>
                <w:rFonts w:hint="eastAsia"/>
              </w:rPr>
              <w:t>年</w:t>
            </w:r>
            <w:r w:rsidRPr="006F2CC7">
              <w:rPr>
                <w:rFonts w:hint="eastAsia"/>
              </w:rPr>
              <w:t>1</w:t>
            </w:r>
            <w:r w:rsidRPr="006F2CC7">
              <w:rPr>
                <w:rFonts w:hint="eastAsia"/>
              </w:rPr>
              <w:t>月</w:t>
            </w:r>
            <w:r w:rsidRPr="006F2CC7">
              <w:rPr>
                <w:rFonts w:hint="eastAsia"/>
              </w:rPr>
              <w:t>10</w:t>
            </w:r>
            <w:r w:rsidRPr="006F2CC7">
              <w:rPr>
                <w:rFonts w:hint="eastAsia"/>
              </w:rPr>
              <w:t>日</w:t>
            </w:r>
            <w:r w:rsidRPr="006F2CC7">
              <w:rPr>
                <w:rFonts w:hint="eastAsia"/>
              </w:rPr>
              <w:t>(</w:t>
            </w:r>
            <w:r w:rsidRPr="006F2CC7">
              <w:rPr>
                <w:rFonts w:hint="eastAsia"/>
              </w:rPr>
              <w:t>首次提交日期</w:t>
            </w:r>
            <w:r w:rsidRPr="006F2CC7">
              <w:rPr>
                <w:rFonts w:hint="eastAsia"/>
              </w:rPr>
              <w:t>)</w:t>
            </w:r>
          </w:p>
        </w:tc>
      </w:tr>
      <w:tr w:rsidR="0099018F" w:rsidRPr="00C74FB6" w:rsidTr="0069394F">
        <w:trPr>
          <w:cantSplit/>
        </w:trPr>
        <w:tc>
          <w:tcPr>
            <w:tcW w:w="1501" w:type="dxa"/>
          </w:tcPr>
          <w:p w:rsidR="0099018F" w:rsidRPr="006B07B3" w:rsidRDefault="0099018F" w:rsidP="0069394F">
            <w:pPr>
              <w:pStyle w:val="SingleTxtGC"/>
              <w:ind w:left="0" w:right="0"/>
              <w:rPr>
                <w:rFonts w:ascii="Time New Roman" w:eastAsia="楷体" w:hAnsi="Time New Roman" w:hint="eastAsia"/>
              </w:rPr>
            </w:pPr>
            <w:r w:rsidRPr="006B07B3">
              <w:rPr>
                <w:rFonts w:eastAsia="楷体" w:hint="eastAsia"/>
              </w:rPr>
              <w:t>本决定日期：</w:t>
            </w:r>
          </w:p>
        </w:tc>
        <w:tc>
          <w:tcPr>
            <w:tcW w:w="5431" w:type="dxa"/>
          </w:tcPr>
          <w:p w:rsidR="0099018F" w:rsidRDefault="00E600FD" w:rsidP="0069394F">
            <w:pPr>
              <w:pStyle w:val="SingleTxtGC"/>
              <w:ind w:left="0" w:right="0"/>
            </w:pPr>
            <w:r w:rsidRPr="00E600FD">
              <w:rPr>
                <w:rFonts w:hint="eastAsia"/>
              </w:rPr>
              <w:t>2</w:t>
            </w:r>
            <w:r>
              <w:t>0</w:t>
            </w:r>
            <w:r w:rsidRPr="00E600FD">
              <w:rPr>
                <w:rFonts w:hint="eastAsia"/>
              </w:rPr>
              <w:t>18</w:t>
            </w:r>
            <w:r w:rsidRPr="00E600FD">
              <w:rPr>
                <w:rFonts w:hint="eastAsia"/>
              </w:rPr>
              <w:t>年</w:t>
            </w:r>
            <w:r w:rsidRPr="00E600FD">
              <w:rPr>
                <w:rFonts w:hint="eastAsia"/>
              </w:rPr>
              <w:t>5</w:t>
            </w:r>
            <w:r w:rsidRPr="00E600FD">
              <w:rPr>
                <w:rFonts w:hint="eastAsia"/>
              </w:rPr>
              <w:t>月</w:t>
            </w:r>
            <w:r w:rsidRPr="00E600FD">
              <w:rPr>
                <w:rFonts w:hint="eastAsia"/>
              </w:rPr>
              <w:t>11</w:t>
            </w:r>
            <w:r w:rsidRPr="00E600FD">
              <w:rPr>
                <w:rFonts w:hint="eastAsia"/>
              </w:rPr>
              <w:t>日</w:t>
            </w:r>
          </w:p>
        </w:tc>
      </w:tr>
      <w:tr w:rsidR="00E600FD" w:rsidRPr="00C74FB6" w:rsidTr="0069394F">
        <w:trPr>
          <w:cantSplit/>
        </w:trPr>
        <w:tc>
          <w:tcPr>
            <w:tcW w:w="1501" w:type="dxa"/>
          </w:tcPr>
          <w:p w:rsidR="00E600FD" w:rsidRPr="006B07B3" w:rsidRDefault="002B34F0" w:rsidP="0069394F">
            <w:pPr>
              <w:pStyle w:val="SingleTxtGC"/>
              <w:ind w:left="0" w:right="0"/>
              <w:rPr>
                <w:rFonts w:eastAsia="楷体" w:hint="eastAsia"/>
              </w:rPr>
            </w:pPr>
            <w:r w:rsidRPr="002B34F0">
              <w:rPr>
                <w:rFonts w:eastAsia="楷体" w:hint="eastAsia"/>
              </w:rPr>
              <w:t>事由：</w:t>
            </w:r>
          </w:p>
        </w:tc>
        <w:tc>
          <w:tcPr>
            <w:tcW w:w="5431" w:type="dxa"/>
          </w:tcPr>
          <w:p w:rsidR="00E600FD" w:rsidRPr="00E600FD" w:rsidRDefault="002B34F0" w:rsidP="0069394F">
            <w:pPr>
              <w:pStyle w:val="SingleTxtGC"/>
              <w:ind w:left="0" w:right="0"/>
              <w:rPr>
                <w:rFonts w:hint="eastAsia"/>
              </w:rPr>
            </w:pPr>
            <w:r w:rsidRPr="002B34F0">
              <w:rPr>
                <w:rFonts w:hint="eastAsia"/>
              </w:rPr>
              <w:t>被遣返回卢旺达</w:t>
            </w:r>
          </w:p>
        </w:tc>
      </w:tr>
      <w:tr w:rsidR="00E600FD" w:rsidRPr="00C74FB6" w:rsidTr="0069394F">
        <w:trPr>
          <w:cantSplit/>
        </w:trPr>
        <w:tc>
          <w:tcPr>
            <w:tcW w:w="1501" w:type="dxa"/>
          </w:tcPr>
          <w:p w:rsidR="00E600FD" w:rsidRPr="006B07B3" w:rsidRDefault="00F87A26" w:rsidP="0069394F">
            <w:pPr>
              <w:pStyle w:val="SingleTxtGC"/>
              <w:ind w:left="0" w:right="0"/>
              <w:rPr>
                <w:rFonts w:eastAsia="楷体" w:hint="eastAsia"/>
              </w:rPr>
            </w:pPr>
            <w:r w:rsidRPr="00F87A26">
              <w:rPr>
                <w:rFonts w:eastAsia="楷体" w:hint="eastAsia"/>
              </w:rPr>
              <w:t>程序性问题：</w:t>
            </w:r>
          </w:p>
        </w:tc>
        <w:tc>
          <w:tcPr>
            <w:tcW w:w="5431" w:type="dxa"/>
          </w:tcPr>
          <w:p w:rsidR="00E600FD" w:rsidRPr="00E600FD" w:rsidRDefault="00F87A26" w:rsidP="0069394F">
            <w:pPr>
              <w:pStyle w:val="SingleTxtGC"/>
              <w:ind w:left="0" w:right="0"/>
              <w:rPr>
                <w:rFonts w:hint="eastAsia"/>
              </w:rPr>
            </w:pPr>
            <w:r w:rsidRPr="00F87A26">
              <w:rPr>
                <w:rFonts w:hint="eastAsia"/>
              </w:rPr>
              <w:t>未能证实申诉；不符合属事理由</w:t>
            </w:r>
          </w:p>
        </w:tc>
      </w:tr>
      <w:tr w:rsidR="00E600FD" w:rsidRPr="00C74FB6" w:rsidTr="0069394F">
        <w:trPr>
          <w:cantSplit/>
        </w:trPr>
        <w:tc>
          <w:tcPr>
            <w:tcW w:w="1501" w:type="dxa"/>
          </w:tcPr>
          <w:p w:rsidR="00E600FD" w:rsidRPr="006B07B3" w:rsidRDefault="00F87A26" w:rsidP="0069394F">
            <w:pPr>
              <w:pStyle w:val="SingleTxtGC"/>
              <w:ind w:left="0" w:right="0"/>
              <w:rPr>
                <w:rFonts w:eastAsia="楷体" w:hint="eastAsia"/>
              </w:rPr>
            </w:pPr>
            <w:r w:rsidRPr="00F87A26">
              <w:rPr>
                <w:rFonts w:eastAsia="楷体" w:hint="eastAsia"/>
              </w:rPr>
              <w:t>实质性问题：</w:t>
            </w:r>
          </w:p>
        </w:tc>
        <w:tc>
          <w:tcPr>
            <w:tcW w:w="5431" w:type="dxa"/>
          </w:tcPr>
          <w:p w:rsidR="00E600FD" w:rsidRPr="00E600FD" w:rsidRDefault="00F87A26" w:rsidP="0069394F">
            <w:pPr>
              <w:pStyle w:val="SingleTxtGC"/>
              <w:ind w:left="0" w:right="0"/>
              <w:rPr>
                <w:rFonts w:hint="eastAsia"/>
              </w:rPr>
            </w:pPr>
            <w:r w:rsidRPr="00F87A26">
              <w:rPr>
                <w:rFonts w:hint="eastAsia"/>
              </w:rPr>
              <w:t>遭受酷刑的风险</w:t>
            </w:r>
          </w:p>
        </w:tc>
      </w:tr>
      <w:tr w:rsidR="00E600FD" w:rsidRPr="00C74FB6" w:rsidTr="0069394F">
        <w:trPr>
          <w:cantSplit/>
        </w:trPr>
        <w:tc>
          <w:tcPr>
            <w:tcW w:w="1501" w:type="dxa"/>
          </w:tcPr>
          <w:p w:rsidR="00E600FD" w:rsidRPr="006B07B3" w:rsidRDefault="00F87A26" w:rsidP="0069394F">
            <w:pPr>
              <w:pStyle w:val="SingleTxtGC"/>
              <w:ind w:left="0" w:right="0"/>
              <w:rPr>
                <w:rFonts w:eastAsia="楷体" w:hint="eastAsia"/>
              </w:rPr>
            </w:pPr>
            <w:r w:rsidRPr="00F87A26">
              <w:rPr>
                <w:rFonts w:eastAsia="楷体" w:hint="eastAsia"/>
              </w:rPr>
              <w:t>《公约》条款：</w:t>
            </w:r>
          </w:p>
        </w:tc>
        <w:tc>
          <w:tcPr>
            <w:tcW w:w="5431" w:type="dxa"/>
          </w:tcPr>
          <w:p w:rsidR="00E600FD" w:rsidRPr="00E600FD" w:rsidRDefault="00F87A26" w:rsidP="0069394F">
            <w:pPr>
              <w:pStyle w:val="SingleTxtGC"/>
              <w:ind w:left="0" w:right="0"/>
              <w:rPr>
                <w:rFonts w:hint="eastAsia"/>
              </w:rPr>
            </w:pPr>
            <w:r w:rsidRPr="00F87A26">
              <w:rPr>
                <w:rFonts w:hint="eastAsia"/>
              </w:rPr>
              <w:t>第</w:t>
            </w:r>
            <w:r w:rsidRPr="00F87A26">
              <w:rPr>
                <w:rFonts w:hint="eastAsia"/>
              </w:rPr>
              <w:t>3</w:t>
            </w:r>
            <w:r w:rsidRPr="00F87A26">
              <w:rPr>
                <w:rFonts w:hint="eastAsia"/>
              </w:rPr>
              <w:t>条和第</w:t>
            </w:r>
            <w:r w:rsidRPr="00F87A26">
              <w:rPr>
                <w:rFonts w:hint="eastAsia"/>
              </w:rPr>
              <w:t>22</w:t>
            </w:r>
            <w:r w:rsidRPr="00F87A26">
              <w:rPr>
                <w:rFonts w:hint="eastAsia"/>
              </w:rPr>
              <w:t>条</w:t>
            </w:r>
          </w:p>
        </w:tc>
      </w:tr>
    </w:tbl>
    <w:p w:rsidR="0099018F" w:rsidRDefault="0099018F" w:rsidP="006C70CF">
      <w:pPr>
        <w:spacing w:line="160" w:lineRule="exact"/>
      </w:pPr>
    </w:p>
    <w:p w:rsidR="005265E4" w:rsidRPr="005265E4" w:rsidRDefault="005265E4" w:rsidP="00340390">
      <w:pPr>
        <w:pStyle w:val="SingleTxtGC"/>
        <w:tabs>
          <w:tab w:val="clear" w:pos="1565"/>
          <w:tab w:val="left" w:pos="1701"/>
        </w:tabs>
        <w:rPr>
          <w:lang w:val="en-GB"/>
        </w:rPr>
      </w:pPr>
      <w:r w:rsidRPr="005265E4">
        <w:rPr>
          <w:lang w:val="en-GB"/>
        </w:rPr>
        <w:t>1.1</w:t>
      </w:r>
      <w:r w:rsidRPr="005265E4">
        <w:rPr>
          <w:lang w:val="en-GB"/>
        </w:rPr>
        <w:tab/>
      </w:r>
      <w:r w:rsidRPr="005265E4">
        <w:rPr>
          <w:lang w:val="en-GB"/>
        </w:rPr>
        <w:t>申诉人</w:t>
      </w:r>
      <w:proofErr w:type="spellStart"/>
      <w:r w:rsidRPr="005265E4">
        <w:rPr>
          <w:lang w:val="en-GB"/>
        </w:rPr>
        <w:t>L.M</w:t>
      </w:r>
      <w:proofErr w:type="spellEnd"/>
      <w:r w:rsidR="007535FB">
        <w:rPr>
          <w:lang w:val="en-GB"/>
        </w:rPr>
        <w:t>.</w:t>
      </w:r>
      <w:r w:rsidRPr="005265E4">
        <w:rPr>
          <w:lang w:val="en-GB"/>
        </w:rPr>
        <w:t>先生是</w:t>
      </w:r>
      <w:r w:rsidRPr="005265E4">
        <w:rPr>
          <w:rFonts w:hint="eastAsia"/>
          <w:lang w:val="en-GB"/>
        </w:rPr>
        <w:t>卢旺达国民。他</w:t>
      </w:r>
      <w:r w:rsidRPr="005265E4">
        <w:rPr>
          <w:lang w:val="en-GB"/>
        </w:rPr>
        <w:t>在加拿大申请</w:t>
      </w:r>
      <w:r w:rsidRPr="005265E4">
        <w:rPr>
          <w:rFonts w:hint="eastAsia"/>
          <w:lang w:val="en-GB"/>
        </w:rPr>
        <w:t>庇护</w:t>
      </w:r>
      <w:r w:rsidRPr="005265E4">
        <w:rPr>
          <w:lang w:val="en-GB"/>
        </w:rPr>
        <w:t>遭</w:t>
      </w:r>
      <w:r w:rsidRPr="005265E4">
        <w:rPr>
          <w:rFonts w:hint="eastAsia"/>
          <w:lang w:val="en-GB"/>
        </w:rPr>
        <w:t>拒</w:t>
      </w:r>
      <w:r w:rsidRPr="005265E4">
        <w:rPr>
          <w:lang w:val="en-GB"/>
        </w:rPr>
        <w:t>。</w:t>
      </w:r>
      <w:r w:rsidRPr="005265E4">
        <w:rPr>
          <w:rFonts w:hint="eastAsia"/>
          <w:lang w:val="en-GB"/>
        </w:rPr>
        <w:t>在提交来文时，他正面临</w:t>
      </w:r>
      <w:r w:rsidRPr="005265E4">
        <w:rPr>
          <w:lang w:val="en-GB"/>
        </w:rPr>
        <w:t>被强制遣返回</w:t>
      </w:r>
      <w:r w:rsidRPr="005265E4">
        <w:rPr>
          <w:rFonts w:hint="eastAsia"/>
          <w:lang w:val="en-GB"/>
        </w:rPr>
        <w:t>卢旺达的问题。他声称，加拿大将他</w:t>
      </w:r>
      <w:r w:rsidRPr="005265E4">
        <w:rPr>
          <w:lang w:val="en-GB"/>
        </w:rPr>
        <w:t>驱逐</w:t>
      </w:r>
      <w:r w:rsidRPr="005265E4">
        <w:rPr>
          <w:rFonts w:hint="eastAsia"/>
          <w:lang w:val="en-GB"/>
        </w:rPr>
        <w:t>回卢旺达</w:t>
      </w:r>
      <w:r w:rsidRPr="005265E4">
        <w:rPr>
          <w:lang w:val="en-GB"/>
        </w:rPr>
        <w:t>将</w:t>
      </w:r>
      <w:r w:rsidRPr="005265E4">
        <w:rPr>
          <w:rFonts w:hint="eastAsia"/>
          <w:lang w:val="en-GB"/>
        </w:rPr>
        <w:t>违反</w:t>
      </w:r>
      <w:r w:rsidRPr="005265E4">
        <w:rPr>
          <w:lang w:val="en-GB"/>
        </w:rPr>
        <w:t>《</w:t>
      </w:r>
      <w:r w:rsidRPr="005265E4">
        <w:rPr>
          <w:rFonts w:hint="eastAsia"/>
          <w:lang w:val="en-GB"/>
        </w:rPr>
        <w:t>禁止酷刑和其他残忍、不人道或有辱人格的待遇或处罚公约</w:t>
      </w:r>
      <w:r w:rsidRPr="005265E4">
        <w:rPr>
          <w:lang w:val="en-GB"/>
        </w:rPr>
        <w:t>》</w:t>
      </w:r>
      <w:r w:rsidRPr="005265E4">
        <w:rPr>
          <w:rFonts w:hint="eastAsia"/>
          <w:lang w:val="en-GB"/>
        </w:rPr>
        <w:t>第</w:t>
      </w:r>
      <w:r w:rsidRPr="005265E4">
        <w:rPr>
          <w:lang w:val="en-GB"/>
        </w:rPr>
        <w:t>3</w:t>
      </w:r>
      <w:r w:rsidRPr="005265E4">
        <w:rPr>
          <w:rFonts w:hint="eastAsia"/>
          <w:lang w:val="en-GB"/>
        </w:rPr>
        <w:t>条。申诉人由律师代理。</w:t>
      </w:r>
    </w:p>
    <w:p w:rsidR="005265E4" w:rsidRPr="005265E4" w:rsidRDefault="005265E4" w:rsidP="00340390">
      <w:pPr>
        <w:pStyle w:val="SingleTxtGC"/>
        <w:tabs>
          <w:tab w:val="clear" w:pos="1565"/>
          <w:tab w:val="left" w:pos="1701"/>
        </w:tabs>
        <w:rPr>
          <w:lang w:val="en-GB"/>
        </w:rPr>
      </w:pPr>
      <w:r w:rsidRPr="005265E4">
        <w:rPr>
          <w:lang w:val="en-GB"/>
        </w:rPr>
        <w:t>1.2</w:t>
      </w:r>
      <w:r w:rsidRPr="005265E4">
        <w:rPr>
          <w:lang w:val="en-GB"/>
        </w:rPr>
        <w:tab/>
        <w:t>2012</w:t>
      </w:r>
      <w:r w:rsidRPr="005265E4">
        <w:rPr>
          <w:rFonts w:hint="eastAsia"/>
          <w:lang w:val="en-GB"/>
        </w:rPr>
        <w:t>年</w:t>
      </w:r>
      <w:r w:rsidRPr="005265E4">
        <w:rPr>
          <w:lang w:val="en-GB"/>
        </w:rPr>
        <w:t>1</w:t>
      </w:r>
      <w:r w:rsidRPr="005265E4">
        <w:rPr>
          <w:rFonts w:hint="eastAsia"/>
          <w:lang w:val="en-GB"/>
        </w:rPr>
        <w:t>月</w:t>
      </w:r>
      <w:r w:rsidRPr="005265E4">
        <w:rPr>
          <w:lang w:val="en-GB"/>
        </w:rPr>
        <w:t>11</w:t>
      </w:r>
      <w:r w:rsidRPr="005265E4">
        <w:rPr>
          <w:rFonts w:hint="eastAsia"/>
          <w:lang w:val="en-GB"/>
        </w:rPr>
        <w:t>日和</w:t>
      </w:r>
      <w:r w:rsidRPr="005265E4">
        <w:rPr>
          <w:lang w:val="en-GB"/>
        </w:rPr>
        <w:t>12</w:t>
      </w:r>
      <w:r w:rsidRPr="005265E4">
        <w:rPr>
          <w:rFonts w:hint="eastAsia"/>
          <w:lang w:val="en-GB"/>
        </w:rPr>
        <w:t>日，禁止酷刑委员会根据其议事规则第</w:t>
      </w:r>
      <w:r w:rsidRPr="005265E4">
        <w:rPr>
          <w:lang w:val="en-GB"/>
        </w:rPr>
        <w:t>114</w:t>
      </w:r>
      <w:r w:rsidRPr="005265E4">
        <w:rPr>
          <w:lang w:val="en-GB"/>
        </w:rPr>
        <w:t>条第</w:t>
      </w:r>
      <w:r w:rsidRPr="005265E4">
        <w:rPr>
          <w:rFonts w:hint="eastAsia"/>
          <w:lang w:val="en-GB"/>
        </w:rPr>
        <w:t>(</w:t>
      </w:r>
      <w:r w:rsidRPr="005265E4">
        <w:rPr>
          <w:lang w:val="en-GB"/>
        </w:rPr>
        <w:t>1</w:t>
      </w:r>
      <w:r w:rsidRPr="005265E4">
        <w:rPr>
          <w:rFonts w:hint="eastAsia"/>
          <w:lang w:val="en-GB"/>
        </w:rPr>
        <w:t>)</w:t>
      </w:r>
      <w:r w:rsidRPr="005265E4">
        <w:rPr>
          <w:lang w:val="en-GB"/>
        </w:rPr>
        <w:t>款</w:t>
      </w:r>
      <w:r w:rsidRPr="005265E4">
        <w:rPr>
          <w:rFonts w:hint="eastAsia"/>
          <w:lang w:val="en-GB"/>
        </w:rPr>
        <w:t>要求缔约国不将申诉人</w:t>
      </w:r>
      <w:r w:rsidRPr="005265E4">
        <w:rPr>
          <w:lang w:val="en-GB"/>
        </w:rPr>
        <w:t>驱逐回</w:t>
      </w:r>
      <w:r w:rsidRPr="005265E4">
        <w:rPr>
          <w:rFonts w:hint="eastAsia"/>
          <w:lang w:val="en-GB"/>
        </w:rPr>
        <w:t>卢旺达。</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23</w:t>
      </w:r>
      <w:r w:rsidRPr="005265E4">
        <w:rPr>
          <w:rFonts w:hint="eastAsia"/>
          <w:lang w:val="en-GB"/>
        </w:rPr>
        <w:t>日，申诉人的一名律师告知委员会，尽管委员会要求采取临时措施，但缔约国已将申诉人</w:t>
      </w:r>
      <w:r w:rsidRPr="005265E4">
        <w:rPr>
          <w:lang w:val="en-GB"/>
        </w:rPr>
        <w:t>遣返</w:t>
      </w:r>
      <w:r w:rsidRPr="005265E4">
        <w:rPr>
          <w:rFonts w:hint="eastAsia"/>
          <w:lang w:val="en-GB"/>
        </w:rPr>
        <w:t>回卢旺达。</w:t>
      </w:r>
    </w:p>
    <w:p w:rsidR="005265E4" w:rsidRPr="005265E4" w:rsidRDefault="005265E4" w:rsidP="00F87A26">
      <w:pPr>
        <w:pStyle w:val="H23GC"/>
        <w:rPr>
          <w:lang w:val="en-GB"/>
        </w:rPr>
      </w:pPr>
      <w:r w:rsidRPr="005265E4">
        <w:rPr>
          <w:lang w:val="en-GB"/>
        </w:rPr>
        <w:lastRenderedPageBreak/>
        <w:tab/>
      </w:r>
      <w:r w:rsidRPr="005265E4">
        <w:rPr>
          <w:lang w:val="en-GB"/>
        </w:rPr>
        <w:tab/>
      </w:r>
      <w:r w:rsidRPr="005265E4">
        <w:rPr>
          <w:lang w:val="fr-CH"/>
        </w:rPr>
        <w:t>申诉人陈述的事实</w:t>
      </w:r>
    </w:p>
    <w:p w:rsidR="005265E4" w:rsidRPr="005265E4" w:rsidRDefault="005265E4" w:rsidP="00340390">
      <w:pPr>
        <w:pStyle w:val="SingleTxtGC"/>
        <w:tabs>
          <w:tab w:val="clear" w:pos="1565"/>
          <w:tab w:val="left" w:pos="1701"/>
        </w:tabs>
        <w:rPr>
          <w:lang w:val="en-GB"/>
        </w:rPr>
      </w:pPr>
      <w:r w:rsidRPr="005265E4">
        <w:rPr>
          <w:lang w:val="en-GB"/>
        </w:rPr>
        <w:t>2.1</w:t>
      </w:r>
      <w:r w:rsidRPr="005265E4">
        <w:rPr>
          <w:lang w:val="en-GB"/>
        </w:rPr>
        <w:tab/>
      </w:r>
      <w:r w:rsidRPr="005265E4">
        <w:rPr>
          <w:rFonts w:hint="eastAsia"/>
          <w:lang w:val="en-GB"/>
        </w:rPr>
        <w:t>申诉人与加拿大公民结婚，是五个孩子的父亲，</w:t>
      </w:r>
      <w:r w:rsidRPr="005265E4">
        <w:rPr>
          <w:lang w:val="en-GB"/>
        </w:rPr>
        <w:t>而他们</w:t>
      </w:r>
      <w:r w:rsidRPr="005265E4">
        <w:rPr>
          <w:rFonts w:hint="eastAsia"/>
          <w:lang w:val="en-GB"/>
        </w:rPr>
        <w:t>都是加拿大公民。在提交申诉时，他已在加拿大生活近</w:t>
      </w:r>
      <w:r w:rsidRPr="005265E4">
        <w:rPr>
          <w:lang w:val="en-GB"/>
        </w:rPr>
        <w:t>19</w:t>
      </w:r>
      <w:r w:rsidRPr="005265E4">
        <w:rPr>
          <w:rFonts w:hint="eastAsia"/>
          <w:lang w:val="en-GB"/>
        </w:rPr>
        <w:t>年。他和家人于</w:t>
      </w:r>
      <w:r w:rsidRPr="005265E4">
        <w:rPr>
          <w:lang w:val="en-GB"/>
        </w:rPr>
        <w:t>1992</w:t>
      </w:r>
      <w:r w:rsidRPr="005265E4">
        <w:rPr>
          <w:rFonts w:hint="eastAsia"/>
          <w:lang w:val="en-GB"/>
        </w:rPr>
        <w:t>年</w:t>
      </w:r>
      <w:r w:rsidRPr="005265E4">
        <w:rPr>
          <w:lang w:val="en-GB"/>
        </w:rPr>
        <w:t>12</w:t>
      </w:r>
      <w:r w:rsidRPr="005265E4">
        <w:rPr>
          <w:rFonts w:hint="eastAsia"/>
          <w:lang w:val="en-GB"/>
        </w:rPr>
        <w:t>月逃离卢旺达，在西班牙临时避难。根据</w:t>
      </w:r>
      <w:r w:rsidRPr="005265E4">
        <w:rPr>
          <w:lang w:val="en-GB"/>
        </w:rPr>
        <w:t>1951</w:t>
      </w:r>
      <w:r w:rsidRPr="005265E4">
        <w:rPr>
          <w:rFonts w:hint="eastAsia"/>
          <w:lang w:val="en-GB"/>
        </w:rPr>
        <w:t>年</w:t>
      </w:r>
      <w:r w:rsidRPr="005265E4">
        <w:rPr>
          <w:lang w:val="en-GB"/>
        </w:rPr>
        <w:t>《</w:t>
      </w:r>
      <w:r w:rsidRPr="005265E4">
        <w:rPr>
          <w:rFonts w:hint="eastAsia"/>
          <w:lang w:val="en-GB"/>
        </w:rPr>
        <w:t>关于难民地位的公约</w:t>
      </w:r>
      <w:r w:rsidRPr="005265E4">
        <w:rPr>
          <w:lang w:val="en-GB"/>
        </w:rPr>
        <w:t>》</w:t>
      </w:r>
      <w:r w:rsidRPr="005265E4">
        <w:rPr>
          <w:rFonts w:hint="eastAsia"/>
          <w:lang w:val="en-GB"/>
        </w:rPr>
        <w:t>，申诉人被确认为难民，并</w:t>
      </w:r>
      <w:r w:rsidRPr="005265E4">
        <w:rPr>
          <w:lang w:val="en-GB"/>
        </w:rPr>
        <w:t>因此</w:t>
      </w:r>
      <w:r w:rsidRPr="005265E4">
        <w:rPr>
          <w:rFonts w:hint="eastAsia"/>
          <w:lang w:val="en-GB"/>
        </w:rPr>
        <w:t>于</w:t>
      </w:r>
      <w:r w:rsidRPr="005265E4">
        <w:rPr>
          <w:lang w:val="en-GB"/>
        </w:rPr>
        <w:t>1993</w:t>
      </w:r>
      <w:r w:rsidRPr="005265E4">
        <w:rPr>
          <w:rFonts w:hint="eastAsia"/>
          <w:lang w:val="en-GB"/>
        </w:rPr>
        <w:t>年</w:t>
      </w:r>
      <w:r w:rsidRPr="005265E4">
        <w:rPr>
          <w:lang w:val="en-GB"/>
        </w:rPr>
        <w:t>3</w:t>
      </w:r>
      <w:r w:rsidRPr="005265E4">
        <w:rPr>
          <w:rFonts w:hint="eastAsia"/>
          <w:lang w:val="en-GB"/>
        </w:rPr>
        <w:t>月向加拿大驻马德里大使馆</w:t>
      </w:r>
      <w:r w:rsidRPr="005265E4">
        <w:rPr>
          <w:lang w:val="en-GB"/>
        </w:rPr>
        <w:t>申请</w:t>
      </w:r>
      <w:r w:rsidRPr="005265E4">
        <w:rPr>
          <w:rFonts w:hint="eastAsia"/>
          <w:lang w:val="en-GB"/>
        </w:rPr>
        <w:t>居留签证。他获得了永久居留签证</w:t>
      </w:r>
      <w:r w:rsidRPr="005265E4">
        <w:rPr>
          <w:lang w:val="en-GB"/>
        </w:rPr>
        <w:t>，</w:t>
      </w:r>
      <w:r w:rsidRPr="005265E4">
        <w:rPr>
          <w:rFonts w:hint="eastAsia"/>
          <w:lang w:val="en-GB"/>
        </w:rPr>
        <w:t>并</w:t>
      </w:r>
      <w:r w:rsidRPr="005265E4">
        <w:rPr>
          <w:lang w:val="en-GB"/>
        </w:rPr>
        <w:t>于</w:t>
      </w:r>
      <w:r w:rsidRPr="005265E4">
        <w:rPr>
          <w:lang w:val="en-GB"/>
        </w:rPr>
        <w:t>1993</w:t>
      </w:r>
      <w:r w:rsidRPr="005265E4">
        <w:rPr>
          <w:rFonts w:hint="eastAsia"/>
          <w:lang w:val="en-GB"/>
        </w:rPr>
        <w:t>年</w:t>
      </w:r>
      <w:r w:rsidRPr="005265E4">
        <w:rPr>
          <w:lang w:val="en-GB"/>
        </w:rPr>
        <w:t>8</w:t>
      </w:r>
      <w:r w:rsidRPr="005265E4">
        <w:rPr>
          <w:rFonts w:hint="eastAsia"/>
          <w:lang w:val="en-GB"/>
        </w:rPr>
        <w:t>月抵达加拿大。</w:t>
      </w:r>
    </w:p>
    <w:p w:rsidR="005265E4" w:rsidRPr="005265E4" w:rsidRDefault="005265E4" w:rsidP="00340390">
      <w:pPr>
        <w:pStyle w:val="SingleTxtGC"/>
        <w:tabs>
          <w:tab w:val="clear" w:pos="1565"/>
          <w:tab w:val="left" w:pos="1701"/>
        </w:tabs>
        <w:rPr>
          <w:lang w:val="en-GB"/>
        </w:rPr>
      </w:pPr>
      <w:r w:rsidRPr="005265E4">
        <w:rPr>
          <w:lang w:val="en-GB"/>
        </w:rPr>
        <w:t>2.2</w:t>
      </w:r>
      <w:r w:rsidRPr="005265E4">
        <w:rPr>
          <w:lang w:val="en-GB"/>
        </w:rPr>
        <w:tab/>
        <w:t>1995</w:t>
      </w:r>
      <w:r w:rsidRPr="005265E4">
        <w:rPr>
          <w:rFonts w:hint="eastAsia"/>
          <w:lang w:val="en-GB"/>
        </w:rPr>
        <w:t>年，根据前</w:t>
      </w:r>
      <w:r w:rsidRPr="005265E4">
        <w:rPr>
          <w:lang w:val="en-GB"/>
        </w:rPr>
        <w:t>《</w:t>
      </w:r>
      <w:r w:rsidRPr="005265E4">
        <w:rPr>
          <w:rFonts w:hint="eastAsia"/>
          <w:lang w:val="en-GB"/>
        </w:rPr>
        <w:t>移民法</w:t>
      </w:r>
      <w:r w:rsidRPr="005265E4">
        <w:rPr>
          <w:lang w:val="en-GB"/>
        </w:rPr>
        <w:t>》</w:t>
      </w:r>
      <w:r w:rsidR="00340390" w:rsidRPr="00340390">
        <w:rPr>
          <w:color w:val="0000FF"/>
          <w:vertAlign w:val="superscript"/>
          <w:lang w:val="en-GB"/>
        </w:rPr>
        <w:footnoteReference w:id="4"/>
      </w:r>
      <w:r w:rsidR="00340390" w:rsidRPr="00340390">
        <w:rPr>
          <w:color w:val="0000FF"/>
          <w:vertAlign w:val="superscript"/>
          <w:lang w:val="en-GB"/>
        </w:rPr>
        <w:t xml:space="preserve"> </w:t>
      </w:r>
      <w:r w:rsidRPr="005265E4">
        <w:rPr>
          <w:rFonts w:hint="eastAsia"/>
          <w:lang w:val="en-GB"/>
        </w:rPr>
        <w:t>第</w:t>
      </w:r>
      <w:r w:rsidRPr="005265E4">
        <w:rPr>
          <w:lang w:val="en-GB"/>
        </w:rPr>
        <w:t>27</w:t>
      </w:r>
      <w:r w:rsidRPr="005265E4">
        <w:rPr>
          <w:rFonts w:hint="eastAsia"/>
          <w:lang w:val="en-GB"/>
        </w:rPr>
        <w:t>条向加拿大公民</w:t>
      </w:r>
      <w:r w:rsidRPr="005265E4">
        <w:rPr>
          <w:lang w:val="en-GB"/>
        </w:rPr>
        <w:t>身份</w:t>
      </w:r>
      <w:r w:rsidRPr="005265E4">
        <w:rPr>
          <w:rFonts w:hint="eastAsia"/>
          <w:lang w:val="en-GB"/>
        </w:rPr>
        <w:t>和移民部</w:t>
      </w:r>
      <w:r w:rsidRPr="005265E4">
        <w:rPr>
          <w:lang w:val="en-GB"/>
        </w:rPr>
        <w:t>长</w:t>
      </w:r>
      <w:r w:rsidRPr="005265E4">
        <w:rPr>
          <w:rFonts w:hint="eastAsia"/>
          <w:lang w:val="en-GB"/>
        </w:rPr>
        <w:t>提交了一份报告，指出</w:t>
      </w:r>
      <w:r w:rsidRPr="005265E4">
        <w:rPr>
          <w:lang w:val="en-GB"/>
        </w:rPr>
        <w:t>加拿大不应接纳</w:t>
      </w:r>
      <w:r w:rsidRPr="005265E4">
        <w:rPr>
          <w:rFonts w:hint="eastAsia"/>
          <w:lang w:val="en-GB"/>
        </w:rPr>
        <w:t>申诉人。该报告</w:t>
      </w:r>
      <w:r w:rsidRPr="005265E4">
        <w:rPr>
          <w:lang w:val="en-GB"/>
        </w:rPr>
        <w:t>被</w:t>
      </w:r>
      <w:r w:rsidRPr="005265E4">
        <w:rPr>
          <w:rFonts w:hint="eastAsia"/>
          <w:lang w:val="en-GB"/>
        </w:rPr>
        <w:t>提交</w:t>
      </w:r>
      <w:r w:rsidRPr="005265E4">
        <w:rPr>
          <w:lang w:val="en-GB"/>
        </w:rPr>
        <w:t>至</w:t>
      </w:r>
      <w:r w:rsidRPr="005265E4">
        <w:rPr>
          <w:rFonts w:hint="eastAsia"/>
          <w:lang w:val="en-GB"/>
        </w:rPr>
        <w:t>加拿大移民和难民委员会进行分析。</w:t>
      </w:r>
      <w:r w:rsidRPr="005265E4">
        <w:rPr>
          <w:lang w:val="en-GB"/>
        </w:rPr>
        <w:t>1996</w:t>
      </w:r>
      <w:r w:rsidRPr="005265E4">
        <w:rPr>
          <w:rFonts w:hint="eastAsia"/>
          <w:lang w:val="en-GB"/>
        </w:rPr>
        <w:t>年</w:t>
      </w:r>
      <w:r w:rsidRPr="005265E4">
        <w:rPr>
          <w:lang w:val="en-GB"/>
        </w:rPr>
        <w:t>7</w:t>
      </w:r>
      <w:r w:rsidRPr="005265E4">
        <w:rPr>
          <w:rFonts w:hint="eastAsia"/>
          <w:lang w:val="en-GB"/>
        </w:rPr>
        <w:t>月</w:t>
      </w:r>
      <w:r w:rsidRPr="005265E4">
        <w:rPr>
          <w:lang w:val="en-GB"/>
        </w:rPr>
        <w:t>11</w:t>
      </w:r>
      <w:r w:rsidRPr="005265E4">
        <w:rPr>
          <w:rFonts w:hint="eastAsia"/>
          <w:lang w:val="en-GB"/>
        </w:rPr>
        <w:t>日，委员会决定，鉴于不应接纳</w:t>
      </w:r>
      <w:r w:rsidRPr="005265E4">
        <w:rPr>
          <w:lang w:val="en-GB"/>
        </w:rPr>
        <w:t>申诉人</w:t>
      </w:r>
      <w:r w:rsidRPr="005265E4">
        <w:rPr>
          <w:rFonts w:hint="eastAsia"/>
          <w:lang w:val="en-GB"/>
        </w:rPr>
        <w:t>进入</w:t>
      </w:r>
      <w:r w:rsidRPr="005265E4">
        <w:rPr>
          <w:lang w:val="en-GB"/>
        </w:rPr>
        <w:t>加拿大</w:t>
      </w:r>
      <w:r w:rsidRPr="005265E4">
        <w:rPr>
          <w:rFonts w:hint="eastAsia"/>
          <w:lang w:val="en-GB"/>
        </w:rPr>
        <w:t>，</w:t>
      </w:r>
      <w:r w:rsidRPr="005265E4">
        <w:rPr>
          <w:lang w:val="en-GB"/>
        </w:rPr>
        <w:t>应该</w:t>
      </w:r>
      <w:r w:rsidRPr="005265E4">
        <w:rPr>
          <w:rFonts w:hint="eastAsia"/>
          <w:lang w:val="en-GB"/>
        </w:rPr>
        <w:t>将其</w:t>
      </w:r>
      <w:r w:rsidRPr="005265E4">
        <w:rPr>
          <w:lang w:val="en-GB"/>
        </w:rPr>
        <w:t>驱逐出境；</w:t>
      </w:r>
      <w:r w:rsidRPr="005265E4">
        <w:rPr>
          <w:rFonts w:hint="eastAsia"/>
          <w:lang w:val="en-GB"/>
        </w:rPr>
        <w:t>部长</w:t>
      </w:r>
      <w:r w:rsidRPr="005265E4">
        <w:rPr>
          <w:lang w:val="en-GB"/>
        </w:rPr>
        <w:t>认为，</w:t>
      </w:r>
      <w:r w:rsidRPr="005265E4">
        <w:rPr>
          <w:rFonts w:hint="eastAsia"/>
          <w:lang w:val="en-GB"/>
        </w:rPr>
        <w:t>申诉人</w:t>
      </w:r>
      <w:r w:rsidRPr="005265E4">
        <w:rPr>
          <w:lang w:val="en-GB"/>
        </w:rPr>
        <w:t>曾</w:t>
      </w:r>
      <w:r w:rsidRPr="005265E4">
        <w:rPr>
          <w:rFonts w:hint="eastAsia"/>
          <w:lang w:val="en-GB"/>
        </w:rPr>
        <w:t>犯有煽动谋杀、仇恨</w:t>
      </w:r>
      <w:r w:rsidRPr="005265E4">
        <w:rPr>
          <w:lang w:val="en-GB"/>
        </w:rPr>
        <w:t>和</w:t>
      </w:r>
      <w:r w:rsidRPr="005265E4">
        <w:rPr>
          <w:rFonts w:hint="eastAsia"/>
          <w:lang w:val="en-GB"/>
        </w:rPr>
        <w:t>灭绝</w:t>
      </w:r>
      <w:r w:rsidRPr="005265E4">
        <w:rPr>
          <w:lang w:val="en-GB"/>
        </w:rPr>
        <w:t>种族罪</w:t>
      </w:r>
      <w:r w:rsidRPr="005265E4">
        <w:rPr>
          <w:rFonts w:hint="eastAsia"/>
          <w:lang w:val="en-GB"/>
        </w:rPr>
        <w:t>以及危害人类</w:t>
      </w:r>
      <w:r w:rsidRPr="005265E4">
        <w:rPr>
          <w:lang w:val="en-GB"/>
        </w:rPr>
        <w:t>罪</w:t>
      </w:r>
      <w:r w:rsidRPr="005265E4">
        <w:rPr>
          <w:rFonts w:hint="eastAsia"/>
          <w:lang w:val="en-GB"/>
        </w:rPr>
        <w:t>，并</w:t>
      </w:r>
      <w:r w:rsidRPr="005265E4">
        <w:rPr>
          <w:lang w:val="en-GB"/>
        </w:rPr>
        <w:t>就</w:t>
      </w:r>
      <w:r w:rsidRPr="005265E4">
        <w:rPr>
          <w:rFonts w:hint="eastAsia"/>
          <w:lang w:val="en-GB"/>
        </w:rPr>
        <w:t>卢旺达</w:t>
      </w:r>
      <w:r w:rsidRPr="005265E4">
        <w:rPr>
          <w:lang w:val="en-GB"/>
        </w:rPr>
        <w:t>的一件</w:t>
      </w:r>
      <w:r w:rsidRPr="005265E4">
        <w:rPr>
          <w:rFonts w:hint="eastAsia"/>
          <w:lang w:val="en-GB"/>
        </w:rPr>
        <w:t>重要事项</w:t>
      </w:r>
      <w:r w:rsidRPr="005265E4">
        <w:rPr>
          <w:lang w:val="en-GB"/>
        </w:rPr>
        <w:t>提供了</w:t>
      </w:r>
      <w:r w:rsidRPr="005265E4">
        <w:rPr>
          <w:rFonts w:hint="eastAsia"/>
          <w:lang w:val="en-GB"/>
        </w:rPr>
        <w:t>虚假证词。</w:t>
      </w:r>
      <w:r w:rsidRPr="005265E4">
        <w:rPr>
          <w:lang w:val="en-GB"/>
        </w:rPr>
        <w:t>1998</w:t>
      </w:r>
      <w:r w:rsidRPr="005265E4">
        <w:rPr>
          <w:rFonts w:hint="eastAsia"/>
          <w:lang w:val="en-GB"/>
        </w:rPr>
        <w:t>年</w:t>
      </w:r>
      <w:r w:rsidRPr="005265E4">
        <w:rPr>
          <w:lang w:val="en-GB"/>
        </w:rPr>
        <w:t>11</w:t>
      </w:r>
      <w:r w:rsidRPr="005265E4">
        <w:rPr>
          <w:rFonts w:hint="eastAsia"/>
          <w:lang w:val="en-GB"/>
        </w:rPr>
        <w:t>月</w:t>
      </w:r>
      <w:r w:rsidRPr="005265E4">
        <w:rPr>
          <w:lang w:val="en-GB"/>
        </w:rPr>
        <w:t>6</w:t>
      </w:r>
      <w:r w:rsidRPr="005265E4">
        <w:rPr>
          <w:rFonts w:hint="eastAsia"/>
          <w:lang w:val="en-GB"/>
        </w:rPr>
        <w:t>日，委员会的移民上诉</w:t>
      </w:r>
      <w:r w:rsidRPr="005265E4">
        <w:rPr>
          <w:lang w:val="en-GB"/>
        </w:rPr>
        <w:t>司</w:t>
      </w:r>
      <w:r w:rsidRPr="005265E4">
        <w:rPr>
          <w:rFonts w:hint="eastAsia"/>
          <w:lang w:val="en-GB"/>
        </w:rPr>
        <w:t>驳回了申诉人的上诉。</w:t>
      </w:r>
    </w:p>
    <w:p w:rsidR="005265E4" w:rsidRPr="005265E4" w:rsidRDefault="005265E4" w:rsidP="00340390">
      <w:pPr>
        <w:pStyle w:val="SingleTxtGC"/>
        <w:tabs>
          <w:tab w:val="clear" w:pos="1565"/>
          <w:tab w:val="left" w:pos="1701"/>
        </w:tabs>
        <w:rPr>
          <w:lang w:val="en-GB"/>
        </w:rPr>
      </w:pPr>
      <w:r w:rsidRPr="005265E4">
        <w:rPr>
          <w:lang w:val="en-GB"/>
        </w:rPr>
        <w:t>2.3</w:t>
      </w:r>
      <w:r w:rsidRPr="005265E4">
        <w:rPr>
          <w:lang w:val="en-GB"/>
        </w:rPr>
        <w:tab/>
      </w:r>
      <w:r w:rsidRPr="005265E4">
        <w:rPr>
          <w:rFonts w:hint="eastAsia"/>
          <w:lang w:val="en-GB"/>
        </w:rPr>
        <w:t>申诉人向联邦法院提交了</w:t>
      </w:r>
      <w:r w:rsidRPr="005265E4">
        <w:rPr>
          <w:lang w:val="en-GB"/>
        </w:rPr>
        <w:t>对</w:t>
      </w:r>
      <w:r w:rsidRPr="005265E4">
        <w:rPr>
          <w:rFonts w:hint="eastAsia"/>
          <w:lang w:val="en-GB"/>
        </w:rPr>
        <w:t>移民上诉</w:t>
      </w:r>
      <w:r w:rsidRPr="005265E4">
        <w:rPr>
          <w:lang w:val="en-GB"/>
        </w:rPr>
        <w:t>司的决定进行</w:t>
      </w:r>
      <w:r w:rsidRPr="005265E4">
        <w:rPr>
          <w:rFonts w:hint="eastAsia"/>
          <w:lang w:val="en-GB"/>
        </w:rPr>
        <w:t>司法复审</w:t>
      </w:r>
      <w:r w:rsidRPr="005265E4">
        <w:rPr>
          <w:lang w:val="en-GB"/>
        </w:rPr>
        <w:t>的</w:t>
      </w:r>
      <w:r w:rsidRPr="005265E4">
        <w:rPr>
          <w:rFonts w:hint="eastAsia"/>
          <w:lang w:val="en-GB"/>
        </w:rPr>
        <w:t>申请。</w:t>
      </w:r>
      <w:r w:rsidRPr="005265E4">
        <w:rPr>
          <w:lang w:val="en-GB"/>
        </w:rPr>
        <w:t>2001</w:t>
      </w:r>
      <w:r w:rsidRPr="005265E4">
        <w:rPr>
          <w:rFonts w:hint="eastAsia"/>
          <w:lang w:val="en-GB"/>
        </w:rPr>
        <w:t>年</w:t>
      </w:r>
      <w:r w:rsidRPr="005265E4">
        <w:rPr>
          <w:lang w:val="en-GB"/>
        </w:rPr>
        <w:t>5</w:t>
      </w:r>
      <w:r w:rsidRPr="005265E4">
        <w:rPr>
          <w:rFonts w:hint="eastAsia"/>
          <w:lang w:val="en-GB"/>
        </w:rPr>
        <w:t>月</w:t>
      </w:r>
      <w:r w:rsidRPr="005265E4">
        <w:rPr>
          <w:lang w:val="en-GB"/>
        </w:rPr>
        <w:t>10</w:t>
      </w:r>
      <w:r w:rsidRPr="005265E4">
        <w:rPr>
          <w:rFonts w:hint="eastAsia"/>
          <w:lang w:val="en-GB"/>
        </w:rPr>
        <w:t>日，移民上诉</w:t>
      </w:r>
      <w:r w:rsidRPr="005265E4">
        <w:rPr>
          <w:lang w:val="en-GB"/>
        </w:rPr>
        <w:t>司</w:t>
      </w:r>
      <w:r w:rsidRPr="005265E4">
        <w:rPr>
          <w:rFonts w:hint="eastAsia"/>
          <w:lang w:val="en-GB"/>
        </w:rPr>
        <w:t>驳回了</w:t>
      </w:r>
      <w:r w:rsidRPr="005265E4">
        <w:rPr>
          <w:lang w:val="en-GB"/>
        </w:rPr>
        <w:t>对</w:t>
      </w:r>
      <w:r w:rsidRPr="005265E4">
        <w:rPr>
          <w:rFonts w:hint="eastAsia"/>
          <w:lang w:val="en-GB"/>
        </w:rPr>
        <w:t>关于煽动谋杀</w:t>
      </w:r>
      <w:r w:rsidRPr="005265E4">
        <w:rPr>
          <w:lang w:val="en-GB"/>
        </w:rPr>
        <w:t>、</w:t>
      </w:r>
      <w:r w:rsidRPr="005265E4">
        <w:rPr>
          <w:rFonts w:hint="eastAsia"/>
          <w:lang w:val="en-GB"/>
        </w:rPr>
        <w:t>仇恨和灭绝</w:t>
      </w:r>
      <w:r w:rsidRPr="005265E4">
        <w:rPr>
          <w:lang w:val="en-GB"/>
        </w:rPr>
        <w:t>种族的指控进行</w:t>
      </w:r>
      <w:r w:rsidRPr="005265E4">
        <w:rPr>
          <w:rFonts w:hint="eastAsia"/>
          <w:lang w:val="en-GB"/>
        </w:rPr>
        <w:t>司法审查</w:t>
      </w:r>
      <w:r w:rsidRPr="005265E4">
        <w:rPr>
          <w:lang w:val="en-GB"/>
        </w:rPr>
        <w:t>的</w:t>
      </w:r>
      <w:r w:rsidRPr="005265E4">
        <w:rPr>
          <w:rFonts w:hint="eastAsia"/>
          <w:lang w:val="en-GB"/>
        </w:rPr>
        <w:t>申请，但接受了</w:t>
      </w:r>
      <w:r w:rsidRPr="005265E4">
        <w:rPr>
          <w:lang w:val="en-GB"/>
        </w:rPr>
        <w:t>对</w:t>
      </w:r>
      <w:r w:rsidRPr="005265E4">
        <w:rPr>
          <w:rFonts w:hint="eastAsia"/>
          <w:lang w:val="en-GB"/>
        </w:rPr>
        <w:t>关于危害人类罪</w:t>
      </w:r>
      <w:r w:rsidRPr="005265E4">
        <w:rPr>
          <w:lang w:val="en-GB"/>
        </w:rPr>
        <w:t>以及就重要事项提供虚假证词</w:t>
      </w:r>
      <w:r w:rsidRPr="005265E4">
        <w:rPr>
          <w:rFonts w:hint="eastAsia"/>
          <w:lang w:val="en-GB"/>
        </w:rPr>
        <w:t>的指控进行司法审查</w:t>
      </w:r>
      <w:r w:rsidRPr="005265E4">
        <w:rPr>
          <w:lang w:val="en-GB"/>
        </w:rPr>
        <w:t>的</w:t>
      </w:r>
      <w:r w:rsidRPr="005265E4">
        <w:rPr>
          <w:rFonts w:hint="eastAsia"/>
          <w:lang w:val="en-GB"/>
        </w:rPr>
        <w:t>申请。申诉人</w:t>
      </w:r>
      <w:r w:rsidRPr="005265E4">
        <w:rPr>
          <w:lang w:val="en-GB"/>
        </w:rPr>
        <w:t>随后</w:t>
      </w:r>
      <w:r w:rsidRPr="005265E4">
        <w:rPr>
          <w:rFonts w:hint="eastAsia"/>
          <w:lang w:val="en-GB"/>
        </w:rPr>
        <w:t>向联邦上诉法院提出上诉。</w:t>
      </w:r>
      <w:r w:rsidRPr="005265E4">
        <w:rPr>
          <w:lang w:val="en-GB"/>
        </w:rPr>
        <w:t>2003</w:t>
      </w:r>
      <w:r w:rsidRPr="005265E4">
        <w:rPr>
          <w:rFonts w:hint="eastAsia"/>
          <w:lang w:val="en-GB"/>
        </w:rPr>
        <w:t>年</w:t>
      </w:r>
      <w:r w:rsidRPr="005265E4">
        <w:rPr>
          <w:lang w:val="en-GB"/>
        </w:rPr>
        <w:t>9</w:t>
      </w:r>
      <w:r w:rsidRPr="005265E4">
        <w:rPr>
          <w:rFonts w:hint="eastAsia"/>
          <w:lang w:val="en-GB"/>
        </w:rPr>
        <w:t>月</w:t>
      </w:r>
      <w:r w:rsidRPr="005265E4">
        <w:rPr>
          <w:lang w:val="en-GB"/>
        </w:rPr>
        <w:t>8</w:t>
      </w:r>
      <w:r w:rsidRPr="005265E4">
        <w:rPr>
          <w:rFonts w:hint="eastAsia"/>
          <w:lang w:val="en-GB"/>
        </w:rPr>
        <w:t>日，联邦上诉法院同意审查所有指控，从而撤</w:t>
      </w:r>
      <w:r w:rsidRPr="005265E4">
        <w:rPr>
          <w:lang w:val="en-GB"/>
        </w:rPr>
        <w:t>回了对申诉人的</w:t>
      </w:r>
      <w:r w:rsidRPr="005265E4">
        <w:rPr>
          <w:rFonts w:hint="eastAsia"/>
          <w:lang w:val="en-GB"/>
        </w:rPr>
        <w:t>递解令。</w:t>
      </w:r>
      <w:r w:rsidRPr="005265E4">
        <w:rPr>
          <w:lang w:val="en-GB"/>
        </w:rPr>
        <w:t>2005</w:t>
      </w:r>
      <w:r w:rsidRPr="005265E4">
        <w:rPr>
          <w:rFonts w:hint="eastAsia"/>
          <w:lang w:val="en-GB"/>
        </w:rPr>
        <w:t>年</w:t>
      </w:r>
      <w:r w:rsidRPr="005265E4">
        <w:rPr>
          <w:lang w:val="en-GB"/>
        </w:rPr>
        <w:t>6</w:t>
      </w:r>
      <w:r w:rsidRPr="005265E4">
        <w:rPr>
          <w:rFonts w:hint="eastAsia"/>
          <w:lang w:val="en-GB"/>
        </w:rPr>
        <w:t>月</w:t>
      </w:r>
      <w:r w:rsidRPr="005265E4">
        <w:rPr>
          <w:lang w:val="en-GB"/>
        </w:rPr>
        <w:t>28</w:t>
      </w:r>
      <w:r w:rsidRPr="005265E4">
        <w:rPr>
          <w:rFonts w:hint="eastAsia"/>
          <w:lang w:val="en-GB"/>
        </w:rPr>
        <w:t>日，加拿大最高法院推翻了上诉法院的裁决，理由是上诉法院对案件进行了全面审查而不是司法审查。</w:t>
      </w:r>
    </w:p>
    <w:p w:rsidR="005265E4" w:rsidRPr="005265E4" w:rsidRDefault="005265E4" w:rsidP="00340390">
      <w:pPr>
        <w:pStyle w:val="SingleTxtGC"/>
        <w:tabs>
          <w:tab w:val="clear" w:pos="1565"/>
          <w:tab w:val="left" w:pos="1701"/>
        </w:tabs>
        <w:rPr>
          <w:lang w:val="en-GB"/>
        </w:rPr>
      </w:pPr>
      <w:r w:rsidRPr="005265E4">
        <w:rPr>
          <w:lang w:val="en-GB"/>
        </w:rPr>
        <w:t>2.4</w:t>
      </w:r>
      <w:r w:rsidRPr="005265E4">
        <w:rPr>
          <w:lang w:val="en-GB"/>
        </w:rPr>
        <w:tab/>
      </w:r>
      <w:r w:rsidRPr="005265E4">
        <w:rPr>
          <w:rFonts w:hint="eastAsia"/>
          <w:lang w:val="en-GB"/>
        </w:rPr>
        <w:t>加拿大边境服务局</w:t>
      </w:r>
      <w:r w:rsidRPr="005265E4">
        <w:rPr>
          <w:lang w:val="en-GB"/>
        </w:rPr>
        <w:t>着手处理此案后</w:t>
      </w:r>
      <w:r w:rsidRPr="005265E4">
        <w:rPr>
          <w:rFonts w:hint="eastAsia"/>
          <w:lang w:val="en-GB"/>
        </w:rPr>
        <w:t>，</w:t>
      </w:r>
      <w:r w:rsidRPr="005265E4">
        <w:rPr>
          <w:lang w:val="en-GB"/>
        </w:rPr>
        <w:t>2011</w:t>
      </w:r>
      <w:r w:rsidRPr="005265E4">
        <w:rPr>
          <w:rFonts w:hint="eastAsia"/>
          <w:lang w:val="en-GB"/>
        </w:rPr>
        <w:t>年</w:t>
      </w:r>
      <w:r w:rsidRPr="005265E4">
        <w:rPr>
          <w:lang w:val="en-GB"/>
        </w:rPr>
        <w:t>11</w:t>
      </w:r>
      <w:r w:rsidRPr="005265E4">
        <w:rPr>
          <w:rFonts w:hint="eastAsia"/>
          <w:lang w:val="en-GB"/>
        </w:rPr>
        <w:t>月</w:t>
      </w:r>
      <w:r w:rsidRPr="005265E4">
        <w:rPr>
          <w:lang w:val="en-GB"/>
        </w:rPr>
        <w:t>24</w:t>
      </w:r>
      <w:r w:rsidRPr="005265E4">
        <w:rPr>
          <w:rFonts w:hint="eastAsia"/>
          <w:lang w:val="en-GB"/>
        </w:rPr>
        <w:t>日，公民</w:t>
      </w:r>
      <w:r w:rsidRPr="005265E4">
        <w:rPr>
          <w:lang w:val="en-GB"/>
        </w:rPr>
        <w:t>身份</w:t>
      </w:r>
      <w:r w:rsidRPr="005265E4">
        <w:rPr>
          <w:rFonts w:hint="eastAsia"/>
          <w:lang w:val="en-GB"/>
        </w:rPr>
        <w:t>和移民部长代表得出结论认为，根据</w:t>
      </w:r>
      <w:r w:rsidRPr="005265E4">
        <w:rPr>
          <w:lang w:val="en-GB"/>
        </w:rPr>
        <w:t>《</w:t>
      </w:r>
      <w:r w:rsidRPr="005265E4">
        <w:rPr>
          <w:rFonts w:hint="eastAsia"/>
          <w:lang w:val="en-GB"/>
        </w:rPr>
        <w:t>移民和难民保护法</w:t>
      </w:r>
      <w:r w:rsidRPr="005265E4">
        <w:rPr>
          <w:lang w:val="en-GB"/>
        </w:rPr>
        <w:t>》</w:t>
      </w:r>
      <w:r w:rsidRPr="005265E4">
        <w:rPr>
          <w:rFonts w:hint="eastAsia"/>
          <w:lang w:val="en-GB"/>
        </w:rPr>
        <w:t>第</w:t>
      </w:r>
      <w:r w:rsidRPr="005265E4">
        <w:rPr>
          <w:lang w:val="en-GB"/>
        </w:rPr>
        <w:t>115</w:t>
      </w:r>
      <w:r w:rsidRPr="005265E4">
        <w:rPr>
          <w:lang w:val="en-GB"/>
        </w:rPr>
        <w:t>条第</w:t>
      </w:r>
      <w:r w:rsidRPr="005265E4">
        <w:rPr>
          <w:lang w:val="en-GB"/>
        </w:rPr>
        <w:t>(2)</w:t>
      </w:r>
      <w:r w:rsidRPr="005265E4">
        <w:rPr>
          <w:lang w:val="en-GB"/>
        </w:rPr>
        <w:t>款</w:t>
      </w:r>
      <w:r w:rsidRPr="005265E4">
        <w:rPr>
          <w:lang w:val="en-GB"/>
        </w:rPr>
        <w:t>(b)</w:t>
      </w:r>
      <w:r w:rsidRPr="005265E4">
        <w:rPr>
          <w:lang w:val="en-GB"/>
        </w:rPr>
        <w:t>项</w:t>
      </w:r>
      <w:r w:rsidRPr="005265E4">
        <w:rPr>
          <w:rFonts w:hint="eastAsia"/>
          <w:lang w:val="en-GB"/>
        </w:rPr>
        <w:t>，因其过去行为的性质和严重程度</w:t>
      </w:r>
      <w:r w:rsidRPr="005265E4">
        <w:rPr>
          <w:lang w:val="en-GB"/>
        </w:rPr>
        <w:t>，</w:t>
      </w:r>
      <w:r w:rsidRPr="005265E4">
        <w:rPr>
          <w:rFonts w:hint="eastAsia"/>
          <w:lang w:val="en-GB"/>
        </w:rPr>
        <w:t>申诉人不应在加拿大</w:t>
      </w:r>
      <w:r w:rsidRPr="005265E4">
        <w:rPr>
          <w:lang w:val="en-GB"/>
        </w:rPr>
        <w:t>逗留</w:t>
      </w:r>
      <w:r w:rsidRPr="005265E4">
        <w:rPr>
          <w:rFonts w:hint="eastAsia"/>
          <w:lang w:val="en-GB"/>
        </w:rPr>
        <w:t>。</w:t>
      </w:r>
      <w:r w:rsidR="00340390" w:rsidRPr="00340390">
        <w:rPr>
          <w:color w:val="0000FF"/>
          <w:vertAlign w:val="superscript"/>
          <w:lang w:val="en-GB"/>
        </w:rPr>
        <w:footnoteReference w:id="5"/>
      </w:r>
      <w:r w:rsidRPr="005265E4">
        <w:rPr>
          <w:lang w:val="en-GB"/>
        </w:rPr>
        <w:t xml:space="preserve"> 12</w:t>
      </w:r>
      <w:r w:rsidRPr="005265E4">
        <w:rPr>
          <w:rFonts w:hint="eastAsia"/>
          <w:lang w:val="en-GB"/>
        </w:rPr>
        <w:t>月</w:t>
      </w:r>
      <w:r w:rsidRPr="005265E4">
        <w:rPr>
          <w:lang w:val="en-GB"/>
        </w:rPr>
        <w:t>22</w:t>
      </w:r>
      <w:r w:rsidRPr="005265E4">
        <w:rPr>
          <w:rFonts w:hint="eastAsia"/>
          <w:lang w:val="en-GB"/>
        </w:rPr>
        <w:t>日，申诉人向联邦法院申请</w:t>
      </w:r>
      <w:r w:rsidRPr="005265E4">
        <w:rPr>
          <w:lang w:val="en-GB"/>
        </w:rPr>
        <w:t>准许将</w:t>
      </w:r>
      <w:r w:rsidRPr="005265E4">
        <w:rPr>
          <w:rFonts w:hint="eastAsia"/>
          <w:lang w:val="en-GB"/>
        </w:rPr>
        <w:t>部长代表的决定提交司法审查。</w:t>
      </w:r>
    </w:p>
    <w:p w:rsidR="005265E4" w:rsidRPr="005265E4" w:rsidRDefault="005265E4" w:rsidP="00340390">
      <w:pPr>
        <w:pStyle w:val="SingleTxtGC"/>
        <w:tabs>
          <w:tab w:val="clear" w:pos="1565"/>
          <w:tab w:val="left" w:pos="1701"/>
        </w:tabs>
        <w:rPr>
          <w:lang w:val="en-GB"/>
        </w:rPr>
      </w:pPr>
      <w:r w:rsidRPr="005265E4">
        <w:rPr>
          <w:lang w:val="en-GB"/>
        </w:rPr>
        <w:t>2.5</w:t>
      </w:r>
      <w:r w:rsidRPr="005265E4">
        <w:rPr>
          <w:lang w:val="en-GB"/>
        </w:rPr>
        <w:tab/>
        <w:t>2011</w:t>
      </w:r>
      <w:r w:rsidRPr="005265E4">
        <w:rPr>
          <w:rFonts w:hint="eastAsia"/>
          <w:lang w:val="en-GB"/>
        </w:rPr>
        <w:t>年</w:t>
      </w:r>
      <w:r w:rsidRPr="005265E4">
        <w:rPr>
          <w:lang w:val="en-GB"/>
        </w:rPr>
        <w:t>12</w:t>
      </w:r>
      <w:r w:rsidRPr="005265E4">
        <w:rPr>
          <w:rFonts w:hint="eastAsia"/>
          <w:lang w:val="en-GB"/>
        </w:rPr>
        <w:t>月</w:t>
      </w:r>
      <w:r w:rsidRPr="005265E4">
        <w:rPr>
          <w:lang w:val="en-GB"/>
        </w:rPr>
        <w:t>29</w:t>
      </w:r>
      <w:r w:rsidRPr="005265E4">
        <w:rPr>
          <w:rFonts w:hint="eastAsia"/>
          <w:lang w:val="en-GB"/>
        </w:rPr>
        <w:t>日，加拿大边境服务局确认</w:t>
      </w:r>
      <w:r w:rsidRPr="005265E4">
        <w:rPr>
          <w:lang w:val="en-GB"/>
        </w:rPr>
        <w:t>将</w:t>
      </w:r>
      <w:r w:rsidRPr="005265E4">
        <w:rPr>
          <w:rFonts w:hint="eastAsia"/>
          <w:lang w:val="en-GB"/>
        </w:rPr>
        <w:t>申诉人</w:t>
      </w:r>
      <w:r w:rsidRPr="005265E4">
        <w:rPr>
          <w:lang w:val="en-GB"/>
        </w:rPr>
        <w:t>递解出境的决定</w:t>
      </w:r>
      <w:r w:rsidRPr="005265E4">
        <w:rPr>
          <w:rFonts w:hint="eastAsia"/>
          <w:lang w:val="en-GB"/>
        </w:rPr>
        <w:t>，并将</w:t>
      </w:r>
      <w:r w:rsidRPr="005265E4">
        <w:rPr>
          <w:lang w:val="en-GB"/>
        </w:rPr>
        <w:t>日期</w:t>
      </w:r>
      <w:r w:rsidRPr="005265E4">
        <w:rPr>
          <w:rFonts w:hint="eastAsia"/>
          <w:lang w:val="en-GB"/>
        </w:rPr>
        <w:t>安排在</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12</w:t>
      </w:r>
      <w:r w:rsidRPr="005265E4">
        <w:rPr>
          <w:rFonts w:hint="eastAsia"/>
          <w:lang w:val="en-GB"/>
        </w:rPr>
        <w:t>日。申诉人要求边境服务局推迟</w:t>
      </w:r>
      <w:r w:rsidRPr="005265E4">
        <w:rPr>
          <w:lang w:val="en-GB"/>
        </w:rPr>
        <w:t>遣返，使</w:t>
      </w:r>
      <w:r w:rsidRPr="005265E4">
        <w:rPr>
          <w:rFonts w:hint="eastAsia"/>
          <w:lang w:val="en-GB"/>
        </w:rPr>
        <w:t>他</w:t>
      </w:r>
      <w:r w:rsidRPr="005265E4">
        <w:rPr>
          <w:lang w:val="en-GB"/>
        </w:rPr>
        <w:t>有</w:t>
      </w:r>
      <w:r w:rsidRPr="005265E4">
        <w:rPr>
          <w:rFonts w:hint="eastAsia"/>
          <w:lang w:val="en-GB"/>
        </w:rPr>
        <w:t>合理的时间来寻求合法进入另一个国家。</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4</w:t>
      </w:r>
      <w:r w:rsidRPr="005265E4">
        <w:rPr>
          <w:rFonts w:hint="eastAsia"/>
          <w:lang w:val="en-GB"/>
        </w:rPr>
        <w:t>日，申诉人向联邦法院提交了一份请愿书，</w:t>
      </w:r>
      <w:r w:rsidRPr="005265E4">
        <w:rPr>
          <w:lang w:val="en-GB"/>
        </w:rPr>
        <w:t>请求</w:t>
      </w:r>
      <w:r w:rsidRPr="005265E4">
        <w:rPr>
          <w:rFonts w:hint="eastAsia"/>
          <w:lang w:val="en-GB"/>
        </w:rPr>
        <w:t>准许对边境服务局</w:t>
      </w:r>
      <w:r w:rsidRPr="005265E4">
        <w:rPr>
          <w:lang w:val="en-GB"/>
        </w:rPr>
        <w:t>将其递解出境的</w:t>
      </w:r>
      <w:r w:rsidRPr="005265E4">
        <w:rPr>
          <w:rFonts w:hint="eastAsia"/>
          <w:lang w:val="en-GB"/>
        </w:rPr>
        <w:t>决定进行司法审查。在没有</w:t>
      </w:r>
      <w:r w:rsidRPr="005265E4">
        <w:rPr>
          <w:lang w:val="en-GB"/>
        </w:rPr>
        <w:t>得</w:t>
      </w:r>
      <w:r w:rsidRPr="005265E4">
        <w:rPr>
          <w:rFonts w:hint="eastAsia"/>
          <w:lang w:val="en-GB"/>
        </w:rPr>
        <w:t>到边境服务局答复的情况下，申诉人在同一天请求联邦法院</w:t>
      </w:r>
      <w:r w:rsidRPr="005265E4">
        <w:rPr>
          <w:lang w:val="en-GB"/>
        </w:rPr>
        <w:t>暂缓</w:t>
      </w:r>
      <w:r w:rsidRPr="005265E4">
        <w:rPr>
          <w:rFonts w:hint="eastAsia"/>
          <w:lang w:val="en-GB"/>
        </w:rPr>
        <w:t>将其</w:t>
      </w:r>
      <w:r w:rsidRPr="005265E4">
        <w:rPr>
          <w:lang w:val="en-GB"/>
        </w:rPr>
        <w:t>递解出境</w:t>
      </w:r>
      <w:r w:rsidRPr="005265E4">
        <w:rPr>
          <w:rFonts w:hint="eastAsia"/>
          <w:lang w:val="en-GB"/>
        </w:rPr>
        <w:t>，直到法院就</w:t>
      </w:r>
      <w:r w:rsidRPr="005265E4">
        <w:rPr>
          <w:lang w:val="en-GB"/>
        </w:rPr>
        <w:t>申请准许</w:t>
      </w:r>
      <w:r w:rsidRPr="005265E4">
        <w:rPr>
          <w:rFonts w:hint="eastAsia"/>
          <w:lang w:val="en-GB"/>
        </w:rPr>
        <w:t>对部长代表</w:t>
      </w:r>
      <w:r w:rsidRPr="005265E4">
        <w:rPr>
          <w:lang w:val="en-GB"/>
        </w:rPr>
        <w:t>和边境服务局</w:t>
      </w:r>
      <w:r w:rsidRPr="005265E4">
        <w:rPr>
          <w:rFonts w:hint="eastAsia"/>
          <w:lang w:val="en-GB"/>
        </w:rPr>
        <w:t>的决定进行司法审查做出最终</w:t>
      </w:r>
      <w:r w:rsidRPr="005265E4">
        <w:rPr>
          <w:lang w:val="en-GB"/>
        </w:rPr>
        <w:t>裁决</w:t>
      </w:r>
      <w:r w:rsidRPr="005265E4">
        <w:rPr>
          <w:rFonts w:hint="eastAsia"/>
          <w:lang w:val="en-GB"/>
        </w:rPr>
        <w:t>为止。</w:t>
      </w:r>
    </w:p>
    <w:p w:rsidR="005265E4" w:rsidRPr="005265E4" w:rsidRDefault="005265E4" w:rsidP="00340390">
      <w:pPr>
        <w:pStyle w:val="SingleTxtGC"/>
        <w:tabs>
          <w:tab w:val="clear" w:pos="1565"/>
          <w:tab w:val="left" w:pos="1701"/>
        </w:tabs>
        <w:rPr>
          <w:lang w:val="en-GB"/>
        </w:rPr>
      </w:pPr>
      <w:r w:rsidRPr="005265E4">
        <w:rPr>
          <w:lang w:val="en-GB"/>
        </w:rPr>
        <w:t>2.6</w:t>
      </w:r>
      <w:r w:rsidRPr="005265E4">
        <w:rPr>
          <w:lang w:val="en-GB"/>
        </w:rPr>
        <w:tab/>
        <w:t>2012</w:t>
      </w:r>
      <w:r w:rsidRPr="005265E4">
        <w:rPr>
          <w:rFonts w:hint="eastAsia"/>
          <w:lang w:val="en-GB"/>
        </w:rPr>
        <w:t>年</w:t>
      </w:r>
      <w:r w:rsidRPr="005265E4">
        <w:rPr>
          <w:lang w:val="en-GB"/>
        </w:rPr>
        <w:t>1</w:t>
      </w:r>
      <w:r w:rsidRPr="005265E4">
        <w:rPr>
          <w:rFonts w:hint="eastAsia"/>
          <w:lang w:val="en-GB"/>
        </w:rPr>
        <w:t>月</w:t>
      </w:r>
      <w:r w:rsidRPr="005265E4">
        <w:rPr>
          <w:lang w:val="en-GB"/>
        </w:rPr>
        <w:t>11</w:t>
      </w:r>
      <w:r w:rsidRPr="005265E4">
        <w:rPr>
          <w:rFonts w:hint="eastAsia"/>
          <w:lang w:val="en-GB"/>
        </w:rPr>
        <w:t>日，联邦法院驳回了申诉人的请愿书。由于不能</w:t>
      </w:r>
      <w:r w:rsidRPr="005265E4">
        <w:rPr>
          <w:lang w:val="en-GB"/>
        </w:rPr>
        <w:t>就</w:t>
      </w:r>
      <w:r w:rsidRPr="005265E4">
        <w:rPr>
          <w:rFonts w:hint="eastAsia"/>
          <w:lang w:val="en-GB"/>
        </w:rPr>
        <w:t>执行</w:t>
      </w:r>
      <w:r w:rsidRPr="005265E4">
        <w:rPr>
          <w:lang w:val="en-GB"/>
        </w:rPr>
        <w:t>递解</w:t>
      </w:r>
      <w:r w:rsidRPr="005265E4">
        <w:rPr>
          <w:rFonts w:hint="eastAsia"/>
          <w:lang w:val="en-GB"/>
        </w:rPr>
        <w:t>令向联邦上诉法院提起上诉，所有有效的国内补救办法</w:t>
      </w:r>
      <w:r w:rsidRPr="005265E4">
        <w:rPr>
          <w:lang w:val="en-GB"/>
        </w:rPr>
        <w:t>已经援用无</w:t>
      </w:r>
      <w:r w:rsidRPr="005265E4">
        <w:rPr>
          <w:rFonts w:hint="eastAsia"/>
          <w:lang w:val="en-GB"/>
        </w:rPr>
        <w:t>遗。</w:t>
      </w:r>
    </w:p>
    <w:p w:rsidR="005265E4" w:rsidRPr="005265E4" w:rsidRDefault="005265E4" w:rsidP="00666F3F">
      <w:pPr>
        <w:pStyle w:val="H23GC"/>
        <w:rPr>
          <w:lang w:val="en-GB"/>
        </w:rPr>
      </w:pPr>
      <w:r w:rsidRPr="005265E4">
        <w:rPr>
          <w:lang w:val="en-GB"/>
        </w:rPr>
        <w:lastRenderedPageBreak/>
        <w:tab/>
      </w:r>
      <w:r w:rsidRPr="005265E4">
        <w:rPr>
          <w:lang w:val="en-GB"/>
        </w:rPr>
        <w:tab/>
      </w:r>
      <w:r w:rsidRPr="005265E4">
        <w:rPr>
          <w:lang w:val="fr-CH"/>
        </w:rPr>
        <w:t>申诉</w:t>
      </w:r>
    </w:p>
    <w:p w:rsidR="005265E4" w:rsidRPr="005265E4" w:rsidRDefault="005265E4" w:rsidP="00340390">
      <w:pPr>
        <w:pStyle w:val="SingleTxtGC"/>
        <w:tabs>
          <w:tab w:val="clear" w:pos="1565"/>
          <w:tab w:val="left" w:pos="1701"/>
        </w:tabs>
        <w:rPr>
          <w:lang w:val="en-GB"/>
        </w:rPr>
      </w:pPr>
      <w:r w:rsidRPr="005265E4">
        <w:rPr>
          <w:lang w:val="en-GB"/>
        </w:rPr>
        <w:t>3.1</w:t>
      </w:r>
      <w:r w:rsidRPr="005265E4">
        <w:rPr>
          <w:lang w:val="en-GB"/>
        </w:rPr>
        <w:tab/>
      </w:r>
      <w:r w:rsidRPr="005265E4">
        <w:rPr>
          <w:rFonts w:hint="eastAsia"/>
          <w:lang w:val="en-GB"/>
        </w:rPr>
        <w:t>申诉人声称，缔约国将他</w:t>
      </w:r>
      <w:r w:rsidRPr="005265E4">
        <w:rPr>
          <w:lang w:val="en-GB"/>
        </w:rPr>
        <w:t>遣返</w:t>
      </w:r>
      <w:r w:rsidRPr="005265E4">
        <w:rPr>
          <w:rFonts w:hint="eastAsia"/>
          <w:lang w:val="en-GB"/>
        </w:rPr>
        <w:t>回卢旺达违反了</w:t>
      </w:r>
      <w:r w:rsidRPr="005265E4">
        <w:rPr>
          <w:lang w:val="en-GB"/>
        </w:rPr>
        <w:t>《</w:t>
      </w:r>
      <w:r w:rsidRPr="005265E4">
        <w:rPr>
          <w:rFonts w:hint="eastAsia"/>
          <w:lang w:val="en-GB"/>
        </w:rPr>
        <w:t>禁止酷刑公约</w:t>
      </w:r>
      <w:r w:rsidRPr="005265E4">
        <w:rPr>
          <w:lang w:val="en-GB"/>
        </w:rPr>
        <w:t>》</w:t>
      </w:r>
      <w:r w:rsidRPr="005265E4">
        <w:rPr>
          <w:rFonts w:hint="eastAsia"/>
          <w:lang w:val="en-GB"/>
        </w:rPr>
        <w:t>第</w:t>
      </w:r>
      <w:r w:rsidRPr="005265E4">
        <w:rPr>
          <w:lang w:val="en-GB"/>
        </w:rPr>
        <w:t>3</w:t>
      </w:r>
      <w:r w:rsidRPr="005265E4">
        <w:rPr>
          <w:rFonts w:hint="eastAsia"/>
          <w:lang w:val="en-GB"/>
        </w:rPr>
        <w:t>条，他</w:t>
      </w:r>
      <w:r w:rsidRPr="005265E4">
        <w:rPr>
          <w:lang w:val="en-GB"/>
        </w:rPr>
        <w:t>在那里</w:t>
      </w:r>
      <w:r w:rsidRPr="005265E4">
        <w:rPr>
          <w:rFonts w:hint="eastAsia"/>
          <w:lang w:val="en-GB"/>
        </w:rPr>
        <w:t>面临真实</w:t>
      </w:r>
      <w:r w:rsidRPr="005265E4">
        <w:rPr>
          <w:lang w:val="en-GB"/>
        </w:rPr>
        <w:t>、针对</w:t>
      </w:r>
      <w:r w:rsidRPr="005265E4">
        <w:rPr>
          <w:rFonts w:hint="eastAsia"/>
          <w:lang w:val="en-GB"/>
        </w:rPr>
        <w:t>个人和可预见的遭受酷刑的风险，因为他被</w:t>
      </w:r>
      <w:r w:rsidRPr="005265E4">
        <w:rPr>
          <w:lang w:val="en-GB"/>
        </w:rPr>
        <w:t>视为</w:t>
      </w:r>
      <w:r w:rsidRPr="005265E4">
        <w:rPr>
          <w:rFonts w:hint="eastAsia"/>
          <w:lang w:val="en-GB"/>
        </w:rPr>
        <w:t>卢旺达政府的政治反对者和国家的敌人。</w:t>
      </w:r>
    </w:p>
    <w:p w:rsidR="005265E4" w:rsidRPr="005265E4" w:rsidRDefault="005265E4" w:rsidP="00340390">
      <w:pPr>
        <w:pStyle w:val="SingleTxtGC"/>
        <w:tabs>
          <w:tab w:val="clear" w:pos="1565"/>
          <w:tab w:val="left" w:pos="1701"/>
        </w:tabs>
        <w:rPr>
          <w:lang w:val="en-GB"/>
        </w:rPr>
      </w:pPr>
      <w:r w:rsidRPr="005265E4">
        <w:rPr>
          <w:lang w:val="en-GB"/>
        </w:rPr>
        <w:t>3.2</w:t>
      </w:r>
      <w:r w:rsidRPr="005265E4">
        <w:rPr>
          <w:lang w:val="en-GB"/>
        </w:rPr>
        <w:tab/>
      </w:r>
      <w:r w:rsidRPr="005265E4">
        <w:rPr>
          <w:rFonts w:hint="eastAsia"/>
          <w:lang w:val="en-GB"/>
        </w:rPr>
        <w:t>申诉人提交了大量</w:t>
      </w:r>
      <w:r w:rsidRPr="005265E4">
        <w:rPr>
          <w:lang w:val="en-GB"/>
        </w:rPr>
        <w:t>文件</w:t>
      </w:r>
      <w:r w:rsidRPr="005265E4">
        <w:rPr>
          <w:rFonts w:hint="eastAsia"/>
          <w:lang w:val="en-GB"/>
        </w:rPr>
        <w:t>以支持他的申诉，其中包括</w:t>
      </w:r>
      <w:r w:rsidRPr="005265E4">
        <w:rPr>
          <w:lang w:val="en-GB"/>
        </w:rPr>
        <w:t>在发生种族</w:t>
      </w:r>
      <w:r w:rsidRPr="005265E4">
        <w:rPr>
          <w:rFonts w:hint="eastAsia"/>
          <w:lang w:val="en-GB"/>
        </w:rPr>
        <w:t>灭绝</w:t>
      </w:r>
      <w:r w:rsidRPr="005265E4">
        <w:rPr>
          <w:lang w:val="en-GB"/>
        </w:rPr>
        <w:t>后就职的</w:t>
      </w:r>
      <w:r w:rsidRPr="005265E4">
        <w:rPr>
          <w:rFonts w:hint="eastAsia"/>
          <w:lang w:val="en-GB"/>
        </w:rPr>
        <w:t>民族团结政府前总理</w:t>
      </w:r>
      <w:r w:rsidRPr="005265E4">
        <w:rPr>
          <w:lang w:val="en-GB"/>
        </w:rPr>
        <w:t>T</w:t>
      </w:r>
      <w:r w:rsidRPr="005265E4">
        <w:rPr>
          <w:rFonts w:hint="eastAsia"/>
          <w:lang w:val="en-GB"/>
        </w:rPr>
        <w:t>于</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9</w:t>
      </w:r>
      <w:r w:rsidRPr="005265E4">
        <w:rPr>
          <w:rFonts w:hint="eastAsia"/>
          <w:lang w:val="en-GB"/>
        </w:rPr>
        <w:t>日</w:t>
      </w:r>
      <w:r w:rsidRPr="005265E4">
        <w:rPr>
          <w:lang w:val="en-GB"/>
        </w:rPr>
        <w:t>的一封</w:t>
      </w:r>
      <w:r w:rsidRPr="005265E4">
        <w:rPr>
          <w:rFonts w:hint="eastAsia"/>
          <w:lang w:val="en-GB"/>
        </w:rPr>
        <w:t>信。信</w:t>
      </w:r>
      <w:r w:rsidRPr="005265E4">
        <w:rPr>
          <w:lang w:val="en-GB"/>
        </w:rPr>
        <w:t>中</w:t>
      </w:r>
      <w:r w:rsidRPr="005265E4">
        <w:rPr>
          <w:rFonts w:hint="eastAsia"/>
          <w:lang w:val="en-GB"/>
        </w:rPr>
        <w:t>指出，申诉人返回卢旺达等于</w:t>
      </w:r>
      <w:r w:rsidRPr="005265E4">
        <w:rPr>
          <w:lang w:val="en-GB"/>
        </w:rPr>
        <w:t>被</w:t>
      </w:r>
      <w:r w:rsidRPr="005265E4">
        <w:rPr>
          <w:rFonts w:hint="eastAsia"/>
          <w:lang w:val="en-GB"/>
        </w:rPr>
        <w:t>判处死刑，因为任何否认种族灭绝</w:t>
      </w:r>
      <w:r w:rsidRPr="005265E4">
        <w:rPr>
          <w:lang w:val="en-GB"/>
        </w:rPr>
        <w:t>的人都不可能</w:t>
      </w:r>
      <w:r w:rsidRPr="005265E4">
        <w:rPr>
          <w:rFonts w:hint="eastAsia"/>
          <w:lang w:val="en-GB"/>
        </w:rPr>
        <w:t>在卢旺达得到公正的判决。在</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3</w:t>
      </w:r>
      <w:r w:rsidRPr="005265E4">
        <w:rPr>
          <w:rFonts w:hint="eastAsia"/>
          <w:lang w:val="en-GB"/>
        </w:rPr>
        <w:t>日的一份宣誓书中，</w:t>
      </w:r>
      <w:r w:rsidRPr="005265E4">
        <w:rPr>
          <w:lang w:val="en-GB"/>
        </w:rPr>
        <w:t>在</w:t>
      </w:r>
      <w:r w:rsidRPr="005265E4">
        <w:rPr>
          <w:rFonts w:hint="eastAsia"/>
          <w:lang w:val="en-GB"/>
        </w:rPr>
        <w:t>起诉应对</w:t>
      </w:r>
      <w:r w:rsidRPr="005265E4">
        <w:rPr>
          <w:lang w:val="en-GB"/>
        </w:rPr>
        <w:t>1994</w:t>
      </w:r>
      <w:r w:rsidRPr="005265E4">
        <w:rPr>
          <w:rFonts w:hint="eastAsia"/>
          <w:lang w:val="en-GB"/>
        </w:rPr>
        <w:t>年</w:t>
      </w:r>
      <w:r w:rsidRPr="005265E4">
        <w:rPr>
          <w:lang w:val="en-GB"/>
        </w:rPr>
        <w:t>1</w:t>
      </w:r>
      <w:r w:rsidRPr="005265E4">
        <w:rPr>
          <w:rFonts w:hint="eastAsia"/>
          <w:lang w:val="en-GB"/>
        </w:rPr>
        <w:t>月</w:t>
      </w:r>
      <w:r w:rsidRPr="005265E4">
        <w:rPr>
          <w:lang w:val="en-GB"/>
        </w:rPr>
        <w:t>1</w:t>
      </w:r>
      <w:r w:rsidRPr="005265E4">
        <w:rPr>
          <w:rFonts w:hint="eastAsia"/>
          <w:lang w:val="en-GB"/>
        </w:rPr>
        <w:t>日至</w:t>
      </w:r>
      <w:r w:rsidRPr="005265E4">
        <w:rPr>
          <w:lang w:val="en-GB"/>
        </w:rPr>
        <w:t>12</w:t>
      </w:r>
      <w:r w:rsidRPr="005265E4">
        <w:rPr>
          <w:rFonts w:hint="eastAsia"/>
          <w:lang w:val="en-GB"/>
        </w:rPr>
        <w:t>月</w:t>
      </w:r>
      <w:r w:rsidRPr="005265E4">
        <w:rPr>
          <w:lang w:val="en-GB"/>
        </w:rPr>
        <w:t>31</w:t>
      </w:r>
      <w:r w:rsidRPr="005265E4">
        <w:rPr>
          <w:rFonts w:hint="eastAsia"/>
          <w:lang w:val="en-GB"/>
        </w:rPr>
        <w:t>日期间在卢旺达境内的种族灭绝和其他严重违反国际人道主义法行为负责者和应对这一期间邻国境内种族灭绝和其他这类违法行为负责的卢旺达公民的国际刑事法庭</w:t>
      </w:r>
      <w:r w:rsidRPr="005265E4">
        <w:rPr>
          <w:lang w:val="en-GB"/>
        </w:rPr>
        <w:t>担任辩护律师的</w:t>
      </w:r>
      <w:r w:rsidRPr="005265E4">
        <w:rPr>
          <w:lang w:val="en-GB"/>
        </w:rPr>
        <w:t>M</w:t>
      </w:r>
      <w:r w:rsidRPr="005265E4">
        <w:rPr>
          <w:rFonts w:hint="eastAsia"/>
          <w:lang w:val="en-GB"/>
        </w:rPr>
        <w:t>女士指出，</w:t>
      </w:r>
      <w:r w:rsidRPr="005265E4">
        <w:rPr>
          <w:lang w:val="en-GB"/>
        </w:rPr>
        <w:t>像</w:t>
      </w:r>
      <w:r w:rsidRPr="005265E4">
        <w:rPr>
          <w:rFonts w:hint="eastAsia"/>
          <w:lang w:val="en-GB"/>
        </w:rPr>
        <w:t>申诉人</w:t>
      </w:r>
      <w:r w:rsidRPr="005265E4">
        <w:rPr>
          <w:lang w:val="en-GB"/>
        </w:rPr>
        <w:t>这样的</w:t>
      </w:r>
      <w:r w:rsidRPr="005265E4">
        <w:rPr>
          <w:rFonts w:hint="eastAsia"/>
          <w:lang w:val="en-GB"/>
        </w:rPr>
        <w:t>公众人物无疑将在卢旺达</w:t>
      </w:r>
      <w:r w:rsidRPr="005265E4">
        <w:rPr>
          <w:lang w:val="en-GB"/>
        </w:rPr>
        <w:t>面临</w:t>
      </w:r>
      <w:r w:rsidRPr="005265E4">
        <w:rPr>
          <w:rFonts w:hint="eastAsia"/>
          <w:lang w:val="en-GB"/>
        </w:rPr>
        <w:t>遭受酷刑和残忍</w:t>
      </w:r>
      <w:r w:rsidRPr="005265E4">
        <w:rPr>
          <w:lang w:val="en-GB"/>
        </w:rPr>
        <w:t>、</w:t>
      </w:r>
      <w:r w:rsidRPr="005265E4">
        <w:rPr>
          <w:rFonts w:hint="eastAsia"/>
          <w:lang w:val="en-GB"/>
        </w:rPr>
        <w:t>不人道或有辱人格的待遇或处罚的风险。她进一步表示，由于担心遭到报复，</w:t>
      </w:r>
      <w:r w:rsidRPr="005265E4">
        <w:rPr>
          <w:lang w:val="en-GB"/>
        </w:rPr>
        <w:t>无</w:t>
      </w:r>
      <w:r w:rsidRPr="005265E4">
        <w:rPr>
          <w:rFonts w:hint="eastAsia"/>
          <w:lang w:val="en-GB"/>
        </w:rPr>
        <w:t>人敢在那里为他辩护。申诉人还援引了</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3</w:t>
      </w:r>
      <w:r w:rsidRPr="005265E4">
        <w:rPr>
          <w:rFonts w:hint="eastAsia"/>
          <w:lang w:val="en-GB"/>
        </w:rPr>
        <w:t>日的一封信，参与</w:t>
      </w:r>
      <w:r w:rsidRPr="005265E4">
        <w:rPr>
          <w:lang w:val="en-GB"/>
        </w:rPr>
        <w:t>该</w:t>
      </w:r>
      <w:r w:rsidRPr="005265E4">
        <w:rPr>
          <w:rFonts w:hint="eastAsia"/>
          <w:lang w:val="en-GB"/>
        </w:rPr>
        <w:t>法庭工作的</w:t>
      </w:r>
      <w:r w:rsidRPr="005265E4">
        <w:rPr>
          <w:lang w:val="en-GB"/>
        </w:rPr>
        <w:t>P</w:t>
      </w:r>
      <w:r w:rsidRPr="005265E4">
        <w:rPr>
          <w:rFonts w:hint="eastAsia"/>
          <w:lang w:val="en-GB"/>
        </w:rPr>
        <w:t>先生</w:t>
      </w:r>
      <w:r w:rsidRPr="005265E4">
        <w:rPr>
          <w:lang w:val="en-GB"/>
        </w:rPr>
        <w:t>在信中</w:t>
      </w:r>
      <w:r w:rsidRPr="005265E4">
        <w:rPr>
          <w:rFonts w:hint="eastAsia"/>
          <w:lang w:val="en-GB"/>
        </w:rPr>
        <w:t>说，鉴于卢旺达目前的情况，</w:t>
      </w:r>
      <w:r w:rsidRPr="005265E4">
        <w:rPr>
          <w:lang w:val="en-GB"/>
        </w:rPr>
        <w:t>将申诉人这样的卢旺达难民和政治反对者遣返</w:t>
      </w:r>
      <w:r w:rsidRPr="005265E4">
        <w:rPr>
          <w:rFonts w:hint="eastAsia"/>
          <w:lang w:val="en-GB"/>
        </w:rPr>
        <w:t>回</w:t>
      </w:r>
      <w:r w:rsidRPr="005265E4">
        <w:rPr>
          <w:lang w:val="en-GB"/>
        </w:rPr>
        <w:t>国将</w:t>
      </w:r>
      <w:r w:rsidRPr="005265E4">
        <w:rPr>
          <w:rFonts w:hint="eastAsia"/>
          <w:lang w:val="en-GB"/>
        </w:rPr>
        <w:t>严重侵犯</w:t>
      </w:r>
      <w:r w:rsidRPr="005265E4">
        <w:rPr>
          <w:lang w:val="en-GB"/>
        </w:rPr>
        <w:t>其</w:t>
      </w:r>
      <w:r w:rsidRPr="005265E4">
        <w:rPr>
          <w:rFonts w:hint="eastAsia"/>
          <w:lang w:val="en-GB"/>
        </w:rPr>
        <w:t>基本权利。</w:t>
      </w:r>
    </w:p>
    <w:p w:rsidR="005265E4" w:rsidRPr="005265E4" w:rsidRDefault="005265E4" w:rsidP="00340390">
      <w:pPr>
        <w:pStyle w:val="SingleTxtGC"/>
        <w:tabs>
          <w:tab w:val="clear" w:pos="1565"/>
          <w:tab w:val="left" w:pos="1701"/>
        </w:tabs>
        <w:rPr>
          <w:lang w:val="en-GB"/>
        </w:rPr>
      </w:pPr>
      <w:r w:rsidRPr="005265E4">
        <w:rPr>
          <w:lang w:val="en-GB"/>
        </w:rPr>
        <w:t>3.3</w:t>
      </w:r>
      <w:r w:rsidRPr="005265E4">
        <w:rPr>
          <w:lang w:val="en-GB"/>
        </w:rPr>
        <w:tab/>
      </w:r>
      <w:r w:rsidRPr="005265E4">
        <w:rPr>
          <w:rFonts w:hint="eastAsia"/>
          <w:lang w:val="en-GB"/>
        </w:rPr>
        <w:t>申诉人提到</w:t>
      </w:r>
      <w:r w:rsidRPr="005265E4">
        <w:rPr>
          <w:lang w:val="en-GB"/>
        </w:rPr>
        <w:t>，在</w:t>
      </w:r>
      <w:r w:rsidRPr="005265E4">
        <w:rPr>
          <w:lang w:val="en-GB"/>
        </w:rPr>
        <w:t>2011</w:t>
      </w:r>
      <w:r w:rsidRPr="005265E4">
        <w:rPr>
          <w:rFonts w:hint="eastAsia"/>
          <w:lang w:val="en-GB"/>
        </w:rPr>
        <w:t>年</w:t>
      </w:r>
      <w:r w:rsidRPr="005265E4">
        <w:rPr>
          <w:lang w:val="en-GB"/>
        </w:rPr>
        <w:t>11</w:t>
      </w:r>
      <w:r w:rsidRPr="005265E4">
        <w:rPr>
          <w:rFonts w:hint="eastAsia"/>
          <w:lang w:val="en-GB"/>
        </w:rPr>
        <w:t>月</w:t>
      </w:r>
      <w:r w:rsidRPr="005265E4">
        <w:rPr>
          <w:lang w:val="en-GB"/>
        </w:rPr>
        <w:t>24</w:t>
      </w:r>
      <w:r w:rsidRPr="005265E4">
        <w:rPr>
          <w:rFonts w:hint="eastAsia"/>
          <w:lang w:val="en-GB"/>
        </w:rPr>
        <w:t>日部长代表的决定</w:t>
      </w:r>
      <w:r w:rsidRPr="005265E4">
        <w:rPr>
          <w:lang w:val="en-GB"/>
        </w:rPr>
        <w:t>中</w:t>
      </w:r>
      <w:r w:rsidRPr="005265E4">
        <w:rPr>
          <w:rFonts w:hint="eastAsia"/>
          <w:lang w:val="en-GB"/>
        </w:rPr>
        <w:t>，代表承认卢旺达当局</w:t>
      </w:r>
      <w:r w:rsidRPr="005265E4">
        <w:rPr>
          <w:lang w:val="en-GB"/>
        </w:rPr>
        <w:t>在追查</w:t>
      </w:r>
      <w:r w:rsidRPr="005265E4">
        <w:rPr>
          <w:rFonts w:hint="eastAsia"/>
          <w:lang w:val="en-GB"/>
        </w:rPr>
        <w:t>申诉人。据申诉人称，这意味着他在抵达卢旺达后</w:t>
      </w:r>
      <w:r w:rsidRPr="005265E4">
        <w:rPr>
          <w:lang w:val="en-GB"/>
        </w:rPr>
        <w:t>一定会</w:t>
      </w:r>
      <w:r w:rsidRPr="005265E4">
        <w:rPr>
          <w:rFonts w:hint="eastAsia"/>
          <w:lang w:val="en-GB"/>
        </w:rPr>
        <w:t>被</w:t>
      </w:r>
      <w:r w:rsidRPr="005265E4">
        <w:rPr>
          <w:lang w:val="en-GB"/>
        </w:rPr>
        <w:t>逮</w:t>
      </w:r>
      <w:r w:rsidRPr="005265E4">
        <w:rPr>
          <w:rFonts w:hint="eastAsia"/>
          <w:lang w:val="en-GB"/>
        </w:rPr>
        <w:t>捕。</w:t>
      </w:r>
    </w:p>
    <w:p w:rsidR="005265E4" w:rsidRPr="005265E4" w:rsidRDefault="005265E4" w:rsidP="00340390">
      <w:pPr>
        <w:pStyle w:val="SingleTxtGC"/>
        <w:tabs>
          <w:tab w:val="clear" w:pos="1565"/>
          <w:tab w:val="left" w:pos="1701"/>
        </w:tabs>
        <w:rPr>
          <w:lang w:val="en-GB"/>
        </w:rPr>
      </w:pPr>
      <w:r w:rsidRPr="005265E4">
        <w:rPr>
          <w:lang w:val="en-GB"/>
        </w:rPr>
        <w:t>3.4</w:t>
      </w:r>
      <w:r w:rsidRPr="005265E4">
        <w:rPr>
          <w:lang w:val="en-GB"/>
        </w:rPr>
        <w:tab/>
      </w:r>
      <w:r w:rsidRPr="005265E4">
        <w:rPr>
          <w:rFonts w:hint="eastAsia"/>
          <w:lang w:val="en-GB"/>
        </w:rPr>
        <w:t>申诉人称，国内法院将他</w:t>
      </w:r>
      <w:r w:rsidRPr="005265E4">
        <w:rPr>
          <w:lang w:val="en-GB"/>
        </w:rPr>
        <w:t>遣返</w:t>
      </w:r>
      <w:r w:rsidRPr="005265E4">
        <w:rPr>
          <w:rFonts w:hint="eastAsia"/>
          <w:lang w:val="en-GB"/>
        </w:rPr>
        <w:t>回卢旺达的</w:t>
      </w:r>
      <w:r w:rsidRPr="005265E4">
        <w:rPr>
          <w:lang w:val="en-GB"/>
        </w:rPr>
        <w:t>裁决</w:t>
      </w:r>
      <w:r w:rsidRPr="005265E4">
        <w:rPr>
          <w:rFonts w:hint="eastAsia"/>
          <w:lang w:val="en-GB"/>
        </w:rPr>
        <w:t>是任意的。他特别批评称，部长代表基于卢旺达提供的书面外交保证而作出</w:t>
      </w:r>
      <w:r w:rsidRPr="005265E4">
        <w:rPr>
          <w:lang w:val="en-GB"/>
        </w:rPr>
        <w:t>决定</w:t>
      </w:r>
      <w:r w:rsidRPr="005265E4">
        <w:rPr>
          <w:rFonts w:hint="eastAsia"/>
          <w:lang w:val="en-GB"/>
        </w:rPr>
        <w:t>，却</w:t>
      </w:r>
      <w:r w:rsidRPr="005265E4">
        <w:rPr>
          <w:lang w:val="en-GB"/>
        </w:rPr>
        <w:t>忽视了卢旺达也曾向</w:t>
      </w:r>
      <w:r w:rsidRPr="005265E4">
        <w:rPr>
          <w:rFonts w:hint="eastAsia"/>
          <w:lang w:val="en-GB"/>
        </w:rPr>
        <w:t>卢旺达问题国际刑事法庭和</w:t>
      </w:r>
      <w:r w:rsidRPr="005265E4">
        <w:rPr>
          <w:lang w:val="en-GB"/>
        </w:rPr>
        <w:t>多个国家</w:t>
      </w:r>
      <w:r w:rsidRPr="005265E4">
        <w:rPr>
          <w:rFonts w:hint="eastAsia"/>
          <w:lang w:val="en-GB"/>
        </w:rPr>
        <w:t>作出这种保证，但却</w:t>
      </w:r>
      <w:r w:rsidRPr="005265E4">
        <w:rPr>
          <w:lang w:val="en-GB"/>
        </w:rPr>
        <w:t>因不</w:t>
      </w:r>
      <w:r w:rsidRPr="005265E4">
        <w:rPr>
          <w:rFonts w:hint="eastAsia"/>
          <w:lang w:val="en-GB"/>
        </w:rPr>
        <w:t>可靠</w:t>
      </w:r>
      <w:r w:rsidRPr="005265E4">
        <w:rPr>
          <w:lang w:val="en-GB"/>
        </w:rPr>
        <w:t>而</w:t>
      </w:r>
      <w:r w:rsidRPr="005265E4">
        <w:rPr>
          <w:rFonts w:hint="eastAsia"/>
          <w:lang w:val="en-GB"/>
        </w:rPr>
        <w:t>被拒绝。因此，</w:t>
      </w:r>
      <w:r w:rsidRPr="005265E4">
        <w:rPr>
          <w:lang w:val="en-GB"/>
        </w:rPr>
        <w:t>代表</w:t>
      </w:r>
      <w:r w:rsidRPr="005265E4">
        <w:rPr>
          <w:rFonts w:hint="eastAsia"/>
          <w:lang w:val="en-GB"/>
        </w:rPr>
        <w:t>在得出结论认为没有证据证明曾经</w:t>
      </w:r>
      <w:r w:rsidRPr="005265E4">
        <w:rPr>
          <w:lang w:val="en-GB"/>
        </w:rPr>
        <w:t>有过不</w:t>
      </w:r>
      <w:r w:rsidRPr="005265E4">
        <w:rPr>
          <w:rFonts w:hint="eastAsia"/>
          <w:lang w:val="en-GB"/>
        </w:rPr>
        <w:t>兑现</w:t>
      </w:r>
      <w:r w:rsidRPr="005265E4">
        <w:rPr>
          <w:lang w:val="en-GB"/>
        </w:rPr>
        <w:t>这种保证的情况</w:t>
      </w:r>
      <w:r w:rsidRPr="005265E4">
        <w:rPr>
          <w:rFonts w:hint="eastAsia"/>
          <w:lang w:val="en-GB"/>
        </w:rPr>
        <w:t>之前，应该审查非政府组织报告中所载的证据。</w:t>
      </w:r>
      <w:r w:rsidR="00340390" w:rsidRPr="00340390">
        <w:rPr>
          <w:color w:val="0000FF"/>
          <w:vertAlign w:val="superscript"/>
          <w:lang w:val="en-GB"/>
        </w:rPr>
        <w:footnoteReference w:id="6"/>
      </w:r>
      <w:r w:rsidR="00340390" w:rsidRPr="00340390">
        <w:rPr>
          <w:color w:val="0000FF"/>
          <w:vertAlign w:val="superscript"/>
          <w:lang w:val="en-GB"/>
        </w:rPr>
        <w:t xml:space="preserve"> </w:t>
      </w:r>
    </w:p>
    <w:p w:rsidR="005265E4" w:rsidRPr="005265E4" w:rsidRDefault="005265E4" w:rsidP="00666F3F">
      <w:pPr>
        <w:pStyle w:val="H23GC"/>
        <w:rPr>
          <w:lang w:val="en-GB"/>
        </w:rPr>
      </w:pPr>
      <w:r w:rsidRPr="005265E4">
        <w:rPr>
          <w:lang w:val="en-GB"/>
        </w:rPr>
        <w:tab/>
      </w:r>
      <w:r w:rsidRPr="005265E4">
        <w:rPr>
          <w:lang w:val="en-GB"/>
        </w:rPr>
        <w:tab/>
      </w:r>
      <w:r w:rsidRPr="005265E4">
        <w:rPr>
          <w:lang w:val="fr-CH"/>
        </w:rPr>
        <w:t>缔约国关于可否受理和案情的意见</w:t>
      </w:r>
    </w:p>
    <w:p w:rsidR="005265E4" w:rsidRPr="005265E4" w:rsidRDefault="005265E4" w:rsidP="00340390">
      <w:pPr>
        <w:pStyle w:val="SingleTxtGC"/>
        <w:tabs>
          <w:tab w:val="clear" w:pos="1565"/>
          <w:tab w:val="left" w:pos="1701"/>
        </w:tabs>
        <w:rPr>
          <w:lang w:val="en-GB"/>
        </w:rPr>
      </w:pPr>
      <w:r w:rsidRPr="005265E4">
        <w:rPr>
          <w:lang w:val="en-GB"/>
        </w:rPr>
        <w:t>4.1</w:t>
      </w:r>
      <w:r w:rsidRPr="005265E4">
        <w:rPr>
          <w:lang w:val="en-GB"/>
        </w:rPr>
        <w:tab/>
        <w:t>2012</w:t>
      </w:r>
      <w:r w:rsidRPr="005265E4">
        <w:rPr>
          <w:rFonts w:hint="eastAsia"/>
          <w:lang w:val="en-GB"/>
        </w:rPr>
        <w:t>年</w:t>
      </w:r>
      <w:r w:rsidRPr="005265E4">
        <w:rPr>
          <w:lang w:val="en-GB"/>
        </w:rPr>
        <w:t>2</w:t>
      </w:r>
      <w:r w:rsidRPr="005265E4">
        <w:rPr>
          <w:rFonts w:hint="eastAsia"/>
          <w:lang w:val="en-GB"/>
        </w:rPr>
        <w:t>月</w:t>
      </w:r>
      <w:r w:rsidRPr="005265E4">
        <w:rPr>
          <w:lang w:val="en-GB"/>
        </w:rPr>
        <w:t>28</w:t>
      </w:r>
      <w:r w:rsidRPr="005265E4">
        <w:rPr>
          <w:rFonts w:hint="eastAsia"/>
          <w:lang w:val="en-GB"/>
        </w:rPr>
        <w:t>日，缔约国称</w:t>
      </w:r>
      <w:r w:rsidRPr="005265E4">
        <w:rPr>
          <w:lang w:val="en-GB"/>
        </w:rPr>
        <w:t>并未</w:t>
      </w:r>
      <w:r w:rsidRPr="005265E4">
        <w:rPr>
          <w:rFonts w:hint="eastAsia"/>
          <w:lang w:val="en-GB"/>
        </w:rPr>
        <w:t>将申诉人</w:t>
      </w:r>
      <w:r w:rsidRPr="005265E4">
        <w:rPr>
          <w:lang w:val="en-GB"/>
        </w:rPr>
        <w:t>遣返</w:t>
      </w:r>
      <w:r w:rsidRPr="005265E4">
        <w:rPr>
          <w:rFonts w:hint="eastAsia"/>
          <w:lang w:val="en-GB"/>
        </w:rPr>
        <w:t>到</w:t>
      </w:r>
      <w:r w:rsidRPr="005265E4">
        <w:rPr>
          <w:lang w:val="en-GB"/>
        </w:rPr>
        <w:t>一个</w:t>
      </w:r>
      <w:r w:rsidRPr="005265E4">
        <w:rPr>
          <w:rFonts w:hint="eastAsia"/>
          <w:lang w:val="en-GB"/>
        </w:rPr>
        <w:t>可能</w:t>
      </w:r>
      <w:r w:rsidRPr="005265E4">
        <w:rPr>
          <w:lang w:val="en-GB"/>
        </w:rPr>
        <w:t>使他</w:t>
      </w:r>
      <w:r w:rsidRPr="005265E4">
        <w:rPr>
          <w:rFonts w:hint="eastAsia"/>
          <w:lang w:val="en-GB"/>
        </w:rPr>
        <w:t>遭受酷刑的地方。缔约国</w:t>
      </w:r>
      <w:r w:rsidRPr="005265E4">
        <w:rPr>
          <w:lang w:val="en-GB"/>
        </w:rPr>
        <w:t>认真</w:t>
      </w:r>
      <w:r w:rsidRPr="005265E4">
        <w:rPr>
          <w:rFonts w:hint="eastAsia"/>
          <w:lang w:val="en-GB"/>
        </w:rPr>
        <w:t>履行《禁止酷刑公约</w:t>
      </w:r>
      <w:r w:rsidRPr="005265E4">
        <w:rPr>
          <w:lang w:val="en-GB"/>
        </w:rPr>
        <w:t>》</w:t>
      </w:r>
      <w:r w:rsidRPr="005265E4">
        <w:rPr>
          <w:rFonts w:hint="eastAsia"/>
          <w:lang w:val="en-GB"/>
        </w:rPr>
        <w:t>规定的国际义务，并在考虑是否</w:t>
      </w:r>
      <w:r w:rsidRPr="005265E4">
        <w:rPr>
          <w:lang w:val="en-GB"/>
        </w:rPr>
        <w:t>应当</w:t>
      </w:r>
      <w:r w:rsidRPr="005265E4">
        <w:rPr>
          <w:rFonts w:hint="eastAsia"/>
          <w:lang w:val="en-GB"/>
        </w:rPr>
        <w:t>遵守委员会</w:t>
      </w:r>
      <w:r w:rsidRPr="005265E4">
        <w:rPr>
          <w:lang w:val="en-GB"/>
        </w:rPr>
        <w:t>关于</w:t>
      </w:r>
      <w:r w:rsidRPr="005265E4">
        <w:rPr>
          <w:rFonts w:hint="eastAsia"/>
          <w:lang w:val="en-GB"/>
        </w:rPr>
        <w:t>采取临时措施</w:t>
      </w:r>
      <w:r w:rsidRPr="005265E4">
        <w:rPr>
          <w:lang w:val="en-GB"/>
        </w:rPr>
        <w:t>的</w:t>
      </w:r>
      <w:r w:rsidRPr="005265E4">
        <w:rPr>
          <w:rFonts w:hint="eastAsia"/>
          <w:lang w:val="en-GB"/>
        </w:rPr>
        <w:t>请求时</w:t>
      </w:r>
      <w:r w:rsidRPr="005265E4">
        <w:rPr>
          <w:lang w:val="en-GB"/>
        </w:rPr>
        <w:t>善意</w:t>
      </w:r>
      <w:r w:rsidRPr="005265E4">
        <w:rPr>
          <w:rFonts w:hint="eastAsia"/>
          <w:lang w:val="en-GB"/>
        </w:rPr>
        <w:t>行事。但是，在对案</w:t>
      </w:r>
      <w:r w:rsidRPr="005265E4">
        <w:rPr>
          <w:lang w:val="en-GB"/>
        </w:rPr>
        <w:t>卷</w:t>
      </w:r>
      <w:r w:rsidRPr="005265E4">
        <w:rPr>
          <w:rFonts w:hint="eastAsia"/>
          <w:lang w:val="en-GB"/>
        </w:rPr>
        <w:t>进行详细审查之后，缔约国得出结论认为，申诉人未能</w:t>
      </w:r>
      <w:r w:rsidRPr="005265E4">
        <w:rPr>
          <w:lang w:val="en-GB"/>
        </w:rPr>
        <w:t>证明</w:t>
      </w:r>
      <w:r w:rsidRPr="005265E4">
        <w:rPr>
          <w:rFonts w:hint="eastAsia"/>
          <w:lang w:val="en-GB"/>
        </w:rPr>
        <w:t>他</w:t>
      </w:r>
      <w:r w:rsidRPr="005265E4">
        <w:rPr>
          <w:lang w:val="en-GB"/>
        </w:rPr>
        <w:t>将</w:t>
      </w:r>
      <w:r w:rsidRPr="005265E4">
        <w:rPr>
          <w:rFonts w:hint="eastAsia"/>
          <w:lang w:val="en-GB"/>
        </w:rPr>
        <w:t>在卢旺达</w:t>
      </w:r>
      <w:r w:rsidRPr="005265E4">
        <w:rPr>
          <w:lang w:val="en-GB"/>
        </w:rPr>
        <w:t>面临</w:t>
      </w:r>
      <w:r w:rsidRPr="005265E4">
        <w:rPr>
          <w:rFonts w:hint="eastAsia"/>
          <w:lang w:val="en-GB"/>
        </w:rPr>
        <w:t>遭受酷刑的</w:t>
      </w:r>
      <w:r w:rsidRPr="005265E4">
        <w:rPr>
          <w:lang w:val="en-GB"/>
        </w:rPr>
        <w:t>重大</w:t>
      </w:r>
      <w:r w:rsidRPr="005265E4">
        <w:rPr>
          <w:rFonts w:hint="eastAsia"/>
          <w:lang w:val="en-GB"/>
        </w:rPr>
        <w:t>风险。</w:t>
      </w:r>
      <w:r w:rsidRPr="005265E4">
        <w:rPr>
          <w:lang w:val="en-GB"/>
        </w:rPr>
        <w:t>缔约国</w:t>
      </w:r>
      <w:r w:rsidRPr="005265E4">
        <w:rPr>
          <w:rFonts w:hint="eastAsia"/>
          <w:lang w:val="en-GB"/>
        </w:rPr>
        <w:t>附上卢旺达于</w:t>
      </w:r>
      <w:r w:rsidRPr="005265E4">
        <w:rPr>
          <w:lang w:val="en-GB"/>
        </w:rPr>
        <w:t>2009</w:t>
      </w:r>
      <w:r w:rsidRPr="005265E4">
        <w:rPr>
          <w:rFonts w:hint="eastAsia"/>
          <w:lang w:val="en-GB"/>
        </w:rPr>
        <w:t>年</w:t>
      </w:r>
      <w:r w:rsidRPr="005265E4">
        <w:rPr>
          <w:lang w:val="en-GB"/>
        </w:rPr>
        <w:t>3</w:t>
      </w:r>
      <w:r w:rsidRPr="005265E4">
        <w:rPr>
          <w:rFonts w:hint="eastAsia"/>
          <w:lang w:val="en-GB"/>
        </w:rPr>
        <w:t>月</w:t>
      </w:r>
      <w:r w:rsidRPr="005265E4">
        <w:rPr>
          <w:lang w:val="en-GB"/>
        </w:rPr>
        <w:t>27</w:t>
      </w:r>
      <w:r w:rsidRPr="005265E4">
        <w:rPr>
          <w:rFonts w:hint="eastAsia"/>
          <w:lang w:val="en-GB"/>
        </w:rPr>
        <w:t>日和</w:t>
      </w:r>
      <w:r w:rsidRPr="005265E4">
        <w:rPr>
          <w:lang w:val="en-GB"/>
        </w:rPr>
        <w:t>12</w:t>
      </w:r>
      <w:r w:rsidRPr="005265E4">
        <w:rPr>
          <w:rFonts w:hint="eastAsia"/>
          <w:lang w:val="en-GB"/>
        </w:rPr>
        <w:t>月</w:t>
      </w:r>
      <w:r w:rsidRPr="005265E4">
        <w:rPr>
          <w:lang w:val="en-GB"/>
        </w:rPr>
        <w:t>24</w:t>
      </w:r>
      <w:r w:rsidRPr="005265E4">
        <w:rPr>
          <w:rFonts w:hint="eastAsia"/>
          <w:lang w:val="en-GB"/>
        </w:rPr>
        <w:t>日提供的外交保证副本。缔约国还注意到，根据委员会议事规则提出</w:t>
      </w:r>
      <w:r w:rsidRPr="005265E4">
        <w:rPr>
          <w:lang w:val="en-GB"/>
        </w:rPr>
        <w:t>的采取</w:t>
      </w:r>
      <w:r w:rsidRPr="005265E4">
        <w:rPr>
          <w:rFonts w:hint="eastAsia"/>
          <w:lang w:val="en-GB"/>
        </w:rPr>
        <w:t>临时措施</w:t>
      </w:r>
      <w:r w:rsidRPr="005265E4">
        <w:rPr>
          <w:lang w:val="en-GB"/>
        </w:rPr>
        <w:t>的</w:t>
      </w:r>
      <w:r w:rsidRPr="005265E4">
        <w:rPr>
          <w:rFonts w:hint="eastAsia"/>
          <w:lang w:val="en-GB"/>
        </w:rPr>
        <w:t>请求不具有约束力。</w:t>
      </w:r>
    </w:p>
    <w:p w:rsidR="005265E4" w:rsidRPr="005265E4" w:rsidRDefault="005265E4" w:rsidP="00340390">
      <w:pPr>
        <w:pStyle w:val="SingleTxtGC"/>
        <w:tabs>
          <w:tab w:val="clear" w:pos="1565"/>
          <w:tab w:val="left" w:pos="1701"/>
        </w:tabs>
        <w:rPr>
          <w:lang w:val="en-GB"/>
        </w:rPr>
      </w:pPr>
      <w:r w:rsidRPr="005265E4">
        <w:rPr>
          <w:lang w:val="en-GB"/>
        </w:rPr>
        <w:t>4.2</w:t>
      </w:r>
      <w:r w:rsidRPr="005265E4">
        <w:rPr>
          <w:lang w:val="en-GB"/>
        </w:rPr>
        <w:tab/>
        <w:t>2012</w:t>
      </w:r>
      <w:r w:rsidRPr="005265E4">
        <w:rPr>
          <w:rFonts w:hint="eastAsia"/>
          <w:lang w:val="en-GB"/>
        </w:rPr>
        <w:t>年</w:t>
      </w:r>
      <w:r w:rsidRPr="005265E4">
        <w:rPr>
          <w:lang w:val="en-GB"/>
        </w:rPr>
        <w:t>7</w:t>
      </w:r>
      <w:r w:rsidRPr="005265E4">
        <w:rPr>
          <w:rFonts w:hint="eastAsia"/>
          <w:lang w:val="en-GB"/>
        </w:rPr>
        <w:t>月</w:t>
      </w:r>
      <w:r w:rsidRPr="005265E4">
        <w:rPr>
          <w:lang w:val="en-GB"/>
        </w:rPr>
        <w:t>26</w:t>
      </w:r>
      <w:r w:rsidRPr="005265E4">
        <w:rPr>
          <w:rFonts w:hint="eastAsia"/>
          <w:lang w:val="en-GB"/>
        </w:rPr>
        <w:t>日，缔约国提交了关于申诉可否受理和案情的意见。缔约国认为申诉不可受理，因为它</w:t>
      </w:r>
      <w:r w:rsidRPr="005265E4">
        <w:rPr>
          <w:lang w:val="en-GB"/>
        </w:rPr>
        <w:t>不符合《</w:t>
      </w:r>
      <w:r w:rsidRPr="005265E4">
        <w:rPr>
          <w:rFonts w:hint="eastAsia"/>
          <w:lang w:val="en-GB"/>
        </w:rPr>
        <w:t>公约</w:t>
      </w:r>
      <w:r w:rsidRPr="005265E4">
        <w:rPr>
          <w:lang w:val="en-GB"/>
        </w:rPr>
        <w:t>》</w:t>
      </w:r>
      <w:r w:rsidRPr="005265E4">
        <w:rPr>
          <w:rFonts w:hint="eastAsia"/>
          <w:lang w:val="en-GB"/>
        </w:rPr>
        <w:t>的规定，而且没有提供事实依据。关于申诉的案情，缔约国质疑</w:t>
      </w:r>
      <w:r w:rsidRPr="005265E4">
        <w:rPr>
          <w:lang w:val="en-GB"/>
        </w:rPr>
        <w:t>其关于违反《</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条的说法。</w:t>
      </w:r>
    </w:p>
    <w:p w:rsidR="005265E4" w:rsidRPr="005265E4" w:rsidRDefault="005265E4" w:rsidP="00340390">
      <w:pPr>
        <w:pStyle w:val="SingleTxtGC"/>
        <w:tabs>
          <w:tab w:val="clear" w:pos="1565"/>
          <w:tab w:val="left" w:pos="1701"/>
        </w:tabs>
        <w:rPr>
          <w:lang w:val="en-GB"/>
        </w:rPr>
      </w:pPr>
      <w:r w:rsidRPr="005265E4">
        <w:rPr>
          <w:lang w:val="en-GB"/>
        </w:rPr>
        <w:t>4.3</w:t>
      </w:r>
      <w:r w:rsidRPr="005265E4">
        <w:rPr>
          <w:lang w:val="en-GB"/>
        </w:rPr>
        <w:tab/>
      </w:r>
      <w:r w:rsidRPr="005265E4">
        <w:rPr>
          <w:rFonts w:hint="eastAsia"/>
          <w:lang w:val="en-GB"/>
        </w:rPr>
        <w:t>缔约国称，</w:t>
      </w:r>
      <w:r w:rsidRPr="005265E4">
        <w:rPr>
          <w:lang w:val="en-GB"/>
        </w:rPr>
        <w:t>1992</w:t>
      </w:r>
      <w:r w:rsidRPr="005265E4">
        <w:rPr>
          <w:rFonts w:hint="eastAsia"/>
          <w:lang w:val="en-GB"/>
        </w:rPr>
        <w:t>年</w:t>
      </w:r>
      <w:r w:rsidRPr="005265E4">
        <w:rPr>
          <w:lang w:val="en-GB"/>
        </w:rPr>
        <w:t>11</w:t>
      </w:r>
      <w:r w:rsidRPr="005265E4">
        <w:rPr>
          <w:rFonts w:hint="eastAsia"/>
          <w:lang w:val="en-GB"/>
        </w:rPr>
        <w:t>月</w:t>
      </w:r>
      <w:r w:rsidRPr="005265E4">
        <w:rPr>
          <w:lang w:val="en-GB"/>
        </w:rPr>
        <w:t>22</w:t>
      </w:r>
      <w:r w:rsidRPr="005265E4">
        <w:rPr>
          <w:rFonts w:hint="eastAsia"/>
          <w:lang w:val="en-GB"/>
        </w:rPr>
        <w:t>日，申诉人</w:t>
      </w:r>
      <w:r w:rsidRPr="005265E4">
        <w:rPr>
          <w:lang w:val="en-GB"/>
        </w:rPr>
        <w:t>在</w:t>
      </w:r>
      <w:r w:rsidRPr="005265E4">
        <w:rPr>
          <w:rFonts w:hint="eastAsia"/>
          <w:lang w:val="en-GB"/>
        </w:rPr>
        <w:t>担任全国发展与民主共和运动吉塞尼省副</w:t>
      </w:r>
      <w:r w:rsidRPr="005265E4">
        <w:rPr>
          <w:lang w:val="en-GB"/>
        </w:rPr>
        <w:t>主席</w:t>
      </w:r>
      <w:r w:rsidRPr="005265E4">
        <w:rPr>
          <w:rFonts w:hint="eastAsia"/>
          <w:lang w:val="en-GB"/>
        </w:rPr>
        <w:t>时发表了</w:t>
      </w:r>
      <w:r w:rsidRPr="005265E4">
        <w:rPr>
          <w:lang w:val="en-GB"/>
        </w:rPr>
        <w:t>一次</w:t>
      </w:r>
      <w:r w:rsidRPr="005265E4">
        <w:rPr>
          <w:rFonts w:hint="eastAsia"/>
          <w:lang w:val="en-GB"/>
        </w:rPr>
        <w:t>讲话，</w:t>
      </w:r>
      <w:r w:rsidRPr="005265E4">
        <w:rPr>
          <w:lang w:val="en-GB"/>
        </w:rPr>
        <w:t>在讲话</w:t>
      </w:r>
      <w:r w:rsidRPr="005265E4">
        <w:rPr>
          <w:rFonts w:hint="eastAsia"/>
          <w:lang w:val="en-GB"/>
        </w:rPr>
        <w:t>中呼吁</w:t>
      </w:r>
      <w:r w:rsidRPr="005265E4">
        <w:rPr>
          <w:lang w:val="en-GB"/>
        </w:rPr>
        <w:t>灭绝</w:t>
      </w:r>
      <w:r w:rsidRPr="005265E4">
        <w:rPr>
          <w:rFonts w:hint="eastAsia"/>
          <w:lang w:val="en-GB"/>
        </w:rPr>
        <w:t>图西族人。在申诉人演讲前几个月，一群图西族人在吉塞尼被屠杀。在发表讲话后，卢旺达当局</w:t>
      </w:r>
      <w:r w:rsidRPr="005265E4">
        <w:rPr>
          <w:lang w:val="en-GB"/>
        </w:rPr>
        <w:t>对他</w:t>
      </w:r>
      <w:r w:rsidRPr="005265E4">
        <w:rPr>
          <w:rFonts w:hint="eastAsia"/>
          <w:lang w:val="en-GB"/>
        </w:rPr>
        <w:t>发出逮</w:t>
      </w:r>
      <w:r w:rsidRPr="005265E4">
        <w:rPr>
          <w:rFonts w:hint="eastAsia"/>
          <w:lang w:val="en-GB"/>
        </w:rPr>
        <w:lastRenderedPageBreak/>
        <w:t>捕令。不久之后，他与家人逃离</w:t>
      </w:r>
      <w:r w:rsidRPr="005265E4">
        <w:rPr>
          <w:lang w:val="en-GB"/>
        </w:rPr>
        <w:t>该国并</w:t>
      </w:r>
      <w:r w:rsidRPr="005265E4">
        <w:rPr>
          <w:rFonts w:hint="eastAsia"/>
          <w:lang w:val="en-GB"/>
        </w:rPr>
        <w:t>在西班牙避难。</w:t>
      </w:r>
      <w:r w:rsidRPr="005265E4">
        <w:rPr>
          <w:lang w:val="en-GB"/>
        </w:rPr>
        <w:t>1993</w:t>
      </w:r>
      <w:r w:rsidRPr="005265E4">
        <w:rPr>
          <w:rFonts w:hint="eastAsia"/>
          <w:lang w:val="en-GB"/>
        </w:rPr>
        <w:t>年，加拿大驻马德里大使馆给予他难民身份。</w:t>
      </w:r>
    </w:p>
    <w:p w:rsidR="005265E4" w:rsidRPr="005265E4" w:rsidRDefault="005265E4" w:rsidP="00340390">
      <w:pPr>
        <w:pStyle w:val="SingleTxtGC"/>
        <w:tabs>
          <w:tab w:val="clear" w:pos="1565"/>
          <w:tab w:val="left" w:pos="1701"/>
        </w:tabs>
        <w:rPr>
          <w:lang w:val="en-GB"/>
        </w:rPr>
      </w:pPr>
      <w:r w:rsidRPr="005265E4">
        <w:rPr>
          <w:lang w:val="en-GB"/>
        </w:rPr>
        <w:t>4.4</w:t>
      </w:r>
      <w:r w:rsidRPr="005265E4">
        <w:rPr>
          <w:lang w:val="en-GB"/>
        </w:rPr>
        <w:tab/>
        <w:t>1995</w:t>
      </w:r>
      <w:r w:rsidRPr="005265E4">
        <w:rPr>
          <w:rFonts w:hint="eastAsia"/>
          <w:lang w:val="en-GB"/>
        </w:rPr>
        <w:t>年</w:t>
      </w:r>
      <w:r w:rsidRPr="005265E4">
        <w:rPr>
          <w:lang w:val="en-GB"/>
        </w:rPr>
        <w:t>1</w:t>
      </w:r>
      <w:r w:rsidRPr="005265E4">
        <w:rPr>
          <w:rFonts w:hint="eastAsia"/>
          <w:lang w:val="en-GB"/>
        </w:rPr>
        <w:t>月</w:t>
      </w:r>
      <w:r w:rsidRPr="005265E4">
        <w:rPr>
          <w:lang w:val="en-GB"/>
        </w:rPr>
        <w:t>13</w:t>
      </w:r>
      <w:r w:rsidRPr="005265E4">
        <w:rPr>
          <w:rFonts w:hint="eastAsia"/>
          <w:lang w:val="en-GB"/>
        </w:rPr>
        <w:t>日，卢旺达检察官办公室</w:t>
      </w:r>
      <w:r w:rsidRPr="005265E4">
        <w:rPr>
          <w:lang w:val="en-GB"/>
        </w:rPr>
        <w:t>签发</w:t>
      </w:r>
      <w:r w:rsidRPr="005265E4">
        <w:rPr>
          <w:rFonts w:hint="eastAsia"/>
          <w:lang w:val="en-GB"/>
        </w:rPr>
        <w:t>新的逮捕令，修改了最初</w:t>
      </w:r>
      <w:r w:rsidRPr="005265E4">
        <w:rPr>
          <w:lang w:val="en-GB"/>
        </w:rPr>
        <w:t>的</w:t>
      </w:r>
      <w:r w:rsidRPr="005265E4">
        <w:rPr>
          <w:rFonts w:hint="eastAsia"/>
          <w:lang w:val="en-GB"/>
        </w:rPr>
        <w:t>逮捕令。新的逮捕令指出，申诉人煽动全国发展与民主共和运动</w:t>
      </w:r>
      <w:r w:rsidRPr="005265E4">
        <w:rPr>
          <w:lang w:val="en-GB"/>
        </w:rPr>
        <w:t>的支持者和</w:t>
      </w:r>
      <w:r w:rsidRPr="005265E4">
        <w:rPr>
          <w:rFonts w:hint="eastAsia"/>
          <w:lang w:val="en-GB"/>
        </w:rPr>
        <w:t>胡图族人杀害图西</w:t>
      </w:r>
      <w:r w:rsidRPr="005265E4">
        <w:rPr>
          <w:lang w:val="en-GB"/>
        </w:rPr>
        <w:t>族</w:t>
      </w:r>
      <w:r w:rsidRPr="005265E4">
        <w:rPr>
          <w:rFonts w:hint="eastAsia"/>
          <w:lang w:val="en-GB"/>
        </w:rPr>
        <w:t>人并将尸体扔进尼亚巴隆哥河，因共谋实施灭绝种族罪</w:t>
      </w:r>
      <w:r w:rsidRPr="005265E4">
        <w:rPr>
          <w:lang w:val="en-GB"/>
        </w:rPr>
        <w:t>而被</w:t>
      </w:r>
      <w:r w:rsidRPr="005265E4">
        <w:rPr>
          <w:rFonts w:hint="eastAsia"/>
          <w:lang w:val="en-GB"/>
        </w:rPr>
        <w:t>当局</w:t>
      </w:r>
      <w:r w:rsidRPr="005265E4">
        <w:rPr>
          <w:lang w:val="en-GB"/>
        </w:rPr>
        <w:t>通缉</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4.5</w:t>
      </w:r>
      <w:r w:rsidRPr="005265E4">
        <w:rPr>
          <w:lang w:val="en-GB"/>
        </w:rPr>
        <w:tab/>
      </w:r>
      <w:r w:rsidRPr="005265E4">
        <w:rPr>
          <w:rFonts w:hint="eastAsia"/>
          <w:lang w:val="en-GB"/>
        </w:rPr>
        <w:t>缔约国</w:t>
      </w:r>
      <w:r w:rsidRPr="005265E4">
        <w:rPr>
          <w:lang w:val="en-GB"/>
        </w:rPr>
        <w:t>随后</w:t>
      </w:r>
      <w:r w:rsidRPr="005265E4">
        <w:rPr>
          <w:rFonts w:hint="eastAsia"/>
          <w:lang w:val="en-GB"/>
        </w:rPr>
        <w:t>审查</w:t>
      </w:r>
      <w:r w:rsidRPr="005265E4">
        <w:rPr>
          <w:lang w:val="en-GB"/>
        </w:rPr>
        <w:t>了</w:t>
      </w:r>
      <w:r w:rsidRPr="005265E4">
        <w:rPr>
          <w:rFonts w:hint="eastAsia"/>
          <w:lang w:val="en-GB"/>
        </w:rPr>
        <w:t>与</w:t>
      </w:r>
      <w:r w:rsidRPr="005265E4">
        <w:rPr>
          <w:lang w:val="en-GB"/>
        </w:rPr>
        <w:t>遣返</w:t>
      </w:r>
      <w:r w:rsidRPr="005265E4">
        <w:rPr>
          <w:rFonts w:hint="eastAsia"/>
          <w:lang w:val="en-GB"/>
        </w:rPr>
        <w:t>申诉人有关的内部程序，提到部长代表于</w:t>
      </w:r>
      <w:r w:rsidRPr="005265E4">
        <w:rPr>
          <w:lang w:val="en-GB"/>
        </w:rPr>
        <w:t>2011</w:t>
      </w:r>
      <w:r w:rsidRPr="005265E4">
        <w:rPr>
          <w:rFonts w:hint="eastAsia"/>
          <w:lang w:val="en-GB"/>
        </w:rPr>
        <w:t>年</w:t>
      </w:r>
      <w:r w:rsidRPr="005265E4">
        <w:rPr>
          <w:lang w:val="en-GB"/>
        </w:rPr>
        <w:t>11</w:t>
      </w:r>
      <w:r w:rsidRPr="005265E4">
        <w:rPr>
          <w:rFonts w:hint="eastAsia"/>
          <w:lang w:val="en-GB"/>
        </w:rPr>
        <w:t>月</w:t>
      </w:r>
      <w:r w:rsidRPr="005265E4">
        <w:rPr>
          <w:lang w:val="en-GB"/>
        </w:rPr>
        <w:t>24</w:t>
      </w:r>
      <w:r w:rsidRPr="005265E4">
        <w:rPr>
          <w:rFonts w:hint="eastAsia"/>
          <w:lang w:val="en-GB"/>
        </w:rPr>
        <w:t>日作出的决定</w:t>
      </w:r>
      <w:r w:rsidRPr="005265E4">
        <w:rPr>
          <w:lang w:val="en-GB"/>
        </w:rPr>
        <w:t>。</w:t>
      </w:r>
      <w:r w:rsidRPr="005265E4">
        <w:rPr>
          <w:rFonts w:hint="eastAsia"/>
          <w:lang w:val="en-GB"/>
        </w:rPr>
        <w:t>部长代表认为，由于申诉人过去行为的性质和严重性，不应允许</w:t>
      </w:r>
      <w:r w:rsidRPr="005265E4">
        <w:rPr>
          <w:lang w:val="en-GB"/>
        </w:rPr>
        <w:t>其</w:t>
      </w:r>
      <w:r w:rsidRPr="005265E4">
        <w:rPr>
          <w:rFonts w:hint="eastAsia"/>
          <w:lang w:val="en-GB"/>
        </w:rPr>
        <w:t>留在加拿大，如果</w:t>
      </w:r>
      <w:r w:rsidRPr="005265E4">
        <w:rPr>
          <w:lang w:val="en-GB"/>
        </w:rPr>
        <w:t>他被遣</w:t>
      </w:r>
      <w:r w:rsidRPr="005265E4">
        <w:rPr>
          <w:rFonts w:hint="eastAsia"/>
          <w:lang w:val="en-GB"/>
        </w:rPr>
        <w:t>返回卢旺达</w:t>
      </w:r>
      <w:r w:rsidRPr="005265E4">
        <w:rPr>
          <w:lang w:val="en-GB"/>
        </w:rPr>
        <w:t>，</w:t>
      </w:r>
      <w:r w:rsidRPr="005265E4">
        <w:rPr>
          <w:rFonts w:hint="eastAsia"/>
          <w:lang w:val="en-GB"/>
        </w:rPr>
        <w:t>不会面临遭受酷刑的风险。缔约国还指出，部长代表基于卢旺达的人权状况和政府的持续进展</w:t>
      </w:r>
      <w:r w:rsidRPr="005265E4">
        <w:rPr>
          <w:lang w:val="en-GB"/>
        </w:rPr>
        <w:t>作出了决定</w:t>
      </w:r>
      <w:r w:rsidRPr="005265E4">
        <w:rPr>
          <w:rFonts w:hint="eastAsia"/>
          <w:lang w:val="en-GB"/>
        </w:rPr>
        <w:t>。关于遭受迫害的风险，</w:t>
      </w:r>
      <w:r w:rsidRPr="005265E4">
        <w:rPr>
          <w:lang w:val="en-GB"/>
        </w:rPr>
        <w:t>部长</w:t>
      </w:r>
      <w:r w:rsidRPr="005265E4">
        <w:rPr>
          <w:rFonts w:hint="eastAsia"/>
          <w:lang w:val="en-GB"/>
        </w:rPr>
        <w:t>代表强调，</w:t>
      </w:r>
      <w:r w:rsidRPr="005265E4">
        <w:rPr>
          <w:lang w:val="en-GB"/>
        </w:rPr>
        <w:t>没有</w:t>
      </w:r>
      <w:r w:rsidRPr="005265E4">
        <w:rPr>
          <w:rFonts w:hint="eastAsia"/>
          <w:lang w:val="en-GB"/>
        </w:rPr>
        <w:t>合理</w:t>
      </w:r>
      <w:r w:rsidRPr="005265E4">
        <w:rPr>
          <w:lang w:val="en-GB"/>
        </w:rPr>
        <w:t>的可能性表明</w:t>
      </w:r>
      <w:r w:rsidRPr="005265E4">
        <w:rPr>
          <w:rFonts w:hint="eastAsia"/>
          <w:lang w:val="en-GB"/>
        </w:rPr>
        <w:t>申诉人如果</w:t>
      </w:r>
      <w:r w:rsidRPr="005265E4">
        <w:rPr>
          <w:lang w:val="en-GB"/>
        </w:rPr>
        <w:t>被遣</w:t>
      </w:r>
      <w:r w:rsidRPr="005265E4">
        <w:rPr>
          <w:rFonts w:hint="eastAsia"/>
          <w:lang w:val="en-GB"/>
        </w:rPr>
        <w:t>返回卢旺达</w:t>
      </w:r>
      <w:r w:rsidRPr="005265E4">
        <w:rPr>
          <w:lang w:val="en-GB"/>
        </w:rPr>
        <w:t>，</w:t>
      </w:r>
      <w:r w:rsidRPr="005265E4">
        <w:rPr>
          <w:rFonts w:hint="eastAsia"/>
          <w:lang w:val="en-GB"/>
        </w:rPr>
        <w:t>将受到迫害</w:t>
      </w:r>
      <w:r w:rsidRPr="005265E4">
        <w:rPr>
          <w:lang w:val="en-GB"/>
        </w:rPr>
        <w:t>，</w:t>
      </w:r>
      <w:r w:rsidRPr="005265E4">
        <w:rPr>
          <w:rFonts w:hint="eastAsia"/>
          <w:lang w:val="en-GB"/>
        </w:rPr>
        <w:t>因为：</w:t>
      </w:r>
      <w:r w:rsidRPr="005265E4">
        <w:rPr>
          <w:rFonts w:hint="eastAsia"/>
          <w:lang w:val="en-GB"/>
        </w:rPr>
        <w:t>(</w:t>
      </w:r>
      <w:r w:rsidRPr="005265E4">
        <w:rPr>
          <w:lang w:val="en-GB"/>
        </w:rPr>
        <w:t>1</w:t>
      </w:r>
      <w:r w:rsidRPr="005265E4">
        <w:rPr>
          <w:rFonts w:hint="eastAsia"/>
          <w:lang w:val="en-GB"/>
        </w:rPr>
        <w:t>)</w:t>
      </w:r>
      <w:r w:rsidR="003312BA">
        <w:rPr>
          <w:lang w:val="en-GB"/>
        </w:rPr>
        <w:t xml:space="preserve"> </w:t>
      </w:r>
      <w:r w:rsidRPr="005265E4">
        <w:rPr>
          <w:rFonts w:hint="eastAsia"/>
          <w:lang w:val="en-GB"/>
        </w:rPr>
        <w:t>卢旺达当局积极追捕</w:t>
      </w:r>
      <w:r w:rsidRPr="005265E4">
        <w:rPr>
          <w:lang w:val="en-GB"/>
        </w:rPr>
        <w:t>对</w:t>
      </w:r>
      <w:r w:rsidRPr="005265E4">
        <w:rPr>
          <w:rFonts w:hint="eastAsia"/>
          <w:lang w:val="en-GB"/>
        </w:rPr>
        <w:t>涉嫌参与种族灭绝</w:t>
      </w:r>
      <w:r w:rsidRPr="005265E4">
        <w:rPr>
          <w:lang w:val="en-GB"/>
        </w:rPr>
        <w:t>者进行威胁</w:t>
      </w:r>
      <w:r w:rsidRPr="005265E4">
        <w:rPr>
          <w:rFonts w:hint="eastAsia"/>
          <w:lang w:val="en-GB"/>
        </w:rPr>
        <w:t>的人</w:t>
      </w:r>
      <w:r w:rsidRPr="005265E4">
        <w:rPr>
          <w:lang w:val="en-GB"/>
        </w:rPr>
        <w:t>；</w:t>
      </w:r>
      <w:r w:rsidRPr="005265E4">
        <w:rPr>
          <w:rFonts w:hint="eastAsia"/>
          <w:lang w:val="en-GB"/>
        </w:rPr>
        <w:t>(</w:t>
      </w:r>
      <w:r w:rsidRPr="005265E4">
        <w:rPr>
          <w:lang w:val="en-GB"/>
        </w:rPr>
        <w:t>2</w:t>
      </w:r>
      <w:r w:rsidRPr="005265E4">
        <w:rPr>
          <w:rFonts w:hint="eastAsia"/>
          <w:lang w:val="en-GB"/>
        </w:rPr>
        <w:t>)</w:t>
      </w:r>
      <w:r w:rsidR="003312BA">
        <w:rPr>
          <w:lang w:val="en-GB"/>
        </w:rPr>
        <w:t xml:space="preserve"> </w:t>
      </w:r>
      <w:r w:rsidRPr="005265E4">
        <w:rPr>
          <w:rFonts w:hint="eastAsia"/>
          <w:lang w:val="en-GB"/>
        </w:rPr>
        <w:t>由于</w:t>
      </w:r>
      <w:r w:rsidRPr="005265E4">
        <w:rPr>
          <w:lang w:val="en-GB"/>
        </w:rPr>
        <w:t>在</w:t>
      </w:r>
      <w:r w:rsidRPr="005265E4">
        <w:rPr>
          <w:lang w:val="en-GB"/>
        </w:rPr>
        <w:t>2007</w:t>
      </w:r>
      <w:r w:rsidRPr="005265E4">
        <w:rPr>
          <w:rFonts w:hint="eastAsia"/>
          <w:lang w:val="en-GB"/>
        </w:rPr>
        <w:t>年废除了死刑，而且卢旺达政府承诺不判处申诉人无期徒刑，因此申诉人不会受到比终身监禁更严厉的惩罚</w:t>
      </w:r>
      <w:r w:rsidRPr="005265E4">
        <w:rPr>
          <w:lang w:val="en-GB"/>
        </w:rPr>
        <w:t>；</w:t>
      </w:r>
      <w:r w:rsidRPr="005265E4">
        <w:rPr>
          <w:rFonts w:hint="eastAsia"/>
          <w:lang w:val="en-GB"/>
        </w:rPr>
        <w:t>(</w:t>
      </w:r>
      <w:r w:rsidRPr="005265E4">
        <w:rPr>
          <w:lang w:val="en-GB"/>
        </w:rPr>
        <w:t>3</w:t>
      </w:r>
      <w:r w:rsidRPr="005265E4">
        <w:rPr>
          <w:rFonts w:hint="eastAsia"/>
          <w:lang w:val="en-GB"/>
        </w:rPr>
        <w:t>)</w:t>
      </w:r>
      <w:r w:rsidR="003312BA">
        <w:rPr>
          <w:lang w:val="en-GB"/>
        </w:rPr>
        <w:t xml:space="preserve"> </w:t>
      </w:r>
      <w:r w:rsidRPr="005265E4">
        <w:rPr>
          <w:rFonts w:hint="eastAsia"/>
          <w:lang w:val="en-GB"/>
        </w:rPr>
        <w:t>卢旺达政府已承诺将他关押在符合国际标准的监狱中，监狱条件</w:t>
      </w:r>
      <w:r w:rsidRPr="005265E4">
        <w:rPr>
          <w:lang w:val="en-GB"/>
        </w:rPr>
        <w:t>已</w:t>
      </w:r>
      <w:r w:rsidRPr="005265E4">
        <w:rPr>
          <w:rFonts w:hint="eastAsia"/>
          <w:lang w:val="en-GB"/>
        </w:rPr>
        <w:t>有所改善，红十字国际委员会</w:t>
      </w:r>
      <w:r w:rsidRPr="005265E4">
        <w:rPr>
          <w:rFonts w:hint="eastAsia"/>
          <w:lang w:val="en-GB"/>
        </w:rPr>
        <w:t>(</w:t>
      </w:r>
      <w:r w:rsidRPr="005265E4">
        <w:rPr>
          <w:rFonts w:hint="eastAsia"/>
          <w:lang w:val="en-GB"/>
        </w:rPr>
        <w:t>红十字委员会</w:t>
      </w:r>
      <w:r w:rsidRPr="005265E4">
        <w:rPr>
          <w:rFonts w:hint="eastAsia"/>
          <w:lang w:val="en-GB"/>
        </w:rPr>
        <w:t>)</w:t>
      </w:r>
      <w:r w:rsidRPr="005265E4">
        <w:rPr>
          <w:rFonts w:hint="eastAsia"/>
          <w:lang w:val="en-GB"/>
        </w:rPr>
        <w:t>正在监测</w:t>
      </w:r>
      <w:r w:rsidRPr="005265E4">
        <w:rPr>
          <w:lang w:val="en-GB"/>
        </w:rPr>
        <w:t>74,000</w:t>
      </w:r>
      <w:r w:rsidRPr="005265E4">
        <w:rPr>
          <w:rFonts w:hint="eastAsia"/>
          <w:lang w:val="en-GB"/>
        </w:rPr>
        <w:t>名囚犯的情况，以确保监狱条件</w:t>
      </w:r>
      <w:r w:rsidRPr="005265E4">
        <w:rPr>
          <w:lang w:val="en-GB"/>
        </w:rPr>
        <w:t>可以</w:t>
      </w:r>
      <w:r w:rsidRPr="005265E4">
        <w:rPr>
          <w:rFonts w:hint="eastAsia"/>
          <w:lang w:val="en-GB"/>
        </w:rPr>
        <w:t>接受</w:t>
      </w:r>
      <w:r w:rsidRPr="005265E4">
        <w:rPr>
          <w:lang w:val="en-GB"/>
        </w:rPr>
        <w:t>；</w:t>
      </w:r>
      <w:r w:rsidRPr="005265E4">
        <w:rPr>
          <w:rFonts w:hint="eastAsia"/>
          <w:lang w:val="en-GB"/>
        </w:rPr>
        <w:t>(</w:t>
      </w:r>
      <w:r w:rsidRPr="005265E4">
        <w:rPr>
          <w:lang w:val="en-GB"/>
        </w:rPr>
        <w:t>4</w:t>
      </w:r>
      <w:r w:rsidRPr="005265E4">
        <w:rPr>
          <w:rFonts w:hint="eastAsia"/>
          <w:lang w:val="en-GB"/>
        </w:rPr>
        <w:t>)</w:t>
      </w:r>
      <w:r w:rsidR="003312BA">
        <w:rPr>
          <w:lang w:val="en-GB"/>
        </w:rPr>
        <w:t xml:space="preserve"> </w:t>
      </w:r>
      <w:r w:rsidRPr="005265E4">
        <w:rPr>
          <w:rFonts w:hint="eastAsia"/>
          <w:lang w:val="en-GB"/>
        </w:rPr>
        <w:t>申诉人</w:t>
      </w:r>
      <w:r w:rsidRPr="005265E4">
        <w:rPr>
          <w:lang w:val="en-GB"/>
        </w:rPr>
        <w:t>的身份引人瞩目</w:t>
      </w:r>
      <w:r w:rsidRPr="005265E4">
        <w:rPr>
          <w:rFonts w:hint="eastAsia"/>
          <w:lang w:val="en-GB"/>
        </w:rPr>
        <w:t>，</w:t>
      </w:r>
      <w:r w:rsidRPr="005265E4">
        <w:rPr>
          <w:lang w:val="en-GB"/>
        </w:rPr>
        <w:t>受到</w:t>
      </w:r>
      <w:r w:rsidRPr="005265E4">
        <w:rPr>
          <w:rFonts w:hint="eastAsia"/>
          <w:lang w:val="en-GB"/>
        </w:rPr>
        <w:t>媒体</w:t>
      </w:r>
      <w:r w:rsidRPr="005265E4">
        <w:rPr>
          <w:lang w:val="en-GB"/>
        </w:rPr>
        <w:t>的密集</w:t>
      </w:r>
      <w:r w:rsidRPr="005265E4">
        <w:rPr>
          <w:rFonts w:hint="eastAsia"/>
          <w:lang w:val="en-GB"/>
        </w:rPr>
        <w:t>报道</w:t>
      </w:r>
      <w:r w:rsidRPr="005265E4">
        <w:rPr>
          <w:lang w:val="en-GB"/>
        </w:rPr>
        <w:t>；</w:t>
      </w:r>
      <w:r w:rsidRPr="005265E4">
        <w:rPr>
          <w:rFonts w:hint="eastAsia"/>
          <w:lang w:val="en-GB"/>
        </w:rPr>
        <w:t>(</w:t>
      </w:r>
      <w:r w:rsidRPr="005265E4">
        <w:rPr>
          <w:lang w:val="en-GB"/>
        </w:rPr>
        <w:t>5</w:t>
      </w:r>
      <w:r w:rsidRPr="005265E4">
        <w:rPr>
          <w:rFonts w:hint="eastAsia"/>
          <w:lang w:val="en-GB"/>
        </w:rPr>
        <w:t>)</w:t>
      </w:r>
      <w:r w:rsidR="003312BA">
        <w:rPr>
          <w:lang w:val="en-GB"/>
        </w:rPr>
        <w:t xml:space="preserve"> </w:t>
      </w:r>
      <w:r w:rsidRPr="005265E4">
        <w:rPr>
          <w:rFonts w:hint="eastAsia"/>
          <w:lang w:val="en-GB"/>
        </w:rPr>
        <w:t>没有人道主义理由</w:t>
      </w:r>
      <w:r w:rsidRPr="005265E4">
        <w:rPr>
          <w:lang w:val="en-GB"/>
        </w:rPr>
        <w:t>可以</w:t>
      </w:r>
      <w:r w:rsidRPr="005265E4">
        <w:rPr>
          <w:rFonts w:hint="eastAsia"/>
          <w:lang w:val="en-GB"/>
        </w:rPr>
        <w:t>得出结论认为</w:t>
      </w:r>
      <w:r w:rsidRPr="005265E4">
        <w:rPr>
          <w:lang w:val="en-GB"/>
        </w:rPr>
        <w:t>，遣返申诉人</w:t>
      </w:r>
      <w:r w:rsidRPr="005265E4">
        <w:rPr>
          <w:rFonts w:hint="eastAsia"/>
          <w:lang w:val="en-GB"/>
        </w:rPr>
        <w:t>会引起不寻常或不应有的困难。他还强调，申诉人从未对</w:t>
      </w:r>
      <w:r w:rsidRPr="005265E4">
        <w:rPr>
          <w:lang w:val="en-GB"/>
        </w:rPr>
        <w:t>自己</w:t>
      </w:r>
      <w:r w:rsidRPr="005265E4">
        <w:rPr>
          <w:rFonts w:hint="eastAsia"/>
          <w:lang w:val="en-GB"/>
        </w:rPr>
        <w:t>的</w:t>
      </w:r>
      <w:r w:rsidRPr="005265E4">
        <w:rPr>
          <w:lang w:val="en-GB"/>
        </w:rPr>
        <w:t>言论</w:t>
      </w:r>
      <w:r w:rsidRPr="005265E4">
        <w:rPr>
          <w:rFonts w:hint="eastAsia"/>
          <w:lang w:val="en-GB"/>
        </w:rPr>
        <w:t>表示悔意，并继续否认在卢旺达发生</w:t>
      </w:r>
      <w:r w:rsidRPr="005265E4">
        <w:rPr>
          <w:lang w:val="en-GB"/>
        </w:rPr>
        <w:t>过</w:t>
      </w:r>
      <w:r w:rsidRPr="005265E4">
        <w:rPr>
          <w:rFonts w:hint="eastAsia"/>
          <w:lang w:val="en-GB"/>
        </w:rPr>
        <w:t>种族灭绝。</w:t>
      </w:r>
    </w:p>
    <w:p w:rsidR="005265E4" w:rsidRPr="005265E4" w:rsidRDefault="005265E4" w:rsidP="00340390">
      <w:pPr>
        <w:pStyle w:val="SingleTxtGC"/>
        <w:tabs>
          <w:tab w:val="clear" w:pos="1565"/>
          <w:tab w:val="left" w:pos="1701"/>
        </w:tabs>
        <w:rPr>
          <w:lang w:val="en-GB"/>
        </w:rPr>
      </w:pPr>
      <w:r w:rsidRPr="005265E4">
        <w:rPr>
          <w:lang w:val="en-GB"/>
        </w:rPr>
        <w:t>4.6</w:t>
      </w:r>
      <w:r w:rsidRPr="005265E4">
        <w:rPr>
          <w:lang w:val="en-GB"/>
        </w:rPr>
        <w:tab/>
      </w:r>
      <w:r w:rsidRPr="005265E4">
        <w:rPr>
          <w:rFonts w:hint="eastAsia"/>
          <w:lang w:val="en-GB"/>
        </w:rPr>
        <w:t>缔约国强调，申诉人有充分机会向部长代表陈述案情。部长代表仔细审议了有关酷刑风险和卢旺达人权</w:t>
      </w:r>
      <w:r w:rsidRPr="005265E4">
        <w:rPr>
          <w:lang w:val="en-GB"/>
        </w:rPr>
        <w:t>状况</w:t>
      </w:r>
      <w:r w:rsidRPr="005265E4">
        <w:rPr>
          <w:rFonts w:hint="eastAsia"/>
          <w:lang w:val="en-GB"/>
        </w:rPr>
        <w:t>的所有陈述和证据。在对文件进行彻底、详细的分析之后，代表</w:t>
      </w:r>
      <w:r w:rsidRPr="005265E4">
        <w:rPr>
          <w:lang w:val="en-GB"/>
        </w:rPr>
        <w:t>认为</w:t>
      </w:r>
      <w:r w:rsidRPr="005265E4">
        <w:rPr>
          <w:rFonts w:hint="eastAsia"/>
          <w:lang w:val="en-GB"/>
        </w:rPr>
        <w:t>它没有反映卢旺达目前的</w:t>
      </w:r>
      <w:r w:rsidRPr="005265E4">
        <w:rPr>
          <w:lang w:val="en-GB"/>
        </w:rPr>
        <w:t>形势</w:t>
      </w:r>
      <w:r w:rsidRPr="005265E4">
        <w:rPr>
          <w:rFonts w:hint="eastAsia"/>
          <w:lang w:val="en-GB"/>
        </w:rPr>
        <w:t>，不能成为</w:t>
      </w:r>
      <w:r w:rsidRPr="005265E4">
        <w:rPr>
          <w:lang w:val="en-GB"/>
        </w:rPr>
        <w:t>受到</w:t>
      </w:r>
      <w:r w:rsidRPr="005265E4">
        <w:rPr>
          <w:rFonts w:hint="eastAsia"/>
          <w:lang w:val="en-GB"/>
        </w:rPr>
        <w:t>非常重视</w:t>
      </w:r>
      <w:r w:rsidRPr="005265E4">
        <w:rPr>
          <w:lang w:val="en-GB"/>
        </w:rPr>
        <w:t>的</w:t>
      </w:r>
      <w:r w:rsidRPr="005265E4">
        <w:rPr>
          <w:rFonts w:hint="eastAsia"/>
          <w:lang w:val="en-GB"/>
        </w:rPr>
        <w:t>证据，因为根据可靠</w:t>
      </w:r>
      <w:r w:rsidRPr="005265E4">
        <w:rPr>
          <w:lang w:val="en-GB"/>
        </w:rPr>
        <w:t>、</w:t>
      </w:r>
      <w:r w:rsidRPr="005265E4">
        <w:rPr>
          <w:rFonts w:hint="eastAsia"/>
          <w:lang w:val="en-GB"/>
        </w:rPr>
        <w:t>客观的报告，</w:t>
      </w:r>
      <w:r w:rsidRPr="005265E4">
        <w:rPr>
          <w:lang w:val="en-GB"/>
        </w:rPr>
        <w:t>形势已经</w:t>
      </w:r>
      <w:r w:rsidRPr="005265E4">
        <w:rPr>
          <w:rFonts w:hint="eastAsia"/>
          <w:lang w:val="en-GB"/>
        </w:rPr>
        <w:t>发生</w:t>
      </w:r>
      <w:r w:rsidRPr="005265E4">
        <w:rPr>
          <w:lang w:val="en-GB"/>
        </w:rPr>
        <w:t>很</w:t>
      </w:r>
      <w:r w:rsidRPr="005265E4">
        <w:rPr>
          <w:rFonts w:hint="eastAsia"/>
          <w:lang w:val="en-GB"/>
        </w:rPr>
        <w:t>大变化。</w:t>
      </w:r>
    </w:p>
    <w:p w:rsidR="005265E4" w:rsidRPr="005265E4" w:rsidRDefault="005265E4" w:rsidP="00340390">
      <w:pPr>
        <w:pStyle w:val="SingleTxtGC"/>
        <w:tabs>
          <w:tab w:val="clear" w:pos="1565"/>
          <w:tab w:val="left" w:pos="1701"/>
        </w:tabs>
        <w:rPr>
          <w:lang w:val="en-GB"/>
        </w:rPr>
      </w:pPr>
      <w:r w:rsidRPr="005265E4">
        <w:rPr>
          <w:lang w:val="en-GB"/>
        </w:rPr>
        <w:t>4.7</w:t>
      </w:r>
      <w:r w:rsidRPr="005265E4">
        <w:rPr>
          <w:lang w:val="en-GB"/>
        </w:rPr>
        <w:tab/>
      </w:r>
      <w:r w:rsidRPr="005265E4">
        <w:rPr>
          <w:rFonts w:hint="eastAsia"/>
          <w:lang w:val="en-GB"/>
        </w:rPr>
        <w:t>尽管没有风险，但代表还考虑到</w:t>
      </w:r>
      <w:r w:rsidRPr="005265E4">
        <w:rPr>
          <w:lang w:val="en-GB"/>
        </w:rPr>
        <w:t>，作为</w:t>
      </w:r>
      <w:r w:rsidRPr="005265E4">
        <w:rPr>
          <w:rFonts w:hint="eastAsia"/>
          <w:lang w:val="en-GB"/>
        </w:rPr>
        <w:t>预防措施</w:t>
      </w:r>
      <w:r w:rsidRPr="005265E4">
        <w:rPr>
          <w:lang w:val="en-GB"/>
        </w:rPr>
        <w:t>，</w:t>
      </w:r>
      <w:r w:rsidRPr="005265E4">
        <w:rPr>
          <w:rFonts w:hint="eastAsia"/>
          <w:lang w:val="en-GB"/>
        </w:rPr>
        <w:t>加拿大</w:t>
      </w:r>
      <w:r w:rsidRPr="005265E4">
        <w:rPr>
          <w:lang w:val="en-GB"/>
        </w:rPr>
        <w:t>从</w:t>
      </w:r>
      <w:r w:rsidRPr="005265E4">
        <w:rPr>
          <w:rFonts w:hint="eastAsia"/>
          <w:lang w:val="en-GB"/>
        </w:rPr>
        <w:t>卢旺达当局</w:t>
      </w:r>
      <w:r w:rsidRPr="005265E4">
        <w:rPr>
          <w:lang w:val="en-GB"/>
        </w:rPr>
        <w:t>获得了</w:t>
      </w:r>
      <w:r w:rsidRPr="005265E4">
        <w:rPr>
          <w:rFonts w:hint="eastAsia"/>
          <w:lang w:val="en-GB"/>
        </w:rPr>
        <w:t>关于申诉人</w:t>
      </w:r>
      <w:r w:rsidRPr="005265E4">
        <w:rPr>
          <w:lang w:val="en-GB"/>
        </w:rPr>
        <w:t>在卢旺达</w:t>
      </w:r>
      <w:r w:rsidRPr="005265E4">
        <w:rPr>
          <w:rFonts w:hint="eastAsia"/>
          <w:lang w:val="en-GB"/>
        </w:rPr>
        <w:t>待遇的</w:t>
      </w:r>
      <w:r w:rsidRPr="005265E4">
        <w:rPr>
          <w:lang w:val="en-GB"/>
        </w:rPr>
        <w:t>明晰、</w:t>
      </w:r>
      <w:r w:rsidRPr="005265E4">
        <w:rPr>
          <w:rFonts w:hint="eastAsia"/>
          <w:lang w:val="en-GB"/>
        </w:rPr>
        <w:t>准确的外交保证</w:t>
      </w:r>
      <w:r w:rsidRPr="005265E4">
        <w:rPr>
          <w:lang w:val="en-GB"/>
        </w:rPr>
        <w:t>。</w:t>
      </w:r>
      <w:r w:rsidRPr="005265E4">
        <w:rPr>
          <w:rFonts w:hint="eastAsia"/>
          <w:lang w:val="en-GB"/>
        </w:rPr>
        <w:t>特别是，卢旺达向缔约国保证将以完全符合</w:t>
      </w:r>
      <w:r w:rsidRPr="005265E4">
        <w:rPr>
          <w:lang w:val="en-GB"/>
        </w:rPr>
        <w:t>《</w:t>
      </w:r>
      <w:r w:rsidRPr="005265E4">
        <w:rPr>
          <w:rFonts w:hint="eastAsia"/>
          <w:lang w:val="en-GB"/>
        </w:rPr>
        <w:t>公约</w:t>
      </w:r>
      <w:r w:rsidRPr="005265E4">
        <w:rPr>
          <w:lang w:val="en-GB"/>
        </w:rPr>
        <w:t>》</w:t>
      </w:r>
      <w:r w:rsidRPr="005265E4">
        <w:rPr>
          <w:rFonts w:hint="eastAsia"/>
          <w:lang w:val="en-GB"/>
        </w:rPr>
        <w:t>的方式对待申诉人，</w:t>
      </w:r>
      <w:r w:rsidRPr="005265E4">
        <w:rPr>
          <w:lang w:val="en-GB"/>
        </w:rPr>
        <w:t>他将被关押</w:t>
      </w:r>
      <w:r w:rsidRPr="005265E4">
        <w:rPr>
          <w:rFonts w:hint="eastAsia"/>
          <w:lang w:val="en-GB"/>
        </w:rPr>
        <w:t>在基加利和姆潘加</w:t>
      </w:r>
      <w:r w:rsidRPr="005265E4">
        <w:rPr>
          <w:lang w:val="en-GB"/>
        </w:rPr>
        <w:t>的</w:t>
      </w:r>
      <w:r w:rsidRPr="005265E4">
        <w:rPr>
          <w:rFonts w:hint="eastAsia"/>
          <w:lang w:val="en-GB"/>
        </w:rPr>
        <w:t>监狱，</w:t>
      </w:r>
      <w:r w:rsidRPr="005265E4">
        <w:rPr>
          <w:lang w:val="en-GB"/>
        </w:rPr>
        <w:t>而</w:t>
      </w:r>
      <w:r w:rsidRPr="005265E4">
        <w:rPr>
          <w:rFonts w:hint="eastAsia"/>
          <w:lang w:val="en-GB"/>
        </w:rPr>
        <w:t>国际观察员</w:t>
      </w:r>
      <w:r w:rsidRPr="005265E4">
        <w:rPr>
          <w:lang w:val="en-GB"/>
        </w:rPr>
        <w:t>认为</w:t>
      </w:r>
      <w:r w:rsidRPr="005265E4">
        <w:rPr>
          <w:rFonts w:hint="eastAsia"/>
          <w:lang w:val="en-GB"/>
        </w:rPr>
        <w:t>这些监狱符合国际标准。</w:t>
      </w:r>
    </w:p>
    <w:p w:rsidR="005265E4" w:rsidRPr="005265E4" w:rsidRDefault="005265E4" w:rsidP="00340390">
      <w:pPr>
        <w:pStyle w:val="SingleTxtGC"/>
        <w:tabs>
          <w:tab w:val="clear" w:pos="1565"/>
          <w:tab w:val="left" w:pos="1701"/>
        </w:tabs>
        <w:rPr>
          <w:lang w:val="en-GB"/>
        </w:rPr>
      </w:pPr>
      <w:r w:rsidRPr="005265E4">
        <w:rPr>
          <w:lang w:val="en-GB"/>
        </w:rPr>
        <w:t>4.8</w:t>
      </w:r>
      <w:r w:rsidRPr="005265E4">
        <w:rPr>
          <w:lang w:val="en-GB"/>
        </w:rPr>
        <w:tab/>
      </w:r>
      <w:r w:rsidRPr="005265E4">
        <w:rPr>
          <w:rFonts w:hint="eastAsia"/>
          <w:lang w:val="en-GB"/>
        </w:rPr>
        <w:t>缔约国解释说，</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11</w:t>
      </w:r>
      <w:r w:rsidRPr="005265E4">
        <w:rPr>
          <w:rFonts w:hint="eastAsia"/>
          <w:lang w:val="en-GB"/>
        </w:rPr>
        <w:t>日，加拿大联邦法院驳回了申诉人</w:t>
      </w:r>
      <w:r w:rsidRPr="005265E4">
        <w:rPr>
          <w:lang w:val="en-GB"/>
        </w:rPr>
        <w:t>提出的暂缓将其递解出境</w:t>
      </w:r>
      <w:r w:rsidRPr="005265E4">
        <w:rPr>
          <w:rFonts w:hint="eastAsia"/>
          <w:lang w:val="en-GB"/>
        </w:rPr>
        <w:t>的</w:t>
      </w:r>
      <w:r w:rsidRPr="005265E4">
        <w:rPr>
          <w:lang w:val="en-GB"/>
        </w:rPr>
        <w:t>请求</w:t>
      </w:r>
      <w:r w:rsidRPr="005265E4">
        <w:rPr>
          <w:rFonts w:hint="eastAsia"/>
          <w:lang w:val="en-GB"/>
        </w:rPr>
        <w:t>，</w:t>
      </w:r>
      <w:r w:rsidRPr="005265E4">
        <w:rPr>
          <w:lang w:val="en-GB"/>
        </w:rPr>
        <w:t>而</w:t>
      </w:r>
      <w:r w:rsidRPr="005265E4">
        <w:rPr>
          <w:rFonts w:hint="eastAsia"/>
          <w:lang w:val="en-GB"/>
        </w:rPr>
        <w:t>同时</w:t>
      </w:r>
      <w:r w:rsidRPr="005265E4">
        <w:rPr>
          <w:lang w:val="en-GB"/>
        </w:rPr>
        <w:t>还</w:t>
      </w:r>
      <w:r w:rsidRPr="005265E4">
        <w:rPr>
          <w:rFonts w:hint="eastAsia"/>
          <w:lang w:val="en-GB"/>
        </w:rPr>
        <w:t>在考虑</w:t>
      </w:r>
      <w:r w:rsidRPr="005265E4">
        <w:rPr>
          <w:lang w:val="en-GB"/>
        </w:rPr>
        <w:t>他</w:t>
      </w:r>
      <w:r w:rsidRPr="005265E4">
        <w:rPr>
          <w:rFonts w:hint="eastAsia"/>
          <w:lang w:val="en-GB"/>
        </w:rPr>
        <w:t>对部长代表</w:t>
      </w:r>
      <w:r w:rsidRPr="005265E4">
        <w:rPr>
          <w:lang w:val="en-GB"/>
        </w:rPr>
        <w:t>的</w:t>
      </w:r>
      <w:r w:rsidRPr="005265E4">
        <w:rPr>
          <w:rFonts w:hint="eastAsia"/>
          <w:lang w:val="en-GB"/>
        </w:rPr>
        <w:t>意见进行司法审查</w:t>
      </w:r>
      <w:r w:rsidRPr="005265E4">
        <w:rPr>
          <w:lang w:val="en-GB"/>
        </w:rPr>
        <w:t>的请求</w:t>
      </w:r>
      <w:r w:rsidRPr="005265E4">
        <w:rPr>
          <w:rFonts w:hint="eastAsia"/>
          <w:lang w:val="en-GB"/>
        </w:rPr>
        <w:t>。法院认为，代表的决定不仅仅基于卢旺达的外交保证，而且还基于他对案件所有证据的评估。法院裁定</w:t>
      </w:r>
      <w:r w:rsidRPr="005265E4">
        <w:rPr>
          <w:lang w:val="en-GB"/>
        </w:rPr>
        <w:t>，</w:t>
      </w:r>
      <w:r w:rsidRPr="005265E4">
        <w:rPr>
          <w:rFonts w:hint="eastAsia"/>
          <w:lang w:val="en-GB"/>
        </w:rPr>
        <w:t>尽管非政府组织声称不能依赖外交保证，代表</w:t>
      </w:r>
      <w:r w:rsidRPr="005265E4">
        <w:rPr>
          <w:lang w:val="en-GB"/>
        </w:rPr>
        <w:t>仍将所提供的外交保证纳入</w:t>
      </w:r>
      <w:r w:rsidRPr="005265E4">
        <w:rPr>
          <w:rFonts w:hint="eastAsia"/>
          <w:lang w:val="en-GB"/>
        </w:rPr>
        <w:t>考虑，但得出结论认为卢旺达政府已作出坚定努力</w:t>
      </w:r>
      <w:r w:rsidRPr="005265E4">
        <w:rPr>
          <w:lang w:val="en-GB"/>
        </w:rPr>
        <w:t>，</w:t>
      </w:r>
      <w:r w:rsidRPr="005265E4">
        <w:rPr>
          <w:rFonts w:hint="eastAsia"/>
          <w:lang w:val="en-GB"/>
        </w:rPr>
        <w:t>以克服在悲剧发生后普遍存在的混乱局面。代表没有发现任何证据表明卢旺达政府</w:t>
      </w:r>
      <w:r w:rsidRPr="005265E4">
        <w:rPr>
          <w:lang w:val="en-GB"/>
        </w:rPr>
        <w:t>未能</w:t>
      </w:r>
      <w:r w:rsidRPr="005265E4">
        <w:rPr>
          <w:rFonts w:hint="eastAsia"/>
          <w:lang w:val="en-GB"/>
        </w:rPr>
        <w:t>兑现过去所作的保证。法院</w:t>
      </w:r>
      <w:r w:rsidRPr="005265E4">
        <w:rPr>
          <w:lang w:val="en-GB"/>
        </w:rPr>
        <w:t>认为</w:t>
      </w:r>
      <w:r w:rsidRPr="005265E4">
        <w:rPr>
          <w:rFonts w:hint="eastAsia"/>
          <w:lang w:val="en-GB"/>
        </w:rPr>
        <w:t>，申诉人未能</w:t>
      </w:r>
      <w:r w:rsidRPr="005265E4">
        <w:rPr>
          <w:rFonts w:ascii="MS Mincho" w:eastAsia="MS Mincho" w:hAnsi="MS Mincho" w:cs="MS Mincho" w:hint="eastAsia"/>
          <w:lang w:val="en-GB"/>
        </w:rPr>
        <w:t>​​</w:t>
      </w:r>
      <w:r w:rsidRPr="005265E4">
        <w:rPr>
          <w:rFonts w:ascii="宋体" w:hAnsi="宋体" w:cs="宋体" w:hint="eastAsia"/>
          <w:lang w:val="en-GB"/>
        </w:rPr>
        <w:t>证明部长</w:t>
      </w:r>
      <w:r w:rsidRPr="005265E4">
        <w:rPr>
          <w:rFonts w:hint="eastAsia"/>
          <w:lang w:val="en-GB"/>
        </w:rPr>
        <w:t>代表忽视了诉讼</w:t>
      </w:r>
      <w:r w:rsidRPr="005265E4">
        <w:rPr>
          <w:lang w:val="en-GB"/>
        </w:rPr>
        <w:t>程序中的</w:t>
      </w:r>
      <w:r w:rsidRPr="005265E4">
        <w:rPr>
          <w:rFonts w:hint="eastAsia"/>
          <w:lang w:val="en-GB"/>
        </w:rPr>
        <w:t>证据。</w:t>
      </w:r>
    </w:p>
    <w:p w:rsidR="005265E4" w:rsidRPr="005265E4" w:rsidRDefault="005265E4" w:rsidP="00340390">
      <w:pPr>
        <w:pStyle w:val="SingleTxtGC"/>
        <w:tabs>
          <w:tab w:val="clear" w:pos="1565"/>
          <w:tab w:val="left" w:pos="1701"/>
        </w:tabs>
        <w:rPr>
          <w:lang w:val="en-GB"/>
        </w:rPr>
      </w:pPr>
      <w:r w:rsidRPr="005265E4">
        <w:rPr>
          <w:lang w:val="en-GB"/>
        </w:rPr>
        <w:t>4.9</w:t>
      </w:r>
      <w:r w:rsidRPr="005265E4">
        <w:rPr>
          <w:lang w:val="en-GB"/>
        </w:rPr>
        <w:tab/>
      </w:r>
      <w:r w:rsidRPr="005265E4">
        <w:rPr>
          <w:rFonts w:hint="eastAsia"/>
          <w:lang w:val="en-GB"/>
        </w:rPr>
        <w:t>关于</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4</w:t>
      </w:r>
      <w:r w:rsidRPr="005265E4">
        <w:rPr>
          <w:rFonts w:hint="eastAsia"/>
          <w:lang w:val="en-GB"/>
        </w:rPr>
        <w:t>日</w:t>
      </w:r>
      <w:r w:rsidRPr="005265E4">
        <w:rPr>
          <w:lang w:val="en-GB"/>
        </w:rPr>
        <w:t>暂缓</w:t>
      </w:r>
      <w:r w:rsidRPr="005265E4">
        <w:rPr>
          <w:rFonts w:hint="eastAsia"/>
          <w:lang w:val="en-GB"/>
        </w:rPr>
        <w:t>执行</w:t>
      </w:r>
      <w:r w:rsidRPr="005265E4">
        <w:rPr>
          <w:lang w:val="en-GB"/>
        </w:rPr>
        <w:t>递解</w:t>
      </w:r>
      <w:r w:rsidRPr="005265E4">
        <w:rPr>
          <w:rFonts w:hint="eastAsia"/>
          <w:lang w:val="en-GB"/>
        </w:rPr>
        <w:t>令的请愿书，缔约国指出，申诉人提出的论点</w:t>
      </w:r>
      <w:r w:rsidRPr="005265E4">
        <w:rPr>
          <w:lang w:val="en-GB"/>
        </w:rPr>
        <w:t>在本质上</w:t>
      </w:r>
      <w:r w:rsidRPr="005265E4">
        <w:rPr>
          <w:rFonts w:hint="eastAsia"/>
          <w:lang w:val="en-GB"/>
        </w:rPr>
        <w:t>与他向委员会</w:t>
      </w:r>
      <w:r w:rsidRPr="005265E4">
        <w:rPr>
          <w:lang w:val="en-GB"/>
        </w:rPr>
        <w:t>提交</w:t>
      </w:r>
      <w:r w:rsidRPr="005265E4">
        <w:rPr>
          <w:rFonts w:hint="eastAsia"/>
          <w:lang w:val="en-GB"/>
        </w:rPr>
        <w:t>的申诉论点相同。因此，经过仔细分析，加拿大当局</w:t>
      </w:r>
      <w:r w:rsidRPr="005265E4">
        <w:rPr>
          <w:lang w:val="en-GB"/>
        </w:rPr>
        <w:t>已经驳回</w:t>
      </w:r>
      <w:r w:rsidRPr="005265E4">
        <w:rPr>
          <w:rFonts w:hint="eastAsia"/>
          <w:lang w:val="en-GB"/>
        </w:rPr>
        <w:t>了提交给委员会的有关</w:t>
      </w:r>
      <w:r w:rsidRPr="005265E4">
        <w:rPr>
          <w:lang w:val="en-GB"/>
        </w:rPr>
        <w:t>在</w:t>
      </w:r>
      <w:r w:rsidRPr="005265E4">
        <w:rPr>
          <w:rFonts w:hint="eastAsia"/>
          <w:lang w:val="en-GB"/>
        </w:rPr>
        <w:t>卢旺达</w:t>
      </w:r>
      <w:r w:rsidRPr="005265E4">
        <w:rPr>
          <w:lang w:val="en-GB"/>
        </w:rPr>
        <w:t>面临</w:t>
      </w:r>
      <w:r w:rsidRPr="005265E4">
        <w:rPr>
          <w:rFonts w:hint="eastAsia"/>
          <w:lang w:val="en-GB"/>
        </w:rPr>
        <w:t>酷刑风险的说法。</w:t>
      </w:r>
    </w:p>
    <w:p w:rsidR="005265E4" w:rsidRPr="005265E4" w:rsidRDefault="005265E4" w:rsidP="00340390">
      <w:pPr>
        <w:pStyle w:val="SingleTxtGC"/>
        <w:tabs>
          <w:tab w:val="clear" w:pos="1565"/>
          <w:tab w:val="left" w:pos="1701"/>
        </w:tabs>
        <w:rPr>
          <w:lang w:val="en-GB"/>
        </w:rPr>
      </w:pPr>
      <w:r w:rsidRPr="005265E4">
        <w:rPr>
          <w:lang w:val="en-GB"/>
        </w:rPr>
        <w:t>4.10</w:t>
      </w:r>
      <w:r w:rsidRPr="005265E4">
        <w:rPr>
          <w:lang w:val="en-GB"/>
        </w:rPr>
        <w:tab/>
        <w:t>2012</w:t>
      </w:r>
      <w:r w:rsidRPr="005265E4">
        <w:rPr>
          <w:rFonts w:hint="eastAsia"/>
          <w:lang w:val="en-GB"/>
        </w:rPr>
        <w:t>年</w:t>
      </w:r>
      <w:r w:rsidRPr="005265E4">
        <w:rPr>
          <w:lang w:val="en-GB"/>
        </w:rPr>
        <w:t>1</w:t>
      </w:r>
      <w:r w:rsidRPr="005265E4">
        <w:rPr>
          <w:rFonts w:hint="eastAsia"/>
          <w:lang w:val="en-GB"/>
        </w:rPr>
        <w:t>月</w:t>
      </w:r>
      <w:r w:rsidRPr="005265E4">
        <w:rPr>
          <w:lang w:val="en-GB"/>
        </w:rPr>
        <w:t>12</w:t>
      </w:r>
      <w:r w:rsidRPr="005265E4">
        <w:rPr>
          <w:rFonts w:hint="eastAsia"/>
          <w:lang w:val="en-GB"/>
        </w:rPr>
        <w:t>日，申诉人请魁北克省高等法院发出了中间</w:t>
      </w:r>
      <w:r w:rsidRPr="005265E4">
        <w:rPr>
          <w:lang w:val="en-GB"/>
        </w:rPr>
        <w:t>禁令</w:t>
      </w:r>
      <w:r w:rsidRPr="005265E4">
        <w:rPr>
          <w:rFonts w:hint="eastAsia"/>
          <w:lang w:val="en-GB"/>
        </w:rPr>
        <w:t>，</w:t>
      </w:r>
      <w:r w:rsidRPr="005265E4">
        <w:rPr>
          <w:lang w:val="en-GB"/>
        </w:rPr>
        <w:t>该命令</w:t>
      </w:r>
      <w:r w:rsidRPr="005265E4">
        <w:rPr>
          <w:rFonts w:hint="eastAsia"/>
          <w:lang w:val="en-GB"/>
        </w:rPr>
        <w:t>指示缔约国将递解</w:t>
      </w:r>
      <w:r w:rsidRPr="005265E4">
        <w:rPr>
          <w:lang w:val="en-GB"/>
        </w:rPr>
        <w:t>日期延缓</w:t>
      </w:r>
      <w:r w:rsidRPr="005265E4">
        <w:rPr>
          <w:rFonts w:hint="eastAsia"/>
          <w:lang w:val="en-GB"/>
        </w:rPr>
        <w:t>至</w:t>
      </w:r>
      <w:r w:rsidRPr="005265E4">
        <w:rPr>
          <w:lang w:val="en-GB"/>
        </w:rPr>
        <w:t>1</w:t>
      </w:r>
      <w:r w:rsidRPr="005265E4">
        <w:rPr>
          <w:rFonts w:hint="eastAsia"/>
          <w:lang w:val="en-GB"/>
        </w:rPr>
        <w:t>月</w:t>
      </w:r>
      <w:r w:rsidRPr="005265E4">
        <w:rPr>
          <w:lang w:val="en-GB"/>
        </w:rPr>
        <w:t>20</w:t>
      </w:r>
      <w:r w:rsidRPr="005265E4">
        <w:rPr>
          <w:rFonts w:hint="eastAsia"/>
          <w:lang w:val="en-GB"/>
        </w:rPr>
        <w:t>日。</w:t>
      </w:r>
      <w:r w:rsidRPr="005265E4">
        <w:rPr>
          <w:lang w:val="en-GB"/>
        </w:rPr>
        <w:t>1</w:t>
      </w:r>
      <w:r w:rsidRPr="005265E4">
        <w:rPr>
          <w:rFonts w:hint="eastAsia"/>
          <w:lang w:val="en-GB"/>
        </w:rPr>
        <w:t>月</w:t>
      </w:r>
      <w:r w:rsidRPr="005265E4">
        <w:rPr>
          <w:lang w:val="en-GB"/>
        </w:rPr>
        <w:t>23</w:t>
      </w:r>
      <w:r w:rsidRPr="005265E4">
        <w:rPr>
          <w:rFonts w:hint="eastAsia"/>
          <w:lang w:val="en-GB"/>
        </w:rPr>
        <w:t>日，魁北克省高级法院批准</w:t>
      </w:r>
      <w:r w:rsidRPr="005265E4">
        <w:rPr>
          <w:lang w:val="en-GB"/>
        </w:rPr>
        <w:t>了</w:t>
      </w:r>
      <w:r w:rsidRPr="005265E4">
        <w:rPr>
          <w:rFonts w:hint="eastAsia"/>
          <w:lang w:val="en-GB"/>
        </w:rPr>
        <w:t>当局提出的撤销中间禁令</w:t>
      </w:r>
      <w:r w:rsidRPr="005265E4">
        <w:rPr>
          <w:lang w:val="en-GB"/>
        </w:rPr>
        <w:t>的</w:t>
      </w:r>
      <w:r w:rsidRPr="005265E4">
        <w:rPr>
          <w:rFonts w:hint="eastAsia"/>
          <w:lang w:val="en-GB"/>
        </w:rPr>
        <w:t>要求。同样在</w:t>
      </w:r>
      <w:r w:rsidRPr="005265E4">
        <w:rPr>
          <w:lang w:val="en-GB"/>
        </w:rPr>
        <w:t>1</w:t>
      </w:r>
      <w:r w:rsidRPr="005265E4">
        <w:rPr>
          <w:rFonts w:hint="eastAsia"/>
          <w:lang w:val="en-GB"/>
        </w:rPr>
        <w:t>月</w:t>
      </w:r>
      <w:r w:rsidRPr="005265E4">
        <w:rPr>
          <w:lang w:val="en-GB"/>
        </w:rPr>
        <w:t>23</w:t>
      </w:r>
      <w:r w:rsidRPr="005265E4">
        <w:rPr>
          <w:rFonts w:hint="eastAsia"/>
          <w:lang w:val="en-GB"/>
        </w:rPr>
        <w:t>日，申诉人向加拿大联邦法院提</w:t>
      </w:r>
      <w:r w:rsidRPr="005265E4">
        <w:rPr>
          <w:lang w:val="en-GB"/>
        </w:rPr>
        <w:t>交了</w:t>
      </w:r>
      <w:r w:rsidRPr="005265E4">
        <w:rPr>
          <w:rFonts w:hint="eastAsia"/>
          <w:lang w:val="en-GB"/>
        </w:rPr>
        <w:t>另一份</w:t>
      </w:r>
      <w:r w:rsidRPr="005265E4">
        <w:rPr>
          <w:lang w:val="en-GB"/>
        </w:rPr>
        <w:t>要求发出</w:t>
      </w:r>
      <w:r w:rsidRPr="005265E4">
        <w:rPr>
          <w:rFonts w:hint="eastAsia"/>
          <w:lang w:val="en-GB"/>
        </w:rPr>
        <w:t>中间</w:t>
      </w:r>
      <w:r w:rsidRPr="005265E4">
        <w:rPr>
          <w:lang w:val="en-GB"/>
        </w:rPr>
        <w:t>禁令</w:t>
      </w:r>
      <w:r w:rsidRPr="005265E4">
        <w:rPr>
          <w:rFonts w:hint="eastAsia"/>
          <w:lang w:val="en-GB"/>
        </w:rPr>
        <w:t>的请愿书。该请愿书在提交当天被驳回，申诉人</w:t>
      </w:r>
      <w:r w:rsidRPr="005265E4">
        <w:rPr>
          <w:lang w:val="en-GB"/>
        </w:rPr>
        <w:lastRenderedPageBreak/>
        <w:t>也在同日</w:t>
      </w:r>
      <w:r w:rsidRPr="005265E4">
        <w:rPr>
          <w:rFonts w:hint="eastAsia"/>
          <w:lang w:val="en-GB"/>
        </w:rPr>
        <w:t>被遣返回卢旺达。</w:t>
      </w:r>
      <w:r w:rsidRPr="005265E4">
        <w:rPr>
          <w:lang w:val="en-GB"/>
        </w:rPr>
        <w:t>4</w:t>
      </w:r>
      <w:r w:rsidRPr="005265E4">
        <w:rPr>
          <w:rFonts w:hint="eastAsia"/>
          <w:lang w:val="en-GB"/>
        </w:rPr>
        <w:t>月</w:t>
      </w:r>
      <w:r w:rsidRPr="005265E4">
        <w:rPr>
          <w:lang w:val="en-GB"/>
        </w:rPr>
        <w:t>3</w:t>
      </w:r>
      <w:r w:rsidRPr="005265E4">
        <w:rPr>
          <w:rFonts w:hint="eastAsia"/>
          <w:lang w:val="en-GB"/>
        </w:rPr>
        <w:t>日，联邦上诉法院驳回了提交人要求对部长代表的决定进行司法审查</w:t>
      </w:r>
      <w:r w:rsidRPr="005265E4">
        <w:rPr>
          <w:lang w:val="en-GB"/>
        </w:rPr>
        <w:t>的</w:t>
      </w:r>
      <w:r w:rsidRPr="005265E4">
        <w:rPr>
          <w:rFonts w:hint="eastAsia"/>
          <w:lang w:val="en-GB"/>
        </w:rPr>
        <w:t>请求，从而</w:t>
      </w:r>
      <w:r w:rsidRPr="005265E4">
        <w:rPr>
          <w:lang w:val="en-GB"/>
        </w:rPr>
        <w:t>确认</w:t>
      </w:r>
      <w:r w:rsidRPr="005265E4">
        <w:rPr>
          <w:rFonts w:hint="eastAsia"/>
          <w:lang w:val="en-GB"/>
        </w:rPr>
        <w:t>了</w:t>
      </w:r>
      <w:r w:rsidRPr="005265E4">
        <w:rPr>
          <w:lang w:val="en-GB"/>
        </w:rPr>
        <w:t>1</w:t>
      </w:r>
      <w:r w:rsidRPr="005265E4">
        <w:rPr>
          <w:rFonts w:hint="eastAsia"/>
          <w:lang w:val="en-GB"/>
        </w:rPr>
        <w:t>月</w:t>
      </w:r>
      <w:r w:rsidRPr="005265E4">
        <w:rPr>
          <w:lang w:val="en-GB"/>
        </w:rPr>
        <w:t>11</w:t>
      </w:r>
      <w:r w:rsidRPr="005265E4">
        <w:rPr>
          <w:rFonts w:hint="eastAsia"/>
          <w:lang w:val="en-GB"/>
        </w:rPr>
        <w:t>日加拿大联邦法院的裁决。</w:t>
      </w:r>
    </w:p>
    <w:p w:rsidR="005265E4" w:rsidRPr="005265E4" w:rsidRDefault="005265E4" w:rsidP="00340390">
      <w:pPr>
        <w:pStyle w:val="SingleTxtGC"/>
        <w:tabs>
          <w:tab w:val="clear" w:pos="1565"/>
          <w:tab w:val="left" w:pos="1701"/>
        </w:tabs>
        <w:rPr>
          <w:lang w:val="en-GB"/>
        </w:rPr>
      </w:pPr>
      <w:r w:rsidRPr="005265E4">
        <w:rPr>
          <w:lang w:val="en-GB"/>
        </w:rPr>
        <w:t>4.11</w:t>
      </w:r>
      <w:r w:rsidRPr="005265E4">
        <w:rPr>
          <w:lang w:val="en-GB"/>
        </w:rPr>
        <w:tab/>
      </w:r>
      <w:r w:rsidRPr="005265E4">
        <w:rPr>
          <w:rFonts w:hint="eastAsia"/>
          <w:lang w:val="en-GB"/>
        </w:rPr>
        <w:t>申诉人于</w:t>
      </w:r>
      <w:r w:rsidRPr="005265E4">
        <w:rPr>
          <w:lang w:val="en-GB"/>
        </w:rPr>
        <w:t>2012</w:t>
      </w:r>
      <w:r w:rsidRPr="005265E4">
        <w:rPr>
          <w:rFonts w:hint="eastAsia"/>
          <w:lang w:val="en-GB"/>
        </w:rPr>
        <w:t>年</w:t>
      </w:r>
      <w:r w:rsidRPr="005265E4">
        <w:rPr>
          <w:lang w:val="en-GB"/>
        </w:rPr>
        <w:t>1</w:t>
      </w:r>
      <w:r w:rsidRPr="005265E4">
        <w:rPr>
          <w:rFonts w:hint="eastAsia"/>
          <w:lang w:val="en-GB"/>
        </w:rPr>
        <w:t>月抵达卢旺达。根据</w:t>
      </w:r>
      <w:r w:rsidRPr="005265E4">
        <w:rPr>
          <w:lang w:val="en-GB"/>
        </w:rPr>
        <w:t>媒体</w:t>
      </w:r>
      <w:r w:rsidRPr="005265E4">
        <w:rPr>
          <w:rFonts w:hint="eastAsia"/>
          <w:lang w:val="en-GB"/>
        </w:rPr>
        <w:t>发表的文章，申诉人在抵达时被</w:t>
      </w:r>
      <w:r w:rsidRPr="005265E4">
        <w:rPr>
          <w:lang w:val="en-GB"/>
        </w:rPr>
        <w:t>逮</w:t>
      </w:r>
      <w:r w:rsidRPr="005265E4">
        <w:rPr>
          <w:rFonts w:hint="eastAsia"/>
          <w:lang w:val="en-GB"/>
        </w:rPr>
        <w:t>捕并被关押在基加利监狱。但是，申诉人</w:t>
      </w:r>
      <w:r w:rsidRPr="005265E4">
        <w:rPr>
          <w:lang w:val="en-GB"/>
        </w:rPr>
        <w:t>被</w:t>
      </w:r>
      <w:r w:rsidRPr="005265E4">
        <w:rPr>
          <w:rFonts w:hint="eastAsia"/>
          <w:lang w:val="en-GB"/>
        </w:rPr>
        <w:t>逮捕和拘留本身并不构成酷刑，</w:t>
      </w:r>
      <w:r w:rsidRPr="005265E4">
        <w:rPr>
          <w:lang w:val="en-GB"/>
        </w:rPr>
        <w:t>也不构成判定</w:t>
      </w:r>
      <w:r w:rsidRPr="005265E4">
        <w:rPr>
          <w:rFonts w:hint="eastAsia"/>
          <w:lang w:val="en-GB"/>
        </w:rPr>
        <w:t>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w:t>
      </w:r>
      <w:r w:rsidRPr="005265E4">
        <w:rPr>
          <w:lang w:val="en-GB"/>
        </w:rPr>
        <w:t>的充分理由</w:t>
      </w:r>
      <w:r w:rsidRPr="005265E4">
        <w:rPr>
          <w:rFonts w:hint="eastAsia"/>
          <w:lang w:val="en-GB"/>
        </w:rPr>
        <w:t>。此外，在向委员会提交缔约国意见时，申诉人已经与他的律师会面并与</w:t>
      </w:r>
      <w:r w:rsidRPr="005265E4">
        <w:rPr>
          <w:lang w:val="en-GB"/>
        </w:rPr>
        <w:t>在</w:t>
      </w:r>
      <w:r w:rsidRPr="005265E4">
        <w:rPr>
          <w:rFonts w:hint="eastAsia"/>
          <w:lang w:val="en-GB"/>
        </w:rPr>
        <w:t>加拿大的家人联系</w:t>
      </w:r>
      <w:r w:rsidRPr="005265E4">
        <w:rPr>
          <w:lang w:val="en-GB"/>
        </w:rPr>
        <w:t>；</w:t>
      </w:r>
      <w:r w:rsidRPr="005265E4">
        <w:rPr>
          <w:rFonts w:hint="eastAsia"/>
          <w:lang w:val="en-GB"/>
        </w:rPr>
        <w:t>他不止一次出庭，并有两个月</w:t>
      </w:r>
      <w:r w:rsidRPr="005265E4">
        <w:rPr>
          <w:lang w:val="en-GB"/>
        </w:rPr>
        <w:t>时间</w:t>
      </w:r>
      <w:r w:rsidRPr="005265E4">
        <w:rPr>
          <w:rFonts w:hint="eastAsia"/>
          <w:lang w:val="en-GB"/>
        </w:rPr>
        <w:t>准备辩护。</w:t>
      </w:r>
      <w:r w:rsidRPr="005265E4">
        <w:rPr>
          <w:lang w:val="en-GB"/>
        </w:rPr>
        <w:t>2012</w:t>
      </w:r>
      <w:r w:rsidRPr="005265E4">
        <w:rPr>
          <w:rFonts w:hint="eastAsia"/>
          <w:lang w:val="en-GB"/>
        </w:rPr>
        <w:t>年</w:t>
      </w:r>
      <w:r w:rsidRPr="005265E4">
        <w:rPr>
          <w:lang w:val="en-GB"/>
        </w:rPr>
        <w:t>3</w:t>
      </w:r>
      <w:r w:rsidRPr="005265E4">
        <w:rPr>
          <w:rFonts w:hint="eastAsia"/>
          <w:lang w:val="en-GB"/>
        </w:rPr>
        <w:t>月，他要求法院以法语进行审判，</w:t>
      </w:r>
      <w:r w:rsidRPr="005265E4">
        <w:rPr>
          <w:lang w:val="en-GB"/>
        </w:rPr>
        <w:t>理由包括</w:t>
      </w:r>
      <w:r w:rsidRPr="005265E4">
        <w:rPr>
          <w:rFonts w:hint="eastAsia"/>
          <w:lang w:val="en-GB"/>
        </w:rPr>
        <w:t>这将</w:t>
      </w:r>
      <w:r w:rsidRPr="005265E4">
        <w:rPr>
          <w:lang w:val="en-GB"/>
        </w:rPr>
        <w:t>有利于</w:t>
      </w:r>
      <w:r w:rsidRPr="005265E4">
        <w:rPr>
          <w:rFonts w:hint="eastAsia"/>
          <w:lang w:val="en-GB"/>
        </w:rPr>
        <w:t>他的加拿大辩护律师，但</w:t>
      </w:r>
      <w:r w:rsidRPr="005265E4">
        <w:rPr>
          <w:lang w:val="en-GB"/>
        </w:rPr>
        <w:t>该</w:t>
      </w:r>
      <w:r w:rsidRPr="005265E4">
        <w:rPr>
          <w:rFonts w:hint="eastAsia"/>
          <w:lang w:val="en-GB"/>
        </w:rPr>
        <w:t>请求未得到批准。</w:t>
      </w:r>
      <w:r w:rsidRPr="005265E4">
        <w:rPr>
          <w:lang w:val="en-GB"/>
        </w:rPr>
        <w:t>2012</w:t>
      </w:r>
      <w:r w:rsidRPr="005265E4">
        <w:rPr>
          <w:rFonts w:hint="eastAsia"/>
          <w:lang w:val="en-GB"/>
        </w:rPr>
        <w:t>年</w:t>
      </w:r>
      <w:r w:rsidRPr="005265E4">
        <w:rPr>
          <w:lang w:val="en-GB"/>
        </w:rPr>
        <w:t>5</w:t>
      </w:r>
      <w:r w:rsidRPr="005265E4">
        <w:rPr>
          <w:rFonts w:hint="eastAsia"/>
          <w:lang w:val="en-GB"/>
        </w:rPr>
        <w:t>月，他以健康问题为由，请求延期审判。缔约国认为，由于申诉人是一</w:t>
      </w:r>
      <w:r w:rsidRPr="005265E4">
        <w:rPr>
          <w:lang w:val="en-GB"/>
        </w:rPr>
        <w:t>位</w:t>
      </w:r>
      <w:r w:rsidRPr="005265E4">
        <w:rPr>
          <w:rFonts w:hint="eastAsia"/>
          <w:lang w:val="en-GB"/>
        </w:rPr>
        <w:t>备受瞩目的人物，吸引了媒体的</w:t>
      </w:r>
      <w:r w:rsidRPr="005265E4">
        <w:rPr>
          <w:lang w:val="en-GB"/>
        </w:rPr>
        <w:t>密切</w:t>
      </w:r>
      <w:r w:rsidRPr="005265E4">
        <w:rPr>
          <w:rFonts w:hint="eastAsia"/>
          <w:lang w:val="en-GB"/>
        </w:rPr>
        <w:t>关注，卢旺达当局将特别注意确保他的权利得到尊重，任何</w:t>
      </w:r>
      <w:r w:rsidRPr="005265E4">
        <w:rPr>
          <w:lang w:val="en-GB"/>
        </w:rPr>
        <w:t>侵权</w:t>
      </w:r>
      <w:r w:rsidRPr="005265E4">
        <w:rPr>
          <w:rFonts w:hint="eastAsia"/>
          <w:lang w:val="en-GB"/>
        </w:rPr>
        <w:t>行为都将很快</w:t>
      </w:r>
      <w:r w:rsidRPr="005265E4">
        <w:rPr>
          <w:lang w:val="en-GB"/>
        </w:rPr>
        <w:t>为</w:t>
      </w:r>
      <w:r w:rsidRPr="005265E4">
        <w:rPr>
          <w:rFonts w:hint="eastAsia"/>
          <w:lang w:val="en-GB"/>
        </w:rPr>
        <w:t>公众所知。</w:t>
      </w:r>
    </w:p>
    <w:p w:rsidR="005265E4" w:rsidRPr="005265E4" w:rsidRDefault="005265E4" w:rsidP="00340390">
      <w:pPr>
        <w:pStyle w:val="SingleTxtGC"/>
        <w:tabs>
          <w:tab w:val="clear" w:pos="1565"/>
          <w:tab w:val="left" w:pos="1701"/>
        </w:tabs>
        <w:rPr>
          <w:lang w:val="en-GB"/>
        </w:rPr>
      </w:pPr>
      <w:r w:rsidRPr="005265E4">
        <w:rPr>
          <w:lang w:val="en-GB"/>
        </w:rPr>
        <w:t>4.12</w:t>
      </w:r>
      <w:r w:rsidRPr="005265E4">
        <w:rPr>
          <w:lang w:val="en-GB"/>
        </w:rPr>
        <w:tab/>
      </w:r>
      <w:r w:rsidRPr="005265E4">
        <w:rPr>
          <w:rFonts w:hint="eastAsia"/>
          <w:lang w:val="en-GB"/>
        </w:rPr>
        <w:t>缔约国认为，</w:t>
      </w:r>
      <w:r w:rsidRPr="005265E4">
        <w:rPr>
          <w:lang w:val="en-GB"/>
        </w:rPr>
        <w:t>提交给</w:t>
      </w:r>
      <w:r w:rsidRPr="005265E4">
        <w:rPr>
          <w:rFonts w:hint="eastAsia"/>
          <w:lang w:val="en-GB"/>
        </w:rPr>
        <w:t>委员会的申诉中没有</w:t>
      </w:r>
      <w:r w:rsidRPr="005265E4">
        <w:rPr>
          <w:lang w:val="en-GB"/>
        </w:rPr>
        <w:t>提出</w:t>
      </w:r>
      <w:r w:rsidRPr="005265E4">
        <w:rPr>
          <w:rFonts w:hint="eastAsia"/>
          <w:lang w:val="en-GB"/>
        </w:rPr>
        <w:t>新的指称或证据</w:t>
      </w:r>
      <w:r w:rsidRPr="005265E4">
        <w:rPr>
          <w:lang w:val="en-GB"/>
        </w:rPr>
        <w:t>来</w:t>
      </w:r>
      <w:r w:rsidRPr="005265E4">
        <w:rPr>
          <w:rFonts w:hint="eastAsia"/>
          <w:lang w:val="en-GB"/>
        </w:rPr>
        <w:t>证明</w:t>
      </w:r>
      <w:r w:rsidRPr="005265E4">
        <w:rPr>
          <w:lang w:val="en-GB"/>
        </w:rPr>
        <w:t>这一结论，</w:t>
      </w:r>
      <w:r w:rsidRPr="005265E4">
        <w:rPr>
          <w:rFonts w:hint="eastAsia"/>
          <w:lang w:val="en-GB"/>
        </w:rPr>
        <w:t>即申诉人</w:t>
      </w:r>
      <w:r w:rsidRPr="005265E4">
        <w:rPr>
          <w:lang w:val="en-GB"/>
        </w:rPr>
        <w:t>遣返回国</w:t>
      </w:r>
      <w:r w:rsidRPr="005265E4">
        <w:rPr>
          <w:rFonts w:hint="eastAsia"/>
          <w:lang w:val="en-GB"/>
        </w:rPr>
        <w:t>后</w:t>
      </w:r>
      <w:r w:rsidRPr="005265E4">
        <w:rPr>
          <w:lang w:val="en-GB"/>
        </w:rPr>
        <w:t>将</w:t>
      </w:r>
      <w:r w:rsidRPr="005265E4">
        <w:rPr>
          <w:rFonts w:hint="eastAsia"/>
          <w:lang w:val="en-GB"/>
        </w:rPr>
        <w:t>面临真实</w:t>
      </w:r>
      <w:r w:rsidRPr="005265E4">
        <w:rPr>
          <w:lang w:val="en-GB"/>
        </w:rPr>
        <w:t>、针对</w:t>
      </w:r>
      <w:r w:rsidRPr="005265E4">
        <w:rPr>
          <w:rFonts w:hint="eastAsia"/>
          <w:lang w:val="en-GB"/>
        </w:rPr>
        <w:t>个人</w:t>
      </w:r>
      <w:r w:rsidRPr="005265E4">
        <w:rPr>
          <w:lang w:val="en-GB"/>
        </w:rPr>
        <w:t>的</w:t>
      </w:r>
      <w:r w:rsidRPr="005265E4">
        <w:rPr>
          <w:rFonts w:hint="eastAsia"/>
          <w:lang w:val="en-GB"/>
        </w:rPr>
        <w:t>酷刑风险，也</w:t>
      </w:r>
      <w:r w:rsidRPr="005265E4">
        <w:rPr>
          <w:lang w:val="en-GB"/>
        </w:rPr>
        <w:t>不能证明</w:t>
      </w:r>
      <w:r w:rsidRPr="005265E4">
        <w:rPr>
          <w:rFonts w:hint="eastAsia"/>
          <w:lang w:val="en-GB"/>
        </w:rPr>
        <w:t>加拿大当局</w:t>
      </w:r>
      <w:r w:rsidRPr="005265E4">
        <w:rPr>
          <w:lang w:val="en-GB"/>
        </w:rPr>
        <w:t>的决定存在任何</w:t>
      </w:r>
      <w:r w:rsidRPr="005265E4">
        <w:rPr>
          <w:rFonts w:hint="eastAsia"/>
          <w:lang w:val="en-GB"/>
        </w:rPr>
        <w:t>缺陷。因此，缔约国请委员会重新</w:t>
      </w:r>
      <w:r w:rsidRPr="005265E4">
        <w:rPr>
          <w:lang w:val="en-GB"/>
        </w:rPr>
        <w:t>评价</w:t>
      </w:r>
      <w:r w:rsidRPr="005265E4">
        <w:rPr>
          <w:rFonts w:hint="eastAsia"/>
          <w:lang w:val="en-GB"/>
        </w:rPr>
        <w:t>加拿大当局的</w:t>
      </w:r>
      <w:r w:rsidRPr="005265E4">
        <w:rPr>
          <w:lang w:val="en-GB"/>
        </w:rPr>
        <w:t>结论</w:t>
      </w:r>
      <w:r w:rsidRPr="005265E4">
        <w:rPr>
          <w:rFonts w:hint="eastAsia"/>
          <w:lang w:val="en-GB"/>
        </w:rPr>
        <w:t>，并评估</w:t>
      </w:r>
      <w:r w:rsidRPr="005265E4">
        <w:rPr>
          <w:lang w:val="en-GB"/>
        </w:rPr>
        <w:t>其</w:t>
      </w:r>
      <w:r w:rsidRPr="005265E4">
        <w:rPr>
          <w:rFonts w:hint="eastAsia"/>
          <w:lang w:val="en-GB"/>
        </w:rPr>
        <w:t>决定是否存在</w:t>
      </w:r>
      <w:r w:rsidRPr="005265E4">
        <w:rPr>
          <w:lang w:val="en-GB"/>
        </w:rPr>
        <w:t>某种</w:t>
      </w:r>
      <w:r w:rsidRPr="005265E4">
        <w:rPr>
          <w:rFonts w:hint="eastAsia"/>
          <w:lang w:val="en-GB"/>
        </w:rPr>
        <w:t>缺陷。</w:t>
      </w:r>
    </w:p>
    <w:p w:rsidR="005265E4" w:rsidRPr="005265E4" w:rsidRDefault="005265E4" w:rsidP="00340390">
      <w:pPr>
        <w:pStyle w:val="SingleTxtGC"/>
        <w:tabs>
          <w:tab w:val="clear" w:pos="1565"/>
          <w:tab w:val="left" w:pos="1701"/>
        </w:tabs>
        <w:rPr>
          <w:lang w:val="en-GB"/>
        </w:rPr>
      </w:pPr>
      <w:r w:rsidRPr="005265E4">
        <w:rPr>
          <w:lang w:val="en-GB"/>
        </w:rPr>
        <w:t>4.13</w:t>
      </w:r>
      <w:r w:rsidRPr="005265E4">
        <w:rPr>
          <w:lang w:val="en-GB"/>
        </w:rPr>
        <w:tab/>
      </w:r>
      <w:r w:rsidRPr="005265E4">
        <w:rPr>
          <w:rFonts w:hint="eastAsia"/>
          <w:lang w:val="en-GB"/>
        </w:rPr>
        <w:t>关于可否受理</w:t>
      </w:r>
      <w:r w:rsidRPr="005265E4">
        <w:rPr>
          <w:lang w:val="en-GB"/>
        </w:rPr>
        <w:t>的</w:t>
      </w:r>
      <w:r w:rsidRPr="005265E4">
        <w:rPr>
          <w:rFonts w:hint="eastAsia"/>
          <w:lang w:val="en-GB"/>
        </w:rPr>
        <w:t>问题，缔约国称，申诉</w:t>
      </w:r>
      <w:r w:rsidRPr="005265E4">
        <w:rPr>
          <w:lang w:val="en-GB"/>
        </w:rPr>
        <w:t>在</w:t>
      </w:r>
      <w:r w:rsidRPr="005265E4">
        <w:rPr>
          <w:rFonts w:hint="eastAsia"/>
          <w:lang w:val="en-GB"/>
        </w:rPr>
        <w:t>部分</w:t>
      </w:r>
      <w:r w:rsidRPr="005265E4">
        <w:rPr>
          <w:lang w:val="en-GB"/>
        </w:rPr>
        <w:t>程度上不符合《</w:t>
      </w:r>
      <w:r w:rsidRPr="005265E4">
        <w:rPr>
          <w:rFonts w:hint="eastAsia"/>
          <w:lang w:val="en-GB"/>
        </w:rPr>
        <w:t>公约</w:t>
      </w:r>
      <w:r w:rsidRPr="005265E4">
        <w:rPr>
          <w:lang w:val="en-GB"/>
        </w:rPr>
        <w:t>》</w:t>
      </w:r>
      <w:r w:rsidRPr="005265E4">
        <w:rPr>
          <w:rFonts w:hint="eastAsia"/>
          <w:lang w:val="en-GB"/>
        </w:rPr>
        <w:t>，因为申诉人还声称</w:t>
      </w:r>
      <w:r w:rsidRPr="005265E4">
        <w:rPr>
          <w:lang w:val="en-GB"/>
        </w:rPr>
        <w:t>有违反《</w:t>
      </w:r>
      <w:r w:rsidRPr="005265E4">
        <w:rPr>
          <w:rFonts w:hint="eastAsia"/>
          <w:lang w:val="en-GB"/>
        </w:rPr>
        <w:t>公民权利和政治权利国际公约</w:t>
      </w:r>
      <w:r w:rsidRPr="005265E4">
        <w:rPr>
          <w:lang w:val="en-GB"/>
        </w:rPr>
        <w:t>》</w:t>
      </w:r>
      <w:r w:rsidRPr="005265E4">
        <w:rPr>
          <w:rFonts w:hint="eastAsia"/>
          <w:lang w:val="en-GB"/>
        </w:rPr>
        <w:t>和</w:t>
      </w:r>
      <w:r w:rsidRPr="005265E4">
        <w:rPr>
          <w:lang w:val="en-GB"/>
        </w:rPr>
        <w:t>《</w:t>
      </w:r>
      <w:r w:rsidRPr="005265E4">
        <w:rPr>
          <w:rFonts w:hint="eastAsia"/>
          <w:lang w:val="en-GB"/>
        </w:rPr>
        <w:t>关于难民地位的公约</w:t>
      </w:r>
      <w:r w:rsidRPr="005265E4">
        <w:rPr>
          <w:lang w:val="en-GB"/>
        </w:rPr>
        <w:t>》的情况</w:t>
      </w:r>
      <w:r w:rsidRPr="005265E4">
        <w:rPr>
          <w:rFonts w:hint="eastAsia"/>
          <w:lang w:val="en-GB"/>
        </w:rPr>
        <w:t>。此外，即使</w:t>
      </w:r>
      <w:r w:rsidRPr="005265E4">
        <w:rPr>
          <w:lang w:val="en-GB"/>
        </w:rPr>
        <w:t>所称的风险在卢旺达</w:t>
      </w:r>
      <w:r w:rsidRPr="005265E4">
        <w:rPr>
          <w:rFonts w:hint="eastAsia"/>
          <w:lang w:val="en-GB"/>
        </w:rPr>
        <w:t>实际存在</w:t>
      </w:r>
      <w:r w:rsidRPr="005265E4">
        <w:rPr>
          <w:lang w:val="en-GB"/>
        </w:rPr>
        <w:t>，如</w:t>
      </w:r>
      <w:r w:rsidRPr="005265E4">
        <w:rPr>
          <w:rFonts w:hint="eastAsia"/>
          <w:lang w:val="en-GB"/>
        </w:rPr>
        <w:t>卢旺达司法程序</w:t>
      </w:r>
      <w:r w:rsidRPr="005265E4">
        <w:rPr>
          <w:lang w:val="en-GB"/>
        </w:rPr>
        <w:t>的</w:t>
      </w:r>
      <w:r w:rsidRPr="005265E4">
        <w:rPr>
          <w:rFonts w:hint="eastAsia"/>
          <w:lang w:val="en-GB"/>
        </w:rPr>
        <w:t>缺陷</w:t>
      </w:r>
      <w:r w:rsidRPr="005265E4">
        <w:rPr>
          <w:lang w:val="en-GB"/>
        </w:rPr>
        <w:t>、</w:t>
      </w:r>
      <w:r w:rsidRPr="005265E4">
        <w:rPr>
          <w:rFonts w:hint="eastAsia"/>
          <w:lang w:val="en-GB"/>
        </w:rPr>
        <w:t>缺乏</w:t>
      </w:r>
      <w:r w:rsidRPr="005265E4">
        <w:rPr>
          <w:lang w:val="en-GB"/>
        </w:rPr>
        <w:t>证人</w:t>
      </w:r>
      <w:r w:rsidRPr="005265E4">
        <w:rPr>
          <w:rFonts w:hint="eastAsia"/>
          <w:lang w:val="en-GB"/>
        </w:rPr>
        <w:t>保护</w:t>
      </w:r>
      <w:r w:rsidRPr="005265E4">
        <w:rPr>
          <w:lang w:val="en-GB"/>
        </w:rPr>
        <w:t>、</w:t>
      </w:r>
      <w:r w:rsidRPr="005265E4">
        <w:rPr>
          <w:rFonts w:hint="eastAsia"/>
          <w:lang w:val="en-GB"/>
        </w:rPr>
        <w:t>缺乏司法独立</w:t>
      </w:r>
      <w:r w:rsidRPr="005265E4">
        <w:rPr>
          <w:lang w:val="en-GB"/>
        </w:rPr>
        <w:t>、</w:t>
      </w:r>
      <w:r w:rsidRPr="005265E4">
        <w:rPr>
          <w:rFonts w:hint="eastAsia"/>
          <w:lang w:val="en-GB"/>
        </w:rPr>
        <w:t>监狱条件</w:t>
      </w:r>
      <w:r w:rsidRPr="005265E4">
        <w:rPr>
          <w:lang w:val="en-GB"/>
        </w:rPr>
        <w:t>恶劣</w:t>
      </w:r>
      <w:r w:rsidRPr="005265E4">
        <w:rPr>
          <w:rFonts w:hint="eastAsia"/>
          <w:lang w:val="en-GB"/>
        </w:rPr>
        <w:t>，</w:t>
      </w:r>
      <w:r w:rsidRPr="005265E4">
        <w:rPr>
          <w:lang w:val="en-GB"/>
        </w:rPr>
        <w:t>也不构成酷刑，因为</w:t>
      </w:r>
      <w:r w:rsidRPr="005265E4">
        <w:rPr>
          <w:rFonts w:hint="eastAsia"/>
          <w:lang w:val="en-GB"/>
        </w:rPr>
        <w:t>一个人被逮捕或被拘留本身并不构成</w:t>
      </w:r>
      <w:r w:rsidRPr="005265E4">
        <w:rPr>
          <w:lang w:val="en-GB"/>
        </w:rPr>
        <w:t>《</w:t>
      </w:r>
      <w:r w:rsidRPr="005265E4">
        <w:rPr>
          <w:rFonts w:hint="eastAsia"/>
          <w:lang w:val="en-GB"/>
        </w:rPr>
        <w:t>公约</w:t>
      </w:r>
      <w:r w:rsidRPr="005265E4">
        <w:rPr>
          <w:lang w:val="en-GB"/>
        </w:rPr>
        <w:t>》</w:t>
      </w:r>
      <w:r w:rsidRPr="005265E4">
        <w:rPr>
          <w:rFonts w:hint="eastAsia"/>
          <w:lang w:val="en-GB"/>
        </w:rPr>
        <w:t>所指的酷刑行为</w:t>
      </w:r>
      <w:r w:rsidRPr="005265E4">
        <w:rPr>
          <w:lang w:val="en-GB"/>
        </w:rPr>
        <w:t>，而且</w:t>
      </w:r>
      <w:r w:rsidRPr="005265E4">
        <w:rPr>
          <w:rFonts w:hint="eastAsia"/>
          <w:lang w:val="en-GB"/>
        </w:rPr>
        <w:t>缔约国</w:t>
      </w:r>
      <w:r w:rsidRPr="005265E4">
        <w:rPr>
          <w:lang w:val="en-GB"/>
        </w:rPr>
        <w:t>已</w:t>
      </w:r>
      <w:r w:rsidRPr="005265E4">
        <w:rPr>
          <w:rFonts w:hint="eastAsia"/>
          <w:lang w:val="en-GB"/>
        </w:rPr>
        <w:t>否认</w:t>
      </w:r>
      <w:r w:rsidRPr="005265E4">
        <w:rPr>
          <w:lang w:val="en-GB"/>
        </w:rPr>
        <w:t>存在</w:t>
      </w:r>
      <w:r w:rsidRPr="005265E4">
        <w:rPr>
          <w:rFonts w:hint="eastAsia"/>
          <w:lang w:val="en-GB"/>
        </w:rPr>
        <w:t>上述</w:t>
      </w:r>
      <w:r w:rsidRPr="005265E4">
        <w:rPr>
          <w:lang w:val="en-GB"/>
        </w:rPr>
        <w:t>风险</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4.14</w:t>
      </w:r>
      <w:r w:rsidRPr="005265E4">
        <w:rPr>
          <w:lang w:val="en-GB"/>
        </w:rPr>
        <w:tab/>
      </w:r>
      <w:r w:rsidRPr="005265E4">
        <w:rPr>
          <w:rFonts w:hint="eastAsia"/>
          <w:lang w:val="en-GB"/>
        </w:rPr>
        <w:t>至于申诉人</w:t>
      </w:r>
      <w:r w:rsidRPr="005265E4">
        <w:rPr>
          <w:lang w:val="en-GB"/>
        </w:rPr>
        <w:t>指称</w:t>
      </w:r>
      <w:r w:rsidRPr="005265E4">
        <w:rPr>
          <w:rFonts w:hint="eastAsia"/>
          <w:lang w:val="en-GB"/>
        </w:rPr>
        <w:t>他</w:t>
      </w:r>
      <w:r w:rsidRPr="005265E4">
        <w:rPr>
          <w:lang w:val="en-GB"/>
        </w:rPr>
        <w:t>在卢旺达</w:t>
      </w:r>
      <w:r w:rsidRPr="005265E4">
        <w:rPr>
          <w:rFonts w:hint="eastAsia"/>
          <w:lang w:val="en-GB"/>
        </w:rPr>
        <w:t>将面临</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w:t>
      </w:r>
      <w:r w:rsidRPr="005265E4">
        <w:rPr>
          <w:rFonts w:hint="eastAsia"/>
          <w:lang w:val="en-GB"/>
        </w:rPr>
        <w:t>条所定义的酷刑风险，缔约国指出，他谈到似乎在</w:t>
      </w:r>
      <w:r w:rsidRPr="005265E4">
        <w:rPr>
          <w:lang w:val="en-GB"/>
        </w:rPr>
        <w:t>卢旺达普遍存在</w:t>
      </w:r>
      <w:r w:rsidRPr="005265E4">
        <w:rPr>
          <w:rFonts w:hint="eastAsia"/>
          <w:lang w:val="en-GB"/>
        </w:rPr>
        <w:t>的一般情况以及过去的</w:t>
      </w:r>
      <w:r w:rsidRPr="005265E4">
        <w:rPr>
          <w:lang w:val="en-GB"/>
        </w:rPr>
        <w:t>一些特定案例，并认为这些情况构成酷刑</w:t>
      </w:r>
      <w:r w:rsidRPr="005265E4">
        <w:rPr>
          <w:rFonts w:hint="eastAsia"/>
          <w:lang w:val="en-GB"/>
        </w:rPr>
        <w:t>。但是，根据委员会的判例，证明存在侵犯人权</w:t>
      </w:r>
      <w:r w:rsidRPr="005265E4">
        <w:rPr>
          <w:lang w:val="en-GB"/>
        </w:rPr>
        <w:t>的情况</w:t>
      </w:r>
      <w:r w:rsidRPr="005265E4">
        <w:rPr>
          <w:rFonts w:hint="eastAsia"/>
          <w:lang w:val="en-GB"/>
        </w:rPr>
        <w:t>本身并不构成</w:t>
      </w:r>
      <w:r w:rsidRPr="005265E4">
        <w:rPr>
          <w:lang w:val="en-GB"/>
        </w:rPr>
        <w:t>足以断定</w:t>
      </w:r>
      <w:r w:rsidRPr="005265E4">
        <w:rPr>
          <w:rFonts w:hint="eastAsia"/>
          <w:lang w:val="en-GB"/>
        </w:rPr>
        <w:t>存在酷刑风险的充分理由。与申诉人的</w:t>
      </w:r>
      <w:r w:rsidRPr="005265E4">
        <w:rPr>
          <w:lang w:val="en-GB"/>
        </w:rPr>
        <w:t>指称</w:t>
      </w:r>
      <w:r w:rsidRPr="005265E4">
        <w:rPr>
          <w:rFonts w:hint="eastAsia"/>
          <w:lang w:val="en-GB"/>
        </w:rPr>
        <w:t>相反，酷刑</w:t>
      </w:r>
      <w:r w:rsidRPr="005265E4">
        <w:rPr>
          <w:lang w:val="en-GB"/>
        </w:rPr>
        <w:t>在卢旺达并不普遍存在</w:t>
      </w:r>
      <w:r w:rsidRPr="005265E4">
        <w:rPr>
          <w:rFonts w:hint="eastAsia"/>
          <w:lang w:val="en-GB"/>
        </w:rPr>
        <w:t>，而且他</w:t>
      </w:r>
      <w:r w:rsidRPr="005265E4">
        <w:rPr>
          <w:lang w:val="en-GB"/>
        </w:rPr>
        <w:t>并未</w:t>
      </w:r>
      <w:r w:rsidRPr="005265E4">
        <w:rPr>
          <w:rFonts w:hint="eastAsia"/>
          <w:lang w:val="en-GB"/>
        </w:rPr>
        <w:t>证明存在充分理由相信他将在卢旺达</w:t>
      </w:r>
      <w:r w:rsidRPr="005265E4">
        <w:rPr>
          <w:lang w:val="en-GB"/>
        </w:rPr>
        <w:t>面临</w:t>
      </w:r>
      <w:r w:rsidRPr="005265E4">
        <w:rPr>
          <w:rFonts w:hint="eastAsia"/>
          <w:lang w:val="en-GB"/>
        </w:rPr>
        <w:t>真实</w:t>
      </w:r>
      <w:r w:rsidRPr="005265E4">
        <w:rPr>
          <w:lang w:val="en-GB"/>
        </w:rPr>
        <w:t>、</w:t>
      </w:r>
      <w:r w:rsidRPr="005265E4">
        <w:rPr>
          <w:rFonts w:hint="eastAsia"/>
          <w:lang w:val="en-GB"/>
        </w:rPr>
        <w:t>针对个人、可预见的酷刑风险。因此，缔约国认为，申诉人未能</w:t>
      </w:r>
      <w:r w:rsidRPr="005265E4">
        <w:rPr>
          <w:rFonts w:ascii="MS Mincho" w:eastAsia="MS Mincho" w:hAnsi="MS Mincho" w:cs="MS Mincho" w:hint="eastAsia"/>
          <w:lang w:val="en-GB"/>
        </w:rPr>
        <w:t>​​</w:t>
      </w:r>
      <w:r w:rsidRPr="005265E4">
        <w:rPr>
          <w:rFonts w:ascii="宋体" w:hAnsi="宋体" w:cs="宋体" w:hint="eastAsia"/>
          <w:lang w:val="en-GB"/>
        </w:rPr>
        <w:t>证实他的指控。</w:t>
      </w:r>
      <w:r w:rsidRPr="005265E4">
        <w:rPr>
          <w:lang w:val="en-GB"/>
        </w:rPr>
        <w:t>关</w:t>
      </w:r>
      <w:r w:rsidRPr="005265E4">
        <w:rPr>
          <w:rFonts w:hint="eastAsia"/>
          <w:lang w:val="en-GB"/>
        </w:rPr>
        <w:t>于申诉人声称他有遭受残忍和不寻常的待遇或处罚</w:t>
      </w:r>
      <w:r w:rsidRPr="005265E4">
        <w:rPr>
          <w:lang w:val="en-GB"/>
        </w:rPr>
        <w:t>的风险</w:t>
      </w:r>
      <w:r w:rsidRPr="005265E4">
        <w:rPr>
          <w:rFonts w:hint="eastAsia"/>
          <w:lang w:val="en-GB"/>
        </w:rPr>
        <w:t>，应当指出，根据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条规定的不驱回义务不适用</w:t>
      </w:r>
      <w:r w:rsidRPr="005265E4">
        <w:rPr>
          <w:lang w:val="en-GB"/>
        </w:rPr>
        <w:t>于本案</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4.15</w:t>
      </w:r>
      <w:r w:rsidRPr="005265E4">
        <w:rPr>
          <w:lang w:val="en-GB"/>
        </w:rPr>
        <w:tab/>
      </w:r>
      <w:r w:rsidRPr="005265E4">
        <w:rPr>
          <w:rFonts w:hint="eastAsia"/>
          <w:lang w:val="en-GB"/>
        </w:rPr>
        <w:t>如果委员会认为申诉可</w:t>
      </w:r>
      <w:r w:rsidRPr="005265E4">
        <w:rPr>
          <w:lang w:val="en-GB"/>
        </w:rPr>
        <w:t>予</w:t>
      </w:r>
      <w:r w:rsidRPr="005265E4">
        <w:rPr>
          <w:rFonts w:hint="eastAsia"/>
          <w:lang w:val="en-GB"/>
        </w:rPr>
        <w:t>受理，缔约国</w:t>
      </w:r>
      <w:r w:rsidRPr="005265E4">
        <w:rPr>
          <w:lang w:val="en-GB"/>
        </w:rPr>
        <w:t>认为应</w:t>
      </w:r>
      <w:r w:rsidRPr="005265E4">
        <w:rPr>
          <w:rFonts w:hint="eastAsia"/>
          <w:lang w:val="en-GB"/>
        </w:rPr>
        <w:t>根据案情驳回申诉。部长代表对申诉人</w:t>
      </w:r>
      <w:r w:rsidRPr="005265E4">
        <w:rPr>
          <w:lang w:val="en-GB"/>
        </w:rPr>
        <w:t>被</w:t>
      </w:r>
      <w:r w:rsidRPr="005265E4">
        <w:rPr>
          <w:rFonts w:hint="eastAsia"/>
          <w:lang w:val="en-GB"/>
        </w:rPr>
        <w:t>遣返回卢旺达时可能面临的风险进行了彻底</w:t>
      </w:r>
      <w:r w:rsidRPr="005265E4">
        <w:rPr>
          <w:lang w:val="en-GB"/>
        </w:rPr>
        <w:t>、</w:t>
      </w:r>
      <w:r w:rsidRPr="005265E4">
        <w:rPr>
          <w:rFonts w:hint="eastAsia"/>
          <w:lang w:val="en-GB"/>
        </w:rPr>
        <w:t>详细的分析。除了申诉人提交的意见和证据外，代表还审查了</w:t>
      </w:r>
      <w:r w:rsidRPr="005265E4">
        <w:rPr>
          <w:lang w:val="en-GB"/>
        </w:rPr>
        <w:t>近期</w:t>
      </w:r>
      <w:r w:rsidRPr="005265E4">
        <w:rPr>
          <w:rFonts w:hint="eastAsia"/>
          <w:lang w:val="en-GB"/>
        </w:rPr>
        <w:t>关于卢旺达局势的报告。缔约国称，申诉人为支持其申诉而提供的文件</w:t>
      </w:r>
      <w:r w:rsidRPr="005265E4">
        <w:rPr>
          <w:lang w:val="en-GB"/>
        </w:rPr>
        <w:t>不</w:t>
      </w:r>
      <w:r w:rsidRPr="005265E4">
        <w:rPr>
          <w:rFonts w:hint="eastAsia"/>
          <w:lang w:val="en-GB"/>
        </w:rPr>
        <w:t>反映卢旺达目前的</w:t>
      </w:r>
      <w:r w:rsidRPr="005265E4">
        <w:rPr>
          <w:lang w:val="en-GB"/>
        </w:rPr>
        <w:t>形势</w:t>
      </w:r>
      <w:r w:rsidRPr="005265E4">
        <w:rPr>
          <w:rFonts w:hint="eastAsia"/>
          <w:lang w:val="en-GB"/>
        </w:rPr>
        <w:t>，卢旺达的情况已大为改善。申诉人未能</w:t>
      </w:r>
      <w:r w:rsidRPr="005265E4">
        <w:rPr>
          <w:rFonts w:ascii="MS Mincho" w:eastAsia="MS Mincho" w:hAnsi="MS Mincho" w:cs="MS Mincho" w:hint="eastAsia"/>
          <w:lang w:val="en-GB"/>
        </w:rPr>
        <w:t>​​</w:t>
      </w:r>
      <w:r w:rsidRPr="005265E4">
        <w:rPr>
          <w:rFonts w:ascii="宋体" w:hAnsi="宋体" w:cs="宋体" w:hint="eastAsia"/>
          <w:lang w:val="en-GB"/>
        </w:rPr>
        <w:t>证明他提交的文件</w:t>
      </w:r>
      <w:r w:rsidRPr="005265E4">
        <w:rPr>
          <w:lang w:val="en-GB"/>
        </w:rPr>
        <w:t>如何表明</w:t>
      </w:r>
      <w:r w:rsidRPr="005265E4">
        <w:rPr>
          <w:rFonts w:hint="eastAsia"/>
          <w:lang w:val="en-GB"/>
        </w:rPr>
        <w:t>他本人</w:t>
      </w:r>
      <w:r w:rsidRPr="005265E4">
        <w:rPr>
          <w:lang w:val="en-GB"/>
        </w:rPr>
        <w:t>面临</w:t>
      </w:r>
      <w:r w:rsidRPr="005265E4">
        <w:rPr>
          <w:rFonts w:hint="eastAsia"/>
          <w:lang w:val="en-GB"/>
        </w:rPr>
        <w:t>遭受酷刑的风险。</w:t>
      </w:r>
    </w:p>
    <w:p w:rsidR="005265E4" w:rsidRPr="005265E4" w:rsidRDefault="005265E4" w:rsidP="00340390">
      <w:pPr>
        <w:pStyle w:val="SingleTxtGC"/>
        <w:tabs>
          <w:tab w:val="clear" w:pos="1565"/>
          <w:tab w:val="left" w:pos="1701"/>
        </w:tabs>
        <w:rPr>
          <w:lang w:val="en-GB"/>
        </w:rPr>
      </w:pPr>
      <w:r w:rsidRPr="005265E4">
        <w:rPr>
          <w:lang w:val="en-GB"/>
        </w:rPr>
        <w:t>4.16</w:t>
      </w:r>
      <w:r w:rsidRPr="005265E4">
        <w:rPr>
          <w:lang w:val="en-GB"/>
        </w:rPr>
        <w:tab/>
        <w:t>T</w:t>
      </w:r>
      <w:r w:rsidRPr="005265E4">
        <w:rPr>
          <w:rFonts w:hint="eastAsia"/>
          <w:lang w:val="en-GB"/>
        </w:rPr>
        <w:t>在</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9</w:t>
      </w:r>
      <w:r w:rsidRPr="005265E4">
        <w:rPr>
          <w:rFonts w:hint="eastAsia"/>
          <w:lang w:val="en-GB"/>
        </w:rPr>
        <w:t>日的信函中特别提</w:t>
      </w:r>
      <w:r w:rsidRPr="005265E4">
        <w:rPr>
          <w:lang w:val="en-GB"/>
        </w:rPr>
        <w:t>及</w:t>
      </w:r>
      <w:r w:rsidRPr="005265E4">
        <w:rPr>
          <w:rFonts w:hint="eastAsia"/>
          <w:lang w:val="en-GB"/>
        </w:rPr>
        <w:t>公平</w:t>
      </w:r>
      <w:r w:rsidRPr="005265E4">
        <w:rPr>
          <w:lang w:val="en-GB"/>
        </w:rPr>
        <w:t>审讯</w:t>
      </w:r>
      <w:r w:rsidRPr="005265E4">
        <w:rPr>
          <w:rFonts w:hint="eastAsia"/>
          <w:lang w:val="en-GB"/>
        </w:rPr>
        <w:t>的权利</w:t>
      </w:r>
      <w:r w:rsidRPr="005265E4">
        <w:rPr>
          <w:lang w:val="en-GB"/>
        </w:rPr>
        <w:t>、</w:t>
      </w:r>
      <w:r w:rsidRPr="005265E4">
        <w:rPr>
          <w:rFonts w:hint="eastAsia"/>
          <w:lang w:val="en-GB"/>
        </w:rPr>
        <w:t>保护辩方证人</w:t>
      </w:r>
      <w:r w:rsidRPr="005265E4">
        <w:rPr>
          <w:lang w:val="en-GB"/>
        </w:rPr>
        <w:t>、卢旺达</w:t>
      </w:r>
      <w:r w:rsidRPr="005265E4">
        <w:rPr>
          <w:rFonts w:hint="eastAsia"/>
          <w:lang w:val="en-GB"/>
        </w:rPr>
        <w:t>限制言论自由和使用酷刑。但他</w:t>
      </w:r>
      <w:r w:rsidRPr="005265E4">
        <w:rPr>
          <w:lang w:val="en-GB"/>
        </w:rPr>
        <w:t>并未</w:t>
      </w:r>
      <w:r w:rsidRPr="005265E4">
        <w:rPr>
          <w:rFonts w:hint="eastAsia"/>
          <w:lang w:val="en-GB"/>
        </w:rPr>
        <w:t>说明为什么申诉人本人将</w:t>
      </w:r>
      <w:r w:rsidRPr="005265E4">
        <w:rPr>
          <w:lang w:val="en-GB"/>
        </w:rPr>
        <w:t>面临</w:t>
      </w:r>
      <w:r w:rsidRPr="005265E4">
        <w:rPr>
          <w:rFonts w:hint="eastAsia"/>
          <w:lang w:val="en-GB"/>
        </w:rPr>
        <w:t>酷刑风险，没有在卢旺达的一般情况与申诉人的具体案件之间建立联系。</w:t>
      </w:r>
    </w:p>
    <w:p w:rsidR="005265E4" w:rsidRPr="005265E4" w:rsidRDefault="005265E4" w:rsidP="00340390">
      <w:pPr>
        <w:pStyle w:val="SingleTxtGC"/>
        <w:tabs>
          <w:tab w:val="clear" w:pos="1565"/>
          <w:tab w:val="left" w:pos="1701"/>
        </w:tabs>
        <w:rPr>
          <w:lang w:val="en-GB"/>
        </w:rPr>
      </w:pPr>
      <w:r w:rsidRPr="005265E4">
        <w:rPr>
          <w:lang w:val="en-GB"/>
        </w:rPr>
        <w:t>4.17</w:t>
      </w:r>
      <w:r w:rsidRPr="005265E4">
        <w:rPr>
          <w:lang w:val="en-GB"/>
        </w:rPr>
        <w:tab/>
        <w:t>M</w:t>
      </w:r>
      <w:r w:rsidRPr="005265E4">
        <w:rPr>
          <w:rFonts w:hint="eastAsia"/>
          <w:lang w:val="en-GB"/>
        </w:rPr>
        <w:t>女士于</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3</w:t>
      </w:r>
      <w:r w:rsidRPr="005265E4">
        <w:rPr>
          <w:rFonts w:hint="eastAsia"/>
          <w:lang w:val="en-GB"/>
        </w:rPr>
        <w:t>日提供的宣誓书提到了可追溯</w:t>
      </w:r>
      <w:r w:rsidRPr="005265E4">
        <w:rPr>
          <w:lang w:val="en-GB"/>
        </w:rPr>
        <w:t>至</w:t>
      </w:r>
      <w:r w:rsidRPr="005265E4">
        <w:rPr>
          <w:lang w:val="en-GB"/>
        </w:rPr>
        <w:t>2004-2009</w:t>
      </w:r>
      <w:r w:rsidRPr="005265E4">
        <w:rPr>
          <w:rFonts w:hint="eastAsia"/>
          <w:lang w:val="en-GB"/>
        </w:rPr>
        <w:t>年的证词，这些</w:t>
      </w:r>
      <w:r w:rsidRPr="005265E4">
        <w:rPr>
          <w:lang w:val="en-GB"/>
        </w:rPr>
        <w:t>证词</w:t>
      </w:r>
      <w:r w:rsidRPr="005265E4">
        <w:rPr>
          <w:rFonts w:hint="eastAsia"/>
          <w:lang w:val="en-GB"/>
        </w:rPr>
        <w:t>并</w:t>
      </w:r>
      <w:r w:rsidRPr="005265E4">
        <w:rPr>
          <w:lang w:val="en-GB"/>
        </w:rPr>
        <w:t>不</w:t>
      </w:r>
      <w:r w:rsidRPr="005265E4">
        <w:rPr>
          <w:rFonts w:hint="eastAsia"/>
          <w:lang w:val="en-GB"/>
        </w:rPr>
        <w:t>反映卢旺达目前的情况。即使这些</w:t>
      </w:r>
      <w:r w:rsidRPr="005265E4">
        <w:rPr>
          <w:lang w:val="en-GB"/>
        </w:rPr>
        <w:t>报告</w:t>
      </w:r>
      <w:r w:rsidRPr="005265E4">
        <w:rPr>
          <w:rFonts w:hint="eastAsia"/>
          <w:lang w:val="en-GB"/>
        </w:rPr>
        <w:t>属实，宣誓书</w:t>
      </w:r>
      <w:r w:rsidRPr="005265E4">
        <w:rPr>
          <w:lang w:val="en-GB"/>
        </w:rPr>
        <w:t>也并未</w:t>
      </w:r>
      <w:r w:rsidRPr="005265E4">
        <w:rPr>
          <w:rFonts w:hint="eastAsia"/>
          <w:lang w:val="en-GB"/>
        </w:rPr>
        <w:t>提供任何证据证明申诉人本人在卢旺达</w:t>
      </w:r>
      <w:r w:rsidRPr="005265E4">
        <w:rPr>
          <w:lang w:val="en-GB"/>
        </w:rPr>
        <w:t>面临</w:t>
      </w:r>
      <w:r w:rsidRPr="005265E4">
        <w:rPr>
          <w:rFonts w:hint="eastAsia"/>
          <w:lang w:val="en-GB"/>
        </w:rPr>
        <w:t>遭受酷刑的风险。卢旺达司法系统在确保公平</w:t>
      </w:r>
      <w:r w:rsidRPr="005265E4">
        <w:rPr>
          <w:lang w:val="en-GB"/>
        </w:rPr>
        <w:t>审讯</w:t>
      </w:r>
      <w:r w:rsidRPr="005265E4">
        <w:rPr>
          <w:rFonts w:hint="eastAsia"/>
          <w:lang w:val="en-GB"/>
        </w:rPr>
        <w:t>和有效辩护</w:t>
      </w:r>
      <w:r w:rsidRPr="005265E4">
        <w:rPr>
          <w:lang w:val="en-GB"/>
        </w:rPr>
        <w:t>、</w:t>
      </w:r>
      <w:r w:rsidRPr="005265E4">
        <w:rPr>
          <w:rFonts w:hint="eastAsia"/>
          <w:lang w:val="en-GB"/>
        </w:rPr>
        <w:t>包括</w:t>
      </w:r>
      <w:r w:rsidRPr="005265E4">
        <w:rPr>
          <w:lang w:val="en-GB"/>
        </w:rPr>
        <w:t>有机会传唤</w:t>
      </w:r>
      <w:r w:rsidRPr="005265E4">
        <w:rPr>
          <w:rFonts w:hint="eastAsia"/>
          <w:lang w:val="en-GB"/>
        </w:rPr>
        <w:t>辩方证人方面的任何</w:t>
      </w:r>
      <w:r w:rsidRPr="005265E4">
        <w:rPr>
          <w:lang w:val="en-GB"/>
        </w:rPr>
        <w:t>缺陷</w:t>
      </w:r>
      <w:r w:rsidRPr="005265E4">
        <w:rPr>
          <w:rFonts w:hint="eastAsia"/>
          <w:lang w:val="en-GB"/>
        </w:rPr>
        <w:t>，都不构成</w:t>
      </w:r>
      <w:r w:rsidRPr="005265E4">
        <w:rPr>
          <w:lang w:val="en-GB"/>
        </w:rPr>
        <w:lastRenderedPageBreak/>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条意义上的酷刑行为。此外，卢旺达问题国际刑事法庭在最近的</w:t>
      </w:r>
      <w:r w:rsidRPr="005265E4">
        <w:rPr>
          <w:lang w:val="en-GB"/>
        </w:rPr>
        <w:t>裁决</w:t>
      </w:r>
      <w:r w:rsidRPr="005265E4">
        <w:rPr>
          <w:rFonts w:hint="eastAsia"/>
          <w:lang w:val="en-GB"/>
        </w:rPr>
        <w:t>中驳回了对此</w:t>
      </w:r>
      <w:r w:rsidRPr="005265E4">
        <w:rPr>
          <w:lang w:val="en-GB"/>
        </w:rPr>
        <w:t>方面</w:t>
      </w:r>
      <w:r w:rsidRPr="005265E4">
        <w:rPr>
          <w:rFonts w:hint="eastAsia"/>
          <w:lang w:val="en-GB"/>
        </w:rPr>
        <w:t>的指控。在</w:t>
      </w:r>
      <w:r w:rsidRPr="005265E4">
        <w:rPr>
          <w:lang w:val="en-GB"/>
        </w:rPr>
        <w:t xml:space="preserve">Bernard </w:t>
      </w:r>
      <w:proofErr w:type="spellStart"/>
      <w:r w:rsidRPr="005265E4">
        <w:rPr>
          <w:lang w:val="en-GB"/>
        </w:rPr>
        <w:t>Munyagishari</w:t>
      </w:r>
      <w:proofErr w:type="spellEnd"/>
      <w:r w:rsidRPr="00F25FF1">
        <w:rPr>
          <w:rFonts w:ascii="Time New Roman" w:eastAsia="楷体" w:hAnsi="Time New Roman" w:hint="eastAsia"/>
          <w:lang w:val="en-GB"/>
        </w:rPr>
        <w:t>案</w:t>
      </w:r>
      <w:r w:rsidRPr="005265E4">
        <w:rPr>
          <w:lang w:val="en-GB"/>
        </w:rPr>
        <w:t>的卷宗</w:t>
      </w:r>
      <w:r w:rsidRPr="005265E4">
        <w:rPr>
          <w:rFonts w:hint="eastAsia"/>
          <w:lang w:val="en-GB"/>
        </w:rPr>
        <w:t>中，辩方根据非政府组织的报告辩称，在敏感案件中代表被告的律师有理由担心自己的安全。法庭指出，有关报告是在</w:t>
      </w:r>
      <w:r w:rsidRPr="005265E4">
        <w:rPr>
          <w:lang w:val="en-GB"/>
        </w:rPr>
        <w:t>公布</w:t>
      </w:r>
      <w:r w:rsidRPr="005265E4">
        <w:rPr>
          <w:lang w:val="en-GB"/>
        </w:rPr>
        <w:t>Uwinkindi</w:t>
      </w:r>
      <w:r w:rsidRPr="00F25FF1">
        <w:rPr>
          <w:rFonts w:ascii="Time New Roman" w:eastAsia="楷体" w:hAnsi="Time New Roman" w:hint="eastAsia"/>
          <w:lang w:val="en-GB"/>
        </w:rPr>
        <w:t>案</w:t>
      </w:r>
      <w:r w:rsidRPr="005265E4">
        <w:rPr>
          <w:lang w:val="en-GB"/>
        </w:rPr>
        <w:t>裁决</w:t>
      </w:r>
      <w:r w:rsidR="00340390" w:rsidRPr="00340390">
        <w:rPr>
          <w:color w:val="0000FF"/>
          <w:vertAlign w:val="superscript"/>
          <w:lang w:val="en-GB"/>
        </w:rPr>
        <w:footnoteReference w:id="7"/>
      </w:r>
      <w:r w:rsidR="00340390" w:rsidRPr="00340390">
        <w:rPr>
          <w:color w:val="0000FF"/>
          <w:vertAlign w:val="superscript"/>
          <w:lang w:val="en-GB"/>
        </w:rPr>
        <w:t xml:space="preserve"> </w:t>
      </w:r>
      <w:r w:rsidRPr="005265E4">
        <w:rPr>
          <w:rFonts w:hint="eastAsia"/>
          <w:lang w:val="en-GB"/>
        </w:rPr>
        <w:t>和</w:t>
      </w:r>
      <w:r w:rsidRPr="005265E4">
        <w:rPr>
          <w:lang w:val="en-GB"/>
        </w:rPr>
        <w:t>修订</w:t>
      </w:r>
      <w:r w:rsidRPr="005265E4">
        <w:rPr>
          <w:rFonts w:hint="eastAsia"/>
          <w:lang w:val="en-GB"/>
        </w:rPr>
        <w:t>卢旺达</w:t>
      </w:r>
      <w:r w:rsidRPr="005265E4">
        <w:rPr>
          <w:lang w:val="en-GB"/>
        </w:rPr>
        <w:t>《</w:t>
      </w:r>
      <w:r w:rsidRPr="005265E4">
        <w:rPr>
          <w:rFonts w:hint="eastAsia"/>
          <w:lang w:val="en-GB"/>
        </w:rPr>
        <w:t>刑法</w:t>
      </w:r>
      <w:r w:rsidRPr="005265E4">
        <w:rPr>
          <w:lang w:val="en-GB"/>
        </w:rPr>
        <w:t>》</w:t>
      </w:r>
      <w:r w:rsidRPr="005265E4">
        <w:rPr>
          <w:rFonts w:hint="eastAsia"/>
          <w:lang w:val="en-GB"/>
        </w:rPr>
        <w:t>之前</w:t>
      </w:r>
      <w:r w:rsidRPr="005265E4">
        <w:rPr>
          <w:lang w:val="en-GB"/>
        </w:rPr>
        <w:t>发布</w:t>
      </w:r>
      <w:r w:rsidRPr="005265E4">
        <w:rPr>
          <w:rFonts w:hint="eastAsia"/>
          <w:lang w:val="en-GB"/>
        </w:rPr>
        <w:t>的。法庭认为，自那时以来</w:t>
      </w:r>
      <w:r w:rsidRPr="005265E4">
        <w:rPr>
          <w:lang w:val="en-GB"/>
        </w:rPr>
        <w:t>情况</w:t>
      </w:r>
      <w:r w:rsidRPr="005265E4">
        <w:rPr>
          <w:rFonts w:hint="eastAsia"/>
          <w:lang w:val="en-GB"/>
        </w:rPr>
        <w:t>已经有所</w:t>
      </w:r>
      <w:r w:rsidRPr="005265E4">
        <w:rPr>
          <w:lang w:val="en-GB"/>
        </w:rPr>
        <w:t>改善</w:t>
      </w:r>
      <w:r w:rsidRPr="005265E4">
        <w:rPr>
          <w:rFonts w:hint="eastAsia"/>
          <w:lang w:val="en-GB"/>
        </w:rPr>
        <w:t>，</w:t>
      </w:r>
      <w:r w:rsidRPr="005265E4">
        <w:rPr>
          <w:lang w:val="en-GB"/>
        </w:rPr>
        <w:t>2007</w:t>
      </w:r>
      <w:r w:rsidRPr="005265E4">
        <w:rPr>
          <w:rFonts w:hint="eastAsia"/>
          <w:lang w:val="en-GB"/>
        </w:rPr>
        <w:t>年</w:t>
      </w:r>
      <w:r w:rsidRPr="005265E4">
        <w:rPr>
          <w:lang w:val="en-GB"/>
        </w:rPr>
        <w:t>3</w:t>
      </w:r>
      <w:r w:rsidRPr="005265E4">
        <w:rPr>
          <w:rFonts w:hint="eastAsia"/>
          <w:lang w:val="en-GB"/>
        </w:rPr>
        <w:t>月</w:t>
      </w:r>
      <w:r w:rsidRPr="005265E4">
        <w:rPr>
          <w:lang w:val="en-GB"/>
        </w:rPr>
        <w:t>16</w:t>
      </w:r>
      <w:r w:rsidRPr="005265E4">
        <w:rPr>
          <w:rFonts w:hint="eastAsia"/>
          <w:lang w:val="en-GB"/>
        </w:rPr>
        <w:t>日关于将卢旺达问题国际刑事法庭和其他国家的案件移交卢旺达共和国的第</w:t>
      </w:r>
      <w:r w:rsidRPr="005265E4">
        <w:rPr>
          <w:lang w:val="en-GB"/>
        </w:rPr>
        <w:t>11/2007</w:t>
      </w:r>
      <w:r w:rsidRPr="005265E4">
        <w:rPr>
          <w:rFonts w:hint="eastAsia"/>
          <w:lang w:val="en-GB"/>
        </w:rPr>
        <w:t>号组织法现在为</w:t>
      </w:r>
      <w:r w:rsidRPr="005265E4">
        <w:rPr>
          <w:lang w:val="en-GB"/>
        </w:rPr>
        <w:t>辩护律师</w:t>
      </w:r>
      <w:r w:rsidRPr="005265E4">
        <w:rPr>
          <w:rFonts w:hint="eastAsia"/>
          <w:lang w:val="en-GB"/>
        </w:rPr>
        <w:t>提供了适当的保护。</w:t>
      </w:r>
    </w:p>
    <w:p w:rsidR="005265E4" w:rsidRPr="005265E4" w:rsidRDefault="005265E4" w:rsidP="00340390">
      <w:pPr>
        <w:pStyle w:val="SingleTxtGC"/>
        <w:tabs>
          <w:tab w:val="clear" w:pos="1565"/>
          <w:tab w:val="left" w:pos="1701"/>
        </w:tabs>
        <w:rPr>
          <w:lang w:val="en-GB"/>
        </w:rPr>
      </w:pPr>
      <w:r w:rsidRPr="005265E4">
        <w:rPr>
          <w:lang w:val="en-GB"/>
        </w:rPr>
        <w:t>4.18</w:t>
      </w:r>
      <w:r w:rsidRPr="005265E4">
        <w:rPr>
          <w:lang w:val="en-GB"/>
        </w:rPr>
        <w:tab/>
        <w:t>P</w:t>
      </w:r>
      <w:r w:rsidRPr="005265E4">
        <w:rPr>
          <w:rFonts w:hint="eastAsia"/>
          <w:lang w:val="en-GB"/>
        </w:rPr>
        <w:t>先生在信中提</w:t>
      </w:r>
      <w:r w:rsidRPr="005265E4">
        <w:rPr>
          <w:lang w:val="en-GB"/>
        </w:rPr>
        <w:t>及一些人</w:t>
      </w:r>
      <w:r w:rsidRPr="005265E4">
        <w:rPr>
          <w:rFonts w:hint="eastAsia"/>
          <w:lang w:val="en-GB"/>
        </w:rPr>
        <w:t>在卢旺达被起诉的案件，</w:t>
      </w:r>
      <w:r w:rsidRPr="005265E4">
        <w:rPr>
          <w:lang w:val="en-GB"/>
        </w:rPr>
        <w:t>以期</w:t>
      </w:r>
      <w:r w:rsidRPr="005265E4">
        <w:rPr>
          <w:rFonts w:hint="eastAsia"/>
          <w:lang w:val="en-GB"/>
        </w:rPr>
        <w:t>证明申诉人</w:t>
      </w:r>
      <w:r w:rsidRPr="005265E4">
        <w:rPr>
          <w:lang w:val="en-GB"/>
        </w:rPr>
        <w:t>不会</w:t>
      </w:r>
      <w:r w:rsidRPr="005265E4">
        <w:rPr>
          <w:rFonts w:hint="eastAsia"/>
          <w:lang w:val="en-GB"/>
        </w:rPr>
        <w:t>享有获得公</w:t>
      </w:r>
      <w:r w:rsidRPr="005265E4">
        <w:rPr>
          <w:lang w:val="en-GB"/>
        </w:rPr>
        <w:t>平</w:t>
      </w:r>
      <w:r w:rsidRPr="005265E4">
        <w:rPr>
          <w:rFonts w:hint="eastAsia"/>
          <w:lang w:val="en-GB"/>
        </w:rPr>
        <w:t>或公正</w:t>
      </w:r>
      <w:r w:rsidRPr="005265E4">
        <w:rPr>
          <w:lang w:val="en-GB"/>
        </w:rPr>
        <w:t>审讯</w:t>
      </w:r>
      <w:r w:rsidRPr="005265E4">
        <w:rPr>
          <w:rFonts w:hint="eastAsia"/>
          <w:lang w:val="en-GB"/>
        </w:rPr>
        <w:t>的权利。如</w:t>
      </w:r>
      <w:r w:rsidRPr="005265E4">
        <w:rPr>
          <w:lang w:val="en-GB"/>
        </w:rPr>
        <w:t>上文</w:t>
      </w:r>
      <w:r w:rsidRPr="005265E4">
        <w:rPr>
          <w:rFonts w:hint="eastAsia"/>
          <w:lang w:val="en-GB"/>
        </w:rPr>
        <w:t>所述，这个问题不属于</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条的范围。</w:t>
      </w:r>
    </w:p>
    <w:p w:rsidR="005265E4" w:rsidRPr="005265E4" w:rsidRDefault="005265E4" w:rsidP="00340390">
      <w:pPr>
        <w:pStyle w:val="SingleTxtGC"/>
        <w:tabs>
          <w:tab w:val="clear" w:pos="1565"/>
          <w:tab w:val="left" w:pos="1701"/>
        </w:tabs>
        <w:rPr>
          <w:lang w:val="en-GB"/>
        </w:rPr>
      </w:pPr>
      <w:r w:rsidRPr="005265E4">
        <w:rPr>
          <w:lang w:val="en-GB"/>
        </w:rPr>
        <w:t>4.19</w:t>
      </w:r>
      <w:r w:rsidRPr="005265E4">
        <w:rPr>
          <w:lang w:val="en-GB"/>
        </w:rPr>
        <w:tab/>
      </w:r>
      <w:r w:rsidRPr="005265E4">
        <w:rPr>
          <w:rFonts w:hint="eastAsia"/>
          <w:lang w:val="en-GB"/>
        </w:rPr>
        <w:t>缔约国重申，部长代表对</w:t>
      </w:r>
      <w:r w:rsidRPr="005265E4">
        <w:rPr>
          <w:lang w:val="en-GB"/>
        </w:rPr>
        <w:t>向其</w:t>
      </w:r>
      <w:r w:rsidRPr="005265E4">
        <w:rPr>
          <w:rFonts w:hint="eastAsia"/>
          <w:lang w:val="en-GB"/>
        </w:rPr>
        <w:t>提交的所有证据进行了评估，并有权</w:t>
      </w:r>
      <w:r w:rsidRPr="005265E4">
        <w:rPr>
          <w:lang w:val="en-GB"/>
        </w:rPr>
        <w:t>给予</w:t>
      </w:r>
      <w:r w:rsidRPr="005265E4">
        <w:rPr>
          <w:rFonts w:hint="eastAsia"/>
          <w:lang w:val="en-GB"/>
        </w:rPr>
        <w:t>某些证据</w:t>
      </w:r>
      <w:r w:rsidRPr="005265E4">
        <w:rPr>
          <w:lang w:val="en-GB"/>
        </w:rPr>
        <w:t>相比</w:t>
      </w:r>
      <w:r w:rsidRPr="005265E4">
        <w:rPr>
          <w:rFonts w:hint="eastAsia"/>
          <w:lang w:val="en-GB"/>
        </w:rPr>
        <w:t>其他证据更</w:t>
      </w:r>
      <w:r w:rsidRPr="005265E4">
        <w:rPr>
          <w:lang w:val="en-GB"/>
        </w:rPr>
        <w:t>大的</w:t>
      </w:r>
      <w:r w:rsidRPr="005265E4">
        <w:rPr>
          <w:rFonts w:hint="eastAsia"/>
          <w:lang w:val="en-GB"/>
        </w:rPr>
        <w:t>权重。他的决定</w:t>
      </w:r>
      <w:r w:rsidRPr="005265E4">
        <w:rPr>
          <w:lang w:val="en-GB"/>
        </w:rPr>
        <w:t>完全不</w:t>
      </w:r>
      <w:r w:rsidRPr="005265E4">
        <w:rPr>
          <w:rFonts w:hint="eastAsia"/>
          <w:lang w:val="en-GB"/>
        </w:rPr>
        <w:t>是</w:t>
      </w:r>
      <w:r w:rsidRPr="005265E4">
        <w:rPr>
          <w:lang w:val="en-GB"/>
        </w:rPr>
        <w:t>任意</w:t>
      </w:r>
      <w:r w:rsidRPr="005265E4">
        <w:rPr>
          <w:rFonts w:hint="eastAsia"/>
          <w:lang w:val="en-GB"/>
        </w:rPr>
        <w:t>的。缔约国称，加拿大法院的裁决也是如此。</w:t>
      </w:r>
    </w:p>
    <w:p w:rsidR="005265E4" w:rsidRPr="005265E4" w:rsidRDefault="005265E4" w:rsidP="00340390">
      <w:pPr>
        <w:pStyle w:val="SingleTxtGC"/>
        <w:tabs>
          <w:tab w:val="clear" w:pos="1565"/>
          <w:tab w:val="left" w:pos="1701"/>
        </w:tabs>
        <w:rPr>
          <w:lang w:val="en-GB"/>
        </w:rPr>
      </w:pPr>
      <w:r w:rsidRPr="005265E4">
        <w:rPr>
          <w:lang w:val="en-GB"/>
        </w:rPr>
        <w:t>4.20</w:t>
      </w:r>
      <w:r w:rsidRPr="005265E4">
        <w:rPr>
          <w:lang w:val="en-GB"/>
        </w:rPr>
        <w:tab/>
      </w:r>
      <w:r w:rsidRPr="005265E4">
        <w:rPr>
          <w:rFonts w:hint="eastAsia"/>
          <w:lang w:val="en-GB"/>
        </w:rPr>
        <w:t>关于卢旺达的人权</w:t>
      </w:r>
      <w:r w:rsidRPr="005265E4">
        <w:rPr>
          <w:lang w:val="en-GB"/>
        </w:rPr>
        <w:t>状况</w:t>
      </w:r>
      <w:r w:rsidRPr="005265E4">
        <w:rPr>
          <w:rFonts w:hint="eastAsia"/>
          <w:lang w:val="en-GB"/>
        </w:rPr>
        <w:t>，</w:t>
      </w:r>
      <w:r w:rsidRPr="005265E4">
        <w:rPr>
          <w:lang w:val="en-GB"/>
        </w:rPr>
        <w:t>若干裁决、</w:t>
      </w:r>
      <w:r w:rsidRPr="005265E4">
        <w:rPr>
          <w:rFonts w:hint="eastAsia"/>
          <w:lang w:val="en-GB"/>
        </w:rPr>
        <w:t>特别是欧洲人权法院和卢旺达问题国际刑事法庭的</w:t>
      </w:r>
      <w:r w:rsidRPr="005265E4">
        <w:rPr>
          <w:lang w:val="en-GB"/>
        </w:rPr>
        <w:t>裁决</w:t>
      </w:r>
      <w:r w:rsidRPr="005265E4">
        <w:rPr>
          <w:rFonts w:hint="eastAsia"/>
          <w:lang w:val="en-GB"/>
        </w:rPr>
        <w:t>证明</w:t>
      </w:r>
      <w:r w:rsidRPr="005265E4">
        <w:rPr>
          <w:lang w:val="en-GB"/>
        </w:rPr>
        <w:t>，在此</w:t>
      </w:r>
      <w:r w:rsidRPr="005265E4">
        <w:rPr>
          <w:rFonts w:hint="eastAsia"/>
          <w:lang w:val="en-GB"/>
        </w:rPr>
        <w:t>方面和司法系统运作方面</w:t>
      </w:r>
      <w:r w:rsidRPr="005265E4">
        <w:rPr>
          <w:lang w:val="en-GB"/>
        </w:rPr>
        <w:t>的情况</w:t>
      </w:r>
      <w:r w:rsidRPr="005265E4">
        <w:rPr>
          <w:rFonts w:hint="eastAsia"/>
          <w:lang w:val="en-GB"/>
        </w:rPr>
        <w:t>有所</w:t>
      </w:r>
      <w:r w:rsidRPr="005265E4">
        <w:rPr>
          <w:lang w:val="en-GB"/>
        </w:rPr>
        <w:t>改善</w:t>
      </w:r>
      <w:r w:rsidRPr="005265E4">
        <w:rPr>
          <w:rFonts w:hint="eastAsia"/>
          <w:lang w:val="en-GB"/>
        </w:rPr>
        <w:t>。申诉人的指控未被欧洲法院和卢旺达问题国际刑事法庭接受，也</w:t>
      </w:r>
      <w:r w:rsidRPr="005265E4">
        <w:rPr>
          <w:lang w:val="en-GB"/>
        </w:rPr>
        <w:t>不</w:t>
      </w:r>
      <w:r w:rsidRPr="005265E4">
        <w:rPr>
          <w:rFonts w:hint="eastAsia"/>
          <w:lang w:val="en-GB"/>
        </w:rPr>
        <w:t>反映卢旺达目前的</w:t>
      </w:r>
      <w:r w:rsidRPr="005265E4">
        <w:rPr>
          <w:lang w:val="en-GB"/>
        </w:rPr>
        <w:t>形势</w:t>
      </w:r>
      <w:r w:rsidRPr="005265E4">
        <w:rPr>
          <w:rFonts w:hint="eastAsia"/>
          <w:lang w:val="en-GB"/>
        </w:rPr>
        <w:t>。缔约国特别提</w:t>
      </w:r>
      <w:r w:rsidRPr="005265E4">
        <w:rPr>
          <w:lang w:val="en-GB"/>
        </w:rPr>
        <w:t>及</w:t>
      </w:r>
      <w:r w:rsidRPr="005265E4">
        <w:rPr>
          <w:lang w:val="en-GB"/>
        </w:rPr>
        <w:t>Ahorugeze</w:t>
      </w:r>
      <w:r w:rsidRPr="00AF551D">
        <w:rPr>
          <w:rFonts w:ascii="Time New Roman" w:eastAsia="楷体" w:hAnsi="Time New Roman" w:hint="eastAsia"/>
          <w:lang w:val="en-GB"/>
        </w:rPr>
        <w:t>诉瑞典案</w:t>
      </w:r>
      <w:r w:rsidRPr="005265E4">
        <w:rPr>
          <w:rFonts w:hint="eastAsia"/>
          <w:lang w:val="en-GB"/>
        </w:rPr>
        <w:t>，欧洲人权法院</w:t>
      </w:r>
      <w:r w:rsidRPr="005265E4">
        <w:rPr>
          <w:lang w:val="en-GB"/>
        </w:rPr>
        <w:t>在该案中认为，</w:t>
      </w:r>
      <w:r w:rsidRPr="005265E4">
        <w:rPr>
          <w:rFonts w:hint="eastAsia"/>
          <w:lang w:val="en-GB"/>
        </w:rPr>
        <w:t>没有证据表明</w:t>
      </w:r>
      <w:r w:rsidRPr="005265E4">
        <w:rPr>
          <w:lang w:val="en-GB"/>
        </w:rPr>
        <w:t>卢旺达</w:t>
      </w:r>
      <w:r w:rsidRPr="005265E4">
        <w:rPr>
          <w:rFonts w:hint="eastAsia"/>
          <w:lang w:val="en-GB"/>
        </w:rPr>
        <w:t>存在广泛的迫害或虐待，基加利和姆潘加</w:t>
      </w:r>
      <w:r w:rsidRPr="005265E4">
        <w:rPr>
          <w:lang w:val="en-GB"/>
        </w:rPr>
        <w:t>的</w:t>
      </w:r>
      <w:r w:rsidRPr="005265E4">
        <w:rPr>
          <w:rFonts w:hint="eastAsia"/>
          <w:lang w:val="en-GB"/>
        </w:rPr>
        <w:t>监狱符合国际标准</w:t>
      </w:r>
      <w:r w:rsidR="00340390" w:rsidRPr="00340390">
        <w:rPr>
          <w:color w:val="0000FF"/>
          <w:vertAlign w:val="superscript"/>
          <w:lang w:val="en-GB"/>
        </w:rPr>
        <w:footnoteReference w:id="8"/>
      </w:r>
      <w:r w:rsidR="00340390" w:rsidRPr="00340390">
        <w:rPr>
          <w:color w:val="0000FF"/>
          <w:vertAlign w:val="superscript"/>
          <w:lang w:val="en-GB"/>
        </w:rPr>
        <w:t xml:space="preserve"> </w:t>
      </w:r>
      <w:r w:rsidRPr="005265E4">
        <w:rPr>
          <w:rFonts w:hint="eastAsia"/>
          <w:lang w:val="en-GB"/>
        </w:rPr>
        <w:t>，卢旺达问题国际刑事法庭</w:t>
      </w:r>
      <w:r w:rsidRPr="005265E4">
        <w:rPr>
          <w:lang w:val="en-GB"/>
        </w:rPr>
        <w:t>也</w:t>
      </w:r>
      <w:r w:rsidRPr="005265E4">
        <w:rPr>
          <w:rFonts w:hint="eastAsia"/>
          <w:lang w:val="en-GB"/>
        </w:rPr>
        <w:t>同意</w:t>
      </w:r>
      <w:r w:rsidRPr="005265E4">
        <w:rPr>
          <w:lang w:val="en-GB"/>
        </w:rPr>
        <w:t>这一</w:t>
      </w:r>
      <w:r w:rsidRPr="005265E4">
        <w:rPr>
          <w:rFonts w:hint="eastAsia"/>
          <w:lang w:val="en-GB"/>
        </w:rPr>
        <w:t>结论。</w:t>
      </w:r>
      <w:r w:rsidRPr="005265E4">
        <w:rPr>
          <w:lang w:val="en-GB"/>
        </w:rPr>
        <w:t>该</w:t>
      </w:r>
      <w:r w:rsidRPr="005265E4">
        <w:rPr>
          <w:rFonts w:hint="eastAsia"/>
          <w:lang w:val="en-GB"/>
        </w:rPr>
        <w:t>法庭的判例</w:t>
      </w:r>
      <w:r w:rsidRPr="005265E4">
        <w:rPr>
          <w:lang w:val="en-GB"/>
        </w:rPr>
        <w:t>也</w:t>
      </w:r>
      <w:r w:rsidRPr="005265E4">
        <w:rPr>
          <w:rFonts w:hint="eastAsia"/>
          <w:lang w:val="en-GB"/>
        </w:rPr>
        <w:t>反映了卢旺达人权</w:t>
      </w:r>
      <w:r w:rsidRPr="005265E4">
        <w:rPr>
          <w:lang w:val="en-GB"/>
        </w:rPr>
        <w:t>状况</w:t>
      </w:r>
      <w:r w:rsidRPr="005265E4">
        <w:rPr>
          <w:rFonts w:hint="eastAsia"/>
          <w:lang w:val="en-GB"/>
        </w:rPr>
        <w:t>的发展。在</w:t>
      </w:r>
      <w:r w:rsidRPr="005265E4">
        <w:rPr>
          <w:lang w:val="en-GB"/>
        </w:rPr>
        <w:t>Uwinkindi</w:t>
      </w:r>
      <w:r w:rsidRPr="00AF551D">
        <w:rPr>
          <w:rFonts w:ascii="Time New Roman" w:eastAsia="楷体" w:hAnsi="Time New Roman" w:hint="eastAsia"/>
          <w:lang w:val="en-GB"/>
        </w:rPr>
        <w:t>案</w:t>
      </w:r>
      <w:r w:rsidRPr="005265E4">
        <w:rPr>
          <w:rFonts w:hint="eastAsia"/>
          <w:lang w:val="en-GB"/>
        </w:rPr>
        <w:t>中，</w:t>
      </w:r>
      <w:r w:rsidRPr="005265E4">
        <w:rPr>
          <w:lang w:val="en-GB"/>
        </w:rPr>
        <w:t>该</w:t>
      </w:r>
      <w:r w:rsidRPr="005265E4">
        <w:rPr>
          <w:rFonts w:hint="eastAsia"/>
          <w:lang w:val="en-GB"/>
        </w:rPr>
        <w:t>法庭</w:t>
      </w:r>
      <w:r w:rsidRPr="005265E4">
        <w:rPr>
          <w:lang w:val="en-GB"/>
        </w:rPr>
        <w:t>的</w:t>
      </w:r>
      <w:r w:rsidRPr="005265E4">
        <w:rPr>
          <w:rFonts w:hint="eastAsia"/>
          <w:lang w:val="en-GB"/>
        </w:rPr>
        <w:t>移案分庭</w:t>
      </w:r>
      <w:r w:rsidRPr="005265E4">
        <w:rPr>
          <w:lang w:val="en-GB"/>
        </w:rPr>
        <w:t>认为，</w:t>
      </w:r>
      <w:r w:rsidRPr="005265E4">
        <w:rPr>
          <w:rFonts w:hint="eastAsia"/>
          <w:lang w:val="en-GB"/>
        </w:rPr>
        <w:t>过去曾</w:t>
      </w:r>
      <w:r w:rsidRPr="005265E4">
        <w:rPr>
          <w:lang w:val="en-GB"/>
        </w:rPr>
        <w:t>令</w:t>
      </w:r>
      <w:r w:rsidRPr="005265E4">
        <w:rPr>
          <w:rFonts w:hint="eastAsia"/>
          <w:lang w:val="en-GB"/>
        </w:rPr>
        <w:t>法庭审判分庭</w:t>
      </w:r>
      <w:r w:rsidRPr="005265E4">
        <w:rPr>
          <w:lang w:val="en-GB"/>
        </w:rPr>
        <w:t>感到关切并</w:t>
      </w:r>
      <w:r w:rsidRPr="005265E4">
        <w:rPr>
          <w:rFonts w:hint="eastAsia"/>
          <w:lang w:val="en-GB"/>
        </w:rPr>
        <w:t>导致拒绝批准向卢旺达移案的</w:t>
      </w:r>
      <w:r w:rsidRPr="005265E4">
        <w:rPr>
          <w:lang w:val="en-GB"/>
        </w:rPr>
        <w:t>事项已</w:t>
      </w:r>
      <w:r w:rsidRPr="005265E4">
        <w:rPr>
          <w:rFonts w:hint="eastAsia"/>
          <w:lang w:val="en-GB"/>
        </w:rPr>
        <w:t>得到令人满意的处理，例如监狱条件和缺乏证人保护。</w:t>
      </w:r>
      <w:r w:rsidR="00340390" w:rsidRPr="00340390">
        <w:rPr>
          <w:color w:val="0000FF"/>
          <w:vertAlign w:val="superscript"/>
          <w:lang w:val="en-GB"/>
        </w:rPr>
        <w:footnoteReference w:id="9"/>
      </w:r>
      <w:r w:rsidR="00340390" w:rsidRPr="00340390">
        <w:rPr>
          <w:color w:val="0000FF"/>
          <w:vertAlign w:val="superscript"/>
          <w:lang w:val="en-GB"/>
        </w:rPr>
        <w:t xml:space="preserve"> </w:t>
      </w:r>
      <w:r w:rsidRPr="005265E4">
        <w:rPr>
          <w:lang w:val="en-GB"/>
        </w:rPr>
        <w:t>2011</w:t>
      </w:r>
      <w:r w:rsidRPr="005265E4">
        <w:rPr>
          <w:rFonts w:hint="eastAsia"/>
          <w:lang w:val="en-GB"/>
        </w:rPr>
        <w:t>年</w:t>
      </w:r>
      <w:r w:rsidRPr="005265E4">
        <w:rPr>
          <w:lang w:val="en-GB"/>
        </w:rPr>
        <w:t>12</w:t>
      </w:r>
      <w:r w:rsidRPr="005265E4">
        <w:rPr>
          <w:rFonts w:hint="eastAsia"/>
          <w:lang w:val="en-GB"/>
        </w:rPr>
        <w:t>月</w:t>
      </w:r>
      <w:r w:rsidRPr="005265E4">
        <w:rPr>
          <w:lang w:val="en-GB"/>
        </w:rPr>
        <w:t>16</w:t>
      </w:r>
      <w:r w:rsidRPr="005265E4">
        <w:rPr>
          <w:rFonts w:hint="eastAsia"/>
          <w:lang w:val="en-GB"/>
        </w:rPr>
        <w:t>日，</w:t>
      </w:r>
      <w:r w:rsidRPr="005265E4">
        <w:rPr>
          <w:lang w:val="en-GB"/>
        </w:rPr>
        <w:t>该</w:t>
      </w:r>
      <w:r w:rsidRPr="005265E4">
        <w:rPr>
          <w:rFonts w:hint="eastAsia"/>
          <w:lang w:val="en-GB"/>
        </w:rPr>
        <w:t>法庭</w:t>
      </w:r>
      <w:r w:rsidRPr="005265E4">
        <w:rPr>
          <w:lang w:val="en-GB"/>
        </w:rPr>
        <w:t>的</w:t>
      </w:r>
      <w:r w:rsidRPr="005265E4">
        <w:rPr>
          <w:rFonts w:hint="eastAsia"/>
          <w:lang w:val="en-GB"/>
        </w:rPr>
        <w:t>上诉分庭确认了移案分庭的</w:t>
      </w:r>
      <w:r w:rsidRPr="005265E4">
        <w:rPr>
          <w:lang w:val="en-GB"/>
        </w:rPr>
        <w:t>裁决</w:t>
      </w:r>
      <w:r w:rsidRPr="005265E4">
        <w:rPr>
          <w:rFonts w:hint="eastAsia"/>
          <w:lang w:val="en-GB"/>
        </w:rPr>
        <w:t>。</w:t>
      </w:r>
      <w:r w:rsidR="00340390" w:rsidRPr="00340390">
        <w:rPr>
          <w:color w:val="0000FF"/>
          <w:vertAlign w:val="superscript"/>
          <w:lang w:val="en-GB"/>
        </w:rPr>
        <w:footnoteReference w:id="10"/>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4.21</w:t>
      </w:r>
      <w:r w:rsidRPr="005265E4">
        <w:rPr>
          <w:lang w:val="en-GB"/>
        </w:rPr>
        <w:tab/>
      </w:r>
      <w:r w:rsidRPr="005265E4">
        <w:rPr>
          <w:rFonts w:hint="eastAsia"/>
          <w:lang w:val="en-GB"/>
        </w:rPr>
        <w:t>缔约国还提</w:t>
      </w:r>
      <w:r w:rsidRPr="005265E4">
        <w:rPr>
          <w:lang w:val="en-GB"/>
        </w:rPr>
        <w:t>及</w:t>
      </w:r>
      <w:r w:rsidRPr="005265E4">
        <w:rPr>
          <w:rFonts w:hint="eastAsia"/>
          <w:lang w:val="en-GB"/>
        </w:rPr>
        <w:t>委员会关于卢旺达的结论性意见，</w:t>
      </w:r>
      <w:r w:rsidRPr="005265E4">
        <w:rPr>
          <w:lang w:val="en-GB"/>
        </w:rPr>
        <w:t>委员会在其中</w:t>
      </w:r>
      <w:r w:rsidRPr="005265E4">
        <w:rPr>
          <w:rFonts w:hint="eastAsia"/>
          <w:lang w:val="en-GB"/>
        </w:rPr>
        <w:t>承认</w:t>
      </w:r>
      <w:r w:rsidRPr="005265E4">
        <w:rPr>
          <w:lang w:val="en-GB"/>
        </w:rPr>
        <w:t>卢旺达</w:t>
      </w:r>
      <w:r w:rsidRPr="005265E4">
        <w:rPr>
          <w:rFonts w:hint="eastAsia"/>
          <w:lang w:val="en-GB"/>
        </w:rPr>
        <w:t>在为种族灭绝受害者伸张正义和建立以法治为基础的国家方面取得的进展。</w:t>
      </w:r>
      <w:r w:rsidR="00340390" w:rsidRPr="00340390">
        <w:rPr>
          <w:color w:val="0000FF"/>
          <w:vertAlign w:val="superscript"/>
          <w:lang w:val="en-GB"/>
        </w:rPr>
        <w:footnoteReference w:id="11"/>
      </w:r>
      <w:r w:rsidR="00340390" w:rsidRPr="00340390">
        <w:rPr>
          <w:color w:val="0000FF"/>
          <w:vertAlign w:val="superscript"/>
          <w:lang w:val="en-GB"/>
        </w:rPr>
        <w:t xml:space="preserve"> </w:t>
      </w:r>
      <w:r w:rsidRPr="005265E4">
        <w:rPr>
          <w:rFonts w:hint="eastAsia"/>
          <w:lang w:val="en-GB"/>
        </w:rPr>
        <w:t>虽然委员会在这些结论性意见中仍然注意到卢旺达</w:t>
      </w:r>
      <w:r w:rsidRPr="005265E4">
        <w:rPr>
          <w:lang w:val="en-GB"/>
        </w:rPr>
        <w:t>的若干</w:t>
      </w:r>
      <w:r w:rsidRPr="005265E4">
        <w:rPr>
          <w:rFonts w:hint="eastAsia"/>
          <w:lang w:val="en-GB"/>
        </w:rPr>
        <w:t>侵犯人权事件，并称监狱条件恶劣，但并未</w:t>
      </w:r>
      <w:r w:rsidRPr="005265E4">
        <w:rPr>
          <w:lang w:val="en-GB"/>
        </w:rPr>
        <w:t>指出</w:t>
      </w:r>
      <w:r w:rsidRPr="005265E4">
        <w:rPr>
          <w:rFonts w:hint="eastAsia"/>
          <w:lang w:val="en-GB"/>
        </w:rPr>
        <w:t>该国</w:t>
      </w:r>
      <w:r w:rsidRPr="005265E4">
        <w:rPr>
          <w:lang w:val="en-GB"/>
        </w:rPr>
        <w:t>普遍存在酷刑</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4.22</w:t>
      </w:r>
      <w:r w:rsidRPr="005265E4">
        <w:rPr>
          <w:lang w:val="en-GB"/>
        </w:rPr>
        <w:tab/>
      </w:r>
      <w:r w:rsidRPr="005265E4">
        <w:rPr>
          <w:rFonts w:hint="eastAsia"/>
          <w:lang w:val="en-GB"/>
        </w:rPr>
        <w:t>尽管申诉人没有面临任何风险，但缔约国仍然</w:t>
      </w:r>
      <w:r w:rsidRPr="005265E4">
        <w:rPr>
          <w:lang w:val="en-GB"/>
        </w:rPr>
        <w:t>于</w:t>
      </w:r>
      <w:r w:rsidRPr="005265E4">
        <w:rPr>
          <w:lang w:val="en-GB"/>
        </w:rPr>
        <w:t>2009</w:t>
      </w:r>
      <w:r w:rsidRPr="005265E4">
        <w:rPr>
          <w:rFonts w:hint="eastAsia"/>
          <w:lang w:val="en-GB"/>
        </w:rPr>
        <w:t>年</w:t>
      </w:r>
      <w:r w:rsidRPr="005265E4">
        <w:rPr>
          <w:lang w:val="en-GB"/>
        </w:rPr>
        <w:t>3</w:t>
      </w:r>
      <w:r w:rsidRPr="005265E4">
        <w:rPr>
          <w:rFonts w:hint="eastAsia"/>
          <w:lang w:val="en-GB"/>
        </w:rPr>
        <w:t>月</w:t>
      </w:r>
      <w:r w:rsidRPr="005265E4">
        <w:rPr>
          <w:lang w:val="en-GB"/>
        </w:rPr>
        <w:t>27</w:t>
      </w:r>
      <w:r w:rsidRPr="005265E4">
        <w:rPr>
          <w:rFonts w:hint="eastAsia"/>
          <w:lang w:val="en-GB"/>
        </w:rPr>
        <w:t>日和</w:t>
      </w:r>
      <w:r w:rsidRPr="005265E4">
        <w:rPr>
          <w:lang w:val="en-GB"/>
        </w:rPr>
        <w:t>12</w:t>
      </w:r>
      <w:r w:rsidRPr="005265E4">
        <w:rPr>
          <w:rFonts w:hint="eastAsia"/>
          <w:lang w:val="en-GB"/>
        </w:rPr>
        <w:t>月</w:t>
      </w:r>
      <w:r w:rsidRPr="005265E4">
        <w:rPr>
          <w:lang w:val="en-GB"/>
        </w:rPr>
        <w:t>24</w:t>
      </w:r>
      <w:r w:rsidRPr="005265E4">
        <w:rPr>
          <w:rFonts w:hint="eastAsia"/>
          <w:lang w:val="en-GB"/>
        </w:rPr>
        <w:t>日获得</w:t>
      </w:r>
      <w:r w:rsidRPr="005265E4">
        <w:rPr>
          <w:lang w:val="en-GB"/>
        </w:rPr>
        <w:t>卢旺达明晰、</w:t>
      </w:r>
      <w:r w:rsidRPr="005265E4">
        <w:rPr>
          <w:rFonts w:hint="eastAsia"/>
          <w:lang w:val="en-GB"/>
        </w:rPr>
        <w:t>准确的外交保证，作为额外预防措施。履行外交保证并确保申诉人的安全符合</w:t>
      </w:r>
      <w:r w:rsidRPr="005265E4">
        <w:rPr>
          <w:lang w:val="en-GB"/>
        </w:rPr>
        <w:t>卢旺达当局的</w:t>
      </w:r>
      <w:r w:rsidRPr="005265E4">
        <w:rPr>
          <w:rFonts w:hint="eastAsia"/>
          <w:lang w:val="en-GB"/>
        </w:rPr>
        <w:t>利益，因为他们</w:t>
      </w:r>
      <w:r w:rsidRPr="005265E4">
        <w:rPr>
          <w:lang w:val="en-GB"/>
        </w:rPr>
        <w:t>做出了</w:t>
      </w:r>
      <w:r w:rsidRPr="005265E4">
        <w:rPr>
          <w:rFonts w:hint="eastAsia"/>
          <w:lang w:val="en-GB"/>
        </w:rPr>
        <w:t>承诺</w:t>
      </w:r>
      <w:r w:rsidRPr="005265E4">
        <w:rPr>
          <w:lang w:val="en-GB"/>
        </w:rPr>
        <w:t>，而且</w:t>
      </w:r>
      <w:r w:rsidRPr="005265E4">
        <w:rPr>
          <w:rFonts w:hint="eastAsia"/>
          <w:lang w:val="en-GB"/>
        </w:rPr>
        <w:t>卢旺达重视与加拿大</w:t>
      </w:r>
      <w:r w:rsidRPr="005265E4">
        <w:rPr>
          <w:lang w:val="en-GB"/>
        </w:rPr>
        <w:t>、</w:t>
      </w:r>
      <w:r w:rsidRPr="005265E4">
        <w:rPr>
          <w:rFonts w:hint="eastAsia"/>
          <w:lang w:val="en-GB"/>
        </w:rPr>
        <w:t>欧洲人权法院和卢旺达问题国际刑事法庭</w:t>
      </w:r>
      <w:r w:rsidRPr="005265E4">
        <w:rPr>
          <w:lang w:val="en-GB"/>
        </w:rPr>
        <w:t>等机构</w:t>
      </w:r>
      <w:r w:rsidRPr="005265E4">
        <w:rPr>
          <w:rFonts w:hint="eastAsia"/>
          <w:lang w:val="en-GB"/>
        </w:rPr>
        <w:t>保持良好外交关系，它们过去</w:t>
      </w:r>
      <w:r w:rsidRPr="005265E4">
        <w:rPr>
          <w:lang w:val="en-GB"/>
        </w:rPr>
        <w:t>也曾</w:t>
      </w:r>
      <w:r w:rsidRPr="005265E4">
        <w:rPr>
          <w:rFonts w:hint="eastAsia"/>
          <w:lang w:val="en-GB"/>
        </w:rPr>
        <w:t>接受卢旺达提供的类似保证</w:t>
      </w:r>
      <w:r w:rsidRPr="005265E4">
        <w:rPr>
          <w:lang w:val="en-GB"/>
        </w:rPr>
        <w:t>并依</w:t>
      </w:r>
      <w:r w:rsidRPr="005265E4">
        <w:rPr>
          <w:rFonts w:hint="eastAsia"/>
          <w:lang w:val="en-GB"/>
        </w:rPr>
        <w:t>此</w:t>
      </w:r>
      <w:r w:rsidRPr="005265E4">
        <w:rPr>
          <w:lang w:val="en-GB"/>
        </w:rPr>
        <w:t>采取行动</w:t>
      </w:r>
      <w:r w:rsidRPr="005265E4">
        <w:rPr>
          <w:rFonts w:hint="eastAsia"/>
          <w:lang w:val="en-GB"/>
        </w:rPr>
        <w:t>。不</w:t>
      </w:r>
      <w:r w:rsidRPr="005265E4">
        <w:rPr>
          <w:lang w:val="en-GB"/>
        </w:rPr>
        <w:t>兑现其</w:t>
      </w:r>
      <w:r w:rsidRPr="005265E4">
        <w:rPr>
          <w:rFonts w:hint="eastAsia"/>
          <w:lang w:val="en-GB"/>
        </w:rPr>
        <w:t>保证可</w:t>
      </w:r>
      <w:r w:rsidRPr="005265E4">
        <w:rPr>
          <w:rFonts w:hint="eastAsia"/>
          <w:lang w:val="en-GB"/>
        </w:rPr>
        <w:lastRenderedPageBreak/>
        <w:t>能会严重破坏该国未来接收</w:t>
      </w:r>
      <w:r w:rsidRPr="005265E4">
        <w:rPr>
          <w:lang w:val="en-GB"/>
        </w:rPr>
        <w:t>和审判</w:t>
      </w:r>
      <w:r w:rsidRPr="005265E4">
        <w:rPr>
          <w:rFonts w:hint="eastAsia"/>
          <w:lang w:val="en-GB"/>
        </w:rPr>
        <w:t>被控在其境内犯下罪行的人的能力。虽然缔约国没有</w:t>
      </w:r>
      <w:r w:rsidRPr="005265E4">
        <w:rPr>
          <w:lang w:val="en-GB"/>
        </w:rPr>
        <w:t>制定</w:t>
      </w:r>
      <w:r w:rsidRPr="005265E4">
        <w:rPr>
          <w:rFonts w:hint="eastAsia"/>
          <w:lang w:val="en-GB"/>
        </w:rPr>
        <w:t>监测申诉人情况的具体机制，但它指出，红十字国际委员会</w:t>
      </w:r>
      <w:r w:rsidRPr="005265E4">
        <w:rPr>
          <w:lang w:val="en-GB"/>
        </w:rPr>
        <w:t>负责</w:t>
      </w:r>
      <w:r w:rsidRPr="005265E4">
        <w:rPr>
          <w:rFonts w:hint="eastAsia"/>
          <w:lang w:val="en-GB"/>
        </w:rPr>
        <w:t>监测</w:t>
      </w:r>
      <w:r w:rsidRPr="005265E4">
        <w:rPr>
          <w:lang w:val="en-GB"/>
        </w:rPr>
        <w:t>移交给</w:t>
      </w:r>
      <w:r w:rsidRPr="005265E4">
        <w:rPr>
          <w:rFonts w:hint="eastAsia"/>
          <w:lang w:val="en-GB"/>
        </w:rPr>
        <w:t>卢旺达的人</w:t>
      </w:r>
      <w:r w:rsidRPr="005265E4">
        <w:rPr>
          <w:lang w:val="en-GB"/>
        </w:rPr>
        <w:t>所处</w:t>
      </w:r>
      <w:r w:rsidRPr="005265E4">
        <w:rPr>
          <w:rFonts w:hint="eastAsia"/>
          <w:lang w:val="en-GB"/>
        </w:rPr>
        <w:t>的监狱条件，包括姆潘加监狱的条件。此外，部长代表</w:t>
      </w:r>
      <w:r w:rsidRPr="005265E4">
        <w:rPr>
          <w:lang w:val="en-GB"/>
        </w:rPr>
        <w:t>得出结论认为</w:t>
      </w:r>
      <w:r w:rsidRPr="005265E4">
        <w:rPr>
          <w:rFonts w:hint="eastAsia"/>
          <w:lang w:val="en-GB"/>
        </w:rPr>
        <w:t>，鉴于申诉人</w:t>
      </w:r>
      <w:r w:rsidRPr="005265E4">
        <w:rPr>
          <w:lang w:val="en-GB"/>
        </w:rPr>
        <w:t>引人瞩目</w:t>
      </w:r>
      <w:r w:rsidRPr="005265E4">
        <w:rPr>
          <w:rFonts w:hint="eastAsia"/>
          <w:lang w:val="en-GB"/>
        </w:rPr>
        <w:t>的</w:t>
      </w:r>
      <w:r w:rsidRPr="005265E4">
        <w:rPr>
          <w:lang w:val="en-GB"/>
        </w:rPr>
        <w:t>身份</w:t>
      </w:r>
      <w:r w:rsidRPr="005265E4">
        <w:rPr>
          <w:rFonts w:hint="eastAsia"/>
          <w:lang w:val="en-GB"/>
        </w:rPr>
        <w:t>和媒体对案件的浓厚兴趣，他的情况将受到密切</w:t>
      </w:r>
      <w:r w:rsidRPr="005265E4">
        <w:rPr>
          <w:lang w:val="en-GB"/>
        </w:rPr>
        <w:t>监测</w:t>
      </w:r>
      <w:r w:rsidRPr="005265E4">
        <w:rPr>
          <w:rFonts w:hint="eastAsia"/>
          <w:lang w:val="en-GB"/>
        </w:rPr>
        <w:t>，当局将特别注意尊重他的权利。</w:t>
      </w:r>
    </w:p>
    <w:p w:rsidR="005265E4" w:rsidRPr="005265E4" w:rsidRDefault="005265E4" w:rsidP="00D5413B">
      <w:pPr>
        <w:pStyle w:val="H23GC"/>
        <w:rPr>
          <w:lang w:val="en-GB"/>
        </w:rPr>
      </w:pPr>
      <w:r w:rsidRPr="005265E4">
        <w:rPr>
          <w:lang w:val="en-GB"/>
        </w:rPr>
        <w:tab/>
      </w:r>
      <w:r w:rsidRPr="005265E4">
        <w:rPr>
          <w:lang w:val="en-GB"/>
        </w:rPr>
        <w:tab/>
      </w:r>
      <w:r w:rsidRPr="005265E4">
        <w:rPr>
          <w:lang w:val="en-GB"/>
        </w:rPr>
        <w:t>申诉人对缔约国关于可否受理问题和案情的意见的评论</w:t>
      </w:r>
    </w:p>
    <w:p w:rsidR="005265E4" w:rsidRPr="005265E4" w:rsidRDefault="005265E4" w:rsidP="00340390">
      <w:pPr>
        <w:pStyle w:val="SingleTxtGC"/>
        <w:tabs>
          <w:tab w:val="clear" w:pos="1565"/>
          <w:tab w:val="left" w:pos="1701"/>
        </w:tabs>
        <w:rPr>
          <w:lang w:val="en-GB"/>
        </w:rPr>
      </w:pPr>
      <w:r w:rsidRPr="005265E4">
        <w:rPr>
          <w:lang w:val="en-GB"/>
        </w:rPr>
        <w:t>5.1</w:t>
      </w:r>
      <w:r w:rsidRPr="005265E4">
        <w:rPr>
          <w:lang w:val="en-GB"/>
        </w:rPr>
        <w:tab/>
        <w:t>2012</w:t>
      </w:r>
      <w:r w:rsidRPr="005265E4">
        <w:rPr>
          <w:rFonts w:hint="eastAsia"/>
          <w:lang w:val="en-GB"/>
        </w:rPr>
        <w:t>年</w:t>
      </w:r>
      <w:r w:rsidRPr="005265E4">
        <w:rPr>
          <w:lang w:val="en-GB"/>
        </w:rPr>
        <w:t>11</w:t>
      </w:r>
      <w:r w:rsidRPr="005265E4">
        <w:rPr>
          <w:rFonts w:hint="eastAsia"/>
          <w:lang w:val="en-GB"/>
        </w:rPr>
        <w:t>月</w:t>
      </w:r>
      <w:r w:rsidRPr="005265E4">
        <w:rPr>
          <w:lang w:val="en-GB"/>
        </w:rPr>
        <w:t>1</w:t>
      </w:r>
      <w:r w:rsidRPr="005265E4">
        <w:rPr>
          <w:rFonts w:hint="eastAsia"/>
          <w:lang w:val="en-GB"/>
        </w:rPr>
        <w:t>日，申诉人提交了对缔约国意见的评论，并指出尽管委员会要求采取临时措施，他仍被引渡到卢旺达。他</w:t>
      </w:r>
      <w:r w:rsidRPr="005265E4">
        <w:rPr>
          <w:lang w:val="en-GB"/>
        </w:rPr>
        <w:t>在</w:t>
      </w:r>
      <w:r w:rsidRPr="005265E4">
        <w:rPr>
          <w:rFonts w:hint="eastAsia"/>
          <w:lang w:val="en-GB"/>
        </w:rPr>
        <w:t>抵达后的第二天被带到基加利市的监狱。</w:t>
      </w:r>
      <w:r w:rsidRPr="005265E4">
        <w:rPr>
          <w:lang w:val="en-GB"/>
        </w:rPr>
        <w:t>2</w:t>
      </w:r>
      <w:r w:rsidRPr="005265E4">
        <w:rPr>
          <w:rFonts w:hint="eastAsia"/>
          <w:lang w:val="en-GB"/>
        </w:rPr>
        <w:t>月</w:t>
      </w:r>
      <w:r w:rsidRPr="005265E4">
        <w:rPr>
          <w:lang w:val="en-GB"/>
        </w:rPr>
        <w:t>2</w:t>
      </w:r>
      <w:r w:rsidRPr="005265E4">
        <w:rPr>
          <w:rFonts w:hint="eastAsia"/>
          <w:lang w:val="en-GB"/>
        </w:rPr>
        <w:t>日，申诉人在卢旺达高等法院</w:t>
      </w:r>
      <w:r w:rsidRPr="005265E4">
        <w:rPr>
          <w:lang w:val="en-GB"/>
        </w:rPr>
        <w:t>出庭</w:t>
      </w:r>
      <w:r w:rsidRPr="005265E4">
        <w:rPr>
          <w:rFonts w:hint="eastAsia"/>
          <w:lang w:val="en-GB"/>
        </w:rPr>
        <w:t>，</w:t>
      </w:r>
      <w:r w:rsidRPr="005265E4">
        <w:rPr>
          <w:lang w:val="en-GB"/>
        </w:rPr>
        <w:t>在那里</w:t>
      </w:r>
      <w:r w:rsidRPr="005265E4">
        <w:rPr>
          <w:rFonts w:hint="eastAsia"/>
          <w:lang w:val="en-GB"/>
        </w:rPr>
        <w:t>被告知对他的指控，包括煽动谋杀</w:t>
      </w:r>
      <w:r w:rsidRPr="005265E4">
        <w:rPr>
          <w:lang w:val="en-GB"/>
        </w:rPr>
        <w:t>、</w:t>
      </w:r>
      <w:r w:rsidRPr="005265E4">
        <w:rPr>
          <w:rFonts w:hint="eastAsia"/>
          <w:lang w:val="en-GB"/>
        </w:rPr>
        <w:t>仇恨和灭绝</w:t>
      </w:r>
      <w:r w:rsidRPr="005265E4">
        <w:rPr>
          <w:lang w:val="en-GB"/>
        </w:rPr>
        <w:t>种族</w:t>
      </w:r>
      <w:r w:rsidRPr="005265E4">
        <w:rPr>
          <w:rFonts w:hint="eastAsia"/>
          <w:lang w:val="en-GB"/>
        </w:rPr>
        <w:t>以及策划灭绝</w:t>
      </w:r>
      <w:r w:rsidRPr="005265E4">
        <w:rPr>
          <w:lang w:val="en-GB"/>
        </w:rPr>
        <w:t>种族</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5.2</w:t>
      </w:r>
      <w:r w:rsidRPr="005265E4">
        <w:rPr>
          <w:lang w:val="en-GB"/>
        </w:rPr>
        <w:tab/>
      </w:r>
      <w:r w:rsidRPr="005265E4">
        <w:rPr>
          <w:rFonts w:hint="eastAsia"/>
          <w:lang w:val="en-GB"/>
        </w:rPr>
        <w:t>申诉人</w:t>
      </w:r>
      <w:r w:rsidRPr="005265E4">
        <w:rPr>
          <w:lang w:val="en-GB"/>
        </w:rPr>
        <w:t>解释称</w:t>
      </w:r>
      <w:r w:rsidRPr="005265E4">
        <w:rPr>
          <w:rFonts w:hint="eastAsia"/>
          <w:lang w:val="en-GB"/>
        </w:rPr>
        <w:t>，他并未要求委员会以</w:t>
      </w:r>
      <w:r w:rsidRPr="005265E4">
        <w:rPr>
          <w:lang w:val="en-GB"/>
        </w:rPr>
        <w:t>其结论替代</w:t>
      </w:r>
      <w:r w:rsidRPr="005265E4">
        <w:rPr>
          <w:rFonts w:hint="eastAsia"/>
          <w:lang w:val="en-GB"/>
        </w:rPr>
        <w:t>加拿大当局的结论。他试图</w:t>
      </w:r>
      <w:r w:rsidRPr="005265E4">
        <w:rPr>
          <w:lang w:val="en-GB"/>
        </w:rPr>
        <w:t>证明</w:t>
      </w:r>
      <w:r w:rsidRPr="005265E4">
        <w:rPr>
          <w:rFonts w:hint="eastAsia"/>
          <w:lang w:val="en-GB"/>
        </w:rPr>
        <w:t>的是</w:t>
      </w:r>
      <w:r w:rsidRPr="005265E4">
        <w:rPr>
          <w:lang w:val="en-GB"/>
        </w:rPr>
        <w:t>存在</w:t>
      </w:r>
      <w:r w:rsidRPr="005265E4">
        <w:rPr>
          <w:rFonts w:hint="eastAsia"/>
          <w:lang w:val="en-GB"/>
        </w:rPr>
        <w:t>蓄意否认他面临遭受迫害</w:t>
      </w:r>
      <w:r w:rsidRPr="005265E4">
        <w:rPr>
          <w:lang w:val="en-GB"/>
        </w:rPr>
        <w:t>、</w:t>
      </w:r>
      <w:r w:rsidRPr="005265E4">
        <w:rPr>
          <w:rFonts w:hint="eastAsia"/>
          <w:lang w:val="en-GB"/>
        </w:rPr>
        <w:t>酷刑和虐待的风险</w:t>
      </w:r>
      <w:r w:rsidRPr="005265E4">
        <w:rPr>
          <w:lang w:val="en-GB"/>
        </w:rPr>
        <w:t>的情况</w:t>
      </w:r>
      <w:r w:rsidRPr="005265E4">
        <w:rPr>
          <w:rFonts w:hint="eastAsia"/>
          <w:lang w:val="en-GB"/>
        </w:rPr>
        <w:t>。他回顾说，委员会不受这些</w:t>
      </w:r>
      <w:r w:rsidRPr="005265E4">
        <w:rPr>
          <w:lang w:val="en-GB"/>
        </w:rPr>
        <w:t>结论</w:t>
      </w:r>
      <w:r w:rsidRPr="005265E4">
        <w:rPr>
          <w:rFonts w:hint="eastAsia"/>
          <w:lang w:val="en-GB"/>
        </w:rPr>
        <w:t>的约束，“而是根据《公约》第</w:t>
      </w:r>
      <w:r w:rsidRPr="005265E4">
        <w:rPr>
          <w:lang w:val="en-GB"/>
        </w:rPr>
        <w:t>22</w:t>
      </w:r>
      <w:r w:rsidRPr="005265E4">
        <w:rPr>
          <w:rFonts w:hint="eastAsia"/>
          <w:lang w:val="en-GB"/>
        </w:rPr>
        <w:t>条第</w:t>
      </w:r>
      <w:r w:rsidRPr="005265E4">
        <w:rPr>
          <w:lang w:val="en-GB"/>
        </w:rPr>
        <w:t>4</w:t>
      </w:r>
      <w:r w:rsidRPr="005265E4">
        <w:rPr>
          <w:rFonts w:hint="eastAsia"/>
          <w:lang w:val="en-GB"/>
        </w:rPr>
        <w:t>款，委员会有权依据每个案件的全部案情自由评估事实真相”。</w:t>
      </w:r>
      <w:r w:rsidR="00340390" w:rsidRPr="00340390">
        <w:rPr>
          <w:color w:val="0000FF"/>
          <w:vertAlign w:val="superscript"/>
          <w:lang w:val="en-GB"/>
        </w:rPr>
        <w:footnoteReference w:id="12"/>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5.3</w:t>
      </w:r>
      <w:r w:rsidRPr="005265E4">
        <w:rPr>
          <w:lang w:val="en-GB"/>
        </w:rPr>
        <w:tab/>
      </w:r>
      <w:r w:rsidRPr="005265E4">
        <w:rPr>
          <w:rFonts w:hint="eastAsia"/>
          <w:lang w:val="en-GB"/>
        </w:rPr>
        <w:t>关于他在卢旺达的</w:t>
      </w:r>
      <w:r w:rsidRPr="005265E4">
        <w:rPr>
          <w:lang w:val="en-GB"/>
        </w:rPr>
        <w:t>处境</w:t>
      </w:r>
      <w:r w:rsidRPr="005265E4">
        <w:rPr>
          <w:rFonts w:hint="eastAsia"/>
          <w:lang w:val="en-GB"/>
        </w:rPr>
        <w:t>，申诉人称，他面临遭受酷刑的风险</w:t>
      </w:r>
      <w:r w:rsidRPr="005265E4">
        <w:rPr>
          <w:lang w:val="en-GB"/>
        </w:rPr>
        <w:t>，</w:t>
      </w:r>
      <w:r w:rsidRPr="005265E4">
        <w:rPr>
          <w:rFonts w:hint="eastAsia"/>
          <w:lang w:val="en-GB"/>
        </w:rPr>
        <w:t>不仅源于他被</w:t>
      </w:r>
      <w:r w:rsidRPr="005265E4">
        <w:rPr>
          <w:lang w:val="en-GB"/>
        </w:rPr>
        <w:t>逮</w:t>
      </w:r>
      <w:r w:rsidRPr="005265E4">
        <w:rPr>
          <w:rFonts w:hint="eastAsia"/>
          <w:lang w:val="en-GB"/>
        </w:rPr>
        <w:t>捕</w:t>
      </w:r>
      <w:r w:rsidRPr="005265E4">
        <w:rPr>
          <w:lang w:val="en-GB"/>
        </w:rPr>
        <w:t>、</w:t>
      </w:r>
      <w:r w:rsidRPr="005265E4">
        <w:rPr>
          <w:rFonts w:hint="eastAsia"/>
          <w:lang w:val="en-GB"/>
        </w:rPr>
        <w:t>拘留，而且还源于他被列为政治反对者和国家敌人</w:t>
      </w:r>
      <w:r w:rsidRPr="005265E4">
        <w:rPr>
          <w:lang w:val="en-GB"/>
        </w:rPr>
        <w:t>，</w:t>
      </w:r>
      <w:r w:rsidRPr="005265E4">
        <w:rPr>
          <w:rFonts w:hint="eastAsia"/>
          <w:lang w:val="en-GB"/>
        </w:rPr>
        <w:t>以及国家</w:t>
      </w:r>
      <w:r w:rsidRPr="005265E4">
        <w:rPr>
          <w:lang w:val="en-GB"/>
        </w:rPr>
        <w:t>对这一</w:t>
      </w:r>
      <w:r w:rsidRPr="005265E4">
        <w:rPr>
          <w:rFonts w:hint="eastAsia"/>
          <w:lang w:val="en-GB"/>
        </w:rPr>
        <w:t>类人的待遇。来文提交人</w:t>
      </w:r>
      <w:r w:rsidRPr="005265E4">
        <w:rPr>
          <w:lang w:val="en-GB"/>
        </w:rPr>
        <w:t>不必在过去</w:t>
      </w:r>
      <w:r w:rsidRPr="005265E4">
        <w:rPr>
          <w:rFonts w:hint="eastAsia"/>
          <w:lang w:val="en-GB"/>
        </w:rPr>
        <w:t>遭受</w:t>
      </w:r>
      <w:r w:rsidRPr="005265E4">
        <w:rPr>
          <w:lang w:val="en-GB"/>
        </w:rPr>
        <w:t>过</w:t>
      </w:r>
      <w:r w:rsidRPr="005265E4">
        <w:rPr>
          <w:rFonts w:hint="eastAsia"/>
          <w:lang w:val="en-GB"/>
        </w:rPr>
        <w:t>酷刑</w:t>
      </w:r>
      <w:r w:rsidRPr="005265E4">
        <w:rPr>
          <w:lang w:val="en-GB"/>
        </w:rPr>
        <w:t>才会面临个人风险；</w:t>
      </w:r>
      <w:r w:rsidRPr="005265E4">
        <w:rPr>
          <w:rFonts w:hint="eastAsia"/>
          <w:lang w:val="en-GB"/>
        </w:rPr>
        <w:t>否则</w:t>
      </w:r>
      <w:r w:rsidRPr="005265E4">
        <w:rPr>
          <w:lang w:val="en-GB"/>
        </w:rPr>
        <w:t>，《</w:t>
      </w:r>
      <w:r w:rsidRPr="005265E4">
        <w:rPr>
          <w:rFonts w:hint="eastAsia"/>
          <w:lang w:val="en-GB"/>
        </w:rPr>
        <w:t>公约</w:t>
      </w:r>
      <w:r w:rsidRPr="005265E4">
        <w:rPr>
          <w:lang w:val="en-GB"/>
        </w:rPr>
        <w:t>》</w:t>
      </w:r>
      <w:r w:rsidRPr="005265E4">
        <w:rPr>
          <w:rFonts w:hint="eastAsia"/>
          <w:lang w:val="en-GB"/>
        </w:rPr>
        <w:t>和委员会防止酷刑行为的目标永远无法实现。</w:t>
      </w:r>
    </w:p>
    <w:p w:rsidR="005265E4" w:rsidRPr="005265E4" w:rsidRDefault="005265E4" w:rsidP="00340390">
      <w:pPr>
        <w:pStyle w:val="SingleTxtGC"/>
        <w:tabs>
          <w:tab w:val="clear" w:pos="1565"/>
          <w:tab w:val="left" w:pos="1701"/>
        </w:tabs>
        <w:rPr>
          <w:lang w:val="en-GB"/>
        </w:rPr>
      </w:pPr>
      <w:r w:rsidRPr="005265E4">
        <w:rPr>
          <w:lang w:val="en-GB"/>
        </w:rPr>
        <w:t>5.4</w:t>
      </w:r>
      <w:r w:rsidRPr="005265E4">
        <w:rPr>
          <w:lang w:val="en-GB"/>
        </w:rPr>
        <w:tab/>
      </w:r>
      <w:r w:rsidRPr="005265E4">
        <w:rPr>
          <w:rFonts w:hint="eastAsia"/>
          <w:lang w:val="en-GB"/>
        </w:rPr>
        <w:t>申诉人认为他的个人情况使</w:t>
      </w:r>
      <w:r w:rsidRPr="005265E4">
        <w:rPr>
          <w:lang w:val="en-GB"/>
        </w:rPr>
        <w:t>其</w:t>
      </w:r>
      <w:r w:rsidRPr="005265E4">
        <w:rPr>
          <w:rFonts w:hint="eastAsia"/>
          <w:lang w:val="en-GB"/>
        </w:rPr>
        <w:t>在卢旺达仍然</w:t>
      </w:r>
      <w:r w:rsidRPr="005265E4">
        <w:rPr>
          <w:lang w:val="en-GB"/>
        </w:rPr>
        <w:t>面临</w:t>
      </w:r>
      <w:r w:rsidRPr="005265E4">
        <w:rPr>
          <w:rFonts w:hint="eastAsia"/>
          <w:lang w:val="en-GB"/>
        </w:rPr>
        <w:t>真实</w:t>
      </w:r>
      <w:r w:rsidRPr="005265E4">
        <w:rPr>
          <w:lang w:val="en-GB"/>
        </w:rPr>
        <w:t>、</w:t>
      </w:r>
      <w:r w:rsidRPr="005265E4">
        <w:rPr>
          <w:rFonts w:hint="eastAsia"/>
          <w:lang w:val="en-GB"/>
        </w:rPr>
        <w:t>针对个人和可预见的酷刑风险。委员会</w:t>
      </w:r>
      <w:r w:rsidRPr="005265E4">
        <w:rPr>
          <w:lang w:val="en-GB"/>
        </w:rPr>
        <w:t>特别</w:t>
      </w:r>
      <w:r w:rsidRPr="005265E4">
        <w:rPr>
          <w:rFonts w:hint="eastAsia"/>
          <w:lang w:val="en-GB"/>
        </w:rPr>
        <w:t>指出，</w:t>
      </w:r>
      <w:r w:rsidRPr="005265E4">
        <w:rPr>
          <w:lang w:val="en-GB"/>
        </w:rPr>
        <w:t>在证明存在</w:t>
      </w:r>
      <w:r w:rsidRPr="005265E4">
        <w:rPr>
          <w:rFonts w:hint="eastAsia"/>
          <w:lang w:val="en-GB"/>
        </w:rPr>
        <w:t>酷刑风险</w:t>
      </w:r>
      <w:r w:rsidRPr="005265E4">
        <w:rPr>
          <w:lang w:val="en-GB"/>
        </w:rPr>
        <w:t>时</w:t>
      </w:r>
      <w:r w:rsidRPr="005265E4">
        <w:rPr>
          <w:rFonts w:hint="eastAsia"/>
          <w:lang w:val="en-GB"/>
        </w:rPr>
        <w:t>，</w:t>
      </w:r>
      <w:r w:rsidRPr="005265E4">
        <w:rPr>
          <w:lang w:val="en-GB"/>
        </w:rPr>
        <w:t>不必证明这种危险</w:t>
      </w:r>
      <w:r w:rsidRPr="005265E4">
        <w:rPr>
          <w:rFonts w:hint="eastAsia"/>
          <w:lang w:val="en-GB"/>
        </w:rPr>
        <w:t>极有可能</w:t>
      </w:r>
      <w:r w:rsidRPr="005265E4">
        <w:rPr>
          <w:lang w:val="en-GB"/>
        </w:rPr>
        <w:t>发生</w:t>
      </w:r>
      <w:r w:rsidRPr="005265E4">
        <w:rPr>
          <w:rFonts w:hint="eastAsia"/>
          <w:lang w:val="en-GB"/>
        </w:rPr>
        <w:t>。</w:t>
      </w:r>
      <w:r w:rsidR="00340390" w:rsidRPr="00340390">
        <w:rPr>
          <w:color w:val="0000FF"/>
          <w:vertAlign w:val="superscript"/>
          <w:lang w:val="en-GB"/>
        </w:rPr>
        <w:footnoteReference w:id="13"/>
      </w:r>
      <w:r w:rsidR="00340390" w:rsidRPr="00340390">
        <w:rPr>
          <w:color w:val="0000FF"/>
          <w:vertAlign w:val="superscript"/>
          <w:lang w:val="en-GB"/>
        </w:rPr>
        <w:t xml:space="preserve"> </w:t>
      </w:r>
      <w:r w:rsidRPr="005265E4">
        <w:rPr>
          <w:rFonts w:hint="eastAsia"/>
          <w:lang w:val="en-GB"/>
        </w:rPr>
        <w:t>申诉人被视为政治反对者并受到媒体关注</w:t>
      </w:r>
      <w:r w:rsidRPr="005265E4">
        <w:rPr>
          <w:lang w:val="en-GB"/>
        </w:rPr>
        <w:t>，</w:t>
      </w:r>
      <w:r w:rsidRPr="005265E4">
        <w:rPr>
          <w:rFonts w:hint="eastAsia"/>
          <w:lang w:val="en-GB"/>
        </w:rPr>
        <w:t>这增加了他遭受心理和肉体</w:t>
      </w:r>
      <w:r w:rsidRPr="005265E4">
        <w:rPr>
          <w:lang w:val="en-GB"/>
        </w:rPr>
        <w:t>折磨</w:t>
      </w:r>
      <w:r w:rsidRPr="005265E4">
        <w:rPr>
          <w:rFonts w:hint="eastAsia"/>
          <w:lang w:val="en-GB"/>
        </w:rPr>
        <w:t>的风险。</w:t>
      </w:r>
    </w:p>
    <w:p w:rsidR="005265E4" w:rsidRPr="005265E4" w:rsidRDefault="005265E4" w:rsidP="00340390">
      <w:pPr>
        <w:pStyle w:val="SingleTxtGC"/>
        <w:tabs>
          <w:tab w:val="clear" w:pos="1565"/>
          <w:tab w:val="left" w:pos="1701"/>
        </w:tabs>
        <w:rPr>
          <w:lang w:val="en-GB"/>
        </w:rPr>
      </w:pPr>
      <w:r w:rsidRPr="005265E4">
        <w:rPr>
          <w:lang w:val="en-GB"/>
        </w:rPr>
        <w:t>5.5</w:t>
      </w:r>
      <w:r w:rsidRPr="005265E4">
        <w:rPr>
          <w:lang w:val="en-GB"/>
        </w:rPr>
        <w:tab/>
      </w:r>
      <w:r w:rsidRPr="005265E4">
        <w:rPr>
          <w:lang w:val="en-GB"/>
        </w:rPr>
        <w:t>关于</w:t>
      </w:r>
      <w:r w:rsidRPr="005265E4">
        <w:rPr>
          <w:rFonts w:hint="eastAsia"/>
          <w:lang w:val="en-GB"/>
        </w:rPr>
        <w:t>声明人宣誓书所载</w:t>
      </w:r>
      <w:r w:rsidRPr="005265E4">
        <w:rPr>
          <w:lang w:val="en-GB"/>
        </w:rPr>
        <w:t>信息</w:t>
      </w:r>
      <w:r w:rsidRPr="005265E4">
        <w:rPr>
          <w:lang w:val="fr-FR"/>
        </w:rPr>
        <w:t>已经</w:t>
      </w:r>
      <w:r w:rsidRPr="005265E4">
        <w:rPr>
          <w:rFonts w:hint="eastAsia"/>
          <w:lang w:val="en-GB"/>
        </w:rPr>
        <w:t>过时</w:t>
      </w:r>
      <w:r w:rsidRPr="005265E4">
        <w:rPr>
          <w:lang w:val="en-GB"/>
        </w:rPr>
        <w:t>的论证</w:t>
      </w:r>
      <w:r w:rsidRPr="005265E4">
        <w:rPr>
          <w:rFonts w:hint="eastAsia"/>
          <w:lang w:val="en-GB"/>
        </w:rPr>
        <w:t>是</w:t>
      </w:r>
      <w:r w:rsidRPr="005265E4">
        <w:rPr>
          <w:lang w:val="en-GB"/>
        </w:rPr>
        <w:t>毫无</w:t>
      </w:r>
      <w:r w:rsidRPr="005265E4">
        <w:rPr>
          <w:rFonts w:hint="eastAsia"/>
          <w:lang w:val="en-GB"/>
        </w:rPr>
        <w:t>根据的。申诉人提交了截至</w:t>
      </w:r>
      <w:r w:rsidRPr="005265E4">
        <w:rPr>
          <w:lang w:val="en-GB"/>
        </w:rPr>
        <w:t>2011</w:t>
      </w:r>
      <w:r w:rsidRPr="005265E4">
        <w:rPr>
          <w:rFonts w:hint="eastAsia"/>
          <w:lang w:val="en-GB"/>
        </w:rPr>
        <w:t>年底发生的事实，这与委员会的分析</w:t>
      </w:r>
      <w:r w:rsidRPr="005265E4">
        <w:rPr>
          <w:lang w:val="en-GB"/>
        </w:rPr>
        <w:t>相关</w:t>
      </w:r>
      <w:r w:rsidRPr="005265E4">
        <w:rPr>
          <w:rFonts w:hint="eastAsia"/>
          <w:lang w:val="en-GB"/>
        </w:rPr>
        <w:t>，因为部长代表于</w:t>
      </w:r>
      <w:r w:rsidRPr="005265E4">
        <w:rPr>
          <w:lang w:val="en-GB"/>
        </w:rPr>
        <w:t>2011</w:t>
      </w:r>
      <w:r w:rsidRPr="005265E4">
        <w:rPr>
          <w:rFonts w:hint="eastAsia"/>
          <w:lang w:val="en-GB"/>
        </w:rPr>
        <w:t>年</w:t>
      </w:r>
      <w:r w:rsidRPr="005265E4">
        <w:rPr>
          <w:lang w:val="en-GB"/>
        </w:rPr>
        <w:t>11</w:t>
      </w:r>
      <w:r w:rsidRPr="005265E4">
        <w:rPr>
          <w:rFonts w:hint="eastAsia"/>
          <w:lang w:val="en-GB"/>
        </w:rPr>
        <w:t>月作出决定，</w:t>
      </w:r>
      <w:r w:rsidRPr="005265E4">
        <w:rPr>
          <w:lang w:val="en-GB"/>
        </w:rPr>
        <w:t>而</w:t>
      </w:r>
      <w:r w:rsidRPr="005265E4">
        <w:rPr>
          <w:rFonts w:hint="eastAsia"/>
          <w:lang w:val="en-GB"/>
        </w:rPr>
        <w:t>申诉人于</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23</w:t>
      </w:r>
      <w:r w:rsidRPr="005265E4">
        <w:rPr>
          <w:rFonts w:hint="eastAsia"/>
          <w:lang w:val="en-GB"/>
        </w:rPr>
        <w:t>日被</w:t>
      </w:r>
      <w:r w:rsidRPr="005265E4">
        <w:rPr>
          <w:lang w:val="en-GB"/>
        </w:rPr>
        <w:t>遣返</w:t>
      </w:r>
      <w:r w:rsidRPr="005265E4">
        <w:rPr>
          <w:rFonts w:hint="eastAsia"/>
          <w:lang w:val="en-GB"/>
        </w:rPr>
        <w:t>回卢旺达。</w:t>
      </w:r>
      <w:r w:rsidRPr="005265E4">
        <w:rPr>
          <w:lang w:val="en-GB"/>
        </w:rPr>
        <w:t>T</w:t>
      </w:r>
      <w:r w:rsidRPr="005265E4">
        <w:rPr>
          <w:lang w:val="en-GB"/>
        </w:rPr>
        <w:t>在</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9</w:t>
      </w:r>
      <w:r w:rsidRPr="005265E4">
        <w:rPr>
          <w:rFonts w:hint="eastAsia"/>
          <w:lang w:val="en-GB"/>
        </w:rPr>
        <w:t>日</w:t>
      </w:r>
      <w:r w:rsidRPr="005265E4">
        <w:rPr>
          <w:lang w:val="en-GB"/>
        </w:rPr>
        <w:t>的</w:t>
      </w:r>
      <w:r w:rsidRPr="005265E4">
        <w:rPr>
          <w:rFonts w:hint="eastAsia"/>
          <w:lang w:val="en-GB"/>
        </w:rPr>
        <w:t>信</w:t>
      </w:r>
      <w:r w:rsidRPr="005265E4">
        <w:rPr>
          <w:lang w:val="en-GB"/>
        </w:rPr>
        <w:t>中指出</w:t>
      </w:r>
      <w:r w:rsidRPr="005265E4">
        <w:rPr>
          <w:rFonts w:hint="eastAsia"/>
          <w:lang w:val="en-GB"/>
        </w:rPr>
        <w:t>，申诉人被</w:t>
      </w:r>
      <w:r w:rsidRPr="005265E4">
        <w:rPr>
          <w:lang w:val="en-GB"/>
        </w:rPr>
        <w:t>视为</w:t>
      </w:r>
      <w:r w:rsidRPr="005265E4">
        <w:rPr>
          <w:rFonts w:hint="eastAsia"/>
          <w:lang w:val="en-GB"/>
        </w:rPr>
        <w:t>政治</w:t>
      </w:r>
      <w:r w:rsidRPr="005265E4">
        <w:rPr>
          <w:lang w:val="en-GB"/>
        </w:rPr>
        <w:t>反对者和</w:t>
      </w:r>
      <w:r w:rsidRPr="005265E4">
        <w:rPr>
          <w:rFonts w:hint="eastAsia"/>
          <w:lang w:val="en-GB"/>
        </w:rPr>
        <w:t>国家的敌人，鉴于卢旺达政府</w:t>
      </w:r>
      <w:r w:rsidRPr="005265E4">
        <w:rPr>
          <w:lang w:val="en-GB"/>
        </w:rPr>
        <w:t>消灭反对派</w:t>
      </w:r>
      <w:r w:rsidRPr="005265E4">
        <w:rPr>
          <w:rFonts w:hint="eastAsia"/>
          <w:lang w:val="en-GB"/>
        </w:rPr>
        <w:t>的政策，他</w:t>
      </w:r>
      <w:r w:rsidRPr="005265E4">
        <w:rPr>
          <w:lang w:val="en-GB"/>
        </w:rPr>
        <w:t>本人将面临</w:t>
      </w:r>
      <w:r w:rsidRPr="005265E4">
        <w:rPr>
          <w:rFonts w:hint="eastAsia"/>
          <w:lang w:val="en-GB"/>
        </w:rPr>
        <w:t>遭受酷刑和残忍</w:t>
      </w:r>
      <w:r w:rsidRPr="005265E4">
        <w:rPr>
          <w:lang w:val="en-GB"/>
        </w:rPr>
        <w:t>、</w:t>
      </w:r>
      <w:r w:rsidRPr="005265E4">
        <w:rPr>
          <w:rFonts w:hint="eastAsia"/>
          <w:lang w:val="en-GB"/>
        </w:rPr>
        <w:t>不人道和有辱人格待遇的</w:t>
      </w:r>
      <w:r w:rsidRPr="005265E4">
        <w:rPr>
          <w:lang w:val="en-GB"/>
        </w:rPr>
        <w:t>风险</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5.6</w:t>
      </w:r>
      <w:r w:rsidRPr="005265E4">
        <w:rPr>
          <w:lang w:val="en-GB"/>
        </w:rPr>
        <w:tab/>
        <w:t>M</w:t>
      </w:r>
      <w:r w:rsidRPr="005265E4">
        <w:rPr>
          <w:rFonts w:hint="eastAsia"/>
          <w:lang w:val="en-GB"/>
        </w:rPr>
        <w:t>女士</w:t>
      </w:r>
      <w:r w:rsidRPr="005265E4">
        <w:rPr>
          <w:lang w:val="en-GB"/>
        </w:rPr>
        <w:t>呈交</w:t>
      </w:r>
      <w:r w:rsidRPr="005265E4">
        <w:rPr>
          <w:rFonts w:hint="eastAsia"/>
          <w:lang w:val="en-GB"/>
        </w:rPr>
        <w:t>的事实不仅为她个人所知，而且还得到法院文件和出版物的证实。她描述了申诉人将面临的司法和监狱条件，并与卢旺达政府对申诉人的看法联系</w:t>
      </w:r>
      <w:r w:rsidRPr="005265E4">
        <w:rPr>
          <w:lang w:val="en-GB"/>
        </w:rPr>
        <w:t>起来</w:t>
      </w:r>
      <w:r w:rsidRPr="005265E4">
        <w:rPr>
          <w:rFonts w:hint="eastAsia"/>
          <w:lang w:val="en-GB"/>
        </w:rPr>
        <w:t>。作为一名</w:t>
      </w:r>
      <w:r w:rsidRPr="005265E4">
        <w:rPr>
          <w:lang w:val="en-GB"/>
        </w:rPr>
        <w:t>经</w:t>
      </w:r>
      <w:r w:rsidRPr="005265E4">
        <w:rPr>
          <w:rFonts w:hint="eastAsia"/>
          <w:lang w:val="en-GB"/>
        </w:rPr>
        <w:t>认可在卢旺达问题国际刑事法庭</w:t>
      </w:r>
      <w:r w:rsidRPr="005265E4">
        <w:rPr>
          <w:lang w:val="en-GB"/>
        </w:rPr>
        <w:t>辩护</w:t>
      </w:r>
      <w:r w:rsidRPr="005265E4">
        <w:rPr>
          <w:rFonts w:hint="eastAsia"/>
          <w:lang w:val="en-GB"/>
        </w:rPr>
        <w:t>案件的律师，</w:t>
      </w:r>
      <w:r w:rsidRPr="005265E4">
        <w:rPr>
          <w:lang w:val="en-GB"/>
        </w:rPr>
        <w:t>可以认为</w:t>
      </w:r>
      <w:r w:rsidRPr="005265E4">
        <w:rPr>
          <w:rFonts w:hint="eastAsia"/>
          <w:lang w:val="en-GB"/>
        </w:rPr>
        <w:t>她的评论是公正和真实的。她的评论反映了</w:t>
      </w:r>
      <w:r w:rsidRPr="005265E4">
        <w:rPr>
          <w:lang w:val="en-GB"/>
        </w:rPr>
        <w:t>对</w:t>
      </w:r>
      <w:r w:rsidRPr="005265E4">
        <w:rPr>
          <w:rFonts w:hint="eastAsia"/>
          <w:lang w:val="en-GB"/>
        </w:rPr>
        <w:t>当地</w:t>
      </w:r>
      <w:r w:rsidRPr="005265E4">
        <w:rPr>
          <w:lang w:val="en-GB"/>
        </w:rPr>
        <w:t>为期</w:t>
      </w:r>
      <w:r w:rsidRPr="005265E4">
        <w:rPr>
          <w:rFonts w:hint="eastAsia"/>
          <w:lang w:val="en-GB"/>
        </w:rPr>
        <w:t>五年的密切观察，描述了</w:t>
      </w:r>
      <w:r w:rsidRPr="005265E4">
        <w:rPr>
          <w:lang w:val="en-GB"/>
        </w:rPr>
        <w:t>当地形势和</w:t>
      </w:r>
      <w:r w:rsidRPr="005265E4">
        <w:rPr>
          <w:rFonts w:hint="eastAsia"/>
          <w:lang w:val="en-GB"/>
        </w:rPr>
        <w:t>根深蒂固的做法</w:t>
      </w:r>
      <w:r w:rsidRPr="005265E4">
        <w:rPr>
          <w:lang w:val="en-GB"/>
        </w:rPr>
        <w:t>；</w:t>
      </w:r>
      <w:r w:rsidRPr="005265E4">
        <w:rPr>
          <w:rFonts w:hint="eastAsia"/>
          <w:lang w:val="en-GB"/>
        </w:rPr>
        <w:t>鉴于这些做法</w:t>
      </w:r>
      <w:r w:rsidRPr="005265E4">
        <w:rPr>
          <w:lang w:val="en-GB"/>
        </w:rPr>
        <w:t>以及</w:t>
      </w:r>
      <w:r w:rsidRPr="005265E4">
        <w:rPr>
          <w:rFonts w:hint="eastAsia"/>
          <w:lang w:val="en-GB"/>
        </w:rPr>
        <w:t>人权组织</w:t>
      </w:r>
      <w:r w:rsidRPr="005265E4">
        <w:rPr>
          <w:lang w:val="en-GB"/>
        </w:rPr>
        <w:t>近期</w:t>
      </w:r>
      <w:r w:rsidRPr="005265E4">
        <w:rPr>
          <w:rFonts w:hint="eastAsia"/>
          <w:lang w:val="en-GB"/>
        </w:rPr>
        <w:t>关于卢旺达的报告，可以</w:t>
      </w:r>
      <w:r w:rsidRPr="005265E4">
        <w:rPr>
          <w:lang w:val="en-GB"/>
        </w:rPr>
        <w:t>合理地认为</w:t>
      </w:r>
      <w:r w:rsidRPr="005265E4">
        <w:rPr>
          <w:rFonts w:hint="eastAsia"/>
          <w:lang w:val="en-GB"/>
        </w:rPr>
        <w:t>情况仍然如此。</w:t>
      </w:r>
    </w:p>
    <w:p w:rsidR="005265E4" w:rsidRPr="005265E4" w:rsidRDefault="005265E4" w:rsidP="00340390">
      <w:pPr>
        <w:pStyle w:val="SingleTxtGC"/>
        <w:tabs>
          <w:tab w:val="clear" w:pos="1565"/>
          <w:tab w:val="left" w:pos="1701"/>
        </w:tabs>
        <w:rPr>
          <w:lang w:val="en-GB"/>
        </w:rPr>
      </w:pPr>
      <w:r w:rsidRPr="005265E4">
        <w:rPr>
          <w:lang w:val="en-GB"/>
        </w:rPr>
        <w:lastRenderedPageBreak/>
        <w:t>5.7</w:t>
      </w:r>
      <w:r w:rsidRPr="005265E4">
        <w:rPr>
          <w:lang w:val="en-GB"/>
        </w:rPr>
        <w:tab/>
        <w:t>P</w:t>
      </w:r>
      <w:r w:rsidRPr="005265E4">
        <w:rPr>
          <w:rFonts w:hint="eastAsia"/>
          <w:lang w:val="en-GB"/>
        </w:rPr>
        <w:t>先生提到</w:t>
      </w:r>
      <w:r w:rsidRPr="005265E4">
        <w:rPr>
          <w:lang w:val="en-GB"/>
        </w:rPr>
        <w:t>政治上反对</w:t>
      </w:r>
      <w:r w:rsidRPr="005265E4">
        <w:rPr>
          <w:rFonts w:hint="eastAsia"/>
          <w:lang w:val="en-GB"/>
        </w:rPr>
        <w:t>卢旺达爱国阵线的</w:t>
      </w:r>
      <w:r w:rsidRPr="005265E4">
        <w:rPr>
          <w:lang w:val="en-GB"/>
        </w:rPr>
        <w:t>人士</w:t>
      </w:r>
      <w:r w:rsidRPr="005265E4">
        <w:rPr>
          <w:rFonts w:hint="eastAsia"/>
          <w:lang w:val="en-GB"/>
        </w:rPr>
        <w:t>被指控参与灭绝</w:t>
      </w:r>
      <w:r w:rsidRPr="005265E4">
        <w:rPr>
          <w:lang w:val="en-GB"/>
        </w:rPr>
        <w:t>种族</w:t>
      </w:r>
      <w:r w:rsidRPr="005265E4">
        <w:rPr>
          <w:rFonts w:hint="eastAsia"/>
          <w:lang w:val="en-GB"/>
        </w:rPr>
        <w:t>的案件，以证明卢旺达政府如何侵犯反对者的基本权利，从而说明申诉人</w:t>
      </w:r>
      <w:r w:rsidRPr="005265E4">
        <w:rPr>
          <w:lang w:val="en-GB"/>
        </w:rPr>
        <w:t>本人</w:t>
      </w:r>
      <w:r w:rsidRPr="005265E4">
        <w:rPr>
          <w:rFonts w:hint="eastAsia"/>
          <w:lang w:val="en-GB"/>
        </w:rPr>
        <w:t>作为政治反对者所面临的风险。</w:t>
      </w:r>
    </w:p>
    <w:p w:rsidR="005265E4" w:rsidRPr="005265E4" w:rsidRDefault="005265E4" w:rsidP="00340390">
      <w:pPr>
        <w:pStyle w:val="SingleTxtGC"/>
        <w:tabs>
          <w:tab w:val="clear" w:pos="1565"/>
          <w:tab w:val="left" w:pos="1701"/>
        </w:tabs>
        <w:rPr>
          <w:lang w:val="en-GB"/>
        </w:rPr>
      </w:pPr>
      <w:r w:rsidRPr="005265E4">
        <w:rPr>
          <w:lang w:val="en-GB"/>
        </w:rPr>
        <w:t>5.8</w:t>
      </w:r>
      <w:r w:rsidRPr="005265E4">
        <w:rPr>
          <w:lang w:val="en-GB"/>
        </w:rPr>
        <w:tab/>
      </w:r>
      <w:r w:rsidRPr="005265E4">
        <w:rPr>
          <w:rFonts w:hint="eastAsia"/>
          <w:lang w:val="en-GB"/>
        </w:rPr>
        <w:t>申诉人认为，这些文件</w:t>
      </w:r>
      <w:r w:rsidRPr="005265E4">
        <w:rPr>
          <w:lang w:val="en-GB"/>
        </w:rPr>
        <w:t>揭示</w:t>
      </w:r>
      <w:r w:rsidRPr="005265E4">
        <w:rPr>
          <w:rFonts w:hint="eastAsia"/>
          <w:lang w:val="en-GB"/>
        </w:rPr>
        <w:t>了卢旺达司法和监狱系统的缺陷。故意阻止个人获得</w:t>
      </w:r>
      <w:r w:rsidRPr="005265E4">
        <w:rPr>
          <w:lang w:val="en-GB"/>
        </w:rPr>
        <w:t>全面</w:t>
      </w:r>
      <w:r w:rsidRPr="005265E4">
        <w:rPr>
          <w:rFonts w:hint="eastAsia"/>
          <w:lang w:val="en-GB"/>
        </w:rPr>
        <w:t>完整的辩护可能会导致他</w:t>
      </w:r>
      <w:r w:rsidRPr="005265E4">
        <w:rPr>
          <w:lang w:val="en-GB"/>
        </w:rPr>
        <w:t>或</w:t>
      </w:r>
      <w:r w:rsidRPr="005265E4">
        <w:rPr>
          <w:rFonts w:hint="eastAsia"/>
          <w:lang w:val="en-GB"/>
        </w:rPr>
        <w:t>她的心理痛苦，可构成酷刑。此外，缔约国提到的</w:t>
      </w:r>
      <w:r w:rsidRPr="005265E4">
        <w:rPr>
          <w:lang w:val="en-GB"/>
        </w:rPr>
        <w:t>改进情况仅</w:t>
      </w:r>
      <w:r w:rsidRPr="005265E4">
        <w:rPr>
          <w:rFonts w:hint="eastAsia"/>
          <w:lang w:val="en-GB"/>
        </w:rPr>
        <w:t>涉及立法措施。</w:t>
      </w:r>
    </w:p>
    <w:p w:rsidR="005265E4" w:rsidRPr="005265E4" w:rsidRDefault="005265E4" w:rsidP="00340390">
      <w:pPr>
        <w:pStyle w:val="SingleTxtGC"/>
        <w:tabs>
          <w:tab w:val="clear" w:pos="1565"/>
          <w:tab w:val="left" w:pos="1701"/>
        </w:tabs>
        <w:rPr>
          <w:lang w:val="en-GB"/>
        </w:rPr>
      </w:pPr>
      <w:r w:rsidRPr="005265E4">
        <w:rPr>
          <w:lang w:val="en-GB"/>
        </w:rPr>
        <w:t>5.9</w:t>
      </w:r>
      <w:r w:rsidRPr="005265E4">
        <w:rPr>
          <w:lang w:val="en-GB"/>
        </w:rPr>
        <w:tab/>
      </w:r>
      <w:r w:rsidRPr="005265E4">
        <w:rPr>
          <w:rFonts w:hint="eastAsia"/>
          <w:lang w:val="en-GB"/>
        </w:rPr>
        <w:t>缔约国援引</w:t>
      </w:r>
      <w:r w:rsidRPr="005265E4">
        <w:rPr>
          <w:lang w:val="en-GB"/>
        </w:rPr>
        <w:t>了准予将被控涉及</w:t>
      </w:r>
      <w:r w:rsidRPr="005265E4">
        <w:rPr>
          <w:rFonts w:hint="eastAsia"/>
          <w:lang w:val="en-GB"/>
        </w:rPr>
        <w:t>灭绝</w:t>
      </w:r>
      <w:r w:rsidRPr="005265E4">
        <w:rPr>
          <w:lang w:val="en-GB"/>
        </w:rPr>
        <w:t>种族</w:t>
      </w:r>
      <w:r w:rsidRPr="005265E4">
        <w:rPr>
          <w:rFonts w:hint="eastAsia"/>
          <w:lang w:val="en-GB"/>
        </w:rPr>
        <w:t>的被告引渡</w:t>
      </w:r>
      <w:r w:rsidRPr="005265E4">
        <w:rPr>
          <w:lang w:val="en-GB"/>
        </w:rPr>
        <w:t>到卢旺达</w:t>
      </w:r>
      <w:r w:rsidRPr="005265E4">
        <w:rPr>
          <w:rFonts w:hint="eastAsia"/>
          <w:lang w:val="en-GB"/>
        </w:rPr>
        <w:t>的决定</w:t>
      </w:r>
      <w:r w:rsidRPr="005265E4">
        <w:rPr>
          <w:lang w:val="en-GB"/>
        </w:rPr>
        <w:t>，</w:t>
      </w:r>
      <w:r w:rsidRPr="005265E4">
        <w:rPr>
          <w:rFonts w:hint="eastAsia"/>
          <w:lang w:val="en-GB"/>
        </w:rPr>
        <w:t>这对委员会没有约束力</w:t>
      </w:r>
      <w:r w:rsidRPr="005265E4">
        <w:rPr>
          <w:lang w:val="en-GB"/>
        </w:rPr>
        <w:t>；</w:t>
      </w:r>
      <w:r w:rsidRPr="005265E4">
        <w:rPr>
          <w:rFonts w:hint="eastAsia"/>
          <w:lang w:val="en-GB"/>
        </w:rPr>
        <w:t>这些决定也没有任何证据效力，因为风险</w:t>
      </w:r>
      <w:r w:rsidRPr="005265E4">
        <w:rPr>
          <w:lang w:val="en-GB"/>
        </w:rPr>
        <w:t>评估</w:t>
      </w:r>
      <w:r w:rsidRPr="005265E4">
        <w:rPr>
          <w:rFonts w:hint="eastAsia"/>
          <w:lang w:val="en-GB"/>
        </w:rPr>
        <w:t>针对</w:t>
      </w:r>
      <w:r w:rsidRPr="005265E4">
        <w:rPr>
          <w:lang w:val="en-GB"/>
        </w:rPr>
        <w:t>的是</w:t>
      </w:r>
      <w:r w:rsidRPr="005265E4">
        <w:rPr>
          <w:rFonts w:hint="eastAsia"/>
          <w:lang w:val="en-GB"/>
        </w:rPr>
        <w:t>每个案例的具体情况。因此，必须将这些案件与申诉人的案件分开考虑。此外，大多数案件是根据</w:t>
      </w:r>
      <w:r w:rsidRPr="005265E4">
        <w:rPr>
          <w:lang w:val="en-GB"/>
        </w:rPr>
        <w:t>《</w:t>
      </w:r>
      <w:r w:rsidRPr="005265E4">
        <w:rPr>
          <w:rFonts w:hint="eastAsia"/>
          <w:lang w:val="en-GB"/>
        </w:rPr>
        <w:t>案件移交法</w:t>
      </w:r>
      <w:r w:rsidRPr="005265E4">
        <w:rPr>
          <w:lang w:val="en-GB"/>
        </w:rPr>
        <w:t>》</w:t>
      </w:r>
      <w:r w:rsidRPr="005265E4">
        <w:rPr>
          <w:rFonts w:hint="eastAsia"/>
          <w:lang w:val="en-GB"/>
        </w:rPr>
        <w:t>的机制</w:t>
      </w:r>
      <w:r w:rsidRPr="005265E4">
        <w:rPr>
          <w:lang w:val="en-GB"/>
        </w:rPr>
        <w:t>以及</w:t>
      </w:r>
      <w:r w:rsidRPr="005265E4">
        <w:rPr>
          <w:rFonts w:hint="eastAsia"/>
          <w:lang w:val="en-GB"/>
        </w:rPr>
        <w:t>不适用于申诉人</w:t>
      </w:r>
      <w:r w:rsidRPr="005265E4">
        <w:rPr>
          <w:lang w:val="en-GB"/>
        </w:rPr>
        <w:t>案件</w:t>
      </w:r>
      <w:r w:rsidRPr="005265E4">
        <w:rPr>
          <w:rFonts w:hint="eastAsia"/>
          <w:lang w:val="en-GB"/>
        </w:rPr>
        <w:t>的</w:t>
      </w:r>
      <w:r w:rsidRPr="005265E4">
        <w:rPr>
          <w:lang w:val="en-GB"/>
        </w:rPr>
        <w:t>保证</w:t>
      </w:r>
      <w:r w:rsidRPr="005265E4">
        <w:rPr>
          <w:rFonts w:hint="eastAsia"/>
          <w:lang w:val="en-GB"/>
        </w:rPr>
        <w:t>进行分析的。在</w:t>
      </w:r>
      <w:r w:rsidRPr="005265E4">
        <w:rPr>
          <w:lang w:val="en-GB"/>
        </w:rPr>
        <w:t>Ahorugeze</w:t>
      </w:r>
      <w:r w:rsidRPr="00F23B4B">
        <w:rPr>
          <w:rFonts w:ascii="Time New Roman" w:eastAsia="楷体" w:hAnsi="Time New Roman" w:hint="eastAsia"/>
          <w:lang w:val="en-GB"/>
        </w:rPr>
        <w:t>诉瑞典案</w:t>
      </w:r>
      <w:r w:rsidRPr="005265E4">
        <w:rPr>
          <w:rFonts w:hint="eastAsia"/>
          <w:lang w:val="en-GB"/>
        </w:rPr>
        <w:t>中，欧洲人权法院</w:t>
      </w:r>
      <w:r w:rsidRPr="005265E4">
        <w:rPr>
          <w:lang w:val="en-GB"/>
        </w:rPr>
        <w:t>主要基于风险评估决定</w:t>
      </w:r>
      <w:r w:rsidRPr="005265E4">
        <w:rPr>
          <w:rFonts w:hint="eastAsia"/>
          <w:lang w:val="en-GB"/>
        </w:rPr>
        <w:t>允许引渡，</w:t>
      </w:r>
      <w:r w:rsidRPr="005265E4">
        <w:rPr>
          <w:lang w:val="en-GB"/>
        </w:rPr>
        <w:t>该评估</w:t>
      </w:r>
      <w:r w:rsidRPr="005265E4">
        <w:rPr>
          <w:rFonts w:hint="eastAsia"/>
          <w:lang w:val="en-GB"/>
        </w:rPr>
        <w:t>是根据</w:t>
      </w:r>
      <w:r w:rsidRPr="005265E4">
        <w:rPr>
          <w:lang w:val="en-GB"/>
        </w:rPr>
        <w:t>《</w:t>
      </w:r>
      <w:r w:rsidRPr="005265E4">
        <w:rPr>
          <w:rFonts w:hint="eastAsia"/>
          <w:lang w:val="en-GB"/>
        </w:rPr>
        <w:t>案件移交法</w:t>
      </w:r>
      <w:r w:rsidRPr="005265E4">
        <w:rPr>
          <w:lang w:val="en-GB"/>
        </w:rPr>
        <w:t>》设立</w:t>
      </w:r>
      <w:r w:rsidRPr="005265E4">
        <w:rPr>
          <w:rFonts w:hint="eastAsia"/>
          <w:lang w:val="en-GB"/>
        </w:rPr>
        <w:t>的监督机制的一部分，</w:t>
      </w:r>
      <w:r w:rsidRPr="005265E4">
        <w:rPr>
          <w:lang w:val="en-GB"/>
        </w:rPr>
        <w:t>但</w:t>
      </w:r>
      <w:r w:rsidRPr="005265E4">
        <w:rPr>
          <w:rFonts w:hint="eastAsia"/>
          <w:lang w:val="en-GB"/>
        </w:rPr>
        <w:t>不适用于申诉人的案件。</w:t>
      </w:r>
      <w:r w:rsidRPr="005265E4">
        <w:rPr>
          <w:lang w:val="en-GB"/>
        </w:rPr>
        <w:t>所提及的</w:t>
      </w:r>
      <w:r w:rsidRPr="005265E4">
        <w:rPr>
          <w:rFonts w:hint="eastAsia"/>
          <w:lang w:val="en-GB"/>
        </w:rPr>
        <w:t>与法治有关的改进</w:t>
      </w:r>
      <w:r w:rsidRPr="005265E4">
        <w:rPr>
          <w:lang w:val="en-GB"/>
        </w:rPr>
        <w:t>基本上</w:t>
      </w:r>
      <w:r w:rsidRPr="005265E4">
        <w:rPr>
          <w:rFonts w:hint="eastAsia"/>
          <w:lang w:val="en-GB"/>
        </w:rPr>
        <w:t>指</w:t>
      </w:r>
      <w:r w:rsidRPr="005265E4">
        <w:rPr>
          <w:lang w:val="en-GB"/>
        </w:rPr>
        <w:t>的是</w:t>
      </w:r>
      <w:r w:rsidRPr="005265E4">
        <w:rPr>
          <w:rFonts w:hint="eastAsia"/>
          <w:lang w:val="en-GB"/>
        </w:rPr>
        <w:t>立法修正案，因此纯粹</w:t>
      </w:r>
      <w:r w:rsidRPr="005265E4">
        <w:rPr>
          <w:lang w:val="en-GB"/>
        </w:rPr>
        <w:t>属于</w:t>
      </w:r>
      <w:r w:rsidRPr="005265E4">
        <w:rPr>
          <w:rFonts w:hint="eastAsia"/>
          <w:lang w:val="en-GB"/>
        </w:rPr>
        <w:t>理论</w:t>
      </w:r>
      <w:r w:rsidRPr="005265E4">
        <w:rPr>
          <w:lang w:val="en-GB"/>
        </w:rPr>
        <w:t>层面</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5.10</w:t>
      </w:r>
      <w:r w:rsidRPr="005265E4">
        <w:rPr>
          <w:lang w:val="en-GB"/>
        </w:rPr>
        <w:tab/>
      </w:r>
      <w:r w:rsidRPr="005265E4">
        <w:rPr>
          <w:rFonts w:hint="eastAsia"/>
          <w:lang w:val="en-GB"/>
        </w:rPr>
        <w:t>在</w:t>
      </w:r>
      <w:r w:rsidRPr="005265E4">
        <w:rPr>
          <w:lang w:val="en-GB"/>
        </w:rPr>
        <w:t>Uwinkindi</w:t>
      </w:r>
      <w:r w:rsidRPr="00F23B4B">
        <w:rPr>
          <w:rFonts w:ascii="Time New Roman" w:eastAsia="楷体" w:hAnsi="Time New Roman" w:hint="eastAsia"/>
          <w:lang w:val="en-GB"/>
        </w:rPr>
        <w:t>案</w:t>
      </w:r>
      <w:r w:rsidRPr="005265E4">
        <w:rPr>
          <w:rFonts w:hint="eastAsia"/>
          <w:lang w:val="en-GB"/>
        </w:rPr>
        <w:t>中，卢旺达问题国际刑事法庭</w:t>
      </w:r>
      <w:r w:rsidRPr="005265E4">
        <w:rPr>
          <w:lang w:val="en-GB"/>
        </w:rPr>
        <w:t>仅在《</w:t>
      </w:r>
      <w:r w:rsidRPr="005265E4">
        <w:rPr>
          <w:rFonts w:hint="eastAsia"/>
          <w:lang w:val="en-GB"/>
        </w:rPr>
        <w:t>案件移交法</w:t>
      </w:r>
      <w:r w:rsidRPr="005265E4">
        <w:rPr>
          <w:lang w:val="en-GB"/>
        </w:rPr>
        <w:t>》的框架下</w:t>
      </w:r>
      <w:r w:rsidRPr="005265E4">
        <w:rPr>
          <w:rFonts w:hint="eastAsia"/>
          <w:lang w:val="en-GB"/>
        </w:rPr>
        <w:t>确定了没有风险，并注意到监狱条件有所改善，但它并没有真正评估在</w:t>
      </w:r>
      <w:r w:rsidRPr="005265E4">
        <w:rPr>
          <w:lang w:val="en-GB"/>
        </w:rPr>
        <w:t>《</w:t>
      </w:r>
      <w:r w:rsidRPr="005265E4">
        <w:rPr>
          <w:rFonts w:hint="eastAsia"/>
          <w:lang w:val="en-GB"/>
        </w:rPr>
        <w:t>案件移交法</w:t>
      </w:r>
      <w:r w:rsidRPr="005265E4">
        <w:rPr>
          <w:lang w:val="en-GB"/>
        </w:rPr>
        <w:t>》</w:t>
      </w:r>
      <w:r w:rsidRPr="005265E4">
        <w:rPr>
          <w:rFonts w:hint="eastAsia"/>
          <w:lang w:val="en-GB"/>
        </w:rPr>
        <w:t>规定的机制框架</w:t>
      </w:r>
      <w:r w:rsidRPr="005265E4">
        <w:rPr>
          <w:lang w:val="en-GB"/>
        </w:rPr>
        <w:t>以</w:t>
      </w:r>
      <w:r w:rsidRPr="005265E4">
        <w:rPr>
          <w:rFonts w:hint="eastAsia"/>
          <w:lang w:val="en-GB"/>
        </w:rPr>
        <w:t>外的实地情况。</w:t>
      </w:r>
      <w:r w:rsidRPr="005265E4">
        <w:rPr>
          <w:lang w:val="en-GB"/>
        </w:rPr>
        <w:t>目前</w:t>
      </w:r>
      <w:r w:rsidRPr="005265E4">
        <w:rPr>
          <w:rFonts w:hint="eastAsia"/>
          <w:lang w:val="en-GB"/>
        </w:rPr>
        <w:t>没有监督机制</w:t>
      </w:r>
      <w:r w:rsidRPr="005265E4">
        <w:rPr>
          <w:lang w:val="en-GB"/>
        </w:rPr>
        <w:t>能够</w:t>
      </w:r>
      <w:r w:rsidRPr="005265E4">
        <w:rPr>
          <w:rFonts w:hint="eastAsia"/>
          <w:lang w:val="en-GB"/>
        </w:rPr>
        <w:t>确保申诉人案件中</w:t>
      </w:r>
      <w:r w:rsidRPr="005265E4">
        <w:rPr>
          <w:lang w:val="en-GB"/>
        </w:rPr>
        <w:t>的</w:t>
      </w:r>
      <w:r w:rsidRPr="005265E4">
        <w:rPr>
          <w:rFonts w:hint="eastAsia"/>
          <w:lang w:val="en-GB"/>
        </w:rPr>
        <w:t>监狱条件</w:t>
      </w:r>
      <w:r w:rsidRPr="005265E4">
        <w:rPr>
          <w:lang w:val="en-GB"/>
        </w:rPr>
        <w:t>是否</w:t>
      </w:r>
      <w:r w:rsidRPr="005265E4">
        <w:rPr>
          <w:rFonts w:hint="eastAsia"/>
          <w:lang w:val="en-GB"/>
        </w:rPr>
        <w:t>适当。</w:t>
      </w:r>
    </w:p>
    <w:p w:rsidR="005265E4" w:rsidRPr="005265E4" w:rsidRDefault="005265E4" w:rsidP="00340390">
      <w:pPr>
        <w:pStyle w:val="SingleTxtGC"/>
        <w:tabs>
          <w:tab w:val="clear" w:pos="1565"/>
          <w:tab w:val="left" w:pos="1701"/>
        </w:tabs>
        <w:rPr>
          <w:lang w:val="en-GB"/>
        </w:rPr>
      </w:pPr>
      <w:r w:rsidRPr="005265E4">
        <w:rPr>
          <w:lang w:val="en-GB"/>
        </w:rPr>
        <w:t>5.11</w:t>
      </w:r>
      <w:r w:rsidRPr="005265E4">
        <w:rPr>
          <w:lang w:val="en-GB"/>
        </w:rPr>
        <w:tab/>
      </w:r>
      <w:r w:rsidRPr="005265E4">
        <w:rPr>
          <w:rFonts w:hint="eastAsia"/>
          <w:lang w:val="en-GB"/>
        </w:rPr>
        <w:t>在关于卢旺达的结论性意见中，委员会对酷刑的风险，特别是政治犯</w:t>
      </w:r>
      <w:r w:rsidRPr="005265E4">
        <w:rPr>
          <w:lang w:val="en-GB"/>
        </w:rPr>
        <w:t>面临</w:t>
      </w:r>
      <w:r w:rsidRPr="005265E4">
        <w:rPr>
          <w:rFonts w:hint="eastAsia"/>
          <w:lang w:val="en-GB"/>
        </w:rPr>
        <w:t>的酷刑风险以及监狱条件表示关切</w:t>
      </w:r>
      <w:r w:rsidR="00340390" w:rsidRPr="00340390">
        <w:rPr>
          <w:color w:val="0000FF"/>
          <w:vertAlign w:val="superscript"/>
          <w:lang w:val="en-GB"/>
        </w:rPr>
        <w:footnoteReference w:id="14"/>
      </w:r>
      <w:r w:rsidR="00340390" w:rsidRPr="00340390">
        <w:rPr>
          <w:color w:val="0000FF"/>
          <w:vertAlign w:val="superscript"/>
          <w:lang w:val="en-GB"/>
        </w:rPr>
        <w:t xml:space="preserve"> </w:t>
      </w:r>
      <w:r w:rsidR="00340390" w:rsidRPr="00340390">
        <w:rPr>
          <w:color w:val="0000FF"/>
          <w:vertAlign w:val="superscript"/>
          <w:lang w:val="en-GB"/>
        </w:rPr>
        <w:footnoteReference w:id="15"/>
      </w:r>
      <w:r w:rsidRPr="005265E4">
        <w:rPr>
          <w:rFonts w:hint="eastAsia"/>
          <w:lang w:val="en-GB"/>
        </w:rPr>
        <w:t>。申诉人</w:t>
      </w:r>
      <w:r w:rsidRPr="005265E4">
        <w:rPr>
          <w:lang w:val="en-GB"/>
        </w:rPr>
        <w:t>提及的</w:t>
      </w:r>
      <w:r w:rsidRPr="005265E4">
        <w:rPr>
          <w:rFonts w:hint="eastAsia"/>
          <w:lang w:val="en-GB"/>
        </w:rPr>
        <w:t>非政府组织报告注意到</w:t>
      </w:r>
      <w:r w:rsidRPr="005265E4">
        <w:rPr>
          <w:lang w:val="en-GB"/>
        </w:rPr>
        <w:t>，</w:t>
      </w:r>
      <w:r w:rsidRPr="005265E4">
        <w:rPr>
          <w:rFonts w:hint="eastAsia"/>
          <w:lang w:val="en-GB"/>
        </w:rPr>
        <w:t>实施酷刑和其他形式虐待行为的非法拘留事件数量有所增加。</w:t>
      </w:r>
      <w:r w:rsidR="00340390" w:rsidRPr="00340390">
        <w:rPr>
          <w:color w:val="0000FF"/>
          <w:vertAlign w:val="superscript"/>
          <w:lang w:val="en-GB"/>
        </w:rPr>
        <w:footnoteReference w:id="16"/>
      </w:r>
      <w:r w:rsidR="00340390" w:rsidRPr="00340390">
        <w:rPr>
          <w:color w:val="0000FF"/>
          <w:vertAlign w:val="superscript"/>
          <w:lang w:val="en-GB"/>
        </w:rPr>
        <w:t xml:space="preserve"> </w:t>
      </w:r>
    </w:p>
    <w:p w:rsidR="005265E4" w:rsidRPr="00F23B4B" w:rsidRDefault="005265E4" w:rsidP="00340390">
      <w:pPr>
        <w:pStyle w:val="SingleTxtGC"/>
        <w:tabs>
          <w:tab w:val="clear" w:pos="1565"/>
          <w:tab w:val="left" w:pos="1701"/>
        </w:tabs>
        <w:rPr>
          <w:spacing w:val="2"/>
          <w:lang w:val="en-GB"/>
        </w:rPr>
      </w:pPr>
      <w:r w:rsidRPr="005265E4">
        <w:rPr>
          <w:lang w:val="en-GB"/>
        </w:rPr>
        <w:t>5.12</w:t>
      </w:r>
      <w:r w:rsidRPr="005265E4">
        <w:rPr>
          <w:lang w:val="en-GB"/>
        </w:rPr>
        <w:tab/>
      </w:r>
      <w:r w:rsidRPr="005265E4">
        <w:rPr>
          <w:rFonts w:hint="eastAsia"/>
          <w:lang w:val="en-GB"/>
        </w:rPr>
        <w:t>申诉人认为外交保证不可靠。</w:t>
      </w:r>
      <w:r w:rsidRPr="005265E4">
        <w:rPr>
          <w:lang w:val="en-GB"/>
        </w:rPr>
        <w:t>关于这一问题</w:t>
      </w:r>
      <w:r w:rsidRPr="005265E4">
        <w:rPr>
          <w:rFonts w:hint="eastAsia"/>
          <w:lang w:val="en-GB"/>
        </w:rPr>
        <w:t>，</w:t>
      </w:r>
      <w:r w:rsidRPr="005265E4">
        <w:rPr>
          <w:lang w:val="en-GB"/>
        </w:rPr>
        <w:t>在</w:t>
      </w:r>
      <w:r w:rsidRPr="005265E4">
        <w:rPr>
          <w:rFonts w:hint="eastAsia"/>
          <w:lang w:val="en-GB"/>
        </w:rPr>
        <w:t>保证公平审判</w:t>
      </w:r>
      <w:r w:rsidRPr="005265E4">
        <w:rPr>
          <w:lang w:val="en-GB"/>
        </w:rPr>
        <w:t>、</w:t>
      </w:r>
      <w:r w:rsidRPr="005265E4">
        <w:rPr>
          <w:rFonts w:hint="eastAsia"/>
          <w:lang w:val="en-GB"/>
        </w:rPr>
        <w:t>有效辩护</w:t>
      </w:r>
      <w:r w:rsidRPr="005265E4">
        <w:rPr>
          <w:lang w:val="en-GB"/>
        </w:rPr>
        <w:t>、</w:t>
      </w:r>
      <w:r w:rsidRPr="005265E4">
        <w:rPr>
          <w:rFonts w:hint="eastAsia"/>
          <w:lang w:val="en-GB"/>
        </w:rPr>
        <w:t>申诉人拘留条件</w:t>
      </w:r>
      <w:r w:rsidRPr="005265E4">
        <w:rPr>
          <w:lang w:val="en-GB"/>
        </w:rPr>
        <w:t>符合</w:t>
      </w:r>
      <w:r w:rsidRPr="005265E4">
        <w:rPr>
          <w:rFonts w:hint="eastAsia"/>
          <w:lang w:val="en-GB"/>
        </w:rPr>
        <w:t>国际标准</w:t>
      </w:r>
      <w:r w:rsidRPr="005265E4">
        <w:rPr>
          <w:lang w:val="en-GB"/>
        </w:rPr>
        <w:t>方面的承诺没有得到兑现</w:t>
      </w:r>
      <w:r w:rsidRPr="005265E4">
        <w:rPr>
          <w:rFonts w:hint="eastAsia"/>
          <w:lang w:val="en-GB"/>
        </w:rPr>
        <w:t>。在申诉人被</w:t>
      </w:r>
      <w:r w:rsidRPr="005265E4">
        <w:rPr>
          <w:lang w:val="en-GB"/>
        </w:rPr>
        <w:t>递解</w:t>
      </w:r>
      <w:r w:rsidRPr="005265E4">
        <w:rPr>
          <w:rFonts w:hint="eastAsia"/>
          <w:lang w:val="en-GB"/>
        </w:rPr>
        <w:t>回卢旺达之前，</w:t>
      </w:r>
      <w:r w:rsidRPr="005265E4">
        <w:rPr>
          <w:lang w:val="en-GB"/>
        </w:rPr>
        <w:t>从未要求过</w:t>
      </w:r>
      <w:r w:rsidRPr="005265E4">
        <w:rPr>
          <w:rFonts w:hint="eastAsia"/>
          <w:lang w:val="en-GB"/>
        </w:rPr>
        <w:t>卢旺达当局</w:t>
      </w:r>
      <w:r w:rsidRPr="005265E4">
        <w:rPr>
          <w:lang w:val="en-GB"/>
        </w:rPr>
        <w:t>采取</w:t>
      </w:r>
      <w:r w:rsidRPr="005265E4">
        <w:rPr>
          <w:rFonts w:hint="eastAsia"/>
          <w:lang w:val="en-GB"/>
        </w:rPr>
        <w:t>任何</w:t>
      </w:r>
      <w:r w:rsidRPr="005265E4">
        <w:rPr>
          <w:lang w:val="en-GB"/>
        </w:rPr>
        <w:t>此类</w:t>
      </w:r>
      <w:r w:rsidRPr="005265E4">
        <w:rPr>
          <w:rFonts w:hint="eastAsia"/>
          <w:lang w:val="en-GB"/>
        </w:rPr>
        <w:t>外交</w:t>
      </w:r>
      <w:r w:rsidRPr="005265E4">
        <w:rPr>
          <w:lang w:val="en-GB"/>
        </w:rPr>
        <w:t>行为</w:t>
      </w:r>
      <w:r w:rsidRPr="005265E4">
        <w:rPr>
          <w:rFonts w:hint="eastAsia"/>
          <w:lang w:val="en-GB"/>
        </w:rPr>
        <w:t>，因为</w:t>
      </w:r>
      <w:r w:rsidRPr="005265E4">
        <w:rPr>
          <w:lang w:val="en-GB"/>
        </w:rPr>
        <w:t>收容</w:t>
      </w:r>
      <w:r w:rsidRPr="005265E4">
        <w:rPr>
          <w:rFonts w:hint="eastAsia"/>
          <w:lang w:val="en-GB"/>
        </w:rPr>
        <w:t>被控参与灭绝</w:t>
      </w:r>
      <w:r w:rsidRPr="005265E4">
        <w:rPr>
          <w:lang w:val="en-GB"/>
        </w:rPr>
        <w:t>种族</w:t>
      </w:r>
      <w:r w:rsidRPr="005265E4">
        <w:rPr>
          <w:rFonts w:hint="eastAsia"/>
          <w:lang w:val="en-GB"/>
        </w:rPr>
        <w:t>的卢旺达难民</w:t>
      </w:r>
      <w:r w:rsidRPr="005265E4">
        <w:rPr>
          <w:lang w:val="en-GB"/>
        </w:rPr>
        <w:t>的国家</w:t>
      </w:r>
      <w:r w:rsidRPr="005265E4">
        <w:rPr>
          <w:rFonts w:hint="eastAsia"/>
          <w:lang w:val="en-GB"/>
        </w:rPr>
        <w:t>的</w:t>
      </w:r>
      <w:r w:rsidRPr="005265E4">
        <w:rPr>
          <w:lang w:val="en-GB"/>
        </w:rPr>
        <w:t>国家</w:t>
      </w:r>
      <w:r w:rsidRPr="005265E4">
        <w:rPr>
          <w:rFonts w:hint="eastAsia"/>
          <w:lang w:val="en-GB"/>
        </w:rPr>
        <w:t>法院因严重</w:t>
      </w:r>
      <w:r w:rsidRPr="005265E4">
        <w:rPr>
          <w:lang w:val="en-GB"/>
        </w:rPr>
        <w:t>担心</w:t>
      </w:r>
      <w:r w:rsidRPr="005265E4">
        <w:rPr>
          <w:rFonts w:hint="eastAsia"/>
          <w:lang w:val="en-GB"/>
        </w:rPr>
        <w:t>使用酷刑而断然拒绝引渡他们。因此，由于缺乏这方面的</w:t>
      </w:r>
      <w:r w:rsidRPr="005265E4">
        <w:rPr>
          <w:lang w:val="en-GB"/>
        </w:rPr>
        <w:t>资料</w:t>
      </w:r>
      <w:r w:rsidRPr="005265E4">
        <w:rPr>
          <w:rFonts w:hint="eastAsia"/>
          <w:lang w:val="en-GB"/>
        </w:rPr>
        <w:t>，缔约国无法</w:t>
      </w:r>
      <w:r w:rsidRPr="005265E4">
        <w:rPr>
          <w:lang w:val="en-GB"/>
        </w:rPr>
        <w:t>适当</w:t>
      </w:r>
      <w:r w:rsidRPr="005265E4">
        <w:rPr>
          <w:rFonts w:hint="eastAsia"/>
          <w:lang w:val="en-GB"/>
        </w:rPr>
        <w:t>评估卢旺达履行承诺的</w:t>
      </w:r>
      <w:r w:rsidRPr="00F23B4B">
        <w:rPr>
          <w:rFonts w:hint="eastAsia"/>
          <w:spacing w:val="2"/>
          <w:lang w:val="en-GB"/>
        </w:rPr>
        <w:t>可能性。此外，加拿大承认没有为申诉人设立任何具体的监督机制，以确保相应的外交保证得到尊重。委员会</w:t>
      </w:r>
      <w:r w:rsidRPr="00F23B4B">
        <w:rPr>
          <w:spacing w:val="2"/>
          <w:lang w:val="en-GB"/>
        </w:rPr>
        <w:t>此前认为</w:t>
      </w:r>
      <w:r w:rsidRPr="00F23B4B">
        <w:rPr>
          <w:rFonts w:hint="eastAsia"/>
          <w:spacing w:val="2"/>
          <w:lang w:val="en-GB"/>
        </w:rPr>
        <w:t>，</w:t>
      </w:r>
      <w:r w:rsidRPr="00F23B4B">
        <w:rPr>
          <w:spacing w:val="2"/>
          <w:lang w:val="en-GB"/>
        </w:rPr>
        <w:t>没有</w:t>
      </w:r>
      <w:r w:rsidRPr="00F23B4B">
        <w:rPr>
          <w:rFonts w:hint="eastAsia"/>
          <w:spacing w:val="2"/>
          <w:lang w:val="en-GB"/>
        </w:rPr>
        <w:t>监测机制</w:t>
      </w:r>
      <w:r w:rsidRPr="00F23B4B">
        <w:rPr>
          <w:spacing w:val="2"/>
          <w:lang w:val="en-GB"/>
        </w:rPr>
        <w:t>支持</w:t>
      </w:r>
      <w:r w:rsidRPr="00F23B4B">
        <w:rPr>
          <w:rFonts w:hint="eastAsia"/>
          <w:spacing w:val="2"/>
          <w:lang w:val="en-GB"/>
        </w:rPr>
        <w:t>的一般性保证是不够的。</w:t>
      </w:r>
      <w:r w:rsidR="00340390" w:rsidRPr="00F23B4B">
        <w:rPr>
          <w:color w:val="0000FF"/>
          <w:spacing w:val="2"/>
          <w:vertAlign w:val="superscript"/>
          <w:lang w:val="en-GB"/>
        </w:rPr>
        <w:footnoteReference w:id="17"/>
      </w:r>
      <w:r w:rsidR="00340390" w:rsidRPr="00F23B4B">
        <w:rPr>
          <w:color w:val="0000FF"/>
          <w:spacing w:val="2"/>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5.13</w:t>
      </w:r>
      <w:r w:rsidRPr="005265E4">
        <w:rPr>
          <w:lang w:val="en-GB"/>
        </w:rPr>
        <w:tab/>
      </w:r>
      <w:r w:rsidRPr="005265E4">
        <w:rPr>
          <w:rFonts w:hint="eastAsia"/>
          <w:lang w:val="en-GB"/>
        </w:rPr>
        <w:t>缔约国声称</w:t>
      </w:r>
      <w:r w:rsidRPr="005265E4">
        <w:rPr>
          <w:lang w:val="en-GB"/>
        </w:rPr>
        <w:t>，由</w:t>
      </w:r>
      <w:r w:rsidRPr="005265E4">
        <w:rPr>
          <w:rFonts w:hint="eastAsia"/>
          <w:lang w:val="en-GB"/>
        </w:rPr>
        <w:t>红十字委员会监测</w:t>
      </w:r>
      <w:r w:rsidRPr="005265E4">
        <w:rPr>
          <w:lang w:val="en-GB"/>
        </w:rPr>
        <w:t>案件被移交给</w:t>
      </w:r>
      <w:r w:rsidRPr="005265E4">
        <w:rPr>
          <w:rFonts w:hint="eastAsia"/>
          <w:lang w:val="en-GB"/>
        </w:rPr>
        <w:t>卢旺达的</w:t>
      </w:r>
      <w:r w:rsidRPr="005265E4">
        <w:rPr>
          <w:lang w:val="en-GB"/>
        </w:rPr>
        <w:t>个人的</w:t>
      </w:r>
      <w:r w:rsidRPr="005265E4">
        <w:rPr>
          <w:rFonts w:hint="eastAsia"/>
          <w:lang w:val="en-GB"/>
        </w:rPr>
        <w:t>监狱条件</w:t>
      </w:r>
      <w:r w:rsidRPr="005265E4">
        <w:rPr>
          <w:lang w:val="en-GB"/>
        </w:rPr>
        <w:t>，</w:t>
      </w:r>
      <w:r w:rsidRPr="005265E4">
        <w:rPr>
          <w:rFonts w:hint="eastAsia"/>
          <w:lang w:val="en-GB"/>
        </w:rPr>
        <w:t>从而弥补加拿大未能建立监督机制的做法，这是</w:t>
      </w:r>
      <w:r w:rsidRPr="005265E4">
        <w:rPr>
          <w:lang w:val="en-GB"/>
        </w:rPr>
        <w:t>错误</w:t>
      </w:r>
      <w:r w:rsidRPr="005265E4">
        <w:rPr>
          <w:rFonts w:hint="eastAsia"/>
          <w:lang w:val="en-GB"/>
        </w:rPr>
        <w:t>的。根据红十字委员会的议事规则，</w:t>
      </w:r>
      <w:r w:rsidRPr="005265E4">
        <w:rPr>
          <w:lang w:val="en-GB"/>
        </w:rPr>
        <w:t>其</w:t>
      </w:r>
      <w:r w:rsidRPr="005265E4">
        <w:rPr>
          <w:rFonts w:hint="eastAsia"/>
          <w:lang w:val="en-GB"/>
        </w:rPr>
        <w:t>访问是保密的，</w:t>
      </w:r>
      <w:r w:rsidRPr="005265E4">
        <w:rPr>
          <w:lang w:val="en-GB"/>
        </w:rPr>
        <w:t>并且只向</w:t>
      </w:r>
      <w:r w:rsidRPr="005265E4">
        <w:rPr>
          <w:rFonts w:hint="eastAsia"/>
          <w:lang w:val="en-GB"/>
        </w:rPr>
        <w:t>有关当局</w:t>
      </w:r>
      <w:r w:rsidRPr="005265E4">
        <w:rPr>
          <w:lang w:val="en-GB"/>
        </w:rPr>
        <w:t>传</w:t>
      </w:r>
      <w:r w:rsidRPr="005265E4">
        <w:rPr>
          <w:rFonts w:hint="eastAsia"/>
          <w:lang w:val="en-GB"/>
        </w:rPr>
        <w:t>达</w:t>
      </w:r>
      <w:r w:rsidRPr="005265E4">
        <w:rPr>
          <w:lang w:val="en-GB"/>
        </w:rPr>
        <w:t>意见</w:t>
      </w:r>
      <w:r w:rsidRPr="005265E4">
        <w:rPr>
          <w:rFonts w:hint="eastAsia"/>
          <w:lang w:val="en-GB"/>
        </w:rPr>
        <w:t>。因此，无法</w:t>
      </w:r>
      <w:r w:rsidRPr="005265E4">
        <w:rPr>
          <w:lang w:val="en-GB"/>
        </w:rPr>
        <w:t>知晓</w:t>
      </w:r>
      <w:r w:rsidRPr="005265E4">
        <w:rPr>
          <w:rFonts w:hint="eastAsia"/>
          <w:lang w:val="en-GB"/>
        </w:rPr>
        <w:t>红十字委员会是否曾探视某一特定囚犯或监测</w:t>
      </w:r>
      <w:r w:rsidRPr="005265E4">
        <w:rPr>
          <w:lang w:val="en-GB"/>
        </w:rPr>
        <w:t>某一</w:t>
      </w:r>
      <w:r w:rsidRPr="005265E4">
        <w:rPr>
          <w:rFonts w:hint="eastAsia"/>
          <w:lang w:val="en-GB"/>
        </w:rPr>
        <w:t>特定囚犯的关押条件。红十字委员会只有监督和咨询权，</w:t>
      </w:r>
      <w:r w:rsidRPr="005265E4">
        <w:rPr>
          <w:lang w:val="en-GB"/>
        </w:rPr>
        <w:t>不构成</w:t>
      </w:r>
      <w:r w:rsidRPr="005265E4">
        <w:rPr>
          <w:rFonts w:hint="eastAsia"/>
          <w:lang w:val="en-GB"/>
        </w:rPr>
        <w:t>酷刑案件</w:t>
      </w:r>
      <w:r w:rsidRPr="005265E4">
        <w:rPr>
          <w:lang w:val="en-GB"/>
        </w:rPr>
        <w:t>的</w:t>
      </w:r>
      <w:r w:rsidRPr="005265E4">
        <w:rPr>
          <w:rFonts w:hint="eastAsia"/>
          <w:lang w:val="en-GB"/>
        </w:rPr>
        <w:t>有效</w:t>
      </w:r>
      <w:r w:rsidRPr="005265E4">
        <w:rPr>
          <w:lang w:val="en-GB"/>
        </w:rPr>
        <w:t>的补救</w:t>
      </w:r>
      <w:r w:rsidRPr="005265E4">
        <w:rPr>
          <w:rFonts w:hint="eastAsia"/>
          <w:lang w:val="en-GB"/>
        </w:rPr>
        <w:t>机制。</w:t>
      </w:r>
    </w:p>
    <w:p w:rsidR="005265E4" w:rsidRPr="005265E4" w:rsidRDefault="005265E4" w:rsidP="00340390">
      <w:pPr>
        <w:pStyle w:val="SingleTxtGC"/>
        <w:tabs>
          <w:tab w:val="clear" w:pos="1565"/>
          <w:tab w:val="left" w:pos="1701"/>
        </w:tabs>
        <w:rPr>
          <w:lang w:val="en-GB"/>
        </w:rPr>
      </w:pPr>
      <w:r w:rsidRPr="005265E4">
        <w:rPr>
          <w:lang w:val="en-GB"/>
        </w:rPr>
        <w:lastRenderedPageBreak/>
        <w:t>5.14</w:t>
      </w:r>
      <w:r w:rsidRPr="005265E4">
        <w:rPr>
          <w:lang w:val="en-GB"/>
        </w:rPr>
        <w:tab/>
      </w:r>
      <w:r w:rsidRPr="005265E4">
        <w:rPr>
          <w:rFonts w:hint="eastAsia"/>
          <w:lang w:val="en-GB"/>
        </w:rPr>
        <w:t>缔约国</w:t>
      </w:r>
      <w:r w:rsidRPr="005265E4">
        <w:rPr>
          <w:lang w:val="en-GB"/>
        </w:rPr>
        <w:t>并未</w:t>
      </w:r>
      <w:r w:rsidRPr="005265E4">
        <w:rPr>
          <w:rFonts w:hint="eastAsia"/>
          <w:lang w:val="en-GB"/>
        </w:rPr>
        <w:t>合作</w:t>
      </w:r>
      <w:r w:rsidRPr="005265E4">
        <w:rPr>
          <w:lang w:val="en-GB"/>
        </w:rPr>
        <w:t>，没有同意</w:t>
      </w:r>
      <w:r w:rsidRPr="005265E4">
        <w:rPr>
          <w:rFonts w:hint="eastAsia"/>
          <w:lang w:val="en-GB"/>
        </w:rPr>
        <w:t>委员会的临时措施请求，违反了</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w:t>
      </w:r>
    </w:p>
    <w:p w:rsidR="005265E4" w:rsidRPr="005265E4" w:rsidRDefault="005265E4" w:rsidP="00340390">
      <w:pPr>
        <w:pStyle w:val="SingleTxtGC"/>
        <w:tabs>
          <w:tab w:val="clear" w:pos="1565"/>
          <w:tab w:val="left" w:pos="1701"/>
        </w:tabs>
        <w:rPr>
          <w:lang w:val="en-GB"/>
        </w:rPr>
      </w:pPr>
      <w:r w:rsidRPr="005265E4">
        <w:rPr>
          <w:lang w:val="en-GB"/>
        </w:rPr>
        <w:t>5.15</w:t>
      </w:r>
      <w:r w:rsidRPr="005265E4">
        <w:rPr>
          <w:lang w:val="en-GB"/>
        </w:rPr>
        <w:tab/>
      </w:r>
      <w:r w:rsidRPr="005265E4">
        <w:rPr>
          <w:rFonts w:hint="eastAsia"/>
          <w:lang w:val="en-GB"/>
        </w:rPr>
        <w:t>申诉人返回卢旺达后</w:t>
      </w:r>
      <w:r w:rsidRPr="005265E4">
        <w:rPr>
          <w:lang w:val="en-GB"/>
        </w:rPr>
        <w:t>受到的</w:t>
      </w:r>
      <w:r w:rsidRPr="005265E4">
        <w:rPr>
          <w:rFonts w:hint="eastAsia"/>
          <w:lang w:val="en-GB"/>
        </w:rPr>
        <w:t>待遇违反了所提供的外交保证，因为与他同一监狱的几名被拘留者在被移交给司法当局之前曾在非法中心</w:t>
      </w:r>
      <w:r w:rsidRPr="005265E4">
        <w:rPr>
          <w:lang w:val="en-GB"/>
        </w:rPr>
        <w:t>遭受</w:t>
      </w:r>
      <w:r w:rsidRPr="005265E4">
        <w:rPr>
          <w:rFonts w:hint="eastAsia"/>
          <w:lang w:val="en-GB"/>
        </w:rPr>
        <w:t>酷刑。他本人</w:t>
      </w:r>
      <w:r w:rsidRPr="005265E4">
        <w:rPr>
          <w:lang w:val="en-GB"/>
        </w:rPr>
        <w:t>已经受到</w:t>
      </w:r>
      <w:r w:rsidRPr="005265E4">
        <w:rPr>
          <w:rFonts w:hint="eastAsia"/>
          <w:lang w:val="en-GB"/>
        </w:rPr>
        <w:t>死亡威胁，在</w:t>
      </w:r>
      <w:r w:rsidRPr="005265E4">
        <w:rPr>
          <w:lang w:val="en-GB"/>
        </w:rPr>
        <w:t>监狱中</w:t>
      </w:r>
      <w:r w:rsidRPr="005265E4">
        <w:rPr>
          <w:rFonts w:hint="eastAsia"/>
          <w:lang w:val="en-GB"/>
        </w:rPr>
        <w:t>受到一名特</w:t>
      </w:r>
      <w:r w:rsidRPr="005265E4">
        <w:rPr>
          <w:lang w:val="en-GB"/>
        </w:rPr>
        <w:t>工人员</w:t>
      </w:r>
      <w:r w:rsidRPr="005265E4">
        <w:rPr>
          <w:rFonts w:hint="eastAsia"/>
          <w:lang w:val="en-GB"/>
        </w:rPr>
        <w:t>的</w:t>
      </w:r>
      <w:r w:rsidRPr="005265E4">
        <w:rPr>
          <w:lang w:val="en-GB"/>
        </w:rPr>
        <w:t>侮辱</w:t>
      </w:r>
      <w:r w:rsidRPr="005265E4">
        <w:rPr>
          <w:rFonts w:hint="eastAsia"/>
          <w:lang w:val="en-GB"/>
        </w:rPr>
        <w:t>性</w:t>
      </w:r>
      <w:r w:rsidRPr="005265E4">
        <w:rPr>
          <w:lang w:val="en-GB"/>
        </w:rPr>
        <w:t>对待</w:t>
      </w:r>
      <w:r w:rsidRPr="005265E4">
        <w:rPr>
          <w:rFonts w:hint="eastAsia"/>
          <w:lang w:val="en-GB"/>
        </w:rPr>
        <w:t>，当他</w:t>
      </w:r>
      <w:r w:rsidRPr="005265E4">
        <w:rPr>
          <w:lang w:val="en-GB"/>
        </w:rPr>
        <w:t>想投诉</w:t>
      </w:r>
      <w:r w:rsidRPr="005265E4">
        <w:rPr>
          <w:rFonts w:hint="eastAsia"/>
          <w:lang w:val="en-GB"/>
        </w:rPr>
        <w:t>监狱条件时，</w:t>
      </w:r>
      <w:r w:rsidRPr="005265E4">
        <w:rPr>
          <w:lang w:val="en-GB"/>
        </w:rPr>
        <w:t>后者对他说</w:t>
      </w:r>
      <w:r w:rsidRPr="005265E4">
        <w:rPr>
          <w:rFonts w:hint="eastAsia"/>
          <w:lang w:val="en-GB"/>
        </w:rPr>
        <w:t>“你知道我可以</w:t>
      </w:r>
      <w:r w:rsidRPr="005265E4">
        <w:rPr>
          <w:lang w:val="en-GB"/>
        </w:rPr>
        <w:t>朝你开枪</w:t>
      </w:r>
      <w:r w:rsidRPr="005265E4">
        <w:rPr>
          <w:rFonts w:hint="eastAsia"/>
          <w:lang w:val="en-GB"/>
        </w:rPr>
        <w:t>”。由于他的</w:t>
      </w:r>
      <w:r w:rsidRPr="005265E4">
        <w:rPr>
          <w:lang w:val="en-GB"/>
        </w:rPr>
        <w:t>名声</w:t>
      </w:r>
      <w:r w:rsidRPr="005265E4">
        <w:rPr>
          <w:rFonts w:hint="eastAsia"/>
          <w:lang w:val="en-GB"/>
        </w:rPr>
        <w:t>以及</w:t>
      </w:r>
      <w:r w:rsidRPr="005265E4">
        <w:rPr>
          <w:lang w:val="en-GB"/>
        </w:rPr>
        <w:t>其他囚犯和</w:t>
      </w:r>
      <w:r w:rsidRPr="005265E4">
        <w:rPr>
          <w:rFonts w:hint="eastAsia"/>
          <w:lang w:val="en-GB"/>
        </w:rPr>
        <w:t>当局对他的态度，申诉人一直</w:t>
      </w:r>
      <w:r w:rsidRPr="005265E4">
        <w:rPr>
          <w:lang w:val="en-GB"/>
        </w:rPr>
        <w:t>担心</w:t>
      </w:r>
      <w:r w:rsidRPr="005265E4">
        <w:rPr>
          <w:rFonts w:hint="eastAsia"/>
          <w:lang w:val="en-GB"/>
        </w:rPr>
        <w:t>被暗杀。此外，由于他处于审前拘留期，不再受警方监</w:t>
      </w:r>
      <w:r w:rsidRPr="005265E4">
        <w:rPr>
          <w:lang w:val="en-GB"/>
        </w:rPr>
        <w:t>管</w:t>
      </w:r>
      <w:r w:rsidRPr="005265E4">
        <w:rPr>
          <w:rFonts w:hint="eastAsia"/>
          <w:lang w:val="en-GB"/>
        </w:rPr>
        <w:t>，他担心</w:t>
      </w:r>
      <w:r w:rsidRPr="005265E4">
        <w:rPr>
          <w:lang w:val="en-GB"/>
        </w:rPr>
        <w:t>该</w:t>
      </w:r>
      <w:r w:rsidRPr="005265E4">
        <w:rPr>
          <w:rFonts w:hint="eastAsia"/>
          <w:lang w:val="en-GB"/>
        </w:rPr>
        <w:t>特</w:t>
      </w:r>
      <w:r w:rsidRPr="005265E4">
        <w:rPr>
          <w:lang w:val="en-GB"/>
        </w:rPr>
        <w:t>工</w:t>
      </w:r>
      <w:r w:rsidRPr="005265E4">
        <w:rPr>
          <w:rFonts w:hint="eastAsia"/>
          <w:lang w:val="en-GB"/>
        </w:rPr>
        <w:t>会将他带到非法</w:t>
      </w:r>
      <w:r w:rsidRPr="005265E4">
        <w:rPr>
          <w:lang w:val="en-GB"/>
        </w:rPr>
        <w:t>地点</w:t>
      </w:r>
      <w:r w:rsidRPr="005265E4">
        <w:rPr>
          <w:rFonts w:hint="eastAsia"/>
          <w:lang w:val="en-GB"/>
        </w:rPr>
        <w:t>进行酷刑逼供。申诉人还声称，</w:t>
      </w:r>
      <w:r w:rsidRPr="005265E4">
        <w:rPr>
          <w:lang w:val="en-GB"/>
        </w:rPr>
        <w:t>只偶尔允许他</w:t>
      </w:r>
      <w:r w:rsidRPr="005265E4">
        <w:rPr>
          <w:rFonts w:hint="eastAsia"/>
          <w:lang w:val="en-GB"/>
        </w:rPr>
        <w:t>享有与家人联系的权利。他说提供的食物不足，</w:t>
      </w:r>
      <w:r w:rsidRPr="005265E4">
        <w:rPr>
          <w:lang w:val="en-GB"/>
        </w:rPr>
        <w:t>影响了</w:t>
      </w:r>
      <w:r w:rsidRPr="005265E4">
        <w:rPr>
          <w:rFonts w:hint="eastAsia"/>
          <w:lang w:val="en-GB"/>
        </w:rPr>
        <w:t>他的健康。他还提</w:t>
      </w:r>
      <w:r w:rsidRPr="005265E4">
        <w:rPr>
          <w:lang w:val="en-GB"/>
        </w:rPr>
        <w:t>及其</w:t>
      </w:r>
      <w:r w:rsidRPr="005265E4">
        <w:rPr>
          <w:rFonts w:hint="eastAsia"/>
          <w:lang w:val="en-GB"/>
        </w:rPr>
        <w:t>案件司法程序中的违规行为。最后，他声称无法进入礼拜场所，宗教信仰权受到侵犯。</w:t>
      </w:r>
    </w:p>
    <w:p w:rsidR="005265E4" w:rsidRPr="005265E4" w:rsidRDefault="005265E4" w:rsidP="00340390">
      <w:pPr>
        <w:pStyle w:val="SingleTxtGC"/>
        <w:tabs>
          <w:tab w:val="clear" w:pos="1565"/>
          <w:tab w:val="left" w:pos="1701"/>
        </w:tabs>
        <w:rPr>
          <w:lang w:val="en-GB"/>
        </w:rPr>
      </w:pPr>
      <w:r w:rsidRPr="005265E4">
        <w:rPr>
          <w:lang w:val="en-GB"/>
        </w:rPr>
        <w:t>5.16</w:t>
      </w:r>
      <w:r w:rsidRPr="005265E4">
        <w:rPr>
          <w:lang w:val="en-GB"/>
        </w:rPr>
        <w:tab/>
        <w:t>2013</w:t>
      </w:r>
      <w:r w:rsidRPr="005265E4">
        <w:rPr>
          <w:rFonts w:hint="eastAsia"/>
          <w:lang w:val="en-GB"/>
        </w:rPr>
        <w:t>年</w:t>
      </w:r>
      <w:r w:rsidRPr="005265E4">
        <w:rPr>
          <w:lang w:val="en-GB"/>
        </w:rPr>
        <w:t>2</w:t>
      </w:r>
      <w:r w:rsidRPr="005265E4">
        <w:rPr>
          <w:rFonts w:hint="eastAsia"/>
          <w:lang w:val="en-GB"/>
        </w:rPr>
        <w:t>月</w:t>
      </w:r>
      <w:r w:rsidRPr="005265E4">
        <w:rPr>
          <w:lang w:val="en-GB"/>
        </w:rPr>
        <w:t>4</w:t>
      </w:r>
      <w:r w:rsidRPr="005265E4">
        <w:rPr>
          <w:rFonts w:hint="eastAsia"/>
          <w:lang w:val="en-GB"/>
        </w:rPr>
        <w:t>日，申诉人附上了其卢旺达代理律师</w:t>
      </w:r>
      <w:r w:rsidRPr="005265E4">
        <w:rPr>
          <w:lang w:val="en-GB"/>
        </w:rPr>
        <w:t>R</w:t>
      </w:r>
      <w:r w:rsidRPr="005265E4">
        <w:rPr>
          <w:rFonts w:hint="eastAsia"/>
          <w:lang w:val="en-GB"/>
        </w:rPr>
        <w:t>先生的一封信，声称他在卢旺达接受公平审判的权利受到侵犯。</w:t>
      </w:r>
    </w:p>
    <w:p w:rsidR="005265E4" w:rsidRPr="005265E4" w:rsidRDefault="005265E4" w:rsidP="00340390">
      <w:pPr>
        <w:pStyle w:val="SingleTxtGC"/>
        <w:tabs>
          <w:tab w:val="clear" w:pos="1565"/>
          <w:tab w:val="left" w:pos="1701"/>
        </w:tabs>
        <w:rPr>
          <w:lang w:val="en-GB"/>
        </w:rPr>
      </w:pPr>
      <w:r w:rsidRPr="005265E4">
        <w:rPr>
          <w:lang w:val="en-GB"/>
        </w:rPr>
        <w:t>5.17</w:t>
      </w:r>
      <w:r w:rsidRPr="005265E4">
        <w:rPr>
          <w:lang w:val="en-GB"/>
        </w:rPr>
        <w:tab/>
        <w:t>2013</w:t>
      </w:r>
      <w:r w:rsidRPr="005265E4">
        <w:rPr>
          <w:rFonts w:hint="eastAsia"/>
          <w:lang w:val="en-GB"/>
        </w:rPr>
        <w:t>年</w:t>
      </w:r>
      <w:r w:rsidRPr="005265E4">
        <w:rPr>
          <w:lang w:val="en-GB"/>
        </w:rPr>
        <w:t>5</w:t>
      </w:r>
      <w:r w:rsidRPr="005265E4">
        <w:rPr>
          <w:rFonts w:hint="eastAsia"/>
          <w:lang w:val="en-GB"/>
        </w:rPr>
        <w:t>月</w:t>
      </w:r>
      <w:r w:rsidRPr="005265E4">
        <w:rPr>
          <w:lang w:val="en-GB"/>
        </w:rPr>
        <w:t>1</w:t>
      </w:r>
      <w:r w:rsidRPr="005265E4">
        <w:rPr>
          <w:rFonts w:hint="eastAsia"/>
          <w:lang w:val="en-GB"/>
        </w:rPr>
        <w:t>日，申诉人补充说，尽管卢旺达作出了外交保证，但他</w:t>
      </w:r>
      <w:r w:rsidRPr="005265E4">
        <w:rPr>
          <w:lang w:val="en-GB"/>
        </w:rPr>
        <w:t>提出</w:t>
      </w:r>
      <w:r w:rsidRPr="005265E4">
        <w:rPr>
          <w:rFonts w:hint="eastAsia"/>
          <w:lang w:val="en-GB"/>
        </w:rPr>
        <w:t>的法律援助请求仍未得到答复。</w:t>
      </w:r>
    </w:p>
    <w:p w:rsidR="005265E4" w:rsidRPr="005265E4" w:rsidRDefault="005265E4" w:rsidP="00340390">
      <w:pPr>
        <w:pStyle w:val="SingleTxtGC"/>
        <w:tabs>
          <w:tab w:val="clear" w:pos="1565"/>
          <w:tab w:val="left" w:pos="1701"/>
        </w:tabs>
        <w:rPr>
          <w:lang w:val="en-GB"/>
        </w:rPr>
      </w:pPr>
      <w:r w:rsidRPr="005265E4">
        <w:rPr>
          <w:lang w:val="en-GB"/>
        </w:rPr>
        <w:t>5.18</w:t>
      </w:r>
      <w:r w:rsidRPr="005265E4">
        <w:rPr>
          <w:lang w:val="en-GB"/>
        </w:rPr>
        <w:tab/>
        <w:t>2013</w:t>
      </w:r>
      <w:r w:rsidRPr="005265E4">
        <w:rPr>
          <w:rFonts w:hint="eastAsia"/>
          <w:lang w:val="en-GB"/>
        </w:rPr>
        <w:t>年</w:t>
      </w:r>
      <w:r w:rsidRPr="005265E4">
        <w:rPr>
          <w:lang w:val="en-GB"/>
        </w:rPr>
        <w:t>11</w:t>
      </w:r>
      <w:r w:rsidRPr="005265E4">
        <w:rPr>
          <w:rFonts w:hint="eastAsia"/>
          <w:lang w:val="en-GB"/>
        </w:rPr>
        <w:t>月</w:t>
      </w:r>
      <w:r w:rsidRPr="005265E4">
        <w:rPr>
          <w:lang w:val="en-GB"/>
        </w:rPr>
        <w:t>1</w:t>
      </w:r>
      <w:r w:rsidRPr="005265E4">
        <w:rPr>
          <w:rFonts w:hint="eastAsia"/>
          <w:lang w:val="en-GB"/>
        </w:rPr>
        <w:t>日和</w:t>
      </w:r>
      <w:r w:rsidRPr="005265E4">
        <w:rPr>
          <w:lang w:val="en-GB"/>
        </w:rPr>
        <w:t>19</w:t>
      </w:r>
      <w:r w:rsidRPr="005265E4">
        <w:rPr>
          <w:rFonts w:hint="eastAsia"/>
          <w:lang w:val="en-GB"/>
        </w:rPr>
        <w:t>日，申诉人提供了关于拒绝对其心身疾病进行适当治疗以及未能</w:t>
      </w:r>
      <w:r w:rsidRPr="005265E4">
        <w:rPr>
          <w:lang w:val="en-GB"/>
        </w:rPr>
        <w:t>维护其获得</w:t>
      </w:r>
      <w:r w:rsidRPr="005265E4">
        <w:rPr>
          <w:rFonts w:hint="eastAsia"/>
          <w:lang w:val="en-GB"/>
        </w:rPr>
        <w:t>公正审判权的补充材料。</w:t>
      </w:r>
    </w:p>
    <w:p w:rsidR="005265E4" w:rsidRPr="005265E4" w:rsidRDefault="005265E4" w:rsidP="00D5413B">
      <w:pPr>
        <w:pStyle w:val="H23GC"/>
        <w:rPr>
          <w:lang w:val="en-GB"/>
        </w:rPr>
      </w:pPr>
      <w:r w:rsidRPr="005265E4">
        <w:rPr>
          <w:lang w:val="en-GB"/>
        </w:rPr>
        <w:tab/>
      </w:r>
      <w:r w:rsidRPr="005265E4">
        <w:rPr>
          <w:lang w:val="en-GB"/>
        </w:rPr>
        <w:tab/>
      </w:r>
      <w:r w:rsidRPr="005265E4">
        <w:rPr>
          <w:lang w:val="en-GB"/>
        </w:rPr>
        <w:t>缔约国的补充评论</w:t>
      </w:r>
    </w:p>
    <w:p w:rsidR="005265E4" w:rsidRPr="005265E4" w:rsidRDefault="005265E4" w:rsidP="00340390">
      <w:pPr>
        <w:pStyle w:val="SingleTxtGC"/>
        <w:tabs>
          <w:tab w:val="clear" w:pos="1565"/>
          <w:tab w:val="left" w:pos="1701"/>
        </w:tabs>
        <w:rPr>
          <w:lang w:val="en-GB"/>
        </w:rPr>
      </w:pPr>
      <w:r w:rsidRPr="005265E4">
        <w:rPr>
          <w:lang w:val="en-GB"/>
        </w:rPr>
        <w:t>6.1</w:t>
      </w:r>
      <w:r w:rsidRPr="005265E4">
        <w:rPr>
          <w:lang w:val="en-GB"/>
        </w:rPr>
        <w:tab/>
        <w:t>2013</w:t>
      </w:r>
      <w:r w:rsidRPr="005265E4">
        <w:rPr>
          <w:rFonts w:hint="eastAsia"/>
          <w:lang w:val="en-GB"/>
        </w:rPr>
        <w:t>年</w:t>
      </w:r>
      <w:r w:rsidRPr="005265E4">
        <w:rPr>
          <w:lang w:val="en-GB"/>
        </w:rPr>
        <w:t>10</w:t>
      </w:r>
      <w:r w:rsidRPr="005265E4">
        <w:rPr>
          <w:rFonts w:hint="eastAsia"/>
          <w:lang w:val="en-GB"/>
        </w:rPr>
        <w:t>月</w:t>
      </w:r>
      <w:r w:rsidRPr="005265E4">
        <w:rPr>
          <w:lang w:val="en-GB"/>
        </w:rPr>
        <w:t>22</w:t>
      </w:r>
      <w:r w:rsidRPr="005265E4">
        <w:rPr>
          <w:rFonts w:hint="eastAsia"/>
          <w:lang w:val="en-GB"/>
        </w:rPr>
        <w:t>日，缔约国重申，委员会面</w:t>
      </w:r>
      <w:r w:rsidRPr="005265E4">
        <w:rPr>
          <w:lang w:val="en-GB"/>
        </w:rPr>
        <w:t>对</w:t>
      </w:r>
      <w:r w:rsidRPr="005265E4">
        <w:rPr>
          <w:rFonts w:hint="eastAsia"/>
          <w:lang w:val="en-GB"/>
        </w:rPr>
        <w:t>的问题只是确定是否有充分理由相信申诉人本人</w:t>
      </w:r>
      <w:r w:rsidRPr="005265E4">
        <w:rPr>
          <w:lang w:val="en-GB"/>
        </w:rPr>
        <w:t>面临</w:t>
      </w:r>
      <w:r w:rsidRPr="005265E4">
        <w:rPr>
          <w:rFonts w:hint="eastAsia"/>
          <w:lang w:val="en-GB"/>
        </w:rPr>
        <w:t>遭受酷刑的风险。由于根据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条承担的不驱回义务不适用于有关残忍或不寻常的待遇或处罚</w:t>
      </w:r>
      <w:r w:rsidRPr="005265E4">
        <w:rPr>
          <w:lang w:val="en-GB"/>
        </w:rPr>
        <w:t>、以及</w:t>
      </w:r>
      <w:r w:rsidRPr="005265E4">
        <w:rPr>
          <w:rFonts w:hint="eastAsia"/>
          <w:lang w:val="en-GB"/>
        </w:rPr>
        <w:t>侵犯</w:t>
      </w:r>
      <w:r w:rsidRPr="005265E4">
        <w:rPr>
          <w:lang w:val="en-GB"/>
        </w:rPr>
        <w:t>《</w:t>
      </w:r>
      <w:r w:rsidRPr="005265E4">
        <w:rPr>
          <w:rFonts w:hint="eastAsia"/>
          <w:lang w:val="en-GB"/>
        </w:rPr>
        <w:t>公约</w:t>
      </w:r>
      <w:r w:rsidRPr="005265E4">
        <w:rPr>
          <w:lang w:val="en-GB"/>
        </w:rPr>
        <w:t>》</w:t>
      </w:r>
      <w:r w:rsidRPr="005265E4">
        <w:rPr>
          <w:rFonts w:hint="eastAsia"/>
          <w:lang w:val="en-GB"/>
        </w:rPr>
        <w:t>未涵盖的权利</w:t>
      </w:r>
      <w:r w:rsidRPr="005265E4">
        <w:rPr>
          <w:lang w:val="en-GB"/>
        </w:rPr>
        <w:t>(</w:t>
      </w:r>
      <w:r w:rsidRPr="005265E4">
        <w:rPr>
          <w:rFonts w:hint="eastAsia"/>
          <w:lang w:val="en-GB"/>
        </w:rPr>
        <w:t>例如辩护权</w:t>
      </w:r>
      <w:r w:rsidRPr="005265E4">
        <w:rPr>
          <w:lang w:val="en-GB"/>
        </w:rPr>
        <w:t>)</w:t>
      </w:r>
      <w:r w:rsidRPr="005265E4">
        <w:rPr>
          <w:rFonts w:hint="eastAsia"/>
          <w:lang w:val="en-GB"/>
        </w:rPr>
        <w:t>的指控，缔约国认为</w:t>
      </w:r>
      <w:r w:rsidRPr="005265E4">
        <w:rPr>
          <w:lang w:val="en-GB"/>
        </w:rPr>
        <w:t>因此</w:t>
      </w:r>
      <w:r w:rsidRPr="005265E4">
        <w:rPr>
          <w:rFonts w:hint="eastAsia"/>
          <w:lang w:val="en-GB"/>
        </w:rPr>
        <w:t>该申诉按属事理由不可受理。缔约国没有义务确保</w:t>
      </w:r>
      <w:r w:rsidRPr="005265E4">
        <w:rPr>
          <w:lang w:val="en-GB"/>
        </w:rPr>
        <w:t>《</w:t>
      </w:r>
      <w:r w:rsidRPr="005265E4">
        <w:rPr>
          <w:rFonts w:hint="eastAsia"/>
          <w:lang w:val="en-GB"/>
        </w:rPr>
        <w:t>公民权利和政治权利国际公约</w:t>
      </w:r>
      <w:r w:rsidRPr="005265E4">
        <w:rPr>
          <w:lang w:val="en-GB"/>
        </w:rPr>
        <w:t>》</w:t>
      </w:r>
      <w:r w:rsidRPr="005265E4">
        <w:rPr>
          <w:rFonts w:hint="eastAsia"/>
          <w:lang w:val="en-GB"/>
        </w:rPr>
        <w:t>所保障的所有权利在返回国</w:t>
      </w:r>
      <w:r w:rsidRPr="005265E4">
        <w:rPr>
          <w:lang w:val="en-GB"/>
        </w:rPr>
        <w:t>得到</w:t>
      </w:r>
      <w:r w:rsidRPr="005265E4">
        <w:rPr>
          <w:rFonts w:hint="eastAsia"/>
          <w:lang w:val="en-GB"/>
        </w:rPr>
        <w:t>尊重。</w:t>
      </w:r>
      <w:r w:rsidR="00340390" w:rsidRPr="00340390">
        <w:rPr>
          <w:color w:val="0000FF"/>
          <w:vertAlign w:val="superscript"/>
          <w:lang w:val="en-GB"/>
        </w:rPr>
        <w:footnoteReference w:id="18"/>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6.2</w:t>
      </w:r>
      <w:r w:rsidRPr="005265E4">
        <w:rPr>
          <w:lang w:val="en-GB"/>
        </w:rPr>
        <w:tab/>
      </w:r>
      <w:r w:rsidRPr="005265E4">
        <w:rPr>
          <w:rFonts w:hint="eastAsia"/>
          <w:lang w:val="en-GB"/>
        </w:rPr>
        <w:t>缔约国还指出，申诉人</w:t>
      </w:r>
      <w:r w:rsidRPr="005265E4">
        <w:rPr>
          <w:lang w:val="en-GB"/>
        </w:rPr>
        <w:t>为证实其</w:t>
      </w:r>
      <w:r w:rsidRPr="005265E4">
        <w:rPr>
          <w:rFonts w:hint="eastAsia"/>
          <w:lang w:val="en-GB"/>
        </w:rPr>
        <w:t>论点，引用了</w:t>
      </w:r>
      <w:r w:rsidRPr="005265E4">
        <w:rPr>
          <w:lang w:val="en-GB"/>
        </w:rPr>
        <w:t>在</w:t>
      </w:r>
      <w:r w:rsidRPr="005265E4">
        <w:rPr>
          <w:rFonts w:hint="eastAsia"/>
          <w:lang w:val="en-GB"/>
        </w:rPr>
        <w:t>他</w:t>
      </w:r>
      <w:r w:rsidRPr="005265E4">
        <w:rPr>
          <w:lang w:val="en-GB"/>
        </w:rPr>
        <w:t>被</w:t>
      </w:r>
      <w:r w:rsidRPr="005265E4">
        <w:rPr>
          <w:rFonts w:hint="eastAsia"/>
          <w:lang w:val="en-GB"/>
        </w:rPr>
        <w:t>引渡后发布的文件，并控诉他被</w:t>
      </w:r>
      <w:r w:rsidRPr="005265E4">
        <w:rPr>
          <w:lang w:val="en-GB"/>
        </w:rPr>
        <w:t>遣返回</w:t>
      </w:r>
      <w:r w:rsidRPr="005265E4">
        <w:rPr>
          <w:rFonts w:hint="eastAsia"/>
          <w:lang w:val="en-GB"/>
        </w:rPr>
        <w:t>卢旺达后</w:t>
      </w:r>
      <w:r w:rsidRPr="005265E4">
        <w:rPr>
          <w:lang w:val="en-GB"/>
        </w:rPr>
        <w:t>所受的待遇</w:t>
      </w:r>
      <w:r w:rsidRPr="005265E4">
        <w:rPr>
          <w:rFonts w:hint="eastAsia"/>
          <w:lang w:val="en-GB"/>
        </w:rPr>
        <w:t>。缔约国回顾说，根据委员会的判例，任何对酷刑风险的评估都必须根据缔约国当局在</w:t>
      </w:r>
      <w:r w:rsidRPr="005265E4">
        <w:rPr>
          <w:lang w:val="en-GB"/>
        </w:rPr>
        <w:t>递解出境</w:t>
      </w:r>
      <w:r w:rsidRPr="005265E4">
        <w:rPr>
          <w:rFonts w:hint="eastAsia"/>
          <w:lang w:val="en-GB"/>
        </w:rPr>
        <w:t>之前拥有或应该拥有的信息进行</w:t>
      </w:r>
      <w:r w:rsidRPr="005265E4">
        <w:rPr>
          <w:lang w:val="en-GB"/>
        </w:rPr>
        <w:t>，</w:t>
      </w:r>
      <w:r w:rsidRPr="005265E4">
        <w:rPr>
          <w:rFonts w:hint="eastAsia"/>
          <w:lang w:val="en-GB"/>
        </w:rPr>
        <w:t>而此后获得的信息“仅与评估缔约国</w:t>
      </w:r>
      <w:r w:rsidRPr="005265E4">
        <w:rPr>
          <w:lang w:val="en-GB"/>
        </w:rPr>
        <w:t>在将申诉人递解出境时</w:t>
      </w:r>
      <w:r w:rsidRPr="005265E4">
        <w:rPr>
          <w:rFonts w:hint="eastAsia"/>
          <w:lang w:val="en-GB"/>
        </w:rPr>
        <w:t>实际知道或可能推断出的酷刑风险有关”。</w:t>
      </w:r>
      <w:r w:rsidR="00340390" w:rsidRPr="00340390">
        <w:rPr>
          <w:color w:val="0000FF"/>
          <w:vertAlign w:val="superscript"/>
          <w:lang w:val="en-GB"/>
        </w:rPr>
        <w:footnoteReference w:id="19"/>
      </w:r>
      <w:r w:rsidR="00340390" w:rsidRPr="00340390">
        <w:rPr>
          <w:color w:val="0000FF"/>
          <w:vertAlign w:val="superscript"/>
          <w:lang w:val="en-GB"/>
        </w:rPr>
        <w:t xml:space="preserve"> </w:t>
      </w:r>
      <w:r w:rsidRPr="005265E4">
        <w:rPr>
          <w:rFonts w:hint="eastAsia"/>
          <w:lang w:val="en-GB"/>
        </w:rPr>
        <w:t>在将一个人</w:t>
      </w:r>
      <w:r w:rsidRPr="005265E4">
        <w:rPr>
          <w:lang w:val="en-GB"/>
        </w:rPr>
        <w:t>递解</w:t>
      </w:r>
      <w:r w:rsidRPr="005265E4">
        <w:rPr>
          <w:rFonts w:hint="eastAsia"/>
          <w:lang w:val="en-GB"/>
        </w:rPr>
        <w:t>出境之前</w:t>
      </w:r>
      <w:r w:rsidRPr="005265E4">
        <w:rPr>
          <w:lang w:val="en-GB"/>
        </w:rPr>
        <w:t>进行的</w:t>
      </w:r>
      <w:r w:rsidRPr="005265E4">
        <w:rPr>
          <w:rFonts w:hint="eastAsia"/>
          <w:lang w:val="en-GB"/>
        </w:rPr>
        <w:t>酷刑风险</w:t>
      </w:r>
      <w:r w:rsidRPr="005265E4">
        <w:rPr>
          <w:lang w:val="en-GB"/>
        </w:rPr>
        <w:t>评估</w:t>
      </w:r>
      <w:r w:rsidRPr="005265E4">
        <w:rPr>
          <w:rFonts w:hint="eastAsia"/>
          <w:lang w:val="en-GB"/>
        </w:rPr>
        <w:t>不应与申诉人在</w:t>
      </w:r>
      <w:r w:rsidRPr="005265E4">
        <w:rPr>
          <w:lang w:val="en-GB"/>
        </w:rPr>
        <w:t>被</w:t>
      </w:r>
      <w:r w:rsidRPr="005265E4">
        <w:rPr>
          <w:rFonts w:hint="eastAsia"/>
          <w:lang w:val="en-GB"/>
        </w:rPr>
        <w:t>移交给卢旺达当局后声称遭受的任何虐待相混淆。申诉人没有向委员会提供任何关于他在抵达卢旺达以来</w:t>
      </w:r>
      <w:r w:rsidRPr="005265E4">
        <w:rPr>
          <w:lang w:val="en-GB"/>
        </w:rPr>
        <w:t>所受</w:t>
      </w:r>
      <w:r w:rsidRPr="005265E4">
        <w:rPr>
          <w:rFonts w:hint="eastAsia"/>
          <w:lang w:val="en-GB"/>
        </w:rPr>
        <w:t>待遇的新证据，</w:t>
      </w:r>
      <w:r w:rsidRPr="005265E4">
        <w:rPr>
          <w:lang w:val="en-GB"/>
        </w:rPr>
        <w:t>能够得出结论认为</w:t>
      </w:r>
      <w:r w:rsidRPr="005265E4">
        <w:rPr>
          <w:rFonts w:hint="eastAsia"/>
          <w:lang w:val="en-GB"/>
        </w:rPr>
        <w:t>缔约国在</w:t>
      </w:r>
      <w:r w:rsidRPr="005265E4">
        <w:rPr>
          <w:lang w:val="en-GB"/>
        </w:rPr>
        <w:t>将其递解出境</w:t>
      </w:r>
      <w:r w:rsidRPr="005265E4">
        <w:rPr>
          <w:rFonts w:hint="eastAsia"/>
          <w:lang w:val="en-GB"/>
        </w:rPr>
        <w:t>时确实知道或可能推断出</w:t>
      </w:r>
      <w:r w:rsidRPr="005265E4">
        <w:rPr>
          <w:lang w:val="en-GB"/>
        </w:rPr>
        <w:t>存在</w:t>
      </w:r>
      <w:r w:rsidRPr="005265E4">
        <w:rPr>
          <w:rFonts w:hint="eastAsia"/>
          <w:lang w:val="en-GB"/>
        </w:rPr>
        <w:t>遭受酷刑的风险。</w:t>
      </w:r>
    </w:p>
    <w:p w:rsidR="005265E4" w:rsidRPr="00F23B4B" w:rsidRDefault="005265E4" w:rsidP="00340390">
      <w:pPr>
        <w:pStyle w:val="SingleTxtGC"/>
        <w:tabs>
          <w:tab w:val="clear" w:pos="1565"/>
          <w:tab w:val="left" w:pos="1701"/>
        </w:tabs>
        <w:rPr>
          <w:spacing w:val="2"/>
          <w:lang w:val="en-GB"/>
        </w:rPr>
      </w:pPr>
      <w:r w:rsidRPr="00F23B4B">
        <w:rPr>
          <w:spacing w:val="2"/>
          <w:lang w:val="en-GB"/>
        </w:rPr>
        <w:t>6.3</w:t>
      </w:r>
      <w:r w:rsidRPr="00F23B4B">
        <w:rPr>
          <w:spacing w:val="2"/>
          <w:lang w:val="en-GB"/>
        </w:rPr>
        <w:tab/>
      </w:r>
      <w:r w:rsidRPr="00F23B4B">
        <w:rPr>
          <w:rFonts w:hint="eastAsia"/>
          <w:spacing w:val="2"/>
          <w:lang w:val="en-GB"/>
        </w:rPr>
        <w:t>缔约国重申，缔约国国家当局对申诉人声称他将面临的风险进行了彻底分析，</w:t>
      </w:r>
      <w:r w:rsidRPr="00F23B4B">
        <w:rPr>
          <w:spacing w:val="2"/>
          <w:lang w:val="en-GB"/>
        </w:rPr>
        <w:t>而且</w:t>
      </w:r>
      <w:r w:rsidRPr="00F23B4B">
        <w:rPr>
          <w:rFonts w:hint="eastAsia"/>
          <w:spacing w:val="2"/>
          <w:lang w:val="en-GB"/>
        </w:rPr>
        <w:t>除非证明具有任意性或司法不公，否则委员会</w:t>
      </w:r>
      <w:r w:rsidRPr="00F23B4B">
        <w:rPr>
          <w:spacing w:val="2"/>
          <w:lang w:val="en-GB"/>
        </w:rPr>
        <w:t>不会发挥</w:t>
      </w:r>
      <w:r w:rsidRPr="00F23B4B">
        <w:rPr>
          <w:rFonts w:hint="eastAsia"/>
          <w:spacing w:val="2"/>
          <w:lang w:val="en-GB"/>
        </w:rPr>
        <w:t>第四</w:t>
      </w:r>
      <w:r w:rsidRPr="00F23B4B">
        <w:rPr>
          <w:spacing w:val="2"/>
          <w:lang w:val="en-GB"/>
        </w:rPr>
        <w:t>审</w:t>
      </w:r>
      <w:r w:rsidRPr="00F23B4B">
        <w:rPr>
          <w:rFonts w:hint="eastAsia"/>
          <w:spacing w:val="2"/>
          <w:lang w:val="en-GB"/>
        </w:rPr>
        <w:t>的作用。</w:t>
      </w:r>
      <w:r w:rsidR="00340390" w:rsidRPr="00F23B4B">
        <w:rPr>
          <w:color w:val="0000FF"/>
          <w:spacing w:val="2"/>
          <w:vertAlign w:val="superscript"/>
          <w:lang w:val="en-GB"/>
        </w:rPr>
        <w:footnoteReference w:id="20"/>
      </w:r>
    </w:p>
    <w:p w:rsidR="005265E4" w:rsidRPr="005265E4" w:rsidRDefault="005265E4" w:rsidP="00340390">
      <w:pPr>
        <w:pStyle w:val="SingleTxtGC"/>
        <w:tabs>
          <w:tab w:val="clear" w:pos="1565"/>
          <w:tab w:val="left" w:pos="1701"/>
        </w:tabs>
        <w:rPr>
          <w:lang w:val="en-GB"/>
        </w:rPr>
      </w:pPr>
      <w:r w:rsidRPr="005265E4">
        <w:rPr>
          <w:lang w:val="en-GB"/>
        </w:rPr>
        <w:lastRenderedPageBreak/>
        <w:t>6.4</w:t>
      </w:r>
      <w:r w:rsidRPr="005265E4">
        <w:rPr>
          <w:lang w:val="en-GB"/>
        </w:rPr>
        <w:tab/>
      </w:r>
      <w:r w:rsidRPr="005265E4">
        <w:rPr>
          <w:rFonts w:hint="eastAsia"/>
          <w:lang w:val="en-GB"/>
        </w:rPr>
        <w:t>关于案情，缔约国重申，申诉人的指控并未表明</w:t>
      </w:r>
      <w:r w:rsidRPr="005265E4">
        <w:rPr>
          <w:lang w:val="en-GB"/>
        </w:rPr>
        <w:t>存在</w:t>
      </w:r>
      <w:r w:rsidRPr="005265E4">
        <w:rPr>
          <w:rFonts w:hint="eastAsia"/>
          <w:lang w:val="en-GB"/>
        </w:rPr>
        <w:t>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w:t>
      </w:r>
      <w:r w:rsidRPr="005265E4">
        <w:rPr>
          <w:lang w:val="en-GB"/>
        </w:rPr>
        <w:t>的情况</w:t>
      </w:r>
      <w:r w:rsidRPr="005265E4">
        <w:rPr>
          <w:rFonts w:hint="eastAsia"/>
          <w:lang w:val="en-GB"/>
        </w:rPr>
        <w:t>，因为在他被引渡之前没有确</w:t>
      </w:r>
      <w:r w:rsidRPr="005265E4">
        <w:rPr>
          <w:lang w:val="en-GB"/>
        </w:rPr>
        <w:t>立</w:t>
      </w:r>
      <w:r w:rsidRPr="005265E4">
        <w:rPr>
          <w:rFonts w:hint="eastAsia"/>
          <w:lang w:val="en-GB"/>
        </w:rPr>
        <w:t>或可预见酷刑的风险，</w:t>
      </w:r>
      <w:r w:rsidRPr="005265E4">
        <w:rPr>
          <w:lang w:val="en-GB"/>
        </w:rPr>
        <w:t>他</w:t>
      </w:r>
      <w:r w:rsidRPr="005265E4">
        <w:rPr>
          <w:rFonts w:hint="eastAsia"/>
          <w:lang w:val="en-GB"/>
        </w:rPr>
        <w:t>此后提交的材料也不支持</w:t>
      </w:r>
      <w:r w:rsidRPr="005265E4">
        <w:rPr>
          <w:lang w:val="en-GB"/>
        </w:rPr>
        <w:t>认定存在</w:t>
      </w:r>
      <w:r w:rsidRPr="005265E4">
        <w:rPr>
          <w:rFonts w:hint="eastAsia"/>
          <w:lang w:val="en-GB"/>
        </w:rPr>
        <w:t>违反</w:t>
      </w:r>
      <w:r w:rsidRPr="005265E4">
        <w:rPr>
          <w:lang w:val="en-GB"/>
        </w:rPr>
        <w:t>禁止《</w:t>
      </w:r>
      <w:r w:rsidRPr="005265E4">
        <w:rPr>
          <w:rFonts w:hint="eastAsia"/>
          <w:lang w:val="en-GB"/>
        </w:rPr>
        <w:t>公约</w:t>
      </w:r>
      <w:r w:rsidRPr="005265E4">
        <w:rPr>
          <w:lang w:val="en-GB"/>
        </w:rPr>
        <w:t>》</w:t>
      </w:r>
      <w:r w:rsidRPr="005265E4">
        <w:rPr>
          <w:rFonts w:hint="eastAsia"/>
          <w:lang w:val="en-GB"/>
        </w:rPr>
        <w:t>第</w:t>
      </w:r>
      <w:r w:rsidRPr="005265E4">
        <w:rPr>
          <w:lang w:val="en-GB"/>
        </w:rPr>
        <w:t>1</w:t>
      </w:r>
      <w:r w:rsidRPr="005265E4">
        <w:rPr>
          <w:rFonts w:hint="eastAsia"/>
          <w:lang w:val="en-GB"/>
        </w:rPr>
        <w:t>条含义</w:t>
      </w:r>
      <w:r w:rsidRPr="005265E4">
        <w:rPr>
          <w:lang w:val="en-GB"/>
        </w:rPr>
        <w:t>范围</w:t>
      </w:r>
      <w:r w:rsidRPr="005265E4">
        <w:rPr>
          <w:rFonts w:hint="eastAsia"/>
          <w:lang w:val="en-GB"/>
        </w:rPr>
        <w:t>内的酷刑的行为。</w:t>
      </w:r>
      <w:r w:rsidRPr="005265E4">
        <w:rPr>
          <w:lang w:val="en-GB"/>
        </w:rPr>
        <w:t>关于</w:t>
      </w:r>
      <w:r w:rsidRPr="005265E4">
        <w:rPr>
          <w:rFonts w:hint="eastAsia"/>
          <w:lang w:val="en-GB"/>
        </w:rPr>
        <w:t>他收到死亡威胁和</w:t>
      </w:r>
      <w:r w:rsidRPr="005265E4">
        <w:rPr>
          <w:lang w:val="en-GB"/>
        </w:rPr>
        <w:t>担心</w:t>
      </w:r>
      <w:r w:rsidRPr="005265E4">
        <w:rPr>
          <w:rFonts w:hint="eastAsia"/>
          <w:lang w:val="en-GB"/>
        </w:rPr>
        <w:t>生命的</w:t>
      </w:r>
      <w:r w:rsidRPr="005265E4">
        <w:rPr>
          <w:lang w:val="en-GB"/>
        </w:rPr>
        <w:t>主张</w:t>
      </w:r>
      <w:r w:rsidRPr="005265E4">
        <w:rPr>
          <w:rFonts w:hint="eastAsia"/>
          <w:lang w:val="en-GB"/>
        </w:rPr>
        <w:t>尚未得到证实。</w:t>
      </w:r>
    </w:p>
    <w:p w:rsidR="005265E4" w:rsidRPr="005265E4" w:rsidRDefault="005265E4" w:rsidP="00340390">
      <w:pPr>
        <w:pStyle w:val="SingleTxtGC"/>
        <w:tabs>
          <w:tab w:val="clear" w:pos="1565"/>
          <w:tab w:val="left" w:pos="1701"/>
        </w:tabs>
        <w:rPr>
          <w:lang w:val="en-GB"/>
        </w:rPr>
      </w:pPr>
      <w:r w:rsidRPr="005265E4">
        <w:rPr>
          <w:lang w:val="en-GB"/>
        </w:rPr>
        <w:t>6.5</w:t>
      </w:r>
      <w:r w:rsidRPr="005265E4">
        <w:rPr>
          <w:lang w:val="en-GB"/>
        </w:rPr>
        <w:tab/>
      </w:r>
      <w:r w:rsidRPr="005265E4">
        <w:rPr>
          <w:rFonts w:hint="eastAsia"/>
          <w:lang w:val="en-GB"/>
        </w:rPr>
        <w:t>缔约国指出，它从卢旺达获得保证，根据</w:t>
      </w:r>
      <w:r w:rsidRPr="005265E4">
        <w:rPr>
          <w:lang w:val="en-GB"/>
        </w:rPr>
        <w:t>《</w:t>
      </w:r>
      <w:r w:rsidRPr="005265E4">
        <w:rPr>
          <w:rFonts w:hint="eastAsia"/>
          <w:lang w:val="en-GB"/>
        </w:rPr>
        <w:t>案件移交法</w:t>
      </w:r>
      <w:r w:rsidRPr="005265E4">
        <w:rPr>
          <w:lang w:val="en-GB"/>
        </w:rPr>
        <w:t>》</w:t>
      </w:r>
      <w:r w:rsidRPr="005265E4">
        <w:rPr>
          <w:rFonts w:hint="eastAsia"/>
          <w:lang w:val="en-GB"/>
        </w:rPr>
        <w:t>第</w:t>
      </w:r>
      <w:r w:rsidRPr="005265E4">
        <w:rPr>
          <w:lang w:val="en-GB"/>
        </w:rPr>
        <w:t>24</w:t>
      </w:r>
      <w:r w:rsidRPr="005265E4">
        <w:rPr>
          <w:rFonts w:hint="eastAsia"/>
          <w:lang w:val="en-GB"/>
        </w:rPr>
        <w:t>条，申诉人的案件将被视为移交</w:t>
      </w:r>
      <w:r w:rsidRPr="005265E4">
        <w:rPr>
          <w:lang w:val="en-GB"/>
        </w:rPr>
        <w:t>案件</w:t>
      </w:r>
      <w:r w:rsidRPr="005265E4">
        <w:rPr>
          <w:rFonts w:hint="eastAsia"/>
          <w:lang w:val="en-GB"/>
        </w:rPr>
        <w:t>处理。因此，当申诉人被遣返时，缔约国期望他</w:t>
      </w:r>
      <w:r w:rsidRPr="005265E4">
        <w:rPr>
          <w:lang w:val="en-GB"/>
        </w:rPr>
        <w:t>也享有《</w:t>
      </w:r>
      <w:r w:rsidRPr="005265E4">
        <w:rPr>
          <w:rFonts w:hint="eastAsia"/>
          <w:lang w:val="en-GB"/>
        </w:rPr>
        <w:t>案件移交法</w:t>
      </w:r>
      <w:r w:rsidRPr="005265E4">
        <w:rPr>
          <w:lang w:val="en-GB"/>
        </w:rPr>
        <w:t>》</w:t>
      </w:r>
      <w:r w:rsidRPr="005265E4">
        <w:rPr>
          <w:rFonts w:hint="eastAsia"/>
          <w:lang w:val="en-GB"/>
        </w:rPr>
        <w:t>规定的</w:t>
      </w:r>
      <w:r w:rsidRPr="005265E4">
        <w:rPr>
          <w:lang w:val="en-GB"/>
        </w:rPr>
        <w:t>被</w:t>
      </w:r>
      <w:r w:rsidRPr="005265E4">
        <w:rPr>
          <w:rFonts w:hint="eastAsia"/>
          <w:lang w:val="en-GB"/>
        </w:rPr>
        <w:t>卢旺达问题国际刑事法庭</w:t>
      </w:r>
      <w:r w:rsidRPr="005265E4">
        <w:rPr>
          <w:lang w:val="en-GB"/>
        </w:rPr>
        <w:t>移交</w:t>
      </w:r>
      <w:r w:rsidRPr="005265E4">
        <w:rPr>
          <w:rFonts w:hint="eastAsia"/>
          <w:lang w:val="en-GB"/>
        </w:rPr>
        <w:t>的被告人</w:t>
      </w:r>
      <w:r w:rsidRPr="005265E4">
        <w:rPr>
          <w:lang w:val="en-GB"/>
        </w:rPr>
        <w:t>所享有的</w:t>
      </w:r>
      <w:r w:rsidRPr="005265E4">
        <w:rPr>
          <w:rFonts w:hint="eastAsia"/>
          <w:lang w:val="en-GB"/>
        </w:rPr>
        <w:t>保</w:t>
      </w:r>
      <w:r w:rsidRPr="005265E4">
        <w:rPr>
          <w:lang w:val="en-GB"/>
        </w:rPr>
        <w:t>证</w:t>
      </w:r>
      <w:r w:rsidRPr="005265E4">
        <w:rPr>
          <w:rFonts w:hint="eastAsia"/>
          <w:lang w:val="en-GB"/>
        </w:rPr>
        <w:t>和保障措施。缔约国回顾说，尽管加拿大当局</w:t>
      </w:r>
      <w:r w:rsidRPr="005265E4">
        <w:rPr>
          <w:lang w:val="en-GB"/>
        </w:rPr>
        <w:t>的结论是申诉人</w:t>
      </w:r>
      <w:r w:rsidRPr="005265E4">
        <w:rPr>
          <w:rFonts w:hint="eastAsia"/>
          <w:lang w:val="en-GB"/>
        </w:rPr>
        <w:t>不会面临遭受酷刑的风险</w:t>
      </w:r>
      <w:r w:rsidRPr="005265E4">
        <w:rPr>
          <w:lang w:val="en-GB"/>
        </w:rPr>
        <w:t>，但</w:t>
      </w:r>
      <w:r w:rsidRPr="005265E4">
        <w:rPr>
          <w:rFonts w:hint="eastAsia"/>
          <w:lang w:val="en-GB"/>
        </w:rPr>
        <w:t>作为一项额外的预防措施，加拿大</w:t>
      </w:r>
      <w:r w:rsidRPr="005265E4">
        <w:rPr>
          <w:lang w:val="en-GB"/>
        </w:rPr>
        <w:t>仍</w:t>
      </w:r>
      <w:r w:rsidRPr="005265E4">
        <w:rPr>
          <w:rFonts w:hint="eastAsia"/>
          <w:lang w:val="en-GB"/>
        </w:rPr>
        <w:t>在</w:t>
      </w:r>
      <w:r w:rsidRPr="005265E4">
        <w:rPr>
          <w:lang w:val="en-GB"/>
        </w:rPr>
        <w:t>遣返他以</w:t>
      </w:r>
      <w:r w:rsidRPr="005265E4">
        <w:rPr>
          <w:rFonts w:hint="eastAsia"/>
          <w:lang w:val="en-GB"/>
        </w:rPr>
        <w:t>前得到了卢旺达明确</w:t>
      </w:r>
      <w:r w:rsidRPr="005265E4">
        <w:rPr>
          <w:lang w:val="en-GB"/>
        </w:rPr>
        <w:t>的</w:t>
      </w:r>
      <w:r w:rsidRPr="005265E4">
        <w:rPr>
          <w:rFonts w:hint="eastAsia"/>
          <w:lang w:val="en-GB"/>
        </w:rPr>
        <w:t>外交保证。此外，申诉人在其评论中没有提供可信的证据证明卢旺达自那时以来未能履行其外交保证。</w:t>
      </w:r>
    </w:p>
    <w:p w:rsidR="005265E4" w:rsidRPr="005265E4" w:rsidRDefault="005265E4" w:rsidP="00D5413B">
      <w:pPr>
        <w:pStyle w:val="H23GC"/>
        <w:rPr>
          <w:lang w:val="en-GB"/>
        </w:rPr>
      </w:pPr>
      <w:r w:rsidRPr="005265E4">
        <w:rPr>
          <w:lang w:val="en-GB"/>
        </w:rPr>
        <w:tab/>
      </w:r>
      <w:r w:rsidRPr="005265E4">
        <w:rPr>
          <w:lang w:val="en-GB"/>
        </w:rPr>
        <w:tab/>
      </w:r>
      <w:r w:rsidRPr="005265E4">
        <w:rPr>
          <w:lang w:val="en-GB"/>
        </w:rPr>
        <w:t>申诉人的补充评论</w:t>
      </w:r>
    </w:p>
    <w:p w:rsidR="005265E4" w:rsidRPr="005265E4" w:rsidRDefault="005265E4" w:rsidP="00340390">
      <w:pPr>
        <w:pStyle w:val="SingleTxtGC"/>
        <w:tabs>
          <w:tab w:val="clear" w:pos="1565"/>
          <w:tab w:val="left" w:pos="1701"/>
        </w:tabs>
        <w:rPr>
          <w:lang w:val="en-GB"/>
        </w:rPr>
      </w:pPr>
      <w:r w:rsidRPr="005265E4">
        <w:rPr>
          <w:lang w:val="en-GB"/>
        </w:rPr>
        <w:t>7.1</w:t>
      </w:r>
      <w:r w:rsidRPr="005265E4">
        <w:rPr>
          <w:lang w:val="en-GB"/>
        </w:rPr>
        <w:tab/>
        <w:t>2016</w:t>
      </w:r>
      <w:r w:rsidRPr="005265E4">
        <w:rPr>
          <w:rFonts w:hint="eastAsia"/>
          <w:lang w:val="en-GB"/>
        </w:rPr>
        <w:t>年</w:t>
      </w:r>
      <w:r w:rsidRPr="005265E4">
        <w:rPr>
          <w:lang w:val="en-GB"/>
        </w:rPr>
        <w:t>5</w:t>
      </w:r>
      <w:r w:rsidRPr="005265E4">
        <w:rPr>
          <w:rFonts w:hint="eastAsia"/>
          <w:lang w:val="en-GB"/>
        </w:rPr>
        <w:t>月</w:t>
      </w:r>
      <w:r w:rsidRPr="005265E4">
        <w:rPr>
          <w:lang w:val="en-GB"/>
        </w:rPr>
        <w:t>16</w:t>
      </w:r>
      <w:r w:rsidRPr="005265E4">
        <w:rPr>
          <w:rFonts w:hint="eastAsia"/>
          <w:lang w:val="en-GB"/>
        </w:rPr>
        <w:t>日，申诉人就缔约国</w:t>
      </w:r>
      <w:r w:rsidRPr="005265E4">
        <w:rPr>
          <w:lang w:val="en-GB"/>
        </w:rPr>
        <w:t>2012</w:t>
      </w:r>
      <w:r w:rsidRPr="005265E4">
        <w:rPr>
          <w:rFonts w:hint="eastAsia"/>
          <w:lang w:val="en-GB"/>
        </w:rPr>
        <w:t>年</w:t>
      </w:r>
      <w:r w:rsidRPr="005265E4">
        <w:rPr>
          <w:lang w:val="en-GB"/>
        </w:rPr>
        <w:t>2</w:t>
      </w:r>
      <w:r w:rsidRPr="005265E4">
        <w:rPr>
          <w:rFonts w:hint="eastAsia"/>
          <w:lang w:val="en-GB"/>
        </w:rPr>
        <w:t>月</w:t>
      </w:r>
      <w:r w:rsidRPr="005265E4">
        <w:rPr>
          <w:lang w:val="en-GB"/>
        </w:rPr>
        <w:t>28</w:t>
      </w:r>
      <w:r w:rsidRPr="005265E4">
        <w:rPr>
          <w:rFonts w:hint="eastAsia"/>
          <w:lang w:val="en-GB"/>
        </w:rPr>
        <w:t>日的意见提交了评论。他坚持</w:t>
      </w:r>
      <w:r w:rsidRPr="005265E4">
        <w:rPr>
          <w:lang w:val="en-GB"/>
        </w:rPr>
        <w:t>提出</w:t>
      </w:r>
      <w:r w:rsidRPr="005265E4">
        <w:rPr>
          <w:rFonts w:hint="eastAsia"/>
          <w:lang w:val="en-GB"/>
        </w:rPr>
        <w:t>，他</w:t>
      </w:r>
      <w:r w:rsidRPr="005265E4">
        <w:rPr>
          <w:lang w:val="en-GB"/>
        </w:rPr>
        <w:t>的案件</w:t>
      </w:r>
      <w:r w:rsidRPr="005265E4">
        <w:rPr>
          <w:rFonts w:hint="eastAsia"/>
          <w:lang w:val="en-GB"/>
        </w:rPr>
        <w:t>于</w:t>
      </w:r>
      <w:r w:rsidRPr="005265E4">
        <w:rPr>
          <w:lang w:val="en-GB"/>
        </w:rPr>
        <w:t>2012</w:t>
      </w:r>
      <w:r w:rsidRPr="005265E4">
        <w:rPr>
          <w:rFonts w:hint="eastAsia"/>
          <w:lang w:val="en-GB"/>
        </w:rPr>
        <w:t>年</w:t>
      </w:r>
      <w:r w:rsidRPr="005265E4">
        <w:rPr>
          <w:lang w:val="en-GB"/>
        </w:rPr>
        <w:t>9</w:t>
      </w:r>
      <w:r w:rsidRPr="005265E4">
        <w:rPr>
          <w:rFonts w:hint="eastAsia"/>
          <w:lang w:val="en-GB"/>
        </w:rPr>
        <w:t>月</w:t>
      </w:r>
      <w:r w:rsidRPr="005265E4">
        <w:rPr>
          <w:lang w:val="en-GB"/>
        </w:rPr>
        <w:t>12</w:t>
      </w:r>
      <w:r w:rsidRPr="005265E4">
        <w:rPr>
          <w:rFonts w:hint="eastAsia"/>
          <w:lang w:val="en-GB"/>
        </w:rPr>
        <w:t>日在卢旺达</w:t>
      </w:r>
      <w:r w:rsidRPr="005265E4">
        <w:rPr>
          <w:lang w:val="en-GB"/>
        </w:rPr>
        <w:t>开始审理</w:t>
      </w:r>
      <w:r w:rsidRPr="005265E4">
        <w:rPr>
          <w:rFonts w:hint="eastAsia"/>
          <w:lang w:val="en-GB"/>
        </w:rPr>
        <w:t>。</w:t>
      </w:r>
      <w:r w:rsidRPr="005265E4">
        <w:rPr>
          <w:lang w:val="en-GB"/>
        </w:rPr>
        <w:t>2016</w:t>
      </w:r>
      <w:r w:rsidRPr="005265E4">
        <w:rPr>
          <w:rFonts w:hint="eastAsia"/>
          <w:lang w:val="en-GB"/>
        </w:rPr>
        <w:t>年</w:t>
      </w:r>
      <w:r w:rsidRPr="005265E4">
        <w:rPr>
          <w:lang w:val="en-GB"/>
        </w:rPr>
        <w:t>4</w:t>
      </w:r>
      <w:r w:rsidRPr="005265E4">
        <w:rPr>
          <w:rFonts w:hint="eastAsia"/>
          <w:lang w:val="en-GB"/>
        </w:rPr>
        <w:t>月</w:t>
      </w:r>
      <w:r w:rsidRPr="005265E4">
        <w:rPr>
          <w:lang w:val="en-GB"/>
        </w:rPr>
        <w:t>15</w:t>
      </w:r>
      <w:r w:rsidRPr="005265E4">
        <w:rPr>
          <w:rFonts w:hint="eastAsia"/>
          <w:lang w:val="en-GB"/>
        </w:rPr>
        <w:t>日，卢旺达高等法院判处他终身监禁，罪名是公开煽动灭绝</w:t>
      </w:r>
      <w:r w:rsidRPr="005265E4">
        <w:rPr>
          <w:lang w:val="en-GB"/>
        </w:rPr>
        <w:t>种族</w:t>
      </w:r>
      <w:r w:rsidRPr="005265E4">
        <w:rPr>
          <w:rFonts w:hint="eastAsia"/>
          <w:lang w:val="en-GB"/>
        </w:rPr>
        <w:t>和迫害以及灌输基于种族的仇恨</w:t>
      </w:r>
      <w:r w:rsidRPr="005265E4">
        <w:rPr>
          <w:lang w:val="en-GB"/>
        </w:rPr>
        <w:t>，</w:t>
      </w:r>
      <w:r w:rsidRPr="005265E4">
        <w:rPr>
          <w:rFonts w:hint="eastAsia"/>
          <w:lang w:val="en-GB"/>
        </w:rPr>
        <w:t>但</w:t>
      </w:r>
      <w:r w:rsidRPr="005265E4">
        <w:rPr>
          <w:lang w:val="en-GB"/>
        </w:rPr>
        <w:t>宣告</w:t>
      </w:r>
      <w:r w:rsidRPr="005265E4">
        <w:rPr>
          <w:rFonts w:hint="eastAsia"/>
          <w:lang w:val="en-GB"/>
        </w:rPr>
        <w:t>其</w:t>
      </w:r>
      <w:r w:rsidRPr="005265E4">
        <w:rPr>
          <w:lang w:val="en-GB"/>
        </w:rPr>
        <w:t>共谋实施</w:t>
      </w:r>
      <w:r w:rsidRPr="005265E4">
        <w:rPr>
          <w:rFonts w:hint="eastAsia"/>
          <w:lang w:val="en-GB"/>
        </w:rPr>
        <w:t>灭绝种族和</w:t>
      </w:r>
      <w:r w:rsidRPr="005265E4">
        <w:rPr>
          <w:lang w:val="en-GB"/>
        </w:rPr>
        <w:t>共谋</w:t>
      </w:r>
      <w:r w:rsidRPr="005265E4">
        <w:rPr>
          <w:rFonts w:hint="eastAsia"/>
          <w:lang w:val="en-GB"/>
        </w:rPr>
        <w:t>灭绝种族罪</w:t>
      </w:r>
      <w:r w:rsidRPr="005265E4">
        <w:rPr>
          <w:lang w:val="en-GB"/>
        </w:rPr>
        <w:t>无罪</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7.2</w:t>
      </w:r>
      <w:r w:rsidRPr="005265E4">
        <w:rPr>
          <w:lang w:val="en-GB"/>
        </w:rPr>
        <w:tab/>
      </w:r>
      <w:r w:rsidRPr="005265E4">
        <w:rPr>
          <w:rFonts w:hint="eastAsia"/>
          <w:lang w:val="en-GB"/>
        </w:rPr>
        <w:t>申诉人质疑部长代表将其</w:t>
      </w:r>
      <w:r w:rsidRPr="005265E4">
        <w:rPr>
          <w:lang w:val="en-GB"/>
        </w:rPr>
        <w:t>遣返</w:t>
      </w:r>
      <w:r w:rsidRPr="005265E4">
        <w:rPr>
          <w:rFonts w:hint="eastAsia"/>
          <w:lang w:val="en-GB"/>
        </w:rPr>
        <w:t>回卢旺达</w:t>
      </w:r>
      <w:r w:rsidRPr="005265E4">
        <w:rPr>
          <w:lang w:val="en-GB"/>
        </w:rPr>
        <w:t>的决定</w:t>
      </w:r>
      <w:r w:rsidRPr="005265E4">
        <w:rPr>
          <w:rFonts w:hint="eastAsia"/>
          <w:lang w:val="en-GB"/>
        </w:rPr>
        <w:t>，理由是他无视酷刑风险的证据，</w:t>
      </w:r>
      <w:r w:rsidRPr="005265E4">
        <w:rPr>
          <w:lang w:val="en-GB"/>
        </w:rPr>
        <w:t>在</w:t>
      </w:r>
      <w:r w:rsidRPr="005265E4">
        <w:rPr>
          <w:rFonts w:hint="eastAsia"/>
          <w:lang w:val="en-GB"/>
        </w:rPr>
        <w:t>分析风险</w:t>
      </w:r>
      <w:r w:rsidRPr="005265E4">
        <w:rPr>
          <w:lang w:val="en-GB"/>
        </w:rPr>
        <w:t>时未</w:t>
      </w:r>
      <w:r w:rsidRPr="005265E4">
        <w:rPr>
          <w:rFonts w:hint="eastAsia"/>
          <w:lang w:val="en-GB"/>
        </w:rPr>
        <w:t>使用客观标准</w:t>
      </w:r>
      <w:r w:rsidRPr="005265E4">
        <w:rPr>
          <w:lang w:val="en-GB"/>
        </w:rPr>
        <w:t>；</w:t>
      </w:r>
      <w:r w:rsidRPr="005265E4">
        <w:rPr>
          <w:rFonts w:hint="eastAsia"/>
          <w:lang w:val="en-GB"/>
        </w:rPr>
        <w:t>他进一步声称，</w:t>
      </w:r>
      <w:r w:rsidRPr="005265E4">
        <w:rPr>
          <w:lang w:val="en-GB"/>
        </w:rPr>
        <w:t>决定将</w:t>
      </w:r>
      <w:r w:rsidRPr="005265E4">
        <w:rPr>
          <w:rFonts w:hint="eastAsia"/>
          <w:lang w:val="en-GB"/>
        </w:rPr>
        <w:t>他</w:t>
      </w:r>
      <w:r w:rsidRPr="005265E4">
        <w:rPr>
          <w:lang w:val="en-GB"/>
        </w:rPr>
        <w:t>递解出境</w:t>
      </w:r>
      <w:r w:rsidRPr="005265E4">
        <w:rPr>
          <w:rFonts w:hint="eastAsia"/>
          <w:lang w:val="en-GB"/>
        </w:rPr>
        <w:t>在本质上是情绪化的。他认为</w:t>
      </w:r>
      <w:r w:rsidRPr="005265E4">
        <w:rPr>
          <w:lang w:val="en-GB"/>
        </w:rPr>
        <w:t>将</w:t>
      </w:r>
      <w:r w:rsidRPr="005265E4">
        <w:rPr>
          <w:rFonts w:hint="eastAsia"/>
          <w:lang w:val="en-GB"/>
        </w:rPr>
        <w:t>他</w:t>
      </w:r>
      <w:r w:rsidRPr="005265E4">
        <w:rPr>
          <w:lang w:val="en-GB"/>
        </w:rPr>
        <w:t>遣返</w:t>
      </w:r>
      <w:r w:rsidRPr="005265E4">
        <w:rPr>
          <w:rFonts w:hint="eastAsia"/>
          <w:lang w:val="en-GB"/>
        </w:rPr>
        <w:t>回卢旺达的决定是任意的，并认为</w:t>
      </w:r>
      <w:r w:rsidRPr="005265E4">
        <w:rPr>
          <w:lang w:val="en-GB"/>
        </w:rPr>
        <w:t>在做出决定时</w:t>
      </w:r>
      <w:r w:rsidRPr="005265E4">
        <w:rPr>
          <w:rFonts w:hint="eastAsia"/>
          <w:lang w:val="en-GB"/>
        </w:rPr>
        <w:t>没有考虑到他面临的真实</w:t>
      </w:r>
      <w:r w:rsidRPr="005265E4">
        <w:rPr>
          <w:lang w:val="en-GB"/>
        </w:rPr>
        <w:t>、</w:t>
      </w:r>
      <w:r w:rsidRPr="005265E4">
        <w:rPr>
          <w:rFonts w:hint="eastAsia"/>
          <w:lang w:val="en-GB"/>
        </w:rPr>
        <w:t>针对个人和可预见的酷刑风险</w:t>
      </w:r>
      <w:r w:rsidRPr="005265E4">
        <w:rPr>
          <w:lang w:val="en-GB"/>
        </w:rPr>
        <w:t>，</w:t>
      </w:r>
      <w:r w:rsidRPr="005265E4">
        <w:rPr>
          <w:rFonts w:hint="eastAsia"/>
          <w:lang w:val="en-GB"/>
        </w:rPr>
        <w:t>特别是系统性</w:t>
      </w:r>
      <w:r w:rsidRPr="005265E4">
        <w:rPr>
          <w:lang w:val="en-GB"/>
        </w:rPr>
        <w:t>、</w:t>
      </w:r>
      <w:r w:rsidRPr="005265E4">
        <w:rPr>
          <w:rFonts w:hint="eastAsia"/>
          <w:lang w:val="en-GB"/>
        </w:rPr>
        <w:t>公然</w:t>
      </w:r>
      <w:r w:rsidRPr="005265E4">
        <w:rPr>
          <w:lang w:val="en-GB"/>
        </w:rPr>
        <w:t>、</w:t>
      </w:r>
      <w:r w:rsidRPr="005265E4">
        <w:rPr>
          <w:rFonts w:hint="eastAsia"/>
          <w:lang w:val="en-GB"/>
        </w:rPr>
        <w:t>大规模侵犯人权</w:t>
      </w:r>
      <w:r w:rsidRPr="005265E4">
        <w:rPr>
          <w:lang w:val="en-GB"/>
        </w:rPr>
        <w:t>的情况</w:t>
      </w:r>
      <w:r w:rsidRPr="005265E4">
        <w:rPr>
          <w:rFonts w:hint="eastAsia"/>
          <w:lang w:val="en-GB"/>
        </w:rPr>
        <w:t>。在确定他是否“极有可能”面临遭受酷刑的风险时，缔约国没有遵循委员会的指导，根据该指导，它应该只确定申诉人是否“可能”</w:t>
      </w:r>
      <w:r w:rsidRPr="005265E4">
        <w:rPr>
          <w:lang w:val="en-GB"/>
        </w:rPr>
        <w:t>面临酷刑风险</w:t>
      </w:r>
      <w:r w:rsidRPr="005265E4">
        <w:rPr>
          <w:rFonts w:hint="eastAsia"/>
          <w:lang w:val="en-GB"/>
        </w:rPr>
        <w:t>。申诉人进一步坚持认为，缔约国可以预见遭受酷刑的风险，特别是考虑到</w:t>
      </w:r>
      <w:r w:rsidRPr="005265E4">
        <w:rPr>
          <w:lang w:val="en-GB"/>
        </w:rPr>
        <w:t>在</w:t>
      </w:r>
      <w:r w:rsidRPr="005265E4">
        <w:rPr>
          <w:rFonts w:hint="eastAsia"/>
          <w:lang w:val="en-GB"/>
        </w:rPr>
        <w:t>卢旺达发生的任意拘留和虐待囚犯</w:t>
      </w:r>
      <w:r w:rsidRPr="005265E4">
        <w:rPr>
          <w:lang w:val="en-GB"/>
        </w:rPr>
        <w:t>情况、遣返他时</w:t>
      </w:r>
      <w:r w:rsidRPr="005265E4">
        <w:rPr>
          <w:rFonts w:hint="eastAsia"/>
          <w:lang w:val="en-GB"/>
        </w:rPr>
        <w:t>酷刑在卢旺达</w:t>
      </w:r>
      <w:r w:rsidRPr="005265E4">
        <w:rPr>
          <w:lang w:val="en-GB"/>
        </w:rPr>
        <w:t>《</w:t>
      </w:r>
      <w:r w:rsidRPr="005265E4">
        <w:rPr>
          <w:rFonts w:hint="eastAsia"/>
          <w:lang w:val="en-GB"/>
        </w:rPr>
        <w:t>刑法</w:t>
      </w:r>
      <w:r w:rsidRPr="005265E4">
        <w:rPr>
          <w:lang w:val="en-GB"/>
        </w:rPr>
        <w:t>》</w:t>
      </w:r>
      <w:r w:rsidRPr="005265E4">
        <w:rPr>
          <w:rFonts w:hint="eastAsia"/>
          <w:lang w:val="en-GB"/>
        </w:rPr>
        <w:t>规定</w:t>
      </w:r>
      <w:r w:rsidRPr="005265E4">
        <w:rPr>
          <w:lang w:val="en-GB"/>
        </w:rPr>
        <w:t>中</w:t>
      </w:r>
      <w:r w:rsidRPr="005265E4">
        <w:rPr>
          <w:rFonts w:hint="eastAsia"/>
          <w:lang w:val="en-GB"/>
        </w:rPr>
        <w:t>不受惩罚</w:t>
      </w:r>
      <w:r w:rsidRPr="005265E4">
        <w:rPr>
          <w:lang w:val="en-GB"/>
        </w:rPr>
        <w:t>，</w:t>
      </w:r>
      <w:r w:rsidRPr="005265E4">
        <w:rPr>
          <w:rFonts w:hint="eastAsia"/>
          <w:lang w:val="en-GB"/>
        </w:rPr>
        <w:t>以及申诉人</w:t>
      </w:r>
      <w:r w:rsidRPr="005265E4">
        <w:rPr>
          <w:lang w:val="en-GB"/>
        </w:rPr>
        <w:t>的</w:t>
      </w:r>
      <w:r w:rsidRPr="005265E4">
        <w:rPr>
          <w:rFonts w:hint="eastAsia"/>
          <w:lang w:val="en-GB"/>
        </w:rPr>
        <w:t>政治反对者</w:t>
      </w:r>
      <w:r w:rsidRPr="005265E4">
        <w:rPr>
          <w:lang w:val="en-GB"/>
        </w:rPr>
        <w:t>身份</w:t>
      </w:r>
      <w:r w:rsidRPr="005265E4">
        <w:rPr>
          <w:rFonts w:hint="eastAsia"/>
          <w:lang w:val="en-GB"/>
        </w:rPr>
        <w:t>。缔约国应根据</w:t>
      </w:r>
      <w:r w:rsidRPr="005265E4">
        <w:rPr>
          <w:lang w:val="en-GB"/>
        </w:rPr>
        <w:t>《</w:t>
      </w:r>
      <w:r w:rsidRPr="005265E4">
        <w:rPr>
          <w:rFonts w:hint="eastAsia"/>
          <w:lang w:val="en-GB"/>
        </w:rPr>
        <w:t>危害人类罪和战争罪法</w:t>
      </w:r>
      <w:r w:rsidRPr="005265E4">
        <w:rPr>
          <w:lang w:val="en-GB"/>
        </w:rPr>
        <w:t>》</w:t>
      </w:r>
      <w:r w:rsidRPr="005265E4">
        <w:rPr>
          <w:rFonts w:hint="eastAsia"/>
          <w:lang w:val="en-GB"/>
        </w:rPr>
        <w:t>在加拿大</w:t>
      </w:r>
      <w:r w:rsidRPr="005265E4">
        <w:rPr>
          <w:lang w:val="en-GB"/>
        </w:rPr>
        <w:t>对他提起诉讼</w:t>
      </w:r>
      <w:r w:rsidRPr="005265E4">
        <w:rPr>
          <w:rFonts w:hint="eastAsia"/>
          <w:lang w:val="en-GB"/>
        </w:rPr>
        <w:t>。卢旺达的外交保证</w:t>
      </w:r>
      <w:r w:rsidRPr="005265E4">
        <w:rPr>
          <w:lang w:val="en-GB"/>
        </w:rPr>
        <w:t>是</w:t>
      </w:r>
      <w:r w:rsidRPr="005265E4">
        <w:rPr>
          <w:rFonts w:hint="eastAsia"/>
          <w:lang w:val="en-GB"/>
        </w:rPr>
        <w:t>不可靠</w:t>
      </w:r>
      <w:r w:rsidRPr="005265E4">
        <w:rPr>
          <w:lang w:val="en-GB"/>
        </w:rPr>
        <w:t>的</w:t>
      </w:r>
      <w:r w:rsidRPr="005265E4">
        <w:rPr>
          <w:rFonts w:hint="eastAsia"/>
          <w:lang w:val="en-GB"/>
        </w:rPr>
        <w:t>，特别是因为没有</w:t>
      </w:r>
      <w:r w:rsidRPr="005265E4">
        <w:rPr>
          <w:lang w:val="en-GB"/>
        </w:rPr>
        <w:t>现行的</w:t>
      </w:r>
      <w:r w:rsidRPr="005265E4">
        <w:rPr>
          <w:rFonts w:hint="eastAsia"/>
          <w:lang w:val="en-GB"/>
        </w:rPr>
        <w:t>监督机制。申诉人指出，缔约国没有人陪同他</w:t>
      </w:r>
      <w:r w:rsidRPr="005265E4">
        <w:rPr>
          <w:lang w:val="en-GB"/>
        </w:rPr>
        <w:t>到</w:t>
      </w:r>
      <w:r w:rsidRPr="005265E4">
        <w:rPr>
          <w:rFonts w:hint="eastAsia"/>
          <w:lang w:val="en-GB"/>
        </w:rPr>
        <w:t>拘留地点</w:t>
      </w:r>
      <w:r w:rsidRPr="005265E4">
        <w:rPr>
          <w:lang w:val="en-GB"/>
        </w:rPr>
        <w:t>、</w:t>
      </w:r>
      <w:r w:rsidRPr="005265E4">
        <w:rPr>
          <w:rFonts w:hint="eastAsia"/>
          <w:lang w:val="en-GB"/>
        </w:rPr>
        <w:t>探访他或</w:t>
      </w:r>
      <w:r w:rsidRPr="005265E4">
        <w:rPr>
          <w:lang w:val="en-GB"/>
        </w:rPr>
        <w:t>参加</w:t>
      </w:r>
      <w:r w:rsidRPr="005265E4">
        <w:rPr>
          <w:rFonts w:hint="eastAsia"/>
          <w:lang w:val="en-GB"/>
        </w:rPr>
        <w:t>听审，这违反了所收到的外交保证。他补充说，缔约国</w:t>
      </w:r>
      <w:r w:rsidRPr="005265E4">
        <w:rPr>
          <w:lang w:val="en-GB"/>
        </w:rPr>
        <w:t>因</w:t>
      </w:r>
      <w:r w:rsidRPr="005265E4">
        <w:rPr>
          <w:rFonts w:hint="eastAsia"/>
          <w:lang w:val="en-GB"/>
        </w:rPr>
        <w:t>未能采取临时措施</w:t>
      </w:r>
      <w:r w:rsidRPr="005265E4">
        <w:rPr>
          <w:lang w:val="en-GB"/>
        </w:rPr>
        <w:t>而受到</w:t>
      </w:r>
      <w:r w:rsidRPr="005265E4">
        <w:rPr>
          <w:rFonts w:hint="eastAsia"/>
          <w:lang w:val="en-GB"/>
        </w:rPr>
        <w:t>委员会</w:t>
      </w:r>
      <w:r w:rsidRPr="005265E4">
        <w:rPr>
          <w:lang w:val="en-GB"/>
        </w:rPr>
        <w:t>的</w:t>
      </w:r>
      <w:r w:rsidRPr="005265E4">
        <w:rPr>
          <w:rFonts w:hint="eastAsia"/>
          <w:lang w:val="en-GB"/>
        </w:rPr>
        <w:t>警告。</w:t>
      </w:r>
      <w:r w:rsidR="00340390" w:rsidRPr="00340390">
        <w:rPr>
          <w:color w:val="0000FF"/>
          <w:vertAlign w:val="superscript"/>
          <w:lang w:val="en-GB"/>
        </w:rPr>
        <w:footnoteReference w:id="21"/>
      </w:r>
      <w:r w:rsidR="00340390" w:rsidRPr="00340390">
        <w:rPr>
          <w:color w:val="0000FF"/>
          <w:vertAlign w:val="superscript"/>
          <w:lang w:val="en-GB"/>
        </w:rPr>
        <w:t xml:space="preserve"> </w:t>
      </w:r>
      <w:r w:rsidRPr="005265E4">
        <w:rPr>
          <w:rFonts w:hint="eastAsia"/>
          <w:lang w:val="en-GB"/>
        </w:rPr>
        <w:t>他认为缔约国</w:t>
      </w:r>
      <w:r w:rsidRPr="005265E4">
        <w:rPr>
          <w:lang w:val="en-GB"/>
        </w:rPr>
        <w:t>将他递解出境</w:t>
      </w:r>
      <w:r w:rsidRPr="005265E4">
        <w:rPr>
          <w:rFonts w:hint="eastAsia"/>
          <w:lang w:val="en-GB"/>
        </w:rPr>
        <w:t>的行为是恶意的。</w:t>
      </w:r>
    </w:p>
    <w:p w:rsidR="005265E4" w:rsidRPr="005265E4" w:rsidRDefault="005265E4" w:rsidP="00340390">
      <w:pPr>
        <w:pStyle w:val="SingleTxtGC"/>
        <w:tabs>
          <w:tab w:val="clear" w:pos="1565"/>
          <w:tab w:val="left" w:pos="1701"/>
        </w:tabs>
        <w:rPr>
          <w:lang w:val="en-GB"/>
        </w:rPr>
      </w:pPr>
      <w:r w:rsidRPr="005265E4">
        <w:rPr>
          <w:lang w:val="en-GB"/>
        </w:rPr>
        <w:t>7.3</w:t>
      </w:r>
      <w:r w:rsidRPr="005265E4">
        <w:rPr>
          <w:lang w:val="en-GB"/>
        </w:rPr>
        <w:tab/>
      </w:r>
      <w:r w:rsidRPr="005265E4">
        <w:rPr>
          <w:rFonts w:hint="eastAsia"/>
          <w:lang w:val="en-GB"/>
        </w:rPr>
        <w:t>申诉人辩称，根据委员会关于卢旺达的结论性意见，人权状况仍令人关切。</w:t>
      </w:r>
      <w:r w:rsidR="00340390" w:rsidRPr="00340390">
        <w:rPr>
          <w:color w:val="0000FF"/>
          <w:vertAlign w:val="superscript"/>
          <w:lang w:val="en-GB"/>
        </w:rPr>
        <w:footnoteReference w:id="22"/>
      </w:r>
      <w:r w:rsidR="00340390" w:rsidRPr="00340390">
        <w:rPr>
          <w:color w:val="0000FF"/>
          <w:vertAlign w:val="superscript"/>
          <w:lang w:val="en-GB"/>
        </w:rPr>
        <w:t xml:space="preserve"> </w:t>
      </w:r>
      <w:r w:rsidRPr="005265E4">
        <w:rPr>
          <w:rFonts w:hint="eastAsia"/>
          <w:lang w:val="en-GB"/>
        </w:rPr>
        <w:t>除了瑞典同意在</w:t>
      </w:r>
      <w:r w:rsidRPr="005265E4">
        <w:rPr>
          <w:lang w:val="en-GB"/>
        </w:rPr>
        <w:t>2009</w:t>
      </w:r>
      <w:r w:rsidRPr="005265E4">
        <w:rPr>
          <w:rFonts w:hint="eastAsia"/>
          <w:lang w:val="en-GB"/>
        </w:rPr>
        <w:t>年引渡一人</w:t>
      </w:r>
      <w:r w:rsidRPr="005265E4">
        <w:rPr>
          <w:lang w:val="en-GB"/>
        </w:rPr>
        <w:t>以</w:t>
      </w:r>
      <w:r w:rsidRPr="005265E4">
        <w:rPr>
          <w:rFonts w:hint="eastAsia"/>
          <w:lang w:val="en-GB"/>
        </w:rPr>
        <w:t>外，</w:t>
      </w:r>
      <w:r w:rsidRPr="005265E4">
        <w:rPr>
          <w:lang w:val="en-GB"/>
        </w:rPr>
        <w:t>由于</w:t>
      </w:r>
      <w:r w:rsidRPr="005265E4">
        <w:rPr>
          <w:rFonts w:hint="eastAsia"/>
          <w:lang w:val="en-GB"/>
        </w:rPr>
        <w:t>担心</w:t>
      </w:r>
      <w:r w:rsidRPr="005265E4">
        <w:rPr>
          <w:lang w:val="en-GB"/>
        </w:rPr>
        <w:t>能否</w:t>
      </w:r>
      <w:r w:rsidRPr="005265E4">
        <w:rPr>
          <w:rFonts w:hint="eastAsia"/>
          <w:lang w:val="en-GB"/>
        </w:rPr>
        <w:t>在</w:t>
      </w:r>
      <w:r w:rsidRPr="005265E4">
        <w:rPr>
          <w:lang w:val="en-GB"/>
        </w:rPr>
        <w:t>卢旺达</w:t>
      </w:r>
      <w:r w:rsidRPr="005265E4">
        <w:rPr>
          <w:rFonts w:hint="eastAsia"/>
          <w:lang w:val="en-GB"/>
        </w:rPr>
        <w:t>进行公平审判</w:t>
      </w:r>
      <w:r w:rsidRPr="005265E4">
        <w:rPr>
          <w:lang w:val="en-GB"/>
        </w:rPr>
        <w:t>，</w:t>
      </w:r>
      <w:r w:rsidRPr="005265E4">
        <w:rPr>
          <w:rFonts w:hint="eastAsia"/>
          <w:lang w:val="en-GB"/>
        </w:rPr>
        <w:t>没有任何国家将涉嫌参与灭绝</w:t>
      </w:r>
      <w:r w:rsidRPr="005265E4">
        <w:rPr>
          <w:lang w:val="en-GB"/>
        </w:rPr>
        <w:t>种族</w:t>
      </w:r>
      <w:r w:rsidRPr="005265E4">
        <w:rPr>
          <w:rFonts w:hint="eastAsia"/>
          <w:lang w:val="en-GB"/>
        </w:rPr>
        <w:t>的人员引渡到卢旺达。</w:t>
      </w:r>
      <w:r w:rsidR="00340390" w:rsidRPr="00340390">
        <w:rPr>
          <w:color w:val="0000FF"/>
          <w:vertAlign w:val="superscript"/>
          <w:lang w:val="en-GB"/>
        </w:rPr>
        <w:footnoteReference w:id="23"/>
      </w:r>
      <w:r w:rsidR="00340390" w:rsidRPr="00340390">
        <w:rPr>
          <w:color w:val="0000FF"/>
          <w:vertAlign w:val="superscript"/>
          <w:lang w:val="en-GB"/>
        </w:rPr>
        <w:t xml:space="preserve"> </w:t>
      </w:r>
      <w:r w:rsidRPr="005265E4">
        <w:rPr>
          <w:rFonts w:hint="eastAsia"/>
          <w:lang w:val="en-GB"/>
        </w:rPr>
        <w:t>申诉人</w:t>
      </w:r>
      <w:r w:rsidRPr="005265E4">
        <w:rPr>
          <w:lang w:val="en-GB"/>
        </w:rPr>
        <w:t>随后</w:t>
      </w:r>
      <w:r w:rsidRPr="005265E4">
        <w:rPr>
          <w:rFonts w:hint="eastAsia"/>
          <w:lang w:val="en-GB"/>
        </w:rPr>
        <w:t>重申其</w:t>
      </w:r>
      <w:r w:rsidRPr="005265E4">
        <w:rPr>
          <w:lang w:val="en-GB"/>
        </w:rPr>
        <w:t>接受</w:t>
      </w:r>
      <w:r w:rsidRPr="005265E4">
        <w:rPr>
          <w:rFonts w:hint="eastAsia"/>
          <w:lang w:val="en-GB"/>
        </w:rPr>
        <w:t>公正审判</w:t>
      </w:r>
      <w:r w:rsidRPr="005265E4">
        <w:rPr>
          <w:lang w:val="en-GB"/>
        </w:rPr>
        <w:t>的权利受到侵犯</w:t>
      </w:r>
      <w:r w:rsidRPr="005265E4">
        <w:rPr>
          <w:rFonts w:hint="eastAsia"/>
          <w:lang w:val="en-GB"/>
        </w:rPr>
        <w:t>，并辩称卢旺达高等法院拒绝</w:t>
      </w:r>
      <w:r w:rsidRPr="005265E4">
        <w:rPr>
          <w:lang w:val="en-GB"/>
        </w:rPr>
        <w:t>为他的律师将</w:t>
      </w:r>
      <w:r w:rsidRPr="005265E4">
        <w:rPr>
          <w:rFonts w:hint="eastAsia"/>
          <w:lang w:val="en-GB"/>
        </w:rPr>
        <w:t>起诉书翻译成英文和法文，</w:t>
      </w:r>
      <w:r w:rsidRPr="005265E4">
        <w:rPr>
          <w:lang w:val="en-GB"/>
        </w:rPr>
        <w:t>使他</w:t>
      </w:r>
      <w:r w:rsidRPr="005265E4">
        <w:rPr>
          <w:rFonts w:hint="eastAsia"/>
          <w:lang w:val="en-GB"/>
        </w:rPr>
        <w:t>无法</w:t>
      </w:r>
      <w:r w:rsidRPr="005265E4">
        <w:rPr>
          <w:lang w:val="en-GB"/>
        </w:rPr>
        <w:t>获得</w:t>
      </w:r>
      <w:r w:rsidRPr="005265E4">
        <w:rPr>
          <w:rFonts w:hint="eastAsia"/>
          <w:lang w:val="en-GB"/>
        </w:rPr>
        <w:t>适当的辩护。他强调</w:t>
      </w:r>
      <w:r w:rsidRPr="005265E4">
        <w:rPr>
          <w:lang w:val="en-GB"/>
        </w:rPr>
        <w:t>，</w:t>
      </w:r>
      <w:r w:rsidRPr="005265E4">
        <w:rPr>
          <w:rFonts w:hint="eastAsia"/>
          <w:lang w:val="en-GB"/>
        </w:rPr>
        <w:t>没有提供法律援助，也没有满足他的医疗和营养需求，违反了</w:t>
      </w:r>
      <w:r w:rsidRPr="005265E4">
        <w:rPr>
          <w:lang w:val="en-GB"/>
        </w:rPr>
        <w:t>给予</w:t>
      </w:r>
      <w:r w:rsidRPr="005265E4">
        <w:rPr>
          <w:rFonts w:hint="eastAsia"/>
          <w:lang w:val="en-GB"/>
        </w:rPr>
        <w:t>的外交保证。</w:t>
      </w:r>
    </w:p>
    <w:p w:rsidR="005265E4" w:rsidRPr="005265E4" w:rsidRDefault="005265E4" w:rsidP="00D5413B">
      <w:pPr>
        <w:pStyle w:val="H23GC"/>
        <w:rPr>
          <w:lang w:val="en-GB"/>
        </w:rPr>
      </w:pPr>
      <w:r w:rsidRPr="005265E4">
        <w:rPr>
          <w:lang w:val="en-GB"/>
        </w:rPr>
        <w:lastRenderedPageBreak/>
        <w:tab/>
      </w:r>
      <w:r w:rsidRPr="005265E4">
        <w:rPr>
          <w:lang w:val="en-GB"/>
        </w:rPr>
        <w:tab/>
      </w:r>
      <w:r w:rsidRPr="005265E4">
        <w:rPr>
          <w:lang w:val="en-GB"/>
        </w:rPr>
        <w:t>缔约国的补充评论</w:t>
      </w:r>
    </w:p>
    <w:p w:rsidR="005265E4" w:rsidRPr="005265E4" w:rsidRDefault="005265E4" w:rsidP="00340390">
      <w:pPr>
        <w:pStyle w:val="SingleTxtGC"/>
        <w:tabs>
          <w:tab w:val="clear" w:pos="1565"/>
          <w:tab w:val="left" w:pos="1701"/>
        </w:tabs>
        <w:rPr>
          <w:lang w:val="en-GB"/>
        </w:rPr>
      </w:pPr>
      <w:r w:rsidRPr="005265E4">
        <w:rPr>
          <w:lang w:val="en-GB"/>
        </w:rPr>
        <w:t>8.1</w:t>
      </w:r>
      <w:r w:rsidRPr="005265E4">
        <w:rPr>
          <w:lang w:val="en-GB"/>
        </w:rPr>
        <w:tab/>
        <w:t>2016</w:t>
      </w:r>
      <w:r w:rsidRPr="005265E4">
        <w:rPr>
          <w:rFonts w:hint="eastAsia"/>
          <w:lang w:val="en-GB"/>
        </w:rPr>
        <w:t>年</w:t>
      </w:r>
      <w:r w:rsidRPr="005265E4">
        <w:rPr>
          <w:lang w:val="en-GB"/>
        </w:rPr>
        <w:t>10</w:t>
      </w:r>
      <w:r w:rsidRPr="005265E4">
        <w:rPr>
          <w:rFonts w:hint="eastAsia"/>
          <w:lang w:val="en-GB"/>
        </w:rPr>
        <w:t>月</w:t>
      </w:r>
      <w:r w:rsidRPr="005265E4">
        <w:rPr>
          <w:lang w:val="en-GB"/>
        </w:rPr>
        <w:t>19</w:t>
      </w:r>
      <w:r w:rsidRPr="005265E4">
        <w:rPr>
          <w:rFonts w:hint="eastAsia"/>
          <w:lang w:val="en-GB"/>
        </w:rPr>
        <w:t>日，缔约国重申其先前的意见。它补充说，申诉人</w:t>
      </w:r>
      <w:r w:rsidRPr="005265E4">
        <w:rPr>
          <w:lang w:val="en-GB"/>
        </w:rPr>
        <w:t>2016</w:t>
      </w:r>
      <w:r w:rsidRPr="005265E4">
        <w:rPr>
          <w:rFonts w:hint="eastAsia"/>
          <w:lang w:val="en-GB"/>
        </w:rPr>
        <w:t>年</w:t>
      </w:r>
      <w:r w:rsidRPr="005265E4">
        <w:rPr>
          <w:lang w:val="en-GB"/>
        </w:rPr>
        <w:t>5</w:t>
      </w:r>
      <w:r w:rsidRPr="005265E4">
        <w:rPr>
          <w:rFonts w:hint="eastAsia"/>
          <w:lang w:val="en-GB"/>
        </w:rPr>
        <w:t>月</w:t>
      </w:r>
      <w:r w:rsidRPr="005265E4">
        <w:rPr>
          <w:lang w:val="en-GB"/>
        </w:rPr>
        <w:t>16</w:t>
      </w:r>
      <w:r w:rsidRPr="005265E4">
        <w:rPr>
          <w:rFonts w:hint="eastAsia"/>
          <w:lang w:val="en-GB"/>
        </w:rPr>
        <w:t>日提交的材料中没有任何新的</w:t>
      </w:r>
      <w:r w:rsidRPr="005265E4">
        <w:rPr>
          <w:lang w:val="en-GB"/>
        </w:rPr>
        <w:t>主张</w:t>
      </w:r>
      <w:r w:rsidRPr="005265E4">
        <w:rPr>
          <w:rFonts w:hint="eastAsia"/>
          <w:lang w:val="en-GB"/>
        </w:rPr>
        <w:t>或证据</w:t>
      </w:r>
      <w:r w:rsidRPr="005265E4">
        <w:rPr>
          <w:lang w:val="en-GB"/>
        </w:rPr>
        <w:t>支持证明</w:t>
      </w:r>
      <w:r w:rsidRPr="005265E4">
        <w:rPr>
          <w:rFonts w:hint="eastAsia"/>
          <w:lang w:val="en-GB"/>
        </w:rPr>
        <w:t>他在</w:t>
      </w:r>
      <w:r w:rsidRPr="005265E4">
        <w:rPr>
          <w:lang w:val="en-GB"/>
        </w:rPr>
        <w:t>被递解</w:t>
      </w:r>
      <w:r w:rsidRPr="005265E4">
        <w:rPr>
          <w:rFonts w:hint="eastAsia"/>
          <w:lang w:val="en-GB"/>
        </w:rPr>
        <w:t>出境时在卢旺达面临真实</w:t>
      </w:r>
      <w:r w:rsidRPr="005265E4">
        <w:rPr>
          <w:lang w:val="en-GB"/>
        </w:rPr>
        <w:t>、</w:t>
      </w:r>
      <w:r w:rsidRPr="005265E4">
        <w:rPr>
          <w:rFonts w:hint="eastAsia"/>
          <w:lang w:val="en-GB"/>
        </w:rPr>
        <w:t>针对个人的酷刑风险。申诉人</w:t>
      </w:r>
      <w:r w:rsidRPr="005265E4">
        <w:rPr>
          <w:lang w:val="en-GB"/>
        </w:rPr>
        <w:t>未能</w:t>
      </w:r>
      <w:r w:rsidRPr="005265E4">
        <w:rPr>
          <w:rFonts w:hint="eastAsia"/>
          <w:lang w:val="en-GB"/>
        </w:rPr>
        <w:t>成功证明有充分理由相信他将遭受酷刑。</w:t>
      </w:r>
    </w:p>
    <w:p w:rsidR="005265E4" w:rsidRPr="005265E4" w:rsidRDefault="005265E4" w:rsidP="00340390">
      <w:pPr>
        <w:pStyle w:val="SingleTxtGC"/>
        <w:tabs>
          <w:tab w:val="clear" w:pos="1565"/>
          <w:tab w:val="left" w:pos="1701"/>
        </w:tabs>
        <w:rPr>
          <w:lang w:val="en-GB"/>
        </w:rPr>
      </w:pPr>
      <w:r w:rsidRPr="005265E4">
        <w:rPr>
          <w:lang w:val="en-GB"/>
        </w:rPr>
        <w:t>8.2</w:t>
      </w:r>
      <w:r w:rsidRPr="005265E4">
        <w:rPr>
          <w:lang w:val="en-GB"/>
        </w:rPr>
        <w:tab/>
      </w:r>
      <w:r w:rsidRPr="005265E4">
        <w:rPr>
          <w:rFonts w:hint="eastAsia"/>
          <w:lang w:val="en-GB"/>
        </w:rPr>
        <w:t>缔约国坚持认为，由于未能证实</w:t>
      </w:r>
      <w:r w:rsidRPr="005265E4">
        <w:rPr>
          <w:lang w:val="en-GB"/>
        </w:rPr>
        <w:t>在</w:t>
      </w:r>
      <w:r w:rsidRPr="005265E4">
        <w:rPr>
          <w:rFonts w:hint="eastAsia"/>
          <w:lang w:val="en-GB"/>
        </w:rPr>
        <w:t>卢旺达存在酷刑</w:t>
      </w:r>
      <w:r w:rsidRPr="005265E4">
        <w:rPr>
          <w:lang w:val="en-GB"/>
        </w:rPr>
        <w:t>风险</w:t>
      </w:r>
      <w:r w:rsidRPr="005265E4">
        <w:rPr>
          <w:rFonts w:hint="eastAsia"/>
          <w:lang w:val="en-GB"/>
        </w:rPr>
        <w:t>的</w:t>
      </w:r>
      <w:r w:rsidRPr="005265E4">
        <w:rPr>
          <w:lang w:val="en-GB"/>
        </w:rPr>
        <w:t>指称</w:t>
      </w:r>
      <w:r w:rsidRPr="005265E4">
        <w:rPr>
          <w:rFonts w:hint="eastAsia"/>
          <w:lang w:val="en-GB"/>
        </w:rPr>
        <w:t>，来文因属事理由不可受理。缔约国重申，部长代表遵循法律规定的程序，根据</w:t>
      </w:r>
      <w:r w:rsidRPr="005265E4">
        <w:rPr>
          <w:lang w:val="en-GB"/>
        </w:rPr>
        <w:t>《</w:t>
      </w:r>
      <w:r w:rsidRPr="005265E4">
        <w:rPr>
          <w:rFonts w:hint="eastAsia"/>
          <w:lang w:val="en-GB"/>
        </w:rPr>
        <w:t>公约</w:t>
      </w:r>
      <w:r w:rsidRPr="005265E4">
        <w:rPr>
          <w:lang w:val="en-GB"/>
        </w:rPr>
        <w:t>》</w:t>
      </w:r>
      <w:r w:rsidRPr="005265E4">
        <w:rPr>
          <w:rFonts w:hint="eastAsia"/>
          <w:lang w:val="en-GB"/>
        </w:rPr>
        <w:t>规定的标准评估酷刑风险，并在此过程中</w:t>
      </w:r>
      <w:r w:rsidRPr="005265E4">
        <w:rPr>
          <w:lang w:val="en-GB"/>
        </w:rPr>
        <w:t>考虑</w:t>
      </w:r>
      <w:r w:rsidRPr="005265E4">
        <w:rPr>
          <w:rFonts w:hint="eastAsia"/>
          <w:lang w:val="en-GB"/>
        </w:rPr>
        <w:t>了卢旺达的</w:t>
      </w:r>
      <w:r w:rsidRPr="005265E4">
        <w:rPr>
          <w:lang w:val="en-GB"/>
        </w:rPr>
        <w:t>普遍</w:t>
      </w:r>
      <w:r w:rsidRPr="005265E4">
        <w:rPr>
          <w:rFonts w:hint="eastAsia"/>
          <w:lang w:val="en-GB"/>
        </w:rPr>
        <w:t>人权</w:t>
      </w:r>
      <w:r w:rsidRPr="005265E4">
        <w:rPr>
          <w:lang w:val="en-GB"/>
        </w:rPr>
        <w:t>状况</w:t>
      </w:r>
      <w:r w:rsidRPr="005265E4">
        <w:rPr>
          <w:rFonts w:hint="eastAsia"/>
          <w:lang w:val="en-GB"/>
        </w:rPr>
        <w:t>和申</w:t>
      </w:r>
      <w:r w:rsidRPr="005265E4">
        <w:rPr>
          <w:lang w:val="en-GB"/>
        </w:rPr>
        <w:t>诉</w:t>
      </w:r>
      <w:r w:rsidRPr="005265E4">
        <w:rPr>
          <w:rFonts w:hint="eastAsia"/>
          <w:lang w:val="en-GB"/>
        </w:rPr>
        <w:t>人的个人情况，</w:t>
      </w:r>
      <w:r w:rsidRPr="005265E4">
        <w:rPr>
          <w:lang w:val="en-GB"/>
        </w:rPr>
        <w:t>而前者</w:t>
      </w:r>
      <w:r w:rsidRPr="005265E4">
        <w:rPr>
          <w:rFonts w:hint="eastAsia"/>
          <w:lang w:val="en-GB"/>
        </w:rPr>
        <w:t>自</w:t>
      </w:r>
      <w:r w:rsidRPr="005265E4">
        <w:rPr>
          <w:lang w:val="en-GB"/>
        </w:rPr>
        <w:t>2004</w:t>
      </w:r>
      <w:r w:rsidRPr="005265E4">
        <w:rPr>
          <w:rFonts w:hint="eastAsia"/>
          <w:lang w:val="en-GB"/>
        </w:rPr>
        <w:t>年以来</w:t>
      </w:r>
      <w:r w:rsidRPr="005265E4">
        <w:rPr>
          <w:lang w:val="en-GB"/>
        </w:rPr>
        <w:t>有了很大改善</w:t>
      </w:r>
      <w:r w:rsidRPr="005265E4">
        <w:rPr>
          <w:rFonts w:hint="eastAsia"/>
          <w:lang w:val="en-GB"/>
        </w:rPr>
        <w:t>。高等法院证实</w:t>
      </w:r>
      <w:r w:rsidRPr="005265E4">
        <w:rPr>
          <w:lang w:val="en-GB"/>
        </w:rPr>
        <w:t>了他的</w:t>
      </w:r>
      <w:r w:rsidRPr="005265E4">
        <w:rPr>
          <w:rFonts w:hint="eastAsia"/>
          <w:lang w:val="en-GB"/>
        </w:rPr>
        <w:t>分析。当局</w:t>
      </w:r>
      <w:r w:rsidRPr="005265E4">
        <w:rPr>
          <w:lang w:val="en-GB"/>
        </w:rPr>
        <w:t>得出的</w:t>
      </w:r>
      <w:r w:rsidRPr="005265E4">
        <w:rPr>
          <w:rFonts w:hint="eastAsia"/>
          <w:lang w:val="en-GB"/>
        </w:rPr>
        <w:t>结论</w:t>
      </w:r>
      <w:r w:rsidRPr="005265E4">
        <w:rPr>
          <w:lang w:val="en-GB"/>
        </w:rPr>
        <w:t>与申诉人不同</w:t>
      </w:r>
      <w:r w:rsidRPr="005265E4">
        <w:rPr>
          <w:rFonts w:hint="eastAsia"/>
          <w:lang w:val="en-GB"/>
        </w:rPr>
        <w:t>，</w:t>
      </w:r>
      <w:r w:rsidRPr="005265E4">
        <w:rPr>
          <w:lang w:val="en-GB"/>
        </w:rPr>
        <w:t>但这</w:t>
      </w:r>
      <w:r w:rsidRPr="005265E4">
        <w:rPr>
          <w:rFonts w:hint="eastAsia"/>
          <w:lang w:val="en-GB"/>
        </w:rPr>
        <w:t>并不说明他们的决定</w:t>
      </w:r>
      <w:r w:rsidRPr="005265E4">
        <w:rPr>
          <w:lang w:val="en-GB"/>
        </w:rPr>
        <w:t>是</w:t>
      </w:r>
      <w:r w:rsidRPr="005265E4">
        <w:rPr>
          <w:rFonts w:hint="eastAsia"/>
          <w:lang w:val="en-GB"/>
        </w:rPr>
        <w:t>不合理</w:t>
      </w:r>
      <w:r w:rsidRPr="005265E4">
        <w:rPr>
          <w:lang w:val="en-GB"/>
        </w:rPr>
        <w:t>的</w:t>
      </w:r>
      <w:r w:rsidRPr="005265E4">
        <w:rPr>
          <w:rFonts w:hint="eastAsia"/>
          <w:lang w:val="en-GB"/>
        </w:rPr>
        <w:t>。尽管</w:t>
      </w:r>
      <w:r w:rsidRPr="005265E4">
        <w:rPr>
          <w:lang w:val="en-GB"/>
        </w:rPr>
        <w:t>不存在</w:t>
      </w:r>
      <w:r w:rsidRPr="005265E4">
        <w:rPr>
          <w:rFonts w:hint="eastAsia"/>
          <w:lang w:val="en-GB"/>
        </w:rPr>
        <w:t>遭受酷刑的风险，但缔约国获得了外交保证作为预防措施，联邦法院认为这足以排除任何酷刑风险。在对申诉人的具体情况和书面证据进行全面</w:t>
      </w:r>
      <w:r w:rsidRPr="005265E4">
        <w:rPr>
          <w:lang w:val="en-GB"/>
        </w:rPr>
        <w:t>、</w:t>
      </w:r>
      <w:r w:rsidRPr="005265E4">
        <w:rPr>
          <w:rFonts w:hint="eastAsia"/>
          <w:lang w:val="en-GB"/>
        </w:rPr>
        <w:t>详细和彻底的审查之后接受这些保证是合理的，</w:t>
      </w:r>
      <w:r w:rsidRPr="005265E4">
        <w:rPr>
          <w:lang w:val="en-GB"/>
        </w:rPr>
        <w:t>这一切</w:t>
      </w:r>
      <w:r w:rsidRPr="005265E4">
        <w:rPr>
          <w:rFonts w:hint="eastAsia"/>
          <w:lang w:val="en-GB"/>
        </w:rPr>
        <w:t>都是公平程序的一部分</w:t>
      </w:r>
      <w:r w:rsidRPr="005265E4">
        <w:rPr>
          <w:lang w:val="en-GB"/>
        </w:rPr>
        <w:t>。缔约国同时还</w:t>
      </w:r>
      <w:r w:rsidRPr="005265E4">
        <w:rPr>
          <w:rFonts w:hint="eastAsia"/>
          <w:lang w:val="en-GB"/>
        </w:rPr>
        <w:t>考虑到卢旺达</w:t>
      </w:r>
      <w:r w:rsidRPr="005265E4">
        <w:rPr>
          <w:lang w:val="en-GB"/>
        </w:rPr>
        <w:t>已</w:t>
      </w:r>
      <w:r w:rsidRPr="005265E4">
        <w:rPr>
          <w:rFonts w:hint="eastAsia"/>
          <w:lang w:val="en-GB"/>
        </w:rPr>
        <w:t>承诺遵守这些保证</w:t>
      </w:r>
      <w:r w:rsidRPr="005265E4">
        <w:rPr>
          <w:lang w:val="en-GB"/>
        </w:rPr>
        <w:t>，</w:t>
      </w:r>
      <w:r w:rsidRPr="005265E4">
        <w:rPr>
          <w:rFonts w:hint="eastAsia"/>
          <w:lang w:val="en-GB"/>
        </w:rPr>
        <w:t>而且</w:t>
      </w:r>
      <w:r w:rsidRPr="005265E4">
        <w:rPr>
          <w:lang w:val="en-GB"/>
        </w:rPr>
        <w:t>该国重视</w:t>
      </w:r>
      <w:r w:rsidRPr="005265E4">
        <w:rPr>
          <w:rFonts w:hint="eastAsia"/>
          <w:lang w:val="en-GB"/>
        </w:rPr>
        <w:t>与加拿大保持良好关系。申诉人在</w:t>
      </w:r>
      <w:r w:rsidRPr="005265E4">
        <w:rPr>
          <w:lang w:val="en-GB"/>
        </w:rPr>
        <w:t>2016</w:t>
      </w:r>
      <w:r w:rsidRPr="005265E4">
        <w:rPr>
          <w:rFonts w:hint="eastAsia"/>
          <w:lang w:val="en-GB"/>
        </w:rPr>
        <w:t>年</w:t>
      </w:r>
      <w:r w:rsidRPr="005265E4">
        <w:rPr>
          <w:lang w:val="en-GB"/>
        </w:rPr>
        <w:t>5</w:t>
      </w:r>
      <w:r w:rsidRPr="005265E4">
        <w:rPr>
          <w:rFonts w:hint="eastAsia"/>
          <w:lang w:val="en-GB"/>
        </w:rPr>
        <w:t>月</w:t>
      </w:r>
      <w:r w:rsidRPr="005265E4">
        <w:rPr>
          <w:lang w:val="en-GB"/>
        </w:rPr>
        <w:t>16</w:t>
      </w:r>
      <w:r w:rsidRPr="005265E4">
        <w:rPr>
          <w:rFonts w:hint="eastAsia"/>
          <w:lang w:val="en-GB"/>
        </w:rPr>
        <w:t>日的评论中</w:t>
      </w:r>
      <w:r w:rsidRPr="005265E4">
        <w:rPr>
          <w:lang w:val="en-GB"/>
        </w:rPr>
        <w:t>仍然简单地</w:t>
      </w:r>
      <w:r w:rsidRPr="005265E4">
        <w:rPr>
          <w:rFonts w:hint="eastAsia"/>
          <w:lang w:val="en-GB"/>
        </w:rPr>
        <w:t>断言</w:t>
      </w:r>
      <w:r w:rsidRPr="005265E4">
        <w:rPr>
          <w:lang w:val="en-GB"/>
        </w:rPr>
        <w:t>可能存在</w:t>
      </w:r>
      <w:r w:rsidRPr="005265E4">
        <w:rPr>
          <w:rFonts w:hint="eastAsia"/>
          <w:lang w:val="en-GB"/>
        </w:rPr>
        <w:t>酷刑风险，</w:t>
      </w:r>
      <w:r w:rsidRPr="005265E4">
        <w:rPr>
          <w:lang w:val="en-GB"/>
        </w:rPr>
        <w:t>但</w:t>
      </w:r>
      <w:r w:rsidRPr="005265E4">
        <w:rPr>
          <w:rFonts w:hint="eastAsia"/>
          <w:lang w:val="en-GB"/>
        </w:rPr>
        <w:t>风险评估</w:t>
      </w:r>
      <w:r w:rsidRPr="005265E4">
        <w:rPr>
          <w:lang w:val="en-GB"/>
        </w:rPr>
        <w:t>是</w:t>
      </w:r>
      <w:r w:rsidRPr="005265E4">
        <w:rPr>
          <w:rFonts w:hint="eastAsia"/>
          <w:lang w:val="en-GB"/>
        </w:rPr>
        <w:t>基于缔约国</w:t>
      </w:r>
      <w:r w:rsidRPr="005265E4">
        <w:rPr>
          <w:lang w:val="en-GB"/>
        </w:rPr>
        <w:t>已知</w:t>
      </w:r>
      <w:r w:rsidRPr="005265E4">
        <w:rPr>
          <w:rFonts w:hint="eastAsia"/>
          <w:lang w:val="en-GB"/>
        </w:rPr>
        <w:t>或</w:t>
      </w:r>
      <w:r w:rsidRPr="005265E4">
        <w:rPr>
          <w:lang w:val="en-GB"/>
        </w:rPr>
        <w:t>可能应该知道</w:t>
      </w:r>
      <w:r w:rsidRPr="005265E4">
        <w:rPr>
          <w:rFonts w:hint="eastAsia"/>
          <w:lang w:val="en-GB"/>
        </w:rPr>
        <w:t>的信息。申诉人没有向委员会提供任何关于他可能</w:t>
      </w:r>
      <w:r w:rsidRPr="005265E4">
        <w:rPr>
          <w:lang w:val="en-GB"/>
        </w:rPr>
        <w:t>在卢旺达所受</w:t>
      </w:r>
      <w:r w:rsidRPr="005265E4">
        <w:rPr>
          <w:rFonts w:hint="eastAsia"/>
          <w:lang w:val="en-GB"/>
        </w:rPr>
        <w:t>待遇的证据，</w:t>
      </w:r>
      <w:r w:rsidRPr="005265E4">
        <w:rPr>
          <w:lang w:val="en-GB"/>
        </w:rPr>
        <w:t>能够证明</w:t>
      </w:r>
      <w:r w:rsidRPr="005265E4">
        <w:rPr>
          <w:rFonts w:hint="eastAsia"/>
          <w:lang w:val="en-GB"/>
        </w:rPr>
        <w:t>缔约国</w:t>
      </w:r>
      <w:r w:rsidRPr="005265E4">
        <w:rPr>
          <w:lang w:val="en-GB"/>
        </w:rPr>
        <w:t>在将他递解出境时</w:t>
      </w:r>
      <w:r w:rsidRPr="005265E4">
        <w:rPr>
          <w:rFonts w:hint="eastAsia"/>
          <w:lang w:val="en-GB"/>
        </w:rPr>
        <w:t>实际知道或可能推断出</w:t>
      </w:r>
      <w:r w:rsidRPr="005265E4">
        <w:rPr>
          <w:lang w:val="en-GB"/>
        </w:rPr>
        <w:t>存在</w:t>
      </w:r>
      <w:r w:rsidRPr="005265E4">
        <w:rPr>
          <w:rFonts w:hint="eastAsia"/>
          <w:lang w:val="en-GB"/>
        </w:rPr>
        <w:t>酷刑风险。申诉人的评论不会改变当局当时进行</w:t>
      </w:r>
      <w:r w:rsidRPr="005265E4">
        <w:rPr>
          <w:lang w:val="en-GB"/>
        </w:rPr>
        <w:t>的</w:t>
      </w:r>
      <w:r w:rsidRPr="005265E4">
        <w:rPr>
          <w:rFonts w:hint="eastAsia"/>
          <w:lang w:val="en-GB"/>
        </w:rPr>
        <w:t>风险评估的结果。</w:t>
      </w:r>
    </w:p>
    <w:p w:rsidR="005265E4" w:rsidRPr="005265E4" w:rsidRDefault="005265E4" w:rsidP="00340390">
      <w:pPr>
        <w:pStyle w:val="SingleTxtGC"/>
        <w:tabs>
          <w:tab w:val="clear" w:pos="1565"/>
          <w:tab w:val="left" w:pos="1701"/>
        </w:tabs>
        <w:rPr>
          <w:lang w:val="en-GB"/>
        </w:rPr>
      </w:pPr>
      <w:r w:rsidRPr="005265E4">
        <w:rPr>
          <w:lang w:val="en-GB"/>
        </w:rPr>
        <w:t>8.3</w:t>
      </w:r>
      <w:r w:rsidRPr="005265E4">
        <w:rPr>
          <w:lang w:val="en-GB"/>
        </w:rPr>
        <w:tab/>
      </w:r>
      <w:r w:rsidRPr="005265E4">
        <w:rPr>
          <w:rFonts w:hint="eastAsia"/>
          <w:lang w:val="en-GB"/>
        </w:rPr>
        <w:t>缔约国认为，申诉人没有证实他的指控，而且这</w:t>
      </w:r>
      <w:r w:rsidRPr="005265E4">
        <w:rPr>
          <w:lang w:val="en-GB"/>
        </w:rPr>
        <w:t>些</w:t>
      </w:r>
      <w:r w:rsidRPr="005265E4">
        <w:rPr>
          <w:rFonts w:hint="eastAsia"/>
          <w:lang w:val="en-GB"/>
        </w:rPr>
        <w:t>指控</w:t>
      </w:r>
      <w:r w:rsidRPr="005265E4">
        <w:rPr>
          <w:lang w:val="en-GB"/>
        </w:rPr>
        <w:t>不具备实质性</w:t>
      </w:r>
      <w:r w:rsidRPr="005265E4">
        <w:rPr>
          <w:rFonts w:hint="eastAsia"/>
          <w:lang w:val="en-GB"/>
        </w:rPr>
        <w:t>，因为部长代表</w:t>
      </w:r>
      <w:r w:rsidRPr="005265E4">
        <w:rPr>
          <w:lang w:val="en-GB"/>
        </w:rPr>
        <w:t>是根据所有</w:t>
      </w:r>
      <w:r w:rsidRPr="005265E4">
        <w:rPr>
          <w:rFonts w:hint="eastAsia"/>
          <w:lang w:val="en-GB"/>
        </w:rPr>
        <w:t>与评估酷刑风险</w:t>
      </w:r>
      <w:r w:rsidRPr="005265E4">
        <w:rPr>
          <w:lang w:val="en-GB"/>
        </w:rPr>
        <w:t>相</w:t>
      </w:r>
      <w:r w:rsidRPr="005265E4">
        <w:rPr>
          <w:rFonts w:hint="eastAsia"/>
          <w:lang w:val="en-GB"/>
        </w:rPr>
        <w:t>关的证据</w:t>
      </w:r>
      <w:r w:rsidRPr="005265E4">
        <w:rPr>
          <w:lang w:val="en-GB"/>
        </w:rPr>
        <w:t>做出决定的</w:t>
      </w:r>
      <w:r w:rsidRPr="005265E4">
        <w:rPr>
          <w:rFonts w:hint="eastAsia"/>
          <w:lang w:val="en-GB"/>
        </w:rPr>
        <w:t>。申诉人没有证明在卢旺达存在真实</w:t>
      </w:r>
      <w:r w:rsidRPr="005265E4">
        <w:rPr>
          <w:lang w:val="en-GB"/>
        </w:rPr>
        <w:t>、</w:t>
      </w:r>
      <w:r w:rsidRPr="005265E4">
        <w:rPr>
          <w:rFonts w:hint="eastAsia"/>
          <w:lang w:val="en-GB"/>
        </w:rPr>
        <w:t>针对个人</w:t>
      </w:r>
      <w:r w:rsidRPr="005265E4">
        <w:rPr>
          <w:lang w:val="en-GB"/>
        </w:rPr>
        <w:t>、</w:t>
      </w:r>
      <w:r w:rsidRPr="005265E4">
        <w:rPr>
          <w:rFonts w:hint="eastAsia"/>
          <w:lang w:val="en-GB"/>
        </w:rPr>
        <w:t>可预见的酷刑风险</w:t>
      </w:r>
      <w:r w:rsidRPr="005265E4">
        <w:rPr>
          <w:lang w:val="en-GB"/>
        </w:rPr>
        <w:t>，</w:t>
      </w:r>
      <w:r w:rsidRPr="005265E4">
        <w:rPr>
          <w:rFonts w:hint="eastAsia"/>
          <w:lang w:val="en-GB"/>
        </w:rPr>
        <w:t>也没有证明他</w:t>
      </w:r>
      <w:r w:rsidRPr="005265E4">
        <w:rPr>
          <w:lang w:val="en-GB"/>
        </w:rPr>
        <w:t>所指称的</w:t>
      </w:r>
      <w:r w:rsidRPr="005265E4">
        <w:rPr>
          <w:rFonts w:hint="eastAsia"/>
          <w:lang w:val="en-GB"/>
        </w:rPr>
        <w:t>侵犯其获得公正审判和辩护权利的行为</w:t>
      </w:r>
      <w:r w:rsidRPr="005265E4">
        <w:rPr>
          <w:lang w:val="en-GB"/>
        </w:rPr>
        <w:t>导致</w:t>
      </w:r>
      <w:r w:rsidRPr="005265E4">
        <w:rPr>
          <w:rFonts w:hint="eastAsia"/>
          <w:lang w:val="en-GB"/>
        </w:rPr>
        <w:t>其</w:t>
      </w:r>
      <w:r w:rsidRPr="005265E4">
        <w:rPr>
          <w:lang w:val="en-GB"/>
        </w:rPr>
        <w:t>遭受的痛苦性质</w:t>
      </w:r>
      <w:r w:rsidRPr="005265E4">
        <w:rPr>
          <w:rFonts w:hint="eastAsia"/>
          <w:lang w:val="en-GB"/>
        </w:rPr>
        <w:t>足够严重</w:t>
      </w:r>
      <w:r w:rsidRPr="005265E4">
        <w:rPr>
          <w:lang w:val="en-GB"/>
        </w:rPr>
        <w:t>，</w:t>
      </w:r>
      <w:r w:rsidRPr="005265E4">
        <w:rPr>
          <w:rFonts w:hint="eastAsia"/>
          <w:lang w:val="en-GB"/>
        </w:rPr>
        <w:t>可被视为酷刑。他</w:t>
      </w:r>
      <w:r w:rsidRPr="005265E4">
        <w:rPr>
          <w:lang w:val="en-GB"/>
        </w:rPr>
        <w:t>所</w:t>
      </w:r>
      <w:r w:rsidRPr="005265E4">
        <w:rPr>
          <w:rFonts w:hint="eastAsia"/>
          <w:lang w:val="en-GB"/>
        </w:rPr>
        <w:t>称</w:t>
      </w:r>
      <w:r w:rsidRPr="005265E4">
        <w:rPr>
          <w:lang w:val="en-GB"/>
        </w:rPr>
        <w:t>的</w:t>
      </w:r>
      <w:r w:rsidRPr="005265E4">
        <w:rPr>
          <w:rFonts w:hint="eastAsia"/>
          <w:lang w:val="en-GB"/>
        </w:rPr>
        <w:t>自抵达卢旺达以来遭受的虐待并不构成</w:t>
      </w:r>
      <w:r w:rsidRPr="005265E4">
        <w:rPr>
          <w:lang w:val="en-GB"/>
        </w:rPr>
        <w:t>《</w:t>
      </w:r>
      <w:r w:rsidRPr="005265E4">
        <w:rPr>
          <w:rFonts w:hint="eastAsia"/>
          <w:lang w:val="en-GB"/>
        </w:rPr>
        <w:t>公约</w:t>
      </w:r>
      <w:r w:rsidRPr="005265E4">
        <w:rPr>
          <w:lang w:val="en-GB"/>
        </w:rPr>
        <w:t>》</w:t>
      </w:r>
      <w:r w:rsidRPr="005265E4">
        <w:rPr>
          <w:rFonts w:hint="eastAsia"/>
          <w:lang w:val="en-GB"/>
        </w:rPr>
        <w:t>所指的酷刑行为，卢旺达提供的外交保证是充分和可靠的</w:t>
      </w:r>
      <w:r w:rsidRPr="005265E4">
        <w:rPr>
          <w:lang w:val="en-GB"/>
        </w:rPr>
        <w:t>；</w:t>
      </w:r>
      <w:r w:rsidRPr="005265E4">
        <w:rPr>
          <w:rFonts w:hint="eastAsia"/>
          <w:lang w:val="en-GB"/>
        </w:rPr>
        <w:t>联邦法院</w:t>
      </w:r>
      <w:r w:rsidRPr="005265E4">
        <w:rPr>
          <w:lang w:val="en-GB"/>
        </w:rPr>
        <w:t>对此进行</w:t>
      </w:r>
      <w:r w:rsidRPr="005265E4">
        <w:rPr>
          <w:rFonts w:hint="eastAsia"/>
          <w:lang w:val="en-GB"/>
        </w:rPr>
        <w:t>司法审查，</w:t>
      </w:r>
      <w:r w:rsidRPr="005265E4">
        <w:rPr>
          <w:lang w:val="en-GB"/>
        </w:rPr>
        <w:t>并由</w:t>
      </w:r>
      <w:r w:rsidRPr="005265E4">
        <w:rPr>
          <w:rFonts w:hint="eastAsia"/>
          <w:lang w:val="en-GB"/>
        </w:rPr>
        <w:t>红十字国际委员会监督</w:t>
      </w:r>
      <w:r w:rsidRPr="005265E4">
        <w:rPr>
          <w:lang w:val="en-GB"/>
        </w:rPr>
        <w:t>是否得到遵守</w:t>
      </w:r>
      <w:r w:rsidRPr="005265E4">
        <w:rPr>
          <w:rFonts w:hint="eastAsia"/>
          <w:lang w:val="en-GB"/>
        </w:rPr>
        <w:t>。此外，缔约国驳回了申诉人关于他应该根据</w:t>
      </w:r>
      <w:r w:rsidRPr="005265E4">
        <w:rPr>
          <w:lang w:val="en-GB"/>
        </w:rPr>
        <w:t>《</w:t>
      </w:r>
      <w:r w:rsidRPr="005265E4">
        <w:rPr>
          <w:rFonts w:hint="eastAsia"/>
          <w:lang w:val="en-GB"/>
        </w:rPr>
        <w:t>危害人类罪和战争罪法</w:t>
      </w:r>
      <w:r w:rsidRPr="005265E4">
        <w:rPr>
          <w:lang w:val="en-GB"/>
        </w:rPr>
        <w:t>》</w:t>
      </w:r>
      <w:r w:rsidRPr="005265E4">
        <w:rPr>
          <w:rFonts w:hint="eastAsia"/>
          <w:lang w:val="en-GB"/>
        </w:rPr>
        <w:t>在加拿大受审的主张，理由是没有任何</w:t>
      </w:r>
      <w:r w:rsidRPr="005265E4">
        <w:rPr>
          <w:lang w:val="en-GB"/>
        </w:rPr>
        <w:t>论点或证据证实</w:t>
      </w:r>
      <w:r w:rsidRPr="005265E4">
        <w:rPr>
          <w:rFonts w:hint="eastAsia"/>
          <w:lang w:val="en-GB"/>
        </w:rPr>
        <w:t>其相关性或</w:t>
      </w:r>
      <w:r w:rsidRPr="005265E4">
        <w:rPr>
          <w:lang w:val="en-GB"/>
        </w:rPr>
        <w:t>存在</w:t>
      </w:r>
      <w:r w:rsidRPr="005265E4">
        <w:rPr>
          <w:rFonts w:hint="eastAsia"/>
          <w:lang w:val="en-GB"/>
        </w:rPr>
        <w:t>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w:t>
      </w:r>
      <w:r w:rsidRPr="005265E4">
        <w:rPr>
          <w:lang w:val="en-GB"/>
        </w:rPr>
        <w:t>的</w:t>
      </w:r>
      <w:r w:rsidRPr="005265E4">
        <w:rPr>
          <w:rFonts w:hint="eastAsia"/>
          <w:lang w:val="en-GB"/>
        </w:rPr>
        <w:t>行为。</w:t>
      </w:r>
    </w:p>
    <w:p w:rsidR="005265E4" w:rsidRPr="005265E4" w:rsidRDefault="005265E4" w:rsidP="00340390">
      <w:pPr>
        <w:pStyle w:val="SingleTxtGC"/>
        <w:tabs>
          <w:tab w:val="clear" w:pos="1565"/>
          <w:tab w:val="left" w:pos="1701"/>
        </w:tabs>
        <w:rPr>
          <w:lang w:val="en-GB"/>
        </w:rPr>
      </w:pPr>
      <w:r w:rsidRPr="005265E4">
        <w:rPr>
          <w:lang w:val="en-GB"/>
        </w:rPr>
        <w:t>8.4</w:t>
      </w:r>
      <w:r w:rsidRPr="005265E4">
        <w:rPr>
          <w:lang w:val="en-GB"/>
        </w:rPr>
        <w:tab/>
        <w:t>2018</w:t>
      </w:r>
      <w:r w:rsidRPr="005265E4">
        <w:rPr>
          <w:rFonts w:hint="eastAsia"/>
          <w:lang w:val="en-GB"/>
        </w:rPr>
        <w:t>年</w:t>
      </w:r>
      <w:r w:rsidRPr="005265E4">
        <w:rPr>
          <w:lang w:val="en-GB"/>
        </w:rPr>
        <w:t>4</w:t>
      </w:r>
      <w:r w:rsidRPr="005265E4">
        <w:rPr>
          <w:rFonts w:hint="eastAsia"/>
          <w:lang w:val="en-GB"/>
        </w:rPr>
        <w:t>月</w:t>
      </w:r>
      <w:r w:rsidRPr="005265E4">
        <w:rPr>
          <w:lang w:val="en-GB"/>
        </w:rPr>
        <w:t>11</w:t>
      </w:r>
      <w:r w:rsidRPr="005265E4">
        <w:rPr>
          <w:rFonts w:hint="eastAsia"/>
          <w:lang w:val="en-GB"/>
        </w:rPr>
        <w:t>日，缔约国表示不会提交任何补充意见。</w:t>
      </w:r>
    </w:p>
    <w:p w:rsidR="005265E4" w:rsidRPr="005265E4" w:rsidRDefault="005265E4" w:rsidP="00D5413B">
      <w:pPr>
        <w:pStyle w:val="H23GC"/>
        <w:rPr>
          <w:lang w:val="en-GB"/>
        </w:rPr>
      </w:pPr>
      <w:r w:rsidRPr="005265E4">
        <w:rPr>
          <w:lang w:val="en-GB"/>
        </w:rPr>
        <w:tab/>
      </w:r>
      <w:r w:rsidRPr="005265E4">
        <w:rPr>
          <w:lang w:val="en-GB"/>
        </w:rPr>
        <w:tab/>
      </w:r>
      <w:r w:rsidRPr="005265E4">
        <w:rPr>
          <w:lang w:val="en-GB"/>
        </w:rPr>
        <w:t>申诉人的补充评论</w:t>
      </w:r>
    </w:p>
    <w:p w:rsidR="005265E4" w:rsidRPr="005265E4" w:rsidRDefault="005265E4" w:rsidP="00340390">
      <w:pPr>
        <w:pStyle w:val="SingleTxtGC"/>
        <w:tabs>
          <w:tab w:val="clear" w:pos="1565"/>
          <w:tab w:val="left" w:pos="1701"/>
        </w:tabs>
        <w:rPr>
          <w:lang w:val="en-GB"/>
        </w:rPr>
      </w:pPr>
      <w:r w:rsidRPr="005265E4">
        <w:rPr>
          <w:lang w:val="en-GB"/>
        </w:rPr>
        <w:t>9.1</w:t>
      </w:r>
      <w:r w:rsidRPr="005265E4">
        <w:rPr>
          <w:lang w:val="en-GB"/>
        </w:rPr>
        <w:tab/>
        <w:t>2017</w:t>
      </w:r>
      <w:r w:rsidRPr="005265E4">
        <w:rPr>
          <w:rFonts w:hint="eastAsia"/>
          <w:lang w:val="en-GB"/>
        </w:rPr>
        <w:t>年</w:t>
      </w:r>
      <w:r w:rsidRPr="005265E4">
        <w:rPr>
          <w:lang w:val="en-GB"/>
        </w:rPr>
        <w:t>4</w:t>
      </w:r>
      <w:r w:rsidRPr="005265E4">
        <w:rPr>
          <w:rFonts w:hint="eastAsia"/>
          <w:lang w:val="en-GB"/>
        </w:rPr>
        <w:t>月</w:t>
      </w:r>
      <w:r w:rsidRPr="005265E4">
        <w:rPr>
          <w:lang w:val="en-GB"/>
        </w:rPr>
        <w:t>27</w:t>
      </w:r>
      <w:r w:rsidRPr="005265E4">
        <w:rPr>
          <w:rFonts w:hint="eastAsia"/>
          <w:lang w:val="en-GB"/>
        </w:rPr>
        <w:t>日，申诉人提</w:t>
      </w:r>
      <w:r w:rsidRPr="005265E4">
        <w:rPr>
          <w:lang w:val="en-GB"/>
        </w:rPr>
        <w:t>交</w:t>
      </w:r>
      <w:r w:rsidRPr="005265E4">
        <w:rPr>
          <w:rFonts w:hint="eastAsia"/>
          <w:lang w:val="en-GB"/>
        </w:rPr>
        <w:t>了补充意见。他回顾了先前的</w:t>
      </w:r>
      <w:r w:rsidRPr="005265E4">
        <w:rPr>
          <w:lang w:val="en-GB"/>
        </w:rPr>
        <w:t>指控</w:t>
      </w:r>
      <w:r w:rsidRPr="005265E4">
        <w:rPr>
          <w:rFonts w:hint="eastAsia"/>
          <w:lang w:val="en-GB"/>
        </w:rPr>
        <w:t>，并重申他已提交证据证明被驱逐到卢旺达使他面临真实</w:t>
      </w:r>
      <w:r w:rsidRPr="005265E4">
        <w:rPr>
          <w:lang w:val="en-GB"/>
        </w:rPr>
        <w:t>、针对</w:t>
      </w:r>
      <w:r w:rsidRPr="005265E4">
        <w:rPr>
          <w:rFonts w:hint="eastAsia"/>
          <w:lang w:val="en-GB"/>
        </w:rPr>
        <w:t>个人</w:t>
      </w:r>
      <w:r w:rsidRPr="005265E4">
        <w:rPr>
          <w:lang w:val="en-GB"/>
        </w:rPr>
        <w:t>的</w:t>
      </w:r>
      <w:r w:rsidRPr="005265E4">
        <w:rPr>
          <w:rFonts w:hint="eastAsia"/>
          <w:lang w:val="en-GB"/>
        </w:rPr>
        <w:t>遭受酷刑的风险，加拿大尽管已经意识到</w:t>
      </w:r>
      <w:r w:rsidRPr="005265E4">
        <w:rPr>
          <w:lang w:val="en-GB"/>
        </w:rPr>
        <w:t>存在</w:t>
      </w:r>
      <w:r w:rsidRPr="005265E4">
        <w:rPr>
          <w:rFonts w:hint="eastAsia"/>
          <w:lang w:val="en-GB"/>
        </w:rPr>
        <w:t>这些有案可稽的风险，但</w:t>
      </w:r>
      <w:r w:rsidRPr="005265E4">
        <w:rPr>
          <w:lang w:val="en-GB"/>
        </w:rPr>
        <w:t>仍</w:t>
      </w:r>
      <w:r w:rsidRPr="005265E4">
        <w:rPr>
          <w:rFonts w:hint="eastAsia"/>
          <w:lang w:val="en-GB"/>
        </w:rPr>
        <w:t>将他</w:t>
      </w:r>
      <w:r w:rsidRPr="005265E4">
        <w:rPr>
          <w:lang w:val="en-GB"/>
        </w:rPr>
        <w:t>递解</w:t>
      </w:r>
      <w:r w:rsidRPr="005265E4">
        <w:rPr>
          <w:rFonts w:hint="eastAsia"/>
          <w:lang w:val="en-GB"/>
        </w:rPr>
        <w:t>出境。缔约国寻求外交保证这一事实</w:t>
      </w:r>
      <w:r w:rsidRPr="005265E4">
        <w:rPr>
          <w:lang w:val="en-GB"/>
        </w:rPr>
        <w:t>默示着承认在</w:t>
      </w:r>
      <w:r w:rsidRPr="005265E4">
        <w:rPr>
          <w:rFonts w:hint="eastAsia"/>
          <w:lang w:val="en-GB"/>
        </w:rPr>
        <w:t>卢旺达</w:t>
      </w:r>
      <w:r w:rsidRPr="005265E4">
        <w:rPr>
          <w:lang w:val="en-GB"/>
        </w:rPr>
        <w:t>存在</w:t>
      </w:r>
      <w:r w:rsidRPr="005265E4">
        <w:rPr>
          <w:rFonts w:hint="eastAsia"/>
          <w:lang w:val="en-GB"/>
        </w:rPr>
        <w:t>酷刑</w:t>
      </w:r>
      <w:r w:rsidRPr="005265E4">
        <w:rPr>
          <w:lang w:val="en-GB"/>
        </w:rPr>
        <w:t>做法</w:t>
      </w:r>
      <w:r w:rsidRPr="005265E4">
        <w:rPr>
          <w:rFonts w:hint="eastAsia"/>
          <w:lang w:val="en-GB"/>
        </w:rPr>
        <w:t>。尽管涉嫌犯有严重危害人类罪</w:t>
      </w:r>
      <w:r w:rsidRPr="005265E4">
        <w:rPr>
          <w:lang w:val="en-GB"/>
        </w:rPr>
        <w:t>的</w:t>
      </w:r>
      <w:r w:rsidRPr="005265E4">
        <w:rPr>
          <w:rFonts w:hint="eastAsia"/>
          <w:lang w:val="en-GB"/>
        </w:rPr>
        <w:t>卢旺达爱国阵线自</w:t>
      </w:r>
      <w:r w:rsidRPr="005265E4">
        <w:rPr>
          <w:lang w:val="en-GB"/>
        </w:rPr>
        <w:t>2004</w:t>
      </w:r>
      <w:r w:rsidRPr="005265E4">
        <w:rPr>
          <w:rFonts w:hint="eastAsia"/>
          <w:lang w:val="en-GB"/>
        </w:rPr>
        <w:t>年以来一直控制着卢旺达的法院</w:t>
      </w:r>
      <w:r w:rsidRPr="005265E4">
        <w:rPr>
          <w:lang w:val="en-GB"/>
        </w:rPr>
        <w:t>、</w:t>
      </w:r>
      <w:r w:rsidRPr="005265E4">
        <w:rPr>
          <w:rFonts w:hint="eastAsia"/>
          <w:lang w:val="en-GB"/>
        </w:rPr>
        <w:t>新闻界和政治生活，</w:t>
      </w:r>
      <w:r w:rsidRPr="005265E4">
        <w:rPr>
          <w:lang w:val="en-GB"/>
        </w:rPr>
        <w:t>但</w:t>
      </w:r>
      <w:r w:rsidRPr="005265E4">
        <w:rPr>
          <w:rFonts w:hint="eastAsia"/>
          <w:lang w:val="en-GB"/>
        </w:rPr>
        <w:t>缔约国</w:t>
      </w:r>
      <w:r w:rsidRPr="005265E4">
        <w:rPr>
          <w:lang w:val="en-GB"/>
        </w:rPr>
        <w:t>仍</w:t>
      </w:r>
      <w:r w:rsidRPr="005265E4">
        <w:rPr>
          <w:rFonts w:hint="eastAsia"/>
          <w:lang w:val="en-GB"/>
        </w:rPr>
        <w:t>于</w:t>
      </w:r>
      <w:r w:rsidRPr="005265E4">
        <w:rPr>
          <w:lang w:val="en-GB"/>
        </w:rPr>
        <w:t>2009</w:t>
      </w:r>
      <w:r w:rsidRPr="005265E4">
        <w:rPr>
          <w:rFonts w:hint="eastAsia"/>
          <w:lang w:val="en-GB"/>
        </w:rPr>
        <w:t>年</w:t>
      </w:r>
      <w:r w:rsidRPr="005265E4">
        <w:rPr>
          <w:lang w:val="en-GB"/>
        </w:rPr>
        <w:t>7</w:t>
      </w:r>
      <w:r w:rsidRPr="005265E4">
        <w:rPr>
          <w:rFonts w:hint="eastAsia"/>
          <w:lang w:val="en-GB"/>
        </w:rPr>
        <w:t>月</w:t>
      </w:r>
      <w:r w:rsidRPr="005265E4">
        <w:rPr>
          <w:lang w:val="en-GB"/>
        </w:rPr>
        <w:t>23</w:t>
      </w:r>
      <w:r w:rsidRPr="005265E4">
        <w:rPr>
          <w:rFonts w:hint="eastAsia"/>
          <w:lang w:val="en-GB"/>
        </w:rPr>
        <w:t>日取消了</w:t>
      </w:r>
      <w:r w:rsidRPr="005265E4">
        <w:rPr>
          <w:lang w:val="en-GB"/>
        </w:rPr>
        <w:t>暂停</w:t>
      </w:r>
      <w:r w:rsidRPr="005265E4">
        <w:rPr>
          <w:rFonts w:hint="eastAsia"/>
          <w:lang w:val="en-GB"/>
        </w:rPr>
        <w:t>将人遣返</w:t>
      </w:r>
      <w:r w:rsidRPr="005265E4">
        <w:rPr>
          <w:lang w:val="en-GB"/>
        </w:rPr>
        <w:t>回</w:t>
      </w:r>
      <w:r w:rsidRPr="005265E4">
        <w:rPr>
          <w:rFonts w:hint="eastAsia"/>
          <w:lang w:val="en-GB"/>
        </w:rPr>
        <w:t>卢旺达的</w:t>
      </w:r>
      <w:r w:rsidRPr="005265E4">
        <w:rPr>
          <w:lang w:val="en-GB"/>
        </w:rPr>
        <w:t>命令</w:t>
      </w:r>
      <w:r w:rsidRPr="005265E4">
        <w:rPr>
          <w:rFonts w:hint="eastAsia"/>
          <w:lang w:val="en-GB"/>
        </w:rPr>
        <w:t>。</w:t>
      </w:r>
    </w:p>
    <w:p w:rsidR="005265E4" w:rsidRPr="005265E4" w:rsidRDefault="005265E4" w:rsidP="00340390">
      <w:pPr>
        <w:pStyle w:val="SingleTxtGC"/>
        <w:tabs>
          <w:tab w:val="clear" w:pos="1565"/>
          <w:tab w:val="left" w:pos="1701"/>
        </w:tabs>
        <w:rPr>
          <w:lang w:val="en-GB"/>
        </w:rPr>
      </w:pPr>
      <w:r w:rsidRPr="005265E4">
        <w:rPr>
          <w:lang w:val="en-GB"/>
        </w:rPr>
        <w:t>9.2</w:t>
      </w:r>
      <w:r w:rsidRPr="005265E4">
        <w:rPr>
          <w:lang w:val="en-GB"/>
        </w:rPr>
        <w:tab/>
      </w:r>
      <w:r w:rsidRPr="005265E4">
        <w:rPr>
          <w:rFonts w:hint="eastAsia"/>
          <w:lang w:val="en-GB"/>
        </w:rPr>
        <w:t>申诉人</w:t>
      </w:r>
      <w:r w:rsidRPr="005265E4">
        <w:rPr>
          <w:lang w:val="en-GB"/>
        </w:rPr>
        <w:t>目前</w:t>
      </w:r>
      <w:r w:rsidRPr="005265E4">
        <w:rPr>
          <w:rFonts w:hint="eastAsia"/>
          <w:lang w:val="en-GB"/>
        </w:rPr>
        <w:t>被关押在卢旺达监狱，</w:t>
      </w:r>
      <w:r w:rsidRPr="005265E4">
        <w:rPr>
          <w:lang w:val="en-GB"/>
        </w:rPr>
        <w:t>并</w:t>
      </w:r>
      <w:r w:rsidRPr="005265E4">
        <w:rPr>
          <w:rFonts w:hint="eastAsia"/>
          <w:lang w:val="en-GB"/>
        </w:rPr>
        <w:t>声称遭受了</w:t>
      </w:r>
      <w:r w:rsidRPr="005265E4">
        <w:rPr>
          <w:lang w:val="en-GB"/>
        </w:rPr>
        <w:t>被</w:t>
      </w:r>
      <w:r w:rsidRPr="005265E4">
        <w:rPr>
          <w:rFonts w:hint="eastAsia"/>
          <w:lang w:val="en-GB"/>
        </w:rPr>
        <w:t>剥夺食物</w:t>
      </w:r>
      <w:r w:rsidRPr="005265E4">
        <w:rPr>
          <w:lang w:val="en-GB"/>
        </w:rPr>
        <w:t>、</w:t>
      </w:r>
      <w:r w:rsidRPr="005265E4">
        <w:rPr>
          <w:rFonts w:hint="eastAsia"/>
          <w:lang w:val="en-GB"/>
        </w:rPr>
        <w:t>睡眠和医疗援助以及</w:t>
      </w:r>
      <w:r w:rsidRPr="005265E4">
        <w:rPr>
          <w:lang w:val="en-GB"/>
        </w:rPr>
        <w:t>拘留</w:t>
      </w:r>
      <w:r w:rsidRPr="005265E4">
        <w:rPr>
          <w:rFonts w:hint="eastAsia"/>
          <w:lang w:val="en-GB"/>
        </w:rPr>
        <w:t>条件恶劣等形式的虐待。他坚</w:t>
      </w:r>
      <w:r w:rsidRPr="005265E4">
        <w:rPr>
          <w:lang w:val="en-GB"/>
        </w:rPr>
        <w:t>称</w:t>
      </w:r>
      <w:r w:rsidRPr="005265E4">
        <w:rPr>
          <w:rFonts w:hint="eastAsia"/>
          <w:lang w:val="en-GB"/>
        </w:rPr>
        <w:t>，</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16</w:t>
      </w:r>
      <w:r w:rsidRPr="005265E4">
        <w:rPr>
          <w:rFonts w:hint="eastAsia"/>
          <w:lang w:val="en-GB"/>
        </w:rPr>
        <w:t>条提到的残忍</w:t>
      </w:r>
      <w:r w:rsidRPr="005265E4">
        <w:rPr>
          <w:lang w:val="en-GB"/>
        </w:rPr>
        <w:t>、</w:t>
      </w:r>
      <w:r w:rsidRPr="005265E4">
        <w:rPr>
          <w:rFonts w:hint="eastAsia"/>
          <w:lang w:val="en-GB"/>
        </w:rPr>
        <w:t>不人道和有辱人格的惩罚是对</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w:t>
      </w:r>
      <w:r w:rsidRPr="005265E4">
        <w:rPr>
          <w:lang w:val="en-GB"/>
        </w:rPr>
        <w:t>所载</w:t>
      </w:r>
      <w:r w:rsidRPr="005265E4">
        <w:rPr>
          <w:rFonts w:hint="eastAsia"/>
          <w:lang w:val="en-GB"/>
        </w:rPr>
        <w:t>的酷刑概念的补充。鉴于他作为被拘</w:t>
      </w:r>
      <w:r w:rsidRPr="005265E4">
        <w:rPr>
          <w:lang w:val="en-GB"/>
        </w:rPr>
        <w:t>押</w:t>
      </w:r>
      <w:r w:rsidRPr="005265E4">
        <w:rPr>
          <w:rFonts w:hint="eastAsia"/>
          <w:lang w:val="en-GB"/>
        </w:rPr>
        <w:t>者的脆弱性，他</w:t>
      </w:r>
      <w:r w:rsidRPr="005265E4">
        <w:rPr>
          <w:lang w:val="en-GB"/>
        </w:rPr>
        <w:t>持续</w:t>
      </w:r>
      <w:r w:rsidRPr="005265E4">
        <w:rPr>
          <w:rFonts w:hint="eastAsia"/>
          <w:lang w:val="en-GB"/>
        </w:rPr>
        <w:t>面临遭受酷刑的风险，包括</w:t>
      </w:r>
      <w:r w:rsidRPr="005265E4">
        <w:rPr>
          <w:lang w:val="en-GB"/>
        </w:rPr>
        <w:t>受到</w:t>
      </w:r>
      <w:r w:rsidRPr="005265E4">
        <w:rPr>
          <w:rFonts w:hint="eastAsia"/>
          <w:lang w:val="en-GB"/>
        </w:rPr>
        <w:t>特工</w:t>
      </w:r>
      <w:r w:rsidRPr="005265E4">
        <w:rPr>
          <w:lang w:val="en-GB"/>
        </w:rPr>
        <w:t>人员</w:t>
      </w:r>
      <w:r w:rsidRPr="005265E4">
        <w:rPr>
          <w:rFonts w:hint="eastAsia"/>
          <w:lang w:val="en-GB"/>
        </w:rPr>
        <w:t>的死亡威</w:t>
      </w:r>
      <w:r w:rsidRPr="005265E4">
        <w:rPr>
          <w:rFonts w:hint="eastAsia"/>
          <w:lang w:val="en-GB"/>
        </w:rPr>
        <w:lastRenderedPageBreak/>
        <w:t>胁和侮辱，以及</w:t>
      </w:r>
      <w:r w:rsidRPr="005265E4">
        <w:rPr>
          <w:lang w:val="en-GB"/>
        </w:rPr>
        <w:t>侵犯</w:t>
      </w:r>
      <w:r w:rsidRPr="005265E4">
        <w:rPr>
          <w:rFonts w:hint="eastAsia"/>
          <w:lang w:val="en-GB"/>
        </w:rPr>
        <w:t>其程序</w:t>
      </w:r>
      <w:r w:rsidRPr="005265E4">
        <w:rPr>
          <w:lang w:val="en-GB"/>
        </w:rPr>
        <w:t>性</w:t>
      </w:r>
      <w:r w:rsidRPr="005265E4">
        <w:rPr>
          <w:rFonts w:hint="eastAsia"/>
          <w:lang w:val="en-GB"/>
        </w:rPr>
        <w:t>权利的行为，</w:t>
      </w:r>
      <w:r w:rsidRPr="005265E4">
        <w:rPr>
          <w:lang w:val="en-GB"/>
        </w:rPr>
        <w:t>而</w:t>
      </w:r>
      <w:r w:rsidRPr="005265E4">
        <w:rPr>
          <w:rFonts w:hint="eastAsia"/>
          <w:lang w:val="en-GB"/>
        </w:rPr>
        <w:t>如果他在加拿大受审，情况就不会如此。他</w:t>
      </w:r>
      <w:r w:rsidRPr="005265E4">
        <w:rPr>
          <w:lang w:val="en-GB"/>
        </w:rPr>
        <w:t>还</w:t>
      </w:r>
      <w:r w:rsidRPr="005265E4">
        <w:rPr>
          <w:rFonts w:hint="eastAsia"/>
          <w:lang w:val="en-GB"/>
        </w:rPr>
        <w:t>指出，</w:t>
      </w:r>
      <w:r w:rsidRPr="005265E4">
        <w:rPr>
          <w:lang w:val="en-GB"/>
        </w:rPr>
        <w:t>他与</w:t>
      </w:r>
      <w:r w:rsidRPr="005265E4">
        <w:rPr>
          <w:rFonts w:hint="eastAsia"/>
          <w:lang w:val="en-GB"/>
        </w:rPr>
        <w:t>律师及家人</w:t>
      </w:r>
      <w:r w:rsidRPr="005265E4">
        <w:rPr>
          <w:lang w:val="en-GB"/>
        </w:rPr>
        <w:t>的联系</w:t>
      </w:r>
      <w:r w:rsidRPr="005265E4">
        <w:rPr>
          <w:rFonts w:hint="eastAsia"/>
          <w:lang w:val="en-GB"/>
        </w:rPr>
        <w:t>受到限制，</w:t>
      </w:r>
      <w:r w:rsidRPr="005265E4">
        <w:rPr>
          <w:lang w:val="en-GB"/>
        </w:rPr>
        <w:t>而且没有获得</w:t>
      </w:r>
      <w:r w:rsidRPr="005265E4">
        <w:rPr>
          <w:rFonts w:hint="eastAsia"/>
          <w:lang w:val="en-GB"/>
        </w:rPr>
        <w:t>法律援助。</w:t>
      </w:r>
    </w:p>
    <w:p w:rsidR="005265E4" w:rsidRPr="005265E4" w:rsidRDefault="005265E4" w:rsidP="00D5413B">
      <w:pPr>
        <w:pStyle w:val="H23GC"/>
        <w:rPr>
          <w:lang w:val="en-GB"/>
        </w:rPr>
      </w:pPr>
      <w:r w:rsidRPr="005265E4">
        <w:rPr>
          <w:lang w:val="en-GB"/>
        </w:rPr>
        <w:tab/>
      </w:r>
      <w:r w:rsidRPr="005265E4">
        <w:rPr>
          <w:lang w:val="en-GB"/>
        </w:rPr>
        <w:tab/>
      </w:r>
      <w:r w:rsidRPr="005265E4">
        <w:rPr>
          <w:lang w:val="en-GB"/>
        </w:rPr>
        <w:t>委员会需审理的问题和议事情况</w:t>
      </w:r>
    </w:p>
    <w:p w:rsidR="005265E4" w:rsidRPr="005265E4" w:rsidRDefault="005265E4" w:rsidP="00D5413B">
      <w:pPr>
        <w:pStyle w:val="H4GC"/>
        <w:rPr>
          <w:lang w:val="en-GB"/>
        </w:rPr>
      </w:pPr>
      <w:r w:rsidRPr="005265E4">
        <w:rPr>
          <w:lang w:val="en-GB"/>
        </w:rPr>
        <w:tab/>
      </w:r>
      <w:r w:rsidRPr="005265E4">
        <w:rPr>
          <w:lang w:val="en-GB"/>
        </w:rPr>
        <w:tab/>
      </w:r>
      <w:r w:rsidRPr="005265E4">
        <w:rPr>
          <w:lang w:val="en-GB"/>
        </w:rPr>
        <w:t>审议可否受理问题</w:t>
      </w:r>
    </w:p>
    <w:p w:rsidR="005265E4" w:rsidRPr="005265E4" w:rsidRDefault="005265E4" w:rsidP="00340390">
      <w:pPr>
        <w:pStyle w:val="SingleTxtGC"/>
        <w:tabs>
          <w:tab w:val="clear" w:pos="1565"/>
          <w:tab w:val="left" w:pos="1701"/>
        </w:tabs>
        <w:rPr>
          <w:lang w:val="en-GB"/>
        </w:rPr>
      </w:pPr>
      <w:r w:rsidRPr="005265E4">
        <w:rPr>
          <w:lang w:val="en-GB"/>
        </w:rPr>
        <w:t>10.1</w:t>
      </w:r>
      <w:r w:rsidRPr="005265E4">
        <w:rPr>
          <w:lang w:val="en-GB"/>
        </w:rPr>
        <w:tab/>
      </w:r>
      <w:r w:rsidRPr="005265E4">
        <w:rPr>
          <w:rFonts w:hint="eastAsia"/>
          <w:lang w:val="en-GB"/>
        </w:rPr>
        <w:t>在审议来文所载任何申诉之前，禁止酷刑委员会必须裁定该来文在《公约》第</w:t>
      </w:r>
      <w:r w:rsidRPr="005265E4">
        <w:rPr>
          <w:lang w:val="en-GB"/>
        </w:rPr>
        <w:t>22</w:t>
      </w:r>
      <w:r w:rsidRPr="005265E4">
        <w:rPr>
          <w:rFonts w:hint="eastAsia"/>
          <w:lang w:val="en-GB"/>
        </w:rPr>
        <w:t>条之下是否可予受理。按照《公约》第</w:t>
      </w:r>
      <w:r w:rsidRPr="005265E4">
        <w:rPr>
          <w:lang w:val="en-GB"/>
        </w:rPr>
        <w:t>22</w:t>
      </w:r>
      <w:r w:rsidRPr="005265E4">
        <w:rPr>
          <w:rFonts w:hint="eastAsia"/>
          <w:lang w:val="en-GB"/>
        </w:rPr>
        <w:t>条</w:t>
      </w:r>
      <w:r w:rsidRPr="005265E4">
        <w:rPr>
          <w:lang w:val="en-GB"/>
        </w:rPr>
        <w:t>第</w:t>
      </w:r>
      <w:r w:rsidRPr="005265E4">
        <w:rPr>
          <w:lang w:val="en-GB"/>
        </w:rPr>
        <w:t>5</w:t>
      </w:r>
      <w:r w:rsidRPr="005265E4">
        <w:rPr>
          <w:rFonts w:hint="eastAsia"/>
          <w:lang w:val="en-GB"/>
        </w:rPr>
        <w:t>款</w:t>
      </w:r>
      <w:r w:rsidRPr="005265E4">
        <w:rPr>
          <w:lang w:val="en-GB"/>
        </w:rPr>
        <w:t>(a)</w:t>
      </w:r>
      <w:r w:rsidRPr="005265E4">
        <w:rPr>
          <w:rFonts w:hint="eastAsia"/>
          <w:lang w:val="en-GB"/>
        </w:rPr>
        <w:t>项的要求，委员会已确定同一事项过去和现在均未受到另一国际调查程序或解决办法的审查。</w:t>
      </w:r>
    </w:p>
    <w:p w:rsidR="005265E4" w:rsidRPr="005265E4" w:rsidRDefault="005265E4" w:rsidP="00340390">
      <w:pPr>
        <w:pStyle w:val="SingleTxtGC"/>
        <w:tabs>
          <w:tab w:val="clear" w:pos="1565"/>
          <w:tab w:val="left" w:pos="1701"/>
        </w:tabs>
        <w:rPr>
          <w:lang w:val="en-GB"/>
        </w:rPr>
      </w:pPr>
      <w:r w:rsidRPr="005265E4">
        <w:rPr>
          <w:lang w:val="en-GB"/>
        </w:rPr>
        <w:t>10.2</w:t>
      </w:r>
      <w:r w:rsidRPr="005265E4">
        <w:rPr>
          <w:lang w:val="en-GB"/>
        </w:rPr>
        <w:tab/>
      </w:r>
      <w:r w:rsidRPr="005265E4">
        <w:rPr>
          <w:rFonts w:hint="eastAsia"/>
          <w:lang w:val="en-GB"/>
        </w:rPr>
        <w:t>委员会注意到，缔约国对申诉可</w:t>
      </w:r>
      <w:r w:rsidRPr="005265E4">
        <w:rPr>
          <w:lang w:val="en-GB"/>
        </w:rPr>
        <w:t>否</w:t>
      </w:r>
      <w:r w:rsidRPr="005265E4">
        <w:rPr>
          <w:rFonts w:hint="eastAsia"/>
          <w:lang w:val="en-GB"/>
        </w:rPr>
        <w:t>受理提出质疑，理由是该申诉未得到证实，而且与</w:t>
      </w:r>
      <w:r w:rsidRPr="005265E4">
        <w:rPr>
          <w:lang w:val="en-GB"/>
        </w:rPr>
        <w:t>《</w:t>
      </w:r>
      <w:r w:rsidRPr="005265E4">
        <w:rPr>
          <w:rFonts w:hint="eastAsia"/>
          <w:lang w:val="en-GB"/>
        </w:rPr>
        <w:t>公约</w:t>
      </w:r>
      <w:r w:rsidRPr="005265E4">
        <w:rPr>
          <w:lang w:val="en-GB"/>
        </w:rPr>
        <w:t>》</w:t>
      </w:r>
      <w:r w:rsidRPr="005265E4">
        <w:rPr>
          <w:rFonts w:hint="eastAsia"/>
          <w:lang w:val="en-GB"/>
        </w:rPr>
        <w:t>不符，因为申诉人声称</w:t>
      </w:r>
      <w:r w:rsidRPr="005265E4">
        <w:rPr>
          <w:lang w:val="en-GB"/>
        </w:rPr>
        <w:t>存在</w:t>
      </w:r>
      <w:r w:rsidRPr="005265E4">
        <w:rPr>
          <w:rFonts w:hint="eastAsia"/>
          <w:lang w:val="en-GB"/>
        </w:rPr>
        <w:t>违反</w:t>
      </w:r>
      <w:r w:rsidRPr="005265E4">
        <w:rPr>
          <w:lang w:val="en-GB"/>
        </w:rPr>
        <w:t>《</w:t>
      </w:r>
      <w:r w:rsidRPr="005265E4">
        <w:rPr>
          <w:rFonts w:hint="eastAsia"/>
          <w:lang w:val="en-GB"/>
        </w:rPr>
        <w:t>公民权利和政治权利国际公约</w:t>
      </w:r>
      <w:r w:rsidRPr="005265E4">
        <w:rPr>
          <w:lang w:val="en-GB"/>
        </w:rPr>
        <w:t>》</w:t>
      </w:r>
      <w:r w:rsidRPr="005265E4">
        <w:rPr>
          <w:rFonts w:hint="eastAsia"/>
          <w:lang w:val="en-GB"/>
        </w:rPr>
        <w:t>和</w:t>
      </w:r>
      <w:r w:rsidRPr="005265E4">
        <w:rPr>
          <w:lang w:val="en-GB"/>
        </w:rPr>
        <w:t>《</w:t>
      </w:r>
      <w:r w:rsidRPr="005265E4">
        <w:rPr>
          <w:rFonts w:hint="eastAsia"/>
          <w:lang w:val="en-GB"/>
        </w:rPr>
        <w:t>关于难民地位的公约</w:t>
      </w:r>
      <w:r w:rsidRPr="005265E4">
        <w:rPr>
          <w:lang w:val="en-GB"/>
        </w:rPr>
        <w:t>》的</w:t>
      </w:r>
      <w:r w:rsidRPr="005265E4">
        <w:rPr>
          <w:rFonts w:hint="eastAsia"/>
          <w:lang w:val="en-GB"/>
        </w:rPr>
        <w:t>行为。</w:t>
      </w:r>
      <w:r w:rsidRPr="005265E4">
        <w:rPr>
          <w:lang w:val="en-GB"/>
        </w:rPr>
        <w:t>缔约国</w:t>
      </w:r>
      <w:r w:rsidRPr="005265E4">
        <w:rPr>
          <w:rFonts w:hint="eastAsia"/>
          <w:lang w:val="en-GB"/>
        </w:rPr>
        <w:t>还指出，</w:t>
      </w:r>
      <w:r w:rsidRPr="005265E4">
        <w:rPr>
          <w:lang w:val="en-GB"/>
        </w:rPr>
        <w:t>指称的</w:t>
      </w:r>
      <w:r w:rsidRPr="005265E4">
        <w:rPr>
          <w:rFonts w:hint="eastAsia"/>
          <w:lang w:val="en-GB"/>
        </w:rPr>
        <w:t>风险并不构成</w:t>
      </w:r>
      <w:r w:rsidRPr="005265E4">
        <w:rPr>
          <w:lang w:val="en-GB"/>
        </w:rPr>
        <w:t>《</w:t>
      </w:r>
      <w:r w:rsidRPr="005265E4">
        <w:rPr>
          <w:rFonts w:hint="eastAsia"/>
          <w:lang w:val="en-GB"/>
        </w:rPr>
        <w:t>公约</w:t>
      </w:r>
      <w:r w:rsidRPr="005265E4">
        <w:rPr>
          <w:lang w:val="en-GB"/>
        </w:rPr>
        <w:t>》</w:t>
      </w:r>
      <w:r w:rsidRPr="005265E4">
        <w:rPr>
          <w:rFonts w:hint="eastAsia"/>
          <w:lang w:val="en-GB"/>
        </w:rPr>
        <w:t>所指的酷刑行为。</w:t>
      </w:r>
    </w:p>
    <w:p w:rsidR="005265E4" w:rsidRPr="005265E4" w:rsidRDefault="005265E4" w:rsidP="00340390">
      <w:pPr>
        <w:pStyle w:val="SingleTxtGC"/>
        <w:tabs>
          <w:tab w:val="clear" w:pos="1565"/>
          <w:tab w:val="left" w:pos="1701"/>
        </w:tabs>
        <w:rPr>
          <w:lang w:val="en-GB"/>
        </w:rPr>
      </w:pPr>
      <w:r w:rsidRPr="005265E4">
        <w:rPr>
          <w:lang w:val="en-GB"/>
        </w:rPr>
        <w:t>10.3</w:t>
      </w:r>
      <w:r w:rsidRPr="005265E4">
        <w:rPr>
          <w:lang w:val="en-GB"/>
        </w:rPr>
        <w:tab/>
      </w:r>
      <w:r w:rsidRPr="005265E4">
        <w:rPr>
          <w:rFonts w:hint="eastAsia"/>
          <w:lang w:val="en-GB"/>
        </w:rPr>
        <w:t>虽然委员会可以根据其他人权文书审查申诉人的指控，但其任务是监督缔约国遵守</w:t>
      </w:r>
      <w:r w:rsidRPr="005265E4">
        <w:rPr>
          <w:lang w:val="en-GB"/>
        </w:rPr>
        <w:t>《</w:t>
      </w:r>
      <w:r w:rsidRPr="005265E4">
        <w:rPr>
          <w:rFonts w:hint="eastAsia"/>
          <w:lang w:val="en-GB"/>
        </w:rPr>
        <w:t>公约</w:t>
      </w:r>
      <w:r w:rsidRPr="005265E4">
        <w:rPr>
          <w:lang w:val="en-GB"/>
        </w:rPr>
        <w:t>》</w:t>
      </w:r>
      <w:r w:rsidRPr="005265E4">
        <w:rPr>
          <w:rFonts w:hint="eastAsia"/>
          <w:lang w:val="en-GB"/>
        </w:rPr>
        <w:t>的情况。因此，根据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条第</w:t>
      </w:r>
      <w:r w:rsidRPr="005265E4">
        <w:rPr>
          <w:lang w:val="en-GB"/>
        </w:rPr>
        <w:t>1</w:t>
      </w:r>
      <w:r w:rsidRPr="005265E4">
        <w:rPr>
          <w:rFonts w:hint="eastAsia"/>
          <w:lang w:val="en-GB"/>
        </w:rPr>
        <w:t>款，申诉人关于</w:t>
      </w:r>
      <w:r w:rsidRPr="005265E4">
        <w:rPr>
          <w:lang w:val="en-GB"/>
        </w:rPr>
        <w:t>《</w:t>
      </w:r>
      <w:r w:rsidRPr="005265E4">
        <w:rPr>
          <w:rFonts w:hint="eastAsia"/>
          <w:lang w:val="en-GB"/>
        </w:rPr>
        <w:t>公民权利和政治权利国际公约</w:t>
      </w:r>
      <w:r w:rsidRPr="005265E4">
        <w:rPr>
          <w:lang w:val="en-GB"/>
        </w:rPr>
        <w:t>》</w:t>
      </w:r>
      <w:r w:rsidRPr="005265E4">
        <w:rPr>
          <w:rFonts w:hint="eastAsia"/>
          <w:lang w:val="en-GB"/>
        </w:rPr>
        <w:t>和</w:t>
      </w:r>
      <w:r w:rsidRPr="005265E4">
        <w:rPr>
          <w:lang w:val="en-GB"/>
        </w:rPr>
        <w:t>《</w:t>
      </w:r>
      <w:r w:rsidRPr="005265E4">
        <w:rPr>
          <w:rFonts w:hint="eastAsia"/>
          <w:lang w:val="en-GB"/>
        </w:rPr>
        <w:t>关于难民地位的公约</w:t>
      </w:r>
      <w:r w:rsidRPr="005265E4">
        <w:rPr>
          <w:lang w:val="en-GB"/>
        </w:rPr>
        <w:t>》</w:t>
      </w:r>
      <w:r w:rsidRPr="005265E4">
        <w:rPr>
          <w:rFonts w:hint="eastAsia"/>
          <w:lang w:val="en-GB"/>
        </w:rPr>
        <w:t>条款的主张不可受理。</w:t>
      </w:r>
    </w:p>
    <w:p w:rsidR="005265E4" w:rsidRPr="005265E4" w:rsidRDefault="005265E4" w:rsidP="00340390">
      <w:pPr>
        <w:pStyle w:val="SingleTxtGC"/>
        <w:tabs>
          <w:tab w:val="clear" w:pos="1565"/>
          <w:tab w:val="left" w:pos="1701"/>
        </w:tabs>
        <w:rPr>
          <w:lang w:val="en-GB"/>
        </w:rPr>
      </w:pPr>
      <w:r w:rsidRPr="005265E4">
        <w:rPr>
          <w:lang w:val="en-GB"/>
        </w:rPr>
        <w:t>10.4</w:t>
      </w:r>
      <w:r w:rsidRPr="005265E4">
        <w:rPr>
          <w:lang w:val="en-GB"/>
        </w:rPr>
        <w:tab/>
      </w:r>
      <w:r w:rsidRPr="005265E4">
        <w:rPr>
          <w:rFonts w:hint="eastAsia"/>
          <w:lang w:val="en-GB"/>
        </w:rPr>
        <w:t>委员会认为，就可否受理而言，申诉人已充分证实了关于</w:t>
      </w:r>
      <w:r w:rsidRPr="005265E4">
        <w:rPr>
          <w:lang w:val="en-GB"/>
        </w:rPr>
        <w:t>他</w:t>
      </w:r>
      <w:r w:rsidRPr="005265E4">
        <w:rPr>
          <w:rFonts w:hint="eastAsia"/>
          <w:lang w:val="en-GB"/>
        </w:rPr>
        <w:t>返回卢旺达时所涉风险的申诉部分。</w:t>
      </w:r>
    </w:p>
    <w:p w:rsidR="005265E4" w:rsidRPr="005265E4" w:rsidRDefault="005265E4" w:rsidP="00340390">
      <w:pPr>
        <w:pStyle w:val="SingleTxtGC"/>
        <w:tabs>
          <w:tab w:val="clear" w:pos="1565"/>
          <w:tab w:val="left" w:pos="1701"/>
        </w:tabs>
        <w:rPr>
          <w:lang w:val="en-GB"/>
        </w:rPr>
      </w:pPr>
      <w:r w:rsidRPr="005265E4">
        <w:rPr>
          <w:lang w:val="en-GB"/>
        </w:rPr>
        <w:t>10.5</w:t>
      </w:r>
      <w:r w:rsidRPr="005265E4">
        <w:rPr>
          <w:lang w:val="en-GB"/>
        </w:rPr>
        <w:tab/>
      </w:r>
      <w:r w:rsidRPr="005265E4">
        <w:rPr>
          <w:rFonts w:hint="eastAsia"/>
          <w:lang w:val="en-GB"/>
        </w:rPr>
        <w:t>委员会认为，根据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条，申诉可予受理，并着手审议案情。</w:t>
      </w:r>
    </w:p>
    <w:p w:rsidR="005265E4" w:rsidRPr="005265E4" w:rsidRDefault="005265E4" w:rsidP="00D5413B">
      <w:pPr>
        <w:pStyle w:val="H4GC"/>
        <w:rPr>
          <w:lang w:val="en-GB"/>
        </w:rPr>
      </w:pPr>
      <w:r w:rsidRPr="005265E4">
        <w:rPr>
          <w:lang w:val="en-GB"/>
        </w:rPr>
        <w:tab/>
      </w:r>
      <w:r w:rsidRPr="005265E4">
        <w:rPr>
          <w:lang w:val="en-GB"/>
        </w:rPr>
        <w:tab/>
      </w:r>
      <w:r w:rsidRPr="005265E4">
        <w:rPr>
          <w:lang w:val="en-GB"/>
        </w:rPr>
        <w:t>审议案情</w:t>
      </w:r>
    </w:p>
    <w:p w:rsidR="005265E4" w:rsidRPr="005265E4" w:rsidRDefault="005265E4" w:rsidP="00340390">
      <w:pPr>
        <w:pStyle w:val="SingleTxtGC"/>
        <w:tabs>
          <w:tab w:val="clear" w:pos="1565"/>
          <w:tab w:val="left" w:pos="1701"/>
        </w:tabs>
        <w:rPr>
          <w:lang w:val="en-GB"/>
        </w:rPr>
      </w:pPr>
      <w:r w:rsidRPr="005265E4">
        <w:rPr>
          <w:lang w:val="en-GB"/>
        </w:rPr>
        <w:t>11.1</w:t>
      </w:r>
      <w:r w:rsidRPr="005265E4">
        <w:rPr>
          <w:lang w:val="en-GB"/>
        </w:rPr>
        <w:tab/>
      </w:r>
      <w:r w:rsidRPr="005265E4">
        <w:rPr>
          <w:rFonts w:hint="eastAsia"/>
          <w:lang w:val="en-GB"/>
        </w:rPr>
        <w:t>委员会根据《公约》第</w:t>
      </w:r>
      <w:r w:rsidRPr="005265E4">
        <w:rPr>
          <w:lang w:val="en-GB"/>
        </w:rPr>
        <w:t>22</w:t>
      </w:r>
      <w:r w:rsidRPr="005265E4">
        <w:rPr>
          <w:rFonts w:hint="eastAsia"/>
          <w:lang w:val="en-GB"/>
        </w:rPr>
        <w:t>条第</w:t>
      </w:r>
      <w:r w:rsidRPr="005265E4">
        <w:rPr>
          <w:lang w:val="en-GB"/>
        </w:rPr>
        <w:t>4</w:t>
      </w:r>
      <w:r w:rsidRPr="005265E4">
        <w:rPr>
          <w:rFonts w:hint="eastAsia"/>
          <w:lang w:val="en-GB"/>
        </w:rPr>
        <w:t>款，参照当事各方提供的所有资料审议了来文。</w:t>
      </w:r>
    </w:p>
    <w:p w:rsidR="005265E4" w:rsidRPr="005265E4" w:rsidRDefault="005265E4" w:rsidP="00340390">
      <w:pPr>
        <w:pStyle w:val="SingleTxtGC"/>
        <w:tabs>
          <w:tab w:val="clear" w:pos="1565"/>
          <w:tab w:val="left" w:pos="1701"/>
        </w:tabs>
        <w:rPr>
          <w:lang w:val="en-GB"/>
        </w:rPr>
      </w:pPr>
      <w:r w:rsidRPr="005265E4">
        <w:rPr>
          <w:lang w:val="en-GB"/>
        </w:rPr>
        <w:t>11.2</w:t>
      </w:r>
      <w:r w:rsidRPr="005265E4">
        <w:rPr>
          <w:lang w:val="en-GB"/>
        </w:rPr>
        <w:tab/>
      </w:r>
      <w:r w:rsidRPr="005265E4">
        <w:rPr>
          <w:rFonts w:hint="eastAsia"/>
          <w:lang w:val="en-GB"/>
        </w:rPr>
        <w:t>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条，委员会必须确定是否有充分理由相信申诉人</w:t>
      </w:r>
      <w:r w:rsidRPr="005265E4">
        <w:rPr>
          <w:lang w:val="en-GB"/>
        </w:rPr>
        <w:t>被遣返回</w:t>
      </w:r>
      <w:r w:rsidRPr="005265E4">
        <w:rPr>
          <w:rFonts w:hint="eastAsia"/>
          <w:lang w:val="en-GB"/>
        </w:rPr>
        <w:t>卢旺达后</w:t>
      </w:r>
      <w:r w:rsidRPr="005265E4">
        <w:rPr>
          <w:lang w:val="en-GB"/>
        </w:rPr>
        <w:t>面临</w:t>
      </w:r>
      <w:r w:rsidRPr="005265E4">
        <w:rPr>
          <w:rFonts w:hint="eastAsia"/>
          <w:lang w:val="en-GB"/>
        </w:rPr>
        <w:t>遭受酷刑的危险。委员会从一开始就</w:t>
      </w:r>
      <w:r w:rsidRPr="005265E4">
        <w:rPr>
          <w:lang w:val="en-GB"/>
        </w:rPr>
        <w:t>认为</w:t>
      </w:r>
      <w:r w:rsidRPr="005265E4">
        <w:rPr>
          <w:rFonts w:hint="eastAsia"/>
          <w:lang w:val="en-GB"/>
        </w:rPr>
        <w:t>，如果所涉人士在审议申诉之前</w:t>
      </w:r>
      <w:r w:rsidRPr="005265E4">
        <w:rPr>
          <w:lang w:val="en-GB"/>
        </w:rPr>
        <w:t>已</w:t>
      </w:r>
      <w:r w:rsidRPr="005265E4">
        <w:rPr>
          <w:rFonts w:hint="eastAsia"/>
          <w:lang w:val="en-GB"/>
        </w:rPr>
        <w:t>被</w:t>
      </w:r>
      <w:r w:rsidRPr="005265E4">
        <w:rPr>
          <w:lang w:val="en-GB"/>
        </w:rPr>
        <w:t>递解</w:t>
      </w:r>
      <w:r w:rsidRPr="005265E4">
        <w:rPr>
          <w:rFonts w:hint="eastAsia"/>
          <w:lang w:val="en-GB"/>
        </w:rPr>
        <w:t>出境，委员会将评估缔约国在</w:t>
      </w:r>
      <w:r w:rsidRPr="005265E4">
        <w:rPr>
          <w:lang w:val="en-GB"/>
        </w:rPr>
        <w:t>递解出境</w:t>
      </w:r>
      <w:r w:rsidRPr="005265E4">
        <w:rPr>
          <w:rFonts w:hint="eastAsia"/>
          <w:lang w:val="en-GB"/>
        </w:rPr>
        <w:t>时所知道或应当知道的情况。驱</w:t>
      </w:r>
      <w:r w:rsidRPr="005265E4">
        <w:rPr>
          <w:lang w:val="en-GB"/>
        </w:rPr>
        <w:t>回该人士之</w:t>
      </w:r>
      <w:r w:rsidRPr="005265E4">
        <w:rPr>
          <w:rFonts w:hint="eastAsia"/>
          <w:lang w:val="en-GB"/>
        </w:rPr>
        <w:t>后获得的信息仅</w:t>
      </w:r>
      <w:r w:rsidRPr="005265E4">
        <w:rPr>
          <w:lang w:val="en-GB"/>
        </w:rPr>
        <w:t>涉及</w:t>
      </w:r>
      <w:r w:rsidRPr="005265E4">
        <w:rPr>
          <w:rFonts w:hint="eastAsia"/>
          <w:lang w:val="en-GB"/>
        </w:rPr>
        <w:t>评估缔约国</w:t>
      </w:r>
      <w:r w:rsidRPr="005265E4">
        <w:rPr>
          <w:lang w:val="en-GB"/>
        </w:rPr>
        <w:t>在将申诉人递解出境时</w:t>
      </w:r>
      <w:r w:rsidRPr="005265E4">
        <w:rPr>
          <w:rFonts w:hint="eastAsia"/>
          <w:lang w:val="en-GB"/>
        </w:rPr>
        <w:t>实际知道或可能推断出</w:t>
      </w:r>
      <w:r w:rsidRPr="005265E4">
        <w:rPr>
          <w:lang w:val="en-GB"/>
        </w:rPr>
        <w:t>的</w:t>
      </w:r>
      <w:r w:rsidRPr="005265E4">
        <w:rPr>
          <w:rFonts w:hint="eastAsia"/>
          <w:lang w:val="en-GB"/>
        </w:rPr>
        <w:t>酷刑风险</w:t>
      </w:r>
      <w:r w:rsidRPr="005265E4">
        <w:rPr>
          <w:lang w:val="en-GB"/>
        </w:rPr>
        <w:t>的情况</w:t>
      </w:r>
      <w:r w:rsidRPr="005265E4">
        <w:rPr>
          <w:rFonts w:hint="eastAsia"/>
          <w:lang w:val="en-GB"/>
        </w:rPr>
        <w:t>。</w:t>
      </w:r>
      <w:r w:rsidR="00340390" w:rsidRPr="00340390">
        <w:rPr>
          <w:color w:val="0000FF"/>
          <w:vertAlign w:val="superscript"/>
          <w:lang w:val="en-GB"/>
        </w:rPr>
        <w:footnoteReference w:id="24"/>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11.3</w:t>
      </w:r>
      <w:r w:rsidRPr="005265E4">
        <w:rPr>
          <w:lang w:val="en-GB"/>
        </w:rPr>
        <w:tab/>
      </w:r>
      <w:r w:rsidRPr="005265E4">
        <w:rPr>
          <w:rFonts w:hint="eastAsia"/>
          <w:lang w:val="en-GB"/>
        </w:rPr>
        <w:t>为了确定是否有充分理由相信申诉人在返回卢旺达后</w:t>
      </w:r>
      <w:r w:rsidRPr="005265E4">
        <w:rPr>
          <w:lang w:val="en-GB"/>
        </w:rPr>
        <w:t>面临</w:t>
      </w:r>
      <w:r w:rsidRPr="005265E4">
        <w:rPr>
          <w:rFonts w:hint="eastAsia"/>
          <w:lang w:val="en-GB"/>
        </w:rPr>
        <w:t>遭受酷刑的危险，委员会必须根据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lang w:val="en-GB"/>
        </w:rPr>
        <w:t>条第</w:t>
      </w:r>
      <w:r w:rsidRPr="005265E4">
        <w:rPr>
          <w:lang w:val="en-GB"/>
        </w:rPr>
        <w:t>2</w:t>
      </w:r>
      <w:r w:rsidRPr="005265E4">
        <w:rPr>
          <w:rFonts w:hint="eastAsia"/>
          <w:lang w:val="en-GB"/>
        </w:rPr>
        <w:t>款考虑到所有</w:t>
      </w:r>
      <w:r w:rsidRPr="005265E4">
        <w:rPr>
          <w:lang w:val="en-GB"/>
        </w:rPr>
        <w:t>有关的</w:t>
      </w:r>
      <w:r w:rsidRPr="005265E4">
        <w:rPr>
          <w:rFonts w:hint="eastAsia"/>
          <w:lang w:val="en-GB"/>
        </w:rPr>
        <w:t>因素，包括</w:t>
      </w:r>
      <w:r w:rsidRPr="005265E4">
        <w:rPr>
          <w:lang w:val="en-GB"/>
        </w:rPr>
        <w:t>是否</w:t>
      </w:r>
      <w:r w:rsidRPr="005265E4">
        <w:rPr>
          <w:rFonts w:hint="eastAsia"/>
          <w:lang w:val="en-GB"/>
        </w:rPr>
        <w:t>存在一贯严重、公然、大规模侵犯人权的情况。但是，其审议的目的是确定</w:t>
      </w:r>
      <w:r w:rsidRPr="005265E4">
        <w:rPr>
          <w:lang w:val="en-GB"/>
        </w:rPr>
        <w:t>所涉</w:t>
      </w:r>
      <w:r w:rsidRPr="005265E4">
        <w:rPr>
          <w:rFonts w:hint="eastAsia"/>
          <w:lang w:val="en-GB"/>
        </w:rPr>
        <w:t>个人</w:t>
      </w:r>
      <w:r w:rsidRPr="005265E4">
        <w:rPr>
          <w:lang w:val="en-GB"/>
        </w:rPr>
        <w:t>本人</w:t>
      </w:r>
      <w:r w:rsidRPr="005265E4">
        <w:rPr>
          <w:rFonts w:hint="eastAsia"/>
          <w:lang w:val="en-GB"/>
        </w:rPr>
        <w:t>是否会在</w:t>
      </w:r>
      <w:r w:rsidRPr="005265E4">
        <w:rPr>
          <w:lang w:val="en-GB"/>
        </w:rPr>
        <w:t>返回</w:t>
      </w:r>
      <w:r w:rsidRPr="005265E4">
        <w:rPr>
          <w:rFonts w:hint="eastAsia"/>
          <w:lang w:val="en-GB"/>
        </w:rPr>
        <w:t>的国家面临遭受酷刑的风险。因此必须提供其他证据，以证明</w:t>
      </w:r>
      <w:r w:rsidRPr="005265E4">
        <w:rPr>
          <w:lang w:val="en-GB"/>
        </w:rPr>
        <w:t>所涉</w:t>
      </w:r>
      <w:r w:rsidRPr="005265E4">
        <w:rPr>
          <w:rFonts w:hint="eastAsia"/>
          <w:lang w:val="en-GB"/>
        </w:rPr>
        <w:t>个人</w:t>
      </w:r>
      <w:r w:rsidRPr="005265E4">
        <w:rPr>
          <w:lang w:val="en-GB"/>
        </w:rPr>
        <w:t>本人</w:t>
      </w:r>
      <w:r w:rsidRPr="005265E4">
        <w:rPr>
          <w:rFonts w:hint="eastAsia"/>
          <w:lang w:val="en-GB"/>
        </w:rPr>
        <w:t>将面临风险。因此，一国存在严重</w:t>
      </w:r>
      <w:r w:rsidRPr="005265E4">
        <w:rPr>
          <w:lang w:val="en-GB"/>
        </w:rPr>
        <w:t>、</w:t>
      </w:r>
      <w:r w:rsidRPr="005265E4">
        <w:rPr>
          <w:rFonts w:hint="eastAsia"/>
          <w:lang w:val="en-GB"/>
        </w:rPr>
        <w:t>公然、大规模侵犯人权行为的</w:t>
      </w:r>
      <w:r w:rsidRPr="005265E4">
        <w:rPr>
          <w:lang w:val="en-GB"/>
        </w:rPr>
        <w:t>情况</w:t>
      </w:r>
      <w:r w:rsidRPr="005265E4">
        <w:rPr>
          <w:rFonts w:hint="eastAsia"/>
          <w:lang w:val="en-GB"/>
        </w:rPr>
        <w:t>本身并不构成确定某个</w:t>
      </w:r>
      <w:r w:rsidRPr="005265E4">
        <w:rPr>
          <w:lang w:val="en-GB"/>
        </w:rPr>
        <w:t>特定人士</w:t>
      </w:r>
      <w:r w:rsidRPr="005265E4">
        <w:rPr>
          <w:rFonts w:hint="eastAsia"/>
          <w:lang w:val="en-GB"/>
        </w:rPr>
        <w:t>在</w:t>
      </w:r>
      <w:r w:rsidRPr="005265E4">
        <w:rPr>
          <w:lang w:val="en-GB"/>
        </w:rPr>
        <w:t>被遣</w:t>
      </w:r>
      <w:r w:rsidRPr="005265E4">
        <w:rPr>
          <w:rFonts w:hint="eastAsia"/>
          <w:lang w:val="en-GB"/>
        </w:rPr>
        <w:t>返回</w:t>
      </w:r>
      <w:r w:rsidRPr="005265E4">
        <w:rPr>
          <w:lang w:val="en-GB"/>
        </w:rPr>
        <w:t>该国后</w:t>
      </w:r>
      <w:r w:rsidRPr="005265E4">
        <w:rPr>
          <w:rFonts w:hint="eastAsia"/>
          <w:lang w:val="en-GB"/>
        </w:rPr>
        <w:t>会面临</w:t>
      </w:r>
      <w:r w:rsidRPr="005265E4">
        <w:rPr>
          <w:lang w:val="en-GB"/>
        </w:rPr>
        <w:t>遭受</w:t>
      </w:r>
      <w:r w:rsidRPr="005265E4">
        <w:rPr>
          <w:rFonts w:hint="eastAsia"/>
          <w:lang w:val="en-GB"/>
        </w:rPr>
        <w:t>酷刑</w:t>
      </w:r>
      <w:r w:rsidRPr="005265E4">
        <w:rPr>
          <w:lang w:val="en-GB"/>
        </w:rPr>
        <w:t>的风险</w:t>
      </w:r>
      <w:r w:rsidRPr="005265E4">
        <w:rPr>
          <w:rFonts w:hint="eastAsia"/>
          <w:lang w:val="en-GB"/>
        </w:rPr>
        <w:t>的充分理由。必须有其他理由断定</w:t>
      </w:r>
      <w:r w:rsidRPr="005265E4">
        <w:rPr>
          <w:lang w:val="en-GB"/>
        </w:rPr>
        <w:t>遭受</w:t>
      </w:r>
      <w:r w:rsidRPr="005265E4">
        <w:rPr>
          <w:rFonts w:hint="eastAsia"/>
          <w:lang w:val="en-GB"/>
        </w:rPr>
        <w:t>酷刑</w:t>
      </w:r>
      <w:r w:rsidRPr="005265E4">
        <w:rPr>
          <w:lang w:val="en-GB"/>
        </w:rPr>
        <w:t>的</w:t>
      </w:r>
      <w:r w:rsidRPr="005265E4">
        <w:rPr>
          <w:rFonts w:hint="eastAsia"/>
          <w:lang w:val="en-GB"/>
        </w:rPr>
        <w:t>风险具有个人性质。反过来说，</w:t>
      </w:r>
      <w:r w:rsidRPr="005265E4">
        <w:rPr>
          <w:lang w:val="en-GB"/>
        </w:rPr>
        <w:lastRenderedPageBreak/>
        <w:t>即使</w:t>
      </w:r>
      <w:r w:rsidRPr="005265E4">
        <w:rPr>
          <w:rFonts w:hint="eastAsia"/>
          <w:lang w:val="en-GB"/>
        </w:rPr>
        <w:t>不存在一贯</w:t>
      </w:r>
      <w:r w:rsidRPr="005265E4">
        <w:rPr>
          <w:lang w:val="en-GB"/>
        </w:rPr>
        <w:t>公然</w:t>
      </w:r>
      <w:r w:rsidRPr="005265E4">
        <w:rPr>
          <w:rFonts w:hint="eastAsia"/>
          <w:lang w:val="en-GB"/>
        </w:rPr>
        <w:t>侵犯人权的情况</w:t>
      </w:r>
      <w:r w:rsidRPr="005265E4">
        <w:rPr>
          <w:lang w:val="en-GB"/>
        </w:rPr>
        <w:t>，</w:t>
      </w:r>
      <w:r w:rsidRPr="005265E4">
        <w:rPr>
          <w:rFonts w:hint="eastAsia"/>
          <w:lang w:val="en-GB"/>
        </w:rPr>
        <w:t>也并不意味着不能根据某人的具体情况认为他或她会遭遇酷刑。</w:t>
      </w:r>
      <w:r w:rsidR="00340390" w:rsidRPr="00340390">
        <w:rPr>
          <w:color w:val="0000FF"/>
          <w:vertAlign w:val="superscript"/>
          <w:lang w:val="en-GB"/>
        </w:rPr>
        <w:footnoteReference w:id="25"/>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11.4</w:t>
      </w:r>
      <w:r w:rsidRPr="005265E4">
        <w:rPr>
          <w:lang w:val="en-GB"/>
        </w:rPr>
        <w:tab/>
      </w:r>
      <w:r w:rsidRPr="005265E4">
        <w:rPr>
          <w:rFonts w:hint="eastAsia"/>
          <w:lang w:val="en-GB"/>
        </w:rPr>
        <w:t>委员会回顾其关于参照《公约》第</w:t>
      </w:r>
      <w:r w:rsidRPr="005265E4">
        <w:rPr>
          <w:lang w:val="en-GB"/>
        </w:rPr>
        <w:t>22</w:t>
      </w:r>
      <w:r w:rsidRPr="005265E4">
        <w:rPr>
          <w:rFonts w:hint="eastAsia"/>
          <w:lang w:val="en-GB"/>
        </w:rPr>
        <w:t>条执行第</w:t>
      </w:r>
      <w:r w:rsidRPr="005265E4">
        <w:rPr>
          <w:lang w:val="en-GB"/>
        </w:rPr>
        <w:t>3</w:t>
      </w:r>
      <w:r w:rsidRPr="005265E4">
        <w:rPr>
          <w:rFonts w:hint="eastAsia"/>
          <w:lang w:val="en-GB"/>
        </w:rPr>
        <w:t>条的第</w:t>
      </w:r>
      <w:r w:rsidRPr="005265E4">
        <w:rPr>
          <w:lang w:val="en-GB"/>
        </w:rPr>
        <w:t>4</w:t>
      </w:r>
      <w:r w:rsidRPr="005265E4">
        <w:rPr>
          <w:rFonts w:hint="eastAsia"/>
          <w:lang w:val="en-GB"/>
        </w:rPr>
        <w:t>号一般性意见</w:t>
      </w:r>
      <w:r w:rsidRPr="005265E4">
        <w:rPr>
          <w:lang w:val="en-GB"/>
        </w:rPr>
        <w:t>(2017</w:t>
      </w:r>
      <w:r w:rsidRPr="005265E4">
        <w:rPr>
          <w:rFonts w:hint="eastAsia"/>
          <w:lang w:val="en-GB"/>
        </w:rPr>
        <w:t>年</w:t>
      </w:r>
      <w:r w:rsidRPr="005265E4">
        <w:rPr>
          <w:lang w:val="en-GB"/>
        </w:rPr>
        <w:t>)</w:t>
      </w:r>
      <w:r w:rsidRPr="005265E4">
        <w:rPr>
          <w:rFonts w:hint="eastAsia"/>
          <w:lang w:val="en-GB"/>
        </w:rPr>
        <w:t>，其中指出绝不能仅仅依据</w:t>
      </w:r>
      <w:r w:rsidRPr="005265E4">
        <w:rPr>
          <w:lang w:val="en-GB"/>
        </w:rPr>
        <w:t>理论</w:t>
      </w:r>
      <w:r w:rsidRPr="005265E4">
        <w:rPr>
          <w:rFonts w:hint="eastAsia"/>
          <w:lang w:val="en-GB"/>
        </w:rPr>
        <w:t>或怀疑来评估遭受酷刑的风险。虽然</w:t>
      </w:r>
      <w:r w:rsidRPr="005265E4">
        <w:rPr>
          <w:lang w:val="en-GB"/>
        </w:rPr>
        <w:t>不必证明这种</w:t>
      </w:r>
      <w:r w:rsidRPr="005265E4">
        <w:rPr>
          <w:rFonts w:hint="eastAsia"/>
          <w:lang w:val="en-GB"/>
        </w:rPr>
        <w:t>风</w:t>
      </w:r>
      <w:r w:rsidRPr="005265E4">
        <w:rPr>
          <w:lang w:val="en-GB"/>
        </w:rPr>
        <w:t>险</w:t>
      </w:r>
      <w:r w:rsidRPr="005265E4">
        <w:rPr>
          <w:rFonts w:hint="eastAsia"/>
          <w:lang w:val="en-GB"/>
        </w:rPr>
        <w:t>“极有可能”</w:t>
      </w:r>
      <w:r w:rsidRPr="005265E4">
        <w:rPr>
          <w:lang w:val="en-GB"/>
        </w:rPr>
        <w:t>发生</w:t>
      </w:r>
      <w:r w:rsidRPr="005265E4">
        <w:rPr>
          <w:rFonts w:hint="eastAsia"/>
          <w:lang w:val="en-GB"/>
        </w:rPr>
        <w:t>，但举证责任</w:t>
      </w:r>
      <w:r w:rsidRPr="005265E4">
        <w:rPr>
          <w:lang w:val="en-GB"/>
        </w:rPr>
        <w:t>一般由</w:t>
      </w:r>
      <w:r w:rsidRPr="005265E4">
        <w:rPr>
          <w:rFonts w:hint="eastAsia"/>
          <w:lang w:val="en-GB"/>
        </w:rPr>
        <w:t>申诉人</w:t>
      </w:r>
      <w:r w:rsidRPr="005265E4">
        <w:rPr>
          <w:lang w:val="en-GB"/>
        </w:rPr>
        <w:t>承担</w:t>
      </w:r>
      <w:r w:rsidRPr="005265E4">
        <w:rPr>
          <w:rFonts w:hint="eastAsia"/>
          <w:lang w:val="en-GB"/>
        </w:rPr>
        <w:t>，</w:t>
      </w:r>
      <w:r w:rsidRPr="005265E4">
        <w:rPr>
          <w:lang w:val="en-GB"/>
        </w:rPr>
        <w:t>申诉</w:t>
      </w:r>
      <w:r w:rsidRPr="005265E4">
        <w:rPr>
          <w:rFonts w:hint="eastAsia"/>
          <w:lang w:val="en-GB"/>
        </w:rPr>
        <w:t>人必须提出可以论证的案件，证明他或她</w:t>
      </w:r>
      <w:r w:rsidRPr="005265E4">
        <w:rPr>
          <w:lang w:val="en-GB"/>
        </w:rPr>
        <w:t>面临</w:t>
      </w:r>
      <w:r w:rsidRPr="005265E4">
        <w:rPr>
          <w:rFonts w:hint="eastAsia"/>
          <w:lang w:val="en-GB"/>
        </w:rPr>
        <w:t>“可预见、针对个人、现实存在、真实的”风险。委员会进一步回顾说，委员会相当重视有关缔约国机关的事实调查结论</w:t>
      </w:r>
      <w:r w:rsidRPr="005265E4">
        <w:rPr>
          <w:lang w:val="en-GB"/>
        </w:rPr>
        <w:t>，</w:t>
      </w:r>
      <w:r w:rsidRPr="005265E4">
        <w:rPr>
          <w:rFonts w:hint="eastAsia"/>
          <w:lang w:val="en-GB"/>
        </w:rPr>
        <w:t>但委员会不受这种结论的约束</w:t>
      </w:r>
      <w:r w:rsidRPr="005265E4">
        <w:rPr>
          <w:lang w:val="en-GB"/>
        </w:rPr>
        <w:t>，而是</w:t>
      </w:r>
      <w:r w:rsidRPr="005265E4">
        <w:rPr>
          <w:rFonts w:hint="eastAsia"/>
          <w:lang w:val="en-GB"/>
        </w:rPr>
        <w:t>依照《公约》第</w:t>
      </w:r>
      <w:r w:rsidRPr="005265E4">
        <w:rPr>
          <w:lang w:val="en-GB"/>
        </w:rPr>
        <w:t>22</w:t>
      </w:r>
      <w:r w:rsidRPr="005265E4">
        <w:rPr>
          <w:rFonts w:hint="eastAsia"/>
          <w:lang w:val="en-GB"/>
        </w:rPr>
        <w:t>条第</w:t>
      </w:r>
      <w:r w:rsidRPr="005265E4">
        <w:rPr>
          <w:lang w:val="en-GB"/>
        </w:rPr>
        <w:t>4</w:t>
      </w:r>
      <w:r w:rsidRPr="005265E4">
        <w:rPr>
          <w:rFonts w:hint="eastAsia"/>
          <w:lang w:val="en-GB"/>
        </w:rPr>
        <w:t>款，</w:t>
      </w:r>
      <w:r w:rsidRPr="005265E4">
        <w:rPr>
          <w:lang w:val="en-GB"/>
        </w:rPr>
        <w:t>有权</w:t>
      </w:r>
      <w:r w:rsidRPr="005265E4">
        <w:rPr>
          <w:rFonts w:hint="eastAsia"/>
          <w:lang w:val="en-GB"/>
        </w:rPr>
        <w:t>考虑到每一案件的全部相关案情，自由评估所掌握的资料。</w:t>
      </w:r>
      <w:r w:rsidR="00340390" w:rsidRPr="00340390">
        <w:rPr>
          <w:color w:val="0000FF"/>
          <w:vertAlign w:val="superscript"/>
          <w:lang w:val="en-GB"/>
        </w:rPr>
        <w:footnoteReference w:id="26"/>
      </w:r>
      <w:r w:rsidR="00340390" w:rsidRPr="00340390">
        <w:rPr>
          <w:color w:val="0000FF"/>
          <w:vertAlign w:val="superscript"/>
          <w:lang w:val="en-GB"/>
        </w:rPr>
        <w:t xml:space="preserve"> </w:t>
      </w:r>
    </w:p>
    <w:p w:rsidR="005265E4" w:rsidRPr="005265E4" w:rsidRDefault="005265E4" w:rsidP="00340390">
      <w:pPr>
        <w:pStyle w:val="SingleTxtGC"/>
        <w:tabs>
          <w:tab w:val="clear" w:pos="1565"/>
          <w:tab w:val="left" w:pos="1701"/>
        </w:tabs>
        <w:rPr>
          <w:lang w:val="en-GB"/>
        </w:rPr>
      </w:pPr>
      <w:r w:rsidRPr="005265E4">
        <w:rPr>
          <w:lang w:val="en-GB"/>
        </w:rPr>
        <w:t>11.5</w:t>
      </w:r>
      <w:r w:rsidRPr="005265E4">
        <w:rPr>
          <w:lang w:val="en-GB"/>
        </w:rPr>
        <w:tab/>
      </w:r>
      <w:r w:rsidRPr="005265E4">
        <w:rPr>
          <w:rFonts w:hint="eastAsia"/>
          <w:lang w:val="en-GB"/>
        </w:rPr>
        <w:t>委员会注意到</w:t>
      </w:r>
      <w:r w:rsidRPr="005265E4">
        <w:rPr>
          <w:lang w:val="en-GB"/>
        </w:rPr>
        <w:t>，</w:t>
      </w:r>
      <w:r w:rsidRPr="005265E4">
        <w:rPr>
          <w:rFonts w:hint="eastAsia"/>
          <w:lang w:val="en-GB"/>
        </w:rPr>
        <w:t>申诉人</w:t>
      </w:r>
      <w:r w:rsidRPr="005265E4">
        <w:rPr>
          <w:lang w:val="en-GB"/>
        </w:rPr>
        <w:t>声称</w:t>
      </w:r>
      <w:r w:rsidRPr="005265E4">
        <w:rPr>
          <w:rFonts w:hint="eastAsia"/>
          <w:lang w:val="en-GB"/>
        </w:rPr>
        <w:t>他被</w:t>
      </w:r>
      <w:r w:rsidRPr="005265E4">
        <w:rPr>
          <w:lang w:val="en-GB"/>
        </w:rPr>
        <w:t>视为</w:t>
      </w:r>
      <w:r w:rsidRPr="005265E4">
        <w:rPr>
          <w:rFonts w:hint="eastAsia"/>
          <w:lang w:val="en-GB"/>
        </w:rPr>
        <w:t>卢旺达政府的政治反对者，因此遭受酷刑的风险是真实的，</w:t>
      </w:r>
      <w:r w:rsidRPr="005265E4">
        <w:rPr>
          <w:lang w:val="en-GB"/>
        </w:rPr>
        <w:t>包</w:t>
      </w:r>
      <w:r w:rsidRPr="005265E4">
        <w:rPr>
          <w:rFonts w:hint="eastAsia"/>
          <w:lang w:val="en-GB"/>
        </w:rPr>
        <w:t>括部长代表</w:t>
      </w:r>
      <w:r w:rsidRPr="005265E4">
        <w:rPr>
          <w:lang w:val="en-GB"/>
        </w:rPr>
        <w:t>在内的</w:t>
      </w:r>
      <w:r w:rsidRPr="005265E4">
        <w:rPr>
          <w:rFonts w:hint="eastAsia"/>
          <w:lang w:val="en-GB"/>
        </w:rPr>
        <w:t>加拿大当局</w:t>
      </w:r>
      <w:r w:rsidRPr="005265E4">
        <w:rPr>
          <w:vanish/>
          <w:lang w:val="en-GB"/>
        </w:rPr>
        <w:t>》的申诉人将自动面临遭受酷刑的风险。但是，向委员会提供的资料并未</w:t>
      </w:r>
      <w:r w:rsidRPr="005265E4">
        <w:rPr>
          <w:vanish/>
          <w:lang w:val="en-GB"/>
        </w:rPr>
        <w:t>totale des mesures, il se produit alors une mutation.atière;</w:t>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vanish/>
          <w:lang w:val="en-GB"/>
        </w:rPr>
        <w:pgNum/>
      </w:r>
      <w:r w:rsidRPr="005265E4">
        <w:rPr>
          <w:lang w:val="en-GB"/>
        </w:rPr>
        <w:t>蓄意</w:t>
      </w:r>
      <w:r w:rsidRPr="005265E4">
        <w:rPr>
          <w:rFonts w:hint="eastAsia"/>
          <w:lang w:val="en-GB"/>
        </w:rPr>
        <w:t>否认他将在卢旺达面临遭受酷刑的风险，</w:t>
      </w:r>
      <w:r w:rsidRPr="005265E4">
        <w:rPr>
          <w:lang w:val="en-GB"/>
        </w:rPr>
        <w:t>并且</w:t>
      </w:r>
      <w:r w:rsidRPr="005265E4">
        <w:rPr>
          <w:rFonts w:hint="eastAsia"/>
          <w:lang w:val="en-GB"/>
        </w:rPr>
        <w:t>过</w:t>
      </w:r>
      <w:r w:rsidRPr="005265E4">
        <w:rPr>
          <w:lang w:val="en-GB"/>
        </w:rPr>
        <w:t>于</w:t>
      </w:r>
      <w:r w:rsidRPr="005265E4">
        <w:rPr>
          <w:rFonts w:hint="eastAsia"/>
          <w:lang w:val="en-GB"/>
        </w:rPr>
        <w:t>依赖所获得的外交保证。委员会还注意到申诉人提供</w:t>
      </w:r>
      <w:r w:rsidRPr="005265E4">
        <w:rPr>
          <w:lang w:val="en-GB"/>
        </w:rPr>
        <w:t>了</w:t>
      </w:r>
      <w:r w:rsidRPr="005265E4">
        <w:rPr>
          <w:rFonts w:hint="eastAsia"/>
          <w:lang w:val="en-GB"/>
        </w:rPr>
        <w:t>文件内容，以支持他可能遭受酷刑的</w:t>
      </w:r>
      <w:r w:rsidRPr="005265E4">
        <w:rPr>
          <w:lang w:val="en-GB"/>
        </w:rPr>
        <w:t>主张</w:t>
      </w:r>
      <w:r w:rsidRPr="005265E4">
        <w:rPr>
          <w:rFonts w:hint="eastAsia"/>
          <w:lang w:val="en-GB"/>
        </w:rPr>
        <w:t>，</w:t>
      </w:r>
      <w:r w:rsidRPr="005265E4">
        <w:rPr>
          <w:lang w:val="en-GB"/>
        </w:rPr>
        <w:t>以及</w:t>
      </w:r>
      <w:r w:rsidRPr="005265E4">
        <w:rPr>
          <w:rFonts w:hint="eastAsia"/>
          <w:lang w:val="en-GB"/>
        </w:rPr>
        <w:t>被指控犯有灭绝种族罪</w:t>
      </w:r>
      <w:r w:rsidRPr="005265E4">
        <w:rPr>
          <w:lang w:val="en-GB"/>
        </w:rPr>
        <w:t>的人士的</w:t>
      </w:r>
      <w:r w:rsidRPr="005265E4">
        <w:rPr>
          <w:rFonts w:hint="eastAsia"/>
          <w:lang w:val="en-GB"/>
        </w:rPr>
        <w:t>辩护权利</w:t>
      </w:r>
      <w:r w:rsidRPr="005265E4">
        <w:rPr>
          <w:lang w:val="en-GB"/>
        </w:rPr>
        <w:t>不受尊重</w:t>
      </w:r>
      <w:r w:rsidRPr="005265E4">
        <w:rPr>
          <w:rFonts w:hint="eastAsia"/>
          <w:lang w:val="en-GB"/>
        </w:rPr>
        <w:t>。委员会进一步注意到</w:t>
      </w:r>
      <w:r w:rsidRPr="005265E4">
        <w:rPr>
          <w:lang w:val="en-GB"/>
        </w:rPr>
        <w:t>，</w:t>
      </w:r>
      <w:r w:rsidRPr="005265E4">
        <w:rPr>
          <w:rFonts w:hint="eastAsia"/>
          <w:lang w:val="en-GB"/>
        </w:rPr>
        <w:t>提交人声称他的案件</w:t>
      </w:r>
      <w:r w:rsidRPr="005265E4">
        <w:rPr>
          <w:lang w:val="en-GB"/>
        </w:rPr>
        <w:t>受到</w:t>
      </w:r>
      <w:r w:rsidRPr="005265E4">
        <w:rPr>
          <w:rFonts w:hint="eastAsia"/>
          <w:lang w:val="en-GB"/>
        </w:rPr>
        <w:t>媒体密切关注</w:t>
      </w:r>
      <w:r w:rsidRPr="005265E4">
        <w:rPr>
          <w:lang w:val="en-GB"/>
        </w:rPr>
        <w:t>，</w:t>
      </w:r>
      <w:r w:rsidRPr="005265E4">
        <w:rPr>
          <w:rFonts w:hint="eastAsia"/>
          <w:lang w:val="en-GB"/>
        </w:rPr>
        <w:t>增加了他遭受酷刑的风险。最后，委员会注意到，申诉人声称自返回卢旺达以来，他</w:t>
      </w:r>
      <w:r w:rsidRPr="005265E4">
        <w:rPr>
          <w:lang w:val="en-GB"/>
        </w:rPr>
        <w:t>获得</w:t>
      </w:r>
      <w:r w:rsidRPr="005265E4">
        <w:rPr>
          <w:rFonts w:hint="eastAsia"/>
          <w:lang w:val="en-GB"/>
        </w:rPr>
        <w:t>公平审判</w:t>
      </w:r>
      <w:r w:rsidRPr="005265E4">
        <w:rPr>
          <w:lang w:val="en-GB"/>
        </w:rPr>
        <w:t>的</w:t>
      </w:r>
      <w:r w:rsidRPr="005265E4">
        <w:rPr>
          <w:rFonts w:hint="eastAsia"/>
          <w:lang w:val="en-GB"/>
        </w:rPr>
        <w:t>权利受到侵犯，</w:t>
      </w:r>
      <w:r w:rsidRPr="005265E4">
        <w:rPr>
          <w:lang w:val="en-GB"/>
        </w:rPr>
        <w:t>与</w:t>
      </w:r>
      <w:r w:rsidRPr="005265E4">
        <w:rPr>
          <w:rFonts w:hint="eastAsia"/>
          <w:lang w:val="en-GB"/>
        </w:rPr>
        <w:t>律师和家人</w:t>
      </w:r>
      <w:r w:rsidRPr="005265E4">
        <w:rPr>
          <w:lang w:val="en-GB"/>
        </w:rPr>
        <w:t>联系</w:t>
      </w:r>
      <w:r w:rsidRPr="005265E4">
        <w:rPr>
          <w:rFonts w:hint="eastAsia"/>
          <w:lang w:val="en-GB"/>
        </w:rPr>
        <w:t>的权利受到限制，被剥夺食物</w:t>
      </w:r>
      <w:r w:rsidRPr="005265E4">
        <w:rPr>
          <w:lang w:val="en-GB"/>
        </w:rPr>
        <w:t>、</w:t>
      </w:r>
      <w:r w:rsidRPr="005265E4">
        <w:rPr>
          <w:rFonts w:hint="eastAsia"/>
          <w:lang w:val="en-GB"/>
        </w:rPr>
        <w:t>睡眠和医疗援助，一直</w:t>
      </w:r>
      <w:r w:rsidRPr="005265E4">
        <w:rPr>
          <w:lang w:val="en-GB"/>
        </w:rPr>
        <w:t>遭受恶劣的</w:t>
      </w:r>
      <w:r w:rsidRPr="005265E4">
        <w:rPr>
          <w:rFonts w:hint="eastAsia"/>
          <w:lang w:val="en-GB"/>
        </w:rPr>
        <w:t>监狱条件以及监狱中特工人员的恐吓。</w:t>
      </w:r>
    </w:p>
    <w:p w:rsidR="005265E4" w:rsidRPr="005265E4" w:rsidRDefault="005265E4" w:rsidP="00340390">
      <w:pPr>
        <w:pStyle w:val="SingleTxtGC"/>
        <w:tabs>
          <w:tab w:val="clear" w:pos="1565"/>
          <w:tab w:val="left" w:pos="1701"/>
        </w:tabs>
        <w:rPr>
          <w:lang w:val="en-GB"/>
        </w:rPr>
      </w:pPr>
      <w:r w:rsidRPr="005265E4">
        <w:rPr>
          <w:lang w:val="en-GB"/>
        </w:rPr>
        <w:t>11.6</w:t>
      </w:r>
      <w:r w:rsidRPr="005265E4">
        <w:rPr>
          <w:lang w:val="en-GB"/>
        </w:rPr>
        <w:tab/>
      </w:r>
      <w:r w:rsidRPr="005265E4">
        <w:rPr>
          <w:rFonts w:hint="eastAsia"/>
          <w:lang w:val="en-GB"/>
        </w:rPr>
        <w:t>委员会注意到缔约国的</w:t>
      </w:r>
      <w:r w:rsidRPr="005265E4">
        <w:rPr>
          <w:lang w:val="en-GB"/>
        </w:rPr>
        <w:t>意见</w:t>
      </w:r>
      <w:r w:rsidRPr="005265E4">
        <w:rPr>
          <w:rFonts w:hint="eastAsia"/>
          <w:lang w:val="en-GB"/>
        </w:rPr>
        <w:t>，即除其他</w:t>
      </w:r>
      <w:r w:rsidRPr="005265E4">
        <w:rPr>
          <w:lang w:val="en-GB"/>
        </w:rPr>
        <w:t>机构</w:t>
      </w:r>
      <w:r w:rsidRPr="005265E4">
        <w:rPr>
          <w:rFonts w:hint="eastAsia"/>
          <w:lang w:val="en-GB"/>
        </w:rPr>
        <w:t>外，部长代表和联邦法院审查了提交给加拿大当局的所有证据</w:t>
      </w:r>
      <w:r w:rsidRPr="005265E4">
        <w:rPr>
          <w:lang w:val="en-GB"/>
        </w:rPr>
        <w:t>；</w:t>
      </w:r>
      <w:r w:rsidRPr="005265E4">
        <w:rPr>
          <w:rFonts w:hint="eastAsia"/>
          <w:lang w:val="en-GB"/>
        </w:rPr>
        <w:t>在将申诉人</w:t>
      </w:r>
      <w:r w:rsidRPr="005265E4">
        <w:rPr>
          <w:lang w:val="en-GB"/>
        </w:rPr>
        <w:t>递解出境</w:t>
      </w:r>
      <w:r w:rsidRPr="005265E4">
        <w:rPr>
          <w:rFonts w:hint="eastAsia"/>
          <w:lang w:val="en-GB"/>
        </w:rPr>
        <w:t>时，已经确定他不会面临任何遭受酷刑的风险</w:t>
      </w:r>
      <w:r w:rsidRPr="005265E4">
        <w:rPr>
          <w:lang w:val="en-GB"/>
        </w:rPr>
        <w:t>；</w:t>
      </w:r>
      <w:r w:rsidRPr="005265E4">
        <w:rPr>
          <w:rFonts w:hint="eastAsia"/>
          <w:lang w:val="en-GB"/>
        </w:rPr>
        <w:t>尽管没有风险，缔约国仍</w:t>
      </w:r>
      <w:r w:rsidRPr="005265E4">
        <w:rPr>
          <w:lang w:val="en-GB"/>
        </w:rPr>
        <w:t>然</w:t>
      </w:r>
      <w:r w:rsidRPr="005265E4">
        <w:rPr>
          <w:rFonts w:hint="eastAsia"/>
          <w:lang w:val="en-GB"/>
        </w:rPr>
        <w:t>获得卢旺达的外交保证作为预防措施，包括保证禁止任何违反</w:t>
      </w:r>
      <w:r w:rsidRPr="005265E4">
        <w:rPr>
          <w:lang w:val="en-GB"/>
        </w:rPr>
        <w:t>《</w:t>
      </w:r>
      <w:r w:rsidRPr="005265E4">
        <w:rPr>
          <w:rFonts w:hint="eastAsia"/>
          <w:lang w:val="en-GB"/>
        </w:rPr>
        <w:t>公约</w:t>
      </w:r>
      <w:r w:rsidRPr="005265E4">
        <w:rPr>
          <w:lang w:val="en-GB"/>
        </w:rPr>
        <w:t>》</w:t>
      </w:r>
      <w:r w:rsidRPr="005265E4">
        <w:rPr>
          <w:rFonts w:hint="eastAsia"/>
          <w:lang w:val="en-GB"/>
        </w:rPr>
        <w:t>的待遇。委员会还注意到</w:t>
      </w:r>
      <w:r w:rsidRPr="005265E4">
        <w:rPr>
          <w:lang w:val="en-GB"/>
        </w:rPr>
        <w:t>，缔约国辩称</w:t>
      </w:r>
      <w:r w:rsidRPr="005265E4">
        <w:rPr>
          <w:rFonts w:hint="eastAsia"/>
          <w:lang w:val="en-GB"/>
        </w:rPr>
        <w:t>，申诉人的指控是一般</w:t>
      </w:r>
      <w:r w:rsidRPr="005265E4">
        <w:rPr>
          <w:lang w:val="en-GB"/>
        </w:rPr>
        <w:t>性质的</w:t>
      </w:r>
      <w:r w:rsidRPr="005265E4">
        <w:rPr>
          <w:rFonts w:hint="eastAsia"/>
          <w:lang w:val="en-GB"/>
        </w:rPr>
        <w:t>，没有提出任何证据证明存在可预见的实际风险，并且他</w:t>
      </w:r>
      <w:r w:rsidRPr="005265E4">
        <w:rPr>
          <w:lang w:val="en-GB"/>
        </w:rPr>
        <w:t>所</w:t>
      </w:r>
      <w:r w:rsidRPr="005265E4">
        <w:rPr>
          <w:rFonts w:hint="eastAsia"/>
          <w:lang w:val="en-GB"/>
        </w:rPr>
        <w:t>称</w:t>
      </w:r>
      <w:r w:rsidRPr="005265E4">
        <w:rPr>
          <w:lang w:val="en-GB"/>
        </w:rPr>
        <w:t>的</w:t>
      </w:r>
      <w:r w:rsidRPr="005265E4">
        <w:rPr>
          <w:rFonts w:hint="eastAsia"/>
          <w:lang w:val="en-GB"/>
        </w:rPr>
        <w:t>自他回</w:t>
      </w:r>
      <w:r w:rsidRPr="005265E4">
        <w:rPr>
          <w:lang w:val="en-GB"/>
        </w:rPr>
        <w:t>国</w:t>
      </w:r>
      <w:r w:rsidRPr="005265E4">
        <w:rPr>
          <w:rFonts w:hint="eastAsia"/>
          <w:lang w:val="en-GB"/>
        </w:rPr>
        <w:t>以来发生的侵权行为并不构成</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w:t>
      </w:r>
      <w:r w:rsidRPr="005265E4">
        <w:rPr>
          <w:rFonts w:hint="eastAsia"/>
          <w:lang w:val="en-GB"/>
        </w:rPr>
        <w:t>条</w:t>
      </w:r>
      <w:r w:rsidRPr="005265E4">
        <w:rPr>
          <w:lang w:val="en-GB"/>
        </w:rPr>
        <w:t>规定的</w:t>
      </w:r>
      <w:r w:rsidRPr="005265E4">
        <w:rPr>
          <w:rFonts w:hint="eastAsia"/>
          <w:lang w:val="en-GB"/>
        </w:rPr>
        <w:t>酷刑行为。委员会进一步注意到</w:t>
      </w:r>
      <w:r w:rsidRPr="005265E4">
        <w:rPr>
          <w:lang w:val="en-GB"/>
        </w:rPr>
        <w:t>，</w:t>
      </w:r>
      <w:r w:rsidRPr="005265E4">
        <w:rPr>
          <w:rFonts w:hint="eastAsia"/>
          <w:lang w:val="en-GB"/>
        </w:rPr>
        <w:t>缔约国</w:t>
      </w:r>
      <w:r w:rsidRPr="005265E4">
        <w:rPr>
          <w:lang w:val="en-GB"/>
        </w:rPr>
        <w:t>辩称，</w:t>
      </w:r>
      <w:r w:rsidRPr="005265E4">
        <w:rPr>
          <w:rFonts w:hint="eastAsia"/>
          <w:lang w:val="en-GB"/>
        </w:rPr>
        <w:t>媒体对申诉人案件的兴趣是一</w:t>
      </w:r>
      <w:r w:rsidRPr="005265E4">
        <w:rPr>
          <w:lang w:val="en-GB"/>
        </w:rPr>
        <w:t>种</w:t>
      </w:r>
      <w:r w:rsidRPr="005265E4">
        <w:rPr>
          <w:rFonts w:hint="eastAsia"/>
          <w:lang w:val="en-GB"/>
        </w:rPr>
        <w:t>额外的保证，</w:t>
      </w:r>
      <w:r w:rsidRPr="005265E4">
        <w:rPr>
          <w:lang w:val="en-GB"/>
        </w:rPr>
        <w:t>使其不会遭受</w:t>
      </w:r>
      <w:r w:rsidRPr="005265E4">
        <w:rPr>
          <w:rFonts w:hint="eastAsia"/>
          <w:lang w:val="en-GB"/>
        </w:rPr>
        <w:t>他声称</w:t>
      </w:r>
      <w:r w:rsidRPr="005265E4">
        <w:rPr>
          <w:lang w:val="en-GB"/>
        </w:rPr>
        <w:t>所</w:t>
      </w:r>
      <w:r w:rsidRPr="005265E4">
        <w:rPr>
          <w:rFonts w:hint="eastAsia"/>
          <w:lang w:val="en-GB"/>
        </w:rPr>
        <w:t>面临的风险。</w:t>
      </w:r>
    </w:p>
    <w:p w:rsidR="005265E4" w:rsidRPr="005265E4" w:rsidRDefault="005265E4" w:rsidP="00340390">
      <w:pPr>
        <w:pStyle w:val="SingleTxtGC"/>
        <w:tabs>
          <w:tab w:val="clear" w:pos="1565"/>
          <w:tab w:val="left" w:pos="1701"/>
        </w:tabs>
        <w:rPr>
          <w:lang w:val="en-GB"/>
        </w:rPr>
      </w:pPr>
      <w:r w:rsidRPr="005265E4">
        <w:rPr>
          <w:lang w:val="en-GB"/>
        </w:rPr>
        <w:t>11.7</w:t>
      </w:r>
      <w:r w:rsidRPr="005265E4">
        <w:rPr>
          <w:lang w:val="en-GB"/>
        </w:rPr>
        <w:tab/>
      </w:r>
      <w:r w:rsidRPr="005265E4">
        <w:rPr>
          <w:rFonts w:hint="eastAsia"/>
          <w:lang w:val="en-GB"/>
        </w:rPr>
        <w:t>根据</w:t>
      </w:r>
      <w:r w:rsidRPr="005265E4">
        <w:rPr>
          <w:lang w:val="en-GB"/>
        </w:rPr>
        <w:t>收到</w:t>
      </w:r>
      <w:r w:rsidRPr="005265E4">
        <w:rPr>
          <w:rFonts w:hint="eastAsia"/>
          <w:lang w:val="en-GB"/>
        </w:rPr>
        <w:t>的资料，委员会认为缔约国</w:t>
      </w:r>
      <w:r w:rsidRPr="005265E4">
        <w:rPr>
          <w:lang w:val="en-GB"/>
        </w:rPr>
        <w:t>并未</w:t>
      </w:r>
      <w:r w:rsidRPr="005265E4">
        <w:rPr>
          <w:rFonts w:hint="eastAsia"/>
          <w:lang w:val="en-GB"/>
        </w:rPr>
        <w:t>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条规定的义务。第</w:t>
      </w:r>
      <w:r w:rsidRPr="005265E4">
        <w:rPr>
          <w:lang w:val="en-GB"/>
        </w:rPr>
        <w:t>3</w:t>
      </w:r>
      <w:r w:rsidRPr="005265E4">
        <w:rPr>
          <w:rFonts w:hint="eastAsia"/>
          <w:lang w:val="en-GB"/>
        </w:rPr>
        <w:t>条涉及不驱回原则，根据</w:t>
      </w:r>
      <w:r w:rsidRPr="005265E4">
        <w:rPr>
          <w:lang w:val="en-GB"/>
        </w:rPr>
        <w:t>《</w:t>
      </w:r>
      <w:r w:rsidRPr="005265E4">
        <w:rPr>
          <w:rFonts w:hint="eastAsia"/>
          <w:lang w:val="en-GB"/>
        </w:rPr>
        <w:t>公约</w:t>
      </w:r>
      <w:r w:rsidRPr="005265E4">
        <w:rPr>
          <w:lang w:val="en-GB"/>
        </w:rPr>
        <w:t>》</w:t>
      </w:r>
      <w:r w:rsidRPr="005265E4">
        <w:rPr>
          <w:rFonts w:hint="eastAsia"/>
          <w:lang w:val="en-GB"/>
        </w:rPr>
        <w:t>，该原则仅适用于违反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w:t>
      </w:r>
      <w:r w:rsidRPr="005265E4">
        <w:rPr>
          <w:rFonts w:hint="eastAsia"/>
          <w:lang w:val="en-GB"/>
        </w:rPr>
        <w:t>条的待遇。申诉人提供的</w:t>
      </w:r>
      <w:r w:rsidRPr="005265E4">
        <w:rPr>
          <w:lang w:val="en-GB"/>
        </w:rPr>
        <w:t>资料经过</w:t>
      </w:r>
      <w:r w:rsidRPr="005265E4">
        <w:rPr>
          <w:rFonts w:hint="eastAsia"/>
          <w:lang w:val="en-GB"/>
        </w:rPr>
        <w:t>加拿大当局广泛、彻底</w:t>
      </w:r>
      <w:r w:rsidRPr="005265E4">
        <w:rPr>
          <w:lang w:val="en-GB"/>
        </w:rPr>
        <w:t>的</w:t>
      </w:r>
      <w:r w:rsidRPr="005265E4">
        <w:rPr>
          <w:rFonts w:hint="eastAsia"/>
          <w:lang w:val="en-GB"/>
        </w:rPr>
        <w:t>审查，</w:t>
      </w:r>
      <w:r w:rsidRPr="005265E4">
        <w:rPr>
          <w:lang w:val="en-GB"/>
        </w:rPr>
        <w:t>但</w:t>
      </w:r>
      <w:r w:rsidRPr="005265E4">
        <w:rPr>
          <w:rFonts w:hint="eastAsia"/>
          <w:lang w:val="en-GB"/>
        </w:rPr>
        <w:t>没有证据表明</w:t>
      </w:r>
      <w:r w:rsidRPr="005265E4">
        <w:rPr>
          <w:lang w:val="en-GB"/>
        </w:rPr>
        <w:t>如果</w:t>
      </w:r>
      <w:r w:rsidRPr="005265E4">
        <w:rPr>
          <w:rFonts w:hint="eastAsia"/>
          <w:lang w:val="en-GB"/>
        </w:rPr>
        <w:t>被引渡</w:t>
      </w:r>
      <w:r w:rsidRPr="005265E4">
        <w:rPr>
          <w:lang w:val="en-GB"/>
        </w:rPr>
        <w:t>到卢旺达，将会面临</w:t>
      </w:r>
      <w:r w:rsidRPr="005265E4">
        <w:rPr>
          <w:rFonts w:hint="eastAsia"/>
          <w:lang w:val="en-GB"/>
        </w:rPr>
        <w:t>真实</w:t>
      </w:r>
      <w:r w:rsidRPr="005265E4">
        <w:rPr>
          <w:lang w:val="en-GB"/>
        </w:rPr>
        <w:t>、针对</w:t>
      </w:r>
      <w:r w:rsidRPr="005265E4">
        <w:rPr>
          <w:rFonts w:hint="eastAsia"/>
          <w:lang w:val="en-GB"/>
        </w:rPr>
        <w:t>个人</w:t>
      </w:r>
      <w:r w:rsidRPr="005265E4">
        <w:rPr>
          <w:lang w:val="en-GB"/>
        </w:rPr>
        <w:t>、</w:t>
      </w:r>
      <w:r w:rsidRPr="005265E4">
        <w:rPr>
          <w:rFonts w:hint="eastAsia"/>
          <w:lang w:val="en-GB"/>
        </w:rPr>
        <w:t>可预见的酷刑风险。申诉人提供的证明</w:t>
      </w:r>
      <w:r w:rsidRPr="005265E4">
        <w:rPr>
          <w:lang w:val="en-GB"/>
        </w:rPr>
        <w:t>资料</w:t>
      </w:r>
      <w:r w:rsidRPr="005265E4">
        <w:rPr>
          <w:rFonts w:hint="eastAsia"/>
          <w:lang w:val="en-GB"/>
        </w:rPr>
        <w:t>主要基于一种</w:t>
      </w:r>
      <w:r w:rsidRPr="005265E4">
        <w:rPr>
          <w:lang w:val="en-GB"/>
        </w:rPr>
        <w:t>假定</w:t>
      </w:r>
      <w:r w:rsidRPr="005265E4">
        <w:rPr>
          <w:rFonts w:hint="eastAsia"/>
          <w:lang w:val="en-GB"/>
        </w:rPr>
        <w:t>，即被控犯有灭绝</w:t>
      </w:r>
      <w:r w:rsidRPr="005265E4">
        <w:rPr>
          <w:lang w:val="en-GB"/>
        </w:rPr>
        <w:t>种族</w:t>
      </w:r>
      <w:r w:rsidRPr="005265E4">
        <w:rPr>
          <w:rFonts w:hint="eastAsia"/>
          <w:lang w:val="en-GB"/>
        </w:rPr>
        <w:t>罪并被卢旺达当局通缉的申诉人将自动面临遭受酷刑的风险。但是，向委员会提供的资料并未</w:t>
      </w:r>
      <w:r w:rsidRPr="005265E4">
        <w:rPr>
          <w:lang w:val="en-GB"/>
        </w:rPr>
        <w:t>载有任何提及被控犯有</w:t>
      </w:r>
      <w:r w:rsidRPr="005265E4">
        <w:rPr>
          <w:rFonts w:hint="eastAsia"/>
          <w:lang w:val="en-GB"/>
        </w:rPr>
        <w:t>灭绝</w:t>
      </w:r>
      <w:r w:rsidRPr="005265E4">
        <w:rPr>
          <w:lang w:val="en-GB"/>
        </w:rPr>
        <w:t>种族罪</w:t>
      </w:r>
      <w:r w:rsidRPr="005265E4">
        <w:rPr>
          <w:rFonts w:hint="eastAsia"/>
          <w:lang w:val="en-GB"/>
        </w:rPr>
        <w:t>的人</w:t>
      </w:r>
      <w:r w:rsidRPr="005265E4">
        <w:rPr>
          <w:lang w:val="en-GB"/>
        </w:rPr>
        <w:t>员</w:t>
      </w:r>
      <w:r w:rsidRPr="005265E4">
        <w:rPr>
          <w:rFonts w:hint="eastAsia"/>
          <w:lang w:val="en-GB"/>
        </w:rPr>
        <w:t>在</w:t>
      </w:r>
      <w:r w:rsidRPr="005265E4">
        <w:rPr>
          <w:lang w:val="en-GB"/>
        </w:rPr>
        <w:t>被驱回</w:t>
      </w:r>
      <w:r w:rsidRPr="005265E4">
        <w:rPr>
          <w:rFonts w:hint="eastAsia"/>
          <w:lang w:val="en-GB"/>
        </w:rPr>
        <w:t>(</w:t>
      </w:r>
      <w:r w:rsidRPr="005265E4">
        <w:rPr>
          <w:rFonts w:hint="eastAsia"/>
          <w:lang w:val="en-GB"/>
        </w:rPr>
        <w:t>或引渡或移交</w:t>
      </w:r>
      <w:r w:rsidRPr="005265E4">
        <w:rPr>
          <w:rFonts w:hint="eastAsia"/>
          <w:lang w:val="en-GB"/>
        </w:rPr>
        <w:t>)</w:t>
      </w:r>
      <w:r w:rsidRPr="005265E4">
        <w:rPr>
          <w:rFonts w:hint="eastAsia"/>
          <w:lang w:val="en-GB"/>
        </w:rPr>
        <w:t>卢旺达</w:t>
      </w:r>
      <w:r w:rsidRPr="005265E4">
        <w:rPr>
          <w:lang w:val="en-GB"/>
        </w:rPr>
        <w:t>之后遭受</w:t>
      </w:r>
      <w:r w:rsidRPr="005265E4">
        <w:rPr>
          <w:rFonts w:hint="eastAsia"/>
          <w:lang w:val="en-GB"/>
        </w:rPr>
        <w:t>酷刑</w:t>
      </w:r>
      <w:r w:rsidRPr="005265E4">
        <w:rPr>
          <w:lang w:val="en-GB"/>
        </w:rPr>
        <w:t>的指称</w:t>
      </w:r>
      <w:r w:rsidRPr="005265E4">
        <w:rPr>
          <w:rFonts w:hint="eastAsia"/>
          <w:lang w:val="en-GB"/>
        </w:rPr>
        <w:t>。此外，如前所述，</w:t>
      </w:r>
      <w:r w:rsidRPr="005265E4">
        <w:rPr>
          <w:lang w:val="en-GB"/>
        </w:rPr>
        <w:t>虽然</w:t>
      </w:r>
      <w:r w:rsidRPr="005265E4">
        <w:rPr>
          <w:rFonts w:hint="eastAsia"/>
          <w:lang w:val="en-GB"/>
        </w:rPr>
        <w:t>申诉人</w:t>
      </w:r>
      <w:r w:rsidRPr="005265E4">
        <w:rPr>
          <w:lang w:val="en-GB"/>
        </w:rPr>
        <w:t>被驱回后所受的</w:t>
      </w:r>
      <w:r w:rsidRPr="005265E4">
        <w:rPr>
          <w:rFonts w:hint="eastAsia"/>
          <w:lang w:val="en-GB"/>
        </w:rPr>
        <w:t>待遇不能被视为决定性考虑</w:t>
      </w:r>
      <w:r w:rsidRPr="005265E4">
        <w:rPr>
          <w:lang w:val="en-GB"/>
        </w:rPr>
        <w:t>因素</w:t>
      </w:r>
      <w:r w:rsidRPr="005265E4">
        <w:rPr>
          <w:rFonts w:hint="eastAsia"/>
          <w:lang w:val="en-GB"/>
        </w:rPr>
        <w:t>，申诉人</w:t>
      </w:r>
      <w:r w:rsidRPr="005265E4">
        <w:rPr>
          <w:lang w:val="en-GB"/>
        </w:rPr>
        <w:t>回</w:t>
      </w:r>
      <w:r w:rsidRPr="005265E4">
        <w:rPr>
          <w:rFonts w:hint="eastAsia"/>
          <w:lang w:val="en-GB"/>
        </w:rPr>
        <w:t>到卢旺达后向委员会提出的指控</w:t>
      </w:r>
      <w:r w:rsidRPr="005265E4">
        <w:rPr>
          <w:lang w:val="en-GB"/>
        </w:rPr>
        <w:t>也</w:t>
      </w:r>
      <w:r w:rsidRPr="005265E4">
        <w:rPr>
          <w:rFonts w:hint="eastAsia"/>
          <w:lang w:val="en-GB"/>
        </w:rPr>
        <w:t>不属于</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w:t>
      </w:r>
      <w:r w:rsidRPr="005265E4">
        <w:rPr>
          <w:rFonts w:hint="eastAsia"/>
          <w:lang w:val="en-GB"/>
        </w:rPr>
        <w:t>条的范围，因此</w:t>
      </w:r>
      <w:r w:rsidRPr="005265E4">
        <w:rPr>
          <w:lang w:val="en-GB"/>
        </w:rPr>
        <w:t>只能作为</w:t>
      </w:r>
      <w:r w:rsidRPr="005265E4">
        <w:rPr>
          <w:rFonts w:hint="eastAsia"/>
          <w:lang w:val="en-GB"/>
        </w:rPr>
        <w:t>补充考虑因素，委员会</w:t>
      </w:r>
      <w:r w:rsidRPr="005265E4">
        <w:rPr>
          <w:lang w:val="en-GB"/>
        </w:rPr>
        <w:t>由此</w:t>
      </w:r>
      <w:r w:rsidRPr="005265E4">
        <w:rPr>
          <w:rFonts w:hint="eastAsia"/>
          <w:lang w:val="en-GB"/>
        </w:rPr>
        <w:t>得出结论认为</w:t>
      </w:r>
      <w:r w:rsidRPr="005265E4">
        <w:rPr>
          <w:lang w:val="en-GB"/>
        </w:rPr>
        <w:t>，</w:t>
      </w:r>
      <w:r w:rsidRPr="005265E4">
        <w:rPr>
          <w:rFonts w:hint="eastAsia"/>
          <w:lang w:val="en-GB"/>
        </w:rPr>
        <w:t>本案</w:t>
      </w:r>
      <w:r w:rsidRPr="005265E4">
        <w:rPr>
          <w:lang w:val="en-GB"/>
        </w:rPr>
        <w:t>并未</w:t>
      </w:r>
      <w:r w:rsidRPr="005265E4">
        <w:rPr>
          <w:rFonts w:hint="eastAsia"/>
          <w:lang w:val="en-GB"/>
        </w:rPr>
        <w:t>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w:t>
      </w:r>
    </w:p>
    <w:p w:rsidR="005265E4" w:rsidRPr="005265E4" w:rsidRDefault="005265E4" w:rsidP="00340390">
      <w:pPr>
        <w:pStyle w:val="SingleTxtGC"/>
        <w:tabs>
          <w:tab w:val="clear" w:pos="1565"/>
          <w:tab w:val="left" w:pos="1701"/>
        </w:tabs>
        <w:rPr>
          <w:lang w:val="en-GB"/>
        </w:rPr>
      </w:pPr>
      <w:r w:rsidRPr="005265E4">
        <w:rPr>
          <w:lang w:val="en-GB"/>
        </w:rPr>
        <w:lastRenderedPageBreak/>
        <w:t>11.8</w:t>
      </w:r>
      <w:r w:rsidRPr="005265E4">
        <w:rPr>
          <w:lang w:val="en-GB"/>
        </w:rPr>
        <w:tab/>
      </w:r>
      <w:r w:rsidRPr="005265E4">
        <w:rPr>
          <w:rFonts w:hint="eastAsia"/>
          <w:lang w:val="en-GB"/>
        </w:rPr>
        <w:t>委员会回顾，缔约国通过批准</w:t>
      </w:r>
      <w:r w:rsidRPr="005265E4">
        <w:rPr>
          <w:lang w:val="en-GB"/>
        </w:rPr>
        <w:t>《</w:t>
      </w:r>
      <w:r w:rsidRPr="005265E4">
        <w:rPr>
          <w:rFonts w:hint="eastAsia"/>
          <w:lang w:val="en-GB"/>
        </w:rPr>
        <w:t>公约</w:t>
      </w:r>
      <w:r w:rsidRPr="005265E4">
        <w:rPr>
          <w:lang w:val="en-GB"/>
        </w:rPr>
        <w:t>》</w:t>
      </w:r>
      <w:r w:rsidRPr="005265E4">
        <w:rPr>
          <w:rFonts w:hint="eastAsia"/>
          <w:lang w:val="en-GB"/>
        </w:rPr>
        <w:t>并自愿接受第</w:t>
      </w:r>
      <w:r w:rsidRPr="005265E4">
        <w:rPr>
          <w:lang w:val="en-GB"/>
        </w:rPr>
        <w:t>22</w:t>
      </w:r>
      <w:r w:rsidRPr="005265E4">
        <w:rPr>
          <w:rFonts w:hint="eastAsia"/>
          <w:lang w:val="en-GB"/>
        </w:rPr>
        <w:t>条</w:t>
      </w:r>
      <w:r w:rsidRPr="005265E4">
        <w:rPr>
          <w:lang w:val="en-GB"/>
        </w:rPr>
        <w:t>规定</w:t>
      </w:r>
      <w:r w:rsidRPr="005265E4">
        <w:rPr>
          <w:rFonts w:hint="eastAsia"/>
          <w:lang w:val="en-GB"/>
        </w:rPr>
        <w:t>的</w:t>
      </w:r>
      <w:r w:rsidRPr="005265E4">
        <w:rPr>
          <w:lang w:val="en-GB"/>
        </w:rPr>
        <w:t>委员会</w:t>
      </w:r>
      <w:r w:rsidRPr="005265E4">
        <w:rPr>
          <w:rFonts w:hint="eastAsia"/>
          <w:lang w:val="en-GB"/>
        </w:rPr>
        <w:t>权限，承诺与委员会</w:t>
      </w:r>
      <w:r w:rsidRPr="005265E4">
        <w:rPr>
          <w:lang w:val="en-GB"/>
        </w:rPr>
        <w:t>诚意</w:t>
      </w:r>
      <w:r w:rsidRPr="005265E4">
        <w:rPr>
          <w:rFonts w:hint="eastAsia"/>
          <w:lang w:val="en-GB"/>
        </w:rPr>
        <w:t>合作，充分执行确立的有关个人申诉程序。委员会还注意到，</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18</w:t>
      </w:r>
      <w:r w:rsidRPr="005265E4">
        <w:rPr>
          <w:rFonts w:hint="eastAsia"/>
          <w:lang w:val="en-GB"/>
        </w:rPr>
        <w:t>条赋予其</w:t>
      </w:r>
      <w:r w:rsidRPr="005265E4">
        <w:rPr>
          <w:lang w:val="en-GB"/>
        </w:rPr>
        <w:t>自行</w:t>
      </w:r>
      <w:r w:rsidRPr="005265E4">
        <w:rPr>
          <w:rFonts w:hint="eastAsia"/>
          <w:lang w:val="en-GB"/>
        </w:rPr>
        <w:t>制定议事规则的权限，该议事规则一旦制定，只要与</w:t>
      </w:r>
      <w:r w:rsidRPr="005265E4">
        <w:rPr>
          <w:lang w:val="en-GB"/>
        </w:rPr>
        <w:t>《</w:t>
      </w:r>
      <w:r w:rsidRPr="005265E4">
        <w:rPr>
          <w:rFonts w:hint="eastAsia"/>
          <w:lang w:val="en-GB"/>
        </w:rPr>
        <w:t>公约</w:t>
      </w:r>
      <w:r w:rsidRPr="005265E4">
        <w:rPr>
          <w:lang w:val="en-GB"/>
        </w:rPr>
        <w:t>》</w:t>
      </w:r>
      <w:r w:rsidRPr="005265E4">
        <w:rPr>
          <w:rFonts w:hint="eastAsia"/>
          <w:lang w:val="en-GB"/>
        </w:rPr>
        <w:t>不相抵触，</w:t>
      </w:r>
      <w:r w:rsidRPr="005265E4">
        <w:rPr>
          <w:lang w:val="en-GB"/>
        </w:rPr>
        <w:t>即</w:t>
      </w:r>
      <w:r w:rsidRPr="005265E4">
        <w:rPr>
          <w:rFonts w:hint="eastAsia"/>
          <w:lang w:val="en-GB"/>
        </w:rPr>
        <w:t>与</w:t>
      </w:r>
      <w:r w:rsidRPr="005265E4">
        <w:rPr>
          <w:lang w:val="en-GB"/>
        </w:rPr>
        <w:t>《</w:t>
      </w:r>
      <w:r w:rsidRPr="005265E4">
        <w:rPr>
          <w:rFonts w:hint="eastAsia"/>
          <w:lang w:val="en-GB"/>
        </w:rPr>
        <w:t>公约</w:t>
      </w:r>
      <w:r w:rsidRPr="005265E4">
        <w:rPr>
          <w:lang w:val="en-GB"/>
        </w:rPr>
        <w:t>》</w:t>
      </w:r>
      <w:r w:rsidRPr="005265E4">
        <w:rPr>
          <w:rFonts w:hint="eastAsia"/>
          <w:lang w:val="en-GB"/>
        </w:rPr>
        <w:t>不可分割。委员会还注意到，缔约国的义务包括遵守委员会通过的与</w:t>
      </w:r>
      <w:r w:rsidRPr="005265E4">
        <w:rPr>
          <w:lang w:val="en-GB"/>
        </w:rPr>
        <w:t>《</w:t>
      </w:r>
      <w:r w:rsidRPr="005265E4">
        <w:rPr>
          <w:rFonts w:hint="eastAsia"/>
          <w:lang w:val="en-GB"/>
        </w:rPr>
        <w:t>公约</w:t>
      </w:r>
      <w:r w:rsidRPr="005265E4">
        <w:rPr>
          <w:lang w:val="en-GB"/>
        </w:rPr>
        <w:t>》</w:t>
      </w:r>
      <w:r w:rsidRPr="005265E4">
        <w:rPr>
          <w:rFonts w:hint="eastAsia"/>
          <w:lang w:val="en-GB"/>
        </w:rPr>
        <w:t>不可分割的议事规则，包括第</w:t>
      </w:r>
      <w:r w:rsidRPr="005265E4">
        <w:rPr>
          <w:lang w:val="en-GB"/>
        </w:rPr>
        <w:t>114</w:t>
      </w:r>
      <w:r w:rsidRPr="005265E4">
        <w:rPr>
          <w:rFonts w:hint="eastAsia"/>
          <w:lang w:val="en-GB"/>
        </w:rPr>
        <w:t>条，该条旨在赋予</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条和第</w:t>
      </w:r>
      <w:r w:rsidRPr="005265E4">
        <w:rPr>
          <w:lang w:val="en-GB"/>
        </w:rPr>
        <w:t>22</w:t>
      </w:r>
      <w:r w:rsidRPr="005265E4">
        <w:rPr>
          <w:rFonts w:hint="eastAsia"/>
          <w:lang w:val="en-GB"/>
        </w:rPr>
        <w:t>条以</w:t>
      </w:r>
      <w:r w:rsidRPr="005265E4">
        <w:rPr>
          <w:lang w:val="en-GB"/>
        </w:rPr>
        <w:t>含义</w:t>
      </w:r>
      <w:r w:rsidRPr="005265E4">
        <w:rPr>
          <w:rFonts w:hint="eastAsia"/>
          <w:lang w:val="en-GB"/>
        </w:rPr>
        <w:t>和范围，</w:t>
      </w:r>
      <w:r w:rsidRPr="005265E4">
        <w:rPr>
          <w:lang w:val="en-GB"/>
        </w:rPr>
        <w:t>否则</w:t>
      </w:r>
      <w:r w:rsidRPr="005265E4">
        <w:rPr>
          <w:rFonts w:hint="eastAsia"/>
          <w:lang w:val="en-GB"/>
        </w:rPr>
        <w:t>这些条款仅</w:t>
      </w:r>
      <w:r w:rsidRPr="005265E4">
        <w:rPr>
          <w:lang w:val="en-GB"/>
        </w:rPr>
        <w:t>能</w:t>
      </w:r>
      <w:r w:rsidRPr="005265E4">
        <w:rPr>
          <w:rFonts w:hint="eastAsia"/>
          <w:lang w:val="en-GB"/>
        </w:rPr>
        <w:t>为</w:t>
      </w:r>
      <w:r w:rsidRPr="005265E4">
        <w:rPr>
          <w:lang w:val="en-GB"/>
        </w:rPr>
        <w:t>声称</w:t>
      </w:r>
      <w:r w:rsidRPr="005265E4">
        <w:rPr>
          <w:rFonts w:hint="eastAsia"/>
          <w:lang w:val="en-GB"/>
        </w:rPr>
        <w:t>面临</w:t>
      </w:r>
      <w:r w:rsidRPr="005265E4">
        <w:rPr>
          <w:lang w:val="en-GB"/>
        </w:rPr>
        <w:t>严重酷刑风险的</w:t>
      </w:r>
      <w:r w:rsidRPr="005265E4">
        <w:rPr>
          <w:rFonts w:hint="eastAsia"/>
          <w:lang w:val="en-GB"/>
        </w:rPr>
        <w:t>寻求庇护者提供</w:t>
      </w:r>
      <w:r w:rsidRPr="005265E4">
        <w:rPr>
          <w:lang w:val="en-GB"/>
        </w:rPr>
        <w:t>部分</w:t>
      </w:r>
      <w:r w:rsidRPr="005265E4">
        <w:rPr>
          <w:rFonts w:hint="eastAsia"/>
          <w:lang w:val="en-GB"/>
        </w:rPr>
        <w:t>(</w:t>
      </w:r>
      <w:r w:rsidRPr="005265E4">
        <w:rPr>
          <w:rFonts w:hint="eastAsia"/>
          <w:lang w:val="en-GB"/>
        </w:rPr>
        <w:t>如果不是纯理论上的</w:t>
      </w:r>
      <w:r w:rsidRPr="005265E4">
        <w:rPr>
          <w:rFonts w:hint="eastAsia"/>
          <w:lang w:val="en-GB"/>
        </w:rPr>
        <w:t>)</w:t>
      </w:r>
      <w:r w:rsidRPr="005265E4">
        <w:rPr>
          <w:lang w:val="en-GB"/>
        </w:rPr>
        <w:t>保护</w:t>
      </w:r>
      <w:r w:rsidRPr="005265E4">
        <w:rPr>
          <w:rFonts w:hint="eastAsia"/>
          <w:lang w:val="en-GB"/>
        </w:rPr>
        <w:t>。</w:t>
      </w:r>
      <w:r w:rsidR="00340390" w:rsidRPr="00340390">
        <w:rPr>
          <w:color w:val="0000FF"/>
          <w:vertAlign w:val="superscript"/>
          <w:lang w:val="en-GB"/>
        </w:rPr>
        <w:footnoteReference w:id="27"/>
      </w:r>
      <w:r w:rsidR="00340390" w:rsidRPr="00340390">
        <w:rPr>
          <w:color w:val="0000FF"/>
          <w:vertAlign w:val="superscript"/>
          <w:lang w:val="en-GB"/>
        </w:rPr>
        <w:t xml:space="preserve"> </w:t>
      </w:r>
      <w:r w:rsidRPr="005265E4">
        <w:rPr>
          <w:rFonts w:hint="eastAsia"/>
          <w:lang w:val="en-GB"/>
        </w:rPr>
        <w:t>因此，委员会认为，尽管委员会要求采取临时措施，但缔约国将申诉人</w:t>
      </w:r>
      <w:r w:rsidRPr="005265E4">
        <w:rPr>
          <w:lang w:val="en-GB"/>
        </w:rPr>
        <w:t>驱</w:t>
      </w:r>
      <w:r w:rsidRPr="005265E4">
        <w:rPr>
          <w:rFonts w:hint="eastAsia"/>
          <w:lang w:val="en-GB"/>
        </w:rPr>
        <w:t>回卢旺达，</w:t>
      </w:r>
      <w:r w:rsidRPr="005265E4">
        <w:rPr>
          <w:lang w:val="en-GB"/>
        </w:rPr>
        <w:t>从而</w:t>
      </w:r>
      <w:r w:rsidRPr="005265E4">
        <w:rPr>
          <w:rFonts w:hint="eastAsia"/>
          <w:lang w:val="en-GB"/>
        </w:rPr>
        <w:t>向委员会</w:t>
      </w:r>
      <w:r w:rsidRPr="005265E4">
        <w:rPr>
          <w:lang w:val="en-GB"/>
        </w:rPr>
        <w:t>呈交</w:t>
      </w:r>
      <w:r w:rsidRPr="005265E4">
        <w:rPr>
          <w:rFonts w:hint="eastAsia"/>
          <w:lang w:val="en-GB"/>
        </w:rPr>
        <w:t>既成事实，违反了</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条规定的义务。</w:t>
      </w:r>
    </w:p>
    <w:p w:rsidR="005265E4" w:rsidRPr="005265E4" w:rsidRDefault="005265E4" w:rsidP="00340390">
      <w:pPr>
        <w:pStyle w:val="SingleTxtGC"/>
        <w:tabs>
          <w:tab w:val="clear" w:pos="1565"/>
          <w:tab w:val="left" w:pos="1701"/>
        </w:tabs>
        <w:rPr>
          <w:lang w:val="en-GB"/>
        </w:rPr>
      </w:pPr>
      <w:r w:rsidRPr="005265E4">
        <w:rPr>
          <w:lang w:val="en-GB"/>
        </w:rPr>
        <w:t>12.</w:t>
      </w:r>
      <w:r w:rsidRPr="005265E4">
        <w:rPr>
          <w:lang w:val="en-GB"/>
        </w:rPr>
        <w:tab/>
      </w:r>
      <w:r w:rsidRPr="005265E4">
        <w:rPr>
          <w:rFonts w:hint="eastAsia"/>
          <w:lang w:val="en-GB"/>
        </w:rPr>
        <w:t>委员会根据</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条第</w:t>
      </w:r>
      <w:r w:rsidRPr="005265E4">
        <w:rPr>
          <w:lang w:val="en-GB"/>
        </w:rPr>
        <w:t>7</w:t>
      </w:r>
      <w:r w:rsidRPr="005265E4">
        <w:rPr>
          <w:rFonts w:hint="eastAsia"/>
          <w:lang w:val="en-GB"/>
        </w:rPr>
        <w:t>款行事，认为缔约国将申诉人</w:t>
      </w:r>
      <w:r w:rsidRPr="005265E4">
        <w:rPr>
          <w:lang w:val="en-GB"/>
        </w:rPr>
        <w:t>驱</w:t>
      </w:r>
      <w:r w:rsidRPr="005265E4">
        <w:rPr>
          <w:rFonts w:hint="eastAsia"/>
          <w:lang w:val="en-GB"/>
        </w:rPr>
        <w:t>回卢旺达不构成违反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3</w:t>
      </w:r>
      <w:r w:rsidRPr="005265E4">
        <w:rPr>
          <w:rFonts w:hint="eastAsia"/>
          <w:lang w:val="en-GB"/>
        </w:rPr>
        <w:t>条的行为。尽管如此，</w:t>
      </w:r>
      <w:r w:rsidRPr="005265E4">
        <w:rPr>
          <w:lang w:val="en-GB"/>
        </w:rPr>
        <w:t>虽然</w:t>
      </w:r>
      <w:r w:rsidRPr="005265E4">
        <w:rPr>
          <w:rFonts w:hint="eastAsia"/>
          <w:lang w:val="en-GB"/>
        </w:rPr>
        <w:t>委员会于</w:t>
      </w:r>
      <w:r w:rsidRPr="005265E4">
        <w:rPr>
          <w:lang w:val="en-GB"/>
        </w:rPr>
        <w:t>1</w:t>
      </w:r>
      <w:r w:rsidRPr="005265E4">
        <w:rPr>
          <w:rFonts w:hint="eastAsia"/>
          <w:lang w:val="en-GB"/>
        </w:rPr>
        <w:t>月</w:t>
      </w:r>
      <w:r w:rsidRPr="005265E4">
        <w:rPr>
          <w:lang w:val="en-GB"/>
        </w:rPr>
        <w:t>11</w:t>
      </w:r>
      <w:r w:rsidRPr="005265E4">
        <w:rPr>
          <w:rFonts w:hint="eastAsia"/>
          <w:lang w:val="en-GB"/>
        </w:rPr>
        <w:t>日和</w:t>
      </w:r>
      <w:r w:rsidRPr="005265E4">
        <w:rPr>
          <w:lang w:val="en-GB"/>
        </w:rPr>
        <w:t>12</w:t>
      </w:r>
      <w:r w:rsidRPr="005265E4">
        <w:rPr>
          <w:rFonts w:hint="eastAsia"/>
          <w:lang w:val="en-GB"/>
        </w:rPr>
        <w:t>日要求采取临时措施，但</w:t>
      </w:r>
      <w:r w:rsidRPr="005265E4">
        <w:rPr>
          <w:lang w:val="en-GB"/>
        </w:rPr>
        <w:t>申诉人</w:t>
      </w:r>
      <w:r w:rsidRPr="005265E4">
        <w:rPr>
          <w:rFonts w:hint="eastAsia"/>
          <w:lang w:val="en-GB"/>
        </w:rPr>
        <w:t>于</w:t>
      </w:r>
      <w:r w:rsidRPr="005265E4">
        <w:rPr>
          <w:lang w:val="en-GB"/>
        </w:rPr>
        <w:t>2012</w:t>
      </w:r>
      <w:r w:rsidRPr="005265E4">
        <w:rPr>
          <w:rFonts w:hint="eastAsia"/>
          <w:lang w:val="en-GB"/>
        </w:rPr>
        <w:t>年</w:t>
      </w:r>
      <w:r w:rsidRPr="005265E4">
        <w:rPr>
          <w:lang w:val="en-GB"/>
        </w:rPr>
        <w:t>1</w:t>
      </w:r>
      <w:r w:rsidRPr="005265E4">
        <w:rPr>
          <w:rFonts w:hint="eastAsia"/>
          <w:lang w:val="en-GB"/>
        </w:rPr>
        <w:t>月</w:t>
      </w:r>
      <w:r w:rsidRPr="005265E4">
        <w:rPr>
          <w:lang w:val="en-GB"/>
        </w:rPr>
        <w:t>23</w:t>
      </w:r>
      <w:r w:rsidRPr="005265E4">
        <w:rPr>
          <w:rFonts w:hint="eastAsia"/>
          <w:lang w:val="en-GB"/>
        </w:rPr>
        <w:t>日被</w:t>
      </w:r>
      <w:r w:rsidRPr="005265E4">
        <w:rPr>
          <w:lang w:val="en-GB"/>
        </w:rPr>
        <w:t>驱回</w:t>
      </w:r>
      <w:r w:rsidRPr="005265E4">
        <w:rPr>
          <w:rFonts w:hint="eastAsia"/>
          <w:lang w:val="en-GB"/>
        </w:rPr>
        <w:t>卢旺达，构成违反</w:t>
      </w:r>
      <w:r w:rsidRPr="005265E4">
        <w:rPr>
          <w:lang w:val="en-GB"/>
        </w:rPr>
        <w:t>《</w:t>
      </w:r>
      <w:r w:rsidRPr="005265E4">
        <w:rPr>
          <w:rFonts w:hint="eastAsia"/>
          <w:lang w:val="en-GB"/>
        </w:rPr>
        <w:t>公约</w:t>
      </w:r>
      <w:r w:rsidRPr="005265E4">
        <w:rPr>
          <w:lang w:val="en-GB"/>
        </w:rPr>
        <w:t>》</w:t>
      </w:r>
      <w:r w:rsidRPr="005265E4">
        <w:rPr>
          <w:rFonts w:hint="eastAsia"/>
          <w:lang w:val="en-GB"/>
        </w:rPr>
        <w:t>第</w:t>
      </w:r>
      <w:r w:rsidRPr="005265E4">
        <w:rPr>
          <w:lang w:val="en-GB"/>
        </w:rPr>
        <w:t>22</w:t>
      </w:r>
      <w:r w:rsidRPr="005265E4">
        <w:rPr>
          <w:rFonts w:hint="eastAsia"/>
          <w:lang w:val="en-GB"/>
        </w:rPr>
        <w:t>条的行为。</w:t>
      </w:r>
    </w:p>
    <w:p w:rsidR="005265E4" w:rsidRPr="005265E4" w:rsidRDefault="005265E4" w:rsidP="00340390">
      <w:pPr>
        <w:pStyle w:val="SingleTxtGC"/>
        <w:tabs>
          <w:tab w:val="clear" w:pos="1565"/>
          <w:tab w:val="left" w:pos="1701"/>
        </w:tabs>
        <w:rPr>
          <w:lang w:val="en-GB"/>
        </w:rPr>
      </w:pPr>
      <w:r w:rsidRPr="005265E4">
        <w:rPr>
          <w:lang w:val="en-GB"/>
        </w:rPr>
        <w:t>13.</w:t>
      </w:r>
      <w:r w:rsidRPr="005265E4">
        <w:rPr>
          <w:lang w:val="en-GB"/>
        </w:rPr>
        <w:tab/>
      </w:r>
      <w:r w:rsidRPr="005265E4">
        <w:rPr>
          <w:rFonts w:hint="eastAsia"/>
          <w:lang w:val="en-GB"/>
        </w:rPr>
        <w:t>根据其议事规则第</w:t>
      </w:r>
      <w:r w:rsidRPr="005265E4">
        <w:rPr>
          <w:lang w:val="en-GB"/>
        </w:rPr>
        <w:t>118</w:t>
      </w:r>
      <w:r w:rsidRPr="005265E4">
        <w:rPr>
          <w:rFonts w:hint="eastAsia"/>
          <w:lang w:val="en-GB"/>
        </w:rPr>
        <w:t>(</w:t>
      </w:r>
      <w:r w:rsidRPr="005265E4">
        <w:rPr>
          <w:lang w:val="en-GB"/>
        </w:rPr>
        <w:t>5</w:t>
      </w:r>
      <w:r w:rsidRPr="005265E4">
        <w:rPr>
          <w:rFonts w:hint="eastAsia"/>
          <w:lang w:val="en-GB"/>
        </w:rPr>
        <w:t>)</w:t>
      </w:r>
      <w:r w:rsidRPr="005265E4">
        <w:rPr>
          <w:rFonts w:hint="eastAsia"/>
          <w:lang w:val="en-GB"/>
        </w:rPr>
        <w:t>条，委员会敦促缔约国采取一切必要步骤，防止今后发生违反第</w:t>
      </w:r>
      <w:r w:rsidRPr="005265E4">
        <w:rPr>
          <w:lang w:val="en-GB"/>
        </w:rPr>
        <w:t>22</w:t>
      </w:r>
      <w:r w:rsidRPr="005265E4">
        <w:rPr>
          <w:rFonts w:hint="eastAsia"/>
          <w:lang w:val="en-GB"/>
        </w:rPr>
        <w:t>条的类似行为，并确保在委员会要求采取临时保护措施的所有情况下，国家当局不执行有争议的决定。</w:t>
      </w:r>
    </w:p>
    <w:p w:rsidR="005265E4" w:rsidRPr="005265E4" w:rsidRDefault="005265E4" w:rsidP="005265E4">
      <w:pPr>
        <w:pStyle w:val="SingleTxtGC"/>
        <w:rPr>
          <w:lang w:val="en-GB"/>
        </w:rPr>
      </w:pPr>
    </w:p>
    <w:p w:rsidR="00D5413B" w:rsidRPr="002D6A9C" w:rsidRDefault="00D5413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265E4" w:rsidRPr="005265E4" w:rsidRDefault="005265E4" w:rsidP="005265E4">
      <w:pPr>
        <w:pStyle w:val="SingleTxtGC"/>
        <w:rPr>
          <w:rFonts w:hint="eastAsia"/>
          <w:lang w:val="en-GB"/>
        </w:rPr>
      </w:pPr>
    </w:p>
    <w:sectPr w:rsidR="005265E4" w:rsidRPr="005265E4"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5E4" w:rsidRPr="000D319F" w:rsidRDefault="005265E4" w:rsidP="000D319F">
      <w:pPr>
        <w:pStyle w:val="af0"/>
        <w:spacing w:after="240"/>
        <w:ind w:left="907"/>
        <w:rPr>
          <w:rFonts w:asciiTheme="majorBidi" w:eastAsia="宋体" w:hAnsiTheme="majorBidi" w:cstheme="majorBidi"/>
          <w:sz w:val="21"/>
          <w:szCs w:val="21"/>
          <w:lang w:val="en-US"/>
        </w:rPr>
      </w:pPr>
    </w:p>
    <w:p w:rsidR="005265E4" w:rsidRPr="000D319F" w:rsidRDefault="005265E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265E4" w:rsidRPr="000D319F" w:rsidRDefault="005265E4" w:rsidP="000D319F">
      <w:pPr>
        <w:pStyle w:val="af0"/>
      </w:pPr>
    </w:p>
  </w:endnote>
  <w:endnote w:type="continuationNotice" w:id="1">
    <w:p w:rsidR="005265E4" w:rsidRDefault="00526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4" w:rsidRPr="005265E4" w:rsidRDefault="005265E4" w:rsidP="005265E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265E4">
      <w:rPr>
        <w:rStyle w:val="af2"/>
        <w:b w:val="0"/>
        <w:snapToGrid w:val="0"/>
        <w:sz w:val="16"/>
      </w:rPr>
      <w:t>GE.18</w:t>
    </w:r>
    <w:proofErr w:type="spellEnd"/>
    <w:r w:rsidRPr="005265E4">
      <w:rPr>
        <w:rStyle w:val="af2"/>
        <w:b w:val="0"/>
        <w:snapToGrid w:val="0"/>
        <w:sz w:val="16"/>
      </w:rPr>
      <w:t>-15056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4" w:rsidRPr="005265E4" w:rsidRDefault="005265E4" w:rsidP="005265E4">
    <w:pPr>
      <w:pStyle w:val="af0"/>
      <w:tabs>
        <w:tab w:val="clear" w:pos="431"/>
        <w:tab w:val="right" w:pos="9638"/>
      </w:tabs>
      <w:rPr>
        <w:rStyle w:val="af2"/>
      </w:rPr>
    </w:pPr>
    <w:proofErr w:type="spellStart"/>
    <w:r>
      <w:t>GE.18</w:t>
    </w:r>
    <w:proofErr w:type="spellEnd"/>
    <w:r>
      <w:t>-15056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4" w:rsidRPr="005505A1" w:rsidRDefault="005265E4" w:rsidP="005265E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-15056</w:t>
    </w:r>
    <w:r w:rsidRPr="00EE277A">
      <w:rPr>
        <w:sz w:val="20"/>
        <w:lang w:eastAsia="zh-CN"/>
      </w:rPr>
      <w:t xml:space="preserve"> (C)</w:t>
    </w:r>
    <w:r>
      <w:rPr>
        <w:sz w:val="20"/>
        <w:lang w:eastAsia="zh-CN"/>
      </w:rPr>
      <w:tab/>
    </w:r>
    <w:r w:rsidR="00666F3F">
      <w:rPr>
        <w:sz w:val="20"/>
        <w:lang w:eastAsia="zh-CN"/>
      </w:rPr>
      <w:t>1103</w:t>
    </w:r>
    <w:r>
      <w:rPr>
        <w:sz w:val="20"/>
        <w:lang w:eastAsia="zh-CN"/>
      </w:rPr>
      <w:t>1</w:t>
    </w:r>
    <w:r>
      <w:rPr>
        <w:rFonts w:eastAsiaTheme="minorEastAsia"/>
        <w:sz w:val="20"/>
        <w:lang w:eastAsia="zh-CN"/>
      </w:rPr>
      <w:t>9</w:t>
    </w:r>
    <w:r>
      <w:rPr>
        <w:sz w:val="20"/>
        <w:lang w:eastAsia="zh-CN"/>
      </w:rPr>
      <w:tab/>
    </w:r>
    <w:r w:rsidR="00666F3F">
      <w:rPr>
        <w:sz w:val="20"/>
        <w:lang w:eastAsia="zh-CN"/>
      </w:rPr>
      <w:t>1203</w:t>
    </w:r>
    <w:r>
      <w:rPr>
        <w:sz w:val="20"/>
        <w:lang w:eastAsia="zh-CN"/>
      </w:rPr>
      <w:t>1</w:t>
    </w:r>
    <w:r>
      <w:rPr>
        <w:rFonts w:eastAsiaTheme="minorEastAsia"/>
        <w:sz w:val="20"/>
        <w:lang w:eastAsia="zh-CN"/>
      </w:rPr>
      <w:t>9</w:t>
    </w:r>
  </w:p>
  <w:p w:rsidR="005265E4" w:rsidRPr="00487939" w:rsidRDefault="005265E4" w:rsidP="005265E4">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3/D/488/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488/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5E4" w:rsidRPr="000157B1" w:rsidRDefault="00526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265E4" w:rsidRPr="000157B1" w:rsidRDefault="005265E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265E4" w:rsidRDefault="005265E4"/>
  </w:footnote>
  <w:footnote w:id="2">
    <w:p w:rsidR="005265E4" w:rsidRPr="00F801D8" w:rsidRDefault="005265E4" w:rsidP="005265E4">
      <w:pPr>
        <w:pStyle w:val="a6"/>
      </w:pPr>
      <w:r w:rsidRPr="00F87A26">
        <w:rPr>
          <w:rStyle w:val="a8"/>
          <w:rFonts w:eastAsia="宋体"/>
          <w:vertAlign w:val="baseline"/>
        </w:rPr>
        <w:tab/>
      </w:r>
      <w:r w:rsidRPr="00F87A26">
        <w:rPr>
          <w:rStyle w:val="a8"/>
          <w:rFonts w:eastAsia="宋体"/>
          <w:sz w:val="20"/>
          <w:vertAlign w:val="baseline"/>
        </w:rPr>
        <w:t>*</w:t>
      </w:r>
      <w:r w:rsidRPr="00F87A26">
        <w:rPr>
          <w:rStyle w:val="a8"/>
          <w:rFonts w:eastAsia="宋体"/>
          <w:sz w:val="20"/>
          <w:vertAlign w:val="baseline"/>
        </w:rPr>
        <w:tab/>
      </w:r>
      <w:r w:rsidRPr="00AB6D6A">
        <w:rPr>
          <w:rFonts w:hint="eastAsia"/>
          <w:color w:val="000000" w:themeColor="text1"/>
          <w:lang w:val="zh-CN"/>
        </w:rPr>
        <w:t>委员会第六十三届会议</w:t>
      </w:r>
      <w:r>
        <w:rPr>
          <w:color w:val="000000" w:themeColor="text1"/>
          <w:lang w:val="zh-CN"/>
        </w:rPr>
        <w:t>(2</w:t>
      </w:r>
      <w:r w:rsidRPr="00AB6D6A">
        <w:rPr>
          <w:color w:val="000000" w:themeColor="text1"/>
          <w:lang w:val="zh-CN"/>
        </w:rPr>
        <w:t>0</w:t>
      </w:r>
      <w:r>
        <w:rPr>
          <w:color w:val="000000" w:themeColor="text1"/>
          <w:lang w:val="zh-CN"/>
        </w:rPr>
        <w:t>18</w:t>
      </w:r>
      <w:r w:rsidRPr="00AB6D6A">
        <w:rPr>
          <w:rFonts w:hint="eastAsia"/>
          <w:color w:val="000000" w:themeColor="text1"/>
          <w:lang w:val="zh-CN"/>
        </w:rPr>
        <w:t>年</w:t>
      </w:r>
      <w:r>
        <w:rPr>
          <w:color w:val="000000" w:themeColor="text1"/>
          <w:lang w:val="zh-CN"/>
        </w:rPr>
        <w:t>4</w:t>
      </w:r>
      <w:r w:rsidRPr="00AB6D6A">
        <w:rPr>
          <w:rFonts w:hint="eastAsia"/>
          <w:color w:val="000000" w:themeColor="text1"/>
          <w:lang w:val="zh-CN"/>
        </w:rPr>
        <w:t>月</w:t>
      </w:r>
      <w:r>
        <w:rPr>
          <w:color w:val="000000" w:themeColor="text1"/>
          <w:lang w:val="zh-CN"/>
        </w:rPr>
        <w:t>23</w:t>
      </w:r>
      <w:r w:rsidRPr="00AB6D6A">
        <w:rPr>
          <w:rFonts w:hint="eastAsia"/>
          <w:color w:val="000000" w:themeColor="text1"/>
          <w:lang w:val="zh-CN"/>
        </w:rPr>
        <w:t>日至</w:t>
      </w:r>
      <w:r>
        <w:rPr>
          <w:color w:val="000000" w:themeColor="text1"/>
          <w:lang w:val="zh-CN"/>
        </w:rPr>
        <w:t>5</w:t>
      </w:r>
      <w:r w:rsidRPr="00AB6D6A">
        <w:rPr>
          <w:rFonts w:hint="eastAsia"/>
          <w:color w:val="000000" w:themeColor="text1"/>
          <w:lang w:val="zh-CN"/>
        </w:rPr>
        <w:t>月</w:t>
      </w:r>
      <w:r>
        <w:rPr>
          <w:color w:val="000000" w:themeColor="text1"/>
          <w:lang w:val="zh-CN"/>
        </w:rPr>
        <w:t>18</w:t>
      </w:r>
      <w:r w:rsidRPr="00AB6D6A">
        <w:rPr>
          <w:rFonts w:hint="eastAsia"/>
          <w:color w:val="000000" w:themeColor="text1"/>
          <w:lang w:val="zh-CN"/>
        </w:rPr>
        <w:t>日</w:t>
      </w:r>
      <w:r>
        <w:rPr>
          <w:color w:val="000000" w:themeColor="text1"/>
          <w:lang w:val="zh-CN"/>
        </w:rPr>
        <w:t>)</w:t>
      </w:r>
      <w:r w:rsidRPr="00AB6D6A">
        <w:rPr>
          <w:rFonts w:hint="eastAsia"/>
          <w:color w:val="000000" w:themeColor="text1"/>
          <w:lang w:val="zh-CN"/>
        </w:rPr>
        <w:t>通过。</w:t>
      </w:r>
    </w:p>
  </w:footnote>
  <w:footnote w:id="3">
    <w:p w:rsidR="005265E4" w:rsidRPr="00187ABC" w:rsidRDefault="005265E4" w:rsidP="005265E4">
      <w:pPr>
        <w:pStyle w:val="a6"/>
      </w:pPr>
      <w:r w:rsidRPr="00666F3F">
        <w:rPr>
          <w:rStyle w:val="a8"/>
          <w:rFonts w:eastAsia="宋体"/>
          <w:vertAlign w:val="baseline"/>
        </w:rPr>
        <w:tab/>
      </w:r>
      <w:r w:rsidRPr="00666F3F">
        <w:rPr>
          <w:rStyle w:val="a8"/>
          <w:rFonts w:eastAsia="宋体"/>
          <w:sz w:val="20"/>
          <w:vertAlign w:val="baseline"/>
        </w:rPr>
        <w:t>**</w:t>
      </w:r>
      <w:r w:rsidRPr="00666F3F">
        <w:rPr>
          <w:rStyle w:val="a8"/>
          <w:rFonts w:eastAsia="宋体"/>
          <w:sz w:val="20"/>
          <w:vertAlign w:val="baseline"/>
        </w:rPr>
        <w:tab/>
      </w:r>
      <w:r w:rsidRPr="002C65B8">
        <w:rPr>
          <w:color w:val="000000" w:themeColor="text1"/>
          <w:lang w:val="zh-CN"/>
        </w:rPr>
        <w:t>参加审议本来文的委员会委员有</w:t>
      </w:r>
      <w:r>
        <w:rPr>
          <w:color w:val="000000" w:themeColor="text1"/>
          <w:lang w:val="zh-CN"/>
        </w:rPr>
        <w:t>：</w:t>
      </w:r>
      <w:r w:rsidRPr="002C65B8">
        <w:rPr>
          <w:color w:val="000000" w:themeColor="text1"/>
          <w:lang w:val="zh-CN"/>
        </w:rPr>
        <w:t>艾萨迪亚</w:t>
      </w:r>
      <w:r w:rsidRPr="002C65B8">
        <w:rPr>
          <w:rFonts w:hint="eastAsia"/>
          <w:color w:val="000000" w:themeColor="text1"/>
          <w:lang w:val="zh-CN"/>
        </w:rPr>
        <w:t>·</w:t>
      </w:r>
      <w:r w:rsidRPr="002C65B8">
        <w:rPr>
          <w:color w:val="000000" w:themeColor="text1"/>
          <w:lang w:val="zh-CN"/>
        </w:rPr>
        <w:t>贝尔米、</w:t>
      </w:r>
      <w:r w:rsidRPr="00512DC5">
        <w:rPr>
          <w:rFonts w:hint="eastAsia"/>
          <w:color w:val="000000" w:themeColor="text1"/>
          <w:lang w:val="zh-CN"/>
        </w:rPr>
        <w:t>菲利斯</w:t>
      </w:r>
      <w:r w:rsidRPr="002C65B8">
        <w:rPr>
          <w:rFonts w:hint="eastAsia"/>
          <w:color w:val="000000" w:themeColor="text1"/>
          <w:lang w:val="zh-CN"/>
        </w:rPr>
        <w:t>·</w:t>
      </w:r>
      <w:r w:rsidRPr="00512DC5">
        <w:rPr>
          <w:rFonts w:hint="eastAsia"/>
          <w:color w:val="000000" w:themeColor="text1"/>
          <w:lang w:val="zh-CN"/>
        </w:rPr>
        <w:t>盖尔</w:t>
      </w:r>
      <w:r>
        <w:rPr>
          <w:color w:val="000000" w:themeColor="text1"/>
          <w:lang w:val="zh-CN"/>
        </w:rPr>
        <w:t>、</w:t>
      </w:r>
      <w:r w:rsidRPr="00C60CA4">
        <w:rPr>
          <w:rFonts w:hint="eastAsia"/>
          <w:color w:val="000000" w:themeColor="text1"/>
          <w:lang w:val="zh-CN"/>
        </w:rPr>
        <w:t>阿布德尔瓦哈布</w:t>
      </w:r>
      <w:r w:rsidRPr="002C65B8">
        <w:rPr>
          <w:rFonts w:hint="eastAsia"/>
          <w:color w:val="000000" w:themeColor="text1"/>
          <w:lang w:val="zh-CN"/>
        </w:rPr>
        <w:t>·</w:t>
      </w:r>
      <w:r w:rsidRPr="002C65B8">
        <w:rPr>
          <w:color w:val="000000" w:themeColor="text1"/>
          <w:lang w:val="zh-CN"/>
        </w:rPr>
        <w:t>哈尼、克劳德</w:t>
      </w:r>
      <w:r w:rsidRPr="002C65B8">
        <w:rPr>
          <w:rFonts w:hint="eastAsia"/>
          <w:color w:val="000000" w:themeColor="text1"/>
          <w:lang w:val="zh-CN"/>
        </w:rPr>
        <w:t>·</w:t>
      </w:r>
      <w:r w:rsidRPr="002C65B8">
        <w:rPr>
          <w:color w:val="000000" w:themeColor="text1"/>
          <w:lang w:val="zh-CN"/>
        </w:rPr>
        <w:t>海勒</w:t>
      </w:r>
      <w:r w:rsidRPr="002C65B8">
        <w:rPr>
          <w:rFonts w:hint="eastAsia"/>
          <w:color w:val="000000" w:themeColor="text1"/>
          <w:lang w:val="zh-CN"/>
        </w:rPr>
        <w:t>·</w:t>
      </w:r>
      <w:r w:rsidRPr="002C65B8">
        <w:rPr>
          <w:color w:val="000000" w:themeColor="text1"/>
          <w:lang w:val="zh-CN"/>
        </w:rPr>
        <w:t>鲁阿桑特、阿娜</w:t>
      </w:r>
      <w:r w:rsidRPr="002C65B8">
        <w:rPr>
          <w:rFonts w:hint="eastAsia"/>
          <w:color w:val="000000" w:themeColor="text1"/>
          <w:lang w:val="zh-CN"/>
        </w:rPr>
        <w:t>·</w:t>
      </w:r>
      <w:r w:rsidRPr="002C65B8">
        <w:rPr>
          <w:color w:val="000000" w:themeColor="text1"/>
          <w:lang w:val="zh-CN"/>
        </w:rPr>
        <w:t>拉库、迭戈</w:t>
      </w:r>
      <w:r w:rsidRPr="002C65B8">
        <w:rPr>
          <w:rFonts w:hint="eastAsia"/>
          <w:color w:val="000000" w:themeColor="text1"/>
          <w:lang w:val="zh-CN"/>
        </w:rPr>
        <w:t>·</w:t>
      </w:r>
      <w:r w:rsidRPr="002C65B8">
        <w:rPr>
          <w:color w:val="000000" w:themeColor="text1"/>
          <w:lang w:val="zh-CN"/>
        </w:rPr>
        <w:t>罗德里格斯－平松、塞巴斯蒂安</w:t>
      </w:r>
      <w:r w:rsidRPr="002C65B8">
        <w:rPr>
          <w:rFonts w:hint="eastAsia"/>
          <w:color w:val="000000" w:themeColor="text1"/>
          <w:lang w:val="zh-CN"/>
        </w:rPr>
        <w:t>·</w:t>
      </w:r>
      <w:r w:rsidRPr="002C65B8">
        <w:rPr>
          <w:color w:val="000000" w:themeColor="text1"/>
          <w:lang w:val="zh-CN"/>
        </w:rPr>
        <w:t>图泽、巴赫季亚尔</w:t>
      </w:r>
      <w:r w:rsidRPr="002C65B8">
        <w:rPr>
          <w:rFonts w:hint="eastAsia"/>
          <w:color w:val="000000" w:themeColor="text1"/>
          <w:lang w:val="zh-CN"/>
        </w:rPr>
        <w:t>·</w:t>
      </w:r>
      <w:r w:rsidRPr="002C65B8">
        <w:rPr>
          <w:color w:val="000000" w:themeColor="text1"/>
          <w:lang w:val="zh-CN"/>
        </w:rPr>
        <w:t>图兹穆哈梅多夫和张红虹。</w:t>
      </w:r>
    </w:p>
  </w:footnote>
  <w:footnote w:id="4">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现</w:t>
      </w:r>
      <w:r>
        <w:rPr>
          <w:rFonts w:hint="eastAsia"/>
        </w:rPr>
        <w:t>为</w:t>
      </w:r>
      <w:r>
        <w:t>《</w:t>
      </w:r>
      <w:r w:rsidRPr="00B9238A">
        <w:rPr>
          <w:rFonts w:hint="eastAsia"/>
        </w:rPr>
        <w:t>移民和难民保护法</w:t>
      </w:r>
      <w:r>
        <w:t>》。</w:t>
      </w:r>
    </w:p>
  </w:footnote>
  <w:footnote w:id="5">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w:t>
      </w:r>
      <w:r w:rsidRPr="00D82B11">
        <w:rPr>
          <w:rFonts w:hint="eastAsia"/>
        </w:rPr>
        <w:t>移民和难民保护法</w:t>
      </w:r>
      <w:r>
        <w:t>》</w:t>
      </w:r>
      <w:r>
        <w:rPr>
          <w:rFonts w:hint="eastAsia"/>
        </w:rPr>
        <w:t>第</w:t>
      </w:r>
      <w:r>
        <w:t>115(2)(b)</w:t>
      </w:r>
      <w:r>
        <w:t>条款</w:t>
      </w:r>
      <w:r w:rsidRPr="00D82B11">
        <w:rPr>
          <w:rFonts w:hint="eastAsia"/>
        </w:rPr>
        <w:t>规定了</w:t>
      </w:r>
      <w:r>
        <w:t>保持</w:t>
      </w:r>
      <w:r w:rsidRPr="00D82B11">
        <w:rPr>
          <w:rFonts w:hint="eastAsia"/>
        </w:rPr>
        <w:t>难民地位的</w:t>
      </w:r>
      <w:r>
        <w:t>下列</w:t>
      </w:r>
      <w:r w:rsidRPr="00D82B11">
        <w:rPr>
          <w:rFonts w:hint="eastAsia"/>
        </w:rPr>
        <w:t>例外情况</w:t>
      </w:r>
      <w:r>
        <w:rPr>
          <w:rFonts w:hint="eastAsia"/>
        </w:rPr>
        <w:t>：“</w:t>
      </w:r>
      <w:r w:rsidRPr="00D82B11">
        <w:rPr>
          <w:rFonts w:hint="eastAsia"/>
        </w:rPr>
        <w:t>如果部长认为</w:t>
      </w:r>
      <w:r>
        <w:rPr>
          <w:rFonts w:hint="eastAsia"/>
        </w:rPr>
        <w:t>，</w:t>
      </w:r>
      <w:r>
        <w:t>基于</w:t>
      </w:r>
      <w:r w:rsidRPr="00D82B11">
        <w:rPr>
          <w:rFonts w:hint="eastAsia"/>
        </w:rPr>
        <w:t>安全</w:t>
      </w:r>
      <w:r>
        <w:t>、</w:t>
      </w:r>
      <w:r w:rsidRPr="00D82B11">
        <w:rPr>
          <w:rFonts w:hint="eastAsia"/>
        </w:rPr>
        <w:t>侵犯人权或国际权利或有组织犯罪</w:t>
      </w:r>
      <w:r>
        <w:t>的情况</w:t>
      </w:r>
      <w:r>
        <w:rPr>
          <w:rFonts w:hint="eastAsia"/>
        </w:rPr>
        <w:t>，</w:t>
      </w:r>
      <w:r w:rsidRPr="00D82B11">
        <w:rPr>
          <w:rFonts w:hint="eastAsia"/>
        </w:rPr>
        <w:t>根据</w:t>
      </w:r>
      <w:r>
        <w:t>其</w:t>
      </w:r>
      <w:r w:rsidRPr="00D82B11">
        <w:rPr>
          <w:rFonts w:hint="eastAsia"/>
        </w:rPr>
        <w:t>所犯行为的性质和严重程度或对加拿大安全构成危险</w:t>
      </w:r>
      <w:r>
        <w:t>，</w:t>
      </w:r>
      <w:proofErr w:type="gramStart"/>
      <w:r w:rsidRPr="00D82B11">
        <w:rPr>
          <w:rFonts w:hint="eastAsia"/>
        </w:rPr>
        <w:t>不</w:t>
      </w:r>
      <w:proofErr w:type="gramEnd"/>
      <w:r w:rsidRPr="00D82B11">
        <w:rPr>
          <w:rFonts w:hint="eastAsia"/>
        </w:rPr>
        <w:t>应允许该人</w:t>
      </w:r>
      <w:r>
        <w:rPr>
          <w:rFonts w:hint="eastAsia"/>
        </w:rPr>
        <w:t>留在加拿大”</w:t>
      </w:r>
      <w:r w:rsidRPr="00D82B11">
        <w:rPr>
          <w:rFonts w:hint="eastAsia"/>
        </w:rPr>
        <w:t>。</w:t>
      </w:r>
    </w:p>
  </w:footnote>
  <w:footnote w:id="6">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Pr>
          <w:rFonts w:hint="eastAsia"/>
        </w:rPr>
        <w:t>申诉人还</w:t>
      </w:r>
      <w:r w:rsidRPr="00A379D3">
        <w:rPr>
          <w:rFonts w:hint="eastAsia"/>
        </w:rPr>
        <w:t>称</w:t>
      </w:r>
      <w:r>
        <w:rPr>
          <w:rFonts w:hint="eastAsia"/>
        </w:rPr>
        <w:t>，</w:t>
      </w:r>
      <w:r w:rsidRPr="00A379D3">
        <w:rPr>
          <w:rFonts w:hint="eastAsia"/>
        </w:rPr>
        <w:t>将</w:t>
      </w:r>
      <w:r>
        <w:t>其递解</w:t>
      </w:r>
      <w:r w:rsidRPr="00A379D3">
        <w:rPr>
          <w:rFonts w:hint="eastAsia"/>
        </w:rPr>
        <w:t>出境将违反</w:t>
      </w:r>
      <w:r>
        <w:t>《</w:t>
      </w:r>
      <w:r w:rsidRPr="00A379D3">
        <w:rPr>
          <w:rFonts w:hint="eastAsia"/>
        </w:rPr>
        <w:t>公民权利和政治权利国际公约</w:t>
      </w:r>
      <w:r>
        <w:t>》</w:t>
      </w:r>
      <w:r w:rsidRPr="00A379D3">
        <w:rPr>
          <w:rFonts w:hint="eastAsia"/>
        </w:rPr>
        <w:t>和</w:t>
      </w:r>
      <w:r>
        <w:t>《</w:t>
      </w:r>
      <w:r w:rsidRPr="00A379D3">
        <w:rPr>
          <w:rFonts w:hint="eastAsia"/>
        </w:rPr>
        <w:t>关于难民地位的公约</w:t>
      </w:r>
      <w:r>
        <w:t>》</w:t>
      </w:r>
      <w:r w:rsidRPr="00A379D3">
        <w:rPr>
          <w:rFonts w:hint="eastAsia"/>
        </w:rPr>
        <w:t>。</w:t>
      </w:r>
    </w:p>
  </w:footnote>
  <w:footnote w:id="7">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A03E7D">
        <w:rPr>
          <w:rFonts w:hint="eastAsia"/>
        </w:rPr>
        <w:t>卢旺达问题国际刑事法庭</w:t>
      </w:r>
      <w:r>
        <w:rPr>
          <w:rFonts w:hint="eastAsia"/>
        </w:rPr>
        <w:t>，</w:t>
      </w:r>
      <w:r w:rsidRPr="00447DC1">
        <w:rPr>
          <w:rFonts w:ascii="Time New Roman" w:eastAsia="楷体" w:hAnsi="Time New Roman" w:hint="eastAsia"/>
        </w:rPr>
        <w:t>检察官诉</w:t>
      </w:r>
      <w:r w:rsidRPr="00447DC1">
        <w:rPr>
          <w:rFonts w:ascii="Time New Roman" w:eastAsia="楷体" w:hAnsi="Time New Roman"/>
        </w:rPr>
        <w:t xml:space="preserve">Jean </w:t>
      </w:r>
      <w:proofErr w:type="spellStart"/>
      <w:r w:rsidRPr="00447DC1">
        <w:rPr>
          <w:rFonts w:ascii="Time New Roman" w:eastAsia="楷体" w:hAnsi="Time New Roman"/>
        </w:rPr>
        <w:t>Uwinkindi</w:t>
      </w:r>
      <w:proofErr w:type="spellEnd"/>
      <w:r w:rsidRPr="00447DC1">
        <w:rPr>
          <w:rFonts w:ascii="Time New Roman" w:eastAsia="楷体" w:hAnsi="Time New Roman"/>
        </w:rPr>
        <w:t>案</w:t>
      </w:r>
      <w:r>
        <w:rPr>
          <w:rFonts w:hint="eastAsia"/>
        </w:rPr>
        <w:t>，</w:t>
      </w:r>
      <w:r w:rsidRPr="00A03E7D">
        <w:rPr>
          <w:rFonts w:hint="eastAsia"/>
        </w:rPr>
        <w:t>案件编号</w:t>
      </w:r>
      <w:r>
        <w:t>ICTR</w:t>
      </w:r>
      <w:r w:rsidRPr="00A03E7D">
        <w:t>-</w:t>
      </w:r>
      <w:r>
        <w:t>2</w:t>
      </w:r>
      <w:r w:rsidRPr="00A03E7D">
        <w:t>00</w:t>
      </w:r>
      <w:r>
        <w:t>1</w:t>
      </w:r>
      <w:r w:rsidRPr="00A03E7D">
        <w:t>-</w:t>
      </w:r>
      <w:r>
        <w:t>75</w:t>
      </w:r>
      <w:r w:rsidRPr="00A03E7D">
        <w:t>-</w:t>
      </w:r>
      <w:proofErr w:type="spellStart"/>
      <w:r>
        <w:t>R11bis</w:t>
      </w:r>
      <w:proofErr w:type="spellEnd"/>
      <w:r>
        <w:rPr>
          <w:rFonts w:hint="eastAsia"/>
        </w:rPr>
        <w:t>(</w:t>
      </w:r>
      <w:r>
        <w:t>2</w:t>
      </w:r>
      <w:r w:rsidRPr="00A03E7D">
        <w:t>0</w:t>
      </w:r>
      <w:r>
        <w:t>11</w:t>
      </w:r>
      <w:r w:rsidRPr="00A03E7D">
        <w:rPr>
          <w:rFonts w:hint="eastAsia"/>
        </w:rPr>
        <w:t>年</w:t>
      </w:r>
      <w:r>
        <w:t>6</w:t>
      </w:r>
      <w:r w:rsidRPr="00A03E7D">
        <w:rPr>
          <w:rFonts w:hint="eastAsia"/>
        </w:rPr>
        <w:t>月</w:t>
      </w:r>
      <w:r>
        <w:t>28</w:t>
      </w:r>
      <w:r w:rsidRPr="00A03E7D">
        <w:rPr>
          <w:rFonts w:hint="eastAsia"/>
        </w:rPr>
        <w:t>日</w:t>
      </w:r>
      <w:r>
        <w:rPr>
          <w:rFonts w:hint="eastAsia"/>
        </w:rPr>
        <w:t>)</w:t>
      </w:r>
      <w:r w:rsidRPr="00A03E7D">
        <w:rPr>
          <w:rFonts w:hint="eastAsia"/>
        </w:rPr>
        <w:t>。</w:t>
      </w:r>
    </w:p>
  </w:footnote>
  <w:footnote w:id="8">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A03E7D">
        <w:rPr>
          <w:rFonts w:hint="eastAsia"/>
        </w:rPr>
        <w:t>欧洲人权法院</w:t>
      </w:r>
      <w:r>
        <w:rPr>
          <w:rFonts w:hint="eastAsia"/>
        </w:rPr>
        <w:t>，</w:t>
      </w:r>
      <w:proofErr w:type="spellStart"/>
      <w:r>
        <w:t>Ahorugeze</w:t>
      </w:r>
      <w:proofErr w:type="spellEnd"/>
      <w:r w:rsidRPr="00447DC1">
        <w:rPr>
          <w:rFonts w:ascii="Time New Roman" w:eastAsia="楷体" w:hAnsi="Time New Roman" w:hint="eastAsia"/>
        </w:rPr>
        <w:t>诉瑞典案</w:t>
      </w:r>
      <w:r>
        <w:rPr>
          <w:rFonts w:hint="eastAsia"/>
        </w:rPr>
        <w:t>(</w:t>
      </w:r>
      <w:r w:rsidRPr="00A03E7D">
        <w:rPr>
          <w:rFonts w:hint="eastAsia"/>
        </w:rPr>
        <w:t>第</w:t>
      </w:r>
      <w:r>
        <w:t>37</w:t>
      </w:r>
      <w:r w:rsidRPr="00A03E7D">
        <w:t>0</w:t>
      </w:r>
      <w:r>
        <w:t>75/</w:t>
      </w:r>
      <w:r w:rsidRPr="00A03E7D">
        <w:t>0</w:t>
      </w:r>
      <w:r>
        <w:t>9</w:t>
      </w:r>
      <w:r w:rsidRPr="00A03E7D">
        <w:rPr>
          <w:rFonts w:hint="eastAsia"/>
        </w:rPr>
        <w:t>号申请</w:t>
      </w:r>
      <w:r>
        <w:rPr>
          <w:rFonts w:hint="eastAsia"/>
        </w:rPr>
        <w:t>)</w:t>
      </w:r>
      <w:r>
        <w:rPr>
          <w:rFonts w:hint="eastAsia"/>
        </w:rPr>
        <w:t>，</w:t>
      </w:r>
      <w:r>
        <w:t>2</w:t>
      </w:r>
      <w:r w:rsidRPr="00A03E7D">
        <w:t>0</w:t>
      </w:r>
      <w:r>
        <w:t>11</w:t>
      </w:r>
      <w:r w:rsidRPr="00A03E7D">
        <w:rPr>
          <w:rFonts w:hint="eastAsia"/>
        </w:rPr>
        <w:t>年</w:t>
      </w:r>
      <w:r>
        <w:t>1</w:t>
      </w:r>
      <w:r w:rsidRPr="00A03E7D">
        <w:t>0</w:t>
      </w:r>
      <w:r w:rsidRPr="00A03E7D">
        <w:rPr>
          <w:rFonts w:hint="eastAsia"/>
        </w:rPr>
        <w:t>月</w:t>
      </w:r>
      <w:r>
        <w:t>27</w:t>
      </w:r>
      <w:r>
        <w:rPr>
          <w:rFonts w:hint="eastAsia"/>
        </w:rPr>
        <w:t>日</w:t>
      </w:r>
      <w:r w:rsidRPr="00A03E7D">
        <w:rPr>
          <w:rFonts w:hint="eastAsia"/>
        </w:rPr>
        <w:t>判决</w:t>
      </w:r>
      <w:r>
        <w:t>书</w:t>
      </w:r>
      <w:r>
        <w:rPr>
          <w:rFonts w:hint="eastAsia"/>
        </w:rPr>
        <w:t>，</w:t>
      </w:r>
      <w:r w:rsidRPr="00A03E7D">
        <w:rPr>
          <w:rFonts w:hint="eastAsia"/>
        </w:rPr>
        <w:t>第</w:t>
      </w:r>
      <w:r>
        <w:t>72</w:t>
      </w:r>
      <w:r w:rsidRPr="00A03E7D">
        <w:rPr>
          <w:rFonts w:hint="eastAsia"/>
        </w:rPr>
        <w:t>段。</w:t>
      </w:r>
    </w:p>
  </w:footnote>
  <w:footnote w:id="9">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A03E7D">
        <w:rPr>
          <w:rFonts w:hint="eastAsia"/>
        </w:rPr>
        <w:t>卢旺达问题国际刑事法庭</w:t>
      </w:r>
      <w:r>
        <w:rPr>
          <w:rFonts w:hint="eastAsia"/>
        </w:rPr>
        <w:t>，</w:t>
      </w:r>
      <w:r>
        <w:t>Jean</w:t>
      </w:r>
      <w:r w:rsidRPr="00A03E7D">
        <w:t xml:space="preserve"> </w:t>
      </w:r>
      <w:proofErr w:type="spellStart"/>
      <w:r>
        <w:t>Uwinkindi</w:t>
      </w:r>
      <w:proofErr w:type="spellEnd"/>
      <w:r w:rsidRPr="00447DC1">
        <w:rPr>
          <w:rFonts w:ascii="Time New Roman" w:eastAsia="楷体" w:hAnsi="Time New Roman" w:hint="eastAsia"/>
        </w:rPr>
        <w:t>诉检察官</w:t>
      </w:r>
      <w:r w:rsidRPr="00447DC1">
        <w:rPr>
          <w:rFonts w:ascii="Time New Roman" w:eastAsia="楷体" w:hAnsi="Time New Roman"/>
        </w:rPr>
        <w:t>案</w:t>
      </w:r>
      <w:r>
        <w:rPr>
          <w:rFonts w:hint="eastAsia"/>
        </w:rPr>
        <w:t>，</w:t>
      </w:r>
      <w:r w:rsidRPr="00A03E7D">
        <w:rPr>
          <w:rFonts w:hint="eastAsia"/>
        </w:rPr>
        <w:t>案件编号</w:t>
      </w:r>
      <w:r>
        <w:t>ICTR</w:t>
      </w:r>
      <w:r w:rsidRPr="00A03E7D">
        <w:t>-</w:t>
      </w:r>
      <w:r>
        <w:t>2</w:t>
      </w:r>
      <w:r w:rsidRPr="00A03E7D">
        <w:t>00</w:t>
      </w:r>
      <w:r>
        <w:t>1</w:t>
      </w:r>
      <w:r w:rsidRPr="00A03E7D">
        <w:t>-</w:t>
      </w:r>
      <w:r>
        <w:t>75</w:t>
      </w:r>
      <w:r w:rsidRPr="00A03E7D">
        <w:t>-</w:t>
      </w:r>
      <w:proofErr w:type="spellStart"/>
      <w:r>
        <w:t>AR11bis</w:t>
      </w:r>
      <w:proofErr w:type="spellEnd"/>
      <w:r w:rsidR="00B24A5E">
        <w:t xml:space="preserve"> </w:t>
      </w:r>
      <w:r>
        <w:rPr>
          <w:rFonts w:hint="eastAsia"/>
        </w:rPr>
        <w:t>(</w:t>
      </w:r>
      <w:r>
        <w:t>2</w:t>
      </w:r>
      <w:r w:rsidRPr="00A03E7D">
        <w:t>0</w:t>
      </w:r>
      <w:r>
        <w:t>11</w:t>
      </w:r>
      <w:r w:rsidRPr="00A03E7D">
        <w:rPr>
          <w:rFonts w:hint="eastAsia"/>
        </w:rPr>
        <w:t>年</w:t>
      </w:r>
      <w:r>
        <w:t>12</w:t>
      </w:r>
      <w:r w:rsidRPr="00A03E7D">
        <w:rPr>
          <w:rFonts w:hint="eastAsia"/>
        </w:rPr>
        <w:t>月</w:t>
      </w:r>
      <w:r>
        <w:t>16</w:t>
      </w:r>
      <w:r w:rsidRPr="00A03E7D">
        <w:rPr>
          <w:rFonts w:hint="eastAsia"/>
        </w:rPr>
        <w:t>日</w:t>
      </w:r>
      <w:r>
        <w:rPr>
          <w:rFonts w:hint="eastAsia"/>
        </w:rPr>
        <w:t>)</w:t>
      </w:r>
      <w:r>
        <w:rPr>
          <w:rFonts w:hint="eastAsia"/>
        </w:rPr>
        <w:t>，</w:t>
      </w:r>
      <w:r w:rsidRPr="00A03E7D">
        <w:rPr>
          <w:rFonts w:hint="eastAsia"/>
        </w:rPr>
        <w:t>第</w:t>
      </w:r>
      <w:r>
        <w:t>60</w:t>
      </w:r>
      <w:r w:rsidRPr="00A03E7D">
        <w:rPr>
          <w:rFonts w:hint="eastAsia"/>
        </w:rPr>
        <w:t>段</w:t>
      </w:r>
      <w:r>
        <w:t>，</w:t>
      </w:r>
      <w:r w:rsidRPr="00A03E7D">
        <w:rPr>
          <w:rFonts w:hint="eastAsia"/>
        </w:rPr>
        <w:t>上诉法院确认</w:t>
      </w:r>
      <w:r>
        <w:rPr>
          <w:rFonts w:hint="eastAsia"/>
        </w:rPr>
        <w:t>，</w:t>
      </w:r>
      <w:r w:rsidRPr="00A03E7D">
        <w:rPr>
          <w:rFonts w:hint="eastAsia"/>
        </w:rPr>
        <w:t>第</w:t>
      </w:r>
      <w:r>
        <w:t>39</w:t>
      </w:r>
      <w:r>
        <w:t>段</w:t>
      </w:r>
      <w:r w:rsidRPr="00A03E7D">
        <w:rPr>
          <w:rFonts w:hint="eastAsia"/>
        </w:rPr>
        <w:t>。</w:t>
      </w:r>
    </w:p>
  </w:footnote>
  <w:footnote w:id="10">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A03E7D">
        <w:rPr>
          <w:rFonts w:hint="eastAsia"/>
        </w:rPr>
        <w:t>卢旺达问题国际刑事法庭</w:t>
      </w:r>
      <w:r>
        <w:rPr>
          <w:rFonts w:hint="eastAsia"/>
        </w:rPr>
        <w:t>，</w:t>
      </w:r>
      <w:r w:rsidRPr="00447DC1">
        <w:rPr>
          <w:rFonts w:ascii="Time New Roman" w:eastAsia="楷体" w:hAnsi="Time New Roman" w:hint="eastAsia"/>
        </w:rPr>
        <w:t>检察官诉</w:t>
      </w:r>
      <w:r w:rsidR="00F55F09">
        <w:t>Jean</w:t>
      </w:r>
      <w:r w:rsidR="00F55F09" w:rsidRPr="00A03E7D">
        <w:t xml:space="preserve"> </w:t>
      </w:r>
      <w:proofErr w:type="spellStart"/>
      <w:r w:rsidRPr="00447DC1">
        <w:rPr>
          <w:rFonts w:ascii="Time New Roman" w:eastAsia="楷体" w:hAnsi="Time New Roman"/>
        </w:rPr>
        <w:t>Uwinkindi</w:t>
      </w:r>
      <w:proofErr w:type="spellEnd"/>
      <w:r w:rsidRPr="00447DC1">
        <w:rPr>
          <w:rFonts w:ascii="Time New Roman" w:eastAsia="楷体" w:hAnsi="Time New Roman" w:hint="eastAsia"/>
        </w:rPr>
        <w:t>案</w:t>
      </w:r>
      <w:r>
        <w:rPr>
          <w:rFonts w:hint="eastAsia"/>
        </w:rPr>
        <w:t>，</w:t>
      </w:r>
      <w:r w:rsidRPr="00A03E7D">
        <w:rPr>
          <w:rFonts w:hint="eastAsia"/>
        </w:rPr>
        <w:t>案件编号</w:t>
      </w:r>
      <w:r>
        <w:t>ICTR</w:t>
      </w:r>
      <w:r w:rsidRPr="00A03E7D">
        <w:t>-</w:t>
      </w:r>
      <w:r>
        <w:t>2</w:t>
      </w:r>
      <w:r w:rsidRPr="00A03E7D">
        <w:t>00</w:t>
      </w:r>
      <w:r>
        <w:t>1</w:t>
      </w:r>
      <w:r w:rsidRPr="00A03E7D">
        <w:t>-</w:t>
      </w:r>
      <w:r>
        <w:t>75</w:t>
      </w:r>
      <w:r w:rsidRPr="00A03E7D">
        <w:t>-</w:t>
      </w:r>
      <w:proofErr w:type="spellStart"/>
      <w:r>
        <w:t>R11bis</w:t>
      </w:r>
      <w:proofErr w:type="spellEnd"/>
      <w:r w:rsidR="00F55F09">
        <w:t xml:space="preserve"> </w:t>
      </w:r>
      <w:r>
        <w:rPr>
          <w:rFonts w:hint="eastAsia"/>
        </w:rPr>
        <w:t>(</w:t>
      </w:r>
      <w:r>
        <w:t>2</w:t>
      </w:r>
      <w:r w:rsidRPr="00A03E7D">
        <w:t>0</w:t>
      </w:r>
      <w:r>
        <w:t>11</w:t>
      </w:r>
      <w:r w:rsidRPr="00A03E7D">
        <w:rPr>
          <w:rFonts w:hint="eastAsia"/>
        </w:rPr>
        <w:t>年</w:t>
      </w:r>
      <w:r>
        <w:t>6</w:t>
      </w:r>
      <w:r w:rsidRPr="00A03E7D">
        <w:rPr>
          <w:rFonts w:hint="eastAsia"/>
        </w:rPr>
        <w:t>月</w:t>
      </w:r>
      <w:r>
        <w:t>28</w:t>
      </w:r>
      <w:r w:rsidRPr="00A03E7D">
        <w:rPr>
          <w:rFonts w:hint="eastAsia"/>
        </w:rPr>
        <w:t>日</w:t>
      </w:r>
      <w:r>
        <w:rPr>
          <w:rFonts w:hint="eastAsia"/>
        </w:rPr>
        <w:t>)</w:t>
      </w:r>
      <w:r>
        <w:rPr>
          <w:rFonts w:hint="eastAsia"/>
        </w:rPr>
        <w:t>，</w:t>
      </w:r>
      <w:r w:rsidRPr="00A03E7D">
        <w:rPr>
          <w:rFonts w:hint="eastAsia"/>
        </w:rPr>
        <w:t>第</w:t>
      </w:r>
      <w:r>
        <w:t>224</w:t>
      </w:r>
      <w:r w:rsidRPr="00A03E7D">
        <w:rPr>
          <w:rFonts w:hint="eastAsia"/>
        </w:rPr>
        <w:t>段。</w:t>
      </w:r>
    </w:p>
  </w:footnote>
  <w:footnote w:id="11">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见</w:t>
      </w:r>
      <w:r>
        <w:t>CAT/C/</w:t>
      </w:r>
      <w:proofErr w:type="spellStart"/>
      <w:r>
        <w:t>RWA</w:t>
      </w:r>
      <w:proofErr w:type="spellEnd"/>
      <w:r>
        <w:t>/CO/1,</w:t>
      </w:r>
      <w:r w:rsidR="00447DC1">
        <w:t xml:space="preserve"> </w:t>
      </w:r>
      <w:r>
        <w:rPr>
          <w:rFonts w:hint="eastAsia"/>
        </w:rPr>
        <w:t>第</w:t>
      </w:r>
      <w:r>
        <w:t>3</w:t>
      </w:r>
      <w:r>
        <w:t>段。</w:t>
      </w:r>
    </w:p>
  </w:footnote>
  <w:footnote w:id="12">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proofErr w:type="spellStart"/>
      <w:r w:rsidRPr="00447DC1">
        <w:rPr>
          <w:rFonts w:ascii="Time New Roman" w:eastAsia="楷体" w:hAnsi="Time New Roman"/>
        </w:rPr>
        <w:t>E.L</w:t>
      </w:r>
      <w:proofErr w:type="spellEnd"/>
      <w:r w:rsidRPr="00447DC1">
        <w:rPr>
          <w:rFonts w:ascii="Time New Roman" w:eastAsia="楷体" w:hAnsi="Time New Roman"/>
        </w:rPr>
        <w:t>.</w:t>
      </w:r>
      <w:r w:rsidRPr="00447DC1">
        <w:rPr>
          <w:rFonts w:ascii="Time New Roman" w:eastAsia="楷体" w:hAnsi="Time New Roman"/>
        </w:rPr>
        <w:t>诉加拿大</w:t>
      </w:r>
      <w:r>
        <w:t>(CAT/C/48/D/37</w:t>
      </w:r>
      <w:r w:rsidRPr="0072391D">
        <w:t>0</w:t>
      </w:r>
      <w:r>
        <w:t>/2</w:t>
      </w:r>
      <w:r w:rsidRPr="0072391D">
        <w:t>00</w:t>
      </w:r>
      <w:r>
        <w:t>9</w:t>
      </w:r>
      <w:r>
        <w:t>和</w:t>
      </w:r>
      <w:r>
        <w:t>CAT/C/48/D/37</w:t>
      </w:r>
      <w:r w:rsidRPr="0072391D">
        <w:t>0</w:t>
      </w:r>
      <w:r>
        <w:t>/2</w:t>
      </w:r>
      <w:r w:rsidRPr="0072391D">
        <w:t>00</w:t>
      </w:r>
      <w:r>
        <w:t>9/</w:t>
      </w:r>
      <w:proofErr w:type="spellStart"/>
      <w:r>
        <w:t>Corr</w:t>
      </w:r>
      <w:r w:rsidRPr="0072391D">
        <w:t>.</w:t>
      </w:r>
      <w:r>
        <w:t>1</w:t>
      </w:r>
      <w:proofErr w:type="spellEnd"/>
      <w:r>
        <w:t>)</w:t>
      </w:r>
      <w:r>
        <w:t>，</w:t>
      </w:r>
      <w:r>
        <w:rPr>
          <w:rFonts w:hint="eastAsia"/>
        </w:rPr>
        <w:t>第</w:t>
      </w:r>
      <w:r>
        <w:t>8.4</w:t>
      </w:r>
      <w:r>
        <w:t>段，</w:t>
      </w:r>
      <w:r>
        <w:rPr>
          <w:rFonts w:hint="eastAsia"/>
        </w:rPr>
        <w:t>以及</w:t>
      </w:r>
      <w:proofErr w:type="spellStart"/>
      <w:r w:rsidRPr="00447DC1">
        <w:rPr>
          <w:rFonts w:ascii="Time New Roman" w:eastAsia="楷体" w:hAnsi="Time New Roman"/>
        </w:rPr>
        <w:t>M.A.M.A</w:t>
      </w:r>
      <w:proofErr w:type="spellEnd"/>
      <w:r w:rsidRPr="00447DC1">
        <w:rPr>
          <w:rFonts w:ascii="Time New Roman" w:eastAsia="楷体" w:hAnsi="Time New Roman"/>
        </w:rPr>
        <w:t>.</w:t>
      </w:r>
      <w:r w:rsidRPr="00447DC1">
        <w:rPr>
          <w:rFonts w:ascii="Time New Roman" w:eastAsia="楷体" w:hAnsi="Time New Roman"/>
        </w:rPr>
        <w:t>等人诉瑞典</w:t>
      </w:r>
      <w:r>
        <w:t>(CAT/C/48/D/391/2</w:t>
      </w:r>
      <w:r w:rsidRPr="0072391D">
        <w:t>00</w:t>
      </w:r>
      <w:r>
        <w:t>9)</w:t>
      </w:r>
      <w:r>
        <w:t>，</w:t>
      </w:r>
      <w:r>
        <w:rPr>
          <w:rFonts w:hint="eastAsia"/>
        </w:rPr>
        <w:t>第</w:t>
      </w:r>
      <w:r>
        <w:t>9.4</w:t>
      </w:r>
      <w:r>
        <w:rPr>
          <w:rFonts w:hint="eastAsia"/>
        </w:rPr>
        <w:t>段</w:t>
      </w:r>
      <w:r>
        <w:t>。</w:t>
      </w:r>
    </w:p>
  </w:footnote>
  <w:footnote w:id="13">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A/53/44,</w:t>
      </w:r>
      <w:r w:rsidR="008059D3">
        <w:t xml:space="preserve"> </w:t>
      </w:r>
      <w:r>
        <w:rPr>
          <w:rFonts w:hint="eastAsia"/>
        </w:rPr>
        <w:t>附件</w:t>
      </w:r>
      <w:r>
        <w:t>九，</w:t>
      </w:r>
      <w:r>
        <w:rPr>
          <w:rFonts w:hint="eastAsia"/>
        </w:rPr>
        <w:t>第</w:t>
      </w:r>
      <w:r>
        <w:t>299</w:t>
      </w:r>
      <w:r>
        <w:rPr>
          <w:rFonts w:hint="eastAsia"/>
        </w:rPr>
        <w:t>段</w:t>
      </w:r>
      <w:r>
        <w:t>。</w:t>
      </w:r>
    </w:p>
  </w:footnote>
  <w:footnote w:id="14">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见</w:t>
      </w:r>
      <w:r>
        <w:t>CAT/C/</w:t>
      </w:r>
      <w:proofErr w:type="spellStart"/>
      <w:r>
        <w:t>RWA</w:t>
      </w:r>
      <w:proofErr w:type="spellEnd"/>
      <w:r>
        <w:t>/CO/1,</w:t>
      </w:r>
      <w:r w:rsidR="008059D3">
        <w:t xml:space="preserve"> </w:t>
      </w:r>
      <w:r>
        <w:rPr>
          <w:rFonts w:hint="eastAsia"/>
        </w:rPr>
        <w:t>第</w:t>
      </w:r>
      <w:r>
        <w:t>10</w:t>
      </w:r>
      <w:r>
        <w:rPr>
          <w:rFonts w:hint="eastAsia"/>
        </w:rPr>
        <w:t>段</w:t>
      </w:r>
      <w:r>
        <w:t>。</w:t>
      </w:r>
    </w:p>
  </w:footnote>
  <w:footnote w:id="15">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同上，</w:t>
      </w:r>
      <w:r>
        <w:rPr>
          <w:rFonts w:hint="eastAsia"/>
        </w:rPr>
        <w:t>第</w:t>
      </w:r>
      <w:r>
        <w:t>11</w:t>
      </w:r>
      <w:r>
        <w:t>、</w:t>
      </w:r>
      <w:r>
        <w:t>12</w:t>
      </w:r>
      <w:r>
        <w:t>、</w:t>
      </w:r>
      <w:r>
        <w:t>14</w:t>
      </w:r>
      <w:r>
        <w:t>、</w:t>
      </w:r>
      <w:r>
        <w:t>15</w:t>
      </w:r>
      <w:r>
        <w:t>、</w:t>
      </w:r>
      <w:r>
        <w:t>17</w:t>
      </w:r>
      <w:r>
        <w:t>、</w:t>
      </w:r>
      <w:r>
        <w:t>19</w:t>
      </w:r>
      <w:r>
        <w:t>、</w:t>
      </w:r>
      <w:r>
        <w:t>23</w:t>
      </w:r>
      <w:r>
        <w:t>和</w:t>
      </w:r>
      <w:r>
        <w:t>24</w:t>
      </w:r>
      <w:r>
        <w:rPr>
          <w:rFonts w:hint="eastAsia"/>
        </w:rPr>
        <w:t>段</w:t>
      </w:r>
      <w:r>
        <w:t>。</w:t>
      </w:r>
    </w:p>
  </w:footnote>
  <w:footnote w:id="16">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大赦国际</w:t>
      </w:r>
      <w:r>
        <w:rPr>
          <w:rFonts w:hint="eastAsia"/>
        </w:rPr>
        <w:t>，</w:t>
      </w:r>
      <w:r>
        <w:t>《</w:t>
      </w:r>
      <w:r w:rsidRPr="0019210F">
        <w:rPr>
          <w:rFonts w:hint="eastAsia"/>
        </w:rPr>
        <w:t>大赦国际</w:t>
      </w:r>
      <w:r>
        <w:t>2012</w:t>
      </w:r>
      <w:r>
        <w:rPr>
          <w:rFonts w:hint="eastAsia"/>
        </w:rPr>
        <w:t>年度</w:t>
      </w:r>
      <w:r w:rsidRPr="0019210F">
        <w:rPr>
          <w:rFonts w:hint="eastAsia"/>
        </w:rPr>
        <w:t>报告</w:t>
      </w:r>
      <w:r>
        <w:rPr>
          <w:rFonts w:hint="eastAsia"/>
        </w:rPr>
        <w:t>：</w:t>
      </w:r>
      <w:r>
        <w:t>全球</w:t>
      </w:r>
      <w:r w:rsidRPr="0019210F">
        <w:rPr>
          <w:rFonts w:hint="eastAsia"/>
        </w:rPr>
        <w:t>人权状况</w:t>
      </w:r>
      <w:r>
        <w:t>》</w:t>
      </w:r>
      <w:r>
        <w:rPr>
          <w:rFonts w:hint="eastAsia"/>
        </w:rPr>
        <w:t>，</w:t>
      </w:r>
      <w:r w:rsidRPr="0019210F">
        <w:rPr>
          <w:rFonts w:hint="eastAsia"/>
        </w:rPr>
        <w:t>第</w:t>
      </w:r>
      <w:r>
        <w:t>293</w:t>
      </w:r>
      <w:r>
        <w:t>页</w:t>
      </w:r>
      <w:r>
        <w:rPr>
          <w:rFonts w:hint="eastAsia"/>
        </w:rPr>
        <w:t>。</w:t>
      </w:r>
    </w:p>
  </w:footnote>
  <w:footnote w:id="17">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proofErr w:type="spellStart"/>
      <w:r w:rsidRPr="00447DC1">
        <w:rPr>
          <w:rFonts w:ascii="Time New Roman" w:eastAsia="楷体" w:hAnsi="Time New Roman"/>
        </w:rPr>
        <w:t>Kalinichenko</w:t>
      </w:r>
      <w:proofErr w:type="spellEnd"/>
      <w:r w:rsidRPr="00447DC1">
        <w:rPr>
          <w:rFonts w:ascii="Time New Roman" w:eastAsia="楷体" w:hAnsi="Time New Roman"/>
        </w:rPr>
        <w:t>诉摩洛哥</w:t>
      </w:r>
      <w:r>
        <w:t>(CAT/C/47/D/428/2</w:t>
      </w:r>
      <w:r w:rsidRPr="0072391D">
        <w:t>0</w:t>
      </w:r>
      <w:r>
        <w:t>1</w:t>
      </w:r>
      <w:r w:rsidRPr="0072391D">
        <w:t>0</w:t>
      </w:r>
      <w:r>
        <w:t>)</w:t>
      </w:r>
      <w:r>
        <w:t>，</w:t>
      </w:r>
      <w:r>
        <w:rPr>
          <w:rFonts w:hint="eastAsia"/>
        </w:rPr>
        <w:t>第</w:t>
      </w:r>
      <w:r>
        <w:t>15.6</w:t>
      </w:r>
      <w:r>
        <w:rPr>
          <w:rFonts w:hint="eastAsia"/>
        </w:rPr>
        <w:t>段</w:t>
      </w:r>
      <w:r>
        <w:t>。</w:t>
      </w:r>
    </w:p>
  </w:footnote>
  <w:footnote w:id="18">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Pr>
          <w:rFonts w:hint="eastAsia"/>
        </w:rPr>
        <w:t>缔约国提</w:t>
      </w:r>
      <w:r>
        <w:t>及</w:t>
      </w:r>
      <w:r w:rsidRPr="002F4046">
        <w:rPr>
          <w:rFonts w:hint="eastAsia"/>
        </w:rPr>
        <w:t>人权事务委员会关于《公约》缔约国一般法律义务的性质的第</w:t>
      </w:r>
      <w:r>
        <w:t>31</w:t>
      </w:r>
      <w:r w:rsidRPr="002F4046">
        <w:rPr>
          <w:rFonts w:hint="eastAsia"/>
        </w:rPr>
        <w:t>号一般性意见</w:t>
      </w:r>
      <w:r>
        <w:t>(</w:t>
      </w:r>
      <w:proofErr w:type="spellStart"/>
      <w:r>
        <w:t>CCPR</w:t>
      </w:r>
      <w:proofErr w:type="spellEnd"/>
      <w:r>
        <w:t>/C/21/</w:t>
      </w:r>
      <w:proofErr w:type="spellStart"/>
      <w:r>
        <w:t>Rev</w:t>
      </w:r>
      <w:r w:rsidRPr="002F4046">
        <w:t>.</w:t>
      </w:r>
      <w:r>
        <w:t>1</w:t>
      </w:r>
      <w:proofErr w:type="spellEnd"/>
      <w:r>
        <w:t>/</w:t>
      </w:r>
      <w:proofErr w:type="spellStart"/>
      <w:r>
        <w:t>Add</w:t>
      </w:r>
      <w:r w:rsidRPr="002F4046">
        <w:t>.</w:t>
      </w:r>
      <w:r>
        <w:t>13</w:t>
      </w:r>
      <w:proofErr w:type="spellEnd"/>
      <w:r>
        <w:t>,</w:t>
      </w:r>
      <w:r w:rsidR="008059D3">
        <w:t xml:space="preserve"> </w:t>
      </w:r>
      <w:r w:rsidRPr="002F4046">
        <w:rPr>
          <w:rFonts w:hint="eastAsia"/>
        </w:rPr>
        <w:t>第</w:t>
      </w:r>
      <w:r>
        <w:t>12</w:t>
      </w:r>
      <w:r w:rsidRPr="002F4046">
        <w:rPr>
          <w:rFonts w:hint="eastAsia"/>
        </w:rPr>
        <w:t>段</w:t>
      </w:r>
      <w:r>
        <w:rPr>
          <w:rFonts w:hint="eastAsia"/>
        </w:rPr>
        <w:t>)</w:t>
      </w:r>
      <w:r w:rsidRPr="002F4046">
        <w:rPr>
          <w:rFonts w:hint="eastAsia"/>
        </w:rPr>
        <w:t>。</w:t>
      </w:r>
    </w:p>
  </w:footnote>
  <w:footnote w:id="19">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proofErr w:type="spellStart"/>
      <w:r w:rsidRPr="00447DC1">
        <w:rPr>
          <w:rFonts w:ascii="Time New Roman" w:eastAsia="楷体" w:hAnsi="Time New Roman"/>
        </w:rPr>
        <w:t>Sogi</w:t>
      </w:r>
      <w:proofErr w:type="spellEnd"/>
      <w:r w:rsidRPr="00447DC1">
        <w:rPr>
          <w:rFonts w:ascii="Time New Roman" w:eastAsia="楷体" w:hAnsi="Time New Roman"/>
        </w:rPr>
        <w:t>诉加拿大</w:t>
      </w:r>
      <w:r>
        <w:t>(CAT/C/39/D/297/2</w:t>
      </w:r>
      <w:r w:rsidRPr="0072391D">
        <w:t>00</w:t>
      </w:r>
      <w:r>
        <w:t>6)</w:t>
      </w:r>
      <w:r>
        <w:t>，</w:t>
      </w:r>
      <w:r>
        <w:rPr>
          <w:rFonts w:hint="eastAsia"/>
        </w:rPr>
        <w:t>第</w:t>
      </w:r>
      <w:r>
        <w:t>10.8</w:t>
      </w:r>
      <w:r>
        <w:rPr>
          <w:rFonts w:hint="eastAsia"/>
        </w:rPr>
        <w:t>段</w:t>
      </w:r>
      <w:r>
        <w:t>。</w:t>
      </w:r>
    </w:p>
  </w:footnote>
  <w:footnote w:id="20">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447DC1">
        <w:rPr>
          <w:rFonts w:ascii="Time New Roman" w:eastAsia="楷体" w:hAnsi="Time New Roman"/>
        </w:rPr>
        <w:t>P.E.</w:t>
      </w:r>
      <w:r w:rsidRPr="00447DC1">
        <w:rPr>
          <w:rFonts w:ascii="Time New Roman" w:eastAsia="楷体" w:hAnsi="Time New Roman"/>
        </w:rPr>
        <w:t>诉法国</w:t>
      </w:r>
      <w:r>
        <w:t>(CAT/C/29/D/193/2</w:t>
      </w:r>
      <w:r w:rsidRPr="0072391D">
        <w:t>00</w:t>
      </w:r>
      <w:r>
        <w:t>1)</w:t>
      </w:r>
      <w:r>
        <w:t>，</w:t>
      </w:r>
      <w:r>
        <w:rPr>
          <w:rFonts w:hint="eastAsia"/>
        </w:rPr>
        <w:t>第</w:t>
      </w:r>
      <w:r>
        <w:t>6.5</w:t>
      </w:r>
      <w:r>
        <w:rPr>
          <w:rFonts w:hint="eastAsia"/>
        </w:rPr>
        <w:t>段</w:t>
      </w:r>
      <w:r>
        <w:t>。</w:t>
      </w:r>
    </w:p>
  </w:footnote>
  <w:footnote w:id="21">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CAT/C/CAN/CO/6/</w:t>
      </w:r>
      <w:r w:rsidR="008059D3">
        <w:rPr>
          <w:rFonts w:hint="eastAsia"/>
        </w:rPr>
        <w:t>,</w:t>
      </w:r>
      <w:r w:rsidR="008059D3">
        <w:t xml:space="preserve"> </w:t>
      </w:r>
      <w:r>
        <w:rPr>
          <w:rFonts w:hint="eastAsia"/>
        </w:rPr>
        <w:t>第</w:t>
      </w:r>
      <w:r>
        <w:t>10</w:t>
      </w:r>
      <w:r>
        <w:rPr>
          <w:rFonts w:hint="eastAsia"/>
        </w:rPr>
        <w:t>段</w:t>
      </w:r>
      <w:r>
        <w:t>。</w:t>
      </w:r>
    </w:p>
  </w:footnote>
  <w:footnote w:id="22">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CAT/C/</w:t>
      </w:r>
      <w:proofErr w:type="spellStart"/>
      <w:r>
        <w:t>RWA</w:t>
      </w:r>
      <w:proofErr w:type="spellEnd"/>
      <w:r>
        <w:t>/CO/1,</w:t>
      </w:r>
      <w:r w:rsidR="008059D3">
        <w:t xml:space="preserve"> </w:t>
      </w:r>
      <w:r>
        <w:rPr>
          <w:rFonts w:hint="eastAsia"/>
        </w:rPr>
        <w:t>第</w:t>
      </w:r>
      <w:r>
        <w:t>4</w:t>
      </w:r>
      <w:r>
        <w:t>至第</w:t>
      </w:r>
      <w:r>
        <w:t>7</w:t>
      </w:r>
      <w:r>
        <w:t>段</w:t>
      </w:r>
    </w:p>
  </w:footnote>
  <w:footnote w:id="23">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t>大赦国际</w:t>
      </w:r>
      <w:r>
        <w:rPr>
          <w:rFonts w:hint="eastAsia"/>
        </w:rPr>
        <w:t>，</w:t>
      </w:r>
      <w:r>
        <w:t>《</w:t>
      </w:r>
      <w:r w:rsidRPr="0019210F">
        <w:rPr>
          <w:rFonts w:hint="eastAsia"/>
        </w:rPr>
        <w:t>大赦国际</w:t>
      </w:r>
      <w:r>
        <w:t>2011</w:t>
      </w:r>
      <w:r>
        <w:rPr>
          <w:rFonts w:hint="eastAsia"/>
        </w:rPr>
        <w:t>年度</w:t>
      </w:r>
      <w:r w:rsidRPr="0019210F">
        <w:rPr>
          <w:rFonts w:hint="eastAsia"/>
        </w:rPr>
        <w:t>报告</w:t>
      </w:r>
      <w:r>
        <w:rPr>
          <w:rFonts w:hint="eastAsia"/>
        </w:rPr>
        <w:t>：</w:t>
      </w:r>
      <w:r>
        <w:t>全球</w:t>
      </w:r>
      <w:r w:rsidRPr="0019210F">
        <w:rPr>
          <w:rFonts w:hint="eastAsia"/>
        </w:rPr>
        <w:t>人权状况</w:t>
      </w:r>
      <w:r>
        <w:t>》</w:t>
      </w:r>
      <w:r>
        <w:rPr>
          <w:rFonts w:hint="eastAsia"/>
        </w:rPr>
        <w:t>，</w:t>
      </w:r>
      <w:r w:rsidRPr="0019210F">
        <w:rPr>
          <w:rFonts w:hint="eastAsia"/>
        </w:rPr>
        <w:t>第</w:t>
      </w:r>
      <w:r>
        <w:t>294</w:t>
      </w:r>
      <w:r>
        <w:t>页</w:t>
      </w:r>
      <w:r w:rsidRPr="0019210F">
        <w:rPr>
          <w:rFonts w:hint="eastAsia"/>
        </w:rPr>
        <w:t>。</w:t>
      </w:r>
    </w:p>
  </w:footnote>
  <w:footnote w:id="24">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proofErr w:type="spellStart"/>
      <w:r w:rsidRPr="00B22F58">
        <w:rPr>
          <w:rFonts w:ascii="Time New Roman" w:eastAsia="楷体" w:hAnsi="Time New Roman"/>
        </w:rPr>
        <w:t>Sogi</w:t>
      </w:r>
      <w:proofErr w:type="spellEnd"/>
      <w:r w:rsidRPr="00B22F58">
        <w:rPr>
          <w:rFonts w:ascii="Time New Roman" w:eastAsia="楷体" w:hAnsi="Time New Roman"/>
        </w:rPr>
        <w:t>诉加拿大</w:t>
      </w:r>
      <w:r>
        <w:rPr>
          <w:iCs/>
        </w:rPr>
        <w:t>，</w:t>
      </w:r>
      <w:r>
        <w:rPr>
          <w:rFonts w:hint="eastAsia"/>
          <w:iCs/>
        </w:rPr>
        <w:t>第</w:t>
      </w:r>
      <w:r>
        <w:t>10.8</w:t>
      </w:r>
      <w:r>
        <w:t>段；</w:t>
      </w:r>
      <w:proofErr w:type="spellStart"/>
      <w:r w:rsidRPr="00B22F58">
        <w:rPr>
          <w:rFonts w:ascii="Time New Roman" w:eastAsia="楷体" w:hAnsi="Time New Roman"/>
        </w:rPr>
        <w:t>Tebourski</w:t>
      </w:r>
      <w:proofErr w:type="spellEnd"/>
      <w:r w:rsidRPr="00B22F58">
        <w:rPr>
          <w:rFonts w:ascii="Time New Roman" w:eastAsia="楷体" w:hAnsi="Time New Roman"/>
        </w:rPr>
        <w:t>诉法国</w:t>
      </w:r>
      <w:r>
        <w:t>(CAT/C/38/D/3</w:t>
      </w:r>
      <w:r w:rsidRPr="0072391D">
        <w:t>00</w:t>
      </w:r>
      <w:r>
        <w:t>/2</w:t>
      </w:r>
      <w:r w:rsidRPr="0072391D">
        <w:t>00</w:t>
      </w:r>
      <w:r>
        <w:t>6)</w:t>
      </w:r>
      <w:r>
        <w:t>，</w:t>
      </w:r>
      <w:r>
        <w:rPr>
          <w:rFonts w:hint="eastAsia"/>
        </w:rPr>
        <w:t>第</w:t>
      </w:r>
      <w:r>
        <w:t>8.1</w:t>
      </w:r>
      <w:r>
        <w:t>段；</w:t>
      </w:r>
      <w:proofErr w:type="spellStart"/>
      <w:r w:rsidRPr="00B22F58">
        <w:rPr>
          <w:rFonts w:ascii="Time New Roman" w:eastAsia="楷体" w:hAnsi="Time New Roman"/>
        </w:rPr>
        <w:t>Agiza</w:t>
      </w:r>
      <w:proofErr w:type="spellEnd"/>
      <w:r w:rsidRPr="00B22F58">
        <w:rPr>
          <w:rFonts w:ascii="Time New Roman" w:eastAsia="楷体" w:hAnsi="Time New Roman"/>
        </w:rPr>
        <w:t>诉瑞典</w:t>
      </w:r>
      <w:r>
        <w:t>(CAT/C/34/D/233/2</w:t>
      </w:r>
      <w:r w:rsidRPr="0072391D">
        <w:t>00</w:t>
      </w:r>
      <w:r>
        <w:t>3)</w:t>
      </w:r>
      <w:r>
        <w:t>，</w:t>
      </w:r>
      <w:r>
        <w:rPr>
          <w:rFonts w:hint="eastAsia"/>
        </w:rPr>
        <w:t>第</w:t>
      </w:r>
      <w:r>
        <w:t>13.2</w:t>
      </w:r>
      <w:r>
        <w:t>段；以及</w:t>
      </w:r>
      <w:proofErr w:type="spellStart"/>
      <w:r w:rsidRPr="00B22F58">
        <w:rPr>
          <w:rFonts w:ascii="Time New Roman" w:eastAsia="楷体" w:hAnsi="Time New Roman"/>
        </w:rPr>
        <w:t>Kalinichenko</w:t>
      </w:r>
      <w:proofErr w:type="spellEnd"/>
      <w:r w:rsidRPr="00B22F58">
        <w:rPr>
          <w:rFonts w:ascii="Time New Roman" w:eastAsia="楷体" w:hAnsi="Time New Roman"/>
        </w:rPr>
        <w:t>诉摩洛</w:t>
      </w:r>
      <w:r w:rsidRPr="00B22F58">
        <w:rPr>
          <w:rFonts w:ascii="Time New Roman" w:eastAsia="楷体" w:hAnsi="Time New Roman" w:hint="eastAsia"/>
        </w:rPr>
        <w:t>哥</w:t>
      </w:r>
      <w:r>
        <w:rPr>
          <w:iCs/>
        </w:rPr>
        <w:t>，</w:t>
      </w:r>
      <w:r>
        <w:rPr>
          <w:rFonts w:hint="eastAsia"/>
          <w:iCs/>
        </w:rPr>
        <w:t>第</w:t>
      </w:r>
      <w:r>
        <w:t>15.2</w:t>
      </w:r>
      <w:r>
        <w:t>段。</w:t>
      </w:r>
    </w:p>
  </w:footnote>
  <w:footnote w:id="25">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B22F58">
        <w:rPr>
          <w:rFonts w:ascii="Time New Roman" w:eastAsia="楷体" w:hAnsi="Time New Roman"/>
        </w:rPr>
        <w:t>S.P.A.</w:t>
      </w:r>
      <w:r w:rsidRPr="00B22F58">
        <w:rPr>
          <w:rFonts w:ascii="Time New Roman" w:eastAsia="楷体" w:hAnsi="Time New Roman"/>
        </w:rPr>
        <w:t>诉加拿大</w:t>
      </w:r>
      <w:r>
        <w:t>(CAT/C/37/D/282/2</w:t>
      </w:r>
      <w:r w:rsidRPr="0072391D">
        <w:t>00</w:t>
      </w:r>
      <w:r>
        <w:t>5)</w:t>
      </w:r>
      <w:r>
        <w:t>；</w:t>
      </w:r>
      <w:r w:rsidRPr="00B22F58">
        <w:rPr>
          <w:rFonts w:ascii="Time New Roman" w:eastAsia="楷体" w:hAnsi="Time New Roman"/>
        </w:rPr>
        <w:t>T.I.</w:t>
      </w:r>
      <w:r w:rsidRPr="00B22F58">
        <w:rPr>
          <w:rFonts w:ascii="Time New Roman" w:eastAsia="楷体" w:hAnsi="Time New Roman"/>
        </w:rPr>
        <w:t>诉加拿大</w:t>
      </w:r>
      <w:r>
        <w:t>(CAT/C/45/D/333/2</w:t>
      </w:r>
      <w:r w:rsidRPr="0072391D">
        <w:t>00</w:t>
      </w:r>
      <w:r>
        <w:t>7)</w:t>
      </w:r>
      <w:r>
        <w:t>；</w:t>
      </w:r>
      <w:r>
        <w:rPr>
          <w:rFonts w:hint="eastAsia"/>
        </w:rPr>
        <w:t>以及</w:t>
      </w:r>
      <w:proofErr w:type="spellStart"/>
      <w:r w:rsidRPr="00B22F58">
        <w:rPr>
          <w:rFonts w:ascii="Time New Roman" w:eastAsia="楷体" w:hAnsi="Time New Roman"/>
        </w:rPr>
        <w:t>A.M.A</w:t>
      </w:r>
      <w:proofErr w:type="spellEnd"/>
      <w:r w:rsidRPr="00B22F58">
        <w:rPr>
          <w:rFonts w:ascii="Time New Roman" w:eastAsia="楷体" w:hAnsi="Time New Roman"/>
        </w:rPr>
        <w:t>诉瑞士</w:t>
      </w:r>
      <w:r>
        <w:t>(CAT/C/45/D/344/2008)</w:t>
      </w:r>
      <w:r>
        <w:t>。</w:t>
      </w:r>
    </w:p>
  </w:footnote>
  <w:footnote w:id="26">
    <w:p w:rsidR="00340390" w:rsidRPr="0072391D" w:rsidRDefault="00340390" w:rsidP="005265E4">
      <w:pPr>
        <w:pStyle w:val="a6"/>
      </w:pPr>
      <w:r w:rsidRPr="0072391D">
        <w:tab/>
      </w:r>
      <w:r w:rsidRPr="00340390">
        <w:rPr>
          <w:rStyle w:val="a8"/>
          <w:rFonts w:eastAsia="宋体"/>
        </w:rPr>
        <w:footnoteRef/>
      </w:r>
      <w:r w:rsidRPr="00340390">
        <w:rPr>
          <w:rStyle w:val="a8"/>
          <w:rFonts w:eastAsia="宋体"/>
        </w:rPr>
        <w:t xml:space="preserve"> </w:t>
      </w:r>
      <w:r w:rsidRPr="0072391D">
        <w:tab/>
      </w:r>
      <w:r w:rsidRPr="00493C15">
        <w:rPr>
          <w:rFonts w:hint="eastAsia"/>
        </w:rPr>
        <w:t>见委员会关于参照《公约》第</w:t>
      </w:r>
      <w:r>
        <w:t>22</w:t>
      </w:r>
      <w:r w:rsidRPr="00493C15">
        <w:rPr>
          <w:rFonts w:hint="eastAsia"/>
        </w:rPr>
        <w:t>条执行《公约》第</w:t>
      </w:r>
      <w:r>
        <w:t>3</w:t>
      </w:r>
      <w:r w:rsidRPr="00493C15">
        <w:rPr>
          <w:rFonts w:hint="eastAsia"/>
        </w:rPr>
        <w:t>条的第</w:t>
      </w:r>
      <w:r>
        <w:t>4</w:t>
      </w:r>
      <w:r w:rsidRPr="00493C15">
        <w:rPr>
          <w:rFonts w:hint="eastAsia"/>
        </w:rPr>
        <w:t>号一般性意见</w:t>
      </w:r>
      <w:r>
        <w:t>(2</w:t>
      </w:r>
      <w:r w:rsidRPr="00493C15">
        <w:t>0</w:t>
      </w:r>
      <w:r>
        <w:t>17</w:t>
      </w:r>
      <w:r w:rsidRPr="00493C15">
        <w:rPr>
          <w:rFonts w:hint="eastAsia"/>
        </w:rPr>
        <w:t>年</w:t>
      </w:r>
      <w:r>
        <w:t>)</w:t>
      </w:r>
      <w:r>
        <w:rPr>
          <w:rFonts w:hint="eastAsia"/>
        </w:rPr>
        <w:t>，</w:t>
      </w:r>
      <w:r w:rsidRPr="00493C15">
        <w:rPr>
          <w:rFonts w:hint="eastAsia"/>
        </w:rPr>
        <w:t>第</w:t>
      </w:r>
      <w:r>
        <w:t>11</w:t>
      </w:r>
      <w:r>
        <w:t>、</w:t>
      </w:r>
      <w:r>
        <w:t>38</w:t>
      </w:r>
      <w:r>
        <w:rPr>
          <w:rFonts w:hint="eastAsia"/>
        </w:rPr>
        <w:t>和</w:t>
      </w:r>
      <w:r>
        <w:t>5</w:t>
      </w:r>
      <w:r w:rsidRPr="00493C15">
        <w:t>0</w:t>
      </w:r>
      <w:r>
        <w:t>段。</w:t>
      </w:r>
      <w:r>
        <w:rPr>
          <w:vanish/>
        </w:rPr>
        <w:t>》的申诉人将自动面临遭受酷刑的风险。但是，向委员会提供的资料并未</w:t>
      </w:r>
      <w:r>
        <w:rPr>
          <w:vanish/>
        </w:rPr>
        <w:t>totale des mesures, il se produit alors une mutation.atière;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》的申诉人将自动面临遭受酷刑的风险。但是，向委员会提供的资料并未</w:t>
      </w:r>
      <w:r>
        <w:rPr>
          <w:vanish/>
        </w:rPr>
        <w:t>totale des mesures, il se produit alors une mutation.atière;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rFonts w:hint="eastAsia"/>
          <w:vanish/>
        </w:rPr>
        <w:t>。</w:t>
      </w:r>
    </w:p>
  </w:footnote>
  <w:footnote w:id="27">
    <w:p w:rsidR="00340390" w:rsidRPr="0072391D" w:rsidRDefault="00340390" w:rsidP="00D5413B">
      <w:pPr>
        <w:pStyle w:val="a6"/>
      </w:pPr>
      <w:r w:rsidRPr="0072391D">
        <w:tab/>
      </w:r>
      <w:r w:rsidRPr="00340390">
        <w:rPr>
          <w:rStyle w:val="a8"/>
          <w:rFonts w:eastAsia="宋体"/>
        </w:rPr>
        <w:footnoteRef/>
      </w:r>
      <w:r w:rsidRPr="00340390">
        <w:rPr>
          <w:rStyle w:val="a8"/>
          <w:rFonts w:eastAsia="宋体"/>
        </w:rPr>
        <w:t xml:space="preserve"> </w:t>
      </w:r>
      <w:r w:rsidRPr="0072391D">
        <w:tab/>
      </w:r>
      <w:r w:rsidRPr="00B22F58">
        <w:rPr>
          <w:rFonts w:ascii="Time New Roman" w:eastAsia="楷体" w:hAnsi="Time New Roman"/>
        </w:rPr>
        <w:t>R.S.</w:t>
      </w:r>
      <w:r w:rsidRPr="00B22F58">
        <w:rPr>
          <w:rFonts w:ascii="Time New Roman" w:eastAsia="楷体" w:hAnsi="Time New Roman"/>
        </w:rPr>
        <w:t>等</w:t>
      </w:r>
      <w:r w:rsidRPr="00B22F58">
        <w:rPr>
          <w:rFonts w:ascii="Time New Roman" w:eastAsia="楷体" w:hAnsi="Time New Roman" w:hint="eastAsia"/>
        </w:rPr>
        <w:t>人</w:t>
      </w:r>
      <w:r w:rsidRPr="00B22F58">
        <w:rPr>
          <w:rFonts w:ascii="Time New Roman" w:eastAsia="楷体" w:hAnsi="Time New Roman"/>
        </w:rPr>
        <w:t>诉瑞士</w:t>
      </w:r>
      <w:r>
        <w:t>(CAT/C/52/D/481/2</w:t>
      </w:r>
      <w:r w:rsidRPr="0072391D">
        <w:t>0</w:t>
      </w:r>
      <w:r>
        <w:t>11)</w:t>
      </w:r>
      <w:r>
        <w:t>，</w:t>
      </w:r>
      <w:r>
        <w:rPr>
          <w:rFonts w:hint="eastAsia"/>
        </w:rPr>
        <w:t>第</w:t>
      </w:r>
      <w:r>
        <w:t>7</w:t>
      </w:r>
      <w:r>
        <w:rPr>
          <w:rFonts w:hint="eastAsia"/>
        </w:rPr>
        <w:t>段</w:t>
      </w:r>
      <w:r>
        <w:t>；</w:t>
      </w:r>
      <w:r w:rsidRPr="00B22F58">
        <w:rPr>
          <w:rFonts w:ascii="Time New Roman" w:eastAsia="楷体" w:hAnsi="Time New Roman"/>
        </w:rPr>
        <w:t>Dar</w:t>
      </w:r>
      <w:r w:rsidRPr="00B22F58">
        <w:rPr>
          <w:rFonts w:ascii="Time New Roman" w:eastAsia="楷体" w:hAnsi="Time New Roman"/>
        </w:rPr>
        <w:t>诉挪威</w:t>
      </w:r>
      <w:r>
        <w:t>(CAT/C/38/D/249/2</w:t>
      </w:r>
      <w:r w:rsidRPr="0072391D">
        <w:t>00</w:t>
      </w:r>
      <w:r>
        <w:t>4)</w:t>
      </w:r>
      <w:r>
        <w:t>，</w:t>
      </w:r>
      <w:r>
        <w:rPr>
          <w:rFonts w:hint="eastAsia"/>
        </w:rPr>
        <w:t>第</w:t>
      </w:r>
      <w:r>
        <w:t>16.3</w:t>
      </w:r>
      <w:r>
        <w:t>段；</w:t>
      </w:r>
      <w:r>
        <w:rPr>
          <w:rFonts w:hint="eastAsia"/>
        </w:rPr>
        <w:t>以及</w:t>
      </w:r>
      <w:proofErr w:type="spellStart"/>
      <w:r w:rsidRPr="008059D3">
        <w:rPr>
          <w:rFonts w:ascii="Time New Roman" w:eastAsia="楷体" w:hAnsi="Time New Roman"/>
        </w:rPr>
        <w:t>Tebourski</w:t>
      </w:r>
      <w:proofErr w:type="spellEnd"/>
      <w:r w:rsidRPr="008059D3">
        <w:rPr>
          <w:rFonts w:ascii="Time New Roman" w:eastAsia="楷体" w:hAnsi="Time New Roman"/>
        </w:rPr>
        <w:t>诉法国</w:t>
      </w:r>
      <w:r>
        <w:rPr>
          <w:iCs/>
        </w:rPr>
        <w:t>，</w:t>
      </w:r>
      <w:r>
        <w:t>第</w:t>
      </w:r>
      <w:r>
        <w:t>8.6</w:t>
      </w:r>
      <w:r>
        <w:rPr>
          <w:rFonts w:hint="eastAsia"/>
        </w:rPr>
        <w:t>段</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4" w:rsidRDefault="005265E4" w:rsidP="005265E4">
    <w:pPr>
      <w:pStyle w:val="af3"/>
    </w:pPr>
    <w:r>
      <w:t>CAT/C/63/D/488/2012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E4" w:rsidRPr="00202A30" w:rsidRDefault="005265E4" w:rsidP="005265E4">
    <w:pPr>
      <w:pStyle w:val="af3"/>
      <w:jc w:val="right"/>
    </w:pPr>
    <w:r>
      <w:t>CAT/C/63/D/488/2012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8"/>
  </w:num>
  <w:num w:numId="3">
    <w:abstractNumId w:val="12"/>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6"/>
  </w:num>
  <w:num w:numId="20">
    <w:abstractNumId w:val="1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1B9A"/>
    <w:rsid w:val="00001B9A"/>
    <w:rsid w:val="00011483"/>
    <w:rsid w:val="0003324B"/>
    <w:rsid w:val="000A0B81"/>
    <w:rsid w:val="000B0E35"/>
    <w:rsid w:val="000D319F"/>
    <w:rsid w:val="000E4D0E"/>
    <w:rsid w:val="00144B69"/>
    <w:rsid w:val="00153E86"/>
    <w:rsid w:val="001912EE"/>
    <w:rsid w:val="00192831"/>
    <w:rsid w:val="001B1BD1"/>
    <w:rsid w:val="001C3EF2"/>
    <w:rsid w:val="001D17F6"/>
    <w:rsid w:val="00204B42"/>
    <w:rsid w:val="002231C3"/>
    <w:rsid w:val="0024417F"/>
    <w:rsid w:val="00250F8D"/>
    <w:rsid w:val="00256EC7"/>
    <w:rsid w:val="002B34F0"/>
    <w:rsid w:val="002D14FC"/>
    <w:rsid w:val="002E1C97"/>
    <w:rsid w:val="002F0F24"/>
    <w:rsid w:val="002F5834"/>
    <w:rsid w:val="003006AB"/>
    <w:rsid w:val="00326EBF"/>
    <w:rsid w:val="00327FE4"/>
    <w:rsid w:val="003312BA"/>
    <w:rsid w:val="00340390"/>
    <w:rsid w:val="00352798"/>
    <w:rsid w:val="003D043C"/>
    <w:rsid w:val="003E53E1"/>
    <w:rsid w:val="00427F63"/>
    <w:rsid w:val="00434D38"/>
    <w:rsid w:val="00447DC1"/>
    <w:rsid w:val="00494EB8"/>
    <w:rsid w:val="004A34AA"/>
    <w:rsid w:val="004C4A0A"/>
    <w:rsid w:val="004E5055"/>
    <w:rsid w:val="00501220"/>
    <w:rsid w:val="005265E4"/>
    <w:rsid w:val="005505A1"/>
    <w:rsid w:val="005B5D35"/>
    <w:rsid w:val="005D2703"/>
    <w:rsid w:val="005E403A"/>
    <w:rsid w:val="00666F3F"/>
    <w:rsid w:val="00680656"/>
    <w:rsid w:val="006B07B3"/>
    <w:rsid w:val="006B1119"/>
    <w:rsid w:val="006C70CF"/>
    <w:rsid w:val="006E3E46"/>
    <w:rsid w:val="006E71B1"/>
    <w:rsid w:val="006F2CC7"/>
    <w:rsid w:val="0070593B"/>
    <w:rsid w:val="00705D89"/>
    <w:rsid w:val="00731A42"/>
    <w:rsid w:val="007535FB"/>
    <w:rsid w:val="00767E69"/>
    <w:rsid w:val="0077079A"/>
    <w:rsid w:val="007A5599"/>
    <w:rsid w:val="008059D3"/>
    <w:rsid w:val="00831F30"/>
    <w:rsid w:val="00856233"/>
    <w:rsid w:val="00860F27"/>
    <w:rsid w:val="00892E66"/>
    <w:rsid w:val="008B0560"/>
    <w:rsid w:val="008B2BFA"/>
    <w:rsid w:val="008E6A3F"/>
    <w:rsid w:val="00936F03"/>
    <w:rsid w:val="00943B69"/>
    <w:rsid w:val="00944CB3"/>
    <w:rsid w:val="00945B28"/>
    <w:rsid w:val="00951B31"/>
    <w:rsid w:val="00964BB3"/>
    <w:rsid w:val="0099018F"/>
    <w:rsid w:val="009B09D7"/>
    <w:rsid w:val="009D35ED"/>
    <w:rsid w:val="009E489E"/>
    <w:rsid w:val="009F373F"/>
    <w:rsid w:val="00A03CB6"/>
    <w:rsid w:val="00A1364C"/>
    <w:rsid w:val="00A21076"/>
    <w:rsid w:val="00A3739A"/>
    <w:rsid w:val="00A52DAF"/>
    <w:rsid w:val="00A84072"/>
    <w:rsid w:val="00AF551D"/>
    <w:rsid w:val="00B16570"/>
    <w:rsid w:val="00B22F58"/>
    <w:rsid w:val="00B23B03"/>
    <w:rsid w:val="00B24A5E"/>
    <w:rsid w:val="00B43EB7"/>
    <w:rsid w:val="00B53320"/>
    <w:rsid w:val="00B71DC1"/>
    <w:rsid w:val="00B811FF"/>
    <w:rsid w:val="00BC6522"/>
    <w:rsid w:val="00C121D5"/>
    <w:rsid w:val="00C17349"/>
    <w:rsid w:val="00C351AA"/>
    <w:rsid w:val="00C54572"/>
    <w:rsid w:val="00C7253F"/>
    <w:rsid w:val="00D26A05"/>
    <w:rsid w:val="00D5413B"/>
    <w:rsid w:val="00D97B98"/>
    <w:rsid w:val="00DB4279"/>
    <w:rsid w:val="00DC18BF"/>
    <w:rsid w:val="00DC671F"/>
    <w:rsid w:val="00DE4DA7"/>
    <w:rsid w:val="00DF6F3B"/>
    <w:rsid w:val="00E245ED"/>
    <w:rsid w:val="00E33B38"/>
    <w:rsid w:val="00E47FE5"/>
    <w:rsid w:val="00E572EF"/>
    <w:rsid w:val="00E574AF"/>
    <w:rsid w:val="00E600FD"/>
    <w:rsid w:val="00EE3E33"/>
    <w:rsid w:val="00EF40DA"/>
    <w:rsid w:val="00F23B4B"/>
    <w:rsid w:val="00F24E6D"/>
    <w:rsid w:val="00F25FF1"/>
    <w:rsid w:val="00F55F09"/>
    <w:rsid w:val="00F714DA"/>
    <w:rsid w:val="00F87A26"/>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0F492"/>
  <w15:docId w15:val="{7CFE9CF1-B7C5-4F2E-AE01-3FF9DDBF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5265E4"/>
    <w:rPr>
      <w:color w:val="0000FF" w:themeColor="hyperlink"/>
      <w:u w:val="none"/>
    </w:rPr>
  </w:style>
  <w:style w:type="character" w:styleId="afb">
    <w:name w:val="FollowedHyperlink"/>
    <w:basedOn w:val="a0"/>
    <w:uiPriority w:val="99"/>
    <w:semiHidden/>
    <w:rsid w:val="005265E4"/>
    <w:rPr>
      <w:color w:val="0000FF"/>
      <w:u w:val="none"/>
    </w:rPr>
  </w:style>
  <w:style w:type="paragraph" w:styleId="afc">
    <w:name w:val="macro"/>
    <w:link w:val="afd"/>
    <w:semiHidden/>
    <w:rsid w:val="005265E4"/>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5265E4"/>
    <w:rPr>
      <w:kern w:val="24"/>
      <w:sz w:val="24"/>
      <w:szCs w:val="24"/>
    </w:rPr>
  </w:style>
  <w:style w:type="paragraph" w:customStyle="1" w:styleId="HMG">
    <w:name w:val="_ H __M_G"/>
    <w:basedOn w:val="a"/>
    <w:next w:val="a"/>
    <w:rsid w:val="005265E4"/>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5265E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5265E4"/>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5265E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5265E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5265E4"/>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5265E4"/>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5265E4"/>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5265E4"/>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5265E4"/>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5265E4"/>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5265E4"/>
    <w:pPr>
      <w:numPr>
        <w:numId w:val="16"/>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5265E4"/>
    <w:pPr>
      <w:numPr>
        <w:numId w:val="1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5265E4"/>
    <w:pPr>
      <w:numPr>
        <w:numId w:val="18"/>
      </w:numPr>
      <w:tabs>
        <w:tab w:val="clear" w:pos="0"/>
        <w:tab w:val="num" w:pos="1701"/>
        <w:tab w:val="num" w:pos="1996"/>
      </w:tabs>
      <w:ind w:left="1996" w:hanging="380"/>
    </w:pPr>
  </w:style>
  <w:style w:type="numbering" w:styleId="111111">
    <w:name w:val="Outline List 2"/>
    <w:basedOn w:val="a2"/>
    <w:semiHidden/>
    <w:rsid w:val="005265E4"/>
    <w:pPr>
      <w:numPr>
        <w:numId w:val="20"/>
      </w:numPr>
    </w:pPr>
  </w:style>
  <w:style w:type="numbering" w:styleId="1111110">
    <w:name w:val="Outline List 1"/>
    <w:basedOn w:val="a2"/>
    <w:semiHidden/>
    <w:rsid w:val="005265E4"/>
    <w:pPr>
      <w:numPr>
        <w:numId w:val="21"/>
      </w:numPr>
    </w:pPr>
  </w:style>
  <w:style w:type="character" w:styleId="afe">
    <w:name w:val="Book Title"/>
    <w:basedOn w:val="a0"/>
    <w:uiPriority w:val="33"/>
    <w:rsid w:val="005265E4"/>
    <w:rPr>
      <w:b/>
      <w:bCs/>
      <w:smallCaps/>
      <w:spacing w:val="5"/>
    </w:rPr>
  </w:style>
  <w:style w:type="character" w:customStyle="1" w:styleId="SingleTxtGChar">
    <w:name w:val="_ Single Txt_G Char"/>
    <w:basedOn w:val="a0"/>
    <w:link w:val="SingleTxtG"/>
    <w:locked/>
    <w:rsid w:val="005265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7607-76C7-4398-950E-42E2780F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14007</Words>
  <Characters>14724</Characters>
  <Application>Microsoft Office Word</Application>
  <DocSecurity>0</DocSecurity>
  <Lines>492</Lines>
  <Paragraphs>120</Paragraphs>
  <ScaleCrop>false</ScaleCrop>
  <Company>DCM</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CAT/C/63/D/488/2012</dc:title>
  <dc:subject>1815056</dc:subject>
  <dc:creator>Ji</dc:creator>
  <cp:keywords/>
  <dc:description/>
  <cp:lastModifiedBy>Xiangli FERSCHIN-JI</cp:lastModifiedBy>
  <cp:revision>2</cp:revision>
  <cp:lastPrinted>2019-03-12T09:47:00Z</cp:lastPrinted>
  <dcterms:created xsi:type="dcterms:W3CDTF">2019-03-12T15:50:00Z</dcterms:created>
  <dcterms:modified xsi:type="dcterms:W3CDTF">2019-03-12T15:50:00Z</dcterms:modified>
</cp:coreProperties>
</file>