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D75A5D">
        <w:tblPrEx>
          <w:tblCellMar>
            <w:top w:w="0" w:type="dxa"/>
            <w:bottom w:w="0" w:type="dxa"/>
          </w:tblCellMar>
        </w:tblPrEx>
        <w:tc>
          <w:tcPr>
            <w:tcW w:w="1560" w:type="dxa"/>
            <w:tcBorders>
              <w:top w:val="nil"/>
              <w:left w:val="nil"/>
              <w:bottom w:val="single" w:sz="4" w:space="0" w:color="auto"/>
              <w:right w:val="nil"/>
            </w:tcBorders>
          </w:tcPr>
          <w:p w:rsidR="0038239E" w:rsidRPr="00D75A5D" w:rsidRDefault="0038239E">
            <w:pPr>
              <w:spacing w:after="0"/>
              <w:rPr>
                <w:rFonts w:ascii="Arial" w:hAnsi="Arial" w:cs="Arial"/>
                <w:b/>
                <w:sz w:val="16"/>
              </w:rPr>
            </w:pPr>
            <w:r w:rsidRPr="00D75A5D">
              <w:rPr>
                <w:rFonts w:ascii="Arial" w:hAnsi="Arial" w:cs="Arial"/>
                <w:b/>
                <w:sz w:val="28"/>
              </w:rPr>
              <w:t>UNITED</w:t>
            </w:r>
            <w:r w:rsidRPr="00D75A5D">
              <w:rPr>
                <w:rFonts w:ascii="Arial" w:hAnsi="Arial" w:cs="Arial"/>
                <w:b/>
                <w:sz w:val="28"/>
              </w:rPr>
              <w:br/>
              <w:t>NATIONS</w:t>
            </w:r>
          </w:p>
        </w:tc>
        <w:tc>
          <w:tcPr>
            <w:tcW w:w="4536" w:type="dxa"/>
            <w:tcBorders>
              <w:top w:val="nil"/>
              <w:left w:val="nil"/>
              <w:bottom w:val="single" w:sz="4" w:space="0" w:color="auto"/>
              <w:right w:val="nil"/>
            </w:tcBorders>
          </w:tcPr>
          <w:p w:rsidR="0038239E" w:rsidRPr="00D75A5D" w:rsidRDefault="0038239E"/>
        </w:tc>
        <w:tc>
          <w:tcPr>
            <w:tcW w:w="3366" w:type="dxa"/>
            <w:tcBorders>
              <w:top w:val="nil"/>
              <w:left w:val="nil"/>
              <w:bottom w:val="single" w:sz="4" w:space="0" w:color="auto"/>
              <w:right w:val="nil"/>
            </w:tcBorders>
            <w:vAlign w:val="bottom"/>
          </w:tcPr>
          <w:p w:rsidR="0038239E" w:rsidRPr="00D75A5D" w:rsidRDefault="0038239E">
            <w:pPr>
              <w:spacing w:after="0"/>
              <w:jc w:val="right"/>
              <w:rPr>
                <w:rFonts w:ascii="Arial" w:hAnsi="Arial" w:cs="Arial"/>
                <w:b/>
                <w:sz w:val="72"/>
              </w:rPr>
            </w:pPr>
            <w:r w:rsidRPr="00D75A5D">
              <w:rPr>
                <w:rFonts w:ascii="Arial" w:hAnsi="Arial" w:cs="Arial"/>
                <w:b/>
                <w:sz w:val="72"/>
              </w:rPr>
              <w:t>CRC</w:t>
            </w:r>
          </w:p>
        </w:tc>
      </w:tr>
      <w:tr w:rsidR="0038239E" w:rsidRPr="00D75A5D">
        <w:tblPrEx>
          <w:tblCellMar>
            <w:top w:w="0" w:type="dxa"/>
            <w:bottom w:w="0" w:type="dxa"/>
          </w:tblCellMar>
        </w:tblPrEx>
        <w:tc>
          <w:tcPr>
            <w:tcW w:w="1560" w:type="dxa"/>
            <w:tcBorders>
              <w:top w:val="single" w:sz="4" w:space="0" w:color="auto"/>
              <w:left w:val="nil"/>
              <w:bottom w:val="single" w:sz="36" w:space="0" w:color="auto"/>
              <w:right w:val="nil"/>
            </w:tcBorders>
          </w:tcPr>
          <w:p w:rsidR="0038239E" w:rsidRPr="00D75A5D" w:rsidRDefault="0038239E">
            <w:r w:rsidRPr="00D75A5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418833484" r:id="rId8"/>
              </w:pict>
            </w:r>
          </w:p>
        </w:tc>
        <w:tc>
          <w:tcPr>
            <w:tcW w:w="4536" w:type="dxa"/>
            <w:tcBorders>
              <w:top w:val="single" w:sz="4" w:space="0" w:color="auto"/>
              <w:left w:val="nil"/>
              <w:bottom w:val="single" w:sz="36" w:space="0" w:color="auto"/>
              <w:right w:val="nil"/>
            </w:tcBorders>
          </w:tcPr>
          <w:p w:rsidR="0038239E" w:rsidRPr="00D75A5D" w:rsidRDefault="0038239E">
            <w:pPr>
              <w:spacing w:before="360" w:after="0"/>
              <w:rPr>
                <w:rFonts w:ascii="Arial" w:hAnsi="Arial" w:cs="Arial"/>
                <w:b/>
                <w:sz w:val="34"/>
              </w:rPr>
            </w:pPr>
            <w:r w:rsidRPr="00D75A5D">
              <w:rPr>
                <w:rFonts w:ascii="Arial" w:hAnsi="Arial" w:cs="Arial"/>
                <w:b/>
                <w:sz w:val="34"/>
              </w:rPr>
              <w:t>Convention on the</w:t>
            </w:r>
            <w:r w:rsidRPr="00D75A5D">
              <w:rPr>
                <w:rFonts w:ascii="Arial" w:hAnsi="Arial" w:cs="Arial"/>
                <w:b/>
                <w:sz w:val="34"/>
              </w:rPr>
              <w:br/>
              <w:t>Rights of the Child</w:t>
            </w:r>
          </w:p>
          <w:p w:rsidR="0038239E" w:rsidRPr="00D75A5D"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Pr="00D75A5D" w:rsidRDefault="0038239E">
            <w:pPr>
              <w:spacing w:before="480" w:after="0"/>
            </w:pPr>
            <w:r w:rsidRPr="00D75A5D">
              <w:t>Distr.</w:t>
            </w:r>
          </w:p>
          <w:p w:rsidR="0038239E" w:rsidRPr="00D75A5D" w:rsidRDefault="0038239E">
            <w:fldSimple w:instr=" FILLIN &quot;Distr.&quot; \* MERGEFORMAT ">
              <w:r w:rsidR="008160E7" w:rsidRPr="00D75A5D">
                <w:t>GENERAL</w:t>
              </w:r>
            </w:fldSimple>
          </w:p>
          <w:p w:rsidR="0038239E" w:rsidRPr="00D75A5D" w:rsidRDefault="0038239E">
            <w:pPr>
              <w:spacing w:after="0"/>
            </w:pPr>
            <w:fldSimple w:instr=" FILLIN &quot;Symbol&quot; \* MERGEFORMAT ">
              <w:r w:rsidR="008160E7" w:rsidRPr="00D75A5D">
                <w:t>CRC/C/OPAC/MDA/1</w:t>
              </w:r>
            </w:fldSimple>
          </w:p>
          <w:p w:rsidR="0038239E" w:rsidRPr="00D75A5D" w:rsidRDefault="0038239E">
            <w:fldSimple w:instr=" FILLIN &quot;Date&quot; \* MERGEFORMAT ">
              <w:r w:rsidR="008160E7" w:rsidRPr="00D75A5D">
                <w:t>8 July 2008</w:t>
              </w:r>
            </w:fldSimple>
          </w:p>
          <w:p w:rsidR="0038239E" w:rsidRPr="00D75A5D" w:rsidRDefault="0038239E">
            <w:r w:rsidRPr="00D75A5D">
              <w:t>Original</w:t>
            </w:r>
            <w:r w:rsidR="00757FE3" w:rsidRPr="00D75A5D">
              <w:t xml:space="preserve">: </w:t>
            </w:r>
            <w:fldSimple w:instr=" FILLIN &quot;Orig. Lang.&quot; \* MERGEFORMAT ">
              <w:r w:rsidR="008160E7" w:rsidRPr="00D75A5D">
                <w:t>ENGLISH</w:t>
              </w:r>
            </w:fldSimple>
          </w:p>
        </w:tc>
      </w:tr>
    </w:tbl>
    <w:p w:rsidR="00AC6F1F" w:rsidRPr="00D75A5D" w:rsidRDefault="0038239E" w:rsidP="005200ED">
      <w:pPr>
        <w:pStyle w:val="Heading1"/>
        <w:spacing w:before="480" w:after="720"/>
      </w:pPr>
      <w:r w:rsidRPr="00D75A5D">
        <w:br/>
      </w:r>
      <w:r w:rsidR="00AC6F1F" w:rsidRPr="00D75A5D">
        <w:t>COMMITTEE ON THE RIGHTS OF THE CHILD</w:t>
      </w:r>
    </w:p>
    <w:p w:rsidR="00AC6F1F" w:rsidRPr="00D75A5D" w:rsidRDefault="00AC6F1F" w:rsidP="004B3913">
      <w:pPr>
        <w:pStyle w:val="Heading1"/>
        <w:tabs>
          <w:tab w:val="left" w:pos="1673"/>
        </w:tabs>
        <w:ind w:left="851"/>
        <w:jc w:val="left"/>
      </w:pPr>
      <w:r w:rsidRPr="00D75A5D">
        <w:t>CONSIDERATION OF REPORTS SUBMITTED BY STATES</w:t>
      </w:r>
      <w:r w:rsidR="00E74543" w:rsidRPr="00D75A5D">
        <w:t xml:space="preserve"> </w:t>
      </w:r>
      <w:r w:rsidRPr="00D75A5D">
        <w:t>PARTIES</w:t>
      </w:r>
      <w:r w:rsidR="00446A2B" w:rsidRPr="00D75A5D">
        <w:br/>
      </w:r>
      <w:r w:rsidRPr="00D75A5D">
        <w:t>UNDER ARTICLE 8, PARAGRAPH 1, OF THE OPTIONAL</w:t>
      </w:r>
      <w:r w:rsidR="00E74543" w:rsidRPr="00D75A5D">
        <w:t xml:space="preserve"> </w:t>
      </w:r>
      <w:r w:rsidRPr="00D75A5D">
        <w:t>PROTOCOL</w:t>
      </w:r>
      <w:r w:rsidR="00446A2B" w:rsidRPr="00D75A5D">
        <w:br/>
      </w:r>
      <w:r w:rsidRPr="00D75A5D">
        <w:t>TO THE CONVENTION ON THE RIGHTS OF THE CHILD ON THE</w:t>
      </w:r>
      <w:r w:rsidR="00446A2B" w:rsidRPr="00D75A5D">
        <w:br/>
      </w:r>
      <w:r w:rsidR="004B3913" w:rsidRPr="00D75A5D">
        <w:tab/>
      </w:r>
      <w:r w:rsidRPr="00D75A5D">
        <w:t>INVOLVEMENT OF CHILDREN IN ARMED CONFLICT</w:t>
      </w:r>
    </w:p>
    <w:p w:rsidR="00AC6F1F" w:rsidRPr="00D75A5D" w:rsidRDefault="00AC6F1F" w:rsidP="00446A2B">
      <w:pPr>
        <w:pStyle w:val="Heading2"/>
      </w:pPr>
      <w:r w:rsidRPr="00D75A5D">
        <w:t>Initial reports of States parties due in 2006</w:t>
      </w:r>
    </w:p>
    <w:p w:rsidR="00AC6F1F" w:rsidRPr="00D75A5D" w:rsidRDefault="00AC6F1F" w:rsidP="00446A2B">
      <w:pPr>
        <w:pStyle w:val="Heading1"/>
        <w:spacing w:after="960"/>
      </w:pPr>
      <w:r w:rsidRPr="00D75A5D">
        <w:t>MOLDOVA</w:t>
      </w:r>
      <w:r w:rsidRPr="00D75A5D">
        <w:rPr>
          <w:b w:val="0"/>
        </w:rPr>
        <w:footnoteReference w:customMarkFollows="1" w:id="2"/>
        <w:t>*</w:t>
      </w:r>
    </w:p>
    <w:p w:rsidR="00AC6F1F" w:rsidRPr="00D75A5D" w:rsidRDefault="00AC6F1F" w:rsidP="00E74543">
      <w:pPr>
        <w:jc w:val="right"/>
        <w:rPr>
          <w:bCs/>
        </w:rPr>
      </w:pPr>
      <w:r w:rsidRPr="00D75A5D">
        <w:rPr>
          <w:bCs/>
        </w:rPr>
        <w:t>[18 April 2008]</w:t>
      </w:r>
    </w:p>
    <w:p w:rsidR="00DD3157" w:rsidRPr="00D75A5D" w:rsidRDefault="00E74543" w:rsidP="00140B3B">
      <w:pPr>
        <w:pStyle w:val="Heading1"/>
        <w:tabs>
          <w:tab w:val="left" w:pos="3345"/>
        </w:tabs>
        <w:ind w:left="680"/>
        <w:jc w:val="left"/>
      </w:pPr>
      <w:r w:rsidRPr="00D75A5D">
        <w:br w:type="page"/>
      </w:r>
      <w:r w:rsidR="00AC6F1F" w:rsidRPr="00D75A5D">
        <w:t>INITIAL REPORT OF MOLDOVA</w:t>
      </w:r>
      <w:r w:rsidRPr="00D75A5D">
        <w:t xml:space="preserve"> </w:t>
      </w:r>
      <w:r w:rsidR="00AC6F1F" w:rsidRPr="00D75A5D">
        <w:t>ON THE IMPLEMENTATION</w:t>
      </w:r>
      <w:r w:rsidR="00140B3B" w:rsidRPr="00D75A5D">
        <w:t xml:space="preserve"> OF</w:t>
      </w:r>
      <w:r w:rsidR="00140B3B" w:rsidRPr="00D75A5D">
        <w:br/>
        <w:t>T</w:t>
      </w:r>
      <w:r w:rsidR="00AC6F1F" w:rsidRPr="00D75A5D">
        <w:t>HE OPTIONAL PROTOCOL TO THE CONVENTION</w:t>
      </w:r>
      <w:r w:rsidRPr="00D75A5D">
        <w:t xml:space="preserve"> </w:t>
      </w:r>
      <w:r w:rsidR="00140B3B" w:rsidRPr="00D75A5D">
        <w:t>ON THE</w:t>
      </w:r>
      <w:r w:rsidR="00140B3B" w:rsidRPr="00D75A5D">
        <w:br/>
      </w:r>
      <w:r w:rsidR="00AC6F1F" w:rsidRPr="00D75A5D">
        <w:t>RIGHTS OF</w:t>
      </w:r>
      <w:r w:rsidR="00140B3B" w:rsidRPr="00D75A5D">
        <w:t xml:space="preserve"> </w:t>
      </w:r>
      <w:r w:rsidR="00AC6F1F" w:rsidRPr="00D75A5D">
        <w:t>THE CHILD ON THE INVOLVEMENT</w:t>
      </w:r>
      <w:r w:rsidRPr="00D75A5D">
        <w:t xml:space="preserve"> </w:t>
      </w:r>
      <w:r w:rsidR="00AC6F1F" w:rsidRPr="00D75A5D">
        <w:t>OF CHI</w:t>
      </w:r>
      <w:r w:rsidR="00140B3B" w:rsidRPr="00D75A5D">
        <w:t>LDREN</w:t>
      </w:r>
      <w:r w:rsidR="00140B3B" w:rsidRPr="00D75A5D">
        <w:br/>
      </w:r>
      <w:r w:rsidR="00140B3B" w:rsidRPr="00D75A5D">
        <w:tab/>
      </w:r>
      <w:r w:rsidR="00DD3157" w:rsidRPr="00D75A5D">
        <w:t>IN ARMED</w:t>
      </w:r>
      <w:r w:rsidR="00140B3B" w:rsidRPr="00D75A5D">
        <w:t xml:space="preserve"> </w:t>
      </w:r>
      <w:r w:rsidR="00DD3157" w:rsidRPr="00D75A5D">
        <w:t>CONFLICT</w:t>
      </w:r>
    </w:p>
    <w:p w:rsidR="00AC6F1F" w:rsidRPr="00D75A5D" w:rsidRDefault="00AC6F1F" w:rsidP="00F1259B">
      <w:pPr>
        <w:pStyle w:val="Heading1"/>
      </w:pPr>
      <w:r w:rsidRPr="00D75A5D">
        <w:t>GENERAL PROVISIONS</w:t>
      </w:r>
    </w:p>
    <w:p w:rsidR="00AC6F1F" w:rsidRPr="00D75A5D" w:rsidRDefault="00AC6F1F" w:rsidP="00AC6F1F">
      <w:r w:rsidRPr="00D75A5D">
        <w:t>1.</w:t>
      </w:r>
      <w:r w:rsidRPr="00D75A5D">
        <w:tab/>
      </w:r>
      <w:r w:rsidR="00F1259B" w:rsidRPr="00D75A5D">
        <w:t>The</w:t>
      </w:r>
      <w:r w:rsidRPr="00D75A5D">
        <w:t xml:space="preserve"> Republic of Moldova signed the Optional Protocol to </w:t>
      </w:r>
      <w:r w:rsidR="00B2622B" w:rsidRPr="00D75A5D">
        <w:t>the Convention on the Rights of </w:t>
      </w:r>
      <w:r w:rsidRPr="00D75A5D">
        <w:t xml:space="preserve">the Child on the </w:t>
      </w:r>
      <w:r w:rsidR="00B2622B" w:rsidRPr="00D75A5D">
        <w:t xml:space="preserve">involvement of children in armed conflict </w:t>
      </w:r>
      <w:r w:rsidRPr="00D75A5D">
        <w:t xml:space="preserve">on 8 February 2002 and ratified </w:t>
      </w:r>
      <w:r w:rsidR="00F1259B" w:rsidRPr="00D75A5D">
        <w:t xml:space="preserve">it </w:t>
      </w:r>
      <w:r w:rsidRPr="00D75A5D">
        <w:t xml:space="preserve">by </w:t>
      </w:r>
      <w:r w:rsidR="00F1259B" w:rsidRPr="00D75A5D">
        <w:t xml:space="preserve">Law </w:t>
      </w:r>
      <w:r w:rsidR="007D5EE9" w:rsidRPr="00D75A5D">
        <w:t>No.</w:t>
      </w:r>
      <w:r w:rsidRPr="00D75A5D">
        <w:t xml:space="preserve"> 15-XV of 6 February 2004 </w:t>
      </w:r>
      <w:r w:rsidR="0050022A" w:rsidRPr="00D75A5D">
        <w:t>(</w:t>
      </w:r>
      <w:r w:rsidRPr="00D75A5D">
        <w:t xml:space="preserve">Official </w:t>
      </w:r>
      <w:r w:rsidR="00F1259B" w:rsidRPr="00D75A5D">
        <w:t>Journal</w:t>
      </w:r>
      <w:r w:rsidR="00C87B94" w:rsidRPr="00D75A5D">
        <w:t xml:space="preserve"> of the Republic of Moldova</w:t>
      </w:r>
      <w:r w:rsidRPr="00D75A5D">
        <w:t xml:space="preserve">, 2004, </w:t>
      </w:r>
      <w:r w:rsidR="007D5EE9" w:rsidRPr="00D75A5D">
        <w:t>No.</w:t>
      </w:r>
      <w:r w:rsidR="0050022A" w:rsidRPr="00D75A5D">
        <w:t> </w:t>
      </w:r>
      <w:r w:rsidRPr="00D75A5D">
        <w:t>39-41, art.</w:t>
      </w:r>
      <w:r w:rsidR="00C87B94" w:rsidRPr="00D75A5D">
        <w:t xml:space="preserve"> </w:t>
      </w:r>
      <w:r w:rsidRPr="00D75A5D">
        <w:t>216).</w:t>
      </w:r>
    </w:p>
    <w:p w:rsidR="00AC6F1F" w:rsidRPr="00D75A5D" w:rsidRDefault="00C81427" w:rsidP="00AC6F1F">
      <w:r w:rsidRPr="00D75A5D">
        <w:t>2.</w:t>
      </w:r>
      <w:r w:rsidRPr="00D75A5D">
        <w:tab/>
      </w:r>
      <w:r w:rsidR="00AC6F1F" w:rsidRPr="00D75A5D">
        <w:t xml:space="preserve">In this initial report, </w:t>
      </w:r>
      <w:r w:rsidR="00E719A9" w:rsidRPr="00D75A5D">
        <w:t xml:space="preserve">the </w:t>
      </w:r>
      <w:r w:rsidR="00AC6F1F" w:rsidRPr="00D75A5D">
        <w:t>Republic of Moldova presents to the Committee on the Rights of the Child the measures it has taken to give effect to the provisions of the Optional Protocol, as required under article 8, paragraph 1, of the Optional Protocol.</w:t>
      </w:r>
    </w:p>
    <w:p w:rsidR="00AC6F1F" w:rsidRPr="00D75A5D" w:rsidRDefault="00F1259B" w:rsidP="00AC6F1F">
      <w:r w:rsidRPr="00D75A5D">
        <w:t>3.</w:t>
      </w:r>
      <w:r w:rsidR="00AC6F1F" w:rsidRPr="00D75A5D">
        <w:tab/>
        <w:t xml:space="preserve">The recruitment of children is prohibited in </w:t>
      </w:r>
      <w:r w:rsidR="00E719A9" w:rsidRPr="00D75A5D">
        <w:t xml:space="preserve">the </w:t>
      </w:r>
      <w:r w:rsidR="00AC6F1F" w:rsidRPr="00D75A5D">
        <w:t>Republic of Moldova by its national legislation.</w:t>
      </w:r>
    </w:p>
    <w:p w:rsidR="00AC6F1F" w:rsidRPr="00D75A5D" w:rsidRDefault="00E719A9" w:rsidP="00AC6F1F">
      <w:r w:rsidRPr="00D75A5D">
        <w:t>4.</w:t>
      </w:r>
      <w:r w:rsidR="00AC6F1F" w:rsidRPr="00D75A5D">
        <w:tab/>
        <w:t xml:space="preserve">The definition of the child in Moldavian law is identical to that in article 1 of the Convention on the Rights of the Child since, according to article 51 of the Moldavian Family Code </w:t>
      </w:r>
      <w:r w:rsidR="007D5EE9" w:rsidRPr="00D75A5D">
        <w:t>No.</w:t>
      </w:r>
      <w:r w:rsidR="00C87B94" w:rsidRPr="00D75A5D">
        <w:t xml:space="preserve"> </w:t>
      </w:r>
      <w:r w:rsidR="00AC6F1F" w:rsidRPr="00D75A5D">
        <w:t>1316-XIV of 26 October 2000 (</w:t>
      </w:r>
      <w:r w:rsidRPr="00D75A5D">
        <w:rPr>
          <w:iCs/>
        </w:rPr>
        <w:t>Official Journal</w:t>
      </w:r>
      <w:r w:rsidR="00AC6F1F" w:rsidRPr="00D75A5D">
        <w:t xml:space="preserve"> of the Republic of Moldova, 2001, </w:t>
      </w:r>
      <w:r w:rsidR="007D5EE9" w:rsidRPr="00D75A5D">
        <w:t>No.</w:t>
      </w:r>
      <w:r w:rsidR="00C81427" w:rsidRPr="00D75A5D">
        <w:t> </w:t>
      </w:r>
      <w:r w:rsidR="00AC6F1F" w:rsidRPr="00D75A5D">
        <w:t>47-48, art. 210</w:t>
      </w:r>
      <w:r w:rsidRPr="00D75A5D">
        <w:t xml:space="preserve">) </w:t>
      </w:r>
      <w:r w:rsidR="00C63F06" w:rsidRPr="00D75A5D">
        <w:t xml:space="preserve">and article 1 of Law </w:t>
      </w:r>
      <w:r w:rsidR="007D5EE9" w:rsidRPr="00D75A5D">
        <w:t>No.</w:t>
      </w:r>
      <w:r w:rsidR="00C87B94" w:rsidRPr="00D75A5D">
        <w:t xml:space="preserve"> </w:t>
      </w:r>
      <w:r w:rsidR="00AC6F1F" w:rsidRPr="00D75A5D">
        <w:t>338-XIII</w:t>
      </w:r>
      <w:r w:rsidR="00396E59" w:rsidRPr="00D75A5D">
        <w:t xml:space="preserve"> </w:t>
      </w:r>
      <w:r w:rsidR="00AC6F1F" w:rsidRPr="00D75A5D">
        <w:t>of</w:t>
      </w:r>
      <w:r w:rsidR="00396E59" w:rsidRPr="00D75A5D">
        <w:t xml:space="preserve"> </w:t>
      </w:r>
      <w:r w:rsidR="00AC6F1F" w:rsidRPr="00D75A5D">
        <w:t>15 December 1994 on the Rights of</w:t>
      </w:r>
      <w:r w:rsidR="007D5EE9" w:rsidRPr="00D75A5D">
        <w:t xml:space="preserve"> </w:t>
      </w:r>
      <w:r w:rsidR="00AC6F1F" w:rsidRPr="00D75A5D">
        <w:t>the Child (</w:t>
      </w:r>
      <w:r w:rsidRPr="00D75A5D">
        <w:rPr>
          <w:iCs/>
        </w:rPr>
        <w:t>Official Journal</w:t>
      </w:r>
      <w:r w:rsidR="00AC6F1F" w:rsidRPr="00D75A5D">
        <w:t xml:space="preserve"> of the Republic of Moldova, 1995,</w:t>
      </w:r>
      <w:r w:rsidR="00AC6F1F" w:rsidRPr="00D75A5D">
        <w:rPr>
          <w:iCs/>
        </w:rPr>
        <w:t xml:space="preserve"> </w:t>
      </w:r>
      <w:r w:rsidR="007D5EE9" w:rsidRPr="00D75A5D">
        <w:t>No.</w:t>
      </w:r>
      <w:r w:rsidR="00C87B94" w:rsidRPr="00D75A5D">
        <w:t xml:space="preserve"> </w:t>
      </w:r>
      <w:r w:rsidR="00AC6F1F" w:rsidRPr="00D75A5D">
        <w:t>13, art.</w:t>
      </w:r>
      <w:r w:rsidRPr="00D75A5D">
        <w:t xml:space="preserve"> </w:t>
      </w:r>
      <w:r w:rsidR="00AC6F1F" w:rsidRPr="00D75A5D">
        <w:t>127), every person is considered to be a child until the age of 18.</w:t>
      </w:r>
    </w:p>
    <w:p w:rsidR="00AC6F1F" w:rsidRPr="00D75A5D" w:rsidRDefault="00AC6F1F" w:rsidP="00AC6F1F">
      <w:r w:rsidRPr="00D75A5D">
        <w:t>5.</w:t>
      </w:r>
      <w:r w:rsidRPr="00D75A5D">
        <w:tab/>
      </w:r>
      <w:r w:rsidR="00E719A9" w:rsidRPr="00D75A5D">
        <w:t xml:space="preserve">The </w:t>
      </w:r>
      <w:r w:rsidRPr="00D75A5D">
        <w:t>Republic of Moldova</w:t>
      </w:r>
      <w:r w:rsidR="00757FE3" w:rsidRPr="00D75A5D">
        <w:t>’</w:t>
      </w:r>
      <w:r w:rsidRPr="00D75A5D">
        <w:t>s commitment to human rights, democracy and the principles of the rule of law constitutes one of the major objectives of its foreign policy and</w:t>
      </w:r>
      <w:r w:rsidR="00E719A9" w:rsidRPr="00D75A5D">
        <w:t>,</w:t>
      </w:r>
      <w:r w:rsidRPr="00D75A5D">
        <w:t xml:space="preserve"> for this reason</w:t>
      </w:r>
      <w:r w:rsidR="00E719A9" w:rsidRPr="00D75A5D">
        <w:t>,</w:t>
      </w:r>
      <w:r w:rsidRPr="00D75A5D">
        <w:t xml:space="preserve"> </w:t>
      </w:r>
      <w:r w:rsidR="00E719A9" w:rsidRPr="00D75A5D">
        <w:t>it</w:t>
      </w:r>
      <w:r w:rsidRPr="00D75A5D">
        <w:t xml:space="preserve"> has taken all necessary legislative measures in accordance with the provisions of international law concerning the protection of children</w:t>
      </w:r>
      <w:r w:rsidR="00E719A9" w:rsidRPr="00D75A5D">
        <w:t>,</w:t>
      </w:r>
      <w:r w:rsidRPr="00D75A5D">
        <w:t xml:space="preserve"> including </w:t>
      </w:r>
      <w:r w:rsidR="00E719A9" w:rsidRPr="00D75A5D">
        <w:t xml:space="preserve">the </w:t>
      </w:r>
      <w:r w:rsidRPr="00D75A5D">
        <w:t>prohibition of the recruitment of children.</w:t>
      </w:r>
    </w:p>
    <w:p w:rsidR="00AC6F1F" w:rsidRPr="00D75A5D" w:rsidRDefault="00AC6F1F" w:rsidP="00AC6F1F">
      <w:r w:rsidRPr="00D75A5D">
        <w:t>6.</w:t>
      </w:r>
      <w:r w:rsidRPr="00D75A5D">
        <w:tab/>
      </w:r>
      <w:r w:rsidR="00E719A9" w:rsidRPr="00D75A5D">
        <w:t>The e</w:t>
      </w:r>
      <w:r w:rsidRPr="00D75A5D">
        <w:t>xistence of a secessionist regime est</w:t>
      </w:r>
      <w:r w:rsidR="00E719A9" w:rsidRPr="00D75A5D">
        <w:t xml:space="preserve">ablished at the beginning of </w:t>
      </w:r>
      <w:r w:rsidR="0050022A" w:rsidRPr="00D75A5D">
        <w:t xml:space="preserve">the </w:t>
      </w:r>
      <w:r w:rsidR="00E719A9" w:rsidRPr="00D75A5D">
        <w:t>1990</w:t>
      </w:r>
      <w:r w:rsidRPr="00D75A5D">
        <w:t xml:space="preserve">s through unconstitutional means and ways in </w:t>
      </w:r>
      <w:r w:rsidR="00E719A9" w:rsidRPr="00D75A5D">
        <w:t xml:space="preserve">the </w:t>
      </w:r>
      <w:r w:rsidRPr="00D75A5D">
        <w:t xml:space="preserve">eastern territory of the Republic of Moldova </w:t>
      </w:r>
      <w:r w:rsidR="00E719A9" w:rsidRPr="00D75A5D">
        <w:t>-</w:t>
      </w:r>
      <w:r w:rsidRPr="00D75A5D">
        <w:t xml:space="preserve"> </w:t>
      </w:r>
      <w:r w:rsidR="00486C02" w:rsidRPr="00D75A5D">
        <w:t xml:space="preserve">the </w:t>
      </w:r>
      <w:r w:rsidR="000532FB" w:rsidRPr="00D75A5D">
        <w:t>T</w:t>
      </w:r>
      <w:r w:rsidRPr="00D75A5D">
        <w:t>ransnistrian region with a territory of 4</w:t>
      </w:r>
      <w:r w:rsidR="006D0689" w:rsidRPr="00D75A5D">
        <w:t>,</w:t>
      </w:r>
      <w:r w:rsidRPr="00D75A5D">
        <w:t>163 km</w:t>
      </w:r>
      <w:r w:rsidRPr="00D75A5D">
        <w:rPr>
          <w:vertAlign w:val="superscript"/>
        </w:rPr>
        <w:t>2</w:t>
      </w:r>
      <w:r w:rsidRPr="00D75A5D">
        <w:t xml:space="preserve"> and population of 555</w:t>
      </w:r>
      <w:r w:rsidR="006D0689" w:rsidRPr="00D75A5D">
        <w:t>,000</w:t>
      </w:r>
      <w:r w:rsidR="00C81427" w:rsidRPr="00D75A5D">
        <w:t xml:space="preserve"> </w:t>
      </w:r>
      <w:r w:rsidR="00E719A9" w:rsidRPr="00D75A5D">
        <w:t>-</w:t>
      </w:r>
      <w:r w:rsidRPr="00D75A5D">
        <w:t xml:space="preserve"> generate</w:t>
      </w:r>
      <w:r w:rsidR="00B2622B" w:rsidRPr="00D75A5D">
        <w:t>s</w:t>
      </w:r>
      <w:r w:rsidRPr="00D75A5D">
        <w:t xml:space="preserve"> major difficulties regarding </w:t>
      </w:r>
      <w:r w:rsidR="006D0689" w:rsidRPr="00D75A5D">
        <w:t xml:space="preserve">the </w:t>
      </w:r>
      <w:r w:rsidRPr="00D75A5D">
        <w:t xml:space="preserve">implementation on all </w:t>
      </w:r>
      <w:r w:rsidR="006D0689" w:rsidRPr="00D75A5D">
        <w:t>S</w:t>
      </w:r>
      <w:r w:rsidRPr="00D75A5D">
        <w:t>tate territory of the Optional Protocol, as well as other international treaties, to which the Republic of Moldova is a party.</w:t>
      </w:r>
      <w:r w:rsidR="006D0689" w:rsidRPr="00D75A5D">
        <w:t xml:space="preserve"> </w:t>
      </w:r>
      <w:r w:rsidRPr="00D75A5D">
        <w:t xml:space="preserve">According to </w:t>
      </w:r>
      <w:r w:rsidR="006D0689" w:rsidRPr="00D75A5D">
        <w:t xml:space="preserve">the </w:t>
      </w:r>
      <w:r w:rsidR="00757FE3" w:rsidRPr="00D75A5D">
        <w:rPr>
          <w:iCs/>
        </w:rPr>
        <w:t>“</w:t>
      </w:r>
      <w:r w:rsidRPr="00D75A5D">
        <w:rPr>
          <w:iCs/>
        </w:rPr>
        <w:t>conscription law</w:t>
      </w:r>
      <w:r w:rsidR="00757FE3" w:rsidRPr="00D75A5D">
        <w:rPr>
          <w:iCs/>
        </w:rPr>
        <w:t>”</w:t>
      </w:r>
      <w:r w:rsidRPr="00D75A5D">
        <w:t xml:space="preserve"> </w:t>
      </w:r>
      <w:r w:rsidR="006D0689" w:rsidRPr="00D75A5D">
        <w:t>in</w:t>
      </w:r>
      <w:r w:rsidRPr="00D75A5D">
        <w:t xml:space="preserve"> </w:t>
      </w:r>
      <w:r w:rsidR="006D0689" w:rsidRPr="00D75A5D">
        <w:t xml:space="preserve">the </w:t>
      </w:r>
      <w:r w:rsidR="000532FB" w:rsidRPr="00D75A5D">
        <w:t>T</w:t>
      </w:r>
      <w:r w:rsidRPr="00D75A5D">
        <w:t>ransnistrian region</w:t>
      </w:r>
      <w:r w:rsidR="006D0689" w:rsidRPr="00D75A5D">
        <w:t>,</w:t>
      </w:r>
      <w:r w:rsidRPr="00D75A5D">
        <w:t xml:space="preserve"> only male</w:t>
      </w:r>
      <w:r w:rsidR="006D0689" w:rsidRPr="00D75A5D">
        <w:t>s</w:t>
      </w:r>
      <w:r w:rsidRPr="00D75A5D">
        <w:t xml:space="preserve"> who have reached the age of 18 are enlisted in the mandatory military service. In this context, Moldavian constitutional authorities are unable to </w:t>
      </w:r>
      <w:r w:rsidR="006D0689" w:rsidRPr="00D75A5D">
        <w:t xml:space="preserve">exercise </w:t>
      </w:r>
      <w:r w:rsidRPr="00D75A5D">
        <w:t xml:space="preserve">effective control </w:t>
      </w:r>
      <w:r w:rsidR="000532FB" w:rsidRPr="00D75A5D">
        <w:t>over the</w:t>
      </w:r>
      <w:r w:rsidRPr="00D75A5D">
        <w:t xml:space="preserve"> </w:t>
      </w:r>
      <w:r w:rsidR="000532FB" w:rsidRPr="00D75A5D">
        <w:t>T</w:t>
      </w:r>
      <w:r w:rsidRPr="00D75A5D">
        <w:t xml:space="preserve">ransnistrian region because of </w:t>
      </w:r>
      <w:r w:rsidR="000532FB" w:rsidRPr="00D75A5D">
        <w:t xml:space="preserve">the </w:t>
      </w:r>
      <w:r w:rsidRPr="00D75A5D">
        <w:t>obstacles raised by separatist structures, which</w:t>
      </w:r>
      <w:r w:rsidR="000532FB" w:rsidRPr="00D75A5D">
        <w:t xml:space="preserve"> have</w:t>
      </w:r>
      <w:r w:rsidRPr="00D75A5D">
        <w:t xml:space="preserve"> usurped the local authority in this part of </w:t>
      </w:r>
      <w:r w:rsidR="00B2622B" w:rsidRPr="00D75A5D">
        <w:t xml:space="preserve">the </w:t>
      </w:r>
      <w:r w:rsidR="000532FB" w:rsidRPr="00D75A5D">
        <w:t>S</w:t>
      </w:r>
      <w:r w:rsidRPr="00D75A5D">
        <w:t xml:space="preserve">tate, </w:t>
      </w:r>
      <w:r w:rsidR="000532FB" w:rsidRPr="00D75A5D">
        <w:t>and therefore</w:t>
      </w:r>
      <w:r w:rsidRPr="00D75A5D">
        <w:t xml:space="preserve"> to present any relevant information on observance and implementation </w:t>
      </w:r>
      <w:r w:rsidR="00611AC8" w:rsidRPr="00D75A5D">
        <w:t>of the Optional Protocol in that</w:t>
      </w:r>
      <w:r w:rsidRPr="00D75A5D">
        <w:t xml:space="preserve"> region.</w:t>
      </w:r>
      <w:r w:rsidR="00611AC8" w:rsidRPr="00D75A5D">
        <w:t xml:space="preserve"> For these reasons, </w:t>
      </w:r>
      <w:r w:rsidRPr="00D75A5D">
        <w:t xml:space="preserve">we will present only relevant information on </w:t>
      </w:r>
      <w:r w:rsidR="00611AC8" w:rsidRPr="00D75A5D">
        <w:t xml:space="preserve">the </w:t>
      </w:r>
      <w:r w:rsidRPr="00D75A5D">
        <w:t>implementation of the Optional Protocol on the territory effectively controlled by the constitutional authorities of the Republic of Moldova.</w:t>
      </w:r>
    </w:p>
    <w:p w:rsidR="00AC6F1F" w:rsidRPr="00D75A5D" w:rsidRDefault="00AC6F1F" w:rsidP="00611AC8">
      <w:pPr>
        <w:pStyle w:val="Heading2"/>
      </w:pPr>
      <w:r w:rsidRPr="00D75A5D">
        <w:t>Implementation of article 1</w:t>
      </w:r>
    </w:p>
    <w:p w:rsidR="00AC6F1F" w:rsidRPr="00D75A5D" w:rsidRDefault="00AC6F1F" w:rsidP="00AC6F1F">
      <w:r w:rsidRPr="00D75A5D">
        <w:t>7.</w:t>
      </w:r>
      <w:r w:rsidRPr="00D75A5D">
        <w:tab/>
        <w:t xml:space="preserve">Pursuant to paragraph 1 of article 57 of the Constitution of the Republic of Moldova </w:t>
      </w:r>
      <w:r w:rsidR="00611AC8" w:rsidRPr="00D75A5D">
        <w:t>of</w:t>
      </w:r>
      <w:r w:rsidR="00396E59" w:rsidRPr="00D75A5D">
        <w:t> </w:t>
      </w:r>
      <w:r w:rsidRPr="00D75A5D">
        <w:t>29</w:t>
      </w:r>
      <w:r w:rsidR="00C81427" w:rsidRPr="00D75A5D">
        <w:t> </w:t>
      </w:r>
      <w:r w:rsidRPr="00D75A5D">
        <w:t>July 1994 (</w:t>
      </w:r>
      <w:r w:rsidR="00E719A9" w:rsidRPr="00D75A5D">
        <w:rPr>
          <w:iCs/>
        </w:rPr>
        <w:t>Official Journal</w:t>
      </w:r>
      <w:r w:rsidRPr="00D75A5D">
        <w:rPr>
          <w:iCs/>
        </w:rPr>
        <w:t xml:space="preserve"> </w:t>
      </w:r>
      <w:r w:rsidRPr="00D75A5D">
        <w:t xml:space="preserve">of the Republic of Moldova, 1994, </w:t>
      </w:r>
      <w:r w:rsidR="007D5EE9" w:rsidRPr="00D75A5D">
        <w:t>No.</w:t>
      </w:r>
      <w:r w:rsidR="00C87B94" w:rsidRPr="00D75A5D">
        <w:t xml:space="preserve"> </w:t>
      </w:r>
      <w:r w:rsidRPr="00D75A5D">
        <w:t>1), the defence of the State is the right and duty of each citizen. Pursuant to paragraph 2 of the article, military service is carried out according to the law in the armed forces intended for national defence, protection of borders and maintenance of public order.</w:t>
      </w:r>
    </w:p>
    <w:p w:rsidR="00AC6F1F" w:rsidRPr="00D75A5D" w:rsidRDefault="00AC6F1F" w:rsidP="00AC6F1F">
      <w:r w:rsidRPr="00D75A5D">
        <w:t>8.</w:t>
      </w:r>
      <w:r w:rsidRPr="00D75A5D">
        <w:tab/>
        <w:t>Measures taken by the Republic of Moldova to ensure that persons who have not reached the age of 18 do not participate in hostilities by prohibiting them from becoming a member of the</w:t>
      </w:r>
      <w:r w:rsidR="007D5EE9" w:rsidRPr="00D75A5D">
        <w:t xml:space="preserve"> </w:t>
      </w:r>
      <w:r w:rsidRPr="00D75A5D">
        <w:t xml:space="preserve">armed forces are contained in various articles of Law </w:t>
      </w:r>
      <w:r w:rsidR="007D5EE9" w:rsidRPr="00D75A5D">
        <w:t>No.</w:t>
      </w:r>
      <w:r w:rsidR="00C87B94" w:rsidRPr="00D75A5D">
        <w:t xml:space="preserve"> </w:t>
      </w:r>
      <w:r w:rsidRPr="00D75A5D">
        <w:t xml:space="preserve">1245-XV of 18 July 2002 on </w:t>
      </w:r>
      <w:r w:rsidR="00393DCF" w:rsidRPr="00D75A5D">
        <w:t xml:space="preserve">the </w:t>
      </w:r>
      <w:r w:rsidRPr="00D75A5D">
        <w:t>Preparation of Citizens for Homeland Defence (</w:t>
      </w:r>
      <w:r w:rsidR="00E719A9" w:rsidRPr="00D75A5D">
        <w:t>Official Journal</w:t>
      </w:r>
      <w:r w:rsidRPr="00D75A5D">
        <w:t xml:space="preserve"> of the Republic of Moldova, 2002, </w:t>
      </w:r>
      <w:r w:rsidR="007D5EE9" w:rsidRPr="00D75A5D">
        <w:t>No.</w:t>
      </w:r>
      <w:r w:rsidR="00C87B94" w:rsidRPr="00D75A5D">
        <w:t xml:space="preserve"> </w:t>
      </w:r>
      <w:r w:rsidRPr="00D75A5D">
        <w:t>137-138, art.</w:t>
      </w:r>
      <w:r w:rsidR="00393DCF" w:rsidRPr="00D75A5D">
        <w:t xml:space="preserve"> 1054</w:t>
      </w:r>
      <w:r w:rsidRPr="00D75A5D">
        <w:t xml:space="preserve">) and Law </w:t>
      </w:r>
      <w:r w:rsidR="007D5EE9" w:rsidRPr="00D75A5D">
        <w:t>No.</w:t>
      </w:r>
      <w:r w:rsidR="00C87B94" w:rsidRPr="00D75A5D">
        <w:t xml:space="preserve"> </w:t>
      </w:r>
      <w:r w:rsidRPr="00D75A5D">
        <w:t xml:space="preserve">162-XVI of 22 July 2005 on </w:t>
      </w:r>
      <w:r w:rsidR="00393DCF" w:rsidRPr="00D75A5D">
        <w:t xml:space="preserve">the </w:t>
      </w:r>
      <w:r w:rsidR="0050022A" w:rsidRPr="00D75A5D">
        <w:t>S</w:t>
      </w:r>
      <w:r w:rsidRPr="00D75A5D">
        <w:t>tatus of Military Personnel (</w:t>
      </w:r>
      <w:r w:rsidR="00E719A9" w:rsidRPr="00D75A5D">
        <w:t>Official Journal</w:t>
      </w:r>
      <w:r w:rsidRPr="00D75A5D">
        <w:t xml:space="preserve"> of the Republic of Moldova, 2005, </w:t>
      </w:r>
      <w:r w:rsidR="007D5EE9" w:rsidRPr="00D75A5D">
        <w:t>No.</w:t>
      </w:r>
      <w:r w:rsidR="00C87B94" w:rsidRPr="00D75A5D">
        <w:t xml:space="preserve"> </w:t>
      </w:r>
      <w:r w:rsidRPr="00D75A5D">
        <w:t>129-131, art.</w:t>
      </w:r>
      <w:r w:rsidR="00393DCF" w:rsidRPr="00D75A5D">
        <w:t xml:space="preserve"> </w:t>
      </w:r>
      <w:r w:rsidRPr="00D75A5D">
        <w:t>618). Under the provision of national legislation</w:t>
      </w:r>
      <w:r w:rsidR="00393DCF" w:rsidRPr="00D75A5D">
        <w:t>,</w:t>
      </w:r>
      <w:r w:rsidRPr="00D75A5D">
        <w:t xml:space="preserve"> only citizens of the Republic of Moldova who have attained the age of 18 can be voluntarily accepted into active military service and enlisted in mandatory military service.</w:t>
      </w:r>
    </w:p>
    <w:p w:rsidR="00AC6F1F" w:rsidRPr="00D75A5D" w:rsidRDefault="00AC6F1F" w:rsidP="00AC6F1F">
      <w:r w:rsidRPr="00D75A5D">
        <w:t>9.</w:t>
      </w:r>
      <w:r w:rsidRPr="00D75A5D">
        <w:tab/>
        <w:t xml:space="preserve">On </w:t>
      </w:r>
      <w:r w:rsidR="00393DCF" w:rsidRPr="00D75A5D">
        <w:t xml:space="preserve">the </w:t>
      </w:r>
      <w:r w:rsidRPr="00D75A5D">
        <w:t>territory of the Republic of Moldova</w:t>
      </w:r>
      <w:r w:rsidR="00393DCF" w:rsidRPr="00D75A5D">
        <w:t>,</w:t>
      </w:r>
      <w:r w:rsidRPr="00D75A5D">
        <w:t xml:space="preserve"> no hostilities are taking place and enlistment of children under the age of 18 into the national armed forces is prohibited and shall be prosecuted under laws of the Republic of Moldova.</w:t>
      </w:r>
    </w:p>
    <w:p w:rsidR="00AC6F1F" w:rsidRPr="00D75A5D" w:rsidRDefault="00AC6F1F" w:rsidP="00AC6F1F">
      <w:r w:rsidRPr="00D75A5D">
        <w:t>10</w:t>
      </w:r>
      <w:r w:rsidRPr="00D75A5D">
        <w:tab/>
        <w:t>In the Republic of Moldova</w:t>
      </w:r>
      <w:r w:rsidR="00393DCF" w:rsidRPr="00D75A5D">
        <w:t xml:space="preserve">, conscripts </w:t>
      </w:r>
      <w:r w:rsidRPr="00D75A5D">
        <w:t>who have reached the age of 18 and are enlisted in</w:t>
      </w:r>
      <w:r w:rsidR="007D5EE9" w:rsidRPr="00D75A5D">
        <w:t xml:space="preserve"> </w:t>
      </w:r>
      <w:r w:rsidRPr="00D75A5D">
        <w:t>mandatory military service cannot be deployed to peacekeeping operations abroad</w:t>
      </w:r>
      <w:r w:rsidR="00393DCF" w:rsidRPr="00D75A5D">
        <w:t xml:space="preserve">, in accordance with </w:t>
      </w:r>
      <w:r w:rsidRPr="00D75A5D">
        <w:t xml:space="preserve">article 6, paragraph 2, of Law </w:t>
      </w:r>
      <w:r w:rsidR="007D5EE9" w:rsidRPr="00D75A5D">
        <w:t>No.</w:t>
      </w:r>
      <w:r w:rsidR="00C87B94" w:rsidRPr="00D75A5D">
        <w:t xml:space="preserve"> </w:t>
      </w:r>
      <w:r w:rsidRPr="00D75A5D">
        <w:t xml:space="preserve">1156-XIV of 26 July 2000 on </w:t>
      </w:r>
      <w:r w:rsidR="00393DCF" w:rsidRPr="00D75A5D">
        <w:t xml:space="preserve">the </w:t>
      </w:r>
      <w:r w:rsidRPr="00D75A5D">
        <w:t>Participation of the Republic of Moldova in International Peacekeeping Operations (</w:t>
      </w:r>
      <w:r w:rsidR="00E719A9" w:rsidRPr="00D75A5D">
        <w:t>Official Journal</w:t>
      </w:r>
      <w:r w:rsidRPr="00D75A5D">
        <w:t xml:space="preserve"> of the Republic of Moldova,</w:t>
      </w:r>
      <w:r w:rsidRPr="00D75A5D">
        <w:rPr>
          <w:iCs/>
        </w:rPr>
        <w:t xml:space="preserve"> </w:t>
      </w:r>
      <w:r w:rsidRPr="00D75A5D">
        <w:t xml:space="preserve">2000, </w:t>
      </w:r>
      <w:r w:rsidR="007D5EE9" w:rsidRPr="00D75A5D">
        <w:t>No.</w:t>
      </w:r>
      <w:r w:rsidR="00C87B94" w:rsidRPr="00D75A5D">
        <w:t xml:space="preserve"> </w:t>
      </w:r>
      <w:r w:rsidRPr="00D75A5D">
        <w:t>149-151, art.</w:t>
      </w:r>
      <w:r w:rsidR="00393DCF" w:rsidRPr="00D75A5D">
        <w:t xml:space="preserve"> </w:t>
      </w:r>
      <w:r w:rsidRPr="00D75A5D">
        <w:t>1106).</w:t>
      </w:r>
    </w:p>
    <w:p w:rsidR="00AC6F1F" w:rsidRPr="00D75A5D" w:rsidRDefault="00AC6F1F" w:rsidP="0050022A">
      <w:pPr>
        <w:pStyle w:val="Heading2"/>
      </w:pPr>
      <w:r w:rsidRPr="00D75A5D">
        <w:t>Implementation of article 2</w:t>
      </w:r>
    </w:p>
    <w:p w:rsidR="00AC6F1F" w:rsidRPr="00D75A5D" w:rsidRDefault="00AC6F1F" w:rsidP="00AC6F1F">
      <w:r w:rsidRPr="00D75A5D">
        <w:t>11.</w:t>
      </w:r>
      <w:r w:rsidRPr="00D75A5D">
        <w:tab/>
        <w:t xml:space="preserve">The performance of compulsory military service in the Republic of Moldova is regulated by the Law on </w:t>
      </w:r>
      <w:r w:rsidR="00393DCF" w:rsidRPr="00D75A5D">
        <w:t xml:space="preserve">the </w:t>
      </w:r>
      <w:r w:rsidRPr="00D75A5D">
        <w:t>Preparation of Citizens for Homeland Defence.</w:t>
      </w:r>
    </w:p>
    <w:p w:rsidR="00AC6F1F" w:rsidRPr="00D75A5D" w:rsidRDefault="00AC6F1F" w:rsidP="00AC6F1F">
      <w:r w:rsidRPr="00D75A5D">
        <w:t>12.</w:t>
      </w:r>
      <w:r w:rsidRPr="00D75A5D">
        <w:tab/>
        <w:t xml:space="preserve">The Law on </w:t>
      </w:r>
      <w:r w:rsidR="0050022A" w:rsidRPr="00D75A5D">
        <w:t xml:space="preserve">the </w:t>
      </w:r>
      <w:r w:rsidRPr="00D75A5D">
        <w:t>Preparation of Citizens for Homeland Defence defines</w:t>
      </w:r>
      <w:r w:rsidR="00393DCF" w:rsidRPr="00D75A5D">
        <w:t>,</w:t>
      </w:r>
      <w:r w:rsidRPr="00D75A5D">
        <w:t xml:space="preserve"> in article 4</w:t>
      </w:r>
      <w:r w:rsidR="00393DCF" w:rsidRPr="00D75A5D">
        <w:t>,</w:t>
      </w:r>
      <w:r w:rsidRPr="00D75A5D">
        <w:t xml:space="preserve"> </w:t>
      </w:r>
      <w:r w:rsidRPr="00D75A5D">
        <w:rPr>
          <w:iCs/>
        </w:rPr>
        <w:t>military service</w:t>
      </w:r>
      <w:r w:rsidRPr="00D75A5D">
        <w:t xml:space="preserve"> as a special kind of public service and consists in </w:t>
      </w:r>
      <w:r w:rsidR="00393DCF" w:rsidRPr="00D75A5D">
        <w:t xml:space="preserve">the </w:t>
      </w:r>
      <w:r w:rsidRPr="00D75A5D">
        <w:t xml:space="preserve">performance by citizens </w:t>
      </w:r>
      <w:r w:rsidR="00393DCF" w:rsidRPr="00D75A5D">
        <w:t xml:space="preserve">of their </w:t>
      </w:r>
      <w:r w:rsidRPr="00D75A5D">
        <w:t xml:space="preserve">constitutional duty </w:t>
      </w:r>
      <w:r w:rsidR="00393DCF" w:rsidRPr="00D75A5D">
        <w:t>to prepare</w:t>
      </w:r>
      <w:r w:rsidRPr="00D75A5D">
        <w:t xml:space="preserve"> for homeland defence exclusively in the </w:t>
      </w:r>
      <w:r w:rsidR="00ED3A43" w:rsidRPr="00D75A5D">
        <w:t>a</w:t>
      </w:r>
      <w:r w:rsidRPr="00D75A5D">
        <w:t xml:space="preserve">rmed </w:t>
      </w:r>
      <w:r w:rsidR="00ED3A43" w:rsidRPr="00D75A5D">
        <w:t>f</w:t>
      </w:r>
      <w:r w:rsidRPr="00D75A5D">
        <w:t>orces of the Republic of Moldova.</w:t>
      </w:r>
    </w:p>
    <w:p w:rsidR="00AC6F1F" w:rsidRPr="00D75A5D" w:rsidRDefault="00ED3A43" w:rsidP="00AC6F1F">
      <w:r w:rsidRPr="00D75A5D">
        <w:t>13.</w:t>
      </w:r>
      <w:r w:rsidRPr="00D75A5D">
        <w:tab/>
        <w:t>Male c</w:t>
      </w:r>
      <w:r w:rsidR="00AC6F1F" w:rsidRPr="00D75A5D">
        <w:t>itizens of the Republic of Moldova, upon reach</w:t>
      </w:r>
      <w:r w:rsidRPr="00D75A5D">
        <w:t xml:space="preserve">ing 16 years of age, enter in a </w:t>
      </w:r>
      <w:r w:rsidR="00AC6F1F" w:rsidRPr="00D75A5D">
        <w:t xml:space="preserve">military evidence at </w:t>
      </w:r>
      <w:r w:rsidRPr="00D75A5D">
        <w:t xml:space="preserve">the </w:t>
      </w:r>
      <w:r w:rsidR="00AC6F1F" w:rsidRPr="00D75A5D">
        <w:t>local territorial military office and are issued a draftee</w:t>
      </w:r>
      <w:r w:rsidR="00757FE3" w:rsidRPr="00D75A5D">
        <w:t>’</w:t>
      </w:r>
      <w:r w:rsidR="00AC6F1F" w:rsidRPr="00D75A5D">
        <w:t xml:space="preserve">s certificate. Draftees stay in military evidence until they </w:t>
      </w:r>
      <w:r w:rsidRPr="00D75A5D">
        <w:t>are</w:t>
      </w:r>
      <w:r w:rsidR="00AC6F1F" w:rsidRPr="00D75A5D">
        <w:t xml:space="preserve"> enlisted in military or civilian (alternative) service or until they </w:t>
      </w:r>
      <w:r w:rsidRPr="00D75A5D">
        <w:t>are</w:t>
      </w:r>
      <w:r w:rsidR="00AC6F1F" w:rsidRPr="00D75A5D">
        <w:t xml:space="preserve"> transferred </w:t>
      </w:r>
      <w:r w:rsidRPr="00D75A5D">
        <w:t>to the</w:t>
      </w:r>
      <w:r w:rsidR="00AC6F1F" w:rsidRPr="00D75A5D">
        <w:t xml:space="preserve"> reserve of the </w:t>
      </w:r>
      <w:r w:rsidRPr="00D75A5D">
        <w:t>a</w:t>
      </w:r>
      <w:r w:rsidR="00AC6F1F" w:rsidRPr="00D75A5D">
        <w:t xml:space="preserve">rmed </w:t>
      </w:r>
      <w:r w:rsidRPr="00D75A5D">
        <w:t>f</w:t>
      </w:r>
      <w:r w:rsidR="00AC6F1F" w:rsidRPr="00D75A5D">
        <w:t>orces.</w:t>
      </w:r>
    </w:p>
    <w:p w:rsidR="00AC6F1F" w:rsidRPr="00D75A5D" w:rsidRDefault="00AC6F1F" w:rsidP="00AC6F1F">
      <w:r w:rsidRPr="00D75A5D">
        <w:t>14.</w:t>
      </w:r>
      <w:r w:rsidRPr="00D75A5D">
        <w:tab/>
        <w:t xml:space="preserve">Pursuant to article 12 of the Law on </w:t>
      </w:r>
      <w:r w:rsidR="001B51D0" w:rsidRPr="00D75A5D">
        <w:t xml:space="preserve">the </w:t>
      </w:r>
      <w:r w:rsidRPr="00D75A5D">
        <w:t>Preparation of Citizens for Homeland Defence</w:t>
      </w:r>
      <w:r w:rsidR="001B51D0" w:rsidRPr="00D75A5D">
        <w:t>,</w:t>
      </w:r>
      <w:r w:rsidRPr="00D75A5D">
        <w:t xml:space="preserve"> during military evidence of citizens</w:t>
      </w:r>
      <w:r w:rsidR="001B51D0" w:rsidRPr="00D75A5D">
        <w:t>,</w:t>
      </w:r>
      <w:r w:rsidRPr="00D75A5D">
        <w:t xml:space="preserve"> the </w:t>
      </w:r>
      <w:r w:rsidR="001B51D0" w:rsidRPr="00D75A5D">
        <w:t>r</w:t>
      </w:r>
      <w:r w:rsidRPr="00D75A5D">
        <w:t xml:space="preserve">ecruitment </w:t>
      </w:r>
      <w:r w:rsidR="001B51D0" w:rsidRPr="00D75A5D">
        <w:t>o</w:t>
      </w:r>
      <w:r w:rsidRPr="00D75A5D">
        <w:t>ffice:</w:t>
      </w:r>
    </w:p>
    <w:p w:rsidR="00AC6F1F" w:rsidRPr="00D75A5D" w:rsidRDefault="00396E59" w:rsidP="00AC6F1F">
      <w:r w:rsidRPr="00D75A5D">
        <w:br w:type="page"/>
      </w:r>
      <w:r w:rsidR="001B51D0" w:rsidRPr="00D75A5D">
        <w:tab/>
      </w:r>
      <w:r w:rsidR="00E74543" w:rsidRPr="00D75A5D">
        <w:t>(</w:t>
      </w:r>
      <w:r w:rsidR="00AC6F1F" w:rsidRPr="00D75A5D">
        <w:t>a)</w:t>
      </w:r>
      <w:r w:rsidR="001B51D0" w:rsidRPr="00D75A5D">
        <w:tab/>
        <w:t>O</w:t>
      </w:r>
      <w:r w:rsidR="00AC6F1F" w:rsidRPr="00D75A5D">
        <w:t xml:space="preserve">rganizes and conducts medical examinations, psychological testing and professional selection of citizens </w:t>
      </w:r>
      <w:r w:rsidR="001B51D0" w:rsidRPr="00D75A5D">
        <w:t>to</w:t>
      </w:r>
      <w:r w:rsidR="00AC6F1F" w:rsidRPr="00D75A5D">
        <w:t xml:space="preserve"> assess the</w:t>
      </w:r>
      <w:r w:rsidR="001B51D0" w:rsidRPr="00D75A5D">
        <w:t>ir</w:t>
      </w:r>
      <w:r w:rsidR="00AC6F1F" w:rsidRPr="00D75A5D">
        <w:t xml:space="preserve"> capability for military service and determines the branch, i.e. the service where the conscript is to p</w:t>
      </w:r>
      <w:r w:rsidR="001B51D0" w:rsidRPr="00D75A5D">
        <w:t>erform his military service in the armed f</w:t>
      </w:r>
      <w:r w:rsidR="00AC6F1F" w:rsidRPr="00D75A5D">
        <w:t>orces;</w:t>
      </w:r>
    </w:p>
    <w:p w:rsidR="00AC6F1F" w:rsidRPr="00D75A5D" w:rsidRDefault="001B51D0" w:rsidP="00AC6F1F">
      <w:r w:rsidRPr="00D75A5D">
        <w:tab/>
      </w:r>
      <w:r w:rsidR="00E74543" w:rsidRPr="00D75A5D">
        <w:t>(</w:t>
      </w:r>
      <w:r w:rsidR="00AC6F1F" w:rsidRPr="00D75A5D">
        <w:t>b)</w:t>
      </w:r>
      <w:r w:rsidRPr="00D75A5D">
        <w:tab/>
        <w:t>Decides whether to include the citizen in</w:t>
      </w:r>
      <w:r w:rsidR="00AC6F1F" w:rsidRPr="00D75A5D">
        <w:t xml:space="preserve"> the military registry.</w:t>
      </w:r>
    </w:p>
    <w:p w:rsidR="00AC6F1F" w:rsidRPr="00D75A5D" w:rsidRDefault="00AC6F1F" w:rsidP="00AC6F1F">
      <w:r w:rsidRPr="00D75A5D">
        <w:t>15.</w:t>
      </w:r>
      <w:r w:rsidRPr="00D75A5D">
        <w:tab/>
        <w:t xml:space="preserve">Medical and psychological tests are conducted pursuant to the </w:t>
      </w:r>
      <w:r w:rsidR="001B51D0" w:rsidRPr="00D75A5D">
        <w:t>r</w:t>
      </w:r>
      <w:r w:rsidRPr="00D75A5D">
        <w:t>egulation on Military</w:t>
      </w:r>
      <w:r w:rsidR="00C81427" w:rsidRPr="00D75A5D">
        <w:noBreakHyphen/>
      </w:r>
      <w:r w:rsidRPr="00D75A5D">
        <w:t>Medical Expertise in the Armed Forces of the Republic of Moldova, approved by</w:t>
      </w:r>
      <w:r w:rsidR="00396E59" w:rsidRPr="00D75A5D">
        <w:t xml:space="preserve"> </w:t>
      </w:r>
      <w:r w:rsidRPr="00D75A5D">
        <w:t xml:space="preserve">Government </w:t>
      </w:r>
      <w:r w:rsidR="001B51D0" w:rsidRPr="00D75A5D">
        <w:t>r</w:t>
      </w:r>
      <w:r w:rsidRPr="00D75A5D">
        <w:t xml:space="preserve">esolution </w:t>
      </w:r>
      <w:r w:rsidR="007D5EE9" w:rsidRPr="00D75A5D">
        <w:rPr>
          <w:iCs/>
        </w:rPr>
        <w:t>No.</w:t>
      </w:r>
      <w:r w:rsidR="00C87B94" w:rsidRPr="00D75A5D">
        <w:rPr>
          <w:iCs/>
        </w:rPr>
        <w:t xml:space="preserve"> </w:t>
      </w:r>
      <w:r w:rsidRPr="00D75A5D">
        <w:rPr>
          <w:iCs/>
        </w:rPr>
        <w:t>897</w:t>
      </w:r>
      <w:r w:rsidR="007D5EE9" w:rsidRPr="00D75A5D">
        <w:rPr>
          <w:iCs/>
        </w:rPr>
        <w:t xml:space="preserve"> </w:t>
      </w:r>
      <w:r w:rsidRPr="00D75A5D">
        <w:rPr>
          <w:iCs/>
        </w:rPr>
        <w:t>of</w:t>
      </w:r>
      <w:r w:rsidR="007D5EE9" w:rsidRPr="00D75A5D">
        <w:rPr>
          <w:iCs/>
        </w:rPr>
        <w:t xml:space="preserve"> </w:t>
      </w:r>
      <w:r w:rsidRPr="00D75A5D">
        <w:rPr>
          <w:iCs/>
        </w:rPr>
        <w:t>23 July 2003</w:t>
      </w:r>
      <w:r w:rsidRPr="00D75A5D">
        <w:t xml:space="preserve"> (</w:t>
      </w:r>
      <w:r w:rsidR="00E719A9" w:rsidRPr="00D75A5D">
        <w:t>Official Journal</w:t>
      </w:r>
      <w:r w:rsidRPr="00D75A5D">
        <w:t xml:space="preserve"> of the Republic of Moldova,</w:t>
      </w:r>
      <w:r w:rsidR="00396E59" w:rsidRPr="00D75A5D">
        <w:t> </w:t>
      </w:r>
      <w:r w:rsidRPr="00D75A5D">
        <w:t xml:space="preserve">2003, </w:t>
      </w:r>
      <w:r w:rsidR="007D5EE9" w:rsidRPr="00D75A5D">
        <w:rPr>
          <w:iCs/>
        </w:rPr>
        <w:t>No.</w:t>
      </w:r>
      <w:r w:rsidR="00C87B94" w:rsidRPr="00D75A5D">
        <w:rPr>
          <w:iCs/>
        </w:rPr>
        <w:t xml:space="preserve"> </w:t>
      </w:r>
      <w:r w:rsidRPr="00D75A5D">
        <w:rPr>
          <w:iCs/>
        </w:rPr>
        <w:t>167-169, art.</w:t>
      </w:r>
      <w:r w:rsidR="001B51D0" w:rsidRPr="00D75A5D">
        <w:rPr>
          <w:iCs/>
        </w:rPr>
        <w:t xml:space="preserve"> </w:t>
      </w:r>
      <w:r w:rsidRPr="00D75A5D">
        <w:rPr>
          <w:iCs/>
        </w:rPr>
        <w:t>953</w:t>
      </w:r>
      <w:r w:rsidRPr="00D75A5D">
        <w:t>).</w:t>
      </w:r>
    </w:p>
    <w:p w:rsidR="00AC6F1F" w:rsidRPr="00D75A5D" w:rsidRDefault="00AC6F1F" w:rsidP="00AC6F1F">
      <w:pPr>
        <w:rPr>
          <w:b/>
        </w:rPr>
      </w:pPr>
      <w:r w:rsidRPr="00D75A5D">
        <w:t>16.</w:t>
      </w:r>
      <w:r w:rsidRPr="00D75A5D">
        <w:tab/>
        <w:t>Civil registration offices must submit to local territorial military office lists of conscripts who have changed their names and surnames and, in the event of death of a military conscript, info</w:t>
      </w:r>
      <w:r w:rsidR="0050022A" w:rsidRPr="00D75A5D">
        <w:t>rmation about this fact within seven</w:t>
      </w:r>
      <w:r w:rsidRPr="00D75A5D">
        <w:t xml:space="preserve"> days.</w:t>
      </w:r>
    </w:p>
    <w:p w:rsidR="00AC6F1F" w:rsidRPr="00D75A5D" w:rsidRDefault="00AC6F1F" w:rsidP="008962F6">
      <w:pPr>
        <w:pStyle w:val="Heading2"/>
      </w:pPr>
      <w:r w:rsidRPr="00D75A5D">
        <w:t>Implementation of article 3</w:t>
      </w:r>
    </w:p>
    <w:p w:rsidR="00AC6F1F" w:rsidRPr="00D75A5D" w:rsidRDefault="00AC6F1F" w:rsidP="00AC6F1F">
      <w:r w:rsidRPr="00D75A5D">
        <w:t>17.</w:t>
      </w:r>
      <w:r w:rsidRPr="00D75A5D">
        <w:tab/>
        <w:t>Pursuant to article</w:t>
      </w:r>
      <w:r w:rsidR="008962F6" w:rsidRPr="00D75A5D">
        <w:t>s</w:t>
      </w:r>
      <w:r w:rsidRPr="00D75A5D">
        <w:t xml:space="preserve"> 28 and 33 of the Law on </w:t>
      </w:r>
      <w:r w:rsidR="008962F6" w:rsidRPr="00D75A5D">
        <w:t xml:space="preserve">the </w:t>
      </w:r>
      <w:r w:rsidRPr="00D75A5D">
        <w:t>Preparation of Citizens for Homeland Defence, only citizens of the Republic of Moldova between the ages of 18 to 27 may be conscripted i</w:t>
      </w:r>
      <w:r w:rsidR="00C81427" w:rsidRPr="00D75A5D">
        <w:t>nto mandatory military service.</w:t>
      </w:r>
    </w:p>
    <w:p w:rsidR="00AC6F1F" w:rsidRPr="00D75A5D" w:rsidRDefault="00AC6F1F" w:rsidP="00AC6F1F">
      <w:r w:rsidRPr="00D75A5D">
        <w:t>18.</w:t>
      </w:r>
      <w:r w:rsidRPr="00D75A5D">
        <w:tab/>
        <w:t>In article 1 of the Law of the Republic of Moldova on the Ratification of the Optional Protocol, the Parliament of the Republic of Moldova established that, under the law of the Republic of Moldova, citizens under the age of 18 years may not serve in the armed forces; the minimum age of citizens for enlisting in mandatory military servic</w:t>
      </w:r>
      <w:r w:rsidR="008962F6" w:rsidRPr="00D75A5D">
        <w:t xml:space="preserve">e is 18 years. At the same time, </w:t>
      </w:r>
      <w:r w:rsidRPr="00D75A5D">
        <w:t>national legislation provides for the possibility of civil</w:t>
      </w:r>
      <w:r w:rsidR="008962F6" w:rsidRPr="00D75A5D">
        <w:t>ian</w:t>
      </w:r>
      <w:r w:rsidRPr="00D75A5D">
        <w:t xml:space="preserve"> (alternative) service according to Law</w:t>
      </w:r>
      <w:r w:rsidRPr="00D75A5D">
        <w:rPr>
          <w:iCs/>
        </w:rPr>
        <w:t xml:space="preserve"> </w:t>
      </w:r>
      <w:r w:rsidR="007D5EE9" w:rsidRPr="00D75A5D">
        <w:rPr>
          <w:iCs/>
        </w:rPr>
        <w:t>No.</w:t>
      </w:r>
      <w:r w:rsidR="00C87B94" w:rsidRPr="00D75A5D">
        <w:rPr>
          <w:iCs/>
        </w:rPr>
        <w:t xml:space="preserve"> </w:t>
      </w:r>
      <w:r w:rsidR="008962F6" w:rsidRPr="00D75A5D">
        <w:rPr>
          <w:iCs/>
        </w:rPr>
        <w:t xml:space="preserve">156-XVI of </w:t>
      </w:r>
      <w:r w:rsidRPr="00D75A5D">
        <w:rPr>
          <w:iCs/>
        </w:rPr>
        <w:t>6 July 2007</w:t>
      </w:r>
      <w:r w:rsidRPr="00D75A5D">
        <w:t xml:space="preserve"> on </w:t>
      </w:r>
      <w:r w:rsidR="008962F6" w:rsidRPr="00D75A5D">
        <w:t>the O</w:t>
      </w:r>
      <w:r w:rsidRPr="00D75A5D">
        <w:t xml:space="preserve">rganization of </w:t>
      </w:r>
      <w:r w:rsidR="008962F6" w:rsidRPr="00D75A5D">
        <w:t>C</w:t>
      </w:r>
      <w:r w:rsidRPr="00D75A5D">
        <w:t>ivil</w:t>
      </w:r>
      <w:r w:rsidR="008962F6" w:rsidRPr="00D75A5D">
        <w:t>ian</w:t>
      </w:r>
      <w:r w:rsidRPr="00D75A5D">
        <w:t xml:space="preserve"> (</w:t>
      </w:r>
      <w:r w:rsidR="008962F6" w:rsidRPr="00D75A5D">
        <w:t>A</w:t>
      </w:r>
      <w:r w:rsidRPr="00D75A5D">
        <w:t xml:space="preserve">lternative) </w:t>
      </w:r>
      <w:r w:rsidR="008962F6" w:rsidRPr="00D75A5D">
        <w:t>S</w:t>
      </w:r>
      <w:r w:rsidRPr="00D75A5D">
        <w:t>ervice (</w:t>
      </w:r>
      <w:r w:rsidR="00E719A9" w:rsidRPr="00D75A5D">
        <w:t>Official Journal</w:t>
      </w:r>
      <w:r w:rsidRPr="00D75A5D">
        <w:t xml:space="preserve"> of the Republic of Moldova, 2007, </w:t>
      </w:r>
      <w:r w:rsidR="007D5EE9" w:rsidRPr="00D75A5D">
        <w:rPr>
          <w:iCs/>
        </w:rPr>
        <w:t>No.</w:t>
      </w:r>
      <w:r w:rsidR="00C87B94" w:rsidRPr="00D75A5D">
        <w:rPr>
          <w:iCs/>
        </w:rPr>
        <w:t xml:space="preserve"> </w:t>
      </w:r>
      <w:r w:rsidRPr="00D75A5D">
        <w:rPr>
          <w:iCs/>
        </w:rPr>
        <w:t>141-145, art.</w:t>
      </w:r>
      <w:r w:rsidR="008962F6" w:rsidRPr="00D75A5D">
        <w:rPr>
          <w:iCs/>
        </w:rPr>
        <w:t xml:space="preserve"> </w:t>
      </w:r>
      <w:r w:rsidRPr="00D75A5D">
        <w:rPr>
          <w:iCs/>
        </w:rPr>
        <w:t>591</w:t>
      </w:r>
      <w:r w:rsidRPr="00D75A5D">
        <w:t>).</w:t>
      </w:r>
    </w:p>
    <w:p w:rsidR="00AC6F1F" w:rsidRPr="00D75A5D" w:rsidRDefault="00AC6F1F" w:rsidP="00AC6F1F">
      <w:r w:rsidRPr="00D75A5D">
        <w:t>19.</w:t>
      </w:r>
      <w:r w:rsidRPr="00D75A5D">
        <w:tab/>
      </w:r>
      <w:r w:rsidR="00FC5A7E" w:rsidRPr="00D75A5D">
        <w:t xml:space="preserve">The </w:t>
      </w:r>
      <w:r w:rsidRPr="00D75A5D">
        <w:t xml:space="preserve">Republic of Moldova does not permit voluntary recruitment into </w:t>
      </w:r>
      <w:r w:rsidR="00FC5A7E" w:rsidRPr="00D75A5D">
        <w:t>the a</w:t>
      </w:r>
      <w:r w:rsidRPr="00D75A5D">
        <w:t xml:space="preserve">rmed </w:t>
      </w:r>
      <w:r w:rsidR="00FC5A7E" w:rsidRPr="00D75A5D">
        <w:t>f</w:t>
      </w:r>
      <w:r w:rsidRPr="00D75A5D">
        <w:t>o</w:t>
      </w:r>
      <w:r w:rsidR="00FC5A7E" w:rsidRPr="00D75A5D">
        <w:t>rces under the age of 18 years. Pursuant to the r</w:t>
      </w:r>
      <w:r w:rsidRPr="00D75A5D">
        <w:t>egulations on</w:t>
      </w:r>
      <w:r w:rsidR="00FC5A7E" w:rsidRPr="00D75A5D">
        <w:t xml:space="preserve"> the</w:t>
      </w:r>
      <w:r w:rsidRPr="00D75A5D">
        <w:t xml:space="preserve"> conscript</w:t>
      </w:r>
      <w:r w:rsidR="00FC5A7E" w:rsidRPr="00D75A5D">
        <w:t>ion</w:t>
      </w:r>
      <w:r w:rsidRPr="00D75A5D">
        <w:t xml:space="preserve"> of citizens in mandatory or reduced military service, approved by Government </w:t>
      </w:r>
      <w:r w:rsidR="00FC5A7E" w:rsidRPr="00D75A5D">
        <w:t>r</w:t>
      </w:r>
      <w:r w:rsidRPr="00D75A5D">
        <w:t xml:space="preserve">esolution </w:t>
      </w:r>
      <w:r w:rsidR="007D5EE9" w:rsidRPr="00D75A5D">
        <w:t>No.</w:t>
      </w:r>
      <w:r w:rsidR="00C87B94" w:rsidRPr="00D75A5D">
        <w:t xml:space="preserve"> </w:t>
      </w:r>
      <w:r w:rsidRPr="00D75A5D">
        <w:t>864 of 17</w:t>
      </w:r>
      <w:r w:rsidR="00C81427" w:rsidRPr="00D75A5D">
        <w:t> </w:t>
      </w:r>
      <w:r w:rsidRPr="00D75A5D">
        <w:t>August</w:t>
      </w:r>
      <w:r w:rsidR="00C81427" w:rsidRPr="00D75A5D">
        <w:t> </w:t>
      </w:r>
      <w:r w:rsidRPr="00D75A5D">
        <w:t>2005 (</w:t>
      </w:r>
      <w:r w:rsidR="00E719A9" w:rsidRPr="00D75A5D">
        <w:t>Official Journal</w:t>
      </w:r>
      <w:r w:rsidRPr="00D75A5D">
        <w:t xml:space="preserve"> of the Republic of Moldova, 2005,</w:t>
      </w:r>
      <w:r w:rsidRPr="00D75A5D">
        <w:rPr>
          <w:iCs/>
        </w:rPr>
        <w:t xml:space="preserve"> </w:t>
      </w:r>
      <w:r w:rsidR="007D5EE9" w:rsidRPr="00D75A5D">
        <w:rPr>
          <w:iCs/>
        </w:rPr>
        <w:t>No.</w:t>
      </w:r>
      <w:r w:rsidR="00C87B94" w:rsidRPr="00D75A5D">
        <w:rPr>
          <w:iCs/>
        </w:rPr>
        <w:t xml:space="preserve"> </w:t>
      </w:r>
      <w:r w:rsidRPr="00D75A5D">
        <w:rPr>
          <w:iCs/>
        </w:rPr>
        <w:t>113-116, art.</w:t>
      </w:r>
      <w:r w:rsidR="00FC5A7E" w:rsidRPr="00D75A5D">
        <w:rPr>
          <w:iCs/>
        </w:rPr>
        <w:t xml:space="preserve"> </w:t>
      </w:r>
      <w:r w:rsidRPr="00D75A5D">
        <w:rPr>
          <w:iCs/>
        </w:rPr>
        <w:t>937</w:t>
      </w:r>
      <w:r w:rsidRPr="00D75A5D">
        <w:t>), enforced safeguards for draftees</w:t>
      </w:r>
      <w:r w:rsidR="00FC5A7E" w:rsidRPr="00D75A5D">
        <w:t xml:space="preserve"> are in place;</w:t>
      </w:r>
      <w:r w:rsidRPr="00D75A5D">
        <w:t xml:space="preserve"> to make entries into the registry</w:t>
      </w:r>
      <w:r w:rsidR="00D571FE" w:rsidRPr="00D75A5D">
        <w:t>,</w:t>
      </w:r>
      <w:r w:rsidRPr="00D75A5D">
        <w:t xml:space="preserve"> local recruitment offices call recruits by an individual call to report personally at the time and pla</w:t>
      </w:r>
      <w:r w:rsidR="00D571FE" w:rsidRPr="00D75A5D">
        <w:t>ce determined through the call.</w:t>
      </w:r>
      <w:r w:rsidRPr="00D75A5D">
        <w:t xml:space="preserve"> The call shall emphasize that the person called must carry </w:t>
      </w:r>
      <w:r w:rsidR="00D571FE" w:rsidRPr="00D75A5D">
        <w:t>an identification card, birth</w:t>
      </w:r>
      <w:r w:rsidRPr="00D75A5D">
        <w:t xml:space="preserve"> certificate, diploma or other document enabling the valid identification of the called person with details of the year of birth.</w:t>
      </w:r>
    </w:p>
    <w:p w:rsidR="00AC6F1F" w:rsidRPr="00D75A5D" w:rsidRDefault="00AC6F1F" w:rsidP="00AC6F1F">
      <w:r w:rsidRPr="00D75A5D">
        <w:t>20.</w:t>
      </w:r>
      <w:r w:rsidRPr="00D75A5D">
        <w:tab/>
      </w:r>
      <w:r w:rsidR="00D571FE" w:rsidRPr="00D75A5D">
        <w:t xml:space="preserve">The </w:t>
      </w:r>
      <w:r w:rsidRPr="00D75A5D">
        <w:t xml:space="preserve">rights and duties, rules of military evidence and the order of performance of </w:t>
      </w:r>
      <w:r w:rsidR="00B430B2" w:rsidRPr="00D75A5D">
        <w:t>military service are explained to the citizens accepted into the military evidence.</w:t>
      </w:r>
    </w:p>
    <w:p w:rsidR="00AC6F1F" w:rsidRPr="00D75A5D" w:rsidRDefault="00AC6F1F" w:rsidP="00AC6F1F">
      <w:r w:rsidRPr="00D75A5D">
        <w:t>21.</w:t>
      </w:r>
      <w:r w:rsidRPr="00D75A5D">
        <w:tab/>
        <w:t>Pursuant to article 3</w:t>
      </w:r>
      <w:r w:rsidR="00234454" w:rsidRPr="00D75A5D">
        <w:t>,</w:t>
      </w:r>
      <w:r w:rsidRPr="00D75A5D">
        <w:t xml:space="preserve"> paragraph 5</w:t>
      </w:r>
      <w:r w:rsidR="00234454" w:rsidRPr="00D75A5D">
        <w:t>,</w:t>
      </w:r>
      <w:r w:rsidRPr="00D75A5D">
        <w:t xml:space="preserve"> of the Optional Protocol, citizens who </w:t>
      </w:r>
      <w:r w:rsidR="00234454" w:rsidRPr="00D75A5D">
        <w:t>have</w:t>
      </w:r>
      <w:r w:rsidRPr="00D75A5D">
        <w:t xml:space="preserve"> not perform</w:t>
      </w:r>
      <w:r w:rsidR="00234454" w:rsidRPr="00D75A5D">
        <w:t>ed</w:t>
      </w:r>
      <w:r w:rsidRPr="00D75A5D">
        <w:t xml:space="preserve"> military service can enter the military school from </w:t>
      </w:r>
      <w:r w:rsidR="00234454" w:rsidRPr="00D75A5D">
        <w:t xml:space="preserve">the </w:t>
      </w:r>
      <w:r w:rsidRPr="00D75A5D">
        <w:t xml:space="preserve">age of 17 </w:t>
      </w:r>
      <w:r w:rsidR="00234454" w:rsidRPr="00D75A5D">
        <w:t>to</w:t>
      </w:r>
      <w:r w:rsidRPr="00D75A5D">
        <w:t xml:space="preserve"> 23 inclusive (Military Institute of the Armed Forces accountable to the Ministry of Defence is a higher school</w:t>
      </w:r>
      <w:r w:rsidR="007D5EE9" w:rsidRPr="00D75A5D">
        <w:t xml:space="preserve"> </w:t>
      </w:r>
      <w:r w:rsidRPr="00D75A5D">
        <w:t xml:space="preserve">for officer training for National Army, Border Guards </w:t>
      </w:r>
      <w:r w:rsidR="00234454" w:rsidRPr="00D75A5D">
        <w:t>Troops and Carabinieri Troops).</w:t>
      </w:r>
    </w:p>
    <w:p w:rsidR="00AC6F1F" w:rsidRPr="00D75A5D" w:rsidRDefault="00571A46" w:rsidP="00AC6F1F">
      <w:r w:rsidRPr="00D75A5D">
        <w:br w:type="page"/>
      </w:r>
      <w:r w:rsidR="00234454" w:rsidRPr="00D75A5D">
        <w:t>22.</w:t>
      </w:r>
      <w:r w:rsidR="00234454" w:rsidRPr="00D75A5D">
        <w:tab/>
        <w:t>To guarante</w:t>
      </w:r>
      <w:r w:rsidR="00AC6F1F" w:rsidRPr="00D75A5D">
        <w:t xml:space="preserve">e voluntary enlistment at military school, students </w:t>
      </w:r>
      <w:r w:rsidR="00234454" w:rsidRPr="00D75A5D">
        <w:t>who</w:t>
      </w:r>
      <w:r w:rsidR="00AC6F1F" w:rsidRPr="00D75A5D">
        <w:t xml:space="preserve"> at the moment of matricu</w:t>
      </w:r>
      <w:r w:rsidR="00234454" w:rsidRPr="00D75A5D">
        <w:t xml:space="preserve">lation have not turned </w:t>
      </w:r>
      <w:r w:rsidR="00AC6F1F" w:rsidRPr="00D75A5D">
        <w:t>18 will sign up for military recruitment only from their eighteenth</w:t>
      </w:r>
      <w:r w:rsidR="00234454" w:rsidRPr="00D75A5D">
        <w:t xml:space="preserve"> birthday;</w:t>
      </w:r>
      <w:r w:rsidR="00AC6F1F" w:rsidRPr="00D75A5D">
        <w:t xml:space="preserve"> only from this moment </w:t>
      </w:r>
      <w:r w:rsidR="00234454" w:rsidRPr="00D75A5D">
        <w:t xml:space="preserve">will </w:t>
      </w:r>
      <w:r w:rsidR="00AC6F1F" w:rsidRPr="00D75A5D">
        <w:t>they obtain the status of personnel in voluntary military service</w:t>
      </w:r>
      <w:r w:rsidR="00234454" w:rsidRPr="00D75A5D">
        <w:t>. Curricula</w:t>
      </w:r>
      <w:r w:rsidR="00AC6F1F" w:rsidRPr="00D75A5D">
        <w:t xml:space="preserve"> of military schools include training for students </w:t>
      </w:r>
      <w:r w:rsidR="00234454" w:rsidRPr="00D75A5D">
        <w:t>in</w:t>
      </w:r>
      <w:r w:rsidR="00AC6F1F" w:rsidRPr="00D75A5D">
        <w:t xml:space="preserve"> a civil</w:t>
      </w:r>
      <w:r w:rsidR="00234454" w:rsidRPr="00D75A5D">
        <w:t>ian</w:t>
      </w:r>
      <w:r w:rsidR="00AC6F1F" w:rsidRPr="00D75A5D">
        <w:t xml:space="preserve"> specialty. </w:t>
      </w:r>
      <w:r w:rsidR="00234454" w:rsidRPr="00D75A5D">
        <w:t>S</w:t>
      </w:r>
      <w:r w:rsidR="00AC6F1F" w:rsidRPr="00D75A5D">
        <w:t xml:space="preserve">tudents excluded from a military school for academic debts, misconduct or refusal to continue their studies go </w:t>
      </w:r>
      <w:r w:rsidR="00234454" w:rsidRPr="00D75A5D">
        <w:t>to</w:t>
      </w:r>
      <w:r w:rsidR="00AC6F1F" w:rsidRPr="00D75A5D">
        <w:t xml:space="preserve"> military units to perform mandatory military service </w:t>
      </w:r>
      <w:r w:rsidR="008A7547" w:rsidRPr="00D75A5D">
        <w:t>for</w:t>
      </w:r>
      <w:r w:rsidR="00AC6F1F" w:rsidRPr="00D75A5D">
        <w:t xml:space="preserve"> 12 months. Students </w:t>
      </w:r>
      <w:r w:rsidR="008A7547" w:rsidRPr="00D75A5D">
        <w:t>who</w:t>
      </w:r>
      <w:r w:rsidR="00AC6F1F" w:rsidRPr="00D75A5D">
        <w:t xml:space="preserve"> at the moment of exclusion from a military school </w:t>
      </w:r>
      <w:r w:rsidR="008A7547" w:rsidRPr="00D75A5D">
        <w:t xml:space="preserve">have </w:t>
      </w:r>
      <w:r w:rsidR="00AC6F1F" w:rsidRPr="00D75A5D">
        <w:t xml:space="preserve">performed 12 months of military service are transferred </w:t>
      </w:r>
      <w:r w:rsidR="008A7547" w:rsidRPr="00D75A5D">
        <w:t>to reserve.</w:t>
      </w:r>
    </w:p>
    <w:p w:rsidR="00AC6F1F" w:rsidRPr="00D75A5D" w:rsidRDefault="00AC6F1F" w:rsidP="00AC6F1F">
      <w:r w:rsidRPr="00D75A5D">
        <w:t>23.</w:t>
      </w:r>
      <w:r w:rsidRPr="00D75A5D">
        <w:tab/>
        <w:t xml:space="preserve">The duration of military service may be prolonged in the </w:t>
      </w:r>
      <w:r w:rsidR="00C12A85" w:rsidRPr="00D75A5D">
        <w:t>event</w:t>
      </w:r>
      <w:r w:rsidRPr="00D75A5D">
        <w:t xml:space="preserve"> of war or siege. There is no provision in Moldavian law authorizing </w:t>
      </w:r>
      <w:r w:rsidR="00C12A85" w:rsidRPr="00D75A5D">
        <w:t xml:space="preserve">the </w:t>
      </w:r>
      <w:r w:rsidRPr="00D75A5D">
        <w:t>lowering of the age of conscription in exceptional circumstances.</w:t>
      </w:r>
    </w:p>
    <w:p w:rsidR="00AC6F1F" w:rsidRPr="00D75A5D" w:rsidRDefault="00AC6F1F" w:rsidP="00C12A85">
      <w:pPr>
        <w:pStyle w:val="Heading2"/>
      </w:pPr>
      <w:r w:rsidRPr="00D75A5D">
        <w:t>Implementation of article 4</w:t>
      </w:r>
    </w:p>
    <w:p w:rsidR="00AC6F1F" w:rsidRPr="00D75A5D" w:rsidRDefault="00AC6F1F" w:rsidP="00AC6F1F">
      <w:r w:rsidRPr="00D75A5D">
        <w:t>24.</w:t>
      </w:r>
      <w:r w:rsidRPr="00D75A5D">
        <w:tab/>
        <w:t xml:space="preserve">There are no armed groups operating distinct from the </w:t>
      </w:r>
      <w:r w:rsidR="00C12A85" w:rsidRPr="00D75A5D">
        <w:t>a</w:t>
      </w:r>
      <w:r w:rsidRPr="00D75A5D">
        <w:t xml:space="preserve">rmed </w:t>
      </w:r>
      <w:r w:rsidR="00C12A85" w:rsidRPr="00D75A5D">
        <w:t>f</w:t>
      </w:r>
      <w:r w:rsidRPr="00D75A5D">
        <w:t xml:space="preserve">orces on </w:t>
      </w:r>
      <w:r w:rsidR="00C12A85" w:rsidRPr="00D75A5D">
        <w:t xml:space="preserve">the </w:t>
      </w:r>
      <w:r w:rsidRPr="00D75A5D">
        <w:t xml:space="preserve">territory under </w:t>
      </w:r>
      <w:r w:rsidR="00C12A85" w:rsidRPr="00D75A5D">
        <w:t xml:space="preserve">the </w:t>
      </w:r>
      <w:r w:rsidRPr="00D75A5D">
        <w:t xml:space="preserve">control of </w:t>
      </w:r>
      <w:r w:rsidR="00C12A85" w:rsidRPr="00D75A5D">
        <w:t xml:space="preserve">the </w:t>
      </w:r>
      <w:r w:rsidRPr="00D75A5D">
        <w:t>constitutional authorities of the Republic of Moldova, so there is no child recruitment on this territory.</w:t>
      </w:r>
    </w:p>
    <w:p w:rsidR="00AC6F1F" w:rsidRPr="00D75A5D" w:rsidRDefault="00AC6F1F" w:rsidP="00AC6F1F">
      <w:r w:rsidRPr="00D75A5D">
        <w:t>25.</w:t>
      </w:r>
      <w:r w:rsidRPr="00D75A5D">
        <w:tab/>
      </w:r>
      <w:r w:rsidR="00C12A85" w:rsidRPr="00D75A5D">
        <w:t>The r</w:t>
      </w:r>
      <w:r w:rsidRPr="00D75A5D">
        <w:t xml:space="preserve">ecruitment of children under the age of 18 years into the </w:t>
      </w:r>
      <w:r w:rsidR="0023113E" w:rsidRPr="00D75A5D">
        <w:t>a</w:t>
      </w:r>
      <w:r w:rsidRPr="00D75A5D">
        <w:t xml:space="preserve">rmed </w:t>
      </w:r>
      <w:r w:rsidR="0023113E" w:rsidRPr="00D75A5D">
        <w:t>f</w:t>
      </w:r>
      <w:r w:rsidRPr="00D75A5D">
        <w:t>orces entails liability under the legislation in force of the Republic of Moldova.</w:t>
      </w:r>
    </w:p>
    <w:p w:rsidR="00AC6F1F" w:rsidRPr="00D75A5D" w:rsidRDefault="00AC6F1F" w:rsidP="00AC6F1F">
      <w:r w:rsidRPr="00D75A5D">
        <w:t>26.</w:t>
      </w:r>
      <w:r w:rsidRPr="00D75A5D">
        <w:tab/>
        <w:t>By implementing article 4 of the Optional Protocol, the Criminal Code of the Republic of</w:t>
      </w:r>
      <w:r w:rsidR="00571A46" w:rsidRPr="00D75A5D">
        <w:t> </w:t>
      </w:r>
      <w:r w:rsidRPr="00D75A5D">
        <w:t xml:space="preserve">Moldova </w:t>
      </w:r>
      <w:r w:rsidR="007D5EE9" w:rsidRPr="00D75A5D">
        <w:rPr>
          <w:iCs/>
        </w:rPr>
        <w:t>No.</w:t>
      </w:r>
      <w:r w:rsidRPr="00D75A5D">
        <w:rPr>
          <w:iCs/>
        </w:rPr>
        <w:t xml:space="preserve"> 985-XV</w:t>
      </w:r>
      <w:r w:rsidR="007D5EE9" w:rsidRPr="00D75A5D">
        <w:rPr>
          <w:iCs/>
        </w:rPr>
        <w:t xml:space="preserve"> </w:t>
      </w:r>
      <w:r w:rsidRPr="00D75A5D">
        <w:rPr>
          <w:iCs/>
        </w:rPr>
        <w:t>of</w:t>
      </w:r>
      <w:r w:rsidR="007D5EE9" w:rsidRPr="00D75A5D">
        <w:rPr>
          <w:iCs/>
        </w:rPr>
        <w:t xml:space="preserve"> </w:t>
      </w:r>
      <w:r w:rsidRPr="00D75A5D">
        <w:rPr>
          <w:iCs/>
        </w:rPr>
        <w:t>18 April 2002</w:t>
      </w:r>
      <w:r w:rsidRPr="00D75A5D">
        <w:t xml:space="preserve"> (</w:t>
      </w:r>
      <w:r w:rsidR="00E719A9" w:rsidRPr="00D75A5D">
        <w:rPr>
          <w:iCs/>
        </w:rPr>
        <w:t>Official Journal</w:t>
      </w:r>
      <w:r w:rsidRPr="00D75A5D">
        <w:rPr>
          <w:iCs/>
        </w:rPr>
        <w:t xml:space="preserve"> </w:t>
      </w:r>
      <w:r w:rsidRPr="00D75A5D">
        <w:t xml:space="preserve">of the Republic of Moldova, 2002, </w:t>
      </w:r>
      <w:r w:rsidR="007D5EE9" w:rsidRPr="00D75A5D">
        <w:rPr>
          <w:iCs/>
        </w:rPr>
        <w:t>No.</w:t>
      </w:r>
      <w:r w:rsidR="00C87B94" w:rsidRPr="00D75A5D">
        <w:rPr>
          <w:iCs/>
        </w:rPr>
        <w:t xml:space="preserve"> </w:t>
      </w:r>
      <w:r w:rsidRPr="00D75A5D">
        <w:rPr>
          <w:iCs/>
        </w:rPr>
        <w:t>128-129, art.</w:t>
      </w:r>
      <w:r w:rsidR="00C12A85" w:rsidRPr="00D75A5D">
        <w:rPr>
          <w:iCs/>
        </w:rPr>
        <w:t xml:space="preserve"> </w:t>
      </w:r>
      <w:r w:rsidRPr="00D75A5D">
        <w:rPr>
          <w:iCs/>
        </w:rPr>
        <w:t>1012)</w:t>
      </w:r>
      <w:r w:rsidRPr="00D75A5D">
        <w:t xml:space="preserve"> in article 206 establishes criminal liability for the recruitment of children for purpose of their use in hostilities. According to this article</w:t>
      </w:r>
      <w:r w:rsidR="00C12A85" w:rsidRPr="00D75A5D">
        <w:t>,</w:t>
      </w:r>
      <w:r w:rsidRPr="00D75A5D">
        <w:t xml:space="preserve"> those actions entail criminal liability of 10 to 25 years</w:t>
      </w:r>
      <w:r w:rsidR="00757FE3" w:rsidRPr="00D75A5D">
        <w:t>’</w:t>
      </w:r>
      <w:r w:rsidRPr="00D75A5D">
        <w:t xml:space="preserve"> imprisonment. The provisions of the Optional Protocol included in article 2</w:t>
      </w:r>
      <w:hyperlink r:id="rId9" w:tooltip="Civilių ar karo belaisvių prievartinis panaudojimas priešo ginkluotosiose pajėgose" w:history="1">
        <w:r w:rsidRPr="00D75A5D">
          <w:rPr>
            <w:rStyle w:val="Hyperlink"/>
            <w:color w:val="auto"/>
            <w:u w:val="none"/>
          </w:rPr>
          <w:t>10</w:t>
        </w:r>
      </w:hyperlink>
      <w:r w:rsidRPr="00D75A5D">
        <w:t xml:space="preserve"> of the Criminal Code provide criminal liability for involving minors in military actions or propagation of war in their environment, </w:t>
      </w:r>
      <w:r w:rsidR="00C12A85" w:rsidRPr="00D75A5D">
        <w:t>which is punishable by</w:t>
      </w:r>
      <w:r w:rsidRPr="00D75A5D">
        <w:t xml:space="preserve"> 2 to 5 years in prison.</w:t>
      </w:r>
    </w:p>
    <w:p w:rsidR="00AC6F1F" w:rsidRPr="00D75A5D" w:rsidRDefault="00AC6F1F" w:rsidP="00AC6F1F">
      <w:pPr>
        <w:rPr>
          <w:b/>
        </w:rPr>
      </w:pPr>
      <w:r w:rsidRPr="00D75A5D">
        <w:t>27.</w:t>
      </w:r>
      <w:r w:rsidRPr="00D75A5D">
        <w:tab/>
        <w:t xml:space="preserve">With </w:t>
      </w:r>
      <w:r w:rsidR="00C12A85" w:rsidRPr="00D75A5D">
        <w:t>regard</w:t>
      </w:r>
      <w:r w:rsidRPr="00D75A5D">
        <w:t xml:space="preserve"> to the measures taken by the Republic of Moldova for the implementation of the Optional Protocol</w:t>
      </w:r>
      <w:r w:rsidR="00C12A85" w:rsidRPr="00D75A5D">
        <w:t>,</w:t>
      </w:r>
      <w:r w:rsidRPr="00D75A5D">
        <w:t xml:space="preserve"> there are no cases of participation in armed conflicts of persons subject to the jurisdiction of the Republic of Moldova under 18 years of age. Since 12 June 2003, when the new Criminal Code was implemented, in the Republic of Moldova </w:t>
      </w:r>
      <w:r w:rsidR="00C12A85" w:rsidRPr="00D75A5D">
        <w:t>no</w:t>
      </w:r>
      <w:r w:rsidRPr="00D75A5D">
        <w:t xml:space="preserve"> criminal case in connection with these two articles</w:t>
      </w:r>
      <w:r w:rsidR="00550E86" w:rsidRPr="00D75A5D">
        <w:t xml:space="preserve"> has been initiated</w:t>
      </w:r>
      <w:r w:rsidRPr="00D75A5D">
        <w:t>.</w:t>
      </w:r>
    </w:p>
    <w:p w:rsidR="00AC6F1F" w:rsidRPr="00D75A5D" w:rsidRDefault="00AC6F1F" w:rsidP="00C12A85">
      <w:pPr>
        <w:pStyle w:val="Heading2"/>
      </w:pPr>
      <w:r w:rsidRPr="00D75A5D">
        <w:t>Implementation of article 5</w:t>
      </w:r>
    </w:p>
    <w:p w:rsidR="00AC6F1F" w:rsidRPr="00D75A5D" w:rsidRDefault="00AC6F1F" w:rsidP="00AC6F1F">
      <w:r w:rsidRPr="00D75A5D">
        <w:t>28.</w:t>
      </w:r>
      <w:r w:rsidRPr="00D75A5D">
        <w:tab/>
        <w:t>At the national level, the Constitution of the Republic of Moldova and other legislative texts guarantee children</w:t>
      </w:r>
      <w:r w:rsidR="00757FE3" w:rsidRPr="00D75A5D">
        <w:t>’</w:t>
      </w:r>
      <w:r w:rsidRPr="00D75A5D">
        <w:t>s rights in various areas of life. Article</w:t>
      </w:r>
      <w:r w:rsidR="00A05F36" w:rsidRPr="00D75A5D">
        <w:t>s</w:t>
      </w:r>
      <w:r w:rsidRPr="00D75A5D">
        <w:t xml:space="preserve"> 49 and 50 of the Constitution of the Republic of Moldova contain a number of provisions specifically concerning the protection</w:t>
      </w:r>
      <w:r w:rsidR="00C12A85" w:rsidRPr="00D75A5D">
        <w:t xml:space="preserve"> of children and young people. </w:t>
      </w:r>
      <w:r w:rsidRPr="00D75A5D">
        <w:t>At the same time</w:t>
      </w:r>
      <w:r w:rsidR="00A05F36" w:rsidRPr="00D75A5D">
        <w:t>,</w:t>
      </w:r>
      <w:r w:rsidRPr="00D75A5D">
        <w:t xml:space="preserve"> article 4 of the Constitution of the Republic of Moldova establishes that</w:t>
      </w:r>
      <w:r w:rsidR="00A05F36" w:rsidRPr="00D75A5D">
        <w:t>, in the</w:t>
      </w:r>
      <w:r w:rsidRPr="00D75A5D">
        <w:t xml:space="preserve"> presence of discrepancies between pacts and contra</w:t>
      </w:r>
      <w:r w:rsidR="00A05F36" w:rsidRPr="00D75A5D">
        <w:t>cts of fundamental human rights</w:t>
      </w:r>
      <w:r w:rsidRPr="00D75A5D">
        <w:t xml:space="preserve"> to which the Republic </w:t>
      </w:r>
      <w:r w:rsidR="00A05F36" w:rsidRPr="00D75A5D">
        <w:t xml:space="preserve">of </w:t>
      </w:r>
      <w:r w:rsidRPr="00D75A5D">
        <w:t xml:space="preserve">Moldova is a party and internal laws, the international norms </w:t>
      </w:r>
      <w:r w:rsidR="00A05F36" w:rsidRPr="00D75A5D">
        <w:t>take precedence</w:t>
      </w:r>
      <w:r w:rsidRPr="00D75A5D">
        <w:t>. This principle creates the most favo</w:t>
      </w:r>
      <w:r w:rsidR="00A05F36" w:rsidRPr="00D75A5D">
        <w:t>u</w:t>
      </w:r>
      <w:r w:rsidRPr="00D75A5D">
        <w:t xml:space="preserve">rable conditions for the implementation of </w:t>
      </w:r>
      <w:r w:rsidR="003E48E6" w:rsidRPr="00D75A5D">
        <w:t>international humanitarian law.</w:t>
      </w:r>
    </w:p>
    <w:p w:rsidR="00AC6F1F" w:rsidRPr="00D75A5D" w:rsidRDefault="00AC6F1F" w:rsidP="00AC6F1F">
      <w:r w:rsidRPr="00D75A5D">
        <w:t>29.</w:t>
      </w:r>
      <w:r w:rsidRPr="00D75A5D">
        <w:tab/>
      </w:r>
      <w:r w:rsidR="00A05F36" w:rsidRPr="00D75A5D">
        <w:t xml:space="preserve">The </w:t>
      </w:r>
      <w:r w:rsidRPr="00D75A5D">
        <w:t>Republic of Moldova is a party to other international instruments regarding the involvement of children in armed conflicts, the special norms of which stipulate the specific situation of children in armed conflict and provide them with additional protection and guarantees: the Geneva Conventions of 12 August 1949 and the additional protocols thereto</w:t>
      </w:r>
      <w:r w:rsidR="007D5EE9" w:rsidRPr="00D75A5D">
        <w:t xml:space="preserve"> </w:t>
      </w:r>
      <w:r w:rsidRPr="00D75A5D">
        <w:t>of</w:t>
      </w:r>
      <w:r w:rsidR="007D5EE9" w:rsidRPr="00D75A5D">
        <w:t xml:space="preserve"> </w:t>
      </w:r>
      <w:r w:rsidRPr="00D75A5D">
        <w:t>8</w:t>
      </w:r>
      <w:r w:rsidR="003E48E6" w:rsidRPr="00D75A5D">
        <w:t> </w:t>
      </w:r>
      <w:r w:rsidRPr="00D75A5D">
        <w:t xml:space="preserve">June 1977 </w:t>
      </w:r>
      <w:r w:rsidR="00A05F36" w:rsidRPr="00D75A5D">
        <w:t>R</w:t>
      </w:r>
      <w:r w:rsidRPr="00D75A5D">
        <w:t xml:space="preserve">elating to the </w:t>
      </w:r>
      <w:r w:rsidR="00A05F36" w:rsidRPr="00D75A5D">
        <w:t>P</w:t>
      </w:r>
      <w:r w:rsidRPr="00D75A5D">
        <w:t xml:space="preserve">rotection of </w:t>
      </w:r>
      <w:r w:rsidR="00A05F36" w:rsidRPr="00D75A5D">
        <w:t>V</w:t>
      </w:r>
      <w:r w:rsidRPr="00D75A5D">
        <w:t xml:space="preserve">ictims of </w:t>
      </w:r>
      <w:r w:rsidR="00A05F36" w:rsidRPr="00D75A5D">
        <w:t>I</w:t>
      </w:r>
      <w:r w:rsidRPr="00D75A5D">
        <w:t>nternational (Protocol I) and</w:t>
      </w:r>
      <w:r w:rsidR="007D5EE9" w:rsidRPr="00D75A5D">
        <w:t xml:space="preserve"> </w:t>
      </w:r>
      <w:r w:rsidR="00B2622B" w:rsidRPr="00D75A5D">
        <w:t>N</w:t>
      </w:r>
      <w:r w:rsidRPr="00D75A5D">
        <w:t>on</w:t>
      </w:r>
      <w:r w:rsidR="003E48E6" w:rsidRPr="00D75A5D">
        <w:noBreakHyphen/>
      </w:r>
      <w:r w:rsidR="00A05F36" w:rsidRPr="00D75A5D">
        <w:t>I</w:t>
      </w:r>
      <w:r w:rsidRPr="00D75A5D">
        <w:t xml:space="preserve">nternational (Protocol II) </w:t>
      </w:r>
      <w:r w:rsidR="00A05F36" w:rsidRPr="00D75A5D">
        <w:t>A</w:t>
      </w:r>
      <w:r w:rsidRPr="00D75A5D">
        <w:t xml:space="preserve">rmed </w:t>
      </w:r>
      <w:r w:rsidR="00A05F36" w:rsidRPr="00D75A5D">
        <w:t>C</w:t>
      </w:r>
      <w:r w:rsidRPr="00D75A5D">
        <w:t xml:space="preserve">onflicts, adhered </w:t>
      </w:r>
      <w:r w:rsidR="00A05F36" w:rsidRPr="00D75A5D">
        <w:t xml:space="preserve">to </w:t>
      </w:r>
      <w:r w:rsidRPr="00D75A5D">
        <w:t>by</w:t>
      </w:r>
      <w:r w:rsidR="00A05F36" w:rsidRPr="00D75A5D">
        <w:t xml:space="preserve"> r</w:t>
      </w:r>
      <w:r w:rsidRPr="00D75A5D">
        <w:rPr>
          <w:iCs/>
        </w:rPr>
        <w:t>esolution of Parliament</w:t>
      </w:r>
      <w:r w:rsidR="007D5EE9" w:rsidRPr="00D75A5D">
        <w:rPr>
          <w:iCs/>
        </w:rPr>
        <w:t xml:space="preserve"> No.</w:t>
      </w:r>
      <w:r w:rsidR="003E48E6" w:rsidRPr="00D75A5D">
        <w:rPr>
          <w:iCs/>
        </w:rPr>
        <w:t> </w:t>
      </w:r>
      <w:r w:rsidR="00A05F36" w:rsidRPr="00D75A5D">
        <w:rPr>
          <w:iCs/>
        </w:rPr>
        <w:t>1318-XII</w:t>
      </w:r>
      <w:r w:rsidRPr="00D75A5D">
        <w:rPr>
          <w:iCs/>
        </w:rPr>
        <w:t xml:space="preserve"> </w:t>
      </w:r>
      <w:r w:rsidR="00A05F36" w:rsidRPr="00D75A5D">
        <w:rPr>
          <w:iCs/>
        </w:rPr>
        <w:t xml:space="preserve">of </w:t>
      </w:r>
      <w:r w:rsidRPr="00D75A5D">
        <w:rPr>
          <w:iCs/>
        </w:rPr>
        <w:t>2 March 1993</w:t>
      </w:r>
      <w:r w:rsidRPr="00D75A5D">
        <w:t xml:space="preserve"> (</w:t>
      </w:r>
      <w:r w:rsidRPr="00D75A5D">
        <w:rPr>
          <w:iCs/>
        </w:rPr>
        <w:t>Parliament</w:t>
      </w:r>
      <w:r w:rsidR="00757FE3" w:rsidRPr="00D75A5D">
        <w:rPr>
          <w:iCs/>
        </w:rPr>
        <w:t>’</w:t>
      </w:r>
      <w:r w:rsidRPr="00D75A5D">
        <w:rPr>
          <w:iCs/>
        </w:rPr>
        <w:t xml:space="preserve">s </w:t>
      </w:r>
      <w:r w:rsidR="00A05F36" w:rsidRPr="00D75A5D">
        <w:rPr>
          <w:iCs/>
        </w:rPr>
        <w:t>Journal</w:t>
      </w:r>
      <w:r w:rsidRPr="00D75A5D">
        <w:rPr>
          <w:iCs/>
        </w:rPr>
        <w:t xml:space="preserve">, 1993, </w:t>
      </w:r>
      <w:r w:rsidR="007D5EE9" w:rsidRPr="00D75A5D">
        <w:rPr>
          <w:iCs/>
        </w:rPr>
        <w:t>No.</w:t>
      </w:r>
      <w:r w:rsidR="00C87B94" w:rsidRPr="00D75A5D">
        <w:rPr>
          <w:iCs/>
        </w:rPr>
        <w:t xml:space="preserve"> </w:t>
      </w:r>
      <w:r w:rsidRPr="00D75A5D">
        <w:rPr>
          <w:iCs/>
        </w:rPr>
        <w:t>3, art.</w:t>
      </w:r>
      <w:r w:rsidR="00A05F36" w:rsidRPr="00D75A5D">
        <w:rPr>
          <w:iCs/>
        </w:rPr>
        <w:t xml:space="preserve"> </w:t>
      </w:r>
      <w:r w:rsidRPr="00D75A5D">
        <w:rPr>
          <w:iCs/>
        </w:rPr>
        <w:t>62</w:t>
      </w:r>
      <w:r w:rsidRPr="00D75A5D">
        <w:t xml:space="preserve">); International Labour Organization Convention </w:t>
      </w:r>
      <w:r w:rsidR="007D5EE9" w:rsidRPr="00D75A5D">
        <w:t>No.</w:t>
      </w:r>
      <w:r w:rsidR="00C87B94" w:rsidRPr="00D75A5D">
        <w:t xml:space="preserve"> </w:t>
      </w:r>
      <w:r w:rsidRPr="00D75A5D">
        <w:t xml:space="preserve">182 of 17 June 1999 concerning the Prohibition and Immediate Action for the Elimination of the Worst Forms of Child Labour, ratified by </w:t>
      </w:r>
      <w:r w:rsidR="00571A46" w:rsidRPr="00D75A5D">
        <w:rPr>
          <w:iCs/>
        </w:rPr>
        <w:t>Law of Parliament </w:t>
      </w:r>
      <w:r w:rsidR="007D5EE9" w:rsidRPr="00D75A5D">
        <w:rPr>
          <w:iCs/>
        </w:rPr>
        <w:t>No.</w:t>
      </w:r>
      <w:r w:rsidR="00C87B94" w:rsidRPr="00D75A5D">
        <w:rPr>
          <w:iCs/>
        </w:rPr>
        <w:t xml:space="preserve"> </w:t>
      </w:r>
      <w:r w:rsidRPr="00D75A5D">
        <w:rPr>
          <w:iCs/>
        </w:rPr>
        <w:t>849-XV of 14 February 2002</w:t>
      </w:r>
      <w:r w:rsidRPr="00D75A5D">
        <w:t xml:space="preserve"> (</w:t>
      </w:r>
      <w:r w:rsidR="00E719A9" w:rsidRPr="00D75A5D">
        <w:rPr>
          <w:iCs/>
        </w:rPr>
        <w:t>Official Journal</w:t>
      </w:r>
      <w:r w:rsidRPr="00D75A5D">
        <w:rPr>
          <w:iCs/>
        </w:rPr>
        <w:t xml:space="preserve"> of the Republic of Moldova, 2002,</w:t>
      </w:r>
      <w:r w:rsidR="00396E59" w:rsidRPr="00D75A5D">
        <w:rPr>
          <w:iCs/>
        </w:rPr>
        <w:t xml:space="preserve"> </w:t>
      </w:r>
      <w:r w:rsidR="007D5EE9" w:rsidRPr="00D75A5D">
        <w:rPr>
          <w:iCs/>
        </w:rPr>
        <w:t>No.</w:t>
      </w:r>
      <w:r w:rsidR="00C87B94" w:rsidRPr="00D75A5D">
        <w:rPr>
          <w:iCs/>
        </w:rPr>
        <w:t xml:space="preserve"> </w:t>
      </w:r>
      <w:r w:rsidRPr="00D75A5D">
        <w:rPr>
          <w:iCs/>
        </w:rPr>
        <w:t>33-35, art.</w:t>
      </w:r>
      <w:r w:rsidR="006B098B" w:rsidRPr="00D75A5D">
        <w:rPr>
          <w:iCs/>
        </w:rPr>
        <w:t xml:space="preserve"> </w:t>
      </w:r>
      <w:r w:rsidRPr="00D75A5D">
        <w:rPr>
          <w:iCs/>
        </w:rPr>
        <w:t>192</w:t>
      </w:r>
      <w:r w:rsidRPr="00D75A5D">
        <w:t xml:space="preserve">); </w:t>
      </w:r>
      <w:r w:rsidR="006B098B" w:rsidRPr="00D75A5D">
        <w:t xml:space="preserve">and the </w:t>
      </w:r>
      <w:hyperlink r:id="rId10" w:history="1">
        <w:r w:rsidRPr="00D75A5D">
          <w:rPr>
            <w:rStyle w:val="Hyperlink"/>
            <w:color w:val="auto"/>
            <w:u w:val="none"/>
          </w:rPr>
          <w:t xml:space="preserve">Optional Protocol to the Convention on the </w:t>
        </w:r>
        <w:r w:rsidR="006B098B" w:rsidRPr="00D75A5D">
          <w:rPr>
            <w:rStyle w:val="Hyperlink"/>
            <w:color w:val="auto"/>
            <w:u w:val="none"/>
          </w:rPr>
          <w:t>R</w:t>
        </w:r>
        <w:r w:rsidRPr="00D75A5D">
          <w:rPr>
            <w:rStyle w:val="Hyperlink"/>
            <w:color w:val="auto"/>
            <w:u w:val="none"/>
          </w:rPr>
          <w:t>ight</w:t>
        </w:r>
        <w:r w:rsidR="006B098B" w:rsidRPr="00D75A5D">
          <w:rPr>
            <w:rStyle w:val="Hyperlink"/>
            <w:color w:val="auto"/>
            <w:u w:val="none"/>
          </w:rPr>
          <w:t>s</w:t>
        </w:r>
        <w:r w:rsidRPr="00D75A5D">
          <w:rPr>
            <w:rStyle w:val="Hyperlink"/>
            <w:color w:val="auto"/>
            <w:u w:val="none"/>
          </w:rPr>
          <w:t xml:space="preserve"> of the </w:t>
        </w:r>
        <w:r w:rsidR="006B098B" w:rsidRPr="00D75A5D">
          <w:rPr>
            <w:rStyle w:val="Hyperlink"/>
            <w:color w:val="auto"/>
            <w:u w:val="none"/>
          </w:rPr>
          <w:t>C</w:t>
        </w:r>
        <w:r w:rsidRPr="00D75A5D">
          <w:rPr>
            <w:rStyle w:val="Hyperlink"/>
            <w:color w:val="auto"/>
            <w:u w:val="none"/>
          </w:rPr>
          <w:t xml:space="preserve">hild on the </w:t>
        </w:r>
        <w:r w:rsidR="00B2622B" w:rsidRPr="00D75A5D">
          <w:rPr>
            <w:rStyle w:val="Hyperlink"/>
            <w:color w:val="auto"/>
            <w:u w:val="none"/>
          </w:rPr>
          <w:t>sale of children, child prostitution and child porn</w:t>
        </w:r>
        <w:r w:rsidRPr="00D75A5D">
          <w:rPr>
            <w:rStyle w:val="Hyperlink"/>
            <w:color w:val="auto"/>
            <w:u w:val="none"/>
          </w:rPr>
          <w:t>ography</w:t>
        </w:r>
      </w:hyperlink>
      <w:r w:rsidRPr="00D75A5D">
        <w:t xml:space="preserve">, ratified by </w:t>
      </w:r>
      <w:r w:rsidRPr="00D75A5D">
        <w:rPr>
          <w:iCs/>
        </w:rPr>
        <w:t xml:space="preserve">Law of Parliament </w:t>
      </w:r>
      <w:r w:rsidR="007D5EE9" w:rsidRPr="00D75A5D">
        <w:rPr>
          <w:iCs/>
        </w:rPr>
        <w:t>No.</w:t>
      </w:r>
      <w:r w:rsidR="00C87B94" w:rsidRPr="00D75A5D">
        <w:rPr>
          <w:iCs/>
        </w:rPr>
        <w:t xml:space="preserve"> </w:t>
      </w:r>
      <w:r w:rsidR="006B098B" w:rsidRPr="00D75A5D">
        <w:rPr>
          <w:iCs/>
        </w:rPr>
        <w:t>29-XVI of</w:t>
      </w:r>
      <w:r w:rsidRPr="00D75A5D">
        <w:rPr>
          <w:iCs/>
        </w:rPr>
        <w:t xml:space="preserve"> 22 February 2007</w:t>
      </w:r>
      <w:r w:rsidRPr="00D75A5D">
        <w:t xml:space="preserve"> (</w:t>
      </w:r>
      <w:r w:rsidR="00E719A9" w:rsidRPr="00D75A5D">
        <w:rPr>
          <w:iCs/>
        </w:rPr>
        <w:t>Official Journal</w:t>
      </w:r>
      <w:r w:rsidRPr="00D75A5D">
        <w:rPr>
          <w:iCs/>
        </w:rPr>
        <w:t xml:space="preserve"> of </w:t>
      </w:r>
      <w:r w:rsidR="006B098B" w:rsidRPr="00D75A5D">
        <w:rPr>
          <w:iCs/>
        </w:rPr>
        <w:t xml:space="preserve">the Republic of Moldova, 2007, </w:t>
      </w:r>
      <w:r w:rsidR="007D5EE9" w:rsidRPr="00D75A5D">
        <w:rPr>
          <w:iCs/>
        </w:rPr>
        <w:t>No.</w:t>
      </w:r>
      <w:r w:rsidR="00C87B94" w:rsidRPr="00D75A5D">
        <w:rPr>
          <w:iCs/>
        </w:rPr>
        <w:t xml:space="preserve"> </w:t>
      </w:r>
      <w:r w:rsidRPr="00D75A5D">
        <w:rPr>
          <w:iCs/>
        </w:rPr>
        <w:t>36-38, art. 153</w:t>
      </w:r>
      <w:r w:rsidRPr="00D75A5D">
        <w:t>).</w:t>
      </w:r>
    </w:p>
    <w:p w:rsidR="00AC6F1F" w:rsidRPr="00D75A5D" w:rsidRDefault="00AC6F1F" w:rsidP="00955724">
      <w:pPr>
        <w:pStyle w:val="Heading2"/>
      </w:pPr>
      <w:r w:rsidRPr="00D75A5D">
        <w:t>Implementation of article 6</w:t>
      </w:r>
    </w:p>
    <w:p w:rsidR="00AC6F1F" w:rsidRPr="00D75A5D" w:rsidRDefault="00AC6F1F" w:rsidP="00AC6F1F">
      <w:r w:rsidRPr="00D75A5D">
        <w:t>30.</w:t>
      </w:r>
      <w:r w:rsidRPr="00D75A5D">
        <w:tab/>
        <w:t>Moldavian legislation complies with the obligations contained in the Optional Protocol as a</w:t>
      </w:r>
      <w:r w:rsidR="007D5EE9" w:rsidRPr="00D75A5D">
        <w:t xml:space="preserve"> </w:t>
      </w:r>
      <w:r w:rsidRPr="00D75A5D">
        <w:t>result of regular and thorough review of the legal arrangements and their compliance with the international legal obligations of the Republic of Moldova.</w:t>
      </w:r>
    </w:p>
    <w:p w:rsidR="00AC6F1F" w:rsidRPr="00D75A5D" w:rsidRDefault="00AC6F1F" w:rsidP="00AC6F1F">
      <w:r w:rsidRPr="00D75A5D">
        <w:t>31.</w:t>
      </w:r>
      <w:r w:rsidRPr="00D75A5D">
        <w:tab/>
        <w:t xml:space="preserve">Pursuant to Government </w:t>
      </w:r>
      <w:r w:rsidR="00955724" w:rsidRPr="00D75A5D">
        <w:t>r</w:t>
      </w:r>
      <w:r w:rsidRPr="00D75A5D">
        <w:t xml:space="preserve">esolution </w:t>
      </w:r>
      <w:r w:rsidR="007D5EE9" w:rsidRPr="00D75A5D">
        <w:t>No.</w:t>
      </w:r>
      <w:r w:rsidR="00C87B94" w:rsidRPr="00D75A5D">
        <w:t xml:space="preserve"> </w:t>
      </w:r>
      <w:r w:rsidRPr="00D75A5D">
        <w:t>259 of 1 April 1999 (</w:t>
      </w:r>
      <w:r w:rsidR="00E719A9" w:rsidRPr="00D75A5D">
        <w:t>Official Journal</w:t>
      </w:r>
      <w:r w:rsidRPr="00D75A5D">
        <w:rPr>
          <w:iCs/>
        </w:rPr>
        <w:t xml:space="preserve"> of the Republic of Moldova</w:t>
      </w:r>
      <w:r w:rsidRPr="00D75A5D">
        <w:t xml:space="preserve">, 1999, </w:t>
      </w:r>
      <w:r w:rsidR="007D5EE9" w:rsidRPr="00D75A5D">
        <w:rPr>
          <w:iCs/>
        </w:rPr>
        <w:t>No.</w:t>
      </w:r>
      <w:r w:rsidR="00C87B94" w:rsidRPr="00D75A5D">
        <w:rPr>
          <w:iCs/>
        </w:rPr>
        <w:t xml:space="preserve"> </w:t>
      </w:r>
      <w:r w:rsidRPr="00D75A5D">
        <w:rPr>
          <w:iCs/>
        </w:rPr>
        <w:t>39-41, art.</w:t>
      </w:r>
      <w:r w:rsidR="00955724" w:rsidRPr="00D75A5D">
        <w:rPr>
          <w:iCs/>
        </w:rPr>
        <w:t xml:space="preserve"> </w:t>
      </w:r>
      <w:r w:rsidRPr="00D75A5D">
        <w:rPr>
          <w:iCs/>
        </w:rPr>
        <w:t>273</w:t>
      </w:r>
      <w:r w:rsidRPr="00D75A5D">
        <w:t xml:space="preserve">), the implementation of international humanitarian law is coordinated by </w:t>
      </w:r>
      <w:r w:rsidR="00955724" w:rsidRPr="00D75A5D">
        <w:t xml:space="preserve">the national committee on consultation and coordination </w:t>
      </w:r>
      <w:r w:rsidRPr="00D75A5D">
        <w:t>of</w:t>
      </w:r>
      <w:r w:rsidR="00571A46" w:rsidRPr="00D75A5D">
        <w:t xml:space="preserve"> </w:t>
      </w:r>
      <w:r w:rsidRPr="00D75A5D">
        <w:t>commissioning of humanitarian law</w:t>
      </w:r>
      <w:r w:rsidR="00955724" w:rsidRPr="00D75A5D">
        <w:t>,</w:t>
      </w:r>
      <w:r w:rsidRPr="00D75A5D">
        <w:t xml:space="preserve"> </w:t>
      </w:r>
      <w:r w:rsidR="00955724" w:rsidRPr="00D75A5D">
        <w:t>which comprises</w:t>
      </w:r>
      <w:r w:rsidRPr="00D75A5D">
        <w:t xml:space="preserve"> representa</w:t>
      </w:r>
      <w:r w:rsidR="00571A46" w:rsidRPr="00D75A5D">
        <w:t xml:space="preserve">tives of various ministries and </w:t>
      </w:r>
      <w:r w:rsidRPr="00D75A5D">
        <w:t xml:space="preserve">institutions. The </w:t>
      </w:r>
      <w:r w:rsidR="00955724" w:rsidRPr="00D75A5D">
        <w:t>c</w:t>
      </w:r>
      <w:r w:rsidRPr="00D75A5D">
        <w:t>ommittee is a permanent advisory body of the Government. The key task</w:t>
      </w:r>
      <w:r w:rsidR="007D5EE9" w:rsidRPr="00D75A5D">
        <w:t xml:space="preserve"> </w:t>
      </w:r>
      <w:r w:rsidRPr="00D75A5D">
        <w:t xml:space="preserve">of the </w:t>
      </w:r>
      <w:r w:rsidR="00955724" w:rsidRPr="00D75A5D">
        <w:t>c</w:t>
      </w:r>
      <w:r w:rsidRPr="00D75A5D">
        <w:t xml:space="preserve">ommittee is to examine the questions concerning </w:t>
      </w:r>
      <w:r w:rsidR="00955724" w:rsidRPr="00D75A5D">
        <w:t xml:space="preserve">the </w:t>
      </w:r>
      <w:r w:rsidRPr="00D75A5D">
        <w:t xml:space="preserve">realization of the international legal obligations of the Republic </w:t>
      </w:r>
      <w:r w:rsidR="00955724" w:rsidRPr="00D75A5D">
        <w:t xml:space="preserve">of </w:t>
      </w:r>
      <w:r w:rsidRPr="00D75A5D">
        <w:t xml:space="preserve">Moldova </w:t>
      </w:r>
      <w:r w:rsidR="00131189" w:rsidRPr="00D75A5D">
        <w:t>flowing</w:t>
      </w:r>
      <w:r w:rsidRPr="00D75A5D">
        <w:t xml:space="preserve"> from the Geneva Conventions </w:t>
      </w:r>
      <w:r w:rsidR="00131189" w:rsidRPr="00D75A5D">
        <w:t>of</w:t>
      </w:r>
      <w:r w:rsidRPr="00D75A5D">
        <w:t xml:space="preserve"> 12</w:t>
      </w:r>
      <w:r w:rsidR="00571A46" w:rsidRPr="00D75A5D">
        <w:t> August </w:t>
      </w:r>
      <w:r w:rsidRPr="00D75A5D">
        <w:t xml:space="preserve">1949 and two </w:t>
      </w:r>
      <w:r w:rsidR="00131189" w:rsidRPr="00D75A5D">
        <w:t>A</w:t>
      </w:r>
      <w:r w:rsidRPr="00D75A5D">
        <w:t xml:space="preserve">dditional Protocols </w:t>
      </w:r>
      <w:r w:rsidR="00131189" w:rsidRPr="00D75A5D">
        <w:t>of</w:t>
      </w:r>
      <w:r w:rsidR="0023113E" w:rsidRPr="00D75A5D">
        <w:t xml:space="preserve"> 8 June 1977, and other</w:t>
      </w:r>
      <w:r w:rsidRPr="00D75A5D">
        <w:t xml:space="preserve"> treaties in the field of</w:t>
      </w:r>
      <w:r w:rsidR="007D5EE9" w:rsidRPr="00D75A5D">
        <w:t xml:space="preserve"> </w:t>
      </w:r>
      <w:r w:rsidRPr="00D75A5D">
        <w:t>international humanitarian law to which the Republic of Moldova is a party.</w:t>
      </w:r>
    </w:p>
    <w:p w:rsidR="00AC6F1F" w:rsidRPr="00D75A5D" w:rsidRDefault="00AC6F1F" w:rsidP="00AC6F1F">
      <w:r w:rsidRPr="00D75A5D">
        <w:t>32.</w:t>
      </w:r>
      <w:r w:rsidRPr="00D75A5D">
        <w:tab/>
        <w:t xml:space="preserve">International humanitarian law is a constituent part of the study programmes organized by the Moldavian </w:t>
      </w:r>
      <w:r w:rsidR="0037007C" w:rsidRPr="00D75A5D">
        <w:t>armed forces and police</w:t>
      </w:r>
      <w:r w:rsidRPr="00D75A5D">
        <w:t xml:space="preserve">, being studied in the Military Institute of the Armed Forces, </w:t>
      </w:r>
      <w:r w:rsidR="0037007C" w:rsidRPr="00D75A5D">
        <w:t xml:space="preserve">the </w:t>
      </w:r>
      <w:r w:rsidRPr="00D75A5D">
        <w:t xml:space="preserve">Police Academy and the </w:t>
      </w:r>
      <w:r w:rsidR="0037007C" w:rsidRPr="00D75A5D">
        <w:t xml:space="preserve">faculties of law </w:t>
      </w:r>
      <w:r w:rsidRPr="00D75A5D">
        <w:t xml:space="preserve">of civilian institutions. Every member of the </w:t>
      </w:r>
      <w:r w:rsidR="0037007C" w:rsidRPr="00D75A5D">
        <w:t xml:space="preserve">armed forces </w:t>
      </w:r>
      <w:r w:rsidRPr="00D75A5D">
        <w:t xml:space="preserve">acquires a basic knowledge </w:t>
      </w:r>
      <w:r w:rsidR="0037007C" w:rsidRPr="00D75A5D">
        <w:t>of</w:t>
      </w:r>
      <w:r w:rsidRPr="00D75A5D">
        <w:t xml:space="preserve"> the law of armed conflict, including children</w:t>
      </w:r>
      <w:r w:rsidR="00757FE3" w:rsidRPr="00D75A5D">
        <w:t>’</w:t>
      </w:r>
      <w:r w:rsidRPr="00D75A5D">
        <w:t>s rights, during regular tra</w:t>
      </w:r>
      <w:r w:rsidR="0037007C" w:rsidRPr="00D75A5D">
        <w:t>ining activities for conscripts, non-commissioned officers, officers and</w:t>
      </w:r>
      <w:r w:rsidRPr="00D75A5D">
        <w:t xml:space="preserve"> participants in international activities (NATO/PfP, United Nat</w:t>
      </w:r>
      <w:r w:rsidR="0037007C" w:rsidRPr="00D75A5D">
        <w:t>ions). Methods of education are</w:t>
      </w:r>
      <w:r w:rsidRPr="00D75A5D">
        <w:t xml:space="preserve"> education in military schools; seminars; </w:t>
      </w:r>
      <w:r w:rsidR="0037007C" w:rsidRPr="00D75A5D">
        <w:t xml:space="preserve">and </w:t>
      </w:r>
      <w:r w:rsidR="0023113E" w:rsidRPr="00D75A5D">
        <w:t>practical training</w:t>
      </w:r>
      <w:r w:rsidRPr="00D75A5D">
        <w:t xml:space="preserve"> </w:t>
      </w:r>
      <w:r w:rsidR="0037007C" w:rsidRPr="00D75A5D">
        <w:t>(for example</w:t>
      </w:r>
      <w:r w:rsidR="0023113E" w:rsidRPr="00D75A5D">
        <w:t>,</w:t>
      </w:r>
      <w:r w:rsidR="0037007C" w:rsidRPr="00D75A5D">
        <w:t xml:space="preserve"> exercises and</w:t>
      </w:r>
      <w:r w:rsidRPr="00D75A5D">
        <w:t xml:space="preserve"> competitions</w:t>
      </w:r>
      <w:r w:rsidR="0037007C" w:rsidRPr="00D75A5D">
        <w:t>)</w:t>
      </w:r>
      <w:r w:rsidRPr="00D75A5D">
        <w:t>. For this reason</w:t>
      </w:r>
      <w:r w:rsidR="0037007C" w:rsidRPr="00D75A5D">
        <w:t>,</w:t>
      </w:r>
      <w:r w:rsidRPr="00D75A5D">
        <w:t xml:space="preserve"> by Minister of Defence Order No.</w:t>
      </w:r>
      <w:r w:rsidR="0046795E" w:rsidRPr="00D75A5D">
        <w:t xml:space="preserve"> </w:t>
      </w:r>
      <w:r w:rsidRPr="00D75A5D">
        <w:t xml:space="preserve">275 </w:t>
      </w:r>
      <w:r w:rsidR="0046795E" w:rsidRPr="00D75A5D">
        <w:t>of</w:t>
      </w:r>
      <w:r w:rsidRPr="00D75A5D">
        <w:t xml:space="preserve"> 5 December 2006 was approved the </w:t>
      </w:r>
      <w:r w:rsidR="0046795E" w:rsidRPr="00D75A5D">
        <w:t>i</w:t>
      </w:r>
      <w:r w:rsidRPr="00D75A5D">
        <w:t xml:space="preserve">nstruction on </w:t>
      </w:r>
      <w:r w:rsidR="0046795E" w:rsidRPr="00D75A5D">
        <w:t xml:space="preserve">the </w:t>
      </w:r>
      <w:r w:rsidRPr="00D75A5D">
        <w:t xml:space="preserve">implementation of </w:t>
      </w:r>
      <w:r w:rsidR="0046795E" w:rsidRPr="00D75A5D">
        <w:t xml:space="preserve">the </w:t>
      </w:r>
      <w:r w:rsidRPr="00D75A5D">
        <w:t>rules of the law of armed conflict in the National Army of the Republic of Moldova.</w:t>
      </w:r>
    </w:p>
    <w:p w:rsidR="00AC6F1F" w:rsidRPr="00D75A5D" w:rsidRDefault="00AC6F1F" w:rsidP="00AC6F1F">
      <w:r w:rsidRPr="00D75A5D">
        <w:t>33.</w:t>
      </w:r>
      <w:r w:rsidRPr="00D75A5D">
        <w:tab/>
        <w:t xml:space="preserve">Moldavian peacekeeping forces are </w:t>
      </w:r>
      <w:r w:rsidR="0046795E" w:rsidRPr="00D75A5D">
        <w:t>given</w:t>
      </w:r>
      <w:r w:rsidRPr="00D75A5D">
        <w:t xml:space="preserve"> special training that reflects the </w:t>
      </w:r>
      <w:r w:rsidR="0046795E" w:rsidRPr="00D75A5D">
        <w:t xml:space="preserve">desire of the </w:t>
      </w:r>
      <w:r w:rsidRPr="00D75A5D">
        <w:t>Republic of Moldova to deploy qualified personnel on peacekeeping mi</w:t>
      </w:r>
      <w:r w:rsidR="0046795E" w:rsidRPr="00D75A5D">
        <w:t xml:space="preserve">ssions. </w:t>
      </w:r>
      <w:r w:rsidRPr="00D75A5D">
        <w:t>The rights and special needs of children in armed conflicts are an integral part of the training programme</w:t>
      </w:r>
      <w:r w:rsidR="0046795E" w:rsidRPr="00D75A5D">
        <w:t>,</w:t>
      </w:r>
      <w:r w:rsidRPr="00D75A5D">
        <w:t xml:space="preserve"> </w:t>
      </w:r>
      <w:r w:rsidR="0046795E" w:rsidRPr="00D75A5D">
        <w:t>which is conducted in the peace-support operation training centre</w:t>
      </w:r>
      <w:r w:rsidRPr="00D75A5D">
        <w:t>. At the same time</w:t>
      </w:r>
      <w:r w:rsidR="0046795E" w:rsidRPr="00D75A5D">
        <w:t>,</w:t>
      </w:r>
      <w:r w:rsidRPr="00D75A5D">
        <w:t xml:space="preserve"> the Ministry of Defence and other relevant institutions of the Republic of Moldova, to fulfil their tasks, cooperate with </w:t>
      </w:r>
      <w:r w:rsidR="0046795E" w:rsidRPr="00D75A5D">
        <w:t xml:space="preserve">the </w:t>
      </w:r>
      <w:r w:rsidRPr="00D75A5D">
        <w:t>Kyiv Regional Delegation of the International Committee of the Red Cross.</w:t>
      </w:r>
    </w:p>
    <w:p w:rsidR="00AC6F1F" w:rsidRPr="00D75A5D" w:rsidRDefault="00AC6F1F" w:rsidP="0046795E">
      <w:pPr>
        <w:pStyle w:val="Heading2"/>
      </w:pPr>
      <w:r w:rsidRPr="00D75A5D">
        <w:t>Implementation of article 7</w:t>
      </w:r>
    </w:p>
    <w:p w:rsidR="00AC6F1F" w:rsidRPr="00D75A5D" w:rsidRDefault="00AC6F1F" w:rsidP="00AC6F1F">
      <w:r w:rsidRPr="00D75A5D">
        <w:t>34.</w:t>
      </w:r>
      <w:r w:rsidRPr="00D75A5D">
        <w:tab/>
        <w:t xml:space="preserve">With a view </w:t>
      </w:r>
      <w:r w:rsidR="0046795E" w:rsidRPr="00D75A5D">
        <w:t>to the</w:t>
      </w:r>
      <w:r w:rsidRPr="00D75A5D">
        <w:t xml:space="preserve"> promotion of a policy of the </w:t>
      </w:r>
      <w:r w:rsidR="0046795E" w:rsidRPr="00D75A5D">
        <w:t>S</w:t>
      </w:r>
      <w:r w:rsidRPr="00D75A5D">
        <w:t>tate in the field of protection of the rights of the child and improvement of quality of life of child</w:t>
      </w:r>
      <w:r w:rsidR="0046795E" w:rsidRPr="00D75A5D">
        <w:t>ren</w:t>
      </w:r>
      <w:r w:rsidRPr="00D75A5D">
        <w:t xml:space="preserve"> and </w:t>
      </w:r>
      <w:r w:rsidR="0046795E" w:rsidRPr="00D75A5D">
        <w:t>their families</w:t>
      </w:r>
      <w:r w:rsidRPr="00D75A5D">
        <w:t xml:space="preserve">, by </w:t>
      </w:r>
      <w:r w:rsidRPr="00D75A5D">
        <w:rPr>
          <w:iCs/>
        </w:rPr>
        <w:t xml:space="preserve">Government </w:t>
      </w:r>
      <w:r w:rsidR="0046795E" w:rsidRPr="00D75A5D">
        <w:rPr>
          <w:iCs/>
        </w:rPr>
        <w:t>r</w:t>
      </w:r>
      <w:r w:rsidRPr="00D75A5D">
        <w:rPr>
          <w:iCs/>
        </w:rPr>
        <w:t xml:space="preserve">esolution </w:t>
      </w:r>
      <w:r w:rsidR="007D5EE9" w:rsidRPr="00D75A5D">
        <w:rPr>
          <w:iCs/>
        </w:rPr>
        <w:t>No.</w:t>
      </w:r>
      <w:r w:rsidR="00C87B94" w:rsidRPr="00D75A5D">
        <w:rPr>
          <w:iCs/>
        </w:rPr>
        <w:t xml:space="preserve"> </w:t>
      </w:r>
      <w:r w:rsidRPr="00D75A5D">
        <w:rPr>
          <w:iCs/>
        </w:rPr>
        <w:t>727</w:t>
      </w:r>
      <w:r w:rsidR="007D5EE9" w:rsidRPr="00D75A5D">
        <w:rPr>
          <w:iCs/>
        </w:rPr>
        <w:t xml:space="preserve"> </w:t>
      </w:r>
      <w:r w:rsidRPr="00D75A5D">
        <w:rPr>
          <w:iCs/>
        </w:rPr>
        <w:t>of</w:t>
      </w:r>
      <w:r w:rsidR="007D5EE9" w:rsidRPr="00D75A5D">
        <w:rPr>
          <w:iCs/>
        </w:rPr>
        <w:t xml:space="preserve"> </w:t>
      </w:r>
      <w:r w:rsidRPr="00D75A5D">
        <w:rPr>
          <w:iCs/>
        </w:rPr>
        <w:t xml:space="preserve">16 June 2003 was </w:t>
      </w:r>
      <w:r w:rsidRPr="00D75A5D">
        <w:t>approved the National Strategy on Protection of the Child and Family (</w:t>
      </w:r>
      <w:r w:rsidR="00E719A9" w:rsidRPr="00D75A5D">
        <w:t>Official Journal</w:t>
      </w:r>
      <w:r w:rsidRPr="00D75A5D">
        <w:t xml:space="preserve"> of the Republic of Moldova, 2003, </w:t>
      </w:r>
      <w:r w:rsidR="007D5EE9" w:rsidRPr="00D75A5D">
        <w:rPr>
          <w:iCs/>
        </w:rPr>
        <w:t>No.</w:t>
      </w:r>
      <w:r w:rsidR="00C87B94" w:rsidRPr="00D75A5D">
        <w:rPr>
          <w:iCs/>
        </w:rPr>
        <w:t xml:space="preserve"> </w:t>
      </w:r>
      <w:r w:rsidRPr="00D75A5D">
        <w:rPr>
          <w:iCs/>
        </w:rPr>
        <w:t>126-131, art.</w:t>
      </w:r>
      <w:r w:rsidR="00A1205F" w:rsidRPr="00D75A5D">
        <w:rPr>
          <w:iCs/>
        </w:rPr>
        <w:t xml:space="preserve"> </w:t>
      </w:r>
      <w:r w:rsidRPr="00D75A5D">
        <w:t>774), and</w:t>
      </w:r>
      <w:r w:rsidR="007D5EE9" w:rsidRPr="00D75A5D">
        <w:t xml:space="preserve"> </w:t>
      </w:r>
      <w:r w:rsidRPr="00D75A5D">
        <w:t xml:space="preserve">by </w:t>
      </w:r>
      <w:r w:rsidRPr="00D75A5D">
        <w:rPr>
          <w:iCs/>
        </w:rPr>
        <w:t xml:space="preserve">Government </w:t>
      </w:r>
      <w:r w:rsidR="00A1205F" w:rsidRPr="00D75A5D">
        <w:rPr>
          <w:iCs/>
        </w:rPr>
        <w:t>r</w:t>
      </w:r>
      <w:r w:rsidRPr="00D75A5D">
        <w:rPr>
          <w:iCs/>
        </w:rPr>
        <w:t xml:space="preserve">esolution </w:t>
      </w:r>
      <w:r w:rsidR="007D5EE9" w:rsidRPr="00D75A5D">
        <w:rPr>
          <w:iCs/>
        </w:rPr>
        <w:t>No.</w:t>
      </w:r>
      <w:r w:rsidR="00C87B94" w:rsidRPr="00D75A5D">
        <w:rPr>
          <w:iCs/>
        </w:rPr>
        <w:t xml:space="preserve"> </w:t>
      </w:r>
      <w:r w:rsidR="00A1205F" w:rsidRPr="00D75A5D">
        <w:rPr>
          <w:iCs/>
        </w:rPr>
        <w:t xml:space="preserve">784 of </w:t>
      </w:r>
      <w:r w:rsidRPr="00D75A5D">
        <w:rPr>
          <w:iCs/>
        </w:rPr>
        <w:t>9 July 2007</w:t>
      </w:r>
      <w:r w:rsidR="001E72C7" w:rsidRPr="00D75A5D">
        <w:rPr>
          <w:iCs/>
        </w:rPr>
        <w:t xml:space="preserve"> was</w:t>
      </w:r>
      <w:r w:rsidRPr="00D75A5D">
        <w:rPr>
          <w:iCs/>
        </w:rPr>
        <w:t xml:space="preserve"> approved </w:t>
      </w:r>
      <w:r w:rsidR="00A1205F" w:rsidRPr="00D75A5D">
        <w:rPr>
          <w:iCs/>
        </w:rPr>
        <w:t xml:space="preserve">the </w:t>
      </w:r>
      <w:r w:rsidRPr="00D75A5D">
        <w:rPr>
          <w:iCs/>
        </w:rPr>
        <w:t>National</w:t>
      </w:r>
      <w:r w:rsidRPr="00D75A5D">
        <w:t xml:space="preserve"> Strategy and the Plan of Action on reforming the system of residential type on care of the child for 2007-2012 (</w:t>
      </w:r>
      <w:r w:rsidR="00E719A9" w:rsidRPr="00D75A5D">
        <w:t>Official Journal</w:t>
      </w:r>
      <w:r w:rsidRPr="00D75A5D">
        <w:rPr>
          <w:iCs/>
        </w:rPr>
        <w:t xml:space="preserve"> of the Republic of Moldova</w:t>
      </w:r>
      <w:r w:rsidRPr="00D75A5D">
        <w:t xml:space="preserve">, 2007, </w:t>
      </w:r>
      <w:r w:rsidR="007D5EE9" w:rsidRPr="00D75A5D">
        <w:rPr>
          <w:iCs/>
        </w:rPr>
        <w:t>No.</w:t>
      </w:r>
      <w:r w:rsidR="00C87B94" w:rsidRPr="00D75A5D">
        <w:rPr>
          <w:iCs/>
        </w:rPr>
        <w:t xml:space="preserve"> </w:t>
      </w:r>
      <w:r w:rsidRPr="00D75A5D">
        <w:rPr>
          <w:iCs/>
        </w:rPr>
        <w:t>103-106, art.</w:t>
      </w:r>
      <w:r w:rsidR="00A1205F" w:rsidRPr="00D75A5D">
        <w:rPr>
          <w:iCs/>
        </w:rPr>
        <w:t xml:space="preserve"> </w:t>
      </w:r>
      <w:r w:rsidRPr="00D75A5D">
        <w:rPr>
          <w:iCs/>
        </w:rPr>
        <w:t>823</w:t>
      </w:r>
      <w:r w:rsidRPr="00D75A5D">
        <w:t>). At the same time, to</w:t>
      </w:r>
      <w:r w:rsidR="007D5EE9" w:rsidRPr="00D75A5D">
        <w:t xml:space="preserve"> </w:t>
      </w:r>
      <w:r w:rsidRPr="00D75A5D">
        <w:t xml:space="preserve">incorporate the Convention on the </w:t>
      </w:r>
      <w:r w:rsidR="00A1205F" w:rsidRPr="00D75A5D">
        <w:t>R</w:t>
      </w:r>
      <w:r w:rsidRPr="00D75A5D">
        <w:t xml:space="preserve">ights of the </w:t>
      </w:r>
      <w:r w:rsidR="00A1205F" w:rsidRPr="00D75A5D">
        <w:t>C</w:t>
      </w:r>
      <w:r w:rsidRPr="00D75A5D">
        <w:t xml:space="preserve">hild and </w:t>
      </w:r>
      <w:r w:rsidR="00A1205F" w:rsidRPr="00D75A5D">
        <w:t>the r</w:t>
      </w:r>
      <w:r w:rsidRPr="00D75A5D">
        <w:t xml:space="preserve">ealization of the Law on the </w:t>
      </w:r>
      <w:r w:rsidR="00A1205F" w:rsidRPr="00D75A5D">
        <w:t>R</w:t>
      </w:r>
      <w:r w:rsidRPr="00D75A5D">
        <w:t xml:space="preserve">ights of the </w:t>
      </w:r>
      <w:r w:rsidR="00A1205F" w:rsidRPr="00D75A5D">
        <w:t>C</w:t>
      </w:r>
      <w:r w:rsidRPr="00D75A5D">
        <w:t xml:space="preserve">hild, by </w:t>
      </w:r>
      <w:r w:rsidRPr="00D75A5D">
        <w:rPr>
          <w:iCs/>
        </w:rPr>
        <w:t xml:space="preserve">Government </w:t>
      </w:r>
      <w:r w:rsidR="00A1205F" w:rsidRPr="00D75A5D">
        <w:rPr>
          <w:iCs/>
        </w:rPr>
        <w:t>r</w:t>
      </w:r>
      <w:r w:rsidRPr="00D75A5D">
        <w:rPr>
          <w:iCs/>
        </w:rPr>
        <w:t xml:space="preserve">esolution </w:t>
      </w:r>
      <w:r w:rsidR="007D5EE9" w:rsidRPr="00D75A5D">
        <w:rPr>
          <w:iCs/>
        </w:rPr>
        <w:t>No.</w:t>
      </w:r>
      <w:r w:rsidR="00C87B94" w:rsidRPr="00D75A5D">
        <w:rPr>
          <w:iCs/>
        </w:rPr>
        <w:t xml:space="preserve"> </w:t>
      </w:r>
      <w:r w:rsidRPr="00D75A5D">
        <w:rPr>
          <w:iCs/>
        </w:rPr>
        <w:t xml:space="preserve">1001 of 30 September 2005 </w:t>
      </w:r>
      <w:r w:rsidRPr="00D75A5D">
        <w:t>was established the National Commission on Protection of the Rights of the Child (</w:t>
      </w:r>
      <w:r w:rsidR="00E719A9" w:rsidRPr="00D75A5D">
        <w:t>Official Journal</w:t>
      </w:r>
      <w:r w:rsidRPr="00D75A5D">
        <w:t xml:space="preserve"> of the Republic of Moldova, 2005, </w:t>
      </w:r>
      <w:r w:rsidR="007D5EE9" w:rsidRPr="00D75A5D">
        <w:rPr>
          <w:iCs/>
        </w:rPr>
        <w:t>No.</w:t>
      </w:r>
      <w:r w:rsidR="00C87B94" w:rsidRPr="00D75A5D">
        <w:rPr>
          <w:iCs/>
        </w:rPr>
        <w:t xml:space="preserve"> </w:t>
      </w:r>
      <w:r w:rsidRPr="00D75A5D">
        <w:rPr>
          <w:iCs/>
        </w:rPr>
        <w:t>132-134, art.</w:t>
      </w:r>
      <w:r w:rsidR="00A1205F" w:rsidRPr="00D75A5D">
        <w:rPr>
          <w:iCs/>
        </w:rPr>
        <w:t xml:space="preserve"> </w:t>
      </w:r>
      <w:r w:rsidRPr="00D75A5D">
        <w:rPr>
          <w:iCs/>
        </w:rPr>
        <w:t>1079</w:t>
      </w:r>
      <w:r w:rsidRPr="00D75A5D">
        <w:t>).</w:t>
      </w:r>
    </w:p>
    <w:p w:rsidR="00AC6F1F" w:rsidRPr="00D75A5D" w:rsidRDefault="00AC6F1F" w:rsidP="00AC6F1F">
      <w:r w:rsidRPr="00D75A5D">
        <w:t>35.</w:t>
      </w:r>
      <w:r w:rsidRPr="00D75A5D">
        <w:tab/>
        <w:t xml:space="preserve">Child protection is also a priority at </w:t>
      </w:r>
      <w:r w:rsidR="00A1205F" w:rsidRPr="00D75A5D">
        <w:t xml:space="preserve">the </w:t>
      </w:r>
      <w:r w:rsidRPr="00D75A5D">
        <w:t xml:space="preserve">national level in </w:t>
      </w:r>
      <w:r w:rsidR="00A1205F" w:rsidRPr="00D75A5D">
        <w:t>the implementation</w:t>
      </w:r>
      <w:r w:rsidRPr="00D75A5D">
        <w:t xml:space="preserve"> of different program</w:t>
      </w:r>
      <w:r w:rsidR="00A1205F" w:rsidRPr="00D75A5D">
        <w:t>me</w:t>
      </w:r>
      <w:r w:rsidRPr="00D75A5D">
        <w:t>s in coo</w:t>
      </w:r>
      <w:r w:rsidR="00A1205F" w:rsidRPr="00D75A5D">
        <w:t>peration with UNICEF in Moldova and the</w:t>
      </w:r>
      <w:r w:rsidR="001A5F26" w:rsidRPr="00D75A5D">
        <w:t xml:space="preserve"> National Society of the Red </w:t>
      </w:r>
      <w:r w:rsidRPr="00D75A5D">
        <w:t xml:space="preserve">Cross. At the same time, in the Republic of Moldova several non-governmental organizations </w:t>
      </w:r>
      <w:r w:rsidR="00A1205F" w:rsidRPr="00D75A5D">
        <w:t>ar</w:t>
      </w:r>
      <w:r w:rsidR="00DA6A2C" w:rsidRPr="00D75A5D">
        <w:t>e</w:t>
      </w:r>
      <w:r w:rsidR="007D5EE9" w:rsidRPr="00D75A5D">
        <w:t xml:space="preserve"> </w:t>
      </w:r>
      <w:r w:rsidR="00A1205F" w:rsidRPr="00D75A5D">
        <w:t>active (</w:t>
      </w:r>
      <w:r w:rsidR="001E72C7" w:rsidRPr="00D75A5D">
        <w:t xml:space="preserve">such as </w:t>
      </w:r>
      <w:r w:rsidR="00A1205F" w:rsidRPr="00D75A5D">
        <w:t xml:space="preserve">the International Centre </w:t>
      </w:r>
      <w:r w:rsidR="00757FE3" w:rsidRPr="00D75A5D">
        <w:t>“</w:t>
      </w:r>
      <w:r w:rsidR="00261232" w:rsidRPr="00D75A5D">
        <w:t>La Strada</w:t>
      </w:r>
      <w:r w:rsidR="00757FE3" w:rsidRPr="00D75A5D">
        <w:t>”</w:t>
      </w:r>
      <w:r w:rsidR="00261232" w:rsidRPr="00D75A5D">
        <w:t xml:space="preserve">, </w:t>
      </w:r>
      <w:r w:rsidR="00757FE3" w:rsidRPr="00D75A5D">
        <w:t>“</w:t>
      </w:r>
      <w:r w:rsidR="00261232" w:rsidRPr="00D75A5D">
        <w:t>Salvaţi copiii</w:t>
      </w:r>
      <w:r w:rsidR="00757FE3" w:rsidRPr="00D75A5D">
        <w:t>”</w:t>
      </w:r>
      <w:r w:rsidR="00261232" w:rsidRPr="00D75A5D">
        <w:t xml:space="preserve"> Moldova, the</w:t>
      </w:r>
      <w:r w:rsidR="00A1205F" w:rsidRPr="00D75A5D">
        <w:t xml:space="preserve"> Helsinki Committee for Human Ri</w:t>
      </w:r>
      <w:r w:rsidR="00261232" w:rsidRPr="00D75A5D">
        <w:t>ghts in the Republic of Moldova, and the</w:t>
      </w:r>
      <w:r w:rsidR="00A1205F" w:rsidRPr="00D75A5D">
        <w:t xml:space="preserve"> League on Protection</w:t>
      </w:r>
      <w:r w:rsidR="00DA6A2C" w:rsidRPr="00D75A5D">
        <w:t xml:space="preserve"> of Human Rights in Moldova); they have a scope to implement and</w:t>
      </w:r>
      <w:r w:rsidRPr="00D75A5D">
        <w:t xml:space="preserve"> monitor the respect of human rights, including child rights, as well as to sensitize, influence and </w:t>
      </w:r>
      <w:r w:rsidR="004941D4">
        <w:t xml:space="preserve">raise public </w:t>
      </w:r>
      <w:r w:rsidR="00DA6A2C" w:rsidRPr="00D75A5D">
        <w:t>awareness of</w:t>
      </w:r>
      <w:r w:rsidRPr="00D75A5D">
        <w:t xml:space="preserve"> children</w:t>
      </w:r>
      <w:r w:rsidR="00757FE3" w:rsidRPr="00D75A5D">
        <w:t>’</w:t>
      </w:r>
      <w:r w:rsidRPr="00D75A5D">
        <w:t xml:space="preserve">s problems and their </w:t>
      </w:r>
      <w:r w:rsidR="00DA6A2C" w:rsidRPr="00D75A5D">
        <w:t>needs.</w:t>
      </w:r>
    </w:p>
    <w:p w:rsidR="0038239E" w:rsidRPr="00D75A5D" w:rsidRDefault="00AC6F1F" w:rsidP="00E74543">
      <w:pPr>
        <w:jc w:val="center"/>
      </w:pPr>
      <w:r w:rsidRPr="00D75A5D">
        <w:rPr>
          <w:bCs/>
        </w:rPr>
        <w:t>-----</w:t>
      </w:r>
    </w:p>
    <w:sectPr w:rsidR="0038239E" w:rsidRPr="00D75A5D" w:rsidSect="00446A2B">
      <w:headerReference w:type="even" r:id="rId11"/>
      <w:headerReference w:type="default" r:id="rId12"/>
      <w:footerReference w:type="first" r:id="rId13"/>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B2" w:rsidRDefault="00643DB2">
      <w:pPr>
        <w:pStyle w:val="Footer"/>
      </w:pPr>
    </w:p>
  </w:endnote>
  <w:endnote w:type="continuationSeparator" w:id="0">
    <w:p w:rsidR="00643DB2" w:rsidRDefault="00643DB2">
      <w:pPr>
        <w:spacing w:after="0"/>
      </w:pPr>
    </w:p>
  </w:endnote>
  <w:endnote w:type="continuationNotice" w:id="1">
    <w:p w:rsidR="00643DB2" w:rsidRDefault="00643D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85" w:rsidRDefault="00C12A85" w:rsidP="00446A2B">
    <w:pPr>
      <w:pStyle w:val="Footer"/>
      <w:spacing w:before="240"/>
    </w:pPr>
    <w:r>
      <w:t>GE.08-42869  (E)</w:t>
    </w:r>
    <w:r w:rsidR="00B2622B">
      <w:t xml:space="preserve">    110708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B2" w:rsidRDefault="00643DB2">
      <w:pPr>
        <w:spacing w:after="0"/>
      </w:pPr>
      <w:r>
        <w:separator/>
      </w:r>
    </w:p>
  </w:footnote>
  <w:footnote w:type="continuationSeparator" w:id="0">
    <w:p w:rsidR="00643DB2" w:rsidRDefault="00643DB2">
      <w:pPr>
        <w:spacing w:after="0"/>
        <w:rPr>
          <w:u w:val="single"/>
        </w:rPr>
      </w:pPr>
      <w:r>
        <w:rPr>
          <w:u w:val="single"/>
        </w:rPr>
        <w:tab/>
      </w:r>
      <w:r>
        <w:rPr>
          <w:u w:val="single"/>
        </w:rPr>
        <w:tab/>
      </w:r>
      <w:r>
        <w:rPr>
          <w:u w:val="single"/>
        </w:rPr>
        <w:tab/>
      </w:r>
      <w:r>
        <w:rPr>
          <w:u w:val="single"/>
        </w:rPr>
        <w:tab/>
      </w:r>
    </w:p>
  </w:footnote>
  <w:footnote w:type="continuationNotice" w:id="1">
    <w:p w:rsidR="00643DB2" w:rsidRDefault="00643DB2">
      <w:pPr>
        <w:spacing w:after="0"/>
      </w:pPr>
    </w:p>
  </w:footnote>
  <w:footnote w:id="2">
    <w:p w:rsidR="00C12A85" w:rsidRDefault="00C12A85" w:rsidP="00AC6F1F">
      <w:pPr>
        <w:pStyle w:val="FootnoteText"/>
      </w:pPr>
      <w:r>
        <w:t>*  In accordance with the information transmitted to States parties regarding the processing of</w:t>
      </w:r>
      <w:r w:rsidR="007D5EE9">
        <w:t xml:space="preserve"> </w:t>
      </w:r>
      <w:r>
        <w:t>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85" w:rsidRPr="00446A2B" w:rsidRDefault="00C12A85" w:rsidP="00446A2B">
    <w:pPr>
      <w:pStyle w:val="Header"/>
      <w:spacing w:after="0"/>
      <w:rPr>
        <w:lang w:val="fr-FR"/>
      </w:rPr>
    </w:pPr>
    <w:r w:rsidRPr="00446A2B">
      <w:rPr>
        <w:lang w:val="fr-FR"/>
      </w:rPr>
      <w:t>CRC/C/OPAC/MDA/1</w:t>
    </w:r>
  </w:p>
  <w:p w:rsidR="00C12A85" w:rsidRPr="00446A2B" w:rsidRDefault="00C12A85" w:rsidP="00446A2B">
    <w:pPr>
      <w:pStyle w:val="Header"/>
      <w:spacing w:after="0"/>
      <w:rPr>
        <w:lang w:val="fr-FR"/>
      </w:rPr>
    </w:pPr>
    <w:r w:rsidRPr="00446A2B">
      <w:rPr>
        <w:lang w:val="fr-FR"/>
      </w:rPr>
      <w:t xml:space="preserve">page </w:t>
    </w:r>
    <w:r>
      <w:fldChar w:fldCharType="begin"/>
    </w:r>
    <w:r w:rsidRPr="00446A2B">
      <w:rPr>
        <w:lang w:val="fr-FR"/>
      </w:rPr>
      <w:instrText xml:space="preserve"> PAGE  \* MERGEFORMAT </w:instrText>
    </w:r>
    <w:r>
      <w:fldChar w:fldCharType="separate"/>
    </w:r>
    <w:r w:rsidR="004941D4">
      <w:rPr>
        <w:noProof/>
        <w:lang w:val="fr-FR"/>
      </w:rPr>
      <w:t>6</w:t>
    </w:r>
    <w:r>
      <w:fldChar w:fldCharType="end"/>
    </w:r>
  </w:p>
  <w:p w:rsidR="00C12A85" w:rsidRPr="00446A2B" w:rsidRDefault="00C12A85" w:rsidP="00446A2B">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85" w:rsidRPr="00446A2B" w:rsidRDefault="00C12A85" w:rsidP="00DE1800">
    <w:pPr>
      <w:pStyle w:val="Header"/>
      <w:tabs>
        <w:tab w:val="clear" w:pos="4320"/>
        <w:tab w:val="clear" w:pos="8640"/>
        <w:tab w:val="left" w:pos="6803"/>
      </w:tabs>
      <w:spacing w:after="0"/>
      <w:rPr>
        <w:lang w:val="fr-FR"/>
      </w:rPr>
    </w:pPr>
    <w:r>
      <w:tab/>
    </w:r>
    <w:r w:rsidRPr="00446A2B">
      <w:rPr>
        <w:lang w:val="fr-FR"/>
      </w:rPr>
      <w:t>CRC/C/OPAC/MDA/1</w:t>
    </w:r>
  </w:p>
  <w:p w:rsidR="00C12A85" w:rsidRPr="00446A2B" w:rsidRDefault="00C12A85" w:rsidP="00DE1800">
    <w:pPr>
      <w:pStyle w:val="Header"/>
      <w:tabs>
        <w:tab w:val="clear" w:pos="4320"/>
        <w:tab w:val="clear" w:pos="8640"/>
        <w:tab w:val="left" w:pos="6803"/>
      </w:tabs>
      <w:spacing w:after="0"/>
      <w:rPr>
        <w:lang w:val="fr-FR"/>
      </w:rPr>
    </w:pPr>
    <w:r w:rsidRPr="00446A2B">
      <w:rPr>
        <w:lang w:val="fr-FR"/>
      </w:rPr>
      <w:tab/>
      <w:t xml:space="preserve">page </w:t>
    </w:r>
    <w:r>
      <w:fldChar w:fldCharType="begin"/>
    </w:r>
    <w:r w:rsidRPr="00446A2B">
      <w:rPr>
        <w:lang w:val="fr-FR"/>
      </w:rPr>
      <w:instrText xml:space="preserve"> PAGE  \* MERGEFORMAT </w:instrText>
    </w:r>
    <w:r>
      <w:fldChar w:fldCharType="separate"/>
    </w:r>
    <w:r w:rsidR="004941D4">
      <w:rPr>
        <w:noProof/>
        <w:lang w:val="fr-FR"/>
      </w:rPr>
      <w:t>7</w:t>
    </w:r>
    <w:r>
      <w:fldChar w:fldCharType="end"/>
    </w:r>
  </w:p>
  <w:p w:rsidR="00C12A85" w:rsidRPr="00446A2B" w:rsidRDefault="00C12A85" w:rsidP="00DE1800">
    <w:pPr>
      <w:pStyle w:val="Header"/>
      <w:tabs>
        <w:tab w:val="clear" w:pos="4320"/>
        <w:tab w:val="clear" w:pos="8640"/>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0E7"/>
    <w:rsid w:val="000532FB"/>
    <w:rsid w:val="000A55B5"/>
    <w:rsid w:val="00131189"/>
    <w:rsid w:val="00140B3B"/>
    <w:rsid w:val="00173C2A"/>
    <w:rsid w:val="00174624"/>
    <w:rsid w:val="0018418C"/>
    <w:rsid w:val="001A5F26"/>
    <w:rsid w:val="001B51D0"/>
    <w:rsid w:val="001E72C7"/>
    <w:rsid w:val="0023113E"/>
    <w:rsid w:val="00234454"/>
    <w:rsid w:val="00254855"/>
    <w:rsid w:val="00261232"/>
    <w:rsid w:val="00265897"/>
    <w:rsid w:val="002F65CB"/>
    <w:rsid w:val="0031692B"/>
    <w:rsid w:val="0037007C"/>
    <w:rsid w:val="0038239E"/>
    <w:rsid w:val="00393DCF"/>
    <w:rsid w:val="00396E59"/>
    <w:rsid w:val="003E48E6"/>
    <w:rsid w:val="00446A2B"/>
    <w:rsid w:val="0046795E"/>
    <w:rsid w:val="00486C02"/>
    <w:rsid w:val="004941D4"/>
    <w:rsid w:val="004A05A7"/>
    <w:rsid w:val="004B3913"/>
    <w:rsid w:val="004B7098"/>
    <w:rsid w:val="0050022A"/>
    <w:rsid w:val="00517AF6"/>
    <w:rsid w:val="005200ED"/>
    <w:rsid w:val="00550E86"/>
    <w:rsid w:val="00571A46"/>
    <w:rsid w:val="00582A33"/>
    <w:rsid w:val="005B7E5F"/>
    <w:rsid w:val="005E4E29"/>
    <w:rsid w:val="00611AC8"/>
    <w:rsid w:val="006316E1"/>
    <w:rsid w:val="00643DB2"/>
    <w:rsid w:val="0067799F"/>
    <w:rsid w:val="006B098B"/>
    <w:rsid w:val="006D0689"/>
    <w:rsid w:val="00757FE3"/>
    <w:rsid w:val="00787C9C"/>
    <w:rsid w:val="007B0E5E"/>
    <w:rsid w:val="007D5EE9"/>
    <w:rsid w:val="008160E7"/>
    <w:rsid w:val="008962F6"/>
    <w:rsid w:val="008A7547"/>
    <w:rsid w:val="00955724"/>
    <w:rsid w:val="009B3D69"/>
    <w:rsid w:val="00A05F36"/>
    <w:rsid w:val="00A1205F"/>
    <w:rsid w:val="00AC6F1F"/>
    <w:rsid w:val="00B2622B"/>
    <w:rsid w:val="00B430B2"/>
    <w:rsid w:val="00B60B40"/>
    <w:rsid w:val="00C12A85"/>
    <w:rsid w:val="00C268EB"/>
    <w:rsid w:val="00C63F06"/>
    <w:rsid w:val="00C81427"/>
    <w:rsid w:val="00C87B94"/>
    <w:rsid w:val="00CF5A7A"/>
    <w:rsid w:val="00D571FE"/>
    <w:rsid w:val="00D67637"/>
    <w:rsid w:val="00D75A5D"/>
    <w:rsid w:val="00DA6A2C"/>
    <w:rsid w:val="00DD3157"/>
    <w:rsid w:val="00DE1800"/>
    <w:rsid w:val="00E719A9"/>
    <w:rsid w:val="00E74543"/>
    <w:rsid w:val="00ED3A43"/>
    <w:rsid w:val="00F1259B"/>
    <w:rsid w:val="00F44ABC"/>
    <w:rsid w:val="00FC5A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 w:type="character" w:styleId="Hyperlink">
    <w:name w:val="Hyperlink"/>
    <w:rsid w:val="00AC6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hchr.org/english/law/crc-sale.htm" TargetMode="External"/><Relationship Id="rId4" Type="http://schemas.openxmlformats.org/officeDocument/2006/relationships/webSettings" Target="webSettings.xml"/><Relationship Id="rId9" Type="http://schemas.openxmlformats.org/officeDocument/2006/relationships/hyperlink" Target="JavaScript:openStr('42972','10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2880</Words>
  <Characters>14990</Characters>
  <Application>Microsoft Office Word</Application>
  <DocSecurity>4</DocSecurity>
  <Lines>238</Lines>
  <Paragraphs>60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0842869</vt:lpstr>
      <vt:lpstr>COMMITTEE ON THE RIGHTS OF THE CHILD</vt:lpstr>
      <vt:lpstr>CONSIDERATION OF REPORTS SUBMITTED BY STATES PARTIES UNDER ARTICLE 8, PARAGRAPH </vt:lpstr>
      <vt:lpstr>    Initial reports of States parties due in 2006</vt:lpstr>
      <vt:lpstr>MOLDOVA*</vt:lpstr>
      <vt:lpstr>INITIAL REPORT OF MOLDOVA ON THE IMPLEMENTATION OF THE OPTIONAL PROTOCOL TO THE</vt:lpstr>
      <vt:lpstr>GENERAL PROVISIONS</vt:lpstr>
      <vt:lpstr>    Implementation of article 1</vt:lpstr>
      <vt:lpstr>    Implementation of article 2</vt:lpstr>
      <vt:lpstr>    Implementation of article 3</vt:lpstr>
      <vt:lpstr>    Implementation of article 4</vt:lpstr>
      <vt:lpstr>    Implementation of article 5</vt:lpstr>
      <vt:lpstr>    Implementation of article 6</vt:lpstr>
      <vt:lpstr>    Implementation of article 7</vt:lpstr>
    </vt:vector>
  </TitlesOfParts>
  <Company>ONU</Company>
  <LinksUpToDate>false</LinksUpToDate>
  <CharactersWithSpaces>17815</CharactersWithSpaces>
  <SharedDoc>false</SharedDoc>
  <HLinks>
    <vt:vector size="12" baseType="variant">
      <vt:variant>
        <vt:i4>0</vt:i4>
      </vt:variant>
      <vt:variant>
        <vt:i4>15</vt:i4>
      </vt:variant>
      <vt:variant>
        <vt:i4>0</vt:i4>
      </vt:variant>
      <vt:variant>
        <vt:i4>5</vt:i4>
      </vt:variant>
      <vt:variant>
        <vt:lpwstr>http://www.ohchr.org/english/law/crc-sale.htm</vt:lpwstr>
      </vt:variant>
      <vt:variant>
        <vt:lpwstr/>
      </vt:variant>
      <vt:variant>
        <vt:i4>4194306</vt:i4>
      </vt:variant>
      <vt:variant>
        <vt:i4>12</vt:i4>
      </vt:variant>
      <vt:variant>
        <vt:i4>0</vt:i4>
      </vt:variant>
      <vt:variant>
        <vt:i4>5</vt:i4>
      </vt:variant>
      <vt:variant>
        <vt:lpwstr>javascript:openStr('42972','105')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0842869</dc:title>
  <dc:subject/>
  <dc:creator>EK-A</dc:creator>
  <cp:keywords>CRC/C/OPAC/MDA/1</cp:keywords>
  <dc:description>Final</dc:description>
  <cp:lastModifiedBy>np</cp:lastModifiedBy>
  <cp:revision>2</cp:revision>
  <cp:lastPrinted>2008-07-11T11:11:00Z</cp:lastPrinted>
  <dcterms:created xsi:type="dcterms:W3CDTF">2008-07-11T11:42:00Z</dcterms:created>
  <dcterms:modified xsi:type="dcterms:W3CDTF">2008-07-11T11:42:00Z</dcterms:modified>
</cp:coreProperties>
</file>