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147311" w:rsidRPr="006608E5" w:rsidTr="00AB317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311" w:rsidRDefault="00147311" w:rsidP="00AB317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7311" w:rsidRPr="00B97172" w:rsidRDefault="00147311" w:rsidP="00AB317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7311" w:rsidRPr="00D64073" w:rsidRDefault="00147311" w:rsidP="006E4F00">
            <w:pPr>
              <w:jc w:val="right"/>
              <w:rPr>
                <w:lang w:val="es-ES"/>
              </w:rPr>
            </w:pPr>
            <w:r w:rsidRPr="00D64073">
              <w:rPr>
                <w:sz w:val="40"/>
                <w:lang w:val="es-ES"/>
              </w:rPr>
              <w:t>CRPD</w:t>
            </w:r>
            <w:r w:rsidRPr="00D64073">
              <w:rPr>
                <w:lang w:val="es-ES"/>
              </w:rPr>
              <w:t>/C/KOR/Q/1</w:t>
            </w:r>
          </w:p>
        </w:tc>
      </w:tr>
      <w:tr w:rsidR="00147311" w:rsidTr="00AB317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7311" w:rsidRDefault="000F003F" w:rsidP="00AB3172">
            <w:pPr>
              <w:spacing w:before="120"/>
              <w:jc w:val="center"/>
            </w:pPr>
            <w:r w:rsidRPr="00BB10A3"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7311" w:rsidRPr="003B46F1" w:rsidRDefault="00147311" w:rsidP="00AB317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3B46F1">
              <w:rPr>
                <w:b/>
                <w:sz w:val="34"/>
                <w:szCs w:val="40"/>
              </w:rPr>
              <w:t>Convention on the Rights</w:t>
            </w:r>
            <w:r w:rsidRPr="003B46F1">
              <w:rPr>
                <w:b/>
                <w:sz w:val="34"/>
                <w:szCs w:val="40"/>
              </w:rPr>
              <w:br/>
              <w:t>of Persons with Disabilities</w:t>
            </w:r>
          </w:p>
          <w:p w:rsidR="00147311" w:rsidRPr="003B46F1" w:rsidRDefault="00147311" w:rsidP="00AB317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7311" w:rsidRPr="003B46F1" w:rsidRDefault="00147311" w:rsidP="00AB3172">
            <w:pPr>
              <w:spacing w:before="240" w:line="240" w:lineRule="exact"/>
            </w:pPr>
            <w:r w:rsidRPr="003B46F1">
              <w:t xml:space="preserve">Distr.: </w:t>
            </w:r>
            <w:r w:rsidR="006E4F00" w:rsidRPr="003B46F1">
              <w:t>General</w:t>
            </w:r>
          </w:p>
          <w:p w:rsidR="00147311" w:rsidRPr="003B46F1" w:rsidRDefault="008B47A1" w:rsidP="00AB3172">
            <w:pPr>
              <w:spacing w:line="240" w:lineRule="exact"/>
            </w:pPr>
            <w:r>
              <w:t>12</w:t>
            </w:r>
            <w:r w:rsidR="00147311" w:rsidRPr="003B46F1">
              <w:t xml:space="preserve"> </w:t>
            </w:r>
            <w:r w:rsidR="003B46F1">
              <w:t xml:space="preserve">May </w:t>
            </w:r>
            <w:r w:rsidR="00147311" w:rsidRPr="003B46F1">
              <w:t>2014</w:t>
            </w:r>
          </w:p>
          <w:p w:rsidR="00147311" w:rsidRPr="003B46F1" w:rsidRDefault="00147311" w:rsidP="00AB3172">
            <w:pPr>
              <w:spacing w:line="240" w:lineRule="exact"/>
            </w:pPr>
          </w:p>
          <w:p w:rsidR="00147311" w:rsidRPr="003B46F1" w:rsidRDefault="00147311" w:rsidP="00AB3172">
            <w:pPr>
              <w:spacing w:line="240" w:lineRule="exact"/>
            </w:pPr>
            <w:r w:rsidRPr="003B46F1">
              <w:t>Original: English</w:t>
            </w:r>
          </w:p>
        </w:tc>
      </w:tr>
    </w:tbl>
    <w:p w:rsidR="007A6D3C" w:rsidRPr="00896155" w:rsidRDefault="007A6D3C" w:rsidP="006608E5">
      <w:pPr>
        <w:spacing w:before="120"/>
        <w:rPr>
          <w:b/>
        </w:rPr>
      </w:pPr>
      <w:r w:rsidRPr="00896155">
        <w:rPr>
          <w:b/>
          <w:sz w:val="24"/>
          <w:szCs w:val="24"/>
        </w:rPr>
        <w:t>Committee on the Rights of Persons with Disabilities</w:t>
      </w:r>
    </w:p>
    <w:p w:rsidR="007A6D3C" w:rsidRPr="00896155" w:rsidRDefault="007A6D3C" w:rsidP="008C3593">
      <w:pPr>
        <w:pStyle w:val="HChG"/>
      </w:pPr>
      <w:r w:rsidRPr="00896155">
        <w:tab/>
      </w:r>
      <w:r w:rsidRPr="00896155">
        <w:tab/>
        <w:t xml:space="preserve">List of issues in relation to the initial report of </w:t>
      </w:r>
      <w:r w:rsidR="007C2D56">
        <w:t>the Republic of Korea</w:t>
      </w:r>
      <w:r w:rsidR="008C3593" w:rsidRPr="008C359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7A6D3C" w:rsidRPr="008C3593" w:rsidRDefault="00270825" w:rsidP="00C60BFA">
      <w:pPr>
        <w:pStyle w:val="H1G"/>
        <w:rPr>
          <w:rFonts w:eastAsia="Calibri"/>
        </w:rPr>
      </w:pPr>
      <w:r w:rsidRPr="00267FAE">
        <w:rPr>
          <w:rFonts w:eastAsia="Calibri"/>
        </w:rPr>
        <w:tab/>
        <w:t>A.</w:t>
      </w:r>
      <w:r w:rsidRPr="00267FAE">
        <w:rPr>
          <w:rFonts w:eastAsia="Calibri"/>
        </w:rPr>
        <w:tab/>
      </w:r>
      <w:r w:rsidR="007A6D3C" w:rsidRPr="00267FAE">
        <w:rPr>
          <w:rFonts w:eastAsia="Calibri"/>
        </w:rPr>
        <w:t>Purpose and general obligations (arts. 1</w:t>
      </w:r>
      <w:r w:rsidR="00C60BFA">
        <w:rPr>
          <w:rFonts w:eastAsia="Calibri"/>
        </w:rPr>
        <w:t>–</w:t>
      </w:r>
      <w:r w:rsidR="007A6D3C" w:rsidRPr="00267FAE">
        <w:rPr>
          <w:rFonts w:eastAsia="Calibri"/>
        </w:rPr>
        <w:t>4)</w:t>
      </w:r>
    </w:p>
    <w:p w:rsidR="00E94A26" w:rsidRPr="00267FAE" w:rsidRDefault="007C2D56" w:rsidP="0034317D">
      <w:pPr>
        <w:pStyle w:val="SingleTxtG"/>
        <w:numPr>
          <w:ilvl w:val="0"/>
          <w:numId w:val="5"/>
        </w:numPr>
        <w:tabs>
          <w:tab w:val="left" w:pos="1701"/>
        </w:tabs>
        <w:ind w:left="1134" w:firstLine="0"/>
        <w:rPr>
          <w:rFonts w:eastAsia="Calibri"/>
        </w:rPr>
      </w:pPr>
      <w:r w:rsidRPr="007C2D56">
        <w:rPr>
          <w:lang w:eastAsia="en-GB"/>
        </w:rPr>
        <w:t xml:space="preserve">Please </w:t>
      </w:r>
      <w:r w:rsidR="00C602F4">
        <w:rPr>
          <w:lang w:eastAsia="en-GB"/>
        </w:rPr>
        <w:t xml:space="preserve">indicate how </w:t>
      </w:r>
      <w:r w:rsidRPr="007C2D56">
        <w:rPr>
          <w:lang w:eastAsia="en-GB"/>
        </w:rPr>
        <w:t>the</w:t>
      </w:r>
      <w:r w:rsidR="00D64073">
        <w:rPr>
          <w:lang w:eastAsia="en-GB"/>
        </w:rPr>
        <w:t xml:space="preserve"> concept of disability that is used in the </w:t>
      </w:r>
      <w:r w:rsidR="003D4977">
        <w:rPr>
          <w:lang w:eastAsia="en-GB"/>
        </w:rPr>
        <w:t>State party’s</w:t>
      </w:r>
      <w:r w:rsidR="00D64073">
        <w:rPr>
          <w:lang w:eastAsia="en-GB"/>
        </w:rPr>
        <w:t xml:space="preserve"> </w:t>
      </w:r>
      <w:r w:rsidR="003D4977">
        <w:rPr>
          <w:lang w:eastAsia="en-GB"/>
        </w:rPr>
        <w:t>l</w:t>
      </w:r>
      <w:r w:rsidR="00D64073">
        <w:rPr>
          <w:lang w:eastAsia="en-GB"/>
        </w:rPr>
        <w:t xml:space="preserve">egal order is </w:t>
      </w:r>
      <w:r w:rsidR="000264F3">
        <w:rPr>
          <w:lang w:eastAsia="en-GB"/>
        </w:rPr>
        <w:t xml:space="preserve">in compliance with the human rights model </w:t>
      </w:r>
      <w:r w:rsidR="00D64073">
        <w:rPr>
          <w:lang w:eastAsia="en-GB"/>
        </w:rPr>
        <w:t xml:space="preserve">enshrined </w:t>
      </w:r>
      <w:r w:rsidR="000264F3">
        <w:rPr>
          <w:lang w:eastAsia="en-GB"/>
        </w:rPr>
        <w:t xml:space="preserve">in the Convention. Please indicate </w:t>
      </w:r>
      <w:r w:rsidR="00C602F4">
        <w:rPr>
          <w:rFonts w:eastAsia="Calibri"/>
        </w:rPr>
        <w:t xml:space="preserve">how the State party </w:t>
      </w:r>
      <w:r w:rsidR="00E94A26" w:rsidRPr="00267FAE">
        <w:rPr>
          <w:rFonts w:eastAsia="Calibri"/>
        </w:rPr>
        <w:t>ensure</w:t>
      </w:r>
      <w:r w:rsidR="00C602F4">
        <w:rPr>
          <w:rFonts w:eastAsia="Calibri"/>
        </w:rPr>
        <w:t>s</w:t>
      </w:r>
      <w:r w:rsidR="00E94A26" w:rsidRPr="00267FAE">
        <w:rPr>
          <w:rFonts w:eastAsia="Calibri"/>
        </w:rPr>
        <w:t xml:space="preserve"> proper understanding of </w:t>
      </w:r>
      <w:r w:rsidR="0034317D">
        <w:rPr>
          <w:rFonts w:eastAsia="Calibri"/>
        </w:rPr>
        <w:t xml:space="preserve">the </w:t>
      </w:r>
      <w:r w:rsidR="009D114F">
        <w:rPr>
          <w:rFonts w:eastAsia="Calibri"/>
        </w:rPr>
        <w:t xml:space="preserve">model and </w:t>
      </w:r>
      <w:r w:rsidR="00F96BB3">
        <w:rPr>
          <w:rFonts w:eastAsia="Calibri"/>
        </w:rPr>
        <w:t>concept</w:t>
      </w:r>
      <w:r w:rsidR="0034317D">
        <w:rPr>
          <w:rFonts w:eastAsia="Calibri"/>
        </w:rPr>
        <w:t xml:space="preserve"> enshrined in the Convention</w:t>
      </w:r>
      <w:r w:rsidR="00A12D62">
        <w:rPr>
          <w:rFonts w:eastAsia="Calibri"/>
        </w:rPr>
        <w:t>, particularly with regard to</w:t>
      </w:r>
      <w:r w:rsidR="00A12D62" w:rsidRPr="00A12D62">
        <w:rPr>
          <w:lang w:eastAsia="en-GB"/>
        </w:rPr>
        <w:t xml:space="preserve"> </w:t>
      </w:r>
      <w:r w:rsidR="00C60BFA">
        <w:rPr>
          <w:lang w:eastAsia="en-GB"/>
        </w:rPr>
        <w:t>a</w:t>
      </w:r>
      <w:r w:rsidR="00A12D62">
        <w:rPr>
          <w:lang w:eastAsia="en-GB"/>
        </w:rPr>
        <w:t>rticle 34</w:t>
      </w:r>
      <w:r w:rsidR="00C60BFA">
        <w:rPr>
          <w:lang w:eastAsia="en-GB"/>
        </w:rPr>
        <w:t xml:space="preserve"> </w:t>
      </w:r>
      <w:r w:rsidR="00A12D62">
        <w:rPr>
          <w:lang w:eastAsia="en-GB"/>
        </w:rPr>
        <w:t xml:space="preserve">(5) of the Constitution of the </w:t>
      </w:r>
      <w:smartTag w:uri="urn:schemas-microsoft-com:office:smarttags" w:element="place">
        <w:smartTag w:uri="urn:schemas-microsoft-com:office:smarttags" w:element="PlaceType">
          <w:r w:rsidR="00A12D62">
            <w:rPr>
              <w:lang w:eastAsia="en-GB"/>
            </w:rPr>
            <w:t>Republic</w:t>
          </w:r>
        </w:smartTag>
        <w:r w:rsidR="00A12D62">
          <w:rPr>
            <w:lang w:eastAsia="en-GB"/>
          </w:rPr>
          <w:t xml:space="preserve"> of </w:t>
        </w:r>
        <w:smartTag w:uri="urn:schemas-microsoft-com:office:smarttags" w:element="PlaceName">
          <w:r w:rsidR="00A12D62">
            <w:rPr>
              <w:lang w:eastAsia="en-GB"/>
            </w:rPr>
            <w:t>Korea</w:t>
          </w:r>
        </w:smartTag>
      </w:smartTag>
      <w:r w:rsidR="00E94A26" w:rsidRPr="00267FAE">
        <w:rPr>
          <w:rFonts w:eastAsia="Calibri"/>
        </w:rPr>
        <w:t>.</w:t>
      </w:r>
    </w:p>
    <w:p w:rsidR="007A6D3C" w:rsidRPr="00AB3172" w:rsidRDefault="00DC3E28" w:rsidP="008E39E1">
      <w:pPr>
        <w:pStyle w:val="SingleTxtG"/>
        <w:numPr>
          <w:ilvl w:val="0"/>
          <w:numId w:val="5"/>
        </w:numPr>
        <w:tabs>
          <w:tab w:val="left" w:pos="1701"/>
        </w:tabs>
        <w:ind w:left="1134" w:firstLine="0"/>
        <w:rPr>
          <w:rFonts w:eastAsia="Calibri"/>
        </w:rPr>
      </w:pPr>
      <w:r>
        <w:rPr>
          <w:lang w:eastAsia="en-GB"/>
        </w:rPr>
        <w:t>T</w:t>
      </w:r>
      <w:r w:rsidRPr="007C2D56">
        <w:rPr>
          <w:lang w:eastAsia="en-GB"/>
        </w:rPr>
        <w:t xml:space="preserve">o </w:t>
      </w:r>
      <w:r w:rsidR="007C2D56" w:rsidRPr="007C2D56">
        <w:rPr>
          <w:lang w:eastAsia="en-GB"/>
        </w:rPr>
        <w:t xml:space="preserve">what </w:t>
      </w:r>
      <w:r w:rsidR="008231A8">
        <w:rPr>
          <w:lang w:eastAsia="en-GB"/>
        </w:rPr>
        <w:t>extent</w:t>
      </w:r>
      <w:r w:rsidR="008231A8" w:rsidRPr="007C2D56">
        <w:rPr>
          <w:lang w:eastAsia="en-GB"/>
        </w:rPr>
        <w:t xml:space="preserve"> </w:t>
      </w:r>
      <w:r>
        <w:rPr>
          <w:lang w:eastAsia="en-GB"/>
        </w:rPr>
        <w:t xml:space="preserve">has </w:t>
      </w:r>
      <w:r w:rsidR="007C2D56" w:rsidRPr="007C2D56">
        <w:rPr>
          <w:lang w:eastAsia="en-GB"/>
        </w:rPr>
        <w:t xml:space="preserve">implementation of the National Action Plan for the Promotion and Protection of Human </w:t>
      </w:r>
      <w:r w:rsidR="008231A8">
        <w:rPr>
          <w:lang w:eastAsia="en-GB"/>
        </w:rPr>
        <w:t>R</w:t>
      </w:r>
      <w:r w:rsidR="007C2D56" w:rsidRPr="007C2D56">
        <w:rPr>
          <w:lang w:eastAsia="en-GB"/>
        </w:rPr>
        <w:t>ights (2007</w:t>
      </w:r>
      <w:r w:rsidR="008231A8">
        <w:rPr>
          <w:lang w:eastAsia="en-GB"/>
        </w:rPr>
        <w:t>–</w:t>
      </w:r>
      <w:r w:rsidR="007C2D56" w:rsidRPr="007C2D56">
        <w:rPr>
          <w:lang w:eastAsia="en-GB"/>
        </w:rPr>
        <w:t>2011) improve</w:t>
      </w:r>
      <w:r>
        <w:rPr>
          <w:lang w:eastAsia="en-GB"/>
        </w:rPr>
        <w:t>d</w:t>
      </w:r>
      <w:r w:rsidR="007C2D56" w:rsidRPr="007C2D56">
        <w:rPr>
          <w:lang w:eastAsia="en-GB"/>
        </w:rPr>
        <w:t xml:space="preserve"> the respect of the rights of persons with disabilities</w:t>
      </w:r>
      <w:r w:rsidR="008231A8">
        <w:rPr>
          <w:lang w:eastAsia="en-GB"/>
        </w:rPr>
        <w:t>?</w:t>
      </w:r>
      <w:r w:rsidR="007C2D56" w:rsidRPr="007C2D56">
        <w:rPr>
          <w:lang w:eastAsia="en-GB"/>
        </w:rPr>
        <w:t xml:space="preserve"> </w:t>
      </w:r>
    </w:p>
    <w:p w:rsidR="00E45779" w:rsidRPr="007C2D56" w:rsidRDefault="00E45779" w:rsidP="00087DC2">
      <w:pPr>
        <w:pStyle w:val="SingleTxtG"/>
        <w:numPr>
          <w:ilvl w:val="0"/>
          <w:numId w:val="5"/>
        </w:numPr>
        <w:tabs>
          <w:tab w:val="left" w:pos="1701"/>
        </w:tabs>
        <w:ind w:left="1134" w:firstLine="0"/>
        <w:rPr>
          <w:rFonts w:eastAsia="Calibri"/>
        </w:rPr>
      </w:pPr>
      <w:r w:rsidRPr="00FB5A40">
        <w:rPr>
          <w:color w:val="000000"/>
        </w:rPr>
        <w:t xml:space="preserve">Please provide information on the steps taken to withdraw the reservation </w:t>
      </w:r>
      <w:r w:rsidR="008231A8">
        <w:rPr>
          <w:color w:val="000000"/>
        </w:rPr>
        <w:t>on article </w:t>
      </w:r>
      <w:r w:rsidRPr="00FB5A40">
        <w:rPr>
          <w:color w:val="000000"/>
        </w:rPr>
        <w:t>25 (e),</w:t>
      </w:r>
      <w:r w:rsidR="0070015D">
        <w:rPr>
          <w:color w:val="000000"/>
        </w:rPr>
        <w:t xml:space="preserve"> and </w:t>
      </w:r>
      <w:r w:rsidR="008231A8">
        <w:rPr>
          <w:color w:val="000000"/>
        </w:rPr>
        <w:t xml:space="preserve">on </w:t>
      </w:r>
      <w:r w:rsidR="0070015D">
        <w:rPr>
          <w:color w:val="000000"/>
        </w:rPr>
        <w:t>w</w:t>
      </w:r>
      <w:r w:rsidR="0070015D" w:rsidRPr="00FB5A40">
        <w:rPr>
          <w:color w:val="000000"/>
        </w:rPr>
        <w:t xml:space="preserve">hether progress has been made </w:t>
      </w:r>
      <w:r w:rsidR="00087DC2">
        <w:rPr>
          <w:color w:val="000000"/>
        </w:rPr>
        <w:t>i</w:t>
      </w:r>
      <w:r w:rsidR="008231A8">
        <w:rPr>
          <w:color w:val="000000"/>
        </w:rPr>
        <w:t>n amending</w:t>
      </w:r>
      <w:r w:rsidR="0070015D" w:rsidRPr="00FB5A40">
        <w:rPr>
          <w:color w:val="000000"/>
        </w:rPr>
        <w:t xml:space="preserve"> </w:t>
      </w:r>
      <w:r w:rsidR="008231A8">
        <w:rPr>
          <w:color w:val="000000"/>
        </w:rPr>
        <w:t>a</w:t>
      </w:r>
      <w:r w:rsidR="0070015D" w:rsidRPr="00FB5A40">
        <w:rPr>
          <w:color w:val="000000"/>
        </w:rPr>
        <w:t>rticle 732 of the Commercial Act.</w:t>
      </w:r>
    </w:p>
    <w:p w:rsidR="007A6D3C" w:rsidRPr="00267FAE" w:rsidRDefault="00270825" w:rsidP="006608E5">
      <w:pPr>
        <w:pStyle w:val="H1G"/>
        <w:rPr>
          <w:rFonts w:eastAsia="Calibri"/>
        </w:rPr>
      </w:pPr>
      <w:r w:rsidRPr="00267FAE">
        <w:rPr>
          <w:rFonts w:eastAsia="Calibri"/>
        </w:rPr>
        <w:tab/>
        <w:t>B.</w:t>
      </w:r>
      <w:r w:rsidRPr="00267FAE">
        <w:rPr>
          <w:rFonts w:eastAsia="Calibri"/>
        </w:rPr>
        <w:tab/>
      </w:r>
      <w:r w:rsidR="007A6D3C" w:rsidRPr="00267FAE">
        <w:rPr>
          <w:rFonts w:eastAsia="Calibri"/>
        </w:rPr>
        <w:t>Specific rights</w:t>
      </w:r>
    </w:p>
    <w:p w:rsidR="007A6D3C" w:rsidRPr="00267FAE" w:rsidRDefault="00270825" w:rsidP="006608E5">
      <w:pPr>
        <w:pStyle w:val="H23G"/>
        <w:rPr>
          <w:rFonts w:eastAsia="Calibri"/>
        </w:rPr>
      </w:pPr>
      <w:r w:rsidRPr="00267FAE">
        <w:rPr>
          <w:rFonts w:eastAsia="Calibri"/>
        </w:rPr>
        <w:tab/>
      </w:r>
      <w:r w:rsidRPr="00267FAE">
        <w:rPr>
          <w:rFonts w:eastAsia="Calibri"/>
        </w:rPr>
        <w:tab/>
      </w:r>
      <w:r w:rsidR="006E4F00">
        <w:rPr>
          <w:rFonts w:eastAsia="Calibri"/>
        </w:rPr>
        <w:t>Equality and non-discrimination</w:t>
      </w:r>
      <w:r w:rsidR="006E4F00" w:rsidRPr="00A101D1">
        <w:rPr>
          <w:rFonts w:eastAsia="Calibri"/>
        </w:rPr>
        <w:t xml:space="preserve"> </w:t>
      </w:r>
      <w:r w:rsidR="006E4F00">
        <w:rPr>
          <w:rFonts w:eastAsia="Calibri"/>
        </w:rPr>
        <w:t>(a</w:t>
      </w:r>
      <w:r w:rsidR="007A6D3C" w:rsidRPr="00A101D1">
        <w:rPr>
          <w:rFonts w:eastAsia="Calibri"/>
        </w:rPr>
        <w:t>rt</w:t>
      </w:r>
      <w:r w:rsidR="006E4F00">
        <w:rPr>
          <w:rFonts w:eastAsia="Calibri"/>
        </w:rPr>
        <w:t>.</w:t>
      </w:r>
      <w:r w:rsidR="007A6D3C" w:rsidRPr="00A101D1">
        <w:rPr>
          <w:rFonts w:eastAsia="Calibri"/>
        </w:rPr>
        <w:t xml:space="preserve"> 5</w:t>
      </w:r>
      <w:r w:rsidR="006E4F00">
        <w:rPr>
          <w:rFonts w:eastAsia="Calibri"/>
        </w:rPr>
        <w:t>)</w:t>
      </w:r>
    </w:p>
    <w:p w:rsidR="007C2D56" w:rsidRDefault="008D3B58" w:rsidP="008E39E1">
      <w:pPr>
        <w:pStyle w:val="SingleTxtG"/>
        <w:numPr>
          <w:ilvl w:val="0"/>
          <w:numId w:val="5"/>
        </w:numPr>
        <w:tabs>
          <w:tab w:val="left" w:pos="1701"/>
        </w:tabs>
        <w:ind w:left="1134" w:firstLine="0"/>
      </w:pPr>
      <w:r>
        <w:rPr>
          <w:noProof/>
          <w:lang w:val="en-US"/>
        </w:rPr>
        <w:pict>
          <v:shape id="Picture 2" o:spid="_x0000_s1028" type="#_x0000_t75" alt="recycle_English" style="position:absolute;left:0;text-align:left;margin-left:337.3pt;margin-top:646.25pt;width:73.25pt;height:18.15pt;z-index:2;visibility:visible;mso-position-horizontal-relative:margin;mso-position-vertical-relative:margin">
            <v:imagedata r:id="rId8" o:title="recycle_English"/>
            <w10:wrap anchorx="margin" anchory="margin"/>
          </v:shape>
        </w:pict>
      </w:r>
      <w:r w:rsidR="003B2D2E">
        <w:rPr>
          <w:lang w:val="en-US"/>
        </w:rPr>
        <w:t xml:space="preserve">Please provide information on concrete measures adopted to </w:t>
      </w:r>
      <w:r w:rsidR="00900179">
        <w:rPr>
          <w:lang w:val="en-US"/>
        </w:rPr>
        <w:t>eliminate</w:t>
      </w:r>
      <w:r w:rsidR="00C602F4">
        <w:rPr>
          <w:lang w:val="en-US"/>
        </w:rPr>
        <w:t xml:space="preserve"> and amend </w:t>
      </w:r>
      <w:r w:rsidR="00900179">
        <w:rPr>
          <w:lang w:val="en-US"/>
        </w:rPr>
        <w:t>discriminatory practices</w:t>
      </w:r>
      <w:r w:rsidR="00C602F4">
        <w:rPr>
          <w:lang w:val="en-US"/>
        </w:rPr>
        <w:t xml:space="preserve">, </w:t>
      </w:r>
      <w:r w:rsidR="00900179">
        <w:rPr>
          <w:lang w:val="en-US"/>
        </w:rPr>
        <w:t xml:space="preserve">policies and </w:t>
      </w:r>
      <w:r w:rsidR="003B2D2E">
        <w:rPr>
          <w:lang w:val="en-US"/>
        </w:rPr>
        <w:t>legislation</w:t>
      </w:r>
      <w:r w:rsidR="003B2D2E" w:rsidRPr="003B2D2E">
        <w:t xml:space="preserve"> </w:t>
      </w:r>
      <w:r w:rsidR="00DC3E28">
        <w:t>concerning</w:t>
      </w:r>
      <w:r w:rsidR="00DC3E28" w:rsidRPr="006C2321">
        <w:t xml:space="preserve"> </w:t>
      </w:r>
      <w:r w:rsidR="003B2D2E" w:rsidRPr="006C2321">
        <w:t>persons with disabilities</w:t>
      </w:r>
      <w:r w:rsidR="00C602F4">
        <w:t>,</w:t>
      </w:r>
      <w:r w:rsidR="003B2D2E">
        <w:t xml:space="preserve"> </w:t>
      </w:r>
      <w:r w:rsidR="00C602F4">
        <w:t>at</w:t>
      </w:r>
      <w:r w:rsidR="003B2D2E">
        <w:t xml:space="preserve"> the</w:t>
      </w:r>
      <w:r w:rsidR="00900179">
        <w:t xml:space="preserve"> national and</w:t>
      </w:r>
      <w:r w:rsidR="003B2D2E">
        <w:t xml:space="preserve"> local level</w:t>
      </w:r>
      <w:r w:rsidR="00900179">
        <w:t>s</w:t>
      </w:r>
      <w:r w:rsidR="003B2D2E">
        <w:t xml:space="preserve">. </w:t>
      </w:r>
      <w:r w:rsidR="007C2D56" w:rsidRPr="007C2D56">
        <w:t>Please</w:t>
      </w:r>
      <w:r w:rsidR="00900179">
        <w:t xml:space="preserve"> </w:t>
      </w:r>
      <w:r w:rsidR="00C602F4">
        <w:t>mention</w:t>
      </w:r>
      <w:r w:rsidR="00900179">
        <w:t xml:space="preserve"> any affirmative action taken </w:t>
      </w:r>
      <w:r w:rsidR="007C2D56" w:rsidRPr="007C2D56">
        <w:t>to achieve the de facto equality of persons with disabilities, taking into account their diversity.</w:t>
      </w:r>
      <w:r w:rsidR="003B2D2E" w:rsidRPr="003B2D2E">
        <w:rPr>
          <w:lang w:val="en-US"/>
        </w:rPr>
        <w:t xml:space="preserve"> </w:t>
      </w:r>
    </w:p>
    <w:p w:rsidR="00870F68" w:rsidRDefault="00E94A26" w:rsidP="008E39E1">
      <w:pPr>
        <w:pStyle w:val="SingleTxtG"/>
        <w:numPr>
          <w:ilvl w:val="0"/>
          <w:numId w:val="5"/>
        </w:numPr>
        <w:tabs>
          <w:tab w:val="left" w:pos="1701"/>
        </w:tabs>
        <w:ind w:left="1134" w:firstLine="0"/>
      </w:pPr>
      <w:r w:rsidRPr="00EE613B">
        <w:t>Please provide information on the implem</w:t>
      </w:r>
      <w:r w:rsidR="002352F0">
        <w:t>entation and enforcement of the</w:t>
      </w:r>
      <w:r w:rsidR="002352F0">
        <w:br/>
      </w:r>
      <w:r w:rsidRPr="00EE613B">
        <w:t>Anti-Discrimination against and Remedies for Persons with Disabilities Act</w:t>
      </w:r>
      <w:r w:rsidR="00E225E9">
        <w:t>,</w:t>
      </w:r>
      <w:r w:rsidRPr="00E94A26">
        <w:t xml:space="preserve"> </w:t>
      </w:r>
      <w:r w:rsidR="00E225E9">
        <w:t xml:space="preserve">and </w:t>
      </w:r>
      <w:r w:rsidR="003069EC">
        <w:t>on</w:t>
      </w:r>
      <w:r w:rsidRPr="00EE613B">
        <w:t xml:space="preserve"> measures </w:t>
      </w:r>
      <w:r w:rsidR="00C602F4">
        <w:t xml:space="preserve">adopted </w:t>
      </w:r>
      <w:r w:rsidRPr="00EE613B">
        <w:t>to guarantee</w:t>
      </w:r>
      <w:r w:rsidR="003B2D2E">
        <w:t xml:space="preserve"> </w:t>
      </w:r>
      <w:r w:rsidRPr="00EE613B">
        <w:t>persons with disabilities equal and effective legal protection against all types of discrimination</w:t>
      </w:r>
      <w:r>
        <w:t xml:space="preserve">. </w:t>
      </w:r>
    </w:p>
    <w:p w:rsidR="00BE04CD" w:rsidRPr="00A101D1" w:rsidRDefault="008D3B58" w:rsidP="0059571C">
      <w:pPr>
        <w:pStyle w:val="SingleTxtG"/>
        <w:numPr>
          <w:ilvl w:val="0"/>
          <w:numId w:val="5"/>
        </w:numPr>
        <w:tabs>
          <w:tab w:val="left" w:pos="1701"/>
        </w:tabs>
        <w:ind w:left="1134" w:firstLine="0"/>
      </w:pPr>
      <w:r>
        <w:rPr>
          <w:b/>
          <w:noProof/>
          <w:lang w:val="en-US"/>
        </w:rPr>
        <w:pict>
          <v:shape id="_x0000_s1027" type="#_x0000_t75" style="position:absolute;left:0;text-align:left;margin-left:428.1pt;margin-top:81.25pt;width:50.25pt;height:50.25pt;z-index:1">
            <v:imagedata r:id="rId9" o:title="1&amp;Size=2 &amp;Lang=E"/>
          </v:shape>
        </w:pict>
      </w:r>
      <w:r w:rsidR="00BE04CD" w:rsidRPr="00531B0A">
        <w:t>Please</w:t>
      </w:r>
      <w:r w:rsidR="00BE04CD" w:rsidRPr="00531B0A">
        <w:rPr>
          <w:color w:val="000000"/>
        </w:rPr>
        <w:t xml:space="preserve"> provide additional information on the implementation of the Mother and Child Health Act and its Enforcement Decree, which reduces the scope of induced abortions to cases where “a </w:t>
      </w:r>
      <w:r w:rsidR="0059571C">
        <w:rPr>
          <w:color w:val="000000"/>
        </w:rPr>
        <w:t>woman</w:t>
      </w:r>
      <w:r w:rsidR="0059571C" w:rsidRPr="00531B0A">
        <w:rPr>
          <w:color w:val="000000"/>
        </w:rPr>
        <w:t xml:space="preserve"> </w:t>
      </w:r>
      <w:r w:rsidR="00BE04CD" w:rsidRPr="00531B0A">
        <w:rPr>
          <w:color w:val="000000"/>
        </w:rPr>
        <w:t>or her spouse has genetic disorders that will highly affect foetuses”.</w:t>
      </w:r>
    </w:p>
    <w:p w:rsidR="00E906EE" w:rsidRPr="00267FAE" w:rsidRDefault="00E906EE" w:rsidP="006608E5">
      <w:pPr>
        <w:pStyle w:val="H23G"/>
        <w:rPr>
          <w:rFonts w:eastAsia="Calibri"/>
        </w:rPr>
      </w:pPr>
      <w:r w:rsidRPr="00267FAE">
        <w:rPr>
          <w:rFonts w:eastAsia="Calibri"/>
        </w:rPr>
        <w:tab/>
      </w:r>
      <w:r w:rsidR="00267FAE">
        <w:rPr>
          <w:rFonts w:eastAsia="Calibri"/>
        </w:rPr>
        <w:tab/>
      </w:r>
      <w:r w:rsidR="006E4F00">
        <w:rPr>
          <w:rFonts w:eastAsia="Calibri"/>
        </w:rPr>
        <w:t>Women with disabilities 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 xml:space="preserve">. </w:t>
      </w:r>
      <w:r w:rsidR="006E4F00" w:rsidRPr="00C76999">
        <w:rPr>
          <w:rFonts w:eastAsia="Calibri"/>
        </w:rPr>
        <w:t>6</w:t>
      </w:r>
      <w:r w:rsidR="006E4F00">
        <w:rPr>
          <w:rFonts w:eastAsia="Calibri"/>
        </w:rPr>
        <w:t>)</w:t>
      </w:r>
    </w:p>
    <w:p w:rsidR="007C2D56" w:rsidRDefault="007C2D56" w:rsidP="00006757">
      <w:pPr>
        <w:pStyle w:val="SingleTxtG"/>
        <w:numPr>
          <w:ilvl w:val="0"/>
          <w:numId w:val="5"/>
        </w:numPr>
        <w:tabs>
          <w:tab w:val="left" w:pos="1701"/>
        </w:tabs>
        <w:ind w:left="1134" w:firstLine="0"/>
      </w:pPr>
      <w:r w:rsidRPr="007C2D56">
        <w:t>Please provide information on the implementation of the Frame</w:t>
      </w:r>
      <w:r w:rsidR="006A0328">
        <w:t xml:space="preserve">work Act on Women’s </w:t>
      </w:r>
      <w:r w:rsidR="009628D8">
        <w:t>Development</w:t>
      </w:r>
      <w:r w:rsidR="00845DD3">
        <w:t>,</w:t>
      </w:r>
      <w:r w:rsidR="006A0328">
        <w:t xml:space="preserve"> </w:t>
      </w:r>
      <w:r w:rsidR="00BB5942">
        <w:t xml:space="preserve">and </w:t>
      </w:r>
      <w:r w:rsidR="00DC3E28">
        <w:t xml:space="preserve">on </w:t>
      </w:r>
      <w:r w:rsidR="006A0328">
        <w:t xml:space="preserve">the </w:t>
      </w:r>
      <w:r w:rsidR="006A0328" w:rsidRPr="007C2D56">
        <w:t>Basic Plan for Women’s Polic</w:t>
      </w:r>
      <w:r w:rsidR="00845DD3">
        <w:t>ies</w:t>
      </w:r>
      <w:r w:rsidR="006A0328" w:rsidRPr="007C2D56">
        <w:t xml:space="preserve"> </w:t>
      </w:r>
      <w:r w:rsidR="00845DD3">
        <w:t xml:space="preserve">which is part </w:t>
      </w:r>
      <w:r w:rsidR="006A0328" w:rsidRPr="007C2D56">
        <w:t xml:space="preserve">of the </w:t>
      </w:r>
      <w:r w:rsidR="00845DD3">
        <w:t>Five-</w:t>
      </w:r>
      <w:r w:rsidR="006A0328" w:rsidRPr="007C2D56">
        <w:t>year Policy Development Plan for Persons with Disabilities</w:t>
      </w:r>
      <w:r w:rsidR="00302B08">
        <w:t xml:space="preserve">. Please mention how the </w:t>
      </w:r>
      <w:r w:rsidR="00421A4B">
        <w:t xml:space="preserve">implementation of the </w:t>
      </w:r>
      <w:r w:rsidR="003069EC">
        <w:t xml:space="preserve">Framework </w:t>
      </w:r>
      <w:r w:rsidR="00421A4B">
        <w:t xml:space="preserve">Act and the </w:t>
      </w:r>
      <w:r w:rsidR="003069EC">
        <w:t xml:space="preserve">Basic </w:t>
      </w:r>
      <w:r w:rsidR="00421A4B">
        <w:t>Plan has</w:t>
      </w:r>
      <w:r w:rsidR="00302B08">
        <w:t xml:space="preserve"> contributed </w:t>
      </w:r>
      <w:r w:rsidRPr="007C2D56">
        <w:t xml:space="preserve">to improvement of the situation of women with disabilities, in the areas of labour, education, health and social security. </w:t>
      </w:r>
    </w:p>
    <w:p w:rsidR="00E906EE" w:rsidRPr="009628D8" w:rsidRDefault="00147311" w:rsidP="006608E5">
      <w:pPr>
        <w:pStyle w:val="H23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6E4F00">
        <w:rPr>
          <w:rFonts w:eastAsia="Calibri"/>
        </w:rPr>
        <w:t>Children with disabilities 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7</w:t>
      </w:r>
      <w:r w:rsidR="006E4F00">
        <w:rPr>
          <w:rFonts w:eastAsia="Calibri"/>
        </w:rPr>
        <w:t>)</w:t>
      </w:r>
    </w:p>
    <w:p w:rsidR="00E906EE" w:rsidRDefault="00B33505" w:rsidP="003069EC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</w:pPr>
      <w:r w:rsidRPr="00B33505">
        <w:t xml:space="preserve">Please provide information on the </w:t>
      </w:r>
      <w:r w:rsidR="003069EC">
        <w:t>specific</w:t>
      </w:r>
      <w:r w:rsidR="003069EC" w:rsidRPr="00B33505">
        <w:t xml:space="preserve"> </w:t>
      </w:r>
      <w:r w:rsidRPr="00B33505">
        <w:t xml:space="preserve">channels available to children with disabilities </w:t>
      </w:r>
      <w:r w:rsidR="00CB564B">
        <w:t>for expressing</w:t>
      </w:r>
      <w:r w:rsidRPr="00B33505">
        <w:t xml:space="preserve"> their views on all matters concerning them</w:t>
      </w:r>
      <w:r w:rsidR="00E94A26">
        <w:t>,</w:t>
      </w:r>
      <w:r w:rsidR="00E94A26" w:rsidRPr="00E94A26">
        <w:t xml:space="preserve"> </w:t>
      </w:r>
      <w:r w:rsidR="00E94A26">
        <w:t xml:space="preserve">including </w:t>
      </w:r>
      <w:r w:rsidR="00CB564B">
        <w:t>with regard to</w:t>
      </w:r>
      <w:r w:rsidR="00E94A26">
        <w:t xml:space="preserve"> the development of policies</w:t>
      </w:r>
      <w:r w:rsidR="00E225E9">
        <w:t xml:space="preserve">, and </w:t>
      </w:r>
      <w:r w:rsidR="00CB564B">
        <w:t xml:space="preserve">on </w:t>
      </w:r>
      <w:r w:rsidRPr="00B33505">
        <w:t xml:space="preserve">how their views are </w:t>
      </w:r>
      <w:r w:rsidR="00E225E9">
        <w:t xml:space="preserve">taken into </w:t>
      </w:r>
      <w:r w:rsidRPr="00B33505">
        <w:t>consideration, on an equal basis with other children</w:t>
      </w:r>
      <w:r w:rsidR="00BB5942">
        <w:t>.</w:t>
      </w:r>
      <w:r w:rsidR="008C3593">
        <w:t xml:space="preserve"> </w:t>
      </w:r>
    </w:p>
    <w:p w:rsidR="00BB1471" w:rsidRPr="00A101D1" w:rsidRDefault="006E4F00" w:rsidP="00CB564B">
      <w:pPr>
        <w:pStyle w:val="H23G"/>
        <w:ind w:firstLine="0"/>
      </w:pPr>
      <w:r>
        <w:rPr>
          <w:rFonts w:eastAsia="Calibri"/>
        </w:rPr>
        <w:t>Awareness</w:t>
      </w:r>
      <w:r w:rsidR="00CB564B">
        <w:rPr>
          <w:rFonts w:eastAsia="Calibri"/>
        </w:rPr>
        <w:t>-</w:t>
      </w:r>
      <w:r>
        <w:rPr>
          <w:rFonts w:eastAsia="Calibri"/>
        </w:rPr>
        <w:t>raising (a</w:t>
      </w:r>
      <w:r w:rsidRPr="00C76999">
        <w:rPr>
          <w:rFonts w:eastAsia="Calibri"/>
        </w:rPr>
        <w:t>rt</w:t>
      </w:r>
      <w:r>
        <w:rPr>
          <w:rFonts w:eastAsia="Calibri"/>
        </w:rPr>
        <w:t>.</w:t>
      </w:r>
      <w:r w:rsidRPr="00C76999">
        <w:rPr>
          <w:rFonts w:eastAsia="Calibri"/>
        </w:rPr>
        <w:t xml:space="preserve"> 8</w:t>
      </w:r>
      <w:r>
        <w:rPr>
          <w:rFonts w:eastAsia="Calibri"/>
        </w:rPr>
        <w:t>)</w:t>
      </w:r>
    </w:p>
    <w:p w:rsidR="00E6670F" w:rsidRPr="00E225E9" w:rsidRDefault="00BB1471" w:rsidP="00CB564B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rFonts w:eastAsia="Calibri"/>
        </w:rPr>
      </w:pPr>
      <w:r w:rsidRPr="00BB1471">
        <w:t xml:space="preserve">Please </w:t>
      </w:r>
      <w:r w:rsidR="00E6670F">
        <w:t>provide</w:t>
      </w:r>
      <w:r w:rsidR="00825A3E">
        <w:t xml:space="preserve"> concrete </w:t>
      </w:r>
      <w:r w:rsidR="00E6670F">
        <w:t xml:space="preserve">information on activities carried out to raise awareness </w:t>
      </w:r>
      <w:r w:rsidR="00CB564B">
        <w:t>of</w:t>
      </w:r>
      <w:r w:rsidR="00E6670F">
        <w:t xml:space="preserve"> the rights of persons with disabilities, and </w:t>
      </w:r>
      <w:r w:rsidR="00CB564B">
        <w:t xml:space="preserve">on </w:t>
      </w:r>
      <w:r w:rsidR="00CA6347">
        <w:t xml:space="preserve">whether </w:t>
      </w:r>
      <w:r w:rsidR="00CB564B">
        <w:t>the impact of these activities</w:t>
      </w:r>
      <w:r w:rsidR="00CA6347">
        <w:t xml:space="preserve"> has been evaluated</w:t>
      </w:r>
      <w:r w:rsidR="00825A3E">
        <w:t xml:space="preserve">. Please indicate how </w:t>
      </w:r>
      <w:r w:rsidR="00E6670F">
        <w:t>the human rights perspective</w:t>
      </w:r>
      <w:r w:rsidR="00825A3E">
        <w:t xml:space="preserve"> and the Convention have</w:t>
      </w:r>
      <w:r w:rsidR="00E6670F">
        <w:t xml:space="preserve"> been included in such activities. </w:t>
      </w:r>
    </w:p>
    <w:p w:rsidR="00E906EE" w:rsidRPr="00E6670F" w:rsidRDefault="00147311" w:rsidP="006608E5">
      <w:pPr>
        <w:pStyle w:val="H23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6E4F00">
        <w:rPr>
          <w:rFonts w:eastAsia="Calibri"/>
        </w:rPr>
        <w:t>Accessibility 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9</w:t>
      </w:r>
      <w:r w:rsidR="006E4F00">
        <w:rPr>
          <w:rFonts w:eastAsia="Calibri"/>
        </w:rPr>
        <w:t>)</w:t>
      </w:r>
    </w:p>
    <w:p w:rsidR="00FE2803" w:rsidRPr="00A101D1" w:rsidRDefault="00BE04CD" w:rsidP="008E39E1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rFonts w:eastAsia="Calibri"/>
          <w:lang w:val="en-US"/>
        </w:rPr>
      </w:pPr>
      <w:r>
        <w:t>What</w:t>
      </w:r>
      <w:r w:rsidR="00B33505" w:rsidRPr="00302B08">
        <w:t xml:space="preserve"> measures</w:t>
      </w:r>
      <w:r>
        <w:t xml:space="preserve"> have been</w:t>
      </w:r>
      <w:r w:rsidR="00B33505" w:rsidRPr="00302B08">
        <w:t xml:space="preserve"> adopted</w:t>
      </w:r>
      <w:r w:rsidR="005F532B">
        <w:t>, including accessibility standards,</w:t>
      </w:r>
      <w:r w:rsidR="00B33505" w:rsidRPr="00302B08">
        <w:t xml:space="preserve"> to ensure t</w:t>
      </w:r>
      <w:r>
        <w:t>hat</w:t>
      </w:r>
      <w:r w:rsidR="00B33505" w:rsidRPr="00302B08">
        <w:t xml:space="preserve"> persons with disabilities</w:t>
      </w:r>
      <w:r>
        <w:t xml:space="preserve"> have</w:t>
      </w:r>
      <w:r w:rsidR="00B33505" w:rsidRPr="00302B08">
        <w:t xml:space="preserve"> access on an equal basis with others to the physical environment</w:t>
      </w:r>
      <w:r w:rsidR="00AD0C22">
        <w:t>, transportation, information and communications, including information and communications technologies and systems, and other facilities and services open or</w:t>
      </w:r>
      <w:r w:rsidR="008641EB">
        <w:t xml:space="preserve"> </w:t>
      </w:r>
      <w:r w:rsidR="00AD0C22">
        <w:t>provided to the public, both in urban and in rural areas</w:t>
      </w:r>
      <w:r w:rsidR="008E39E1">
        <w:t>?</w:t>
      </w:r>
      <w:r w:rsidR="00825A3E">
        <w:t xml:space="preserve"> Please indicate whether sanctions are </w:t>
      </w:r>
      <w:r w:rsidR="00174D33">
        <w:t>imposed on</w:t>
      </w:r>
      <w:r w:rsidR="00825A3E">
        <w:t xml:space="preserve"> those </w:t>
      </w:r>
      <w:r w:rsidR="008E39E1">
        <w:t>failing</w:t>
      </w:r>
      <w:r w:rsidR="00825A3E">
        <w:t xml:space="preserve"> to comply with accessibility standards.</w:t>
      </w:r>
      <w:r w:rsidR="008C3593">
        <w:t xml:space="preserve"> </w:t>
      </w:r>
    </w:p>
    <w:p w:rsidR="007A6D3C" w:rsidRPr="003D4977" w:rsidRDefault="00AB3172" w:rsidP="006608E5">
      <w:pPr>
        <w:pStyle w:val="H23G"/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="006E4F00" w:rsidRPr="00FD31EB">
        <w:t>Situations of risk and humanitarian emergencies</w:t>
      </w:r>
      <w:r w:rsidR="006E4F00">
        <w:rPr>
          <w:rFonts w:eastAsia="Calibri"/>
          <w:lang w:val="en-US"/>
        </w:rPr>
        <w:t xml:space="preserve"> (a</w:t>
      </w:r>
      <w:r w:rsidR="006E4F00" w:rsidRPr="00C76999">
        <w:rPr>
          <w:rFonts w:eastAsia="Calibri"/>
          <w:lang w:val="en-US"/>
        </w:rPr>
        <w:t>rt</w:t>
      </w:r>
      <w:r w:rsidR="006E4F00">
        <w:rPr>
          <w:rFonts w:eastAsia="Calibri"/>
          <w:lang w:val="en-US"/>
        </w:rPr>
        <w:t>.</w:t>
      </w:r>
      <w:r w:rsidR="006E4F00" w:rsidRPr="00C76999">
        <w:rPr>
          <w:rFonts w:eastAsia="Calibri"/>
          <w:lang w:val="en-US"/>
        </w:rPr>
        <w:t xml:space="preserve"> 11</w:t>
      </w:r>
      <w:r w:rsidR="006E4F00">
        <w:rPr>
          <w:rFonts w:eastAsia="Calibri"/>
          <w:lang w:val="en-US"/>
        </w:rPr>
        <w:t>)</w:t>
      </w:r>
    </w:p>
    <w:p w:rsidR="00A77A6F" w:rsidRPr="00147311" w:rsidRDefault="00105550" w:rsidP="008E39E1">
      <w:pPr>
        <w:pStyle w:val="ListParagraph"/>
        <w:numPr>
          <w:ilvl w:val="0"/>
          <w:numId w:val="5"/>
        </w:numPr>
        <w:tabs>
          <w:tab w:val="left" w:pos="1701"/>
        </w:tabs>
        <w:spacing w:line="240" w:lineRule="auto"/>
        <w:ind w:left="1134" w:right="1134" w:firstLine="0"/>
        <w:jc w:val="both"/>
        <w:rPr>
          <w:rFonts w:eastAsia="Calibri"/>
        </w:rPr>
      </w:pPr>
      <w:r w:rsidRPr="00147311">
        <w:rPr>
          <w:color w:val="000000"/>
        </w:rPr>
        <w:t>Please provide</w:t>
      </w:r>
      <w:r w:rsidR="00825A3E" w:rsidRPr="00147311">
        <w:rPr>
          <w:color w:val="000000"/>
        </w:rPr>
        <w:t xml:space="preserve"> information </w:t>
      </w:r>
      <w:r w:rsidR="00825A3E" w:rsidRPr="00825A3E">
        <w:t>on measures taken</w:t>
      </w:r>
      <w:r w:rsidR="00CA6347">
        <w:t xml:space="preserve"> to review and </w:t>
      </w:r>
      <w:r w:rsidR="00CA6347" w:rsidRPr="00825A3E">
        <w:t>amend</w:t>
      </w:r>
      <w:r w:rsidR="00CA6347">
        <w:t xml:space="preserve"> </w:t>
      </w:r>
      <w:r w:rsidR="00CA6347" w:rsidRPr="00825A3E">
        <w:t>the</w:t>
      </w:r>
      <w:r w:rsidR="00825A3E" w:rsidRPr="00825A3E">
        <w:t xml:space="preserve"> Act on the Management of Disasters and Safety </w:t>
      </w:r>
      <w:r w:rsidR="00D46DD7" w:rsidRPr="00147311">
        <w:rPr>
          <w:color w:val="000000"/>
        </w:rPr>
        <w:t>and the Countermeasures Against Natural Disasters Act</w:t>
      </w:r>
      <w:r w:rsidR="00E17548">
        <w:rPr>
          <w:color w:val="000000"/>
        </w:rPr>
        <w:t>,</w:t>
      </w:r>
      <w:r w:rsidR="00D46DD7" w:rsidRPr="00147311">
        <w:rPr>
          <w:color w:val="000000"/>
        </w:rPr>
        <w:t xml:space="preserve"> </w:t>
      </w:r>
      <w:r w:rsidR="00CA6347" w:rsidRPr="00147311">
        <w:rPr>
          <w:color w:val="000000"/>
        </w:rPr>
        <w:t xml:space="preserve">and </w:t>
      </w:r>
      <w:r w:rsidR="00D46DD7" w:rsidRPr="00147311">
        <w:rPr>
          <w:color w:val="000000"/>
        </w:rPr>
        <w:t>indicate whether the</w:t>
      </w:r>
      <w:r w:rsidR="00CA6347" w:rsidRPr="00147311">
        <w:rPr>
          <w:color w:val="000000"/>
        </w:rPr>
        <w:t xml:space="preserve"> inclusion of the</w:t>
      </w:r>
      <w:r w:rsidR="00D46DD7" w:rsidRPr="00147311">
        <w:rPr>
          <w:color w:val="000000"/>
        </w:rPr>
        <w:t xml:space="preserve"> concept of comprehensive and disability-inclusive </w:t>
      </w:r>
      <w:r w:rsidR="00D63D21">
        <w:rPr>
          <w:color w:val="000000"/>
        </w:rPr>
        <w:t>d</w:t>
      </w:r>
      <w:r w:rsidR="00D46DD7" w:rsidRPr="00147311">
        <w:rPr>
          <w:color w:val="000000"/>
        </w:rPr>
        <w:t xml:space="preserve">isaster </w:t>
      </w:r>
      <w:r w:rsidR="00D63D21">
        <w:rPr>
          <w:color w:val="000000"/>
        </w:rPr>
        <w:t>r</w:t>
      </w:r>
      <w:r w:rsidR="00D46DD7" w:rsidRPr="00147311">
        <w:rPr>
          <w:color w:val="000000"/>
        </w:rPr>
        <w:t xml:space="preserve">isk </w:t>
      </w:r>
      <w:r w:rsidR="00D63D21">
        <w:rPr>
          <w:color w:val="000000"/>
        </w:rPr>
        <w:t>r</w:t>
      </w:r>
      <w:r w:rsidR="00D46DD7" w:rsidRPr="00147311">
        <w:rPr>
          <w:color w:val="000000"/>
        </w:rPr>
        <w:t xml:space="preserve">eduction has been </w:t>
      </w:r>
      <w:r w:rsidR="00CA6347" w:rsidRPr="00147311">
        <w:rPr>
          <w:color w:val="000000"/>
        </w:rPr>
        <w:t>considered</w:t>
      </w:r>
      <w:r w:rsidR="00825A3E" w:rsidRPr="00825A3E">
        <w:t>.</w:t>
      </w:r>
    </w:p>
    <w:p w:rsidR="007A6D3C" w:rsidRPr="00A101D1" w:rsidRDefault="00147311" w:rsidP="006608E5">
      <w:pPr>
        <w:pStyle w:val="H23G"/>
        <w:rPr>
          <w:rFonts w:eastAsia="Calibri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="006E4F00" w:rsidRPr="00FD31EB">
        <w:t>Equal recognition before the law</w:t>
      </w:r>
      <w:r w:rsidR="006E4F00" w:rsidRPr="00C76999">
        <w:rPr>
          <w:rFonts w:eastAsia="Calibri"/>
        </w:rPr>
        <w:t xml:space="preserve"> </w:t>
      </w:r>
      <w:r w:rsidR="006E4F00">
        <w:rPr>
          <w:rFonts w:eastAsia="Calibri"/>
        </w:rPr>
        <w:t>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12</w:t>
      </w:r>
      <w:r w:rsidR="006E4F00">
        <w:rPr>
          <w:rFonts w:eastAsia="Calibri"/>
        </w:rPr>
        <w:t>)</w:t>
      </w:r>
    </w:p>
    <w:p w:rsidR="00475B67" w:rsidRPr="00502C94" w:rsidRDefault="00475B67" w:rsidP="00D63D21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color w:val="000000"/>
          <w:lang w:eastAsia="en-GB"/>
        </w:rPr>
      </w:pPr>
      <w:r w:rsidRPr="00502C94">
        <w:rPr>
          <w:color w:val="000000"/>
          <w:lang w:eastAsia="en-GB"/>
        </w:rPr>
        <w:t xml:space="preserve">Please provide information on the amendment of the Civil Act and </w:t>
      </w:r>
      <w:r w:rsidR="00D63D21">
        <w:rPr>
          <w:color w:val="000000"/>
          <w:lang w:eastAsia="en-GB"/>
        </w:rPr>
        <w:t xml:space="preserve">on </w:t>
      </w:r>
      <w:r w:rsidRPr="00502C94">
        <w:rPr>
          <w:color w:val="000000"/>
          <w:lang w:eastAsia="en-GB"/>
        </w:rPr>
        <w:t>the new Adult Guardianship System, which entered into force in July 2013</w:t>
      </w:r>
      <w:r w:rsidR="00D63D21">
        <w:rPr>
          <w:color w:val="000000"/>
          <w:lang w:eastAsia="en-GB"/>
        </w:rPr>
        <w:t>. Please</w:t>
      </w:r>
      <w:r w:rsidRPr="00502C94">
        <w:rPr>
          <w:color w:val="000000"/>
          <w:lang w:eastAsia="en-GB"/>
        </w:rPr>
        <w:t xml:space="preserve"> </w:t>
      </w:r>
      <w:r w:rsidR="00CA6347">
        <w:rPr>
          <w:color w:val="000000"/>
          <w:lang w:eastAsia="en-GB"/>
        </w:rPr>
        <w:t xml:space="preserve">indicate </w:t>
      </w:r>
      <w:r w:rsidRPr="00CE5749">
        <w:rPr>
          <w:color w:val="000000"/>
        </w:rPr>
        <w:t>whether</w:t>
      </w:r>
      <w:r w:rsidRPr="00CE5749">
        <w:rPr>
          <w:color w:val="000000"/>
          <w:lang w:eastAsia="en-GB"/>
        </w:rPr>
        <w:t xml:space="preserve"> this new system replace</w:t>
      </w:r>
      <w:r w:rsidR="00CA6347">
        <w:rPr>
          <w:color w:val="000000"/>
          <w:lang w:eastAsia="en-GB"/>
        </w:rPr>
        <w:t>s</w:t>
      </w:r>
      <w:r w:rsidRPr="00CE5749">
        <w:rPr>
          <w:color w:val="000000"/>
          <w:lang w:eastAsia="en-GB"/>
        </w:rPr>
        <w:t xml:space="preserve"> substitute</w:t>
      </w:r>
      <w:r w:rsidR="005B0261">
        <w:rPr>
          <w:color w:val="000000"/>
          <w:lang w:eastAsia="en-GB"/>
        </w:rPr>
        <w:t>d</w:t>
      </w:r>
      <w:r w:rsidRPr="00CE5749">
        <w:rPr>
          <w:color w:val="000000"/>
          <w:lang w:eastAsia="en-GB"/>
        </w:rPr>
        <w:t xml:space="preserve"> decision-</w:t>
      </w:r>
      <w:r w:rsidR="009D114F" w:rsidRPr="00CE5749">
        <w:rPr>
          <w:color w:val="000000"/>
          <w:lang w:eastAsia="en-GB"/>
        </w:rPr>
        <w:t xml:space="preserve">making </w:t>
      </w:r>
      <w:r w:rsidR="00D63D21">
        <w:rPr>
          <w:color w:val="000000"/>
          <w:lang w:eastAsia="en-GB"/>
        </w:rPr>
        <w:t>with</w:t>
      </w:r>
      <w:r w:rsidR="00D63D21" w:rsidRPr="00CE5749">
        <w:rPr>
          <w:color w:val="000000"/>
          <w:lang w:eastAsia="en-GB"/>
        </w:rPr>
        <w:t xml:space="preserve"> </w:t>
      </w:r>
      <w:r w:rsidRPr="00CE5749">
        <w:rPr>
          <w:color w:val="000000"/>
          <w:lang w:eastAsia="en-GB"/>
        </w:rPr>
        <w:t xml:space="preserve">supported decision-making in the exercise of legal capacity, </w:t>
      </w:r>
      <w:r w:rsidR="00E94A26">
        <w:rPr>
          <w:color w:val="000000"/>
          <w:lang w:eastAsia="en-GB"/>
        </w:rPr>
        <w:t xml:space="preserve">and how it </w:t>
      </w:r>
      <w:r w:rsidR="00E94A26" w:rsidRPr="00EA5DED">
        <w:rPr>
          <w:color w:val="000000"/>
          <w:lang w:eastAsia="en-GB"/>
        </w:rPr>
        <w:t>recognize</w:t>
      </w:r>
      <w:r w:rsidR="00E94A26">
        <w:rPr>
          <w:color w:val="000000"/>
          <w:lang w:eastAsia="en-GB"/>
        </w:rPr>
        <w:t xml:space="preserve">s </w:t>
      </w:r>
      <w:r w:rsidR="00E94A26" w:rsidRPr="00EA5DED">
        <w:rPr>
          <w:color w:val="000000"/>
          <w:lang w:eastAsia="en-GB"/>
        </w:rPr>
        <w:t>legal capacity of p</w:t>
      </w:r>
      <w:r w:rsidR="00E94A26" w:rsidRPr="00214286">
        <w:rPr>
          <w:color w:val="000000"/>
          <w:lang w:eastAsia="en-GB"/>
        </w:rPr>
        <w:t>erson</w:t>
      </w:r>
      <w:r w:rsidR="00E94A26" w:rsidRPr="00427A46">
        <w:rPr>
          <w:color w:val="000000"/>
          <w:lang w:eastAsia="en-GB"/>
        </w:rPr>
        <w:t xml:space="preserve">s with </w:t>
      </w:r>
      <w:r w:rsidR="00E94A26" w:rsidRPr="00EA20AE">
        <w:rPr>
          <w:color w:val="000000"/>
          <w:lang w:eastAsia="en-GB"/>
        </w:rPr>
        <w:t>disabilities on an equal basis with others</w:t>
      </w:r>
      <w:r w:rsidRPr="00CE5749">
        <w:rPr>
          <w:color w:val="000000"/>
          <w:lang w:eastAsia="en-GB"/>
        </w:rPr>
        <w:t xml:space="preserve">. </w:t>
      </w:r>
    </w:p>
    <w:p w:rsidR="007A6D3C" w:rsidRPr="00267FAE" w:rsidRDefault="00302B08" w:rsidP="006608E5">
      <w:pPr>
        <w:pStyle w:val="H23G"/>
        <w:rPr>
          <w:rFonts w:eastAsia="Calibri"/>
        </w:rPr>
      </w:pPr>
      <w:r>
        <w:rPr>
          <w:rFonts w:eastAsia="Calibri"/>
        </w:rPr>
        <w:tab/>
      </w:r>
      <w:r w:rsidR="00270825" w:rsidRPr="00A101D1">
        <w:rPr>
          <w:rFonts w:eastAsia="Calibri"/>
          <w:sz w:val="18"/>
          <w:szCs w:val="14"/>
        </w:rPr>
        <w:tab/>
      </w:r>
      <w:r w:rsidR="006E4F00" w:rsidRPr="00FD31EB">
        <w:t xml:space="preserve">Access to justice </w:t>
      </w:r>
      <w:r w:rsidR="006E4F00">
        <w:t>(</w:t>
      </w:r>
      <w:r w:rsidR="006E4F00">
        <w:rPr>
          <w:rFonts w:eastAsia="Calibri"/>
        </w:rPr>
        <w:t>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13</w:t>
      </w:r>
      <w:r w:rsidR="006E4F00">
        <w:rPr>
          <w:rFonts w:eastAsia="Calibri"/>
        </w:rPr>
        <w:t>)</w:t>
      </w:r>
    </w:p>
    <w:p w:rsidR="00475B67" w:rsidRPr="00D850A6" w:rsidRDefault="00475B67" w:rsidP="00475B67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color w:val="000000"/>
        </w:rPr>
      </w:pPr>
      <w:r w:rsidRPr="00D850A6">
        <w:rPr>
          <w:color w:val="000000"/>
        </w:rPr>
        <w:t xml:space="preserve">Please provide </w:t>
      </w:r>
      <w:r w:rsidRPr="00D850A6">
        <w:rPr>
          <w:color w:val="000000"/>
          <w:lang w:eastAsia="en-GB"/>
        </w:rPr>
        <w:t>information</w:t>
      </w:r>
      <w:r w:rsidRPr="00D850A6">
        <w:rPr>
          <w:color w:val="000000"/>
        </w:rPr>
        <w:t xml:space="preserve"> on measures adopted to provide equal access to justice for persons with disabilities, </w:t>
      </w:r>
      <w:r w:rsidR="00C81ACE">
        <w:rPr>
          <w:color w:val="000000"/>
        </w:rPr>
        <w:t xml:space="preserve">including through </w:t>
      </w:r>
      <w:r w:rsidR="00D63D21">
        <w:rPr>
          <w:color w:val="000000"/>
        </w:rPr>
        <w:t xml:space="preserve">the </w:t>
      </w:r>
      <w:r w:rsidR="00C81ACE">
        <w:rPr>
          <w:color w:val="000000"/>
        </w:rPr>
        <w:t>provision of accessibility and reasonable accommodation</w:t>
      </w:r>
      <w:r w:rsidR="00913402">
        <w:rPr>
          <w:color w:val="000000"/>
        </w:rPr>
        <w:t>.</w:t>
      </w:r>
      <w:r w:rsidRPr="00D850A6">
        <w:rPr>
          <w:color w:val="000000"/>
        </w:rPr>
        <w:t xml:space="preserve"> </w:t>
      </w:r>
    </w:p>
    <w:p w:rsidR="007A6D3C" w:rsidRPr="00A101D1" w:rsidRDefault="00270825" w:rsidP="006608E5">
      <w:pPr>
        <w:pStyle w:val="H23G"/>
        <w:rPr>
          <w:rFonts w:eastAsia="Calibri"/>
          <w:sz w:val="18"/>
          <w:szCs w:val="14"/>
        </w:rPr>
      </w:pPr>
      <w:r w:rsidRPr="00267FAE">
        <w:rPr>
          <w:rFonts w:eastAsia="Calibri"/>
        </w:rPr>
        <w:tab/>
      </w:r>
      <w:r w:rsidRPr="00A101D1">
        <w:rPr>
          <w:rFonts w:eastAsia="Calibri"/>
          <w:sz w:val="22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="006E4F00" w:rsidRPr="00FD31EB">
            <w:t>Liberty</w:t>
          </w:r>
        </w:smartTag>
      </w:smartTag>
      <w:r w:rsidR="006E4F00" w:rsidRPr="00FD31EB">
        <w:t xml:space="preserve"> and security of the person </w:t>
      </w:r>
      <w:r w:rsidR="006E4F00">
        <w:t>(a</w:t>
      </w:r>
      <w:r w:rsidR="006E4F00" w:rsidRPr="00877ECB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877ECB">
        <w:rPr>
          <w:rFonts w:eastAsia="Calibri"/>
        </w:rPr>
        <w:t xml:space="preserve"> 14</w:t>
      </w:r>
      <w:r w:rsidR="006E4F00">
        <w:rPr>
          <w:rFonts w:eastAsia="Calibri"/>
        </w:rPr>
        <w:t>)</w:t>
      </w:r>
    </w:p>
    <w:p w:rsidR="00FF3AE6" w:rsidRPr="006C0E38" w:rsidRDefault="00C84014" w:rsidP="00D63D21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color w:val="000000"/>
        </w:rPr>
      </w:pPr>
      <w:r w:rsidRPr="006C0E38">
        <w:rPr>
          <w:color w:val="000000"/>
        </w:rPr>
        <w:t xml:space="preserve">Please </w:t>
      </w:r>
      <w:r w:rsidR="00001245" w:rsidRPr="006C0E38">
        <w:rPr>
          <w:color w:val="000000"/>
        </w:rPr>
        <w:t xml:space="preserve">provide information on the content of the new </w:t>
      </w:r>
      <w:r w:rsidR="00D63D21">
        <w:rPr>
          <w:color w:val="000000"/>
        </w:rPr>
        <w:t>b</w:t>
      </w:r>
      <w:r w:rsidR="00001245" w:rsidRPr="006C0E38">
        <w:rPr>
          <w:color w:val="000000"/>
        </w:rPr>
        <w:t>ill to amend the Mental Health Act proposed by the Ministry of Health and Welfare in January 2014</w:t>
      </w:r>
      <w:r w:rsidR="00D63D21">
        <w:rPr>
          <w:color w:val="000000"/>
        </w:rPr>
        <w:t>,</w:t>
      </w:r>
      <w:r w:rsidR="00001245" w:rsidRPr="006C0E38">
        <w:rPr>
          <w:color w:val="000000"/>
        </w:rPr>
        <w:t xml:space="preserve"> and</w:t>
      </w:r>
      <w:r w:rsidR="00D63D21">
        <w:rPr>
          <w:color w:val="000000"/>
        </w:rPr>
        <w:t xml:space="preserve"> on</w:t>
      </w:r>
      <w:r w:rsidR="00001245" w:rsidRPr="006C0E38">
        <w:rPr>
          <w:color w:val="000000"/>
        </w:rPr>
        <w:t xml:space="preserve"> how it ensures the protection of persons with disabilities from involuntary </w:t>
      </w:r>
      <w:r w:rsidR="006C0E38" w:rsidRPr="00AB3172">
        <w:rPr>
          <w:color w:val="000000"/>
        </w:rPr>
        <w:t>hospitalization</w:t>
      </w:r>
      <w:r w:rsidR="006C0E38" w:rsidRPr="006C0E38">
        <w:rPr>
          <w:color w:val="000000"/>
        </w:rPr>
        <w:t xml:space="preserve">, treatment and </w:t>
      </w:r>
      <w:r w:rsidR="00666412" w:rsidRPr="006C0E38">
        <w:rPr>
          <w:color w:val="000000"/>
        </w:rPr>
        <w:t>confinement</w:t>
      </w:r>
      <w:r w:rsidR="006C0E38" w:rsidRPr="006C0E38">
        <w:rPr>
          <w:color w:val="000000"/>
        </w:rPr>
        <w:t>.</w:t>
      </w:r>
    </w:p>
    <w:p w:rsidR="007A6D3C" w:rsidRPr="00A101D1" w:rsidRDefault="00270825" w:rsidP="00BC5E77">
      <w:pPr>
        <w:pStyle w:val="H23G"/>
        <w:rPr>
          <w:rFonts w:eastAsia="Calibri"/>
          <w:sz w:val="22"/>
          <w:szCs w:val="18"/>
        </w:rPr>
      </w:pPr>
      <w:r w:rsidRPr="00267FAE">
        <w:rPr>
          <w:rFonts w:eastAsia="Calibri"/>
        </w:rPr>
        <w:tab/>
      </w:r>
      <w:r w:rsidRPr="00267FAE">
        <w:rPr>
          <w:rFonts w:eastAsia="Calibri"/>
        </w:rPr>
        <w:tab/>
      </w:r>
      <w:r w:rsidR="006E4F00" w:rsidRPr="00FD31EB">
        <w:t>Freedom from torture</w:t>
      </w:r>
      <w:r w:rsidR="00BC5E77">
        <w:t xml:space="preserve"> </w:t>
      </w:r>
      <w:r w:rsidR="00BC5E77" w:rsidRPr="00BC5E77">
        <w:t>or cruel, inhuman or degrading treatment or punishment</w:t>
      </w:r>
      <w:r w:rsidR="00BC5E77">
        <w:br/>
      </w:r>
      <w:r w:rsidR="006E4F00">
        <w:t>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15</w:t>
      </w:r>
      <w:r w:rsidR="006E4F00">
        <w:rPr>
          <w:rFonts w:eastAsia="Calibri"/>
        </w:rPr>
        <w:t>)</w:t>
      </w:r>
    </w:p>
    <w:p w:rsidR="008F0F93" w:rsidRPr="00D850A6" w:rsidRDefault="00001245" w:rsidP="006E4F00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color w:val="000000"/>
        </w:rPr>
      </w:pPr>
      <w:r w:rsidRPr="00C471F2">
        <w:t xml:space="preserve">Please provide information on the regulations that govern the use of </w:t>
      </w:r>
      <w:r w:rsidR="000010FF">
        <w:t xml:space="preserve">chemical, mechanical and </w:t>
      </w:r>
      <w:r w:rsidRPr="006608E5">
        <w:rPr>
          <w:rFonts w:eastAsia="Calibri"/>
        </w:rPr>
        <w:t>physical</w:t>
      </w:r>
      <w:r w:rsidRPr="00C471F2">
        <w:t xml:space="preserve"> restraint</w:t>
      </w:r>
      <w:r w:rsidR="000010FF">
        <w:t>s</w:t>
      </w:r>
      <w:r w:rsidRPr="00C471F2">
        <w:t xml:space="preserve"> of persons in psychiatric care</w:t>
      </w:r>
      <w:r w:rsidR="00BC5E77">
        <w:t>,</w:t>
      </w:r>
      <w:r w:rsidRPr="00C471F2">
        <w:t xml:space="preserve"> </w:t>
      </w:r>
      <w:r w:rsidR="008E39E1">
        <w:t>and</w:t>
      </w:r>
      <w:r w:rsidRPr="00C471F2">
        <w:t xml:space="preserve"> </w:t>
      </w:r>
      <w:r w:rsidR="00BC5E77">
        <w:t xml:space="preserve">on </w:t>
      </w:r>
      <w:r w:rsidRPr="00C471F2">
        <w:t>the forcible treatment of such persons</w:t>
      </w:r>
      <w:r>
        <w:t>.</w:t>
      </w:r>
      <w:r w:rsidR="008C3593">
        <w:t xml:space="preserve"> </w:t>
      </w:r>
    </w:p>
    <w:p w:rsidR="008C6A36" w:rsidRPr="00A101D1" w:rsidRDefault="00147311" w:rsidP="006608E5">
      <w:pPr>
        <w:pStyle w:val="H23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6E4F00" w:rsidRPr="00FD31EB">
        <w:t>Freedom from exploitation, violence and abuse</w:t>
      </w:r>
      <w:r w:rsidR="006E4F00" w:rsidRPr="00C76999">
        <w:rPr>
          <w:rFonts w:eastAsia="Calibri"/>
        </w:rPr>
        <w:t xml:space="preserve"> </w:t>
      </w:r>
      <w:r w:rsidR="006E4F00">
        <w:rPr>
          <w:rFonts w:eastAsia="Calibri"/>
        </w:rPr>
        <w:t>(art.</w:t>
      </w:r>
      <w:r w:rsidR="006E4F00" w:rsidRPr="00C76999">
        <w:rPr>
          <w:rFonts w:eastAsia="Calibri"/>
        </w:rPr>
        <w:t xml:space="preserve"> 16</w:t>
      </w:r>
      <w:r w:rsidR="006E4F00">
        <w:rPr>
          <w:rFonts w:eastAsia="Calibri"/>
        </w:rPr>
        <w:t>)</w:t>
      </w:r>
    </w:p>
    <w:p w:rsidR="00876D86" w:rsidRPr="00A101D1" w:rsidRDefault="00001245" w:rsidP="003401F5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rFonts w:eastAsia="Calibri"/>
        </w:rPr>
      </w:pPr>
      <w:r w:rsidRPr="0008240E">
        <w:t xml:space="preserve">Please provide information on legislative and administrative measures adopted to assist and support persons with disabilities, including their families and caregivers, </w:t>
      </w:r>
      <w:r w:rsidR="003401F5">
        <w:t>in preventing, recognizing and reporting</w:t>
      </w:r>
      <w:r w:rsidRPr="0008240E">
        <w:t xml:space="preserve"> instances of exploitation, violence and abuse. </w:t>
      </w:r>
      <w:r>
        <w:t xml:space="preserve">Please indicate whether </w:t>
      </w:r>
      <w:r>
        <w:rPr>
          <w:rFonts w:eastAsia="Calibri"/>
        </w:rPr>
        <w:t>mechanism</w:t>
      </w:r>
      <w:r w:rsidR="00E225E9">
        <w:rPr>
          <w:rFonts w:eastAsia="Calibri"/>
        </w:rPr>
        <w:t>s</w:t>
      </w:r>
      <w:r w:rsidR="00666412" w:rsidRPr="00666412">
        <w:rPr>
          <w:rFonts w:eastAsia="Calibri"/>
        </w:rPr>
        <w:t xml:space="preserve"> </w:t>
      </w:r>
      <w:r w:rsidR="00666412">
        <w:rPr>
          <w:rFonts w:eastAsia="Calibri"/>
        </w:rPr>
        <w:t xml:space="preserve">for </w:t>
      </w:r>
      <w:r w:rsidR="00666412" w:rsidRPr="003C0DBB">
        <w:rPr>
          <w:rFonts w:eastAsia="Calibri"/>
        </w:rPr>
        <w:t>remedies</w:t>
      </w:r>
      <w:r w:rsidR="00666412">
        <w:rPr>
          <w:rFonts w:eastAsia="Calibri"/>
        </w:rPr>
        <w:t>,</w:t>
      </w:r>
      <w:r>
        <w:rPr>
          <w:rFonts w:eastAsia="Calibri"/>
        </w:rPr>
        <w:t xml:space="preserve"> </w:t>
      </w:r>
      <w:r w:rsidR="00666412">
        <w:rPr>
          <w:rFonts w:eastAsia="Calibri"/>
        </w:rPr>
        <w:t xml:space="preserve">accessible </w:t>
      </w:r>
      <w:r w:rsidR="00666412" w:rsidRPr="00805314">
        <w:rPr>
          <w:rFonts w:eastAsia="Calibri"/>
        </w:rPr>
        <w:t>to persons with disabilities</w:t>
      </w:r>
      <w:r w:rsidR="000B3BA2">
        <w:rPr>
          <w:rFonts w:eastAsia="Calibri"/>
        </w:rPr>
        <w:t xml:space="preserve"> who are</w:t>
      </w:r>
      <w:r w:rsidR="00666412" w:rsidRPr="00805314">
        <w:rPr>
          <w:rFonts w:eastAsia="Calibri"/>
        </w:rPr>
        <w:t xml:space="preserve"> victims</w:t>
      </w:r>
      <w:r w:rsidR="00666412" w:rsidRPr="00422460">
        <w:rPr>
          <w:rFonts w:eastAsia="Calibri"/>
        </w:rPr>
        <w:t xml:space="preserve"> of exploitation</w:t>
      </w:r>
      <w:r w:rsidR="00666412">
        <w:rPr>
          <w:rFonts w:eastAsia="Calibri"/>
        </w:rPr>
        <w:t xml:space="preserve"> and abuse, </w:t>
      </w:r>
      <w:r>
        <w:rPr>
          <w:rFonts w:eastAsia="Calibri"/>
        </w:rPr>
        <w:t>exist in the State party</w:t>
      </w:r>
      <w:r w:rsidR="00666412">
        <w:rPr>
          <w:rFonts w:eastAsia="Calibri"/>
        </w:rPr>
        <w:t>.</w:t>
      </w:r>
    </w:p>
    <w:p w:rsidR="00222BF5" w:rsidRPr="00AB3172" w:rsidRDefault="00222BF5" w:rsidP="00A367F2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rFonts w:eastAsia="Calibri"/>
        </w:rPr>
      </w:pPr>
      <w:r>
        <w:t xml:space="preserve">Please </w:t>
      </w:r>
      <w:r w:rsidRPr="00BB1218">
        <w:t>provide</w:t>
      </w:r>
      <w:r>
        <w:t xml:space="preserve"> additional</w:t>
      </w:r>
      <w:r w:rsidRPr="00BB1218">
        <w:t xml:space="preserve"> information on</w:t>
      </w:r>
      <w:r>
        <w:t xml:space="preserve"> legislative and administrative</w:t>
      </w:r>
      <w:r w:rsidRPr="00BB1218">
        <w:t xml:space="preserve"> measures </w:t>
      </w:r>
      <w:r>
        <w:t xml:space="preserve">adopted </w:t>
      </w:r>
      <w:r w:rsidRPr="00BB1218">
        <w:t xml:space="preserve">to </w:t>
      </w:r>
      <w:r>
        <w:t>prevent all forms of violence against women</w:t>
      </w:r>
      <w:r w:rsidR="00A367F2">
        <w:t>,</w:t>
      </w:r>
      <w:r>
        <w:t xml:space="preserve"> and indicate how women and girls have been included while </w:t>
      </w:r>
      <w:r w:rsidR="00A367F2">
        <w:t>such measures have been developed</w:t>
      </w:r>
      <w:r>
        <w:t xml:space="preserve">. Please also indicate </w:t>
      </w:r>
      <w:r w:rsidR="00A367F2">
        <w:t xml:space="preserve">what </w:t>
      </w:r>
      <w:r>
        <w:t xml:space="preserve">mechanisms are available to </w:t>
      </w:r>
      <w:r w:rsidRPr="00BB1218">
        <w:t xml:space="preserve">assist women </w:t>
      </w:r>
      <w:r>
        <w:t xml:space="preserve">and girls </w:t>
      </w:r>
      <w:r w:rsidRPr="00BB1218">
        <w:t>with disabilities</w:t>
      </w:r>
      <w:r>
        <w:t xml:space="preserve"> </w:t>
      </w:r>
      <w:r w:rsidR="00A367F2">
        <w:t>who are</w:t>
      </w:r>
      <w:r w:rsidRPr="00BB1218">
        <w:t xml:space="preserve"> </w:t>
      </w:r>
      <w:r>
        <w:t xml:space="preserve">victims of </w:t>
      </w:r>
      <w:r w:rsidRPr="00BB1218">
        <w:t>violence</w:t>
      </w:r>
      <w:r>
        <w:t>.</w:t>
      </w:r>
    </w:p>
    <w:p w:rsidR="00BE04CD" w:rsidRPr="00AB3172" w:rsidRDefault="006E4F00" w:rsidP="006608E5">
      <w:pPr>
        <w:pStyle w:val="H23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FD31EB">
        <w:t xml:space="preserve">Protecting the integrity of the person </w:t>
      </w:r>
      <w:r>
        <w:t>(art.</w:t>
      </w:r>
      <w:r w:rsidRPr="005E23C5">
        <w:rPr>
          <w:rFonts w:eastAsia="Calibri"/>
        </w:rPr>
        <w:t xml:space="preserve"> 17</w:t>
      </w:r>
      <w:r>
        <w:rPr>
          <w:rFonts w:eastAsia="Calibri"/>
        </w:rPr>
        <w:t>)</w:t>
      </w:r>
    </w:p>
    <w:p w:rsidR="00BE04CD" w:rsidRPr="00A101D1" w:rsidRDefault="00BE04CD" w:rsidP="00ED374B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rFonts w:eastAsia="Calibri"/>
          <w:color w:val="000000"/>
          <w:lang w:val="en-US"/>
        </w:rPr>
      </w:pPr>
      <w:r>
        <w:rPr>
          <w:color w:val="000000"/>
        </w:rPr>
        <w:t xml:space="preserve">Please provide information on measures adopted to prevent forced sterilization and forced abortion. </w:t>
      </w:r>
    </w:p>
    <w:p w:rsidR="003C0DBB" w:rsidRPr="00A101D1" w:rsidRDefault="00147311" w:rsidP="006608E5">
      <w:pPr>
        <w:pStyle w:val="H23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smartTag w:uri="urn:schemas-microsoft-com:office:smarttags" w:element="place">
        <w:smartTag w:uri="urn:schemas-microsoft-com:office:smarttags" w:element="City">
          <w:r w:rsidR="006E4F00" w:rsidRPr="00FD31EB">
            <w:t>Liberty</w:t>
          </w:r>
        </w:smartTag>
      </w:smartTag>
      <w:r w:rsidR="006E4F00" w:rsidRPr="00FD31EB">
        <w:t xml:space="preserve"> of movement and nationality </w:t>
      </w:r>
      <w:r w:rsidR="006E4F00">
        <w:t>(a</w:t>
      </w:r>
      <w:r w:rsidR="006E4F00" w:rsidRPr="00145134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145134">
        <w:rPr>
          <w:rFonts w:eastAsia="Calibri"/>
        </w:rPr>
        <w:t xml:space="preserve"> 18</w:t>
      </w:r>
      <w:r w:rsidR="006E4F00">
        <w:rPr>
          <w:rFonts w:eastAsia="Calibri"/>
        </w:rPr>
        <w:t>)</w:t>
      </w:r>
    </w:p>
    <w:p w:rsidR="00880B8D" w:rsidRPr="00880B8D" w:rsidRDefault="00880B8D" w:rsidP="00ED374B">
      <w:pPr>
        <w:pStyle w:val="ListParagraph"/>
        <w:numPr>
          <w:ilvl w:val="0"/>
          <w:numId w:val="5"/>
        </w:numPr>
        <w:spacing w:line="240" w:lineRule="auto"/>
        <w:ind w:left="1134" w:right="1134" w:firstLine="1"/>
        <w:jc w:val="both"/>
      </w:pPr>
      <w:r w:rsidRPr="00880B8D">
        <w:t xml:space="preserve">Please </w:t>
      </w:r>
      <w:r w:rsidR="00AC3835">
        <w:t xml:space="preserve">indicate whether the State party has plans to abolish </w:t>
      </w:r>
      <w:r w:rsidR="00ED374B">
        <w:t>a</w:t>
      </w:r>
      <w:r w:rsidRPr="00880B8D">
        <w:t>rticle 11 of the Immigration Control Act</w:t>
      </w:r>
      <w:r w:rsidR="000B3BA2">
        <w:t>,</w:t>
      </w:r>
      <w:r w:rsidR="00AC3835">
        <w:t xml:space="preserve"> which denies entry </w:t>
      </w:r>
      <w:r w:rsidR="00ED374B">
        <w:t xml:space="preserve">to </w:t>
      </w:r>
      <w:r w:rsidR="00AC3835">
        <w:t xml:space="preserve">persons with psychosocial disabilities. Please explain whether the State party </w:t>
      </w:r>
      <w:r w:rsidR="00ED374B">
        <w:t>intends</w:t>
      </w:r>
      <w:r w:rsidR="00AC3835">
        <w:t xml:space="preserve"> to amend </w:t>
      </w:r>
      <w:r w:rsidR="00ED374B">
        <w:t>a</w:t>
      </w:r>
      <w:r w:rsidR="00AC3835">
        <w:t>rticle</w:t>
      </w:r>
      <w:r w:rsidR="00AB3172">
        <w:t xml:space="preserve"> </w:t>
      </w:r>
      <w:r w:rsidRPr="00880B8D">
        <w:rPr>
          <w:rFonts w:eastAsia="Calibri"/>
        </w:rPr>
        <w:t>32</w:t>
      </w:r>
      <w:r w:rsidR="00ED374B">
        <w:rPr>
          <w:rFonts w:eastAsia="Calibri"/>
        </w:rPr>
        <w:t xml:space="preserve"> </w:t>
      </w:r>
      <w:r w:rsidRPr="00880B8D">
        <w:rPr>
          <w:rFonts w:eastAsia="Calibri"/>
        </w:rPr>
        <w:t>(2) of the Welfare of Disabled Persons Act</w:t>
      </w:r>
      <w:r w:rsidR="000B3BA2">
        <w:rPr>
          <w:rFonts w:eastAsia="Calibri"/>
        </w:rPr>
        <w:t>,</w:t>
      </w:r>
      <w:r w:rsidRPr="00880B8D">
        <w:rPr>
          <w:rFonts w:eastAsia="Calibri"/>
        </w:rPr>
        <w:t xml:space="preserve"> </w:t>
      </w:r>
      <w:r w:rsidR="00AC3835">
        <w:rPr>
          <w:rFonts w:eastAsia="Calibri"/>
        </w:rPr>
        <w:t xml:space="preserve">which denies </w:t>
      </w:r>
      <w:r w:rsidR="005B0261">
        <w:rPr>
          <w:rFonts w:eastAsia="Calibri"/>
        </w:rPr>
        <w:t xml:space="preserve">the provision of </w:t>
      </w:r>
      <w:r w:rsidR="00AC3835">
        <w:rPr>
          <w:rFonts w:eastAsia="Calibri"/>
        </w:rPr>
        <w:t xml:space="preserve">services to immigrants </w:t>
      </w:r>
      <w:r w:rsidR="002928F8">
        <w:t>with disabilities</w:t>
      </w:r>
      <w:r w:rsidR="00AC3835">
        <w:t>.</w:t>
      </w:r>
      <w:r w:rsidR="008C3593">
        <w:t xml:space="preserve"> </w:t>
      </w:r>
    </w:p>
    <w:p w:rsidR="00BA1F71" w:rsidRPr="00896155" w:rsidRDefault="008F0F93" w:rsidP="006608E5">
      <w:pPr>
        <w:pStyle w:val="H23G"/>
        <w:rPr>
          <w:rFonts w:eastAsia="Calibri"/>
        </w:rPr>
      </w:pPr>
      <w:r>
        <w:rPr>
          <w:rFonts w:eastAsia="Calibri"/>
        </w:rPr>
        <w:tab/>
      </w:r>
      <w:r w:rsidRPr="00A101D1">
        <w:rPr>
          <w:rFonts w:eastAsia="Calibri"/>
          <w:sz w:val="28"/>
          <w:szCs w:val="22"/>
        </w:rPr>
        <w:tab/>
      </w:r>
      <w:r w:rsidR="006E4F00" w:rsidRPr="00FD31EB">
        <w:t xml:space="preserve">Living independently and being included in the community </w:t>
      </w:r>
      <w:r w:rsidR="006E4F00">
        <w:t>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19</w:t>
      </w:r>
      <w:r w:rsidR="006E4F00">
        <w:rPr>
          <w:rFonts w:eastAsia="Calibri"/>
        </w:rPr>
        <w:t>)</w:t>
      </w:r>
    </w:p>
    <w:p w:rsidR="00F02DBC" w:rsidRPr="00BA122B" w:rsidRDefault="002F10EF" w:rsidP="002F10EF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rFonts w:eastAsia="Calibri"/>
        </w:rPr>
      </w:pPr>
      <w:r w:rsidRPr="00D850A6">
        <w:rPr>
          <w:color w:val="000000"/>
        </w:rPr>
        <w:t xml:space="preserve">Please provide updated information on short- and long-term strategies developed for the deinstitutionalization of persons with disabilities. </w:t>
      </w:r>
    </w:p>
    <w:p w:rsidR="007C444B" w:rsidRPr="0026406C" w:rsidRDefault="0026406C" w:rsidP="000E3755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rFonts w:eastAsia="Calibri"/>
        </w:rPr>
      </w:pPr>
      <w:r w:rsidRPr="0026406C">
        <w:rPr>
          <w:color w:val="000000"/>
        </w:rPr>
        <w:t xml:space="preserve">Please provide concrete information on measures taken by the State party to expand the Personal Assistant Service </w:t>
      </w:r>
      <w:r w:rsidRPr="00D81649">
        <w:rPr>
          <w:rFonts w:eastAsia="Calibri"/>
          <w:color w:val="000000"/>
        </w:rPr>
        <w:t>in order to ensure that all persons with disabilities of all rati</w:t>
      </w:r>
      <w:r w:rsidRPr="0026406C">
        <w:rPr>
          <w:rFonts w:eastAsia="Calibri"/>
          <w:color w:val="000000"/>
        </w:rPr>
        <w:t xml:space="preserve">ngs </w:t>
      </w:r>
      <w:r w:rsidRPr="00D81649">
        <w:rPr>
          <w:rFonts w:eastAsia="Calibri"/>
          <w:color w:val="000000"/>
        </w:rPr>
        <w:t>receive personal assistan</w:t>
      </w:r>
      <w:r w:rsidR="003069EC">
        <w:rPr>
          <w:rFonts w:eastAsia="Calibri"/>
          <w:color w:val="000000"/>
        </w:rPr>
        <w:t>ce</w:t>
      </w:r>
      <w:r w:rsidR="00403105">
        <w:rPr>
          <w:rFonts w:eastAsia="Calibri"/>
          <w:color w:val="000000"/>
        </w:rPr>
        <w:t xml:space="preserve"> according to t</w:t>
      </w:r>
      <w:r w:rsidR="00403105" w:rsidRPr="000E3755">
        <w:rPr>
          <w:rFonts w:eastAsia="Calibri"/>
          <w:color w:val="000000"/>
        </w:rPr>
        <w:t>heir needs</w:t>
      </w:r>
      <w:r w:rsidR="003D4977" w:rsidRPr="000E3755">
        <w:rPr>
          <w:rFonts w:eastAsia="Calibri"/>
          <w:color w:val="000000"/>
        </w:rPr>
        <w:t>.</w:t>
      </w:r>
      <w:r w:rsidR="008C3593">
        <w:rPr>
          <w:rFonts w:eastAsia="Calibri"/>
          <w:color w:val="000000"/>
        </w:rPr>
        <w:t xml:space="preserve"> </w:t>
      </w:r>
    </w:p>
    <w:p w:rsidR="00BA122B" w:rsidRDefault="00147311" w:rsidP="006608E5">
      <w:pPr>
        <w:pStyle w:val="H23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6E4F00">
        <w:rPr>
          <w:rFonts w:eastAsia="Calibri"/>
        </w:rPr>
        <w:t>Personal mobility (a</w:t>
      </w:r>
      <w:r w:rsidR="002F10EF" w:rsidRPr="00A101D1">
        <w:rPr>
          <w:rFonts w:eastAsia="Calibri"/>
        </w:rPr>
        <w:t>rt</w:t>
      </w:r>
      <w:r w:rsidR="006E4F00">
        <w:rPr>
          <w:rFonts w:eastAsia="Calibri"/>
        </w:rPr>
        <w:t>.</w:t>
      </w:r>
      <w:r w:rsidR="002F10EF" w:rsidRPr="00A101D1">
        <w:rPr>
          <w:rFonts w:eastAsia="Calibri"/>
        </w:rPr>
        <w:t xml:space="preserve"> 20</w:t>
      </w:r>
      <w:r w:rsidR="006E4F00">
        <w:rPr>
          <w:rFonts w:eastAsia="Calibri"/>
        </w:rPr>
        <w:t>)</w:t>
      </w:r>
    </w:p>
    <w:p w:rsidR="00E36217" w:rsidRDefault="002F10EF" w:rsidP="00DF71BA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color w:val="000000"/>
        </w:rPr>
      </w:pPr>
      <w:r w:rsidRPr="00F02DBC">
        <w:rPr>
          <w:color w:val="000000"/>
        </w:rPr>
        <w:t>Please provide additional information on measures</w:t>
      </w:r>
      <w:r w:rsidRPr="00032773">
        <w:rPr>
          <w:color w:val="000000"/>
        </w:rPr>
        <w:t xml:space="preserve"> taken to facilitate the personal mobility of persons with disabilities, including the use of</w:t>
      </w:r>
      <w:r w:rsidR="000631A4" w:rsidRPr="00F02DBC">
        <w:rPr>
          <w:color w:val="000000"/>
        </w:rPr>
        <w:t xml:space="preserve"> accessible</w:t>
      </w:r>
      <w:r w:rsidRPr="00F02DBC">
        <w:rPr>
          <w:color w:val="000000"/>
        </w:rPr>
        <w:t xml:space="preserve"> signal indicators and street </w:t>
      </w:r>
      <w:r w:rsidRPr="00F02DBC">
        <w:rPr>
          <w:rFonts w:eastAsia="SimSun"/>
          <w:color w:val="000000"/>
          <w:lang w:val="en-US"/>
        </w:rPr>
        <w:t>signs</w:t>
      </w:r>
      <w:r w:rsidRPr="00F02DBC">
        <w:rPr>
          <w:color w:val="000000"/>
        </w:rPr>
        <w:t xml:space="preserve">, as well as </w:t>
      </w:r>
      <w:r w:rsidR="00DF71BA">
        <w:rPr>
          <w:color w:val="000000"/>
        </w:rPr>
        <w:t xml:space="preserve">on </w:t>
      </w:r>
      <w:r w:rsidRPr="00F02DBC">
        <w:rPr>
          <w:color w:val="000000"/>
        </w:rPr>
        <w:t>their access to forms of assistance (human</w:t>
      </w:r>
      <w:r w:rsidR="00DF71BA">
        <w:rPr>
          <w:color w:val="000000"/>
        </w:rPr>
        <w:t xml:space="preserve"> or</w:t>
      </w:r>
      <w:r w:rsidRPr="00F02DBC">
        <w:rPr>
          <w:color w:val="000000"/>
        </w:rPr>
        <w:t xml:space="preserve"> animal, or assistive technologies and devices), at an affordable cost. Please also provide information </w:t>
      </w:r>
      <w:r w:rsidR="00E83487">
        <w:rPr>
          <w:color w:val="000000"/>
        </w:rPr>
        <w:t xml:space="preserve">on </w:t>
      </w:r>
      <w:r w:rsidR="00E83487" w:rsidRPr="00F02DBC">
        <w:rPr>
          <w:color w:val="000000"/>
        </w:rPr>
        <w:t xml:space="preserve">measures that have been </w:t>
      </w:r>
      <w:r w:rsidR="00E83487">
        <w:rPr>
          <w:color w:val="000000"/>
        </w:rPr>
        <w:t xml:space="preserve">taken </w:t>
      </w:r>
      <w:r w:rsidR="00DF71BA">
        <w:rPr>
          <w:color w:val="000000"/>
        </w:rPr>
        <w:t xml:space="preserve">for wheelchair users </w:t>
      </w:r>
      <w:r w:rsidR="00E83487" w:rsidRPr="00F02DBC">
        <w:rPr>
          <w:color w:val="000000"/>
        </w:rPr>
        <w:t xml:space="preserve">to avoid </w:t>
      </w:r>
      <w:r w:rsidR="00E83487">
        <w:rPr>
          <w:color w:val="000000"/>
        </w:rPr>
        <w:t>accidents</w:t>
      </w:r>
      <w:r w:rsidRPr="00F02DBC">
        <w:rPr>
          <w:color w:val="000000"/>
        </w:rPr>
        <w:t>.</w:t>
      </w:r>
      <w:r w:rsidR="00657C40" w:rsidRPr="00F02DBC">
        <w:rPr>
          <w:color w:val="000000"/>
        </w:rPr>
        <w:t xml:space="preserve"> </w:t>
      </w:r>
    </w:p>
    <w:p w:rsidR="00E36217" w:rsidRPr="00A101D1" w:rsidRDefault="00147311" w:rsidP="006608E5">
      <w:pPr>
        <w:pStyle w:val="H23G"/>
        <w:rPr>
          <w:sz w:val="18"/>
          <w:szCs w:val="18"/>
        </w:rPr>
      </w:pPr>
      <w:r>
        <w:tab/>
      </w:r>
      <w:r>
        <w:tab/>
      </w:r>
      <w:r w:rsidR="006E4F00" w:rsidRPr="006E4F00">
        <w:t>Freedom of expression and opinion, and access to information</w:t>
      </w:r>
      <w:r w:rsidR="006E4F00">
        <w:t xml:space="preserve"> (a</w:t>
      </w:r>
      <w:r w:rsidR="00E36217" w:rsidRPr="006E4F00">
        <w:t>rt</w:t>
      </w:r>
      <w:r w:rsidR="006E4F00">
        <w:t>.</w:t>
      </w:r>
      <w:r w:rsidR="00E36217" w:rsidRPr="00A101D1">
        <w:t xml:space="preserve"> 21</w:t>
      </w:r>
      <w:r w:rsidR="006E4F00">
        <w:t>)</w:t>
      </w:r>
    </w:p>
    <w:p w:rsidR="002F10EF" w:rsidRPr="006608E5" w:rsidRDefault="00F02DBC" w:rsidP="00DF71BA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rFonts w:eastAsia="Calibri"/>
        </w:rPr>
      </w:pPr>
      <w:r w:rsidRPr="00BA122B">
        <w:t xml:space="preserve">Please </w:t>
      </w:r>
      <w:r w:rsidR="00DF71BA">
        <w:t xml:space="preserve">provide </w:t>
      </w:r>
      <w:r w:rsidR="006608D9">
        <w:t>inform</w:t>
      </w:r>
      <w:r w:rsidR="00DF71BA">
        <w:t>ation</w:t>
      </w:r>
      <w:r w:rsidR="006608D9">
        <w:t xml:space="preserve"> on </w:t>
      </w:r>
      <w:r w:rsidRPr="00BA122B">
        <w:t xml:space="preserve">measures taken to recognize </w:t>
      </w:r>
      <w:r w:rsidR="00DF71BA">
        <w:t>s</w:t>
      </w:r>
      <w:r w:rsidRPr="00BA122B">
        <w:t>ign language as an official language and Braille as an official writing script</w:t>
      </w:r>
      <w:r w:rsidR="00DF71BA">
        <w:t>,</w:t>
      </w:r>
      <w:r w:rsidRPr="00BA122B">
        <w:t xml:space="preserve"> and</w:t>
      </w:r>
      <w:r w:rsidR="00DF71BA">
        <w:t xml:space="preserve"> on</w:t>
      </w:r>
      <w:r w:rsidRPr="00BA122B">
        <w:t xml:space="preserve"> measures to promote their use. </w:t>
      </w:r>
      <w:r w:rsidR="00BA122B" w:rsidRPr="00BA122B">
        <w:t xml:space="preserve">Please also indicate what measures have been adopted to </w:t>
      </w:r>
      <w:r w:rsidR="001A37DF" w:rsidRPr="00BA122B">
        <w:t xml:space="preserve">ensure that content </w:t>
      </w:r>
      <w:r w:rsidR="00DF71BA">
        <w:t>from the</w:t>
      </w:r>
      <w:r w:rsidR="00DF71BA" w:rsidRPr="00BA122B">
        <w:t xml:space="preserve"> </w:t>
      </w:r>
      <w:r w:rsidR="00BD3075" w:rsidRPr="00BA122B">
        <w:t>broadcasting services is</w:t>
      </w:r>
      <w:r w:rsidR="001A37DF" w:rsidRPr="00BA122B">
        <w:t xml:space="preserve"> accessible to </w:t>
      </w:r>
      <w:r w:rsidR="00E075F3">
        <w:t xml:space="preserve">all </w:t>
      </w:r>
      <w:r w:rsidR="001A37DF" w:rsidRPr="00BA122B">
        <w:t xml:space="preserve">persons with </w:t>
      </w:r>
      <w:r w:rsidR="00E075F3">
        <w:t xml:space="preserve">disabilities, especially those with psychosocial and </w:t>
      </w:r>
      <w:r w:rsidR="00BA122B">
        <w:t>intellectual</w:t>
      </w:r>
      <w:r w:rsidR="001A37DF" w:rsidRPr="00BA122B">
        <w:t xml:space="preserve"> disabilities</w:t>
      </w:r>
      <w:r w:rsidR="00BA122B">
        <w:t>.</w:t>
      </w:r>
    </w:p>
    <w:p w:rsidR="007A6D3C" w:rsidRPr="00A101D1" w:rsidRDefault="00147311" w:rsidP="006608E5">
      <w:pPr>
        <w:pStyle w:val="H23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6E4F00">
        <w:rPr>
          <w:rFonts w:eastAsia="Calibri"/>
        </w:rPr>
        <w:t>Respect for home and the family</w:t>
      </w:r>
      <w:r w:rsidR="006E4F00" w:rsidRPr="00C76999">
        <w:rPr>
          <w:rFonts w:eastAsia="Calibri"/>
        </w:rPr>
        <w:t xml:space="preserve"> </w:t>
      </w:r>
      <w:r w:rsidR="006E4F00">
        <w:rPr>
          <w:rFonts w:eastAsia="Calibri"/>
        </w:rPr>
        <w:t>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23</w:t>
      </w:r>
      <w:r w:rsidR="006E4F00">
        <w:rPr>
          <w:rFonts w:eastAsia="Calibri"/>
        </w:rPr>
        <w:t>)</w:t>
      </w:r>
    </w:p>
    <w:p w:rsidR="00BA122B" w:rsidRPr="00D850A6" w:rsidRDefault="002F10EF" w:rsidP="008E39E1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color w:val="000000"/>
        </w:rPr>
      </w:pPr>
      <w:r w:rsidRPr="00BA122B">
        <w:rPr>
          <w:color w:val="000000"/>
        </w:rPr>
        <w:t xml:space="preserve">Please </w:t>
      </w:r>
      <w:r w:rsidR="008E39E1">
        <w:rPr>
          <w:color w:val="000000"/>
        </w:rPr>
        <w:t>provide</w:t>
      </w:r>
      <w:r w:rsidR="008E39E1" w:rsidRPr="00BA122B">
        <w:rPr>
          <w:color w:val="000000"/>
        </w:rPr>
        <w:t xml:space="preserve"> </w:t>
      </w:r>
      <w:r w:rsidRPr="00BA122B">
        <w:rPr>
          <w:color w:val="000000"/>
        </w:rPr>
        <w:t xml:space="preserve">data on </w:t>
      </w:r>
      <w:r w:rsidR="003069EC">
        <w:rPr>
          <w:color w:val="000000"/>
        </w:rPr>
        <w:t xml:space="preserve">the number of </w:t>
      </w:r>
      <w:r w:rsidRPr="00BA122B">
        <w:rPr>
          <w:color w:val="000000"/>
        </w:rPr>
        <w:t>children put into child welfare facilities on the grounds of their own or their parent’s disabilities according to the Child Welfare Act</w:t>
      </w:r>
      <w:r w:rsidR="009D114F">
        <w:rPr>
          <w:color w:val="000000"/>
        </w:rPr>
        <w:t xml:space="preserve">, and </w:t>
      </w:r>
      <w:r w:rsidRPr="00BA122B">
        <w:rPr>
          <w:color w:val="000000"/>
        </w:rPr>
        <w:t xml:space="preserve">information on measures </w:t>
      </w:r>
      <w:r w:rsidR="00BA122B">
        <w:rPr>
          <w:color w:val="000000"/>
        </w:rPr>
        <w:t>adopted to</w:t>
      </w:r>
      <w:r w:rsidRPr="00BA122B">
        <w:rPr>
          <w:color w:val="000000"/>
        </w:rPr>
        <w:t xml:space="preserve"> prevent children with disabilities from being separated from their families </w:t>
      </w:r>
      <w:r w:rsidR="00BA122B">
        <w:rPr>
          <w:color w:val="000000"/>
        </w:rPr>
        <w:t xml:space="preserve">and </w:t>
      </w:r>
      <w:r w:rsidR="00BA122B" w:rsidRPr="00D850A6">
        <w:rPr>
          <w:color w:val="000000"/>
        </w:rPr>
        <w:t xml:space="preserve">to protect the rights of parents with disabilities to exercise parental authority. </w:t>
      </w:r>
    </w:p>
    <w:p w:rsidR="002F10EF" w:rsidRDefault="00147311" w:rsidP="006608E5">
      <w:pPr>
        <w:pStyle w:val="H23G"/>
      </w:pPr>
      <w:r>
        <w:rPr>
          <w:rFonts w:eastAsia="Calibri"/>
        </w:rPr>
        <w:tab/>
      </w:r>
      <w:r>
        <w:rPr>
          <w:rFonts w:eastAsia="Calibri"/>
        </w:rPr>
        <w:tab/>
      </w:r>
      <w:r w:rsidR="006E4F00">
        <w:rPr>
          <w:rFonts w:eastAsia="Calibri"/>
        </w:rPr>
        <w:t>Education 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24</w:t>
      </w:r>
      <w:r w:rsidR="006E4F00">
        <w:rPr>
          <w:rFonts w:eastAsia="Calibri"/>
        </w:rPr>
        <w:t>)</w:t>
      </w:r>
    </w:p>
    <w:p w:rsidR="00A12D62" w:rsidRPr="00A12D62" w:rsidRDefault="00E83487" w:rsidP="008E39E1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color w:val="000000"/>
        </w:rPr>
      </w:pPr>
      <w:r>
        <w:rPr>
          <w:rFonts w:cs="Cordia New"/>
          <w:color w:val="000000"/>
          <w:szCs w:val="25"/>
          <w:lang w:val="en-US" w:bidi="th-TH"/>
        </w:rPr>
        <w:t>Considering the State party</w:t>
      </w:r>
      <w:r w:rsidR="008E39E1">
        <w:rPr>
          <w:rFonts w:cs="Cordia New"/>
          <w:color w:val="000000"/>
          <w:szCs w:val="25"/>
          <w:lang w:val="en-US" w:bidi="th-TH"/>
        </w:rPr>
        <w:t>’s efforts</w:t>
      </w:r>
      <w:r>
        <w:rPr>
          <w:rFonts w:cs="Cordia New"/>
          <w:color w:val="000000"/>
          <w:szCs w:val="25"/>
          <w:lang w:val="en-US" w:bidi="th-TH"/>
        </w:rPr>
        <w:t xml:space="preserve"> to increase </w:t>
      </w:r>
      <w:r w:rsidR="003069EC">
        <w:rPr>
          <w:rFonts w:cs="Cordia New"/>
          <w:color w:val="000000"/>
          <w:szCs w:val="25"/>
          <w:lang w:val="en-US" w:bidi="th-TH"/>
        </w:rPr>
        <w:t xml:space="preserve">the numbers of </w:t>
      </w:r>
      <w:r>
        <w:rPr>
          <w:rFonts w:cs="Cordia New"/>
          <w:color w:val="000000"/>
          <w:szCs w:val="25"/>
          <w:lang w:val="en-US" w:bidi="th-TH"/>
        </w:rPr>
        <w:t>special education professionals and special education classes within regular schools, p</w:t>
      </w:r>
      <w:r w:rsidR="00687CA1" w:rsidRPr="004B4D8B">
        <w:rPr>
          <w:rFonts w:cs="Cordia New"/>
          <w:color w:val="000000"/>
          <w:szCs w:val="25"/>
          <w:lang w:val="en-US" w:bidi="th-TH"/>
        </w:rPr>
        <w:t xml:space="preserve">lease indicate how </w:t>
      </w:r>
      <w:r w:rsidR="00F30C16" w:rsidRPr="004B4D8B">
        <w:rPr>
          <w:rFonts w:cs="Cordia New"/>
          <w:color w:val="000000"/>
          <w:szCs w:val="25"/>
          <w:lang w:val="en-US" w:bidi="th-TH"/>
        </w:rPr>
        <w:t xml:space="preserve">the </w:t>
      </w:r>
      <w:r w:rsidR="00F30C16" w:rsidRPr="005A2CC1">
        <w:rPr>
          <w:rFonts w:cs="Cordia New"/>
          <w:color w:val="000000"/>
          <w:szCs w:val="25"/>
          <w:lang w:val="en-US" w:bidi="th-TH"/>
        </w:rPr>
        <w:t>concept</w:t>
      </w:r>
      <w:r w:rsidR="00687CA1" w:rsidRPr="005A2CC1">
        <w:rPr>
          <w:rFonts w:cs="Cordia New"/>
          <w:color w:val="000000"/>
          <w:szCs w:val="25"/>
          <w:lang w:val="en-US" w:bidi="th-TH"/>
        </w:rPr>
        <w:t xml:space="preserve"> of</w:t>
      </w:r>
      <w:r w:rsidR="00010EF9">
        <w:rPr>
          <w:rFonts w:cs="Cordia New"/>
          <w:color w:val="000000"/>
          <w:szCs w:val="25"/>
          <w:lang w:val="en-US" w:bidi="th-TH"/>
        </w:rPr>
        <w:t xml:space="preserve"> an</w:t>
      </w:r>
      <w:r w:rsidR="00687CA1" w:rsidRPr="005A2CC1">
        <w:rPr>
          <w:rFonts w:cs="Cordia New"/>
          <w:color w:val="000000"/>
          <w:szCs w:val="25"/>
          <w:lang w:val="en-US" w:bidi="th-TH"/>
        </w:rPr>
        <w:t xml:space="preserve"> inclusive educatio</w:t>
      </w:r>
      <w:r w:rsidR="00687CA1">
        <w:rPr>
          <w:rFonts w:cs="Cordia New"/>
          <w:color w:val="000000"/>
          <w:szCs w:val="25"/>
          <w:lang w:val="en-US" w:bidi="th-TH"/>
        </w:rPr>
        <w:t xml:space="preserve">n </w:t>
      </w:r>
      <w:r w:rsidR="00095B01">
        <w:rPr>
          <w:rFonts w:cs="Cordia New"/>
          <w:color w:val="000000"/>
          <w:szCs w:val="25"/>
          <w:lang w:val="en-US" w:bidi="th-TH"/>
        </w:rPr>
        <w:t xml:space="preserve">system </w:t>
      </w:r>
      <w:r w:rsidR="00687CA1">
        <w:rPr>
          <w:rFonts w:cs="Cordia New"/>
          <w:color w:val="000000"/>
          <w:szCs w:val="25"/>
          <w:lang w:val="en-US" w:bidi="th-TH"/>
        </w:rPr>
        <w:t>in accordance with the Convention</w:t>
      </w:r>
      <w:r w:rsidR="00687CA1" w:rsidRPr="00F52202">
        <w:rPr>
          <w:rFonts w:cs="Cordia New"/>
          <w:color w:val="000000"/>
          <w:szCs w:val="25"/>
          <w:lang w:val="en-US" w:bidi="th-TH"/>
        </w:rPr>
        <w:t xml:space="preserve"> </w:t>
      </w:r>
      <w:r>
        <w:rPr>
          <w:rFonts w:cs="Cordia New"/>
          <w:color w:val="000000"/>
          <w:szCs w:val="25"/>
          <w:lang w:val="en-US" w:bidi="th-TH"/>
        </w:rPr>
        <w:t>is understood</w:t>
      </w:r>
      <w:r w:rsidR="00010EF9">
        <w:rPr>
          <w:rFonts w:cs="Cordia New"/>
          <w:color w:val="000000"/>
          <w:szCs w:val="25"/>
          <w:lang w:val="en-US" w:bidi="th-TH"/>
        </w:rPr>
        <w:t>,</w:t>
      </w:r>
      <w:r>
        <w:rPr>
          <w:rFonts w:cs="Cordia New"/>
          <w:color w:val="000000"/>
          <w:szCs w:val="25"/>
          <w:lang w:val="en-US" w:bidi="th-TH"/>
        </w:rPr>
        <w:t xml:space="preserve"> </w:t>
      </w:r>
      <w:r w:rsidR="00687CA1" w:rsidRPr="00F52202">
        <w:rPr>
          <w:rFonts w:cs="Cordia New"/>
          <w:color w:val="000000"/>
          <w:szCs w:val="25"/>
          <w:lang w:val="en-US" w:bidi="th-TH"/>
        </w:rPr>
        <w:t xml:space="preserve">and whether </w:t>
      </w:r>
      <w:r w:rsidR="006608D9">
        <w:rPr>
          <w:rFonts w:cs="Cordia New"/>
          <w:color w:val="000000"/>
          <w:szCs w:val="25"/>
          <w:lang w:val="en-US" w:bidi="th-TH"/>
        </w:rPr>
        <w:t xml:space="preserve">measures </w:t>
      </w:r>
      <w:r w:rsidR="00687CA1" w:rsidRPr="00F52202">
        <w:rPr>
          <w:rFonts w:cs="Cordia New"/>
          <w:color w:val="000000"/>
          <w:szCs w:val="25"/>
          <w:lang w:val="en-US" w:bidi="th-TH"/>
        </w:rPr>
        <w:t>ha</w:t>
      </w:r>
      <w:r w:rsidR="006608D9">
        <w:rPr>
          <w:rFonts w:cs="Cordia New"/>
          <w:color w:val="000000"/>
          <w:szCs w:val="25"/>
          <w:lang w:val="en-US" w:bidi="th-TH"/>
        </w:rPr>
        <w:t>ve been</w:t>
      </w:r>
      <w:r w:rsidR="00687CA1" w:rsidRPr="00F52202">
        <w:rPr>
          <w:rFonts w:cs="Cordia New"/>
          <w:color w:val="000000"/>
          <w:szCs w:val="25"/>
          <w:lang w:val="en-US" w:bidi="th-TH"/>
        </w:rPr>
        <w:t xml:space="preserve"> taken to </w:t>
      </w:r>
      <w:r w:rsidR="008E39E1">
        <w:rPr>
          <w:rFonts w:cs="Cordia New"/>
          <w:color w:val="000000"/>
          <w:szCs w:val="25"/>
          <w:lang w:val="en-US" w:bidi="th-TH"/>
        </w:rPr>
        <w:t>implement this concept</w:t>
      </w:r>
      <w:r w:rsidR="00687CA1" w:rsidRPr="00FA091E">
        <w:rPr>
          <w:rFonts w:cs="Cordia New"/>
          <w:color w:val="000000"/>
          <w:szCs w:val="25"/>
          <w:lang w:val="en-US" w:bidi="th-TH"/>
        </w:rPr>
        <w:t>.</w:t>
      </w:r>
      <w:r w:rsidR="00A12D62" w:rsidRPr="00A12D62">
        <w:rPr>
          <w:rFonts w:cs="Cordia New"/>
          <w:color w:val="000000"/>
          <w:szCs w:val="25"/>
          <w:lang w:val="en-US" w:bidi="th-TH"/>
        </w:rPr>
        <w:t xml:space="preserve"> </w:t>
      </w:r>
      <w:r w:rsidR="00A12D62">
        <w:rPr>
          <w:rFonts w:cs="Cordia New"/>
          <w:color w:val="000000"/>
          <w:szCs w:val="25"/>
          <w:lang w:val="en-US" w:bidi="th-TH"/>
        </w:rPr>
        <w:t xml:space="preserve">Please provide information on measures taken to improve access to education, particularly post-secondary education </w:t>
      </w:r>
      <w:r w:rsidR="00566200">
        <w:rPr>
          <w:rFonts w:cs="Cordia New"/>
          <w:color w:val="000000"/>
          <w:szCs w:val="25"/>
          <w:lang w:val="en-US" w:bidi="th-TH"/>
        </w:rPr>
        <w:t>and lifelong learning</w:t>
      </w:r>
      <w:r w:rsidR="005B32E4">
        <w:rPr>
          <w:rFonts w:cs="Cordia New"/>
          <w:color w:val="000000"/>
          <w:szCs w:val="25"/>
          <w:lang w:val="en-US" w:bidi="th-TH"/>
        </w:rPr>
        <w:t>,</w:t>
      </w:r>
      <w:r w:rsidR="00566200">
        <w:rPr>
          <w:rFonts w:cs="Cordia New"/>
          <w:color w:val="000000"/>
          <w:szCs w:val="25"/>
          <w:lang w:val="en-US" w:bidi="th-TH"/>
        </w:rPr>
        <w:t xml:space="preserve"> </w:t>
      </w:r>
      <w:r w:rsidR="00A12D62">
        <w:rPr>
          <w:rFonts w:cs="Cordia New"/>
          <w:color w:val="000000"/>
          <w:szCs w:val="25"/>
          <w:lang w:val="en-US" w:bidi="th-TH"/>
        </w:rPr>
        <w:t>by persons with disabilities, including women with disabilities.</w:t>
      </w:r>
    </w:p>
    <w:p w:rsidR="00A12D62" w:rsidRDefault="00147311" w:rsidP="006608E5">
      <w:pPr>
        <w:pStyle w:val="H23G"/>
        <w:rPr>
          <w:lang w:val="en-US" w:bidi="th-TH"/>
        </w:rPr>
      </w:pPr>
      <w:r>
        <w:rPr>
          <w:lang w:val="en-US" w:bidi="th-TH"/>
        </w:rPr>
        <w:tab/>
      </w:r>
      <w:r>
        <w:rPr>
          <w:lang w:val="en-US" w:bidi="th-TH"/>
        </w:rPr>
        <w:tab/>
      </w:r>
      <w:r w:rsidR="006E4F00">
        <w:rPr>
          <w:lang w:val="en-US" w:bidi="th-TH"/>
        </w:rPr>
        <w:t>Health (a</w:t>
      </w:r>
      <w:r w:rsidR="00A12D62">
        <w:rPr>
          <w:lang w:val="en-US" w:bidi="th-TH"/>
        </w:rPr>
        <w:t>rt</w:t>
      </w:r>
      <w:r w:rsidR="006E4F00">
        <w:rPr>
          <w:lang w:val="en-US" w:bidi="th-TH"/>
        </w:rPr>
        <w:t>.</w:t>
      </w:r>
      <w:r w:rsidR="00A12D62">
        <w:rPr>
          <w:lang w:val="en-US" w:bidi="th-TH"/>
        </w:rPr>
        <w:t xml:space="preserve"> 25</w:t>
      </w:r>
      <w:r w:rsidR="006E4F00">
        <w:rPr>
          <w:lang w:val="en-US" w:bidi="th-TH"/>
        </w:rPr>
        <w:t>)</w:t>
      </w:r>
    </w:p>
    <w:p w:rsidR="00A12D62" w:rsidRDefault="00584035" w:rsidP="006608E5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color w:val="000000"/>
        </w:rPr>
      </w:pPr>
      <w:r>
        <w:rPr>
          <w:color w:val="000000"/>
        </w:rPr>
        <w:t xml:space="preserve">Please provide information on measures </w:t>
      </w:r>
      <w:r w:rsidR="007917DF">
        <w:rPr>
          <w:color w:val="000000"/>
        </w:rPr>
        <w:t xml:space="preserve">adopted </w:t>
      </w:r>
      <w:r>
        <w:rPr>
          <w:color w:val="000000"/>
        </w:rPr>
        <w:t>to ensure that</w:t>
      </w:r>
      <w:r w:rsidR="007917DF">
        <w:rPr>
          <w:color w:val="000000"/>
        </w:rPr>
        <w:t xml:space="preserve"> health </w:t>
      </w:r>
      <w:r w:rsidR="0090671C">
        <w:rPr>
          <w:color w:val="000000"/>
        </w:rPr>
        <w:t xml:space="preserve">services are </w:t>
      </w:r>
      <w:r w:rsidR="007917DF">
        <w:rPr>
          <w:color w:val="000000"/>
        </w:rPr>
        <w:t xml:space="preserve">provided to persons with disabilities on the basis of their free and informed consent. </w:t>
      </w:r>
    </w:p>
    <w:p w:rsidR="007917DF" w:rsidRPr="007917DF" w:rsidRDefault="00147311" w:rsidP="006608E5">
      <w:pPr>
        <w:pStyle w:val="H23G"/>
      </w:pPr>
      <w:r>
        <w:tab/>
      </w:r>
      <w:r>
        <w:tab/>
      </w:r>
      <w:r w:rsidR="006E4F00">
        <w:rPr>
          <w:rFonts w:eastAsia="Calibri"/>
        </w:rPr>
        <w:t>Work and employment 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27</w:t>
      </w:r>
      <w:r w:rsidR="006E4F00">
        <w:rPr>
          <w:rFonts w:eastAsia="Calibri"/>
        </w:rPr>
        <w:t>)</w:t>
      </w:r>
    </w:p>
    <w:p w:rsidR="00A12D62" w:rsidRPr="00FA5320" w:rsidRDefault="007917DF" w:rsidP="00726214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rFonts w:cs="Cordia New"/>
          <w:b/>
          <w:color w:val="000000"/>
          <w:szCs w:val="25"/>
          <w:lang w:val="en-US" w:bidi="th-TH"/>
        </w:rPr>
      </w:pPr>
      <w:r w:rsidRPr="00FA5320">
        <w:rPr>
          <w:color w:val="000000"/>
          <w:lang w:eastAsia="en-GB"/>
        </w:rPr>
        <w:t xml:space="preserve">Please provide information on the implementation of the Minimum Wage Act, and </w:t>
      </w:r>
      <w:r w:rsidR="005B32E4">
        <w:rPr>
          <w:color w:val="000000"/>
          <w:lang w:eastAsia="en-GB"/>
        </w:rPr>
        <w:t xml:space="preserve">on </w:t>
      </w:r>
      <w:r w:rsidRPr="00FA5320">
        <w:rPr>
          <w:color w:val="000000"/>
          <w:lang w:eastAsia="en-GB"/>
        </w:rPr>
        <w:t>how assessments and decisions</w:t>
      </w:r>
      <w:r w:rsidR="00726214">
        <w:rPr>
          <w:color w:val="000000"/>
          <w:lang w:eastAsia="en-GB"/>
        </w:rPr>
        <w:t xml:space="preserve"> are made regarding</w:t>
      </w:r>
      <w:r w:rsidRPr="00FA5320">
        <w:rPr>
          <w:color w:val="000000"/>
          <w:lang w:eastAsia="en-GB"/>
        </w:rPr>
        <w:t xml:space="preserve"> exception</w:t>
      </w:r>
      <w:r w:rsidR="00726214">
        <w:rPr>
          <w:color w:val="000000"/>
          <w:lang w:eastAsia="en-GB"/>
        </w:rPr>
        <w:t>s</w:t>
      </w:r>
      <w:r w:rsidRPr="00FA5320">
        <w:rPr>
          <w:color w:val="000000"/>
          <w:lang w:eastAsia="en-GB"/>
        </w:rPr>
        <w:t xml:space="preserve"> fr</w:t>
      </w:r>
      <w:r w:rsidR="0090671C">
        <w:rPr>
          <w:color w:val="000000"/>
          <w:lang w:eastAsia="en-GB"/>
        </w:rPr>
        <w:t>o</w:t>
      </w:r>
      <w:r w:rsidRPr="00FA5320">
        <w:rPr>
          <w:color w:val="000000"/>
          <w:lang w:eastAsia="en-GB"/>
        </w:rPr>
        <w:t xml:space="preserve">m </w:t>
      </w:r>
      <w:r w:rsidR="003C6667">
        <w:rPr>
          <w:color w:val="000000"/>
          <w:lang w:eastAsia="en-GB"/>
        </w:rPr>
        <w:t xml:space="preserve">applying the </w:t>
      </w:r>
      <w:r w:rsidRPr="00FA5320">
        <w:rPr>
          <w:color w:val="000000"/>
          <w:lang w:eastAsia="en-GB"/>
        </w:rPr>
        <w:t xml:space="preserve">minimum wage </w:t>
      </w:r>
      <w:r w:rsidR="00726214">
        <w:rPr>
          <w:color w:val="000000"/>
          <w:lang w:eastAsia="en-GB"/>
        </w:rPr>
        <w:t xml:space="preserve">in respect </w:t>
      </w:r>
      <w:r w:rsidRPr="00FA5320">
        <w:rPr>
          <w:color w:val="000000"/>
          <w:lang w:eastAsia="en-GB"/>
        </w:rPr>
        <w:t xml:space="preserve">of persons with </w:t>
      </w:r>
      <w:r w:rsidR="00726214">
        <w:rPr>
          <w:color w:val="000000"/>
          <w:lang w:eastAsia="en-GB"/>
        </w:rPr>
        <w:t xml:space="preserve">a </w:t>
      </w:r>
      <w:r w:rsidRPr="00FA5320">
        <w:rPr>
          <w:color w:val="000000"/>
          <w:lang w:eastAsia="en-GB"/>
        </w:rPr>
        <w:t>mental or physical disability. Please indicate any step</w:t>
      </w:r>
      <w:r w:rsidR="0090671C">
        <w:rPr>
          <w:color w:val="000000"/>
          <w:lang w:eastAsia="en-GB"/>
        </w:rPr>
        <w:t>s</w:t>
      </w:r>
      <w:r w:rsidRPr="00FA5320">
        <w:rPr>
          <w:color w:val="000000"/>
          <w:lang w:eastAsia="en-GB"/>
        </w:rPr>
        <w:t xml:space="preserve"> taken to amend </w:t>
      </w:r>
      <w:r w:rsidR="005B32E4">
        <w:rPr>
          <w:color w:val="000000"/>
          <w:lang w:eastAsia="en-GB"/>
        </w:rPr>
        <w:t>the</w:t>
      </w:r>
      <w:r w:rsidR="005B32E4" w:rsidRPr="00FA5320">
        <w:rPr>
          <w:color w:val="000000"/>
          <w:lang w:eastAsia="en-GB"/>
        </w:rPr>
        <w:t xml:space="preserve"> </w:t>
      </w:r>
      <w:r w:rsidRPr="00FA5320">
        <w:rPr>
          <w:color w:val="000000"/>
          <w:lang w:eastAsia="en-GB"/>
        </w:rPr>
        <w:t>Act in order to eliminate discrimination against persons with disabilities.</w:t>
      </w:r>
    </w:p>
    <w:p w:rsidR="00FA5320" w:rsidRDefault="00147311" w:rsidP="006608E5">
      <w:pPr>
        <w:pStyle w:val="H23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="006E4F00">
        <w:rPr>
          <w:rFonts w:eastAsia="Calibri"/>
        </w:rPr>
        <w:t>Adequate standard of living and social protection (a</w:t>
      </w:r>
      <w:r w:rsidR="006E4F00" w:rsidRPr="005E29DB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5E29DB">
        <w:rPr>
          <w:rFonts w:eastAsia="Calibri"/>
        </w:rPr>
        <w:t xml:space="preserve"> 28</w:t>
      </w:r>
      <w:r w:rsidR="006E4F00">
        <w:rPr>
          <w:rFonts w:eastAsia="Calibri"/>
        </w:rPr>
        <w:t>)</w:t>
      </w:r>
    </w:p>
    <w:p w:rsidR="00FA5320" w:rsidRPr="00BE38F4" w:rsidRDefault="00FA5320" w:rsidP="00923095">
      <w:pPr>
        <w:pStyle w:val="ListParagraph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1134" w:right="1134" w:firstLine="0"/>
        <w:jc w:val="both"/>
        <w:rPr>
          <w:rFonts w:eastAsia="Calibri"/>
          <w:b/>
          <w:sz w:val="22"/>
          <w:szCs w:val="22"/>
        </w:rPr>
      </w:pPr>
      <w:r w:rsidRPr="00BE38F4">
        <w:t xml:space="preserve">Please provide information </w:t>
      </w:r>
      <w:r>
        <w:t xml:space="preserve">how </w:t>
      </w:r>
      <w:r w:rsidRPr="00BE38F4">
        <w:t>persons with disabilities</w:t>
      </w:r>
      <w:r>
        <w:t xml:space="preserve"> have been included </w:t>
      </w:r>
      <w:r w:rsidR="00923095">
        <w:t>in</w:t>
      </w:r>
      <w:r w:rsidR="00923095" w:rsidRPr="00BE38F4">
        <w:t xml:space="preserve"> </w:t>
      </w:r>
      <w:r w:rsidRPr="00BE38F4">
        <w:t xml:space="preserve">the National Guidelines on Basic Standards of Living. </w:t>
      </w:r>
      <w:r w:rsidRPr="00BE38F4">
        <w:rPr>
          <w:rFonts w:cs="Angsana New"/>
          <w:iCs/>
          <w:szCs w:val="25"/>
          <w:lang w:eastAsia="en-GB" w:bidi="th-TH"/>
        </w:rPr>
        <w:t>Please</w:t>
      </w:r>
      <w:r>
        <w:rPr>
          <w:rFonts w:cs="Angsana New"/>
          <w:iCs/>
          <w:szCs w:val="25"/>
          <w:lang w:eastAsia="en-GB" w:bidi="th-TH"/>
        </w:rPr>
        <w:t xml:space="preserve"> also</w:t>
      </w:r>
      <w:r w:rsidRPr="00BE38F4">
        <w:rPr>
          <w:rFonts w:cs="Angsana New"/>
          <w:iCs/>
          <w:szCs w:val="25"/>
          <w:lang w:eastAsia="en-GB" w:bidi="th-TH"/>
        </w:rPr>
        <w:t xml:space="preserve"> provid</w:t>
      </w:r>
      <w:r w:rsidRPr="00BE38F4">
        <w:rPr>
          <w:rFonts w:cs="Angsana New"/>
          <w:iCs/>
          <w:color w:val="000000"/>
          <w:szCs w:val="25"/>
          <w:lang w:eastAsia="en-GB" w:bidi="th-TH"/>
        </w:rPr>
        <w:t xml:space="preserve">e information on measures taken to improve the disability pension and </w:t>
      </w:r>
      <w:r w:rsidR="00923095">
        <w:rPr>
          <w:rFonts w:cs="Angsana New"/>
          <w:iCs/>
          <w:color w:val="000000"/>
          <w:szCs w:val="25"/>
          <w:lang w:eastAsia="en-GB" w:bidi="th-TH"/>
        </w:rPr>
        <w:t xml:space="preserve">disability </w:t>
      </w:r>
      <w:r w:rsidRPr="00BE38F4">
        <w:rPr>
          <w:rFonts w:cs="Angsana New"/>
          <w:iCs/>
          <w:color w:val="000000"/>
          <w:szCs w:val="25"/>
          <w:lang w:eastAsia="en-GB" w:bidi="th-TH"/>
        </w:rPr>
        <w:t xml:space="preserve">benefits, as well as to expand the eligibility </w:t>
      </w:r>
      <w:r w:rsidR="00923095">
        <w:rPr>
          <w:rFonts w:cs="Angsana New"/>
          <w:iCs/>
          <w:color w:val="000000"/>
          <w:szCs w:val="25"/>
          <w:lang w:eastAsia="en-GB" w:bidi="th-TH"/>
        </w:rPr>
        <w:t>for</w:t>
      </w:r>
      <w:r w:rsidRPr="00BE38F4">
        <w:rPr>
          <w:rFonts w:cs="Angsana New"/>
          <w:iCs/>
          <w:color w:val="000000"/>
          <w:szCs w:val="25"/>
          <w:lang w:eastAsia="en-GB" w:bidi="th-TH"/>
        </w:rPr>
        <w:t xml:space="preserve"> the Disability Pension System, as indicated in the State</w:t>
      </w:r>
      <w:r>
        <w:rPr>
          <w:rFonts w:cs="Angsana New"/>
          <w:iCs/>
          <w:color w:val="000000"/>
          <w:szCs w:val="25"/>
          <w:lang w:eastAsia="en-GB" w:bidi="th-TH"/>
        </w:rPr>
        <w:t xml:space="preserve"> party</w:t>
      </w:r>
      <w:r w:rsidRPr="00BE38F4">
        <w:rPr>
          <w:rFonts w:cs="Angsana New"/>
          <w:iCs/>
          <w:color w:val="000000"/>
          <w:szCs w:val="25"/>
          <w:lang w:eastAsia="en-GB" w:bidi="th-TH"/>
        </w:rPr>
        <w:t>’s report.</w:t>
      </w:r>
      <w:r w:rsidR="008C3593">
        <w:rPr>
          <w:rFonts w:cs="Angsana New"/>
          <w:iCs/>
          <w:color w:val="000000"/>
          <w:szCs w:val="25"/>
          <w:lang w:eastAsia="en-GB" w:bidi="th-TH"/>
        </w:rPr>
        <w:t xml:space="preserve"> </w:t>
      </w:r>
    </w:p>
    <w:p w:rsidR="00FA5320" w:rsidRPr="00A101D1" w:rsidRDefault="00147311" w:rsidP="006608E5">
      <w:pPr>
        <w:pStyle w:val="H23G"/>
        <w:rPr>
          <w:rFonts w:eastAsia="Calibri"/>
          <w:sz w:val="22"/>
          <w:szCs w:val="2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6E4F00">
        <w:rPr>
          <w:rFonts w:eastAsia="Calibri"/>
        </w:rPr>
        <w:t>Participation in political and public life 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29</w:t>
      </w:r>
      <w:r w:rsidR="006E4F00">
        <w:rPr>
          <w:rFonts w:eastAsia="Calibri"/>
        </w:rPr>
        <w:t>)</w:t>
      </w:r>
    </w:p>
    <w:p w:rsidR="00FA5320" w:rsidRPr="00FA5320" w:rsidRDefault="00FA5320" w:rsidP="00FA5320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rFonts w:cs="Cordia New"/>
          <w:b/>
          <w:color w:val="000000"/>
          <w:szCs w:val="25"/>
          <w:lang w:val="en-US" w:bidi="th-TH"/>
        </w:rPr>
      </w:pPr>
      <w:r w:rsidRPr="002A1594">
        <w:rPr>
          <w:color w:val="000000"/>
        </w:rPr>
        <w:t xml:space="preserve">Please provide additional information </w:t>
      </w:r>
      <w:r w:rsidRPr="00EC467D">
        <w:rPr>
          <w:iCs/>
          <w:color w:val="000000"/>
          <w:lang w:eastAsia="en-GB"/>
        </w:rPr>
        <w:t>on</w:t>
      </w:r>
      <w:r w:rsidRPr="009A31C5">
        <w:rPr>
          <w:color w:val="000000"/>
        </w:rPr>
        <w:t xml:space="preserve"> the implementation of the Public Official Election Act</w:t>
      </w:r>
      <w:r>
        <w:rPr>
          <w:color w:val="000000"/>
        </w:rPr>
        <w:t xml:space="preserve">, particularly on the </w:t>
      </w:r>
      <w:r w:rsidR="0090671C">
        <w:rPr>
          <w:color w:val="000000"/>
        </w:rPr>
        <w:t xml:space="preserve">denial </w:t>
      </w:r>
      <w:r w:rsidR="00923095">
        <w:rPr>
          <w:color w:val="000000"/>
        </w:rPr>
        <w:t>of</w:t>
      </w:r>
      <w:r>
        <w:rPr>
          <w:color w:val="000000"/>
        </w:rPr>
        <w:t xml:space="preserve"> </w:t>
      </w:r>
      <w:r w:rsidR="0090671C">
        <w:rPr>
          <w:color w:val="000000"/>
        </w:rPr>
        <w:t xml:space="preserve">the right to </w:t>
      </w:r>
      <w:r>
        <w:rPr>
          <w:color w:val="000000"/>
        </w:rPr>
        <w:t>vote</w:t>
      </w:r>
      <w:r w:rsidRPr="009A31C5">
        <w:rPr>
          <w:color w:val="000000"/>
        </w:rPr>
        <w:t xml:space="preserve"> when </w:t>
      </w:r>
      <w:r w:rsidR="00923095">
        <w:rPr>
          <w:color w:val="000000"/>
        </w:rPr>
        <w:t>a</w:t>
      </w:r>
      <w:r w:rsidRPr="009A31C5">
        <w:rPr>
          <w:color w:val="000000"/>
        </w:rPr>
        <w:t xml:space="preserve"> person has been declared incompetent by the courts due to a </w:t>
      </w:r>
      <w:r w:rsidR="0090671C">
        <w:rPr>
          <w:color w:val="000000"/>
        </w:rPr>
        <w:t>“</w:t>
      </w:r>
      <w:r w:rsidRPr="009A31C5">
        <w:rPr>
          <w:color w:val="000000"/>
        </w:rPr>
        <w:t>mental disorder</w:t>
      </w:r>
      <w:r w:rsidR="0090671C">
        <w:rPr>
          <w:color w:val="000000"/>
        </w:rPr>
        <w:t>”</w:t>
      </w:r>
      <w:r w:rsidRPr="00787194">
        <w:rPr>
          <w:color w:val="000000"/>
        </w:rPr>
        <w:t>.</w:t>
      </w:r>
    </w:p>
    <w:p w:rsidR="00FA5320" w:rsidRDefault="00FA5320" w:rsidP="00295C7A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color w:val="000000"/>
        </w:rPr>
      </w:pPr>
      <w:r>
        <w:rPr>
          <w:color w:val="000000"/>
        </w:rPr>
        <w:t>Please describe</w:t>
      </w:r>
      <w:r w:rsidR="00D61B61">
        <w:rPr>
          <w:color w:val="000000"/>
        </w:rPr>
        <w:t xml:space="preserve"> </w:t>
      </w:r>
      <w:r w:rsidR="00295C7A">
        <w:rPr>
          <w:color w:val="000000"/>
        </w:rPr>
        <w:t>measures taken</w:t>
      </w:r>
      <w:r>
        <w:rPr>
          <w:color w:val="000000"/>
        </w:rPr>
        <w:t xml:space="preserve"> to increase the percentage of persons with disabilities in high-level public positions.</w:t>
      </w:r>
    </w:p>
    <w:p w:rsidR="00FA5320" w:rsidRDefault="00147311" w:rsidP="006608E5">
      <w:pPr>
        <w:pStyle w:val="H1G"/>
        <w:rPr>
          <w:rFonts w:eastAsia="Calibri"/>
        </w:rPr>
      </w:pPr>
      <w:r>
        <w:tab/>
      </w:r>
      <w:r>
        <w:rPr>
          <w:rFonts w:eastAsia="Calibri"/>
        </w:rPr>
        <w:t>C.</w:t>
      </w:r>
      <w:r>
        <w:rPr>
          <w:rFonts w:eastAsia="Calibri"/>
        </w:rPr>
        <w:tab/>
      </w:r>
      <w:r w:rsidR="00FA5320" w:rsidRPr="009B4DC8">
        <w:rPr>
          <w:rFonts w:eastAsia="Calibri"/>
        </w:rPr>
        <w:t>Specific obligations</w:t>
      </w:r>
    </w:p>
    <w:p w:rsidR="00870BE1" w:rsidRPr="00A101D1" w:rsidRDefault="00147311" w:rsidP="006608E5">
      <w:pPr>
        <w:pStyle w:val="H23G"/>
        <w:rPr>
          <w:rFonts w:eastAsia="Calibri"/>
          <w:sz w:val="22"/>
          <w:szCs w:val="2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6E4F00">
        <w:rPr>
          <w:rFonts w:eastAsia="Calibri"/>
        </w:rPr>
        <w:t>Statistics and data collection 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31</w:t>
      </w:r>
      <w:r w:rsidR="006E4F00">
        <w:rPr>
          <w:rFonts w:eastAsia="Calibri"/>
        </w:rPr>
        <w:t>)</w:t>
      </w:r>
    </w:p>
    <w:p w:rsidR="00870BE1" w:rsidRPr="00147311" w:rsidRDefault="00870BE1" w:rsidP="005A1AA1">
      <w:pPr>
        <w:pStyle w:val="ListParagraph"/>
        <w:numPr>
          <w:ilvl w:val="0"/>
          <w:numId w:val="5"/>
        </w:numPr>
        <w:ind w:left="1134" w:right="1134" w:firstLine="0"/>
        <w:jc w:val="both"/>
        <w:rPr>
          <w:rFonts w:eastAsia="Calibri"/>
        </w:rPr>
      </w:pPr>
      <w:r w:rsidRPr="00147311">
        <w:rPr>
          <w:rFonts w:eastAsia="SimSun"/>
          <w:lang w:eastAsia="zh-CN"/>
        </w:rPr>
        <w:t xml:space="preserve">Please provide additional information on the systems in place </w:t>
      </w:r>
      <w:r w:rsidR="005A1AA1">
        <w:rPr>
          <w:rFonts w:eastAsia="SimSun"/>
          <w:lang w:eastAsia="zh-CN"/>
        </w:rPr>
        <w:t>for the collection of</w:t>
      </w:r>
      <w:r w:rsidRPr="00147311">
        <w:rPr>
          <w:rFonts w:eastAsia="SimSun"/>
          <w:lang w:eastAsia="zh-CN"/>
        </w:rPr>
        <w:t xml:space="preserve"> statistical data about persons with disabilities, as well as on </w:t>
      </w:r>
      <w:r w:rsidR="005A1AA1">
        <w:rPr>
          <w:rFonts w:eastAsia="SimSun"/>
          <w:lang w:eastAsia="zh-CN"/>
        </w:rPr>
        <w:t xml:space="preserve">the </w:t>
      </w:r>
      <w:r w:rsidRPr="00147311">
        <w:rPr>
          <w:rFonts w:eastAsia="SimSun"/>
          <w:lang w:eastAsia="zh-CN"/>
        </w:rPr>
        <w:t>indicators and benchmarks used to assess the impact and results of the public policies designed for the implementation of the Convention.</w:t>
      </w:r>
    </w:p>
    <w:p w:rsidR="00FA5320" w:rsidRPr="00A101D1" w:rsidRDefault="00147311" w:rsidP="006608E5">
      <w:pPr>
        <w:pStyle w:val="H23G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6E4F00">
        <w:rPr>
          <w:rFonts w:eastAsia="Calibri"/>
        </w:rPr>
        <w:t>International cooperation (a</w:t>
      </w:r>
      <w:r w:rsidR="006E4F00" w:rsidRPr="00C76999">
        <w:rPr>
          <w:rFonts w:eastAsia="Calibri"/>
        </w:rPr>
        <w:t>rt</w:t>
      </w:r>
      <w:r w:rsidR="006E4F00">
        <w:rPr>
          <w:rFonts w:eastAsia="Calibri"/>
        </w:rPr>
        <w:t>.</w:t>
      </w:r>
      <w:r w:rsidR="006E4F00" w:rsidRPr="00C76999">
        <w:rPr>
          <w:rFonts w:eastAsia="Calibri"/>
        </w:rPr>
        <w:t xml:space="preserve"> 32</w:t>
      </w:r>
      <w:r w:rsidR="006E4F00">
        <w:rPr>
          <w:rFonts w:eastAsia="Calibri"/>
        </w:rPr>
        <w:t>)</w:t>
      </w:r>
    </w:p>
    <w:p w:rsidR="00FA5320" w:rsidRPr="00D850A6" w:rsidRDefault="004F1810" w:rsidP="005A1AA1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P</w:t>
      </w:r>
      <w:r w:rsidR="00FA5320">
        <w:rPr>
          <w:rFonts w:eastAsia="SimSun"/>
          <w:color w:val="000000"/>
          <w:lang w:eastAsia="zh-CN"/>
        </w:rPr>
        <w:t xml:space="preserve">lease </w:t>
      </w:r>
      <w:r>
        <w:rPr>
          <w:rFonts w:eastAsia="SimSun"/>
          <w:color w:val="000000"/>
          <w:lang w:eastAsia="zh-CN"/>
        </w:rPr>
        <w:t xml:space="preserve">provide information on </w:t>
      </w:r>
      <w:r w:rsidR="00FA5320">
        <w:rPr>
          <w:rFonts w:eastAsia="SimSun"/>
          <w:color w:val="000000"/>
          <w:lang w:eastAsia="zh-CN"/>
        </w:rPr>
        <w:t>measures</w:t>
      </w:r>
      <w:r w:rsidR="00494E3E">
        <w:rPr>
          <w:rFonts w:eastAsia="SimSun"/>
          <w:color w:val="000000"/>
          <w:lang w:eastAsia="zh-CN"/>
        </w:rPr>
        <w:t xml:space="preserve"> taken, through various international development </w:t>
      </w:r>
      <w:r w:rsidR="005A1AA1">
        <w:rPr>
          <w:rFonts w:eastAsia="SimSun"/>
          <w:color w:val="000000"/>
          <w:lang w:eastAsia="zh-CN"/>
        </w:rPr>
        <w:t>assistance programmes</w:t>
      </w:r>
      <w:r w:rsidR="00494E3E">
        <w:rPr>
          <w:rFonts w:eastAsia="SimSun"/>
          <w:color w:val="000000"/>
          <w:lang w:eastAsia="zh-CN"/>
        </w:rPr>
        <w:t xml:space="preserve"> and activities, to promote </w:t>
      </w:r>
      <w:r w:rsidR="005A1AA1">
        <w:rPr>
          <w:rFonts w:eastAsia="SimSun"/>
          <w:color w:val="000000"/>
          <w:lang w:eastAsia="zh-CN"/>
        </w:rPr>
        <w:t>d</w:t>
      </w:r>
      <w:r w:rsidR="00494E3E">
        <w:rPr>
          <w:rFonts w:eastAsia="SimSun"/>
          <w:color w:val="000000"/>
          <w:lang w:eastAsia="zh-CN"/>
        </w:rPr>
        <w:t>isability-</w:t>
      </w:r>
      <w:r w:rsidR="005A1AA1">
        <w:rPr>
          <w:rFonts w:eastAsia="SimSun"/>
          <w:color w:val="000000"/>
          <w:lang w:eastAsia="zh-CN"/>
        </w:rPr>
        <w:t>i</w:t>
      </w:r>
      <w:r w:rsidR="00494E3E">
        <w:rPr>
          <w:rFonts w:eastAsia="SimSun"/>
          <w:color w:val="000000"/>
          <w:lang w:eastAsia="zh-CN"/>
        </w:rPr>
        <w:t xml:space="preserve">nclusive </w:t>
      </w:r>
      <w:r w:rsidR="005A1AA1">
        <w:rPr>
          <w:rFonts w:eastAsia="SimSun"/>
          <w:color w:val="000000"/>
          <w:lang w:eastAsia="zh-CN"/>
        </w:rPr>
        <w:t>d</w:t>
      </w:r>
      <w:r w:rsidR="00494E3E">
        <w:rPr>
          <w:rFonts w:eastAsia="SimSun"/>
          <w:color w:val="000000"/>
          <w:lang w:eastAsia="zh-CN"/>
        </w:rPr>
        <w:t xml:space="preserve">evelopment, including </w:t>
      </w:r>
      <w:r w:rsidR="005A1AA1">
        <w:rPr>
          <w:rFonts w:eastAsia="SimSun"/>
          <w:color w:val="000000"/>
          <w:lang w:eastAsia="zh-CN"/>
        </w:rPr>
        <w:t xml:space="preserve">the </w:t>
      </w:r>
      <w:r w:rsidR="00494E3E">
        <w:rPr>
          <w:rFonts w:eastAsia="SimSun"/>
          <w:color w:val="000000"/>
          <w:lang w:eastAsia="zh-CN"/>
        </w:rPr>
        <w:t>allocation of sufficient resource</w:t>
      </w:r>
      <w:r w:rsidR="005A1AA1">
        <w:rPr>
          <w:rFonts w:eastAsia="SimSun"/>
          <w:color w:val="000000"/>
          <w:lang w:eastAsia="zh-CN"/>
        </w:rPr>
        <w:t>s</w:t>
      </w:r>
      <w:r w:rsidR="00494E3E">
        <w:rPr>
          <w:rFonts w:eastAsia="SimSun"/>
          <w:color w:val="000000"/>
          <w:lang w:eastAsia="zh-CN"/>
        </w:rPr>
        <w:t xml:space="preserve"> for </w:t>
      </w:r>
      <w:r>
        <w:rPr>
          <w:rFonts w:eastAsia="SimSun"/>
          <w:color w:val="000000"/>
          <w:lang w:eastAsia="zh-CN"/>
        </w:rPr>
        <w:t>effective implementation of the</w:t>
      </w:r>
      <w:r w:rsidR="00870BE1">
        <w:rPr>
          <w:rFonts w:eastAsia="SimSun"/>
          <w:color w:val="000000"/>
          <w:lang w:eastAsia="zh-CN"/>
        </w:rPr>
        <w:t xml:space="preserve"> Incheon Strategy</w:t>
      </w:r>
      <w:r w:rsidR="00FA5320">
        <w:rPr>
          <w:rFonts w:eastAsia="SimSun"/>
          <w:color w:val="000000"/>
          <w:lang w:eastAsia="zh-CN"/>
        </w:rPr>
        <w:t xml:space="preserve">. </w:t>
      </w:r>
    </w:p>
    <w:p w:rsidR="00FA5320" w:rsidRPr="00A101D1" w:rsidRDefault="00147311" w:rsidP="006608E5">
      <w:pPr>
        <w:pStyle w:val="H23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98461A">
        <w:rPr>
          <w:rFonts w:eastAsia="Calibri"/>
        </w:rPr>
        <w:t>National implementation and monitoring (a</w:t>
      </w:r>
      <w:r w:rsidR="0098461A" w:rsidRPr="00C76999">
        <w:rPr>
          <w:rFonts w:eastAsia="Calibri"/>
        </w:rPr>
        <w:t>rt</w:t>
      </w:r>
      <w:r w:rsidR="0098461A">
        <w:rPr>
          <w:rFonts w:eastAsia="Calibri"/>
        </w:rPr>
        <w:t>.</w:t>
      </w:r>
      <w:r w:rsidR="0098461A" w:rsidRPr="00C76999">
        <w:rPr>
          <w:rFonts w:eastAsia="Calibri"/>
        </w:rPr>
        <w:t xml:space="preserve"> 33</w:t>
      </w:r>
      <w:r w:rsidR="0098461A">
        <w:rPr>
          <w:rFonts w:eastAsia="Calibri"/>
        </w:rPr>
        <w:t>)</w:t>
      </w:r>
    </w:p>
    <w:p w:rsidR="00FA5320" w:rsidRPr="00D850A6" w:rsidRDefault="00FA5320" w:rsidP="00295C7A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color w:val="000000"/>
          <w:lang w:eastAsia="en-GB"/>
        </w:rPr>
      </w:pPr>
      <w:r w:rsidRPr="00D850A6">
        <w:rPr>
          <w:color w:val="000000"/>
          <w:lang w:eastAsia="en-GB"/>
        </w:rPr>
        <w:t xml:space="preserve">Please provide </w:t>
      </w:r>
      <w:r w:rsidRPr="00D850A6">
        <w:rPr>
          <w:rFonts w:eastAsia="SimSun"/>
          <w:color w:val="000000"/>
          <w:lang w:eastAsia="zh-CN"/>
        </w:rPr>
        <w:t>additional</w:t>
      </w:r>
      <w:r w:rsidRPr="00D850A6">
        <w:rPr>
          <w:color w:val="000000"/>
          <w:lang w:eastAsia="en-GB"/>
        </w:rPr>
        <w:t xml:space="preserve"> information on the functions of the Bureau of Policy for </w:t>
      </w:r>
      <w:r>
        <w:rPr>
          <w:color w:val="000000"/>
          <w:lang w:eastAsia="en-GB"/>
        </w:rPr>
        <w:t>Persons with D</w:t>
      </w:r>
      <w:r w:rsidRPr="00D850A6">
        <w:rPr>
          <w:color w:val="000000"/>
          <w:lang w:eastAsia="en-GB"/>
        </w:rPr>
        <w:t xml:space="preserve">isabilities and </w:t>
      </w:r>
      <w:r w:rsidR="005A1AA1">
        <w:rPr>
          <w:color w:val="000000"/>
          <w:lang w:eastAsia="en-GB"/>
        </w:rPr>
        <w:t xml:space="preserve">on </w:t>
      </w:r>
      <w:r w:rsidRPr="00D850A6">
        <w:rPr>
          <w:color w:val="000000"/>
          <w:lang w:eastAsia="en-GB"/>
        </w:rPr>
        <w:t xml:space="preserve">how this entity coordinates within the various sectors and levels of government to ensure the effective implementation of the Convention. </w:t>
      </w:r>
    </w:p>
    <w:p w:rsidR="00FA5320" w:rsidRPr="00976C77" w:rsidRDefault="00FA5320" w:rsidP="008E39E1">
      <w:pPr>
        <w:pStyle w:val="SingleTxtG"/>
        <w:numPr>
          <w:ilvl w:val="0"/>
          <w:numId w:val="5"/>
        </w:numPr>
        <w:tabs>
          <w:tab w:val="left" w:pos="1701"/>
        </w:tabs>
        <w:spacing w:line="240" w:lineRule="auto"/>
        <w:ind w:left="1134" w:firstLine="0"/>
        <w:rPr>
          <w:color w:val="000000"/>
          <w:lang w:eastAsia="en-GB"/>
        </w:rPr>
      </w:pPr>
      <w:r w:rsidRPr="000F003F">
        <w:rPr>
          <w:rFonts w:cs="Cordia New"/>
          <w:color w:val="000000"/>
          <w:szCs w:val="25"/>
          <w:lang w:val="en-US" w:eastAsia="en-GB" w:bidi="th-TH"/>
        </w:rPr>
        <w:t xml:space="preserve">Please describe steps and measures </w:t>
      </w:r>
      <w:r w:rsidR="008A1524">
        <w:rPr>
          <w:rFonts w:cs="Cordia New"/>
          <w:color w:val="000000"/>
          <w:szCs w:val="25"/>
          <w:lang w:val="en-US" w:eastAsia="en-GB" w:bidi="th-TH"/>
        </w:rPr>
        <w:t xml:space="preserve">that </w:t>
      </w:r>
      <w:r w:rsidRPr="000F003F">
        <w:rPr>
          <w:rFonts w:cs="Cordia New"/>
          <w:color w:val="000000"/>
          <w:szCs w:val="25"/>
          <w:lang w:val="en-US" w:eastAsia="en-GB" w:bidi="th-TH"/>
        </w:rPr>
        <w:t xml:space="preserve">the State party has taken to ensure full and effective participation by persons with disabilities and </w:t>
      </w:r>
      <w:r w:rsidR="00762EC3" w:rsidRPr="000F003F">
        <w:rPr>
          <w:rFonts w:cs="Cordia New"/>
          <w:color w:val="000000"/>
          <w:szCs w:val="25"/>
          <w:lang w:val="en-US" w:eastAsia="en-GB" w:bidi="th-TH"/>
        </w:rPr>
        <w:t>their</w:t>
      </w:r>
      <w:r w:rsidRPr="000F003F">
        <w:rPr>
          <w:rFonts w:cs="Cordia New"/>
          <w:color w:val="000000"/>
          <w:szCs w:val="25"/>
          <w:lang w:val="en-US" w:eastAsia="en-GB" w:bidi="th-TH"/>
        </w:rPr>
        <w:t xml:space="preserve"> </w:t>
      </w:r>
      <w:r w:rsidRPr="00976C77">
        <w:rPr>
          <w:rFonts w:cs="Cordia New"/>
          <w:color w:val="000000"/>
          <w:szCs w:val="25"/>
          <w:lang w:val="en-US" w:eastAsia="en-GB" w:bidi="th-TH"/>
        </w:rPr>
        <w:t xml:space="preserve">representative organizations </w:t>
      </w:r>
      <w:r w:rsidRPr="000F003F">
        <w:rPr>
          <w:rFonts w:cs="Cordia New"/>
          <w:color w:val="000000"/>
          <w:szCs w:val="25"/>
          <w:lang w:val="en-US" w:eastAsia="en-GB" w:bidi="th-TH"/>
        </w:rPr>
        <w:t>in the implementation and monitoring processes of the Convention</w:t>
      </w:r>
      <w:r w:rsidR="00B46580" w:rsidRPr="000F003F">
        <w:rPr>
          <w:rFonts w:cs="Cordia New"/>
          <w:color w:val="000000"/>
          <w:szCs w:val="25"/>
          <w:lang w:val="en-US" w:eastAsia="en-GB" w:bidi="th-TH"/>
        </w:rPr>
        <w:t xml:space="preserve">, irrespective of </w:t>
      </w:r>
      <w:r w:rsidR="008A1524">
        <w:rPr>
          <w:rFonts w:cs="Cordia New"/>
          <w:color w:val="000000"/>
          <w:szCs w:val="25"/>
          <w:lang w:val="en-US" w:eastAsia="en-GB" w:bidi="th-TH"/>
        </w:rPr>
        <w:t>the</w:t>
      </w:r>
      <w:r w:rsidR="00620AE0">
        <w:rPr>
          <w:rFonts w:cs="Cordia New"/>
          <w:color w:val="000000"/>
          <w:szCs w:val="25"/>
          <w:lang w:val="en-US" w:eastAsia="en-GB" w:bidi="th-TH"/>
        </w:rPr>
        <w:t>ir</w:t>
      </w:r>
      <w:r w:rsidR="008A1524">
        <w:rPr>
          <w:rFonts w:cs="Cordia New"/>
          <w:color w:val="000000"/>
          <w:szCs w:val="25"/>
          <w:lang w:val="en-US" w:eastAsia="en-GB" w:bidi="th-TH"/>
        </w:rPr>
        <w:t xml:space="preserve"> diversity and </w:t>
      </w:r>
      <w:r w:rsidR="00620AE0">
        <w:rPr>
          <w:rFonts w:cs="Cordia New"/>
          <w:color w:val="000000"/>
          <w:szCs w:val="25"/>
          <w:lang w:val="en-US" w:eastAsia="en-GB" w:bidi="th-TH"/>
        </w:rPr>
        <w:t xml:space="preserve">the </w:t>
      </w:r>
      <w:r w:rsidR="008A1524">
        <w:rPr>
          <w:rFonts w:cs="Cordia New"/>
          <w:color w:val="000000"/>
          <w:szCs w:val="25"/>
          <w:lang w:val="en-US" w:eastAsia="en-GB" w:bidi="th-TH"/>
        </w:rPr>
        <w:t>differences between them</w:t>
      </w:r>
      <w:r w:rsidRPr="000F003F">
        <w:rPr>
          <w:rFonts w:cs="Cordia New"/>
          <w:color w:val="000000"/>
          <w:szCs w:val="25"/>
          <w:lang w:val="en-US" w:eastAsia="en-GB" w:bidi="th-TH"/>
        </w:rPr>
        <w:t>.</w:t>
      </w:r>
    </w:p>
    <w:p w:rsidR="001C6663" w:rsidRPr="009B4DC8" w:rsidRDefault="007A6D3C" w:rsidP="007A6D3C">
      <w:pPr>
        <w:spacing w:before="240"/>
        <w:ind w:left="1134" w:right="1134"/>
        <w:jc w:val="center"/>
        <w:rPr>
          <w:u w:val="single"/>
        </w:rPr>
      </w:pPr>
      <w:r w:rsidRPr="009B4DC8">
        <w:rPr>
          <w:u w:val="single"/>
        </w:rPr>
        <w:tab/>
      </w:r>
      <w:r w:rsidRPr="009B4DC8">
        <w:rPr>
          <w:u w:val="single"/>
        </w:rPr>
        <w:tab/>
      </w:r>
      <w:r w:rsidRPr="009B4DC8">
        <w:rPr>
          <w:u w:val="single"/>
        </w:rPr>
        <w:tab/>
      </w:r>
    </w:p>
    <w:sectPr w:rsidR="001C6663" w:rsidRPr="009B4DC8" w:rsidSect="007A6D3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67" w:rsidRDefault="00D33067"/>
  </w:endnote>
  <w:endnote w:type="continuationSeparator" w:id="0">
    <w:p w:rsidR="00D33067" w:rsidRDefault="00D33067"/>
  </w:endnote>
  <w:endnote w:type="continuationNotice" w:id="1">
    <w:p w:rsidR="00D33067" w:rsidRDefault="00D330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67" w:rsidRPr="007A6D3C" w:rsidRDefault="00D33067" w:rsidP="007A6D3C">
    <w:pPr>
      <w:pStyle w:val="Footer"/>
      <w:tabs>
        <w:tab w:val="right" w:pos="9638"/>
      </w:tabs>
    </w:pPr>
    <w:r w:rsidRPr="007A6D3C">
      <w:rPr>
        <w:b/>
        <w:sz w:val="18"/>
      </w:rPr>
      <w:fldChar w:fldCharType="begin"/>
    </w:r>
    <w:r w:rsidRPr="007A6D3C">
      <w:rPr>
        <w:b/>
        <w:sz w:val="18"/>
      </w:rPr>
      <w:instrText xml:space="preserve"> PAGE  \* MERGEFORMAT </w:instrText>
    </w:r>
    <w:r w:rsidRPr="007A6D3C">
      <w:rPr>
        <w:b/>
        <w:sz w:val="18"/>
      </w:rPr>
      <w:fldChar w:fldCharType="separate"/>
    </w:r>
    <w:r w:rsidR="000B33D3">
      <w:rPr>
        <w:b/>
        <w:noProof/>
        <w:sz w:val="18"/>
      </w:rPr>
      <w:t>4</w:t>
    </w:r>
    <w:r w:rsidRPr="007A6D3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67" w:rsidRPr="007A6D3C" w:rsidRDefault="00D33067" w:rsidP="007A6D3C">
    <w:pPr>
      <w:pStyle w:val="Footer"/>
      <w:tabs>
        <w:tab w:val="right" w:pos="9638"/>
      </w:tabs>
      <w:rPr>
        <w:b/>
        <w:sz w:val="18"/>
      </w:rPr>
    </w:pPr>
    <w:r>
      <w:tab/>
    </w:r>
    <w:r w:rsidRPr="007A6D3C">
      <w:rPr>
        <w:b/>
        <w:sz w:val="18"/>
      </w:rPr>
      <w:fldChar w:fldCharType="begin"/>
    </w:r>
    <w:r w:rsidRPr="007A6D3C">
      <w:rPr>
        <w:b/>
        <w:sz w:val="18"/>
      </w:rPr>
      <w:instrText xml:space="preserve"> PAGE  \* MERGEFORMAT </w:instrText>
    </w:r>
    <w:r w:rsidRPr="007A6D3C">
      <w:rPr>
        <w:b/>
        <w:sz w:val="18"/>
      </w:rPr>
      <w:fldChar w:fldCharType="separate"/>
    </w:r>
    <w:r w:rsidR="000B33D3">
      <w:rPr>
        <w:b/>
        <w:noProof/>
        <w:sz w:val="18"/>
      </w:rPr>
      <w:t>5</w:t>
    </w:r>
    <w:r w:rsidRPr="007A6D3C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67" w:rsidRPr="007A6D3C" w:rsidRDefault="00D33067">
    <w:r>
      <w:t>GE.14-43463</w:t>
    </w:r>
    <w:r>
      <w:br/>
    </w:r>
    <w:r w:rsidRPr="00EA2ACA">
      <w:rPr>
        <w:rFonts w:ascii="C39T30Lfz" w:hAnsi="C39T30Lfz"/>
        <w:sz w:val="56"/>
      </w:rPr>
      <w:t></w:t>
    </w:r>
    <w:r w:rsidRPr="00EA2ACA">
      <w:rPr>
        <w:rFonts w:ascii="C39T30Lfz" w:hAnsi="C39T30Lfz"/>
        <w:sz w:val="56"/>
      </w:rPr>
      <w:t></w:t>
    </w:r>
    <w:r w:rsidRPr="00EA2ACA">
      <w:rPr>
        <w:rFonts w:ascii="C39T30Lfz" w:hAnsi="C39T30Lfz"/>
        <w:sz w:val="56"/>
      </w:rPr>
      <w:t></w:t>
    </w:r>
    <w:r w:rsidRPr="00EA2ACA">
      <w:rPr>
        <w:rFonts w:ascii="C39T30Lfz" w:hAnsi="C39T30Lfz"/>
        <w:sz w:val="56"/>
      </w:rPr>
      <w:t></w:t>
    </w:r>
    <w:r w:rsidRPr="00EA2ACA">
      <w:rPr>
        <w:rFonts w:ascii="C39T30Lfz" w:hAnsi="C39T30Lfz"/>
        <w:sz w:val="56"/>
      </w:rPr>
      <w:t></w:t>
    </w:r>
    <w:r w:rsidRPr="00EA2ACA">
      <w:rPr>
        <w:rFonts w:ascii="C39T30Lfz" w:hAnsi="C39T30Lfz"/>
        <w:sz w:val="56"/>
      </w:rPr>
      <w:t></w:t>
    </w:r>
    <w:r w:rsidRPr="00EA2ACA">
      <w:rPr>
        <w:rFonts w:ascii="C39T30Lfz" w:hAnsi="C39T30Lfz"/>
        <w:sz w:val="56"/>
      </w:rPr>
      <w:t></w:t>
    </w:r>
    <w:r w:rsidRPr="00EA2ACA">
      <w:rPr>
        <w:rFonts w:ascii="C39T30Lfz" w:hAnsi="C39T30Lfz"/>
        <w:sz w:val="56"/>
      </w:rPr>
      <w:t></w:t>
    </w:r>
    <w:r w:rsidRPr="00EA2ACA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67" w:rsidRPr="000B175B" w:rsidRDefault="00D330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3067" w:rsidRPr="00FC68B7" w:rsidRDefault="00D330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3067" w:rsidRDefault="00D33067"/>
  </w:footnote>
  <w:footnote w:id="2">
    <w:p w:rsidR="00D33067" w:rsidRPr="006217BA" w:rsidRDefault="00D33067" w:rsidP="00C60BFA">
      <w:pPr>
        <w:pStyle w:val="FootnoteText"/>
      </w:pPr>
      <w:r>
        <w:tab/>
      </w:r>
      <w:r w:rsidRPr="00B3205C">
        <w:rPr>
          <w:rStyle w:val="FootnoteReference"/>
          <w:szCs w:val="18"/>
          <w:vertAlign w:val="baseline"/>
        </w:rPr>
        <w:t>*</w:t>
      </w:r>
      <w:r>
        <w:rPr>
          <w:sz w:val="20"/>
        </w:rPr>
        <w:tab/>
      </w:r>
      <w:r>
        <w:t>Adopted by the pre-sessional working group at its first session (14–17 April 2014).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67" w:rsidRPr="00FE2803" w:rsidRDefault="00D33067">
    <w:pPr>
      <w:pStyle w:val="Header"/>
      <w:rPr>
        <w:lang w:val="es-ES"/>
      </w:rPr>
    </w:pPr>
    <w:r w:rsidRPr="00FE2803">
      <w:rPr>
        <w:lang w:val="es-ES"/>
      </w:rPr>
      <w:t>CRPD/C/KOR/Q/1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67" w:rsidRPr="00FE2803" w:rsidRDefault="00D33067" w:rsidP="007A6D3C">
    <w:pPr>
      <w:pStyle w:val="Header"/>
      <w:jc w:val="right"/>
      <w:rPr>
        <w:lang w:val="es-ES"/>
      </w:rPr>
    </w:pPr>
    <w:r w:rsidRPr="00FE2803">
      <w:rPr>
        <w:lang w:val="es-ES"/>
      </w:rPr>
      <w:t>CRPD/C/KOR/Q/1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4BD"/>
    <w:multiLevelType w:val="hybridMultilevel"/>
    <w:tmpl w:val="236EA644"/>
    <w:lvl w:ilvl="0" w:tplc="00F65C86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11427"/>
    <w:multiLevelType w:val="hybridMultilevel"/>
    <w:tmpl w:val="B4603C3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A493BE2"/>
    <w:multiLevelType w:val="hybridMultilevel"/>
    <w:tmpl w:val="2E54A534"/>
    <w:lvl w:ilvl="0" w:tplc="7F3EDD80">
      <w:start w:val="13"/>
      <w:numFmt w:val="decimal"/>
      <w:lvlText w:val="%1.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1C3C"/>
    <w:multiLevelType w:val="hybridMultilevel"/>
    <w:tmpl w:val="B28EA3D4"/>
    <w:lvl w:ilvl="0" w:tplc="E4B81068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651E"/>
    <w:multiLevelType w:val="hybridMultilevel"/>
    <w:tmpl w:val="51AA60DE"/>
    <w:lvl w:ilvl="0" w:tplc="B60098D4">
      <w:start w:val="27"/>
      <w:numFmt w:val="decimal"/>
      <w:lvlText w:val="%1."/>
      <w:lvlJc w:val="left"/>
      <w:pPr>
        <w:ind w:left="2049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B2545"/>
    <w:multiLevelType w:val="hybridMultilevel"/>
    <w:tmpl w:val="F23ED98C"/>
    <w:lvl w:ilvl="0" w:tplc="F7BE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3298"/>
    <w:multiLevelType w:val="hybridMultilevel"/>
    <w:tmpl w:val="45CAADEC"/>
    <w:lvl w:ilvl="0" w:tplc="08726C62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B0FDA"/>
    <w:multiLevelType w:val="hybridMultilevel"/>
    <w:tmpl w:val="5F7A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B734C"/>
    <w:multiLevelType w:val="hybridMultilevel"/>
    <w:tmpl w:val="23E6B960"/>
    <w:lvl w:ilvl="0" w:tplc="E5D491CE">
      <w:start w:val="7"/>
      <w:numFmt w:val="decimal"/>
      <w:lvlText w:val="%1.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591952"/>
    <w:multiLevelType w:val="hybridMultilevel"/>
    <w:tmpl w:val="64BAB3F6"/>
    <w:lvl w:ilvl="0" w:tplc="57024512">
      <w:start w:val="1"/>
      <w:numFmt w:val="decimal"/>
      <w:lvlText w:val="%1."/>
      <w:lvlJc w:val="left"/>
      <w:pPr>
        <w:ind w:left="1495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F9837CF"/>
    <w:multiLevelType w:val="hybridMultilevel"/>
    <w:tmpl w:val="EE467256"/>
    <w:lvl w:ilvl="0" w:tplc="7C46022E">
      <w:start w:val="4"/>
      <w:numFmt w:val="decimal"/>
      <w:lvlText w:val="%1.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D3C"/>
    <w:rsid w:val="000010FF"/>
    <w:rsid w:val="00001245"/>
    <w:rsid w:val="000039A4"/>
    <w:rsid w:val="00006757"/>
    <w:rsid w:val="000104B8"/>
    <w:rsid w:val="00010EF9"/>
    <w:rsid w:val="000126D0"/>
    <w:rsid w:val="00012CF2"/>
    <w:rsid w:val="0001387C"/>
    <w:rsid w:val="00016D6B"/>
    <w:rsid w:val="000264F3"/>
    <w:rsid w:val="000313D8"/>
    <w:rsid w:val="00032773"/>
    <w:rsid w:val="00032FF2"/>
    <w:rsid w:val="000341CB"/>
    <w:rsid w:val="0003436D"/>
    <w:rsid w:val="0004458F"/>
    <w:rsid w:val="000465BE"/>
    <w:rsid w:val="0004721B"/>
    <w:rsid w:val="00050F6B"/>
    <w:rsid w:val="0005279C"/>
    <w:rsid w:val="0005413C"/>
    <w:rsid w:val="00060F1E"/>
    <w:rsid w:val="00061E7E"/>
    <w:rsid w:val="000631A4"/>
    <w:rsid w:val="00071B3A"/>
    <w:rsid w:val="00072C8C"/>
    <w:rsid w:val="000733B5"/>
    <w:rsid w:val="00074E4C"/>
    <w:rsid w:val="00077485"/>
    <w:rsid w:val="000846AF"/>
    <w:rsid w:val="00086D52"/>
    <w:rsid w:val="00087DC2"/>
    <w:rsid w:val="000931C0"/>
    <w:rsid w:val="0009452D"/>
    <w:rsid w:val="00095B01"/>
    <w:rsid w:val="000A394F"/>
    <w:rsid w:val="000A51F5"/>
    <w:rsid w:val="000A5D3B"/>
    <w:rsid w:val="000B175B"/>
    <w:rsid w:val="000B1DFB"/>
    <w:rsid w:val="000B33D3"/>
    <w:rsid w:val="000B3A0F"/>
    <w:rsid w:val="000B3BA2"/>
    <w:rsid w:val="000B4533"/>
    <w:rsid w:val="000B4EF7"/>
    <w:rsid w:val="000C1462"/>
    <w:rsid w:val="000C2D2E"/>
    <w:rsid w:val="000C6184"/>
    <w:rsid w:val="000D0B47"/>
    <w:rsid w:val="000D2B13"/>
    <w:rsid w:val="000D3AE4"/>
    <w:rsid w:val="000D5141"/>
    <w:rsid w:val="000D6804"/>
    <w:rsid w:val="000D6C38"/>
    <w:rsid w:val="000D7902"/>
    <w:rsid w:val="000D79B7"/>
    <w:rsid w:val="000E0415"/>
    <w:rsid w:val="000E1345"/>
    <w:rsid w:val="000E3755"/>
    <w:rsid w:val="000E42F7"/>
    <w:rsid w:val="000E4603"/>
    <w:rsid w:val="000E5326"/>
    <w:rsid w:val="000F003F"/>
    <w:rsid w:val="000F157B"/>
    <w:rsid w:val="000F1645"/>
    <w:rsid w:val="000F21EA"/>
    <w:rsid w:val="000F4980"/>
    <w:rsid w:val="000F6DD9"/>
    <w:rsid w:val="000F7220"/>
    <w:rsid w:val="0010110B"/>
    <w:rsid w:val="00105550"/>
    <w:rsid w:val="00107543"/>
    <w:rsid w:val="00107A7F"/>
    <w:rsid w:val="001103AA"/>
    <w:rsid w:val="001216ED"/>
    <w:rsid w:val="0012345E"/>
    <w:rsid w:val="00126646"/>
    <w:rsid w:val="001315CA"/>
    <w:rsid w:val="00140383"/>
    <w:rsid w:val="00142FB7"/>
    <w:rsid w:val="00145DFC"/>
    <w:rsid w:val="00146A4D"/>
    <w:rsid w:val="00147311"/>
    <w:rsid w:val="00147E2A"/>
    <w:rsid w:val="0015393B"/>
    <w:rsid w:val="00154825"/>
    <w:rsid w:val="00155467"/>
    <w:rsid w:val="0015577C"/>
    <w:rsid w:val="001561AD"/>
    <w:rsid w:val="00162640"/>
    <w:rsid w:val="00163698"/>
    <w:rsid w:val="00163894"/>
    <w:rsid w:val="00164740"/>
    <w:rsid w:val="00164FF5"/>
    <w:rsid w:val="00165550"/>
    <w:rsid w:val="001712EB"/>
    <w:rsid w:val="00173F9C"/>
    <w:rsid w:val="00174D33"/>
    <w:rsid w:val="00174F23"/>
    <w:rsid w:val="00180D95"/>
    <w:rsid w:val="00183258"/>
    <w:rsid w:val="001862A0"/>
    <w:rsid w:val="0018711F"/>
    <w:rsid w:val="00193455"/>
    <w:rsid w:val="001A18F1"/>
    <w:rsid w:val="001A1C4F"/>
    <w:rsid w:val="001A37DF"/>
    <w:rsid w:val="001A6D87"/>
    <w:rsid w:val="001B0E30"/>
    <w:rsid w:val="001B4B04"/>
    <w:rsid w:val="001B64AE"/>
    <w:rsid w:val="001C3A08"/>
    <w:rsid w:val="001C472C"/>
    <w:rsid w:val="001C64FD"/>
    <w:rsid w:val="001C6663"/>
    <w:rsid w:val="001C6780"/>
    <w:rsid w:val="001C7895"/>
    <w:rsid w:val="001D26DF"/>
    <w:rsid w:val="001D343D"/>
    <w:rsid w:val="001D3ABC"/>
    <w:rsid w:val="001D7A6A"/>
    <w:rsid w:val="001E5AA0"/>
    <w:rsid w:val="001F0178"/>
    <w:rsid w:val="001F1F0B"/>
    <w:rsid w:val="001F413E"/>
    <w:rsid w:val="001F5028"/>
    <w:rsid w:val="001F5850"/>
    <w:rsid w:val="001F5F8D"/>
    <w:rsid w:val="001F6636"/>
    <w:rsid w:val="00202DA8"/>
    <w:rsid w:val="00211E0B"/>
    <w:rsid w:val="002125EA"/>
    <w:rsid w:val="00214286"/>
    <w:rsid w:val="00220D88"/>
    <w:rsid w:val="00222BF5"/>
    <w:rsid w:val="00232768"/>
    <w:rsid w:val="002345B3"/>
    <w:rsid w:val="002352F0"/>
    <w:rsid w:val="002449F6"/>
    <w:rsid w:val="00250A92"/>
    <w:rsid w:val="00250D30"/>
    <w:rsid w:val="0025756B"/>
    <w:rsid w:val="00261714"/>
    <w:rsid w:val="00263EC4"/>
    <w:rsid w:val="0026406C"/>
    <w:rsid w:val="002677EE"/>
    <w:rsid w:val="0026794F"/>
    <w:rsid w:val="00267FAE"/>
    <w:rsid w:val="00267FE5"/>
    <w:rsid w:val="00270825"/>
    <w:rsid w:val="00270C70"/>
    <w:rsid w:val="0027351A"/>
    <w:rsid w:val="00274F3C"/>
    <w:rsid w:val="00283973"/>
    <w:rsid w:val="00284BA7"/>
    <w:rsid w:val="00285402"/>
    <w:rsid w:val="00290D72"/>
    <w:rsid w:val="00292226"/>
    <w:rsid w:val="002928F8"/>
    <w:rsid w:val="002953CF"/>
    <w:rsid w:val="00295C7A"/>
    <w:rsid w:val="00297C14"/>
    <w:rsid w:val="002A0948"/>
    <w:rsid w:val="002A1594"/>
    <w:rsid w:val="002A1CD8"/>
    <w:rsid w:val="002B2962"/>
    <w:rsid w:val="002B2B38"/>
    <w:rsid w:val="002B7B29"/>
    <w:rsid w:val="002C3199"/>
    <w:rsid w:val="002C3A90"/>
    <w:rsid w:val="002C3E4B"/>
    <w:rsid w:val="002C4412"/>
    <w:rsid w:val="002C60F7"/>
    <w:rsid w:val="002D6C4A"/>
    <w:rsid w:val="002E09E9"/>
    <w:rsid w:val="002E28A1"/>
    <w:rsid w:val="002E6A88"/>
    <w:rsid w:val="002F10EF"/>
    <w:rsid w:val="002F175C"/>
    <w:rsid w:val="002F1BA0"/>
    <w:rsid w:val="002F4F8E"/>
    <w:rsid w:val="003026EE"/>
    <w:rsid w:val="00302B08"/>
    <w:rsid w:val="003069EC"/>
    <w:rsid w:val="00311239"/>
    <w:rsid w:val="003117B0"/>
    <w:rsid w:val="0031345A"/>
    <w:rsid w:val="00321149"/>
    <w:rsid w:val="003229D8"/>
    <w:rsid w:val="00323965"/>
    <w:rsid w:val="00323AE6"/>
    <w:rsid w:val="003248AA"/>
    <w:rsid w:val="00324C54"/>
    <w:rsid w:val="00325066"/>
    <w:rsid w:val="0032530B"/>
    <w:rsid w:val="00327C42"/>
    <w:rsid w:val="003323C2"/>
    <w:rsid w:val="003358F2"/>
    <w:rsid w:val="00337428"/>
    <w:rsid w:val="003401F5"/>
    <w:rsid w:val="00342361"/>
    <w:rsid w:val="00342463"/>
    <w:rsid w:val="00343171"/>
    <w:rsid w:val="0034317D"/>
    <w:rsid w:val="003448ED"/>
    <w:rsid w:val="00350590"/>
    <w:rsid w:val="00352709"/>
    <w:rsid w:val="003540D1"/>
    <w:rsid w:val="00356C3C"/>
    <w:rsid w:val="00357CA4"/>
    <w:rsid w:val="003607A3"/>
    <w:rsid w:val="00360B52"/>
    <w:rsid w:val="00365818"/>
    <w:rsid w:val="00371178"/>
    <w:rsid w:val="00374981"/>
    <w:rsid w:val="003751FF"/>
    <w:rsid w:val="00376A68"/>
    <w:rsid w:val="00380C68"/>
    <w:rsid w:val="00384212"/>
    <w:rsid w:val="003849BC"/>
    <w:rsid w:val="003869FF"/>
    <w:rsid w:val="00387213"/>
    <w:rsid w:val="003929D1"/>
    <w:rsid w:val="003A41D3"/>
    <w:rsid w:val="003A4810"/>
    <w:rsid w:val="003A6810"/>
    <w:rsid w:val="003A7601"/>
    <w:rsid w:val="003B2D2E"/>
    <w:rsid w:val="003B46F1"/>
    <w:rsid w:val="003B5B88"/>
    <w:rsid w:val="003B6A4D"/>
    <w:rsid w:val="003B6F7E"/>
    <w:rsid w:val="003C0DBB"/>
    <w:rsid w:val="003C11A4"/>
    <w:rsid w:val="003C12BC"/>
    <w:rsid w:val="003C2CC4"/>
    <w:rsid w:val="003C3332"/>
    <w:rsid w:val="003C60D7"/>
    <w:rsid w:val="003C6667"/>
    <w:rsid w:val="003D2719"/>
    <w:rsid w:val="003D41D2"/>
    <w:rsid w:val="003D4977"/>
    <w:rsid w:val="003D4B23"/>
    <w:rsid w:val="003D74B4"/>
    <w:rsid w:val="003E28D5"/>
    <w:rsid w:val="003E39E1"/>
    <w:rsid w:val="003F3594"/>
    <w:rsid w:val="00402C59"/>
    <w:rsid w:val="00403105"/>
    <w:rsid w:val="00405DDC"/>
    <w:rsid w:val="00405DE5"/>
    <w:rsid w:val="00410C89"/>
    <w:rsid w:val="004141C4"/>
    <w:rsid w:val="00421A4B"/>
    <w:rsid w:val="00422460"/>
    <w:rsid w:val="00427A46"/>
    <w:rsid w:val="00431538"/>
    <w:rsid w:val="004325CB"/>
    <w:rsid w:val="004328EB"/>
    <w:rsid w:val="00435B66"/>
    <w:rsid w:val="0043667C"/>
    <w:rsid w:val="00440AC8"/>
    <w:rsid w:val="00453D49"/>
    <w:rsid w:val="0045495B"/>
    <w:rsid w:val="00460471"/>
    <w:rsid w:val="004677C5"/>
    <w:rsid w:val="004714D8"/>
    <w:rsid w:val="004750D2"/>
    <w:rsid w:val="00475B67"/>
    <w:rsid w:val="00475F49"/>
    <w:rsid w:val="004832E4"/>
    <w:rsid w:val="00490DBC"/>
    <w:rsid w:val="00492054"/>
    <w:rsid w:val="00494116"/>
    <w:rsid w:val="00494E3E"/>
    <w:rsid w:val="0049744A"/>
    <w:rsid w:val="004A4A64"/>
    <w:rsid w:val="004A6A74"/>
    <w:rsid w:val="004B49D1"/>
    <w:rsid w:val="004B4D8B"/>
    <w:rsid w:val="004B5B9B"/>
    <w:rsid w:val="004C2D80"/>
    <w:rsid w:val="004C7705"/>
    <w:rsid w:val="004C7A51"/>
    <w:rsid w:val="004D0865"/>
    <w:rsid w:val="004D144E"/>
    <w:rsid w:val="004D152A"/>
    <w:rsid w:val="004D25E4"/>
    <w:rsid w:val="004D448B"/>
    <w:rsid w:val="004E4A6C"/>
    <w:rsid w:val="004E642A"/>
    <w:rsid w:val="004E771B"/>
    <w:rsid w:val="004F1810"/>
    <w:rsid w:val="004F255E"/>
    <w:rsid w:val="004F3443"/>
    <w:rsid w:val="005018D8"/>
    <w:rsid w:val="00502C94"/>
    <w:rsid w:val="00503F7D"/>
    <w:rsid w:val="0050514E"/>
    <w:rsid w:val="005109B0"/>
    <w:rsid w:val="00511360"/>
    <w:rsid w:val="00515034"/>
    <w:rsid w:val="00517B36"/>
    <w:rsid w:val="00517F3B"/>
    <w:rsid w:val="00521098"/>
    <w:rsid w:val="005237B4"/>
    <w:rsid w:val="00523CE8"/>
    <w:rsid w:val="00531B0A"/>
    <w:rsid w:val="0053207E"/>
    <w:rsid w:val="00541DB5"/>
    <w:rsid w:val="005420F2"/>
    <w:rsid w:val="005466C2"/>
    <w:rsid w:val="00552963"/>
    <w:rsid w:val="00552B5A"/>
    <w:rsid w:val="00553014"/>
    <w:rsid w:val="00553ACA"/>
    <w:rsid w:val="0055416B"/>
    <w:rsid w:val="005614D1"/>
    <w:rsid w:val="005620E9"/>
    <w:rsid w:val="00565DB1"/>
    <w:rsid w:val="00566200"/>
    <w:rsid w:val="0057311F"/>
    <w:rsid w:val="005732B9"/>
    <w:rsid w:val="00574E02"/>
    <w:rsid w:val="0057656B"/>
    <w:rsid w:val="005810D1"/>
    <w:rsid w:val="00584035"/>
    <w:rsid w:val="00586932"/>
    <w:rsid w:val="00592743"/>
    <w:rsid w:val="0059346B"/>
    <w:rsid w:val="00593DDF"/>
    <w:rsid w:val="0059571C"/>
    <w:rsid w:val="005A1AA1"/>
    <w:rsid w:val="005A21BA"/>
    <w:rsid w:val="005A2CC1"/>
    <w:rsid w:val="005B0261"/>
    <w:rsid w:val="005B24AA"/>
    <w:rsid w:val="005B32E4"/>
    <w:rsid w:val="005B3456"/>
    <w:rsid w:val="005B3DB3"/>
    <w:rsid w:val="005B51BB"/>
    <w:rsid w:val="005C2124"/>
    <w:rsid w:val="005C3195"/>
    <w:rsid w:val="005C5194"/>
    <w:rsid w:val="005C6A79"/>
    <w:rsid w:val="005D4B7F"/>
    <w:rsid w:val="005D5572"/>
    <w:rsid w:val="005D6558"/>
    <w:rsid w:val="005E42A2"/>
    <w:rsid w:val="005E58BE"/>
    <w:rsid w:val="005F4134"/>
    <w:rsid w:val="005F532B"/>
    <w:rsid w:val="006001EE"/>
    <w:rsid w:val="0060237A"/>
    <w:rsid w:val="006047DE"/>
    <w:rsid w:val="00604AF8"/>
    <w:rsid w:val="0060681E"/>
    <w:rsid w:val="00607684"/>
    <w:rsid w:val="006079DD"/>
    <w:rsid w:val="00610210"/>
    <w:rsid w:val="00610CF1"/>
    <w:rsid w:val="00610F93"/>
    <w:rsid w:val="00611FC4"/>
    <w:rsid w:val="006176FB"/>
    <w:rsid w:val="006179CD"/>
    <w:rsid w:val="00620AE0"/>
    <w:rsid w:val="006217BA"/>
    <w:rsid w:val="00621DBD"/>
    <w:rsid w:val="00624C42"/>
    <w:rsid w:val="00633D5F"/>
    <w:rsid w:val="00637FEC"/>
    <w:rsid w:val="006409A1"/>
    <w:rsid w:val="00640B26"/>
    <w:rsid w:val="006416BC"/>
    <w:rsid w:val="00644032"/>
    <w:rsid w:val="006463E1"/>
    <w:rsid w:val="00646687"/>
    <w:rsid w:val="00657C40"/>
    <w:rsid w:val="006608D9"/>
    <w:rsid w:val="006608E5"/>
    <w:rsid w:val="00664103"/>
    <w:rsid w:val="00666412"/>
    <w:rsid w:val="00667387"/>
    <w:rsid w:val="00667CED"/>
    <w:rsid w:val="0067015C"/>
    <w:rsid w:val="00671941"/>
    <w:rsid w:val="006751B7"/>
    <w:rsid w:val="006771A4"/>
    <w:rsid w:val="00680BCE"/>
    <w:rsid w:val="006823EB"/>
    <w:rsid w:val="00686D59"/>
    <w:rsid w:val="00687CA1"/>
    <w:rsid w:val="00690CED"/>
    <w:rsid w:val="0069176D"/>
    <w:rsid w:val="00692D20"/>
    <w:rsid w:val="006A0328"/>
    <w:rsid w:val="006A5553"/>
    <w:rsid w:val="006B24DA"/>
    <w:rsid w:val="006B2C81"/>
    <w:rsid w:val="006B3434"/>
    <w:rsid w:val="006B4599"/>
    <w:rsid w:val="006B553B"/>
    <w:rsid w:val="006C0E38"/>
    <w:rsid w:val="006C2321"/>
    <w:rsid w:val="006C2EB2"/>
    <w:rsid w:val="006C387A"/>
    <w:rsid w:val="006C4472"/>
    <w:rsid w:val="006C5F51"/>
    <w:rsid w:val="006C661D"/>
    <w:rsid w:val="006C6901"/>
    <w:rsid w:val="006D70F9"/>
    <w:rsid w:val="006D73CF"/>
    <w:rsid w:val="006E4F00"/>
    <w:rsid w:val="006E564B"/>
    <w:rsid w:val="006F0A48"/>
    <w:rsid w:val="006F27FB"/>
    <w:rsid w:val="006F298F"/>
    <w:rsid w:val="006F7FC3"/>
    <w:rsid w:val="0070015D"/>
    <w:rsid w:val="00701683"/>
    <w:rsid w:val="0070492A"/>
    <w:rsid w:val="00705AAD"/>
    <w:rsid w:val="00710236"/>
    <w:rsid w:val="00711807"/>
    <w:rsid w:val="00714964"/>
    <w:rsid w:val="00716123"/>
    <w:rsid w:val="00720E28"/>
    <w:rsid w:val="0072577B"/>
    <w:rsid w:val="00725A4F"/>
    <w:rsid w:val="00726214"/>
    <w:rsid w:val="0072632A"/>
    <w:rsid w:val="00731AA5"/>
    <w:rsid w:val="00731E64"/>
    <w:rsid w:val="00733111"/>
    <w:rsid w:val="00735FFF"/>
    <w:rsid w:val="00750A0A"/>
    <w:rsid w:val="007529AD"/>
    <w:rsid w:val="00752B44"/>
    <w:rsid w:val="00761B63"/>
    <w:rsid w:val="00762EC3"/>
    <w:rsid w:val="0076677F"/>
    <w:rsid w:val="007720A5"/>
    <w:rsid w:val="00775C26"/>
    <w:rsid w:val="0077726A"/>
    <w:rsid w:val="0078222C"/>
    <w:rsid w:val="00787194"/>
    <w:rsid w:val="007917DF"/>
    <w:rsid w:val="00792C48"/>
    <w:rsid w:val="007946ED"/>
    <w:rsid w:val="0079751F"/>
    <w:rsid w:val="007A02D5"/>
    <w:rsid w:val="007A2EBD"/>
    <w:rsid w:val="007A4125"/>
    <w:rsid w:val="007A6D3C"/>
    <w:rsid w:val="007B377E"/>
    <w:rsid w:val="007B6BA5"/>
    <w:rsid w:val="007C2D56"/>
    <w:rsid w:val="007C3390"/>
    <w:rsid w:val="007C444B"/>
    <w:rsid w:val="007C4921"/>
    <w:rsid w:val="007C4F4B"/>
    <w:rsid w:val="007C5A2D"/>
    <w:rsid w:val="007C64F1"/>
    <w:rsid w:val="007C6C41"/>
    <w:rsid w:val="007D14CB"/>
    <w:rsid w:val="007D4D37"/>
    <w:rsid w:val="007E1596"/>
    <w:rsid w:val="007E6B1B"/>
    <w:rsid w:val="007F2398"/>
    <w:rsid w:val="007F6611"/>
    <w:rsid w:val="00801481"/>
    <w:rsid w:val="00805314"/>
    <w:rsid w:val="008120B3"/>
    <w:rsid w:val="008132C6"/>
    <w:rsid w:val="00814388"/>
    <w:rsid w:val="00814C28"/>
    <w:rsid w:val="008204AB"/>
    <w:rsid w:val="008231A8"/>
    <w:rsid w:val="008242D7"/>
    <w:rsid w:val="00825410"/>
    <w:rsid w:val="00825A3E"/>
    <w:rsid w:val="00835C7E"/>
    <w:rsid w:val="0084062D"/>
    <w:rsid w:val="00841757"/>
    <w:rsid w:val="00843783"/>
    <w:rsid w:val="00845DD3"/>
    <w:rsid w:val="00846105"/>
    <w:rsid w:val="00847B01"/>
    <w:rsid w:val="00850562"/>
    <w:rsid w:val="00850ED8"/>
    <w:rsid w:val="0085226B"/>
    <w:rsid w:val="00854EE3"/>
    <w:rsid w:val="00856FC9"/>
    <w:rsid w:val="00862C07"/>
    <w:rsid w:val="00863240"/>
    <w:rsid w:val="008641EB"/>
    <w:rsid w:val="0086467B"/>
    <w:rsid w:val="00864F40"/>
    <w:rsid w:val="0086531E"/>
    <w:rsid w:val="00870BE1"/>
    <w:rsid w:val="00870F68"/>
    <w:rsid w:val="0087212C"/>
    <w:rsid w:val="00873D6C"/>
    <w:rsid w:val="00876D86"/>
    <w:rsid w:val="00880B8D"/>
    <w:rsid w:val="008830BE"/>
    <w:rsid w:val="00893E1B"/>
    <w:rsid w:val="00896155"/>
    <w:rsid w:val="008979B1"/>
    <w:rsid w:val="008A0281"/>
    <w:rsid w:val="008A1524"/>
    <w:rsid w:val="008A2391"/>
    <w:rsid w:val="008A2E99"/>
    <w:rsid w:val="008A4051"/>
    <w:rsid w:val="008A6B25"/>
    <w:rsid w:val="008A6C4F"/>
    <w:rsid w:val="008A6D2E"/>
    <w:rsid w:val="008A7269"/>
    <w:rsid w:val="008B2335"/>
    <w:rsid w:val="008B40A8"/>
    <w:rsid w:val="008B47A1"/>
    <w:rsid w:val="008C3593"/>
    <w:rsid w:val="008C4480"/>
    <w:rsid w:val="008C5B81"/>
    <w:rsid w:val="008C6A36"/>
    <w:rsid w:val="008C6E31"/>
    <w:rsid w:val="008D3B58"/>
    <w:rsid w:val="008D4ACB"/>
    <w:rsid w:val="008E1325"/>
    <w:rsid w:val="008E2AD0"/>
    <w:rsid w:val="008E39E1"/>
    <w:rsid w:val="008E5E80"/>
    <w:rsid w:val="008F0F93"/>
    <w:rsid w:val="00900179"/>
    <w:rsid w:val="00903DDA"/>
    <w:rsid w:val="0090671C"/>
    <w:rsid w:val="00913402"/>
    <w:rsid w:val="00913FDD"/>
    <w:rsid w:val="00917508"/>
    <w:rsid w:val="009223CA"/>
    <w:rsid w:val="00922F12"/>
    <w:rsid w:val="00923095"/>
    <w:rsid w:val="009273B0"/>
    <w:rsid w:val="00935309"/>
    <w:rsid w:val="00940F93"/>
    <w:rsid w:val="00946487"/>
    <w:rsid w:val="009518D0"/>
    <w:rsid w:val="00952B11"/>
    <w:rsid w:val="0095545C"/>
    <w:rsid w:val="009628D8"/>
    <w:rsid w:val="00970D5D"/>
    <w:rsid w:val="0097231D"/>
    <w:rsid w:val="0097238F"/>
    <w:rsid w:val="00972C45"/>
    <w:rsid w:val="00975CDE"/>
    <w:rsid w:val="00976C77"/>
    <w:rsid w:val="00977CEB"/>
    <w:rsid w:val="0098010F"/>
    <w:rsid w:val="009815F6"/>
    <w:rsid w:val="009840D2"/>
    <w:rsid w:val="0098461A"/>
    <w:rsid w:val="00993287"/>
    <w:rsid w:val="009A085E"/>
    <w:rsid w:val="009A27BF"/>
    <w:rsid w:val="009A2A58"/>
    <w:rsid w:val="009A31C5"/>
    <w:rsid w:val="009A350F"/>
    <w:rsid w:val="009A7746"/>
    <w:rsid w:val="009B0F0E"/>
    <w:rsid w:val="009B4DC8"/>
    <w:rsid w:val="009C14AA"/>
    <w:rsid w:val="009C2BEF"/>
    <w:rsid w:val="009C3C5E"/>
    <w:rsid w:val="009C4195"/>
    <w:rsid w:val="009D114F"/>
    <w:rsid w:val="009D20FF"/>
    <w:rsid w:val="009D31F6"/>
    <w:rsid w:val="009D527A"/>
    <w:rsid w:val="009E2995"/>
    <w:rsid w:val="009E6BE0"/>
    <w:rsid w:val="009F7711"/>
    <w:rsid w:val="009F7C5D"/>
    <w:rsid w:val="00A0094E"/>
    <w:rsid w:val="00A01489"/>
    <w:rsid w:val="00A03A91"/>
    <w:rsid w:val="00A045B7"/>
    <w:rsid w:val="00A06405"/>
    <w:rsid w:val="00A101D1"/>
    <w:rsid w:val="00A12D62"/>
    <w:rsid w:val="00A145E1"/>
    <w:rsid w:val="00A157F0"/>
    <w:rsid w:val="00A2546A"/>
    <w:rsid w:val="00A367F2"/>
    <w:rsid w:val="00A37684"/>
    <w:rsid w:val="00A44648"/>
    <w:rsid w:val="00A45EAB"/>
    <w:rsid w:val="00A4651D"/>
    <w:rsid w:val="00A56F1B"/>
    <w:rsid w:val="00A612EE"/>
    <w:rsid w:val="00A631A8"/>
    <w:rsid w:val="00A645FC"/>
    <w:rsid w:val="00A65B90"/>
    <w:rsid w:val="00A674C1"/>
    <w:rsid w:val="00A71907"/>
    <w:rsid w:val="00A72F22"/>
    <w:rsid w:val="00A733B5"/>
    <w:rsid w:val="00A748A6"/>
    <w:rsid w:val="00A76746"/>
    <w:rsid w:val="00A776B4"/>
    <w:rsid w:val="00A779E4"/>
    <w:rsid w:val="00A77A6F"/>
    <w:rsid w:val="00A856E3"/>
    <w:rsid w:val="00A87D23"/>
    <w:rsid w:val="00A94361"/>
    <w:rsid w:val="00A9661E"/>
    <w:rsid w:val="00AA590B"/>
    <w:rsid w:val="00AA600A"/>
    <w:rsid w:val="00AB3172"/>
    <w:rsid w:val="00AB5068"/>
    <w:rsid w:val="00AB607B"/>
    <w:rsid w:val="00AC03D9"/>
    <w:rsid w:val="00AC0CDC"/>
    <w:rsid w:val="00AC3453"/>
    <w:rsid w:val="00AC37E0"/>
    <w:rsid w:val="00AC3835"/>
    <w:rsid w:val="00AC3FD2"/>
    <w:rsid w:val="00AD0B08"/>
    <w:rsid w:val="00AD0C22"/>
    <w:rsid w:val="00AD0F09"/>
    <w:rsid w:val="00AD168B"/>
    <w:rsid w:val="00AD1969"/>
    <w:rsid w:val="00AD46C9"/>
    <w:rsid w:val="00AD54AA"/>
    <w:rsid w:val="00AE0E27"/>
    <w:rsid w:val="00AF252D"/>
    <w:rsid w:val="00AF3CB6"/>
    <w:rsid w:val="00AF6A66"/>
    <w:rsid w:val="00B02EF2"/>
    <w:rsid w:val="00B06775"/>
    <w:rsid w:val="00B1103F"/>
    <w:rsid w:val="00B11A5E"/>
    <w:rsid w:val="00B13E14"/>
    <w:rsid w:val="00B14205"/>
    <w:rsid w:val="00B15CD2"/>
    <w:rsid w:val="00B20875"/>
    <w:rsid w:val="00B24894"/>
    <w:rsid w:val="00B30179"/>
    <w:rsid w:val="00B30561"/>
    <w:rsid w:val="00B30DBF"/>
    <w:rsid w:val="00B31C04"/>
    <w:rsid w:val="00B3205C"/>
    <w:rsid w:val="00B33505"/>
    <w:rsid w:val="00B336CD"/>
    <w:rsid w:val="00B35146"/>
    <w:rsid w:val="00B44FD4"/>
    <w:rsid w:val="00B46580"/>
    <w:rsid w:val="00B54C2D"/>
    <w:rsid w:val="00B56E9C"/>
    <w:rsid w:val="00B61A52"/>
    <w:rsid w:val="00B61A5E"/>
    <w:rsid w:val="00B62950"/>
    <w:rsid w:val="00B62CB5"/>
    <w:rsid w:val="00B64B1F"/>
    <w:rsid w:val="00B6553F"/>
    <w:rsid w:val="00B6572D"/>
    <w:rsid w:val="00B66AB3"/>
    <w:rsid w:val="00B722D0"/>
    <w:rsid w:val="00B7316E"/>
    <w:rsid w:val="00B75F1D"/>
    <w:rsid w:val="00B76BAF"/>
    <w:rsid w:val="00B81E12"/>
    <w:rsid w:val="00B84F44"/>
    <w:rsid w:val="00B85794"/>
    <w:rsid w:val="00B9340B"/>
    <w:rsid w:val="00BA122B"/>
    <w:rsid w:val="00BA1F71"/>
    <w:rsid w:val="00BA20EB"/>
    <w:rsid w:val="00BA6121"/>
    <w:rsid w:val="00BA7ABB"/>
    <w:rsid w:val="00BB1471"/>
    <w:rsid w:val="00BB5942"/>
    <w:rsid w:val="00BB7FF2"/>
    <w:rsid w:val="00BC475C"/>
    <w:rsid w:val="00BC513B"/>
    <w:rsid w:val="00BC5E77"/>
    <w:rsid w:val="00BC74E9"/>
    <w:rsid w:val="00BD0DCB"/>
    <w:rsid w:val="00BD139B"/>
    <w:rsid w:val="00BD157E"/>
    <w:rsid w:val="00BD3075"/>
    <w:rsid w:val="00BD6553"/>
    <w:rsid w:val="00BE04CD"/>
    <w:rsid w:val="00BE34BB"/>
    <w:rsid w:val="00BE37B8"/>
    <w:rsid w:val="00BF68A8"/>
    <w:rsid w:val="00C00EFC"/>
    <w:rsid w:val="00C03C90"/>
    <w:rsid w:val="00C052B9"/>
    <w:rsid w:val="00C16DED"/>
    <w:rsid w:val="00C17B7A"/>
    <w:rsid w:val="00C213A4"/>
    <w:rsid w:val="00C27E22"/>
    <w:rsid w:val="00C3206E"/>
    <w:rsid w:val="00C337A0"/>
    <w:rsid w:val="00C379D1"/>
    <w:rsid w:val="00C463DD"/>
    <w:rsid w:val="00C4724C"/>
    <w:rsid w:val="00C47C7A"/>
    <w:rsid w:val="00C51518"/>
    <w:rsid w:val="00C546E6"/>
    <w:rsid w:val="00C602F4"/>
    <w:rsid w:val="00C60BFA"/>
    <w:rsid w:val="00C61907"/>
    <w:rsid w:val="00C629A0"/>
    <w:rsid w:val="00C66D42"/>
    <w:rsid w:val="00C67BC8"/>
    <w:rsid w:val="00C67FAF"/>
    <w:rsid w:val="00C71E0A"/>
    <w:rsid w:val="00C745C3"/>
    <w:rsid w:val="00C756A3"/>
    <w:rsid w:val="00C75FB9"/>
    <w:rsid w:val="00C7710C"/>
    <w:rsid w:val="00C81ACE"/>
    <w:rsid w:val="00C824BE"/>
    <w:rsid w:val="00C84014"/>
    <w:rsid w:val="00C873B5"/>
    <w:rsid w:val="00C911E7"/>
    <w:rsid w:val="00C93C70"/>
    <w:rsid w:val="00C940D6"/>
    <w:rsid w:val="00C95375"/>
    <w:rsid w:val="00CA39CD"/>
    <w:rsid w:val="00CA5F34"/>
    <w:rsid w:val="00CA6347"/>
    <w:rsid w:val="00CB564B"/>
    <w:rsid w:val="00CC00AC"/>
    <w:rsid w:val="00CC09A6"/>
    <w:rsid w:val="00CC3198"/>
    <w:rsid w:val="00CC7949"/>
    <w:rsid w:val="00CC7FE0"/>
    <w:rsid w:val="00CD4832"/>
    <w:rsid w:val="00CE2324"/>
    <w:rsid w:val="00CE4A8F"/>
    <w:rsid w:val="00CE5749"/>
    <w:rsid w:val="00CE57E9"/>
    <w:rsid w:val="00CE6738"/>
    <w:rsid w:val="00CF1591"/>
    <w:rsid w:val="00CF5571"/>
    <w:rsid w:val="00D0178A"/>
    <w:rsid w:val="00D02B76"/>
    <w:rsid w:val="00D2031B"/>
    <w:rsid w:val="00D20CA9"/>
    <w:rsid w:val="00D218CB"/>
    <w:rsid w:val="00D25FE2"/>
    <w:rsid w:val="00D33067"/>
    <w:rsid w:val="00D33CA0"/>
    <w:rsid w:val="00D40B55"/>
    <w:rsid w:val="00D41EBF"/>
    <w:rsid w:val="00D43252"/>
    <w:rsid w:val="00D43B73"/>
    <w:rsid w:val="00D449D7"/>
    <w:rsid w:val="00D46DD7"/>
    <w:rsid w:val="00D511B6"/>
    <w:rsid w:val="00D51E7F"/>
    <w:rsid w:val="00D522EA"/>
    <w:rsid w:val="00D54348"/>
    <w:rsid w:val="00D547DB"/>
    <w:rsid w:val="00D576D6"/>
    <w:rsid w:val="00D61010"/>
    <w:rsid w:val="00D61B61"/>
    <w:rsid w:val="00D63D21"/>
    <w:rsid w:val="00D64073"/>
    <w:rsid w:val="00D65675"/>
    <w:rsid w:val="00D735CA"/>
    <w:rsid w:val="00D770E4"/>
    <w:rsid w:val="00D803F3"/>
    <w:rsid w:val="00D81649"/>
    <w:rsid w:val="00D82DC8"/>
    <w:rsid w:val="00D840BB"/>
    <w:rsid w:val="00D850A6"/>
    <w:rsid w:val="00D978C6"/>
    <w:rsid w:val="00DA0A98"/>
    <w:rsid w:val="00DA3C1C"/>
    <w:rsid w:val="00DA5148"/>
    <w:rsid w:val="00DA7EBA"/>
    <w:rsid w:val="00DB3744"/>
    <w:rsid w:val="00DB4C9A"/>
    <w:rsid w:val="00DB5E64"/>
    <w:rsid w:val="00DC1063"/>
    <w:rsid w:val="00DC30BF"/>
    <w:rsid w:val="00DC3610"/>
    <w:rsid w:val="00DC3E28"/>
    <w:rsid w:val="00DC438C"/>
    <w:rsid w:val="00DC45F5"/>
    <w:rsid w:val="00DC488F"/>
    <w:rsid w:val="00DC4E26"/>
    <w:rsid w:val="00DC5AA9"/>
    <w:rsid w:val="00DC77B3"/>
    <w:rsid w:val="00DC7879"/>
    <w:rsid w:val="00DD29FF"/>
    <w:rsid w:val="00DE45B5"/>
    <w:rsid w:val="00DE74E9"/>
    <w:rsid w:val="00DF6A1D"/>
    <w:rsid w:val="00DF71BA"/>
    <w:rsid w:val="00DF759A"/>
    <w:rsid w:val="00E03C2B"/>
    <w:rsid w:val="00E04A27"/>
    <w:rsid w:val="00E075F3"/>
    <w:rsid w:val="00E116F2"/>
    <w:rsid w:val="00E11B26"/>
    <w:rsid w:val="00E13DE7"/>
    <w:rsid w:val="00E17548"/>
    <w:rsid w:val="00E225E9"/>
    <w:rsid w:val="00E30AB3"/>
    <w:rsid w:val="00E3227D"/>
    <w:rsid w:val="00E32C8E"/>
    <w:rsid w:val="00E3528D"/>
    <w:rsid w:val="00E36217"/>
    <w:rsid w:val="00E45779"/>
    <w:rsid w:val="00E46ABA"/>
    <w:rsid w:val="00E54172"/>
    <w:rsid w:val="00E63B03"/>
    <w:rsid w:val="00E644F9"/>
    <w:rsid w:val="00E6670F"/>
    <w:rsid w:val="00E70C4C"/>
    <w:rsid w:val="00E71BC8"/>
    <w:rsid w:val="00E7260F"/>
    <w:rsid w:val="00E75778"/>
    <w:rsid w:val="00E774F2"/>
    <w:rsid w:val="00E80886"/>
    <w:rsid w:val="00E82047"/>
    <w:rsid w:val="00E83487"/>
    <w:rsid w:val="00E900A8"/>
    <w:rsid w:val="00E906EE"/>
    <w:rsid w:val="00E94A26"/>
    <w:rsid w:val="00E95E56"/>
    <w:rsid w:val="00E96630"/>
    <w:rsid w:val="00E97173"/>
    <w:rsid w:val="00EA20AE"/>
    <w:rsid w:val="00EA2ACA"/>
    <w:rsid w:val="00EA5DBB"/>
    <w:rsid w:val="00EA5DED"/>
    <w:rsid w:val="00EA7983"/>
    <w:rsid w:val="00EA7F77"/>
    <w:rsid w:val="00EB0EA0"/>
    <w:rsid w:val="00EC1968"/>
    <w:rsid w:val="00EC256B"/>
    <w:rsid w:val="00EC467D"/>
    <w:rsid w:val="00ED22FD"/>
    <w:rsid w:val="00ED32A3"/>
    <w:rsid w:val="00ED374B"/>
    <w:rsid w:val="00ED6764"/>
    <w:rsid w:val="00ED7A2A"/>
    <w:rsid w:val="00EE2033"/>
    <w:rsid w:val="00EE4D26"/>
    <w:rsid w:val="00EE77F6"/>
    <w:rsid w:val="00EF08E3"/>
    <w:rsid w:val="00EF1D7F"/>
    <w:rsid w:val="00EF2E52"/>
    <w:rsid w:val="00EF7CEE"/>
    <w:rsid w:val="00F01770"/>
    <w:rsid w:val="00F02DBC"/>
    <w:rsid w:val="00F04E33"/>
    <w:rsid w:val="00F07316"/>
    <w:rsid w:val="00F11923"/>
    <w:rsid w:val="00F15ADB"/>
    <w:rsid w:val="00F243A2"/>
    <w:rsid w:val="00F27103"/>
    <w:rsid w:val="00F3014E"/>
    <w:rsid w:val="00F30C16"/>
    <w:rsid w:val="00F33EA4"/>
    <w:rsid w:val="00F34583"/>
    <w:rsid w:val="00F504DF"/>
    <w:rsid w:val="00F52202"/>
    <w:rsid w:val="00F55137"/>
    <w:rsid w:val="00F62F7D"/>
    <w:rsid w:val="00F65C82"/>
    <w:rsid w:val="00F80914"/>
    <w:rsid w:val="00F81534"/>
    <w:rsid w:val="00F8521A"/>
    <w:rsid w:val="00F87CB0"/>
    <w:rsid w:val="00F91B1D"/>
    <w:rsid w:val="00F91C6C"/>
    <w:rsid w:val="00F92C17"/>
    <w:rsid w:val="00F9343A"/>
    <w:rsid w:val="00F96BB3"/>
    <w:rsid w:val="00FA091E"/>
    <w:rsid w:val="00FA271C"/>
    <w:rsid w:val="00FA2A2A"/>
    <w:rsid w:val="00FA30C5"/>
    <w:rsid w:val="00FA5320"/>
    <w:rsid w:val="00FA650D"/>
    <w:rsid w:val="00FB0C4E"/>
    <w:rsid w:val="00FB5A40"/>
    <w:rsid w:val="00FB6807"/>
    <w:rsid w:val="00FC2C8D"/>
    <w:rsid w:val="00FC68B7"/>
    <w:rsid w:val="00FD289D"/>
    <w:rsid w:val="00FD33E0"/>
    <w:rsid w:val="00FD3BC1"/>
    <w:rsid w:val="00FD4846"/>
    <w:rsid w:val="00FE2803"/>
    <w:rsid w:val="00FE5E45"/>
    <w:rsid w:val="00FF3AE6"/>
    <w:rsid w:val="00FF4CF5"/>
    <w:rsid w:val="00FF4DA5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3A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C213A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213A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213A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213A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213A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213A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213A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213A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213A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213A4"/>
    <w:pPr>
      <w:spacing w:after="120"/>
      <w:ind w:left="1134" w:right="1134"/>
      <w:jc w:val="both"/>
    </w:pPr>
    <w:rPr>
      <w:lang/>
    </w:rPr>
  </w:style>
  <w:style w:type="paragraph" w:customStyle="1" w:styleId="HMG">
    <w:name w:val="_ H __M_G"/>
    <w:basedOn w:val="Normal"/>
    <w:next w:val="Normal"/>
    <w:rsid w:val="00C213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213A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213A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C213A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213A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C213A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C213A4"/>
    <w:rPr>
      <w:color w:val="auto"/>
      <w:u w:val="none"/>
    </w:rPr>
  </w:style>
  <w:style w:type="character" w:styleId="FollowedHyperlink">
    <w:name w:val="FollowedHyperlink"/>
    <w:semiHidden/>
    <w:rsid w:val="00C213A4"/>
    <w:rPr>
      <w:color w:val="auto"/>
      <w:u w:val="none"/>
    </w:rPr>
  </w:style>
  <w:style w:type="paragraph" w:customStyle="1" w:styleId="SMG">
    <w:name w:val="__S_M_G"/>
    <w:basedOn w:val="Normal"/>
    <w:next w:val="Normal"/>
    <w:rsid w:val="00C213A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213A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213A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213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213A4"/>
  </w:style>
  <w:style w:type="character" w:styleId="PageNumber">
    <w:name w:val="page number"/>
    <w:aliases w:val="7_G"/>
    <w:rsid w:val="00C213A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213A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213A4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213A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213A4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213A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/>
    </w:rPr>
  </w:style>
  <w:style w:type="paragraph" w:customStyle="1" w:styleId="H23G">
    <w:name w:val="_ H_2/3_G"/>
    <w:basedOn w:val="Normal"/>
    <w:next w:val="Normal"/>
    <w:rsid w:val="00C213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213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213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7A6D3C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BC513B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C513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C51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13B"/>
    <w:rPr>
      <w:lang/>
    </w:rPr>
  </w:style>
  <w:style w:type="character" w:customStyle="1" w:styleId="CommentTextChar">
    <w:name w:val="Comment Text Char"/>
    <w:link w:val="CommentText"/>
    <w:rsid w:val="00BC51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513B"/>
    <w:rPr>
      <w:b/>
      <w:bCs/>
    </w:rPr>
  </w:style>
  <w:style w:type="character" w:customStyle="1" w:styleId="CommentSubjectChar">
    <w:name w:val="Comment Subject Char"/>
    <w:link w:val="CommentSubject"/>
    <w:rsid w:val="00BC513B"/>
    <w:rPr>
      <w:b/>
      <w:bCs/>
      <w:lang w:eastAsia="en-US"/>
    </w:rPr>
  </w:style>
  <w:style w:type="character" w:customStyle="1" w:styleId="SingleTxtGChar">
    <w:name w:val="_ Single Txt_G Char"/>
    <w:link w:val="SingleTxtG"/>
    <w:rsid w:val="007C2D56"/>
    <w:rPr>
      <w:lang w:eastAsia="en-US"/>
    </w:rPr>
  </w:style>
  <w:style w:type="paragraph" w:styleId="ListParagraph">
    <w:name w:val="List Paragraph"/>
    <w:basedOn w:val="Normal"/>
    <w:uiPriority w:val="34"/>
    <w:qFormat/>
    <w:rsid w:val="00854EE3"/>
    <w:pPr>
      <w:ind w:left="720"/>
    </w:pPr>
  </w:style>
  <w:style w:type="paragraph" w:styleId="Revision">
    <w:name w:val="Revision"/>
    <w:hidden/>
    <w:uiPriority w:val="99"/>
    <w:semiHidden/>
    <w:rsid w:val="0032114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RPD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CRPD_E.dotm</Template>
  <TotalTime>0</TotalTime>
  <Pages>5</Pages>
  <Words>1817</Words>
  <Characters>9907</Characters>
  <Application>Microsoft Office Outlook</Application>
  <DocSecurity>4</DocSecurity>
  <Lines>165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Robert Ouko</dc:creator>
  <cp:keywords/>
  <cp:lastModifiedBy>PAE</cp:lastModifiedBy>
  <cp:revision>2</cp:revision>
  <cp:lastPrinted>2014-04-10T11:51:00Z</cp:lastPrinted>
  <dcterms:created xsi:type="dcterms:W3CDTF">2014-05-14T12:57:00Z</dcterms:created>
  <dcterms:modified xsi:type="dcterms:W3CDTF">2014-05-14T12:57:00Z</dcterms:modified>
</cp:coreProperties>
</file>