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ADF7E" w14:textId="77777777" w:rsidR="0035352E" w:rsidRPr="00FF62EF" w:rsidRDefault="0035352E" w:rsidP="0035352E">
      <w:pPr>
        <w:spacing w:line="240" w:lineRule="auto"/>
        <w:rPr>
          <w:sz w:val="2"/>
        </w:rPr>
        <w:sectPr w:rsidR="0035352E" w:rsidRPr="00FF62EF" w:rsidSect="0038556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FF62EF">
        <w:rPr>
          <w:rStyle w:val="CommentReference"/>
        </w:rPr>
        <w:commentReference w:id="0"/>
      </w:r>
    </w:p>
    <w:p w14:paraId="4C0C7D73" w14:textId="77777777" w:rsidR="00FF62EF" w:rsidRPr="00FF62EF" w:rsidRDefault="00FF62EF" w:rsidP="00FF62EF">
      <w:pPr>
        <w:pStyle w:val="H1"/>
        <w:ind w:left="0" w:right="4075" w:firstLine="0"/>
      </w:pPr>
      <w:r w:rsidRPr="00FF62EF">
        <w:t>Committee on the Elimination of Discrimination against Women</w:t>
      </w:r>
    </w:p>
    <w:p w14:paraId="16358AC2" w14:textId="77777777" w:rsidR="00FF62EF" w:rsidRPr="00FF62EF" w:rsidRDefault="00FF62EF" w:rsidP="00612AB9">
      <w:pPr>
        <w:pStyle w:val="Session"/>
      </w:pPr>
      <w:r w:rsidRPr="00FF62EF">
        <w:t>Seventy-eighth session</w:t>
      </w:r>
    </w:p>
    <w:p w14:paraId="1F18F01F" w14:textId="77777777" w:rsidR="00FF62EF" w:rsidRPr="00FF62EF" w:rsidRDefault="00FF62EF" w:rsidP="00FF62EF">
      <w:r w:rsidRPr="00FF62EF">
        <w:t>15–25 February 2021</w:t>
      </w:r>
    </w:p>
    <w:p w14:paraId="1AC09F38" w14:textId="77777777" w:rsidR="00FF62EF" w:rsidRPr="00FF62EF" w:rsidRDefault="00FF62EF" w:rsidP="00FF62EF">
      <w:pPr>
        <w:pStyle w:val="AgendaItemNormal"/>
      </w:pPr>
      <w:r w:rsidRPr="00FF62EF">
        <w:t>Item 2 of the provisional agenda</w:t>
      </w:r>
    </w:p>
    <w:p w14:paraId="6AA8E588" w14:textId="77777777" w:rsidR="00FF62EF" w:rsidRPr="00FF62EF" w:rsidRDefault="00FF62EF" w:rsidP="00FF62EF">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Adoption of the agenda and organization of work</w:t>
      </w:r>
    </w:p>
    <w:p w14:paraId="6C7A8977" w14:textId="02CEB73F" w:rsidR="00FF62EF" w:rsidRPr="00FF62EF" w:rsidRDefault="00FF62EF" w:rsidP="00FF62EF">
      <w:pPr>
        <w:pStyle w:val="SingleTxt"/>
        <w:spacing w:after="0" w:line="120" w:lineRule="exact"/>
        <w:rPr>
          <w:sz w:val="10"/>
        </w:rPr>
      </w:pPr>
    </w:p>
    <w:p w14:paraId="4F58A834" w14:textId="1739B534" w:rsidR="00FF62EF" w:rsidRPr="00FF62EF" w:rsidRDefault="00FF62EF" w:rsidP="00FF62EF">
      <w:pPr>
        <w:pStyle w:val="SingleTxt"/>
        <w:spacing w:after="0" w:line="120" w:lineRule="exact"/>
        <w:rPr>
          <w:sz w:val="10"/>
        </w:rPr>
      </w:pPr>
    </w:p>
    <w:p w14:paraId="1BE93BFF" w14:textId="5DAF70A3" w:rsidR="00FF62EF" w:rsidRPr="00FF62EF" w:rsidRDefault="00FF62EF" w:rsidP="00FF62EF">
      <w:pPr>
        <w:pStyle w:val="SingleTxt"/>
        <w:spacing w:after="0" w:line="120" w:lineRule="exact"/>
        <w:rPr>
          <w:sz w:val="10"/>
        </w:rPr>
      </w:pPr>
    </w:p>
    <w:p w14:paraId="4B51BFE9" w14:textId="02BA00D7" w:rsidR="00FF62EF" w:rsidRPr="00FF62EF" w:rsidRDefault="00FF62EF" w:rsidP="00FF62EF">
      <w:pPr>
        <w:pStyle w:val="TitleHCH"/>
        <w:ind w:left="1267" w:right="1260" w:hanging="1267"/>
      </w:pPr>
      <w:r w:rsidRPr="00FF62EF">
        <w:tab/>
      </w:r>
      <w:r w:rsidRPr="00FF62EF">
        <w:tab/>
        <w:t>Annotated provisional agenda</w:t>
      </w:r>
    </w:p>
    <w:p w14:paraId="1A3C210B" w14:textId="34BEE43D" w:rsidR="00FF62EF" w:rsidRPr="00FF62EF" w:rsidRDefault="00FF62EF" w:rsidP="00FF62EF">
      <w:pPr>
        <w:pStyle w:val="SingleTxt"/>
        <w:spacing w:after="0" w:line="120" w:lineRule="exact"/>
        <w:rPr>
          <w:sz w:val="10"/>
        </w:rPr>
      </w:pPr>
    </w:p>
    <w:p w14:paraId="1A46D17B" w14:textId="29DF1395" w:rsidR="00FF62EF" w:rsidRPr="00FF62EF" w:rsidRDefault="00FF62EF" w:rsidP="00FF62EF">
      <w:pPr>
        <w:pStyle w:val="SingleTxt"/>
        <w:spacing w:after="0" w:line="120" w:lineRule="exact"/>
        <w:rPr>
          <w:sz w:val="10"/>
        </w:rPr>
      </w:pPr>
    </w:p>
    <w:p w14:paraId="2E1286A3" w14:textId="18C20B5E" w:rsidR="00FF62EF" w:rsidRPr="00FF62EF" w:rsidRDefault="00FF62EF" w:rsidP="00FF62EF">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F62EF">
        <w:tab/>
      </w:r>
      <w:r w:rsidRPr="00FF62EF">
        <w:tab/>
        <w:t>Provisional agenda</w:t>
      </w:r>
    </w:p>
    <w:p w14:paraId="17C3EF96" w14:textId="673AD104" w:rsidR="00FF62EF" w:rsidRPr="00FF62EF" w:rsidRDefault="00FF62EF" w:rsidP="00FF62EF">
      <w:pPr>
        <w:pStyle w:val="SingleTxt"/>
        <w:spacing w:after="0" w:line="120" w:lineRule="exact"/>
        <w:rPr>
          <w:sz w:val="10"/>
        </w:rPr>
      </w:pPr>
    </w:p>
    <w:p w14:paraId="56716550" w14:textId="57488641" w:rsidR="00FF62EF" w:rsidRPr="00FF62EF" w:rsidRDefault="00FF62EF" w:rsidP="00FF62EF">
      <w:pPr>
        <w:pStyle w:val="SingleTxt"/>
        <w:spacing w:after="0" w:line="120" w:lineRule="exact"/>
        <w:rPr>
          <w:sz w:val="10"/>
        </w:rPr>
      </w:pPr>
    </w:p>
    <w:p w14:paraId="53F918D9" w14:textId="5DC58781" w:rsidR="00FF62EF" w:rsidRPr="00FF62EF" w:rsidRDefault="00FF62EF" w:rsidP="00FF62EF">
      <w:pPr>
        <w:pStyle w:val="SingleTxt"/>
        <w:jc w:val="left"/>
      </w:pPr>
      <w:r w:rsidRPr="00FF62EF">
        <w:t>1.</w:t>
      </w:r>
      <w:r w:rsidRPr="00FF62EF">
        <w:tab/>
        <w:t>Opening of the session.</w:t>
      </w:r>
    </w:p>
    <w:p w14:paraId="163B1613" w14:textId="77777777" w:rsidR="00FF62EF" w:rsidRPr="00FF62EF" w:rsidRDefault="00FF62EF" w:rsidP="00FF62EF">
      <w:pPr>
        <w:pStyle w:val="SingleTxt"/>
        <w:jc w:val="left"/>
      </w:pPr>
      <w:r w:rsidRPr="00FF62EF">
        <w:t>2.</w:t>
      </w:r>
      <w:r w:rsidRPr="00FF62EF">
        <w:tab/>
        <w:t>Adoption of the agenda and organization of work.</w:t>
      </w:r>
    </w:p>
    <w:p w14:paraId="73CA9730" w14:textId="77777777" w:rsidR="00FF62EF" w:rsidRPr="00FF62EF" w:rsidRDefault="00FF62EF" w:rsidP="00FF62EF">
      <w:pPr>
        <w:pStyle w:val="SingleTxt"/>
        <w:ind w:left="1742" w:hanging="475"/>
        <w:jc w:val="left"/>
      </w:pPr>
      <w:r w:rsidRPr="00FF62EF">
        <w:t>3.</w:t>
      </w:r>
      <w:r w:rsidRPr="00FF62EF">
        <w:tab/>
        <w:t>Report of the Chair on activities undertaken between the seventy-seventh and seventy-eighth sessions of the Committee.</w:t>
      </w:r>
    </w:p>
    <w:p w14:paraId="3E1706CC" w14:textId="77777777" w:rsidR="00FF62EF" w:rsidRPr="00FF62EF" w:rsidRDefault="00FF62EF" w:rsidP="00FF62EF">
      <w:pPr>
        <w:pStyle w:val="SingleTxt"/>
        <w:ind w:left="1742" w:hanging="475"/>
        <w:jc w:val="left"/>
      </w:pPr>
      <w:r w:rsidRPr="00FF62EF">
        <w:t>4.</w:t>
      </w:r>
      <w:r w:rsidRPr="00FF62EF">
        <w:tab/>
        <w:t>Consideration of reports submitted by States parties under article 18 of the Convention on the Elimination of All Forms of Discrimination against Women.</w:t>
      </w:r>
    </w:p>
    <w:p w14:paraId="146C8B6A" w14:textId="77777777" w:rsidR="00FF62EF" w:rsidRPr="00FF62EF" w:rsidRDefault="00FF62EF" w:rsidP="00FF62EF">
      <w:pPr>
        <w:pStyle w:val="SingleTxt"/>
        <w:ind w:left="1742" w:hanging="475"/>
        <w:jc w:val="left"/>
      </w:pPr>
      <w:r w:rsidRPr="00FF62EF">
        <w:t>5.</w:t>
      </w:r>
      <w:r w:rsidRPr="00FF62EF">
        <w:tab/>
        <w:t>Follow-up to the consideration of reports submitted by States parties under article 18 of the Convention.</w:t>
      </w:r>
    </w:p>
    <w:p w14:paraId="232D2A0A" w14:textId="77777777" w:rsidR="00FF62EF" w:rsidRPr="00FF62EF" w:rsidRDefault="00FF62EF" w:rsidP="00FF62EF">
      <w:pPr>
        <w:pStyle w:val="SingleTxt"/>
        <w:jc w:val="left"/>
      </w:pPr>
      <w:r w:rsidRPr="00FF62EF">
        <w:t>6.</w:t>
      </w:r>
      <w:r w:rsidRPr="00FF62EF">
        <w:tab/>
        <w:t>Implementation of articles 21 and 22 of the Convention.</w:t>
      </w:r>
    </w:p>
    <w:p w14:paraId="16B294E2" w14:textId="77777777" w:rsidR="00FF62EF" w:rsidRPr="00FF62EF" w:rsidRDefault="00FF62EF" w:rsidP="00FF62EF">
      <w:pPr>
        <w:pStyle w:val="SingleTxt"/>
        <w:jc w:val="left"/>
      </w:pPr>
      <w:r w:rsidRPr="00FF62EF">
        <w:t>7.</w:t>
      </w:r>
      <w:r w:rsidRPr="00FF62EF">
        <w:tab/>
        <w:t>Ways and means of expediting the work of the Committee.</w:t>
      </w:r>
    </w:p>
    <w:p w14:paraId="5C064E02" w14:textId="77777777" w:rsidR="00FF62EF" w:rsidRPr="00FF62EF" w:rsidRDefault="00FF62EF" w:rsidP="00FF62EF">
      <w:pPr>
        <w:pStyle w:val="SingleTxt"/>
        <w:jc w:val="left"/>
      </w:pPr>
      <w:r w:rsidRPr="00FF62EF">
        <w:t>8.</w:t>
      </w:r>
      <w:r w:rsidRPr="00FF62EF">
        <w:tab/>
        <w:t>Activities of the Committee under the Optional Protocol to the Convention.</w:t>
      </w:r>
    </w:p>
    <w:p w14:paraId="78EB8D7F" w14:textId="77777777" w:rsidR="00FF62EF" w:rsidRPr="00FF62EF" w:rsidRDefault="00FF62EF" w:rsidP="00FF62EF">
      <w:pPr>
        <w:pStyle w:val="SingleTxt"/>
        <w:jc w:val="left"/>
      </w:pPr>
      <w:r w:rsidRPr="00FF62EF">
        <w:t>9.</w:t>
      </w:r>
      <w:r w:rsidRPr="00FF62EF">
        <w:tab/>
        <w:t>Provisional agenda for the seventy-ninth session of the Committee.</w:t>
      </w:r>
    </w:p>
    <w:p w14:paraId="7FA03B1E" w14:textId="77777777" w:rsidR="00FF62EF" w:rsidRPr="00FF62EF" w:rsidRDefault="00FF62EF" w:rsidP="00FF62EF">
      <w:pPr>
        <w:pStyle w:val="SingleTxt"/>
        <w:jc w:val="left"/>
      </w:pPr>
      <w:r w:rsidRPr="00FF62EF">
        <w:t>10.</w:t>
      </w:r>
      <w:r w:rsidRPr="00FF62EF">
        <w:tab/>
        <w:t>Adoption of the report of the Committee on its seventy-eighth session.</w:t>
      </w:r>
    </w:p>
    <w:p w14:paraId="4108E303" w14:textId="0FF35810" w:rsidR="00FF62EF" w:rsidRPr="00FF62EF" w:rsidRDefault="00FF62EF" w:rsidP="00FF62EF">
      <w:pPr>
        <w:pStyle w:val="SingleTxt"/>
        <w:spacing w:after="0" w:line="120" w:lineRule="exact"/>
        <w:rPr>
          <w:sz w:val="10"/>
        </w:rPr>
      </w:pPr>
    </w:p>
    <w:p w14:paraId="05860D9F" w14:textId="02C53BE5" w:rsidR="00FF62EF" w:rsidRPr="00FF62EF" w:rsidRDefault="00FF62EF" w:rsidP="00FF62EF">
      <w:pPr>
        <w:pStyle w:val="SingleTxt"/>
        <w:spacing w:after="0" w:line="120" w:lineRule="exact"/>
        <w:rPr>
          <w:sz w:val="10"/>
        </w:rPr>
      </w:pPr>
    </w:p>
    <w:p w14:paraId="64545957" w14:textId="0D34100A" w:rsidR="00FF62EF" w:rsidRPr="00FF62EF" w:rsidRDefault="00FF62EF" w:rsidP="00FF62EF">
      <w:pPr>
        <w:pStyle w:val="H1"/>
        <w:ind w:right="1260"/>
      </w:pPr>
      <w:r w:rsidRPr="00FF62EF">
        <w:tab/>
      </w:r>
      <w:r w:rsidRPr="00FF62EF">
        <w:tab/>
        <w:t>Annotations</w:t>
      </w:r>
    </w:p>
    <w:p w14:paraId="101BF3D0" w14:textId="77777777" w:rsidR="00FF62EF" w:rsidRPr="00FF62EF" w:rsidRDefault="00FF62EF" w:rsidP="00FF62EF">
      <w:pPr>
        <w:pStyle w:val="SingleTxt"/>
        <w:spacing w:after="0" w:line="120" w:lineRule="exact"/>
        <w:rPr>
          <w:sz w:val="10"/>
        </w:rPr>
      </w:pPr>
    </w:p>
    <w:p w14:paraId="3DA578E6" w14:textId="77777777" w:rsidR="00FF62EF" w:rsidRPr="00FF62EF" w:rsidRDefault="00FF62EF" w:rsidP="00FF62EF">
      <w:pPr>
        <w:pStyle w:val="SingleTxt"/>
        <w:spacing w:after="0" w:line="120" w:lineRule="exact"/>
        <w:rPr>
          <w:sz w:val="10"/>
        </w:rPr>
      </w:pPr>
    </w:p>
    <w:p w14:paraId="3CA9A44B" w14:textId="46E10D56" w:rsidR="00FF62EF" w:rsidRPr="00FF62EF" w:rsidRDefault="00FF62EF" w:rsidP="00FF6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b/>
        <w:t>1.</w:t>
      </w:r>
      <w:r w:rsidRPr="00FF62EF">
        <w:tab/>
        <w:t>Opening of the session</w:t>
      </w:r>
    </w:p>
    <w:p w14:paraId="173093DE" w14:textId="77777777" w:rsidR="00FF62EF" w:rsidRPr="00FF62EF" w:rsidRDefault="00FF62EF" w:rsidP="00FF62EF">
      <w:pPr>
        <w:pStyle w:val="SingleTxt"/>
        <w:spacing w:after="0" w:line="120" w:lineRule="exact"/>
        <w:rPr>
          <w:sz w:val="10"/>
        </w:rPr>
      </w:pPr>
    </w:p>
    <w:p w14:paraId="3E2A8313" w14:textId="77777777" w:rsidR="00FF62EF" w:rsidRPr="00FF62EF" w:rsidRDefault="00FF62EF" w:rsidP="00FF62EF">
      <w:pPr>
        <w:pStyle w:val="SingleTxt"/>
      </w:pPr>
      <w:r w:rsidRPr="00FF62EF">
        <w:t>The seventy-eighth session of the Committee on the Elimination of Discrimination against Women will be held remotely and will be opened by the Chair of the Committee on 15 February 2021.</w:t>
      </w:r>
    </w:p>
    <w:p w14:paraId="50458C9F" w14:textId="77777777" w:rsidR="00FF62EF" w:rsidRPr="00FF62EF" w:rsidRDefault="00FF62EF" w:rsidP="00FF62EF">
      <w:pPr>
        <w:pStyle w:val="SingleTxt"/>
        <w:spacing w:after="0" w:line="120" w:lineRule="exact"/>
        <w:rPr>
          <w:sz w:val="10"/>
        </w:rPr>
      </w:pPr>
    </w:p>
    <w:p w14:paraId="32C2B6CF" w14:textId="47C65E27" w:rsidR="00FF62EF" w:rsidRPr="00FF62EF" w:rsidRDefault="00FF62EF" w:rsidP="00FF62E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lastRenderedPageBreak/>
        <w:tab/>
        <w:t>2.</w:t>
      </w:r>
      <w:r w:rsidRPr="00FF62EF">
        <w:tab/>
        <w:t>Adoption of the agenda and organization of work</w:t>
      </w:r>
    </w:p>
    <w:p w14:paraId="25AF470D" w14:textId="77777777" w:rsidR="00FF62EF" w:rsidRPr="00FF62EF" w:rsidRDefault="00FF62EF" w:rsidP="00FF62EF">
      <w:pPr>
        <w:pStyle w:val="SingleTxt"/>
        <w:keepNext/>
        <w:spacing w:after="0" w:line="120" w:lineRule="exact"/>
        <w:rPr>
          <w:sz w:val="10"/>
        </w:rPr>
      </w:pPr>
    </w:p>
    <w:p w14:paraId="61C1C107" w14:textId="77777777" w:rsidR="00FF62EF" w:rsidRPr="00FF62EF" w:rsidRDefault="00FF62EF" w:rsidP="00FF62EF">
      <w:pPr>
        <w:pStyle w:val="SingleTxt"/>
      </w:pPr>
      <w:r w:rsidRPr="00FF62EF">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14:paraId="6117198F" w14:textId="77777777" w:rsidR="00FF62EF" w:rsidRPr="00FF62EF" w:rsidRDefault="00FF62EF" w:rsidP="00FF62EF">
      <w:pPr>
        <w:pStyle w:val="SingleTxt"/>
      </w:pPr>
      <w:r w:rsidRPr="00FF62EF">
        <w:t>At its seventy-seventh session, the Committee approved the provisional agenda for its seventy-eighth session. In accordance with article 20 (2) of the Convention and rules 2 (2) and 5 of its rules of procedure, the Committee decided to hold its seventy-eighth session remotely in the light of the ongoing coronavirus disease (COVID-19) pandemic.</w:t>
      </w:r>
    </w:p>
    <w:p w14:paraId="4F205024" w14:textId="77777777" w:rsidR="00FF62EF" w:rsidRPr="00FF62EF" w:rsidRDefault="00FF62EF" w:rsidP="00FF62EF">
      <w:pPr>
        <w:pStyle w:val="SingleTxt"/>
        <w:spacing w:after="0" w:line="120" w:lineRule="exact"/>
        <w:rPr>
          <w:sz w:val="10"/>
        </w:rPr>
      </w:pPr>
    </w:p>
    <w:p w14:paraId="7FEDFE74" w14:textId="635D415D" w:rsidR="00FF62EF" w:rsidRPr="00FF62EF" w:rsidRDefault="00FF62EF" w:rsidP="00FF6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b/>
        <w:t>3.</w:t>
      </w:r>
      <w:r w:rsidRPr="00FF62EF">
        <w:tab/>
        <w:t>Report of the Chair on activities undertaken between the seventy-seventh and seventy-eighth sessions of the Committee</w:t>
      </w:r>
    </w:p>
    <w:p w14:paraId="2115746D" w14:textId="77777777" w:rsidR="00FF62EF" w:rsidRPr="00FF62EF" w:rsidRDefault="00FF62EF" w:rsidP="00FF62EF">
      <w:pPr>
        <w:pStyle w:val="SingleTxt"/>
        <w:spacing w:after="0" w:line="120" w:lineRule="exact"/>
        <w:rPr>
          <w:sz w:val="10"/>
        </w:rPr>
      </w:pPr>
    </w:p>
    <w:p w14:paraId="1DB384EE" w14:textId="77777777" w:rsidR="00FF62EF" w:rsidRPr="00FF62EF" w:rsidRDefault="00FF62EF" w:rsidP="00FF62EF">
      <w:pPr>
        <w:pStyle w:val="SingleTxt"/>
      </w:pPr>
      <w:r w:rsidRPr="00FF62EF">
        <w:t>The Chair will provide a briefing to the Committee on activities and events having occurred since the previous session that had a bearing on the work of the Committee.</w:t>
      </w:r>
    </w:p>
    <w:p w14:paraId="212B9C3C" w14:textId="77777777" w:rsidR="00FF62EF" w:rsidRPr="00FF62EF" w:rsidRDefault="00FF62EF" w:rsidP="00FF62EF">
      <w:pPr>
        <w:pStyle w:val="SingleTxt"/>
        <w:spacing w:after="0" w:line="120" w:lineRule="exact"/>
        <w:rPr>
          <w:sz w:val="10"/>
        </w:rPr>
      </w:pPr>
    </w:p>
    <w:p w14:paraId="03BA2A8A" w14:textId="4AF06E07" w:rsidR="00FF62EF" w:rsidRPr="00FF62EF" w:rsidRDefault="00FF62EF" w:rsidP="00FF62EF">
      <w:pPr>
        <w:pStyle w:val="H4"/>
        <w:ind w:right="1260"/>
      </w:pPr>
      <w:r w:rsidRPr="00FF62EF">
        <w:tab/>
      </w:r>
      <w:r w:rsidRPr="00FF62EF">
        <w:tab/>
        <w:t>Documentation</w:t>
      </w:r>
    </w:p>
    <w:p w14:paraId="199FC3EA" w14:textId="77777777" w:rsidR="00FF62EF" w:rsidRPr="00FF62EF" w:rsidRDefault="00FF62EF" w:rsidP="00FF62EF">
      <w:pPr>
        <w:pStyle w:val="SingleTxt"/>
        <w:spacing w:after="0" w:line="120" w:lineRule="exact"/>
        <w:rPr>
          <w:sz w:val="10"/>
        </w:rPr>
      </w:pPr>
    </w:p>
    <w:p w14:paraId="1EDA4937" w14:textId="42EFBDEF" w:rsidR="00FF62EF" w:rsidRPr="00FF62EF" w:rsidRDefault="00FF62EF" w:rsidP="00FF62EF">
      <w:pPr>
        <w:pStyle w:val="SingleTxt"/>
      </w:pPr>
      <w:r w:rsidRPr="00FF62EF">
        <w:t>Annotated provisional agenda (</w:t>
      </w:r>
      <w:hyperlink r:id="rId16" w:history="1">
        <w:r w:rsidRPr="00FF62EF">
          <w:rPr>
            <w:rStyle w:val="Hyperlink"/>
          </w:rPr>
          <w:t>CEDAW/C/78/1</w:t>
        </w:r>
      </w:hyperlink>
      <w:r w:rsidRPr="00FF62EF">
        <w:t>)</w:t>
      </w:r>
    </w:p>
    <w:p w14:paraId="3AA8BB4C" w14:textId="77777777" w:rsidR="00FF62EF" w:rsidRPr="00FF62EF" w:rsidRDefault="00FF62EF" w:rsidP="00FF62EF">
      <w:pPr>
        <w:pStyle w:val="SingleTxt"/>
        <w:spacing w:after="0" w:line="120" w:lineRule="exact"/>
        <w:rPr>
          <w:sz w:val="10"/>
        </w:rPr>
      </w:pPr>
    </w:p>
    <w:p w14:paraId="6AD89DD9" w14:textId="6A81BF2D" w:rsidR="00FF62EF" w:rsidRPr="00FF62EF" w:rsidRDefault="00FF62EF" w:rsidP="00FF6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b/>
        <w:t>4.</w:t>
      </w:r>
      <w:r w:rsidRPr="00FF62EF">
        <w:tab/>
        <w:t>Consideration of reports submitted by States parties under article 18 of the Convention on the Elimination of All Forms of Discrimination against Women</w:t>
      </w:r>
    </w:p>
    <w:p w14:paraId="306C0280" w14:textId="77777777" w:rsidR="00FF62EF" w:rsidRPr="00FF62EF" w:rsidRDefault="00FF62EF" w:rsidP="00FF62EF">
      <w:pPr>
        <w:pStyle w:val="SingleTxt"/>
        <w:spacing w:after="0" w:line="120" w:lineRule="exact"/>
        <w:rPr>
          <w:sz w:val="10"/>
        </w:rPr>
      </w:pPr>
    </w:p>
    <w:p w14:paraId="2CAE3F56" w14:textId="77777777" w:rsidR="00FF62EF" w:rsidRPr="00FF62EF" w:rsidRDefault="00FF62EF" w:rsidP="00FF62EF">
      <w:pPr>
        <w:pStyle w:val="SingleTxt"/>
      </w:pPr>
      <w:r w:rsidRPr="00FF62EF">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14:paraId="33C082A3" w14:textId="77777777" w:rsidR="00FF62EF" w:rsidRPr="00FF62EF" w:rsidRDefault="00FF62EF" w:rsidP="00FF62EF">
      <w:pPr>
        <w:pStyle w:val="SingleTxt"/>
      </w:pPr>
      <w:r w:rsidRPr="00FF62EF">
        <w:t>The reports of the following States parties were scheduled to be considered at the seventy-eighth session of the Committee: Bahrain, Kyrgyzstan, Maldives, Nicaragua, Russian Federation, South Sudan, Spain and Yemen.</w:t>
      </w:r>
    </w:p>
    <w:p w14:paraId="7B606A1F" w14:textId="77777777" w:rsidR="00FF62EF" w:rsidRPr="00FF62EF" w:rsidRDefault="00FF62EF" w:rsidP="00FF62EF">
      <w:pPr>
        <w:pStyle w:val="SingleTxt"/>
      </w:pPr>
      <w:r w:rsidRPr="00FF62EF">
        <w:t>Subsequently, the Committee decided to defer its consideration of those reports to a future session, taking into account that no physical meetings would be held during the seventy-eighth session owing to the ongoing COVID-19 pandemic. The Committee also decided to consider the report of one State party (to be determined) remotely, on a pilot basis, during the seventy-eighth session, using an online meeting platform.</w:t>
      </w:r>
    </w:p>
    <w:p w14:paraId="3CD42F55" w14:textId="77777777" w:rsidR="00FF62EF" w:rsidRPr="00FF62EF" w:rsidRDefault="00FF62EF" w:rsidP="00FF62EF">
      <w:pPr>
        <w:pStyle w:val="SingleTxt"/>
      </w:pPr>
      <w:r w:rsidRPr="00FF62EF">
        <w:t>Rule 49 of the rules of procedure provides that, at each session, the Secretary-General shall notify the Committee of the non-receipt of any report required from a State party under article 18 of the Convention. The Secretary-General also regularly provides the Committee with a list of reports submitted by States parties to the Convention, as well as a list of reports submitted by States parties to the Convention that have not yet been considered by the Committee.</w:t>
      </w:r>
    </w:p>
    <w:p w14:paraId="3328A453" w14:textId="6D04C02A" w:rsidR="00FF62EF" w:rsidRPr="00FF62EF" w:rsidRDefault="00FF62EF" w:rsidP="00FF62EF">
      <w:pPr>
        <w:pStyle w:val="SingleTxt"/>
      </w:pPr>
      <w:r w:rsidRPr="00FF62EF">
        <w:t>A pre-sessional working group of the Committee is convened before each session to prepare lists of issues and questions relating to reports for transmission to States parties before the meetings at which their reports are to be considered. The pre</w:t>
      </w:r>
      <w:r w:rsidRPr="00FF62EF">
        <w:noBreakHyphen/>
        <w:t>sessional working group for the seventy-eighth session met in Geneva from 13 to 17 July 2020. The report of the pre-sessional working group (</w:t>
      </w:r>
      <w:hyperlink r:id="rId17" w:history="1">
        <w:r w:rsidRPr="00FF62EF">
          <w:rPr>
            <w:rStyle w:val="Hyperlink"/>
          </w:rPr>
          <w:t>CEDA</w:t>
        </w:r>
        <w:bookmarkStart w:id="1" w:name="_GoBack"/>
        <w:bookmarkEnd w:id="1"/>
        <w:r w:rsidRPr="00FF62EF">
          <w:rPr>
            <w:rStyle w:val="Hyperlink"/>
          </w:rPr>
          <w:t>W/C/PSWG/78/1</w:t>
        </w:r>
      </w:hyperlink>
      <w:r w:rsidRPr="00FF62EF">
        <w:t>) and the replies of States parties to the lists of issues and questions will be before the Committee at a future session when the reports of the aforementioned States parties will be considered.</w:t>
      </w:r>
    </w:p>
    <w:p w14:paraId="3129ECBE" w14:textId="77777777" w:rsidR="00FF62EF" w:rsidRPr="00FF62EF" w:rsidRDefault="00FF62EF" w:rsidP="00FF62EF">
      <w:pPr>
        <w:pStyle w:val="SingleTxt"/>
        <w:spacing w:after="0" w:line="120" w:lineRule="exact"/>
        <w:rPr>
          <w:sz w:val="10"/>
        </w:rPr>
      </w:pPr>
    </w:p>
    <w:p w14:paraId="3934D2D4" w14:textId="70DE200F" w:rsidR="00FF62EF" w:rsidRPr="00FF62EF" w:rsidRDefault="00FF62EF" w:rsidP="00FF6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b/>
        <w:t>5.</w:t>
      </w:r>
      <w:r w:rsidRPr="00FF62EF">
        <w:tab/>
        <w:t>Follow-up to the consideration of reports submitted by States parties under article 18 of the Convention</w:t>
      </w:r>
    </w:p>
    <w:p w14:paraId="13FECDCD" w14:textId="77777777" w:rsidR="00FF62EF" w:rsidRPr="00FF62EF" w:rsidRDefault="00FF62EF" w:rsidP="00FF62EF">
      <w:pPr>
        <w:pStyle w:val="SingleTxt"/>
        <w:spacing w:after="0" w:line="120" w:lineRule="exact"/>
        <w:rPr>
          <w:sz w:val="10"/>
        </w:rPr>
      </w:pPr>
    </w:p>
    <w:p w14:paraId="2FC1BD99" w14:textId="77777777" w:rsidR="00FF62EF" w:rsidRPr="00FF62EF" w:rsidRDefault="00FF62EF" w:rsidP="00FF62EF">
      <w:pPr>
        <w:pStyle w:val="SingleTxt"/>
      </w:pPr>
      <w:r w:rsidRPr="00FF62EF">
        <w:t>The Committee will discuss matters relating to follow-up to concluding observations.</w:t>
      </w:r>
    </w:p>
    <w:p w14:paraId="740F8F71" w14:textId="77777777" w:rsidR="00FF62EF" w:rsidRPr="00FF62EF" w:rsidRDefault="00FF62EF" w:rsidP="00FF62EF">
      <w:pPr>
        <w:pStyle w:val="SingleTxt"/>
        <w:spacing w:after="0" w:line="120" w:lineRule="exact"/>
        <w:rPr>
          <w:sz w:val="10"/>
        </w:rPr>
      </w:pPr>
    </w:p>
    <w:p w14:paraId="4CF16316" w14:textId="30053059" w:rsidR="00FF62EF" w:rsidRPr="00FF62EF" w:rsidRDefault="00FF62EF" w:rsidP="00FF6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b/>
        <w:t>6.</w:t>
      </w:r>
      <w:r w:rsidRPr="00FF62EF">
        <w:tab/>
        <w:t>Implementation of articles 21 and 22 of the Convention</w:t>
      </w:r>
    </w:p>
    <w:p w14:paraId="5DBB433E" w14:textId="77777777" w:rsidR="00FF62EF" w:rsidRPr="00FF62EF" w:rsidRDefault="00FF62EF" w:rsidP="00FF62EF">
      <w:pPr>
        <w:pStyle w:val="SingleTxt"/>
        <w:spacing w:after="0" w:line="120" w:lineRule="exact"/>
        <w:rPr>
          <w:sz w:val="10"/>
        </w:rPr>
      </w:pPr>
    </w:p>
    <w:p w14:paraId="503D3F09" w14:textId="77777777" w:rsidR="00FF62EF" w:rsidRPr="00FF62EF" w:rsidRDefault="00FF62EF" w:rsidP="00FF62EF">
      <w:pPr>
        <w:pStyle w:val="SingleTxt"/>
      </w:pPr>
      <w:r w:rsidRPr="00FF62EF">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 the General Assembly, together with comments, if any, from States parties.</w:t>
      </w:r>
    </w:p>
    <w:p w14:paraId="58A81FB3" w14:textId="77777777" w:rsidR="00FF62EF" w:rsidRPr="00FF62EF" w:rsidRDefault="00FF62EF" w:rsidP="00FF62EF">
      <w:pPr>
        <w:pStyle w:val="SingleTxt"/>
      </w:pPr>
      <w:r w:rsidRPr="00FF62EF">
        <w:t>Article 22 of the Convention provides that the specialized agencies shall be entitled to be represented during the consideration of the implementation of such provisions of the Convention that fall within the scope of their activities and that the Committee may invite the specialized agencies to submit reports on the implementation of the Convention in those areas.</w:t>
      </w:r>
    </w:p>
    <w:p w14:paraId="6CDFB8A3" w14:textId="77777777" w:rsidR="00FF62EF" w:rsidRPr="00FF62EF" w:rsidRDefault="00FF62EF" w:rsidP="00FF62EF">
      <w:pPr>
        <w:pStyle w:val="SingleTxt"/>
        <w:spacing w:after="0" w:line="120" w:lineRule="exact"/>
        <w:rPr>
          <w:sz w:val="10"/>
        </w:rPr>
      </w:pPr>
    </w:p>
    <w:p w14:paraId="383986DD" w14:textId="2E67B319" w:rsidR="00FF62EF" w:rsidRPr="00FF62EF" w:rsidRDefault="00FF62EF" w:rsidP="00FF62EF">
      <w:pPr>
        <w:pStyle w:val="H4"/>
        <w:ind w:right="1260"/>
      </w:pPr>
      <w:r w:rsidRPr="00FF62EF">
        <w:tab/>
      </w:r>
      <w:r w:rsidRPr="00FF62EF">
        <w:tab/>
        <w:t>Documentation</w:t>
      </w:r>
    </w:p>
    <w:p w14:paraId="1F6E7DE0" w14:textId="77777777" w:rsidR="00FF62EF" w:rsidRPr="00FF62EF" w:rsidRDefault="00FF62EF" w:rsidP="00FF62EF">
      <w:pPr>
        <w:pStyle w:val="SingleTxt"/>
        <w:spacing w:after="0" w:line="120" w:lineRule="exact"/>
        <w:rPr>
          <w:sz w:val="10"/>
        </w:rPr>
      </w:pPr>
    </w:p>
    <w:p w14:paraId="645F4EC9" w14:textId="77777777" w:rsidR="00FF62EF" w:rsidRPr="00FF62EF" w:rsidRDefault="00FF62EF" w:rsidP="00FF62EF">
      <w:pPr>
        <w:pStyle w:val="SingleTxt"/>
      </w:pPr>
      <w:r w:rsidRPr="00FF62EF">
        <w:t>Reports provided by the specialized agencies of the United Nations system on the implementation of the Convention in areas falling within the scope of their activities</w:t>
      </w:r>
    </w:p>
    <w:p w14:paraId="7F87FFD5" w14:textId="77777777" w:rsidR="00FF62EF" w:rsidRPr="00FF62EF" w:rsidRDefault="00FF62EF" w:rsidP="00FF62EF">
      <w:pPr>
        <w:pStyle w:val="SingleTxt"/>
        <w:spacing w:after="0" w:line="120" w:lineRule="exact"/>
        <w:rPr>
          <w:sz w:val="10"/>
        </w:rPr>
      </w:pPr>
    </w:p>
    <w:p w14:paraId="3D2004C0" w14:textId="4C3B79B8" w:rsidR="00FF62EF" w:rsidRPr="00FF62EF" w:rsidRDefault="00FF62EF" w:rsidP="00FF6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b/>
        <w:t>7.</w:t>
      </w:r>
      <w:r w:rsidRPr="00FF62EF">
        <w:tab/>
        <w:t>Ways and means of expediting the work of the Committee</w:t>
      </w:r>
    </w:p>
    <w:p w14:paraId="631A359F" w14:textId="77777777" w:rsidR="00FF62EF" w:rsidRPr="00FF62EF" w:rsidRDefault="00FF62EF" w:rsidP="00FF62EF">
      <w:pPr>
        <w:pStyle w:val="SingleTxt"/>
        <w:spacing w:after="0" w:line="120" w:lineRule="exact"/>
        <w:rPr>
          <w:sz w:val="10"/>
        </w:rPr>
      </w:pPr>
    </w:p>
    <w:p w14:paraId="44973228" w14:textId="77777777" w:rsidR="00FF62EF" w:rsidRPr="00FF62EF" w:rsidRDefault="00FF62EF" w:rsidP="00FF62EF">
      <w:pPr>
        <w:pStyle w:val="SingleTxt"/>
      </w:pPr>
      <w:r w:rsidRPr="00FF62EF">
        <w:t>The Committee will discuss matters relating to its methods of work.</w:t>
      </w:r>
    </w:p>
    <w:p w14:paraId="6D2C99EE" w14:textId="77777777" w:rsidR="00FF62EF" w:rsidRPr="00FF62EF" w:rsidRDefault="00FF62EF" w:rsidP="00FF62EF">
      <w:pPr>
        <w:pStyle w:val="SingleTxt"/>
        <w:spacing w:after="0" w:line="120" w:lineRule="exact"/>
        <w:rPr>
          <w:sz w:val="10"/>
        </w:rPr>
      </w:pPr>
    </w:p>
    <w:p w14:paraId="04DD711C" w14:textId="2F3707A2" w:rsidR="00FF62EF" w:rsidRPr="00FF62EF" w:rsidRDefault="00FF62EF" w:rsidP="00FF6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b/>
        <w:t>8.</w:t>
      </w:r>
      <w:r w:rsidRPr="00FF62EF">
        <w:tab/>
        <w:t>Activities of the Committee under the Optional Protocol to the Convention</w:t>
      </w:r>
    </w:p>
    <w:p w14:paraId="7E878DD2" w14:textId="77777777" w:rsidR="00FF62EF" w:rsidRPr="00FF62EF" w:rsidRDefault="00FF62EF" w:rsidP="00FF62EF">
      <w:pPr>
        <w:pStyle w:val="SingleTxt"/>
        <w:spacing w:after="0" w:line="120" w:lineRule="exact"/>
        <w:rPr>
          <w:sz w:val="10"/>
        </w:rPr>
      </w:pPr>
    </w:p>
    <w:p w14:paraId="11E1C157" w14:textId="77777777" w:rsidR="00FF62EF" w:rsidRPr="00FF62EF" w:rsidRDefault="00FF62EF" w:rsidP="00FF62EF">
      <w:pPr>
        <w:pStyle w:val="SingleTxt"/>
      </w:pPr>
      <w:r w:rsidRPr="00FF62EF">
        <w:t>Both the forty-ninth session of the Working Group on Communications under the Optional Protocol and the eighteenth session of the Working Group on Inquiries under the Optional Protocol will be held remotely on 4 and 5 February 2021.</w:t>
      </w:r>
    </w:p>
    <w:p w14:paraId="1CC2D4B0" w14:textId="77777777" w:rsidR="00FF62EF" w:rsidRPr="00FF62EF" w:rsidRDefault="00FF62EF" w:rsidP="00FF62EF">
      <w:pPr>
        <w:pStyle w:val="SingleTxt"/>
      </w:pPr>
      <w:r w:rsidRPr="00FF62EF">
        <w:t>At its seventy-eighth session, the Committee will continue to implement its mandate under articles 2 and 8 of the Optional Protocol to the Convention.</w:t>
      </w:r>
    </w:p>
    <w:p w14:paraId="60823712" w14:textId="77777777" w:rsidR="00FF62EF" w:rsidRPr="00FF62EF" w:rsidRDefault="00FF62EF" w:rsidP="00FF62EF">
      <w:pPr>
        <w:pStyle w:val="SingleTxt"/>
        <w:spacing w:after="0" w:line="120" w:lineRule="exact"/>
        <w:rPr>
          <w:sz w:val="10"/>
        </w:rPr>
      </w:pPr>
    </w:p>
    <w:p w14:paraId="60B0803C" w14:textId="18840628" w:rsidR="00FF62EF" w:rsidRPr="00FF62EF" w:rsidRDefault="00FF62EF" w:rsidP="00FF6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b/>
        <w:t>9.</w:t>
      </w:r>
      <w:r w:rsidRPr="00FF62EF">
        <w:tab/>
        <w:t>Provisional agenda for the seventy-ninth session of the Committee</w:t>
      </w:r>
    </w:p>
    <w:p w14:paraId="7A4FBFE9" w14:textId="77777777" w:rsidR="00FF62EF" w:rsidRPr="00FF62EF" w:rsidRDefault="00FF62EF" w:rsidP="00FF62EF">
      <w:pPr>
        <w:pStyle w:val="SingleTxt"/>
        <w:spacing w:after="0" w:line="120" w:lineRule="exact"/>
        <w:rPr>
          <w:sz w:val="10"/>
        </w:rPr>
      </w:pPr>
    </w:p>
    <w:p w14:paraId="690D1A25" w14:textId="6DC14BB3" w:rsidR="00FF62EF" w:rsidRPr="00FF62EF" w:rsidRDefault="00FF62EF" w:rsidP="00FF62EF">
      <w:pPr>
        <w:pStyle w:val="H4"/>
        <w:ind w:right="1260"/>
      </w:pPr>
      <w:r w:rsidRPr="00FF62EF">
        <w:tab/>
      </w:r>
      <w:r w:rsidRPr="00FF62EF">
        <w:tab/>
        <w:t>Documentation</w:t>
      </w:r>
    </w:p>
    <w:p w14:paraId="02651127" w14:textId="77777777" w:rsidR="00FF62EF" w:rsidRPr="00FF62EF" w:rsidRDefault="00FF62EF" w:rsidP="00FF62EF">
      <w:pPr>
        <w:pStyle w:val="SingleTxt"/>
        <w:spacing w:after="0" w:line="120" w:lineRule="exact"/>
        <w:rPr>
          <w:sz w:val="10"/>
        </w:rPr>
      </w:pPr>
    </w:p>
    <w:p w14:paraId="3A6AA961" w14:textId="7F0BF38C" w:rsidR="00FF62EF" w:rsidRPr="00FF62EF" w:rsidRDefault="00FF62EF" w:rsidP="00FF62EF">
      <w:pPr>
        <w:pStyle w:val="SingleTxt"/>
      </w:pPr>
      <w:r w:rsidRPr="00FF62EF">
        <w:t>Annotated provisional agenda for the seventy-ninth session (</w:t>
      </w:r>
      <w:hyperlink r:id="rId18" w:history="1">
        <w:r w:rsidRPr="00FF62EF">
          <w:rPr>
            <w:rStyle w:val="Hyperlink"/>
          </w:rPr>
          <w:t>CEDAW/C/79/1</w:t>
        </w:r>
      </w:hyperlink>
      <w:r w:rsidRPr="00FF62EF">
        <w:t>)</w:t>
      </w:r>
    </w:p>
    <w:p w14:paraId="28F0C109" w14:textId="62DBCD27" w:rsidR="00FF62EF" w:rsidRPr="00FF62EF" w:rsidRDefault="00FF62EF" w:rsidP="00FF62EF">
      <w:pPr>
        <w:pStyle w:val="SingleTxt"/>
        <w:spacing w:after="0" w:line="120" w:lineRule="exact"/>
        <w:rPr>
          <w:sz w:val="10"/>
        </w:rPr>
      </w:pPr>
    </w:p>
    <w:p w14:paraId="372A4518" w14:textId="52A36EBB" w:rsidR="00FF62EF" w:rsidRPr="00FF62EF" w:rsidRDefault="00FF62EF" w:rsidP="00FF6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62EF">
        <w:tab/>
        <w:t>10.</w:t>
      </w:r>
      <w:r w:rsidRPr="00FF62EF">
        <w:tab/>
        <w:t>Adoption of the report of the Committee on its seventy-eighth session</w:t>
      </w:r>
    </w:p>
    <w:p w14:paraId="16B9C8C9" w14:textId="13450E0F" w:rsidR="0035352E" w:rsidRPr="00FF62EF" w:rsidRDefault="0035352E" w:rsidP="00FF62EF">
      <w:pPr>
        <w:pStyle w:val="SingleTxt"/>
        <w:spacing w:after="0" w:line="120" w:lineRule="exact"/>
        <w:rPr>
          <w:sz w:val="10"/>
        </w:rPr>
      </w:pPr>
    </w:p>
    <w:p w14:paraId="6AD89E7D" w14:textId="48EF9A87" w:rsidR="00FF62EF" w:rsidRPr="00FF62EF" w:rsidRDefault="00FF62EF" w:rsidP="0035352E">
      <w:pPr>
        <w:pStyle w:val="SingleTxt"/>
      </w:pPr>
      <w:r w:rsidRPr="00FF62EF">
        <w:rPr>
          <w:noProof/>
          <w:w w:val="100"/>
        </w:rPr>
        <mc:AlternateContent>
          <mc:Choice Requires="wps">
            <w:drawing>
              <wp:anchor distT="0" distB="0" distL="114300" distR="114300" simplePos="0" relativeHeight="251659264" behindDoc="0" locked="0" layoutInCell="1" allowOverlap="1" wp14:anchorId="2B07F7F9" wp14:editId="32CABEF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F92A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F62EF" w:rsidRPr="00FF62EF" w:rsidSect="0038556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10T18:34:00Z" w:initials="Start">
    <w:p w14:paraId="4033F5B4" w14:textId="77777777" w:rsidR="0035352E" w:rsidRDefault="0035352E">
      <w:pPr>
        <w:pStyle w:val="CommentText"/>
      </w:pPr>
      <w:r>
        <w:rPr>
          <w:rStyle w:val="CommentReference"/>
        </w:rPr>
        <w:annotationRef/>
      </w:r>
      <w:r>
        <w:t>&lt;&lt;ODS JOB NO&gt;&gt;N2034679E&lt;&lt;ODS JOB NO&gt;&gt;</w:t>
      </w:r>
    </w:p>
    <w:p w14:paraId="7365F7C4" w14:textId="77777777" w:rsidR="0035352E" w:rsidRDefault="0035352E">
      <w:pPr>
        <w:pStyle w:val="CommentText"/>
      </w:pPr>
      <w:r>
        <w:t>&lt;&lt;ODS DOC SYMBOL1&gt;&gt;CEDAW/C/78/1&lt;&lt;ODS DOC SYMBOL1&gt;&gt;</w:t>
      </w:r>
    </w:p>
    <w:p w14:paraId="4BD44701" w14:textId="29DEFE29" w:rsidR="0035352E" w:rsidRDefault="0035352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D447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44701" w16cid:durableId="237CE8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DB4D" w14:textId="77777777" w:rsidR="008457D4" w:rsidRDefault="008457D4" w:rsidP="00556720">
      <w:r>
        <w:separator/>
      </w:r>
    </w:p>
  </w:endnote>
  <w:endnote w:type="continuationSeparator" w:id="0">
    <w:p w14:paraId="411A8B0B" w14:textId="77777777" w:rsidR="008457D4" w:rsidRDefault="008457D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5352E" w14:paraId="4C58B351" w14:textId="77777777" w:rsidTr="0035352E">
      <w:tc>
        <w:tcPr>
          <w:tcW w:w="4920" w:type="dxa"/>
          <w:shd w:val="clear" w:color="auto" w:fill="auto"/>
        </w:tcPr>
        <w:p w14:paraId="45404E98" w14:textId="0BDA66AC" w:rsidR="0035352E" w:rsidRPr="0035352E" w:rsidRDefault="0035352E" w:rsidP="0035352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59F">
            <w:rPr>
              <w:b w:val="0"/>
              <w:w w:val="103"/>
              <w:sz w:val="14"/>
            </w:rPr>
            <w:t>20-16549</w:t>
          </w:r>
          <w:r>
            <w:rPr>
              <w:b w:val="0"/>
              <w:w w:val="103"/>
              <w:sz w:val="14"/>
            </w:rPr>
            <w:fldChar w:fldCharType="end"/>
          </w:r>
        </w:p>
      </w:tc>
      <w:tc>
        <w:tcPr>
          <w:tcW w:w="4920" w:type="dxa"/>
          <w:shd w:val="clear" w:color="auto" w:fill="auto"/>
        </w:tcPr>
        <w:p w14:paraId="4F13F988" w14:textId="7B4C1591" w:rsidR="0035352E" w:rsidRPr="0035352E" w:rsidRDefault="0035352E" w:rsidP="0035352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A02C6D8" w14:textId="77777777" w:rsidR="0035352E" w:rsidRPr="0035352E" w:rsidRDefault="0035352E" w:rsidP="00353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5352E" w14:paraId="377048B0" w14:textId="77777777" w:rsidTr="0035352E">
      <w:tc>
        <w:tcPr>
          <w:tcW w:w="4920" w:type="dxa"/>
          <w:shd w:val="clear" w:color="auto" w:fill="auto"/>
        </w:tcPr>
        <w:p w14:paraId="768A4FE9" w14:textId="20E634ED" w:rsidR="0035352E" w:rsidRPr="0035352E" w:rsidRDefault="0035352E" w:rsidP="0035352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3289887" w14:textId="5514AC97" w:rsidR="0035352E" w:rsidRPr="0035352E" w:rsidRDefault="0035352E" w:rsidP="0035352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59F">
            <w:rPr>
              <w:b w:val="0"/>
              <w:w w:val="103"/>
              <w:sz w:val="14"/>
            </w:rPr>
            <w:t>20-16549</w:t>
          </w:r>
          <w:r>
            <w:rPr>
              <w:b w:val="0"/>
              <w:w w:val="103"/>
              <w:sz w:val="14"/>
            </w:rPr>
            <w:fldChar w:fldCharType="end"/>
          </w:r>
        </w:p>
      </w:tc>
    </w:tr>
  </w:tbl>
  <w:p w14:paraId="1E9323B7" w14:textId="77777777" w:rsidR="0035352E" w:rsidRPr="0035352E" w:rsidRDefault="0035352E" w:rsidP="00353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5352E" w14:paraId="24FBE422" w14:textId="77777777" w:rsidTr="0035352E">
      <w:tc>
        <w:tcPr>
          <w:tcW w:w="3801" w:type="dxa"/>
        </w:tcPr>
        <w:p w14:paraId="36B738EF" w14:textId="6BEFA691" w:rsidR="0035352E" w:rsidRDefault="0035352E" w:rsidP="0035352E">
          <w:pPr>
            <w:pStyle w:val="ReleaseDate0"/>
          </w:pPr>
          <w:r>
            <w:rPr>
              <w:noProof/>
            </w:rPr>
            <w:drawing>
              <wp:anchor distT="0" distB="0" distL="114300" distR="114300" simplePos="0" relativeHeight="251658240" behindDoc="0" locked="0" layoutInCell="1" allowOverlap="1" wp14:anchorId="6EEC3D66" wp14:editId="27FED770">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20-16549 (E)    1</w:t>
          </w:r>
          <w:r w:rsidR="0019739A">
            <w:t>4</w:t>
          </w:r>
          <w:r>
            <w:t xml:space="preserve">1220   </w:t>
          </w:r>
        </w:p>
        <w:p w14:paraId="2DAF0291" w14:textId="2E100836" w:rsidR="0035352E" w:rsidRPr="0035352E" w:rsidRDefault="0035352E" w:rsidP="0035352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*2016549*</w:t>
          </w:r>
        </w:p>
      </w:tc>
      <w:tc>
        <w:tcPr>
          <w:tcW w:w="4920" w:type="dxa"/>
        </w:tcPr>
        <w:p w14:paraId="2E023018" w14:textId="018EC243" w:rsidR="0035352E" w:rsidRDefault="0035352E" w:rsidP="0035352E">
          <w:pPr>
            <w:pStyle w:val="Footer"/>
            <w:jc w:val="right"/>
            <w:rPr>
              <w:b w:val="0"/>
              <w:sz w:val="20"/>
            </w:rPr>
          </w:pPr>
          <w:r>
            <w:rPr>
              <w:b w:val="0"/>
              <w:sz w:val="20"/>
            </w:rPr>
            <w:drawing>
              <wp:inline distT="0" distB="0" distL="0" distR="0" wp14:anchorId="5CBF47EC" wp14:editId="1D96C27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B306EFF" w14:textId="77777777" w:rsidR="0035352E" w:rsidRPr="0035352E" w:rsidRDefault="0035352E" w:rsidP="0035352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A4F6" w14:textId="77777777" w:rsidR="008457D4" w:rsidRDefault="008457D4" w:rsidP="00556720">
      <w:r>
        <w:separator/>
      </w:r>
    </w:p>
  </w:footnote>
  <w:footnote w:type="continuationSeparator" w:id="0">
    <w:p w14:paraId="367FAACB" w14:textId="77777777" w:rsidR="008457D4" w:rsidRDefault="008457D4"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5352E" w14:paraId="6E930FBA" w14:textId="77777777" w:rsidTr="0035352E">
      <w:trPr>
        <w:trHeight w:hRule="exact" w:val="864"/>
      </w:trPr>
      <w:tc>
        <w:tcPr>
          <w:tcW w:w="4920" w:type="dxa"/>
          <w:shd w:val="clear" w:color="auto" w:fill="auto"/>
          <w:vAlign w:val="bottom"/>
        </w:tcPr>
        <w:p w14:paraId="04F9D125" w14:textId="3F3A6DCC" w:rsidR="0035352E" w:rsidRPr="0035352E" w:rsidRDefault="0035352E" w:rsidP="0035352E">
          <w:pPr>
            <w:pStyle w:val="Header"/>
            <w:spacing w:after="80"/>
            <w:rPr>
              <w:b/>
            </w:rPr>
          </w:pPr>
          <w:r>
            <w:rPr>
              <w:b/>
            </w:rPr>
            <w:fldChar w:fldCharType="begin"/>
          </w:r>
          <w:r>
            <w:rPr>
              <w:b/>
            </w:rPr>
            <w:instrText xml:space="preserve"> DOCVARIABLE "sss1" \* MERGEFORMAT </w:instrText>
          </w:r>
          <w:r>
            <w:rPr>
              <w:b/>
            </w:rPr>
            <w:fldChar w:fldCharType="separate"/>
          </w:r>
          <w:r w:rsidR="00F0459F">
            <w:rPr>
              <w:b/>
            </w:rPr>
            <w:t>CEDAW/C/78/1</w:t>
          </w:r>
          <w:r>
            <w:rPr>
              <w:b/>
            </w:rPr>
            <w:fldChar w:fldCharType="end"/>
          </w:r>
        </w:p>
      </w:tc>
      <w:tc>
        <w:tcPr>
          <w:tcW w:w="4920" w:type="dxa"/>
          <w:shd w:val="clear" w:color="auto" w:fill="auto"/>
          <w:vAlign w:val="bottom"/>
        </w:tcPr>
        <w:p w14:paraId="7ED93A00" w14:textId="77777777" w:rsidR="0035352E" w:rsidRDefault="0035352E" w:rsidP="0035352E">
          <w:pPr>
            <w:pStyle w:val="Header"/>
          </w:pPr>
        </w:p>
      </w:tc>
    </w:tr>
  </w:tbl>
  <w:p w14:paraId="26B52C99" w14:textId="77777777" w:rsidR="0035352E" w:rsidRPr="0035352E" w:rsidRDefault="0035352E" w:rsidP="00353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5352E" w14:paraId="4D6C0CAC" w14:textId="77777777" w:rsidTr="0035352E">
      <w:trPr>
        <w:trHeight w:hRule="exact" w:val="864"/>
      </w:trPr>
      <w:tc>
        <w:tcPr>
          <w:tcW w:w="4920" w:type="dxa"/>
          <w:shd w:val="clear" w:color="auto" w:fill="auto"/>
          <w:vAlign w:val="bottom"/>
        </w:tcPr>
        <w:p w14:paraId="32B1C8A5" w14:textId="77777777" w:rsidR="0035352E" w:rsidRDefault="0035352E" w:rsidP="0035352E">
          <w:pPr>
            <w:pStyle w:val="Header"/>
          </w:pPr>
        </w:p>
      </w:tc>
      <w:tc>
        <w:tcPr>
          <w:tcW w:w="4920" w:type="dxa"/>
          <w:shd w:val="clear" w:color="auto" w:fill="auto"/>
          <w:vAlign w:val="bottom"/>
        </w:tcPr>
        <w:p w14:paraId="696B1E08" w14:textId="05E13393" w:rsidR="0035352E" w:rsidRPr="0035352E" w:rsidRDefault="0035352E" w:rsidP="0035352E">
          <w:pPr>
            <w:pStyle w:val="Header"/>
            <w:spacing w:after="80"/>
            <w:jc w:val="right"/>
            <w:rPr>
              <w:b/>
            </w:rPr>
          </w:pPr>
          <w:r>
            <w:rPr>
              <w:b/>
            </w:rPr>
            <w:fldChar w:fldCharType="begin"/>
          </w:r>
          <w:r>
            <w:rPr>
              <w:b/>
            </w:rPr>
            <w:instrText xml:space="preserve"> DOCVARIABLE "sss1" \* MERGEFORMAT </w:instrText>
          </w:r>
          <w:r>
            <w:rPr>
              <w:b/>
            </w:rPr>
            <w:fldChar w:fldCharType="separate"/>
          </w:r>
          <w:r w:rsidR="00F0459F">
            <w:rPr>
              <w:b/>
            </w:rPr>
            <w:t>CEDAW/C/78/1</w:t>
          </w:r>
          <w:r>
            <w:rPr>
              <w:b/>
            </w:rPr>
            <w:fldChar w:fldCharType="end"/>
          </w:r>
        </w:p>
      </w:tc>
    </w:tr>
  </w:tbl>
  <w:p w14:paraId="4667322A" w14:textId="77777777" w:rsidR="0035352E" w:rsidRPr="0035352E" w:rsidRDefault="0035352E" w:rsidP="00353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5352E" w14:paraId="0B46EF38" w14:textId="77777777" w:rsidTr="0035352E">
      <w:trPr>
        <w:trHeight w:hRule="exact" w:val="864"/>
      </w:trPr>
      <w:tc>
        <w:tcPr>
          <w:tcW w:w="1267" w:type="dxa"/>
          <w:tcBorders>
            <w:bottom w:val="single" w:sz="4" w:space="0" w:color="auto"/>
          </w:tcBorders>
          <w:shd w:val="clear" w:color="auto" w:fill="auto"/>
          <w:vAlign w:val="bottom"/>
        </w:tcPr>
        <w:p w14:paraId="4BE50466" w14:textId="77777777" w:rsidR="0035352E" w:rsidRDefault="0035352E" w:rsidP="0035352E">
          <w:pPr>
            <w:pStyle w:val="Header"/>
            <w:spacing w:after="120"/>
          </w:pPr>
        </w:p>
      </w:tc>
      <w:tc>
        <w:tcPr>
          <w:tcW w:w="1872" w:type="dxa"/>
          <w:tcBorders>
            <w:bottom w:val="single" w:sz="4" w:space="0" w:color="auto"/>
          </w:tcBorders>
          <w:shd w:val="clear" w:color="auto" w:fill="auto"/>
          <w:vAlign w:val="bottom"/>
        </w:tcPr>
        <w:p w14:paraId="2BE6A030" w14:textId="2B2D92BB" w:rsidR="0035352E" w:rsidRPr="0035352E" w:rsidRDefault="0035352E" w:rsidP="0035352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99C10D4" w14:textId="77777777" w:rsidR="0035352E" w:rsidRDefault="0035352E" w:rsidP="0035352E">
          <w:pPr>
            <w:pStyle w:val="Header"/>
            <w:spacing w:after="120"/>
          </w:pPr>
        </w:p>
      </w:tc>
      <w:tc>
        <w:tcPr>
          <w:tcW w:w="6466" w:type="dxa"/>
          <w:gridSpan w:val="4"/>
          <w:tcBorders>
            <w:bottom w:val="single" w:sz="4" w:space="0" w:color="auto"/>
          </w:tcBorders>
          <w:shd w:val="clear" w:color="auto" w:fill="auto"/>
          <w:vAlign w:val="bottom"/>
        </w:tcPr>
        <w:p w14:paraId="033E621F" w14:textId="7F793318" w:rsidR="0035352E" w:rsidRPr="0035352E" w:rsidRDefault="0035352E" w:rsidP="0035352E">
          <w:pPr>
            <w:spacing w:after="80" w:line="240" w:lineRule="auto"/>
            <w:jc w:val="right"/>
            <w:rPr>
              <w:position w:val="-4"/>
            </w:rPr>
          </w:pPr>
          <w:r>
            <w:rPr>
              <w:position w:val="-4"/>
              <w:sz w:val="40"/>
            </w:rPr>
            <w:t>CEDAW</w:t>
          </w:r>
          <w:r>
            <w:rPr>
              <w:position w:val="-4"/>
            </w:rPr>
            <w:t>/C/78/1</w:t>
          </w:r>
        </w:p>
      </w:tc>
    </w:tr>
    <w:tr w:rsidR="0035352E" w:rsidRPr="0035352E" w14:paraId="11BD6DE5" w14:textId="77777777" w:rsidTr="0035352E">
      <w:trPr>
        <w:gridAfter w:val="1"/>
        <w:wAfter w:w="15" w:type="dxa"/>
        <w:trHeight w:hRule="exact" w:val="2880"/>
      </w:trPr>
      <w:tc>
        <w:tcPr>
          <w:tcW w:w="1267" w:type="dxa"/>
          <w:tcBorders>
            <w:top w:val="single" w:sz="4" w:space="0" w:color="auto"/>
            <w:bottom w:val="single" w:sz="12" w:space="0" w:color="auto"/>
          </w:tcBorders>
          <w:shd w:val="clear" w:color="auto" w:fill="auto"/>
        </w:tcPr>
        <w:p w14:paraId="3B53F46A" w14:textId="214E17B7" w:rsidR="0035352E" w:rsidRPr="0035352E" w:rsidRDefault="0035352E" w:rsidP="0035352E">
          <w:pPr>
            <w:pStyle w:val="Header"/>
            <w:spacing w:before="120"/>
            <w:jc w:val="center"/>
          </w:pPr>
          <w:r>
            <w:t xml:space="preserve"> </w:t>
          </w:r>
          <w:r>
            <w:drawing>
              <wp:inline distT="0" distB="0" distL="0" distR="0" wp14:anchorId="4BF09B2D" wp14:editId="54044AB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D45267" w14:textId="43B3C8F7" w:rsidR="0035352E" w:rsidRPr="0035352E" w:rsidRDefault="0035352E" w:rsidP="0035352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26A040C" w14:textId="77777777" w:rsidR="0035352E" w:rsidRPr="0035352E" w:rsidRDefault="0035352E" w:rsidP="0035352E">
          <w:pPr>
            <w:pStyle w:val="Header"/>
            <w:spacing w:before="109"/>
          </w:pPr>
        </w:p>
      </w:tc>
      <w:tc>
        <w:tcPr>
          <w:tcW w:w="3096" w:type="dxa"/>
          <w:tcBorders>
            <w:top w:val="single" w:sz="4" w:space="0" w:color="auto"/>
            <w:bottom w:val="single" w:sz="12" w:space="0" w:color="auto"/>
          </w:tcBorders>
          <w:shd w:val="clear" w:color="auto" w:fill="auto"/>
        </w:tcPr>
        <w:p w14:paraId="611CEEC5" w14:textId="77777777" w:rsidR="0035352E" w:rsidRDefault="0035352E" w:rsidP="0035352E">
          <w:pPr>
            <w:pStyle w:val="Publication"/>
            <w:spacing w:before="240"/>
            <w:rPr>
              <w:color w:val="010000"/>
            </w:rPr>
          </w:pPr>
          <w:r>
            <w:rPr>
              <w:color w:val="010000"/>
            </w:rPr>
            <w:t>Distr.: General</w:t>
          </w:r>
        </w:p>
        <w:p w14:paraId="1F5C0545" w14:textId="77777777" w:rsidR="0035352E" w:rsidRDefault="0035352E" w:rsidP="0035352E">
          <w:r>
            <w:t>8 December 2020</w:t>
          </w:r>
        </w:p>
        <w:p w14:paraId="0D1E17A4" w14:textId="1748D4B8" w:rsidR="0035352E" w:rsidRDefault="0035352E" w:rsidP="0035352E"/>
        <w:p w14:paraId="540A2D07" w14:textId="77777777" w:rsidR="0035352E" w:rsidRDefault="0035352E" w:rsidP="0035352E">
          <w:r>
            <w:t>Original: English</w:t>
          </w:r>
        </w:p>
        <w:p w14:paraId="482A16E7" w14:textId="56C9D04C" w:rsidR="00FF62EF" w:rsidRPr="0035352E" w:rsidRDefault="00FF62EF" w:rsidP="0035352E">
          <w:r w:rsidRPr="00FF62EF">
            <w:t>English, French and Spanish only</w:t>
          </w:r>
        </w:p>
      </w:tc>
    </w:tr>
  </w:tbl>
  <w:p w14:paraId="0BB4113D" w14:textId="77777777" w:rsidR="0035352E" w:rsidRPr="0035352E" w:rsidRDefault="0035352E" w:rsidP="0035352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75"/>
  <w:hyphenationZone w:val="20"/>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549*"/>
    <w:docVar w:name="CreationDt" w:val="10/12/2020 6:34: PM"/>
    <w:docVar w:name="DocCategory" w:val="Doc"/>
    <w:docVar w:name="DocType" w:val="Final"/>
    <w:docVar w:name="DutyStation" w:val="New York"/>
    <w:docVar w:name="FooterJN" w:val="20-16549"/>
    <w:docVar w:name="jobn" w:val="20-16549 (E)"/>
    <w:docVar w:name="jobnDT" w:val="20-16549 (E)   101220"/>
    <w:docVar w:name="jobnDTDT" w:val="20-16549 (E)   101220   101220"/>
    <w:docVar w:name="JobNo" w:val="2016549E"/>
    <w:docVar w:name="JobNo2" w:val="2034679E"/>
    <w:docVar w:name="LocalDrive" w:val="-1"/>
    <w:docVar w:name="OandT" w:val=" "/>
    <w:docVar w:name="sss1" w:val="CEDAW/C/78/1"/>
    <w:docVar w:name="sss2" w:val="-"/>
    <w:docVar w:name="Symbol1" w:val="CEDAW/C/78/1"/>
    <w:docVar w:name="Symbol2" w:val="-"/>
  </w:docVars>
  <w:rsids>
    <w:rsidRoot w:val="006E61FF"/>
    <w:rsid w:val="00012805"/>
    <w:rsid w:val="0001325F"/>
    <w:rsid w:val="00017FCF"/>
    <w:rsid w:val="00024D1E"/>
    <w:rsid w:val="000408AB"/>
    <w:rsid w:val="000B3288"/>
    <w:rsid w:val="000B5AFB"/>
    <w:rsid w:val="000C4C9C"/>
    <w:rsid w:val="0011766D"/>
    <w:rsid w:val="0019739A"/>
    <w:rsid w:val="001A207A"/>
    <w:rsid w:val="001C22A4"/>
    <w:rsid w:val="001C66B8"/>
    <w:rsid w:val="001D79B0"/>
    <w:rsid w:val="002007C7"/>
    <w:rsid w:val="00200F9C"/>
    <w:rsid w:val="00201732"/>
    <w:rsid w:val="00214645"/>
    <w:rsid w:val="002706A2"/>
    <w:rsid w:val="002C633D"/>
    <w:rsid w:val="002D5AB8"/>
    <w:rsid w:val="002E09A8"/>
    <w:rsid w:val="002F6B71"/>
    <w:rsid w:val="00300B6A"/>
    <w:rsid w:val="00346E64"/>
    <w:rsid w:val="0035352E"/>
    <w:rsid w:val="00371A3B"/>
    <w:rsid w:val="00385569"/>
    <w:rsid w:val="003A0A16"/>
    <w:rsid w:val="003D159A"/>
    <w:rsid w:val="003E3B08"/>
    <w:rsid w:val="003E723B"/>
    <w:rsid w:val="003F25BA"/>
    <w:rsid w:val="0044179B"/>
    <w:rsid w:val="00480C2C"/>
    <w:rsid w:val="004856CD"/>
    <w:rsid w:val="00492ED8"/>
    <w:rsid w:val="004A199E"/>
    <w:rsid w:val="004A6554"/>
    <w:rsid w:val="004B0B18"/>
    <w:rsid w:val="004B4C46"/>
    <w:rsid w:val="004C1640"/>
    <w:rsid w:val="004D17DB"/>
    <w:rsid w:val="00525648"/>
    <w:rsid w:val="0054091E"/>
    <w:rsid w:val="00556720"/>
    <w:rsid w:val="00564E7E"/>
    <w:rsid w:val="005C49C8"/>
    <w:rsid w:val="005F2F1C"/>
    <w:rsid w:val="00612565"/>
    <w:rsid w:val="00612AB9"/>
    <w:rsid w:val="006137E4"/>
    <w:rsid w:val="00636929"/>
    <w:rsid w:val="0064252E"/>
    <w:rsid w:val="00651750"/>
    <w:rsid w:val="00674235"/>
    <w:rsid w:val="006D6278"/>
    <w:rsid w:val="006E0751"/>
    <w:rsid w:val="006E19F3"/>
    <w:rsid w:val="006E2FA3"/>
    <w:rsid w:val="006E61FF"/>
    <w:rsid w:val="00707CAD"/>
    <w:rsid w:val="00747697"/>
    <w:rsid w:val="00764DD9"/>
    <w:rsid w:val="00777887"/>
    <w:rsid w:val="007A4C14"/>
    <w:rsid w:val="007A620C"/>
    <w:rsid w:val="007F1EE6"/>
    <w:rsid w:val="00811400"/>
    <w:rsid w:val="008457D4"/>
    <w:rsid w:val="00846D29"/>
    <w:rsid w:val="00855FFA"/>
    <w:rsid w:val="008723C3"/>
    <w:rsid w:val="00890662"/>
    <w:rsid w:val="0089085F"/>
    <w:rsid w:val="008A156F"/>
    <w:rsid w:val="008F1C5D"/>
    <w:rsid w:val="0092543A"/>
    <w:rsid w:val="00947922"/>
    <w:rsid w:val="009517EC"/>
    <w:rsid w:val="009E1969"/>
    <w:rsid w:val="00A20AC0"/>
    <w:rsid w:val="00A30DCB"/>
    <w:rsid w:val="00A67B69"/>
    <w:rsid w:val="00A73452"/>
    <w:rsid w:val="00A81678"/>
    <w:rsid w:val="00A8398D"/>
    <w:rsid w:val="00A93A73"/>
    <w:rsid w:val="00AA2E74"/>
    <w:rsid w:val="00AA31F4"/>
    <w:rsid w:val="00AB2BAB"/>
    <w:rsid w:val="00AC617F"/>
    <w:rsid w:val="00AE72A3"/>
    <w:rsid w:val="00B27E2C"/>
    <w:rsid w:val="00B40842"/>
    <w:rsid w:val="00BA666B"/>
    <w:rsid w:val="00BB5C7D"/>
    <w:rsid w:val="00BE196B"/>
    <w:rsid w:val="00BF5B27"/>
    <w:rsid w:val="00BF6BE0"/>
    <w:rsid w:val="00C779E4"/>
    <w:rsid w:val="00CD4AC4"/>
    <w:rsid w:val="00CF22C5"/>
    <w:rsid w:val="00D526E8"/>
    <w:rsid w:val="00D94A42"/>
    <w:rsid w:val="00DC7B16"/>
    <w:rsid w:val="00DD42F7"/>
    <w:rsid w:val="00E152CF"/>
    <w:rsid w:val="00E17143"/>
    <w:rsid w:val="00E46756"/>
    <w:rsid w:val="00E870C2"/>
    <w:rsid w:val="00ED42F5"/>
    <w:rsid w:val="00ED5AA7"/>
    <w:rsid w:val="00F0459F"/>
    <w:rsid w:val="00F27BF6"/>
    <w:rsid w:val="00F30184"/>
    <w:rsid w:val="00F5593E"/>
    <w:rsid w:val="00F7600D"/>
    <w:rsid w:val="00F8600E"/>
    <w:rsid w:val="00F94BC6"/>
    <w:rsid w:val="00FC49F5"/>
    <w:rsid w:val="00FF62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ED426"/>
  <w15:chartTrackingRefBased/>
  <w15:docId w15:val="{FAC4D3A2-AEF0-4A19-A3AB-6ECC6F50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56"/>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467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46756"/>
    <w:pPr>
      <w:spacing w:line="300" w:lineRule="exact"/>
      <w:ind w:left="0" w:right="0" w:firstLine="0"/>
    </w:pPr>
    <w:rPr>
      <w:spacing w:val="-2"/>
      <w:sz w:val="28"/>
    </w:rPr>
  </w:style>
  <w:style w:type="paragraph" w:customStyle="1" w:styleId="HM">
    <w:name w:val="_ H __M"/>
    <w:basedOn w:val="HCh"/>
    <w:next w:val="Normal"/>
    <w:rsid w:val="00E46756"/>
    <w:pPr>
      <w:spacing w:line="360" w:lineRule="exact"/>
    </w:pPr>
    <w:rPr>
      <w:spacing w:val="-3"/>
      <w:w w:val="99"/>
      <w:sz w:val="34"/>
    </w:rPr>
  </w:style>
  <w:style w:type="paragraph" w:customStyle="1" w:styleId="H23">
    <w:name w:val="_ H_2/3"/>
    <w:basedOn w:val="Normal"/>
    <w:next w:val="SingleTxt"/>
    <w:rsid w:val="00E46756"/>
    <w:pPr>
      <w:outlineLvl w:val="1"/>
    </w:pPr>
    <w:rPr>
      <w:b/>
      <w:lang w:val="en-US"/>
    </w:rPr>
  </w:style>
  <w:style w:type="paragraph" w:customStyle="1" w:styleId="H4">
    <w:name w:val="_ H_4"/>
    <w:basedOn w:val="Normal"/>
    <w:next w:val="SingleTxt"/>
    <w:rsid w:val="00E467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467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4675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4675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46756"/>
    <w:pPr>
      <w:spacing w:line="540" w:lineRule="exact"/>
    </w:pPr>
    <w:rPr>
      <w:spacing w:val="-8"/>
      <w:w w:val="96"/>
      <w:sz w:val="57"/>
    </w:rPr>
  </w:style>
  <w:style w:type="paragraph" w:customStyle="1" w:styleId="SS">
    <w:name w:val="__S_S"/>
    <w:basedOn w:val="HCh"/>
    <w:next w:val="Normal"/>
    <w:rsid w:val="00E46756"/>
    <w:pPr>
      <w:ind w:left="1267" w:right="1267"/>
    </w:pPr>
  </w:style>
  <w:style w:type="paragraph" w:customStyle="1" w:styleId="SingleTxt">
    <w:name w:val="__Single Txt"/>
    <w:basedOn w:val="Normal"/>
    <w:rsid w:val="00E4675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46756"/>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E4675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46756"/>
    <w:pPr>
      <w:spacing w:line="240" w:lineRule="exact"/>
      <w:ind w:left="0" w:right="5040" w:firstLine="0"/>
      <w:outlineLvl w:val="1"/>
    </w:pPr>
    <w:rPr>
      <w:sz w:val="20"/>
    </w:rPr>
  </w:style>
  <w:style w:type="paragraph" w:styleId="BalloonText">
    <w:name w:val="Balloon Text"/>
    <w:basedOn w:val="Normal"/>
    <w:link w:val="BalloonTextChar"/>
    <w:semiHidden/>
    <w:rsid w:val="00E46756"/>
    <w:rPr>
      <w:rFonts w:ascii="Tahoma" w:hAnsi="Tahoma" w:cs="Tahoma"/>
      <w:sz w:val="16"/>
      <w:szCs w:val="16"/>
    </w:rPr>
  </w:style>
  <w:style w:type="character" w:customStyle="1" w:styleId="BalloonTextChar">
    <w:name w:val="Balloon Text Char"/>
    <w:basedOn w:val="DefaultParagraphFont"/>
    <w:link w:val="BalloonText"/>
    <w:semiHidden/>
    <w:rsid w:val="00E46756"/>
    <w:rPr>
      <w:rFonts w:ascii="Tahoma" w:hAnsi="Tahoma" w:cs="Tahoma"/>
      <w:spacing w:val="4"/>
      <w:w w:val="103"/>
      <w:kern w:val="14"/>
      <w:sz w:val="16"/>
      <w:szCs w:val="16"/>
      <w:lang w:eastAsia="en-US"/>
    </w:rPr>
  </w:style>
  <w:style w:type="paragraph" w:customStyle="1" w:styleId="Bullet1">
    <w:name w:val="Bullet 1"/>
    <w:basedOn w:val="Normal"/>
    <w:qFormat/>
    <w:rsid w:val="00E46756"/>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46756"/>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46756"/>
    <w:rPr>
      <w:sz w:val="6"/>
    </w:rPr>
  </w:style>
  <w:style w:type="paragraph" w:customStyle="1" w:styleId="Distribution">
    <w:name w:val="Distribution"/>
    <w:next w:val="Normal"/>
    <w:rsid w:val="00E46756"/>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E4675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4675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46756"/>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E46756"/>
  </w:style>
  <w:style w:type="character" w:customStyle="1" w:styleId="EndnoteTextChar">
    <w:name w:val="Endnote Text Char"/>
    <w:basedOn w:val="DefaultParagraphFont"/>
    <w:link w:val="EndnoteText"/>
    <w:semiHidden/>
    <w:rsid w:val="00E46756"/>
    <w:rPr>
      <w:rFonts w:ascii="Times New Roman" w:hAnsi="Times New Roman" w:cs="Times New Roman"/>
      <w:spacing w:val="5"/>
      <w:w w:val="103"/>
      <w:kern w:val="14"/>
      <w:sz w:val="17"/>
      <w:szCs w:val="20"/>
      <w:lang w:eastAsia="en-US"/>
    </w:rPr>
  </w:style>
  <w:style w:type="paragraph" w:styleId="Footer">
    <w:name w:val="footer"/>
    <w:link w:val="FooterChar"/>
    <w:rsid w:val="00E46756"/>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E46756"/>
    <w:rPr>
      <w:rFonts w:ascii="Times New Roman" w:hAnsi="Times New Roman" w:cs="Times New Roman"/>
      <w:b/>
      <w:noProof/>
      <w:sz w:val="17"/>
      <w:szCs w:val="20"/>
      <w:lang w:val="en-US" w:eastAsia="en-US"/>
    </w:rPr>
  </w:style>
  <w:style w:type="character" w:styleId="FootnoteReference">
    <w:name w:val="footnote reference"/>
    <w:semiHidden/>
    <w:rsid w:val="00E4675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46756"/>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E46756"/>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4675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46756"/>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E46756"/>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E46756"/>
    <w:pPr>
      <w:tabs>
        <w:tab w:val="right" w:pos="9965"/>
      </w:tabs>
      <w:spacing w:line="210" w:lineRule="exact"/>
    </w:pPr>
    <w:rPr>
      <w:spacing w:val="5"/>
      <w:w w:val="104"/>
      <w:sz w:val="17"/>
    </w:rPr>
  </w:style>
  <w:style w:type="paragraph" w:customStyle="1" w:styleId="SmallX">
    <w:name w:val="SmallX"/>
    <w:basedOn w:val="Small"/>
    <w:next w:val="Normal"/>
    <w:rsid w:val="00E46756"/>
    <w:pPr>
      <w:spacing w:line="180" w:lineRule="exact"/>
      <w:jc w:val="right"/>
    </w:pPr>
    <w:rPr>
      <w:spacing w:val="6"/>
      <w:w w:val="106"/>
      <w:sz w:val="14"/>
    </w:rPr>
  </w:style>
  <w:style w:type="paragraph" w:customStyle="1" w:styleId="TitleHCH">
    <w:name w:val="Title_H_CH"/>
    <w:basedOn w:val="H1"/>
    <w:next w:val="Normal"/>
    <w:qFormat/>
    <w:rsid w:val="00E46756"/>
    <w:pPr>
      <w:spacing w:line="300" w:lineRule="exact"/>
      <w:ind w:left="0" w:right="0" w:firstLine="0"/>
    </w:pPr>
    <w:rPr>
      <w:spacing w:val="-2"/>
      <w:sz w:val="28"/>
    </w:rPr>
  </w:style>
  <w:style w:type="paragraph" w:customStyle="1" w:styleId="TitleH2">
    <w:name w:val="Title_H2"/>
    <w:basedOn w:val="Normal"/>
    <w:next w:val="Normal"/>
    <w:qFormat/>
    <w:rsid w:val="00E4675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46756"/>
    <w:pPr>
      <w:spacing w:line="390" w:lineRule="exact"/>
    </w:pPr>
    <w:rPr>
      <w:spacing w:val="-4"/>
      <w:w w:val="98"/>
      <w:sz w:val="40"/>
    </w:rPr>
  </w:style>
  <w:style w:type="character" w:styleId="Hyperlink">
    <w:name w:val="Hyperlink"/>
    <w:basedOn w:val="DefaultParagraphFont"/>
    <w:rsid w:val="00E46756"/>
    <w:rPr>
      <w:color w:val="0000FF"/>
      <w:u w:val="none"/>
    </w:rPr>
  </w:style>
  <w:style w:type="paragraph" w:styleId="PlainText">
    <w:name w:val="Plain Text"/>
    <w:basedOn w:val="Normal"/>
    <w:link w:val="PlainTextChar"/>
    <w:rsid w:val="00E4675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46756"/>
    <w:rPr>
      <w:rFonts w:ascii="Courier New" w:eastAsia="Times New Roman" w:hAnsi="Courier New" w:cs="Times New Roman"/>
      <w:sz w:val="20"/>
      <w:szCs w:val="20"/>
      <w:lang w:val="en-US" w:eastAsia="en-GB"/>
    </w:rPr>
  </w:style>
  <w:style w:type="paragraph" w:customStyle="1" w:styleId="ReleaseDate0">
    <w:name w:val="Release Date"/>
    <w:next w:val="Footer"/>
    <w:rsid w:val="00E46756"/>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E46756"/>
  </w:style>
  <w:style w:type="table" w:styleId="TableGrid">
    <w:name w:val="Table Grid"/>
    <w:basedOn w:val="TableNormal"/>
    <w:rsid w:val="00E4675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5352E"/>
    <w:pPr>
      <w:spacing w:line="240" w:lineRule="auto"/>
    </w:pPr>
  </w:style>
  <w:style w:type="character" w:customStyle="1" w:styleId="CommentTextChar">
    <w:name w:val="Comment Text Char"/>
    <w:basedOn w:val="DefaultParagraphFont"/>
    <w:link w:val="CommentText"/>
    <w:uiPriority w:val="99"/>
    <w:semiHidden/>
    <w:rsid w:val="0035352E"/>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5352E"/>
    <w:rPr>
      <w:b/>
      <w:bCs/>
    </w:rPr>
  </w:style>
  <w:style w:type="character" w:customStyle="1" w:styleId="CommentSubjectChar">
    <w:name w:val="Comment Subject Char"/>
    <w:basedOn w:val="CommentTextChar"/>
    <w:link w:val="CommentSubject"/>
    <w:uiPriority w:val="99"/>
    <w:semiHidden/>
    <w:rsid w:val="0035352E"/>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F62EF"/>
    <w:rPr>
      <w:color w:val="605E5C"/>
      <w:shd w:val="clear" w:color="auto" w:fill="E1DFDD"/>
    </w:rPr>
  </w:style>
  <w:style w:type="paragraph" w:styleId="Revision">
    <w:name w:val="Revision"/>
    <w:hidden/>
    <w:uiPriority w:val="99"/>
    <w:semiHidden/>
    <w:rsid w:val="0019739A"/>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79/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PSWG/78/1" TargetMode="External"/><Relationship Id="rId2" Type="http://schemas.openxmlformats.org/officeDocument/2006/relationships/styles" Target="styles.xml"/><Relationship Id="rId16" Type="http://schemas.openxmlformats.org/officeDocument/2006/relationships/hyperlink" Target="https://undocs.org/en/CEDAW/C/7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Jayne Grodd</cp:lastModifiedBy>
  <cp:revision>15</cp:revision>
  <dcterms:created xsi:type="dcterms:W3CDTF">2020-12-10T23:34:00Z</dcterms:created>
  <dcterms:modified xsi:type="dcterms:W3CDTF">2020-12-11T17:15:00Z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2016549</vt:lpwstr>
  </property>
  <property fmtid="{D5CDD505-2E9C-101B-9397-08002B2CF9AE}" pid="3" name="ODSRefJobNo">
    <vt:lpwstr>2034679E</vt:lpwstr>
  </property>
  <property fmtid="{D5CDD505-2E9C-101B-9397-08002B2CF9AE}" pid="4" name="Symbol1">
    <vt:lpwstr>CEDAW/C/78/1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1">
    <vt:lpwstr>Seventy-eighth session_x000d_</vt:lpwstr>
  </property>
  <property fmtid="{D5CDD505-2E9C-101B-9397-08002B2CF9AE}" pid="16" name="Agenda1">
    <vt:lpwstr>Item 2 of the provisional agenda_x000d_</vt:lpwstr>
  </property>
  <property fmtid="{D5CDD505-2E9C-101B-9397-08002B2CF9AE}" pid="17" name="Agenda Title1">
    <vt:lpwstr>Adoption of the agenda and organization of work_x000d_</vt:lpwstr>
  </property>
  <property fmtid="{D5CDD505-2E9C-101B-9397-08002B2CF9AE}" pid="18" name="Title1">
    <vt:lpwstr>		Annotated provisional agenda_x000d_</vt:lpwstr>
  </property>
  <property fmtid="{D5CDD505-2E9C-101B-9397-08002B2CF9AE}" pid="19" name="Title2">
    <vt:lpwstr>		Provisional agenda_x000d_</vt:lpwstr>
  </property>
</Properties>
</file>