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D2C3F" w:rsidRPr="00F124C6" w14:paraId="5A549DD1" w14:textId="77777777" w:rsidTr="00E4712C">
        <w:trPr>
          <w:trHeight w:hRule="exact" w:val="851"/>
        </w:trPr>
        <w:tc>
          <w:tcPr>
            <w:tcW w:w="1280" w:type="dxa"/>
            <w:tcBorders>
              <w:bottom w:val="single" w:sz="4" w:space="0" w:color="auto"/>
            </w:tcBorders>
          </w:tcPr>
          <w:p w14:paraId="474ED65D" w14:textId="452B7A3D" w:rsidR="001D2C3F" w:rsidRPr="00F124C6" w:rsidRDefault="001D2C3F" w:rsidP="00E4712C">
            <w:pPr>
              <w:pStyle w:val="H23GC"/>
            </w:pPr>
          </w:p>
        </w:tc>
        <w:tc>
          <w:tcPr>
            <w:tcW w:w="2273" w:type="dxa"/>
            <w:tcBorders>
              <w:bottom w:val="single" w:sz="4" w:space="0" w:color="auto"/>
            </w:tcBorders>
            <w:vAlign w:val="bottom"/>
          </w:tcPr>
          <w:p w14:paraId="3682951D" w14:textId="77777777" w:rsidR="001D2C3F" w:rsidRPr="0050687F" w:rsidRDefault="001D2C3F" w:rsidP="00E4712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4A9F3F85" w14:textId="3427363C" w:rsidR="001D2C3F" w:rsidRPr="00EA0947" w:rsidRDefault="000423EF" w:rsidP="00E4712C">
            <w:pPr>
              <w:spacing w:line="240" w:lineRule="atLeast"/>
              <w:jc w:val="right"/>
              <w:rPr>
                <w:sz w:val="20"/>
                <w:szCs w:val="21"/>
              </w:rPr>
            </w:pPr>
            <w:r>
              <w:rPr>
                <w:sz w:val="40"/>
                <w:szCs w:val="21"/>
              </w:rPr>
              <w:t>CRC</w:t>
            </w:r>
            <w:r>
              <w:rPr>
                <w:sz w:val="20"/>
                <w:szCs w:val="21"/>
              </w:rPr>
              <w:t>/C/89/D/74/2</w:t>
            </w:r>
            <w:r w:rsidR="00EA0947">
              <w:rPr>
                <w:sz w:val="20"/>
                <w:szCs w:val="21"/>
              </w:rPr>
              <w:t>0</w:t>
            </w:r>
            <w:r>
              <w:rPr>
                <w:sz w:val="20"/>
                <w:szCs w:val="21"/>
              </w:rPr>
              <w:t>19</w:t>
            </w:r>
          </w:p>
        </w:tc>
      </w:tr>
      <w:tr w:rsidR="001D2C3F" w:rsidRPr="00F124C6" w14:paraId="5E6AA379" w14:textId="77777777" w:rsidTr="00E4712C">
        <w:trPr>
          <w:trHeight w:hRule="exact" w:val="2835"/>
        </w:trPr>
        <w:tc>
          <w:tcPr>
            <w:tcW w:w="1280" w:type="dxa"/>
            <w:tcBorders>
              <w:top w:val="single" w:sz="4" w:space="0" w:color="auto"/>
              <w:bottom w:val="single" w:sz="12" w:space="0" w:color="auto"/>
            </w:tcBorders>
          </w:tcPr>
          <w:p w14:paraId="7B374638" w14:textId="77777777" w:rsidR="001D2C3F" w:rsidRPr="00F124C6" w:rsidRDefault="001D2C3F" w:rsidP="00E4712C">
            <w:pPr>
              <w:spacing w:line="120" w:lineRule="atLeast"/>
              <w:rPr>
                <w:sz w:val="10"/>
                <w:szCs w:val="10"/>
              </w:rPr>
            </w:pPr>
          </w:p>
          <w:p w14:paraId="128DD6BF" w14:textId="77777777" w:rsidR="001D2C3F" w:rsidRPr="00F124C6" w:rsidRDefault="001D2C3F" w:rsidP="00E4712C">
            <w:pPr>
              <w:spacing w:line="120" w:lineRule="atLeast"/>
              <w:rPr>
                <w:sz w:val="10"/>
                <w:szCs w:val="10"/>
              </w:rPr>
            </w:pPr>
            <w:r>
              <w:rPr>
                <w:rFonts w:hint="eastAsia"/>
                <w:noProof/>
                <w:snapToGrid/>
              </w:rPr>
              <w:drawing>
                <wp:inline distT="0" distB="0" distL="0" distR="0" wp14:anchorId="7D0F4E89" wp14:editId="4F44E5FD">
                  <wp:extent cx="715010" cy="592455"/>
                  <wp:effectExtent l="0" t="0" r="8890" b="0"/>
                  <wp:docPr id="3" name="图片 3"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740F5D" w14:textId="77777777" w:rsidR="001D2C3F" w:rsidRDefault="001D2C3F" w:rsidP="00E4712C">
            <w:pPr>
              <w:spacing w:before="160" w:line="240" w:lineRule="auto"/>
              <w:rPr>
                <w:rFonts w:eastAsia="黑体"/>
                <w:spacing w:val="20"/>
                <w:sz w:val="36"/>
                <w:szCs w:val="36"/>
              </w:rPr>
            </w:pPr>
            <w:r>
              <w:rPr>
                <w:rFonts w:eastAsia="黑体" w:hint="eastAsia"/>
                <w:spacing w:val="20"/>
                <w:sz w:val="36"/>
                <w:szCs w:val="36"/>
              </w:rPr>
              <w:t>儿童权利公约</w:t>
            </w:r>
          </w:p>
        </w:tc>
        <w:tc>
          <w:tcPr>
            <w:tcW w:w="2819" w:type="dxa"/>
            <w:tcBorders>
              <w:top w:val="single" w:sz="4" w:space="0" w:color="auto"/>
              <w:bottom w:val="single" w:sz="12" w:space="0" w:color="auto"/>
            </w:tcBorders>
          </w:tcPr>
          <w:p w14:paraId="0D7E428C" w14:textId="616D3EA1" w:rsidR="001D2C3F" w:rsidRPr="0004600B" w:rsidRDefault="000423EF" w:rsidP="00E4712C">
            <w:pPr>
              <w:spacing w:before="240" w:line="240" w:lineRule="atLeast"/>
              <w:rPr>
                <w:sz w:val="20"/>
              </w:rPr>
            </w:pPr>
            <w:r>
              <w:rPr>
                <w:sz w:val="20"/>
              </w:rPr>
              <w:t>Distr.: General</w:t>
            </w:r>
          </w:p>
          <w:p w14:paraId="3FCBAD95" w14:textId="44C59754" w:rsidR="001D2C3F" w:rsidRPr="00F124C6" w:rsidRDefault="000423EF" w:rsidP="00E4712C">
            <w:pPr>
              <w:spacing w:line="240" w:lineRule="atLeast"/>
              <w:rPr>
                <w:sz w:val="20"/>
              </w:rPr>
            </w:pPr>
            <w:r>
              <w:rPr>
                <w:sz w:val="20"/>
              </w:rPr>
              <w:t>16</w:t>
            </w:r>
            <w:r w:rsidR="00EA0947">
              <w:rPr>
                <w:sz w:val="20"/>
              </w:rPr>
              <w:t xml:space="preserve"> </w:t>
            </w:r>
            <w:r>
              <w:rPr>
                <w:sz w:val="20"/>
              </w:rPr>
              <w:t>March</w:t>
            </w:r>
            <w:r w:rsidR="00AB1CDF">
              <w:rPr>
                <w:sz w:val="20"/>
              </w:rPr>
              <w:t xml:space="preserve"> </w:t>
            </w:r>
            <w:r>
              <w:rPr>
                <w:sz w:val="20"/>
              </w:rPr>
              <w:t>2</w:t>
            </w:r>
            <w:r w:rsidR="00AB1CDF">
              <w:rPr>
                <w:sz w:val="20"/>
              </w:rPr>
              <w:t>0</w:t>
            </w:r>
            <w:r>
              <w:rPr>
                <w:sz w:val="20"/>
              </w:rPr>
              <w:t>22</w:t>
            </w:r>
          </w:p>
          <w:p w14:paraId="03CEF3DD" w14:textId="2897FB60" w:rsidR="001D2C3F" w:rsidRPr="00F124C6" w:rsidRDefault="000423EF" w:rsidP="00E4712C">
            <w:pPr>
              <w:spacing w:line="240" w:lineRule="atLeast"/>
              <w:rPr>
                <w:sz w:val="20"/>
              </w:rPr>
            </w:pPr>
            <w:r>
              <w:rPr>
                <w:sz w:val="20"/>
              </w:rPr>
              <w:t>Chinese</w:t>
            </w:r>
            <w:r w:rsidR="001D2C3F" w:rsidRPr="00F124C6">
              <w:rPr>
                <w:sz w:val="20"/>
              </w:rPr>
              <w:t xml:space="preserve"> </w:t>
            </w:r>
          </w:p>
          <w:p w14:paraId="356E2ABF" w14:textId="5DE29EA7" w:rsidR="001D2C3F" w:rsidRPr="00F124C6" w:rsidRDefault="000423EF" w:rsidP="00E4712C">
            <w:pPr>
              <w:spacing w:line="240" w:lineRule="atLeast"/>
            </w:pPr>
            <w:r>
              <w:rPr>
                <w:sz w:val="20"/>
              </w:rPr>
              <w:t>Original: French</w:t>
            </w:r>
          </w:p>
        </w:tc>
      </w:tr>
    </w:tbl>
    <w:p w14:paraId="08F04014" w14:textId="4D184997" w:rsidR="001D2C3F" w:rsidRPr="000423EF" w:rsidRDefault="001D2C3F" w:rsidP="000423EF">
      <w:pPr>
        <w:spacing w:before="120"/>
        <w:rPr>
          <w:rFonts w:eastAsia="黑体"/>
          <w:sz w:val="24"/>
          <w:szCs w:val="24"/>
        </w:rPr>
      </w:pPr>
      <w:r>
        <w:rPr>
          <w:rFonts w:eastAsia="黑体" w:hint="eastAsia"/>
          <w:sz w:val="24"/>
          <w:szCs w:val="24"/>
        </w:rPr>
        <w:t>儿童权利委员会</w:t>
      </w:r>
    </w:p>
    <w:p w14:paraId="65E0CF13" w14:textId="0E4EB8CA" w:rsidR="001D2C3F" w:rsidRDefault="001D2C3F" w:rsidP="00BC3D58">
      <w:pPr>
        <w:pStyle w:val="HChGC"/>
        <w:spacing w:before="480"/>
      </w:pPr>
      <w:r>
        <w:rPr>
          <w:rFonts w:hint="eastAsia"/>
        </w:rPr>
        <w:tab/>
      </w:r>
      <w:r>
        <w:rPr>
          <w:rFonts w:hint="eastAsia"/>
        </w:rPr>
        <w:tab/>
      </w:r>
      <w:r w:rsidR="00EA0947" w:rsidRPr="000423EF">
        <w:rPr>
          <w:rFonts w:hint="eastAsia"/>
          <w:spacing w:val="-4"/>
        </w:rPr>
        <w:t>委员会根据《儿童权利公约关于设定来文程序的任择议定书》</w:t>
      </w:r>
      <w:r w:rsidR="00EA0947" w:rsidRPr="000423EF">
        <w:rPr>
          <w:rFonts w:hint="eastAsia"/>
        </w:rPr>
        <w:t>通过的关于第</w:t>
      </w:r>
      <w:r w:rsidR="000423EF" w:rsidRPr="000423EF">
        <w:rPr>
          <w:rFonts w:hint="eastAsia"/>
        </w:rPr>
        <w:t>74/2</w:t>
      </w:r>
      <w:r w:rsidR="00EA0947" w:rsidRPr="000423EF">
        <w:rPr>
          <w:rFonts w:hint="eastAsia"/>
        </w:rPr>
        <w:t>0</w:t>
      </w:r>
      <w:r w:rsidR="000423EF" w:rsidRPr="000423EF">
        <w:rPr>
          <w:rFonts w:hint="eastAsia"/>
        </w:rPr>
        <w:t>19</w:t>
      </w:r>
      <w:r w:rsidR="00EA0947" w:rsidRPr="000423EF">
        <w:rPr>
          <w:rFonts w:hint="eastAsia"/>
        </w:rPr>
        <w:t>号来文的意见</w:t>
      </w:r>
      <w:r w:rsidR="00EA0947" w:rsidRPr="00EA0947">
        <w:rPr>
          <w:rStyle w:val="a8"/>
          <w:rFonts w:eastAsia="黑体"/>
          <w:position w:val="4"/>
          <w:vertAlign w:val="baseline"/>
        </w:rPr>
        <w:footnoteReference w:customMarkFollows="1" w:id="2"/>
        <w:t>*</w:t>
      </w:r>
      <w:r w:rsidR="003446AB" w:rsidRPr="003446AB">
        <w:rPr>
          <w:rFonts w:hint="eastAsia"/>
          <w:position w:val="4"/>
          <w:sz w:val="21"/>
          <w:szCs w:val="21"/>
          <w:vertAlign w:val="superscript"/>
        </w:rPr>
        <w:t>,</w:t>
      </w:r>
      <w:r w:rsidR="003446AB" w:rsidRPr="003446AB">
        <w:rPr>
          <w:vertAlign w:val="superscript"/>
        </w:rPr>
        <w:t xml:space="preserve"> </w:t>
      </w:r>
      <w:r w:rsidR="00EA0947" w:rsidRPr="00EA0947">
        <w:rPr>
          <w:rStyle w:val="a8"/>
          <w:rFonts w:eastAsia="黑体"/>
          <w:position w:val="4"/>
          <w:vertAlign w:val="baseline"/>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68"/>
        <w:gridCol w:w="4536"/>
      </w:tblGrid>
      <w:tr w:rsidR="00EA0947" w14:paraId="36D08FBB" w14:textId="77777777" w:rsidTr="00345FE9">
        <w:tc>
          <w:tcPr>
            <w:tcW w:w="2268" w:type="dxa"/>
            <w:hideMark/>
          </w:tcPr>
          <w:p w14:paraId="62442888" w14:textId="63DFF417" w:rsidR="00EA0947" w:rsidRDefault="00EA0947" w:rsidP="00945CA6">
            <w:pPr>
              <w:pStyle w:val="SingleTxtGC"/>
              <w:suppressAutoHyphens w:val="0"/>
              <w:ind w:left="0" w:right="0"/>
              <w:jc w:val="left"/>
              <w:rPr>
                <w:rFonts w:eastAsia="楷体"/>
                <w:sz w:val="20"/>
              </w:rPr>
            </w:pPr>
            <w:r>
              <w:rPr>
                <w:rFonts w:eastAsia="楷体" w:hAnsi="Time New Roman" w:hint="eastAsia"/>
                <w:sz w:val="20"/>
              </w:rPr>
              <w:t>来文提交人</w:t>
            </w:r>
            <w:r w:rsidR="000423EF">
              <w:rPr>
                <w:rFonts w:eastAsia="楷体" w:hAnsi="Time New Roman" w:hint="eastAsia"/>
                <w:sz w:val="20"/>
              </w:rPr>
              <w:t>：</w:t>
            </w:r>
          </w:p>
        </w:tc>
        <w:tc>
          <w:tcPr>
            <w:tcW w:w="4536" w:type="dxa"/>
            <w:hideMark/>
          </w:tcPr>
          <w:p w14:paraId="6BD3C8F0" w14:textId="3F8844BE" w:rsidR="00EA0947" w:rsidRDefault="000423EF" w:rsidP="00945CA6">
            <w:pPr>
              <w:pStyle w:val="SingleTxtGC"/>
              <w:suppressAutoHyphens w:val="0"/>
              <w:ind w:left="0" w:right="0"/>
              <w:jc w:val="left"/>
              <w:rPr>
                <w:rFonts w:eastAsiaTheme="minorEastAsia"/>
                <w:sz w:val="20"/>
                <w:lang w:val="fr-FR"/>
              </w:rPr>
            </w:pPr>
            <w:r>
              <w:rPr>
                <w:rFonts w:hint="eastAsia"/>
                <w:sz w:val="20"/>
                <w:lang w:val="fr-FR"/>
              </w:rPr>
              <w:t>Z</w:t>
            </w:r>
            <w:r w:rsidR="00EA0947" w:rsidRPr="00EA0947">
              <w:rPr>
                <w:rFonts w:hint="eastAsia"/>
                <w:sz w:val="20"/>
                <w:lang w:val="fr-FR"/>
              </w:rPr>
              <w:t>.</w:t>
            </w:r>
            <w:r>
              <w:rPr>
                <w:rFonts w:hint="eastAsia"/>
                <w:sz w:val="20"/>
                <w:lang w:val="fr-FR"/>
              </w:rPr>
              <w:t>S</w:t>
            </w:r>
            <w:r w:rsidR="00EA0947" w:rsidRPr="00EA0947">
              <w:rPr>
                <w:rFonts w:hint="eastAsia"/>
                <w:sz w:val="20"/>
                <w:lang w:val="fr-FR"/>
              </w:rPr>
              <w:t>.</w:t>
            </w:r>
            <w:r w:rsidR="00EA0947" w:rsidRPr="00EA0947">
              <w:rPr>
                <w:rFonts w:hint="eastAsia"/>
                <w:sz w:val="20"/>
                <w:lang w:val="fr-FR"/>
              </w:rPr>
              <w:t>和</w:t>
            </w:r>
            <w:r>
              <w:rPr>
                <w:rFonts w:hint="eastAsia"/>
                <w:sz w:val="20"/>
                <w:lang w:val="fr-FR"/>
              </w:rPr>
              <w:t>A</w:t>
            </w:r>
            <w:r w:rsidR="00EA0947" w:rsidRPr="00EA0947">
              <w:rPr>
                <w:rFonts w:hint="eastAsia"/>
                <w:sz w:val="20"/>
                <w:lang w:val="fr-FR"/>
              </w:rPr>
              <w:t>.</w:t>
            </w:r>
            <w:r>
              <w:rPr>
                <w:rFonts w:hint="eastAsia"/>
                <w:sz w:val="20"/>
                <w:lang w:val="fr-FR"/>
              </w:rPr>
              <w:t>S</w:t>
            </w:r>
            <w:r w:rsidR="00EA0947" w:rsidRPr="00EA0947">
              <w:rPr>
                <w:rFonts w:hint="eastAsia"/>
                <w:sz w:val="20"/>
                <w:lang w:val="fr-FR"/>
              </w:rPr>
              <w:t xml:space="preserve">. </w:t>
            </w:r>
            <w:r>
              <w:rPr>
                <w:rFonts w:hint="eastAsia"/>
                <w:sz w:val="20"/>
                <w:lang w:val="fr-FR"/>
              </w:rPr>
              <w:t>(</w:t>
            </w:r>
            <w:r w:rsidR="00EA0947" w:rsidRPr="00EA0947">
              <w:rPr>
                <w:rFonts w:hint="eastAsia"/>
                <w:sz w:val="20"/>
                <w:lang w:val="fr-FR"/>
              </w:rPr>
              <w:t>由律师</w:t>
            </w:r>
            <w:proofErr w:type="spellStart"/>
            <w:r>
              <w:rPr>
                <w:rFonts w:hint="eastAsia"/>
                <w:sz w:val="20"/>
                <w:lang w:val="fr-FR"/>
              </w:rPr>
              <w:t>Klausfranz</w:t>
            </w:r>
            <w:proofErr w:type="spellEnd"/>
            <w:r w:rsidR="00EA0947" w:rsidRPr="00EA0947">
              <w:rPr>
                <w:rFonts w:hint="eastAsia"/>
                <w:sz w:val="20"/>
                <w:lang w:val="fr-FR"/>
              </w:rPr>
              <w:t xml:space="preserve"> </w:t>
            </w:r>
            <w:r>
              <w:rPr>
                <w:rFonts w:hint="eastAsia"/>
                <w:sz w:val="20"/>
                <w:lang w:val="fr-FR"/>
              </w:rPr>
              <w:t>R</w:t>
            </w:r>
            <w:r w:rsidR="00EA0947" w:rsidRPr="00EA0947">
              <w:rPr>
                <w:rFonts w:hint="eastAsia"/>
                <w:sz w:val="20"/>
                <w:lang w:val="fr-FR"/>
              </w:rPr>
              <w:t>ü</w:t>
            </w:r>
            <w:r>
              <w:rPr>
                <w:rFonts w:hint="eastAsia"/>
                <w:sz w:val="20"/>
                <w:lang w:val="fr-FR"/>
              </w:rPr>
              <w:t>st</w:t>
            </w:r>
            <w:r w:rsidR="00EA0947" w:rsidRPr="00EA0947">
              <w:rPr>
                <w:rFonts w:hint="eastAsia"/>
                <w:sz w:val="20"/>
                <w:lang w:val="fr-FR"/>
              </w:rPr>
              <w:t>-</w:t>
            </w:r>
            <w:proofErr w:type="spellStart"/>
            <w:r>
              <w:rPr>
                <w:rFonts w:hint="eastAsia"/>
                <w:sz w:val="20"/>
                <w:lang w:val="fr-FR"/>
              </w:rPr>
              <w:t>Hehli</w:t>
            </w:r>
            <w:proofErr w:type="spellEnd"/>
            <w:r w:rsidR="00EA0947" w:rsidRPr="00EA0947">
              <w:rPr>
                <w:rFonts w:hint="eastAsia"/>
                <w:sz w:val="20"/>
                <w:lang w:val="fr-FR"/>
              </w:rPr>
              <w:t>代理</w:t>
            </w:r>
            <w:r>
              <w:rPr>
                <w:rFonts w:hint="eastAsia"/>
                <w:sz w:val="20"/>
                <w:lang w:val="fr-FR"/>
              </w:rPr>
              <w:t>)</w:t>
            </w:r>
          </w:p>
        </w:tc>
      </w:tr>
      <w:tr w:rsidR="00EA0947" w14:paraId="1F71D21C" w14:textId="77777777" w:rsidTr="00345FE9">
        <w:tc>
          <w:tcPr>
            <w:tcW w:w="2268" w:type="dxa"/>
            <w:hideMark/>
          </w:tcPr>
          <w:p w14:paraId="7A26CC2D" w14:textId="2B4508B0" w:rsidR="00EA0947" w:rsidRDefault="00EA0947" w:rsidP="00945CA6">
            <w:pPr>
              <w:pStyle w:val="SingleTxtGC"/>
              <w:suppressAutoHyphens w:val="0"/>
              <w:ind w:left="0" w:right="0"/>
              <w:jc w:val="left"/>
              <w:rPr>
                <w:rFonts w:eastAsia="楷体"/>
                <w:sz w:val="20"/>
              </w:rPr>
            </w:pPr>
            <w:r>
              <w:rPr>
                <w:rFonts w:eastAsia="楷体" w:hAnsi="Time New Roman" w:hint="eastAsia"/>
                <w:sz w:val="20"/>
              </w:rPr>
              <w:t>据称受害人</w:t>
            </w:r>
            <w:r w:rsidR="000423EF">
              <w:rPr>
                <w:rFonts w:eastAsia="楷体" w:hAnsi="Time New Roman" w:hint="eastAsia"/>
                <w:sz w:val="20"/>
              </w:rPr>
              <w:t>：</w:t>
            </w:r>
          </w:p>
        </w:tc>
        <w:tc>
          <w:tcPr>
            <w:tcW w:w="4536" w:type="dxa"/>
            <w:hideMark/>
          </w:tcPr>
          <w:p w14:paraId="3D73D2FC" w14:textId="24F999B5" w:rsidR="00EA0947" w:rsidRDefault="000423EF" w:rsidP="00945CA6">
            <w:pPr>
              <w:pStyle w:val="SingleTxtGC"/>
              <w:suppressAutoHyphens w:val="0"/>
              <w:ind w:left="0" w:right="0"/>
              <w:jc w:val="left"/>
              <w:rPr>
                <w:rFonts w:eastAsiaTheme="minorEastAsia"/>
                <w:sz w:val="20"/>
                <w:lang w:val="fr-FR"/>
              </w:rPr>
            </w:pPr>
            <w:r>
              <w:rPr>
                <w:rFonts w:hint="eastAsia"/>
                <w:sz w:val="20"/>
                <w:lang w:val="fr-FR"/>
              </w:rPr>
              <w:t>K</w:t>
            </w:r>
            <w:r w:rsidR="00EA0947" w:rsidRPr="00EA0947">
              <w:rPr>
                <w:rFonts w:hint="eastAsia"/>
                <w:sz w:val="20"/>
                <w:lang w:val="fr-FR"/>
              </w:rPr>
              <w:t>.</w:t>
            </w:r>
            <w:r>
              <w:rPr>
                <w:rFonts w:hint="eastAsia"/>
                <w:sz w:val="20"/>
                <w:lang w:val="fr-FR"/>
              </w:rPr>
              <w:t>S</w:t>
            </w:r>
            <w:r w:rsidR="00EA0947" w:rsidRPr="00EA0947">
              <w:rPr>
                <w:rFonts w:hint="eastAsia"/>
                <w:sz w:val="20"/>
                <w:lang w:val="fr-FR"/>
              </w:rPr>
              <w:t>.</w:t>
            </w:r>
            <w:r w:rsidR="00EA0947" w:rsidRPr="00EA0947">
              <w:rPr>
                <w:rFonts w:hint="eastAsia"/>
                <w:sz w:val="20"/>
                <w:lang w:val="fr-FR"/>
              </w:rPr>
              <w:t>和</w:t>
            </w:r>
            <w:r>
              <w:rPr>
                <w:rFonts w:hint="eastAsia"/>
                <w:sz w:val="20"/>
                <w:lang w:val="fr-FR"/>
              </w:rPr>
              <w:t>M</w:t>
            </w:r>
            <w:r w:rsidR="00EA0947" w:rsidRPr="00EA0947">
              <w:rPr>
                <w:rFonts w:hint="eastAsia"/>
                <w:sz w:val="20"/>
                <w:lang w:val="fr-FR"/>
              </w:rPr>
              <w:t>.</w:t>
            </w:r>
            <w:r>
              <w:rPr>
                <w:rFonts w:hint="eastAsia"/>
                <w:sz w:val="20"/>
                <w:lang w:val="fr-FR"/>
              </w:rPr>
              <w:t>S</w:t>
            </w:r>
            <w:r w:rsidR="00EA0947" w:rsidRPr="00EA0947">
              <w:rPr>
                <w:rFonts w:hint="eastAsia"/>
                <w:sz w:val="20"/>
                <w:lang w:val="fr-FR"/>
              </w:rPr>
              <w:t>.</w:t>
            </w:r>
          </w:p>
        </w:tc>
      </w:tr>
      <w:tr w:rsidR="00EA0947" w14:paraId="221C1F06" w14:textId="77777777" w:rsidTr="00345FE9">
        <w:tc>
          <w:tcPr>
            <w:tcW w:w="2268" w:type="dxa"/>
            <w:hideMark/>
          </w:tcPr>
          <w:p w14:paraId="6C96375D" w14:textId="319A10E0" w:rsidR="00EA0947" w:rsidRDefault="00EA0947" w:rsidP="00945CA6">
            <w:pPr>
              <w:pStyle w:val="SingleTxtGC"/>
              <w:suppressAutoHyphens w:val="0"/>
              <w:ind w:left="0" w:right="0"/>
              <w:jc w:val="left"/>
              <w:rPr>
                <w:rFonts w:eastAsia="楷体"/>
                <w:sz w:val="20"/>
              </w:rPr>
            </w:pPr>
            <w:r>
              <w:rPr>
                <w:rFonts w:eastAsia="楷体" w:hAnsi="Time New Roman" w:hint="eastAsia"/>
                <w:sz w:val="20"/>
              </w:rPr>
              <w:t>所涉缔约国</w:t>
            </w:r>
            <w:r w:rsidR="000423EF">
              <w:rPr>
                <w:rFonts w:eastAsia="楷体" w:hAnsi="Time New Roman" w:hint="eastAsia"/>
                <w:sz w:val="20"/>
              </w:rPr>
              <w:t>：</w:t>
            </w:r>
          </w:p>
        </w:tc>
        <w:tc>
          <w:tcPr>
            <w:tcW w:w="4536" w:type="dxa"/>
            <w:hideMark/>
          </w:tcPr>
          <w:p w14:paraId="59D6D7A8" w14:textId="2C242FE7" w:rsidR="00EA0947" w:rsidRDefault="00EA0947" w:rsidP="00945CA6">
            <w:pPr>
              <w:pStyle w:val="SingleTxtGC"/>
              <w:ind w:left="0" w:right="0"/>
              <w:jc w:val="left"/>
              <w:rPr>
                <w:rFonts w:eastAsiaTheme="minorEastAsia"/>
                <w:sz w:val="20"/>
                <w:lang w:val="fr-FR"/>
              </w:rPr>
            </w:pPr>
            <w:r w:rsidRPr="00EA0947">
              <w:rPr>
                <w:rFonts w:hint="eastAsia"/>
                <w:sz w:val="20"/>
                <w:lang w:val="fr-FR"/>
              </w:rPr>
              <w:t>瑞士</w:t>
            </w:r>
          </w:p>
        </w:tc>
      </w:tr>
      <w:tr w:rsidR="00EA0947" w14:paraId="5CA93540" w14:textId="77777777" w:rsidTr="00345FE9">
        <w:tc>
          <w:tcPr>
            <w:tcW w:w="2268" w:type="dxa"/>
            <w:hideMark/>
          </w:tcPr>
          <w:p w14:paraId="2BDEFE99" w14:textId="7A02D38B" w:rsidR="00EA0947" w:rsidRDefault="00EA0947" w:rsidP="00945CA6">
            <w:pPr>
              <w:pStyle w:val="SingleTxtGC"/>
              <w:ind w:left="0" w:right="0"/>
              <w:jc w:val="left"/>
              <w:rPr>
                <w:rFonts w:eastAsia="楷体" w:hAnsi="Time New Roman" w:hint="eastAsia"/>
                <w:sz w:val="20"/>
              </w:rPr>
            </w:pPr>
            <w:r>
              <w:rPr>
                <w:rFonts w:eastAsia="楷体" w:hAnsi="Time New Roman" w:hint="eastAsia"/>
                <w:sz w:val="20"/>
              </w:rPr>
              <w:t>来文日期</w:t>
            </w:r>
            <w:r w:rsidR="000423EF">
              <w:rPr>
                <w:rFonts w:eastAsia="楷体" w:hAnsi="Time New Roman" w:hint="eastAsia"/>
                <w:sz w:val="20"/>
              </w:rPr>
              <w:t>：</w:t>
            </w:r>
          </w:p>
        </w:tc>
        <w:tc>
          <w:tcPr>
            <w:tcW w:w="4536" w:type="dxa"/>
            <w:hideMark/>
          </w:tcPr>
          <w:p w14:paraId="24DA101F" w14:textId="0B5A1ADE" w:rsidR="00EA0947" w:rsidRDefault="000423EF" w:rsidP="00945CA6">
            <w:pPr>
              <w:pStyle w:val="SingleTxtGC"/>
              <w:ind w:left="0" w:right="0"/>
              <w:jc w:val="left"/>
              <w:rPr>
                <w:rFonts w:eastAsiaTheme="minorEastAsia" w:hAnsiTheme="minorHAnsi"/>
                <w:sz w:val="20"/>
                <w:lang w:val="fr-FR"/>
              </w:rPr>
            </w:pPr>
            <w:r>
              <w:rPr>
                <w:rFonts w:hint="eastAsia"/>
                <w:sz w:val="20"/>
                <w:lang w:val="fr-FR"/>
              </w:rPr>
              <w:t>2</w:t>
            </w:r>
            <w:r w:rsidR="00345FE9" w:rsidRPr="00345FE9">
              <w:rPr>
                <w:rFonts w:hint="eastAsia"/>
                <w:sz w:val="20"/>
                <w:lang w:val="fr-FR"/>
              </w:rPr>
              <w:t>0</w:t>
            </w:r>
            <w:r>
              <w:rPr>
                <w:rFonts w:hint="eastAsia"/>
                <w:sz w:val="20"/>
                <w:lang w:val="fr-FR"/>
              </w:rPr>
              <w:t>18</w:t>
            </w:r>
            <w:r w:rsidR="00345FE9" w:rsidRPr="00345FE9">
              <w:rPr>
                <w:rFonts w:hint="eastAsia"/>
                <w:sz w:val="20"/>
                <w:lang w:val="fr-FR"/>
              </w:rPr>
              <w:t>年</w:t>
            </w:r>
            <w:r>
              <w:rPr>
                <w:rFonts w:hint="eastAsia"/>
                <w:sz w:val="20"/>
                <w:lang w:val="fr-FR"/>
              </w:rPr>
              <w:t>9</w:t>
            </w:r>
            <w:r w:rsidR="00345FE9" w:rsidRPr="00345FE9">
              <w:rPr>
                <w:rFonts w:hint="eastAsia"/>
                <w:sz w:val="20"/>
                <w:lang w:val="fr-FR"/>
              </w:rPr>
              <w:t>月</w:t>
            </w:r>
            <w:r>
              <w:rPr>
                <w:rFonts w:hint="eastAsia"/>
                <w:sz w:val="20"/>
                <w:lang w:val="fr-FR"/>
              </w:rPr>
              <w:t>2</w:t>
            </w:r>
            <w:r w:rsidR="00345FE9" w:rsidRPr="00345FE9">
              <w:rPr>
                <w:rFonts w:hint="eastAsia"/>
                <w:sz w:val="20"/>
                <w:lang w:val="fr-FR"/>
              </w:rPr>
              <w:t>0</w:t>
            </w:r>
            <w:r w:rsidR="00345FE9" w:rsidRPr="00345FE9">
              <w:rPr>
                <w:rFonts w:hint="eastAsia"/>
                <w:sz w:val="20"/>
                <w:lang w:val="fr-FR"/>
              </w:rPr>
              <w:t>日</w:t>
            </w:r>
            <w:r>
              <w:rPr>
                <w:rFonts w:hint="eastAsia"/>
                <w:sz w:val="20"/>
                <w:lang w:val="fr-FR"/>
              </w:rPr>
              <w:t>(</w:t>
            </w:r>
            <w:r w:rsidR="00345FE9" w:rsidRPr="00345FE9">
              <w:rPr>
                <w:rFonts w:hint="eastAsia"/>
                <w:sz w:val="20"/>
                <w:lang w:val="fr-FR"/>
              </w:rPr>
              <w:t>首次提交</w:t>
            </w:r>
            <w:r>
              <w:rPr>
                <w:rFonts w:hint="eastAsia"/>
                <w:sz w:val="20"/>
                <w:lang w:val="fr-FR"/>
              </w:rPr>
              <w:t>)</w:t>
            </w:r>
          </w:p>
        </w:tc>
      </w:tr>
      <w:tr w:rsidR="00EA0947" w14:paraId="63DE0127" w14:textId="77777777" w:rsidTr="00345FE9">
        <w:tc>
          <w:tcPr>
            <w:tcW w:w="2268" w:type="dxa"/>
            <w:hideMark/>
          </w:tcPr>
          <w:p w14:paraId="626CB6BC" w14:textId="4A7B18B0" w:rsidR="00EA0947" w:rsidRDefault="00EA0947" w:rsidP="00945CA6">
            <w:pPr>
              <w:pStyle w:val="SingleTxtGC"/>
              <w:suppressAutoHyphens w:val="0"/>
              <w:ind w:left="0" w:right="0"/>
              <w:jc w:val="left"/>
              <w:rPr>
                <w:rFonts w:eastAsia="楷体"/>
                <w:sz w:val="20"/>
              </w:rPr>
            </w:pPr>
            <w:r w:rsidRPr="00EA0947">
              <w:rPr>
                <w:rFonts w:eastAsia="楷体" w:hAnsi="Time New Roman" w:hint="eastAsia"/>
                <w:sz w:val="20"/>
              </w:rPr>
              <w:t>意见</w:t>
            </w:r>
            <w:r>
              <w:rPr>
                <w:rFonts w:eastAsia="楷体" w:hAnsi="Time New Roman" w:hint="eastAsia"/>
                <w:sz w:val="20"/>
              </w:rPr>
              <w:t>通过日期</w:t>
            </w:r>
            <w:r w:rsidR="000423EF">
              <w:rPr>
                <w:rFonts w:eastAsia="楷体" w:hAnsi="Time New Roman" w:hint="eastAsia"/>
                <w:sz w:val="20"/>
              </w:rPr>
              <w:t>：</w:t>
            </w:r>
          </w:p>
        </w:tc>
        <w:tc>
          <w:tcPr>
            <w:tcW w:w="4536" w:type="dxa"/>
            <w:hideMark/>
          </w:tcPr>
          <w:p w14:paraId="7FAB2601" w14:textId="6091A77B" w:rsidR="00EA0947" w:rsidRDefault="000423EF" w:rsidP="00945CA6">
            <w:pPr>
              <w:pStyle w:val="SingleTxtGC"/>
              <w:ind w:left="0" w:right="0"/>
              <w:jc w:val="left"/>
              <w:rPr>
                <w:rFonts w:eastAsiaTheme="minorEastAsia"/>
                <w:sz w:val="20"/>
                <w:lang w:val="fr-FR"/>
              </w:rPr>
            </w:pPr>
            <w:r>
              <w:rPr>
                <w:rFonts w:hint="eastAsia"/>
                <w:sz w:val="20"/>
                <w:lang w:val="fr-FR"/>
              </w:rPr>
              <w:t>2</w:t>
            </w:r>
            <w:r w:rsidR="00345FE9" w:rsidRPr="00345FE9">
              <w:rPr>
                <w:rFonts w:hint="eastAsia"/>
                <w:sz w:val="20"/>
                <w:lang w:val="fr-FR"/>
              </w:rPr>
              <w:t>0</w:t>
            </w:r>
            <w:r>
              <w:rPr>
                <w:rFonts w:hint="eastAsia"/>
                <w:sz w:val="20"/>
                <w:lang w:val="fr-FR"/>
              </w:rPr>
              <w:t>22</w:t>
            </w:r>
            <w:r w:rsidR="00345FE9" w:rsidRPr="00345FE9">
              <w:rPr>
                <w:rFonts w:hint="eastAsia"/>
                <w:sz w:val="20"/>
                <w:lang w:val="fr-FR"/>
              </w:rPr>
              <w:t>年</w:t>
            </w:r>
            <w:r>
              <w:rPr>
                <w:rFonts w:hint="eastAsia"/>
                <w:sz w:val="20"/>
                <w:lang w:val="fr-FR"/>
              </w:rPr>
              <w:t>2</w:t>
            </w:r>
            <w:r w:rsidR="00345FE9" w:rsidRPr="00345FE9">
              <w:rPr>
                <w:rFonts w:hint="eastAsia"/>
                <w:sz w:val="20"/>
                <w:lang w:val="fr-FR"/>
              </w:rPr>
              <w:t>月</w:t>
            </w:r>
            <w:r>
              <w:rPr>
                <w:rFonts w:hint="eastAsia"/>
                <w:sz w:val="20"/>
                <w:lang w:val="fr-FR"/>
              </w:rPr>
              <w:t>1</w:t>
            </w:r>
            <w:r w:rsidR="00345FE9" w:rsidRPr="00345FE9">
              <w:rPr>
                <w:rFonts w:hint="eastAsia"/>
                <w:sz w:val="20"/>
                <w:lang w:val="fr-FR"/>
              </w:rPr>
              <w:t>0</w:t>
            </w:r>
            <w:r w:rsidR="00345FE9" w:rsidRPr="00345FE9">
              <w:rPr>
                <w:rFonts w:hint="eastAsia"/>
                <w:sz w:val="20"/>
                <w:lang w:val="fr-FR"/>
              </w:rPr>
              <w:t>日</w:t>
            </w:r>
          </w:p>
        </w:tc>
      </w:tr>
      <w:tr w:rsidR="00EA0947" w14:paraId="28725664" w14:textId="77777777" w:rsidTr="00345FE9">
        <w:tc>
          <w:tcPr>
            <w:tcW w:w="2268" w:type="dxa"/>
            <w:hideMark/>
          </w:tcPr>
          <w:p w14:paraId="56DF1AB2" w14:textId="0FB10049" w:rsidR="00EA0947" w:rsidRDefault="00EA0947" w:rsidP="00945CA6">
            <w:pPr>
              <w:pStyle w:val="SingleTxtGC"/>
              <w:suppressAutoHyphens w:val="0"/>
              <w:ind w:left="0" w:right="0"/>
              <w:jc w:val="left"/>
              <w:rPr>
                <w:rFonts w:eastAsia="楷体"/>
                <w:sz w:val="20"/>
              </w:rPr>
            </w:pPr>
            <w:r>
              <w:rPr>
                <w:rFonts w:eastAsia="楷体" w:hAnsi="Time New Roman" w:hint="eastAsia"/>
                <w:sz w:val="20"/>
              </w:rPr>
              <w:t>事由</w:t>
            </w:r>
            <w:r w:rsidR="000423EF">
              <w:rPr>
                <w:rFonts w:eastAsia="楷体" w:hAnsi="Time New Roman" w:hint="eastAsia"/>
                <w:sz w:val="20"/>
              </w:rPr>
              <w:t>：</w:t>
            </w:r>
          </w:p>
        </w:tc>
        <w:tc>
          <w:tcPr>
            <w:tcW w:w="4536" w:type="dxa"/>
            <w:hideMark/>
          </w:tcPr>
          <w:p w14:paraId="480FFD39" w14:textId="57A0E00D" w:rsidR="00EA0947" w:rsidRDefault="00345FE9" w:rsidP="00945CA6">
            <w:pPr>
              <w:pStyle w:val="SingleTxtGC"/>
              <w:ind w:left="0" w:right="0"/>
              <w:jc w:val="left"/>
              <w:rPr>
                <w:rFonts w:eastAsiaTheme="minorEastAsia"/>
                <w:sz w:val="20"/>
                <w:lang w:val="fr-FR"/>
              </w:rPr>
            </w:pPr>
            <w:r w:rsidRPr="00345FE9">
              <w:rPr>
                <w:rFonts w:hint="eastAsia"/>
                <w:sz w:val="20"/>
                <w:lang w:val="fr-FR"/>
              </w:rPr>
              <w:t>驱逐至俄罗斯联邦</w:t>
            </w:r>
            <w:r w:rsidR="000423EF">
              <w:rPr>
                <w:rFonts w:hint="eastAsia"/>
                <w:sz w:val="20"/>
                <w:lang w:val="fr-FR"/>
              </w:rPr>
              <w:t>；</w:t>
            </w:r>
            <w:r w:rsidRPr="00345FE9">
              <w:rPr>
                <w:rFonts w:hint="eastAsia"/>
                <w:sz w:val="20"/>
                <w:lang w:val="fr-FR"/>
              </w:rPr>
              <w:t>获得医疗</w:t>
            </w:r>
          </w:p>
        </w:tc>
      </w:tr>
      <w:tr w:rsidR="00EA0947" w14:paraId="6C8F1742" w14:textId="77777777" w:rsidTr="00345FE9">
        <w:tc>
          <w:tcPr>
            <w:tcW w:w="2268" w:type="dxa"/>
            <w:hideMark/>
          </w:tcPr>
          <w:p w14:paraId="4568F645" w14:textId="74B7B683" w:rsidR="00EA0947" w:rsidRDefault="00EA0947" w:rsidP="00945CA6">
            <w:pPr>
              <w:pStyle w:val="SingleTxtGC"/>
              <w:suppressAutoHyphens w:val="0"/>
              <w:ind w:left="0" w:right="0"/>
              <w:jc w:val="left"/>
              <w:rPr>
                <w:rFonts w:eastAsia="楷体"/>
                <w:iCs/>
                <w:sz w:val="20"/>
                <w:lang w:val="en-GB"/>
              </w:rPr>
            </w:pPr>
            <w:r>
              <w:rPr>
                <w:rFonts w:eastAsia="楷体" w:hint="eastAsia"/>
                <w:iCs/>
                <w:sz w:val="20"/>
                <w:lang w:val="en-GB"/>
              </w:rPr>
              <w:t>程序性</w:t>
            </w:r>
            <w:r>
              <w:rPr>
                <w:rFonts w:eastAsia="楷体" w:hAnsi="Time New Roman" w:hint="eastAsia"/>
                <w:sz w:val="20"/>
              </w:rPr>
              <w:t>问题</w:t>
            </w:r>
            <w:r w:rsidR="000423EF">
              <w:rPr>
                <w:rFonts w:eastAsia="楷体" w:hint="eastAsia"/>
                <w:sz w:val="20"/>
                <w:lang w:val="en-GB"/>
              </w:rPr>
              <w:t>：</w:t>
            </w:r>
          </w:p>
        </w:tc>
        <w:tc>
          <w:tcPr>
            <w:tcW w:w="4536" w:type="dxa"/>
            <w:hideMark/>
          </w:tcPr>
          <w:p w14:paraId="66BC9AE4" w14:textId="3869C987" w:rsidR="00EA0947" w:rsidRDefault="00345FE9" w:rsidP="00945CA6">
            <w:pPr>
              <w:pStyle w:val="SingleTxtGC"/>
              <w:ind w:left="0" w:right="0"/>
              <w:jc w:val="left"/>
              <w:rPr>
                <w:rFonts w:eastAsiaTheme="minorEastAsia"/>
                <w:sz w:val="20"/>
                <w:lang w:val="fr-FR"/>
              </w:rPr>
            </w:pPr>
            <w:r w:rsidRPr="00345FE9">
              <w:rPr>
                <w:rFonts w:hint="eastAsia"/>
                <w:sz w:val="20"/>
                <w:lang w:val="fr-FR"/>
              </w:rPr>
              <w:t>缺乏授权</w:t>
            </w:r>
            <w:r w:rsidR="000423EF">
              <w:rPr>
                <w:rFonts w:hint="eastAsia"/>
                <w:sz w:val="20"/>
                <w:lang w:val="fr-FR"/>
              </w:rPr>
              <w:t>；</w:t>
            </w:r>
            <w:r w:rsidRPr="00345FE9">
              <w:rPr>
                <w:rFonts w:hint="eastAsia"/>
                <w:sz w:val="20"/>
                <w:lang w:val="fr-FR"/>
              </w:rPr>
              <w:t>未用尽国内补救办法</w:t>
            </w:r>
            <w:r w:rsidR="000423EF">
              <w:rPr>
                <w:rFonts w:hint="eastAsia"/>
                <w:sz w:val="20"/>
                <w:lang w:val="fr-FR"/>
              </w:rPr>
              <w:t>；</w:t>
            </w:r>
            <w:r w:rsidRPr="00345FE9">
              <w:rPr>
                <w:rFonts w:hint="eastAsia"/>
                <w:sz w:val="20"/>
                <w:lang w:val="fr-FR"/>
              </w:rPr>
              <w:t>申诉证据不足</w:t>
            </w:r>
            <w:r w:rsidR="000423EF">
              <w:rPr>
                <w:rFonts w:hint="eastAsia"/>
                <w:sz w:val="20"/>
                <w:lang w:val="fr-FR"/>
              </w:rPr>
              <w:t>；</w:t>
            </w:r>
            <w:r w:rsidRPr="00345FE9">
              <w:rPr>
                <w:rFonts w:hint="eastAsia"/>
                <w:sz w:val="20"/>
                <w:lang w:val="fr-FR"/>
              </w:rPr>
              <w:t>基于</w:t>
            </w:r>
            <w:proofErr w:type="gramStart"/>
            <w:r w:rsidRPr="00345FE9">
              <w:rPr>
                <w:rFonts w:hint="eastAsia"/>
                <w:sz w:val="20"/>
                <w:lang w:val="fr-FR"/>
              </w:rPr>
              <w:t>属时理由</w:t>
            </w:r>
            <w:proofErr w:type="gramEnd"/>
            <w:r w:rsidRPr="00345FE9">
              <w:rPr>
                <w:rFonts w:hint="eastAsia"/>
                <w:sz w:val="20"/>
                <w:lang w:val="fr-FR"/>
              </w:rPr>
              <w:t>不可受理</w:t>
            </w:r>
            <w:r w:rsidR="000423EF">
              <w:rPr>
                <w:rFonts w:hint="eastAsia"/>
                <w:sz w:val="20"/>
                <w:lang w:val="fr-FR"/>
              </w:rPr>
              <w:t>；</w:t>
            </w:r>
            <w:r w:rsidRPr="00345FE9">
              <w:rPr>
                <w:rFonts w:hint="eastAsia"/>
                <w:sz w:val="20"/>
                <w:lang w:val="fr-FR"/>
              </w:rPr>
              <w:t>《公约》权利的可诉性</w:t>
            </w:r>
          </w:p>
        </w:tc>
      </w:tr>
      <w:tr w:rsidR="00EA0947" w14:paraId="134DCD04" w14:textId="77777777" w:rsidTr="00345FE9">
        <w:tc>
          <w:tcPr>
            <w:tcW w:w="2268" w:type="dxa"/>
            <w:hideMark/>
          </w:tcPr>
          <w:p w14:paraId="487C3789" w14:textId="5BB5F571" w:rsidR="00EA0947" w:rsidRDefault="00EA0947" w:rsidP="00945CA6">
            <w:pPr>
              <w:pStyle w:val="SingleTxtGC"/>
              <w:suppressAutoHyphens w:val="0"/>
              <w:ind w:left="0" w:right="0"/>
              <w:jc w:val="left"/>
              <w:rPr>
                <w:rFonts w:eastAsia="楷体"/>
                <w:sz w:val="20"/>
              </w:rPr>
            </w:pPr>
            <w:r>
              <w:rPr>
                <w:rFonts w:eastAsia="楷体" w:hAnsi="Time New Roman" w:hint="eastAsia"/>
                <w:sz w:val="20"/>
              </w:rPr>
              <w:t>实质性问题</w:t>
            </w:r>
            <w:r w:rsidR="000423EF">
              <w:rPr>
                <w:rFonts w:eastAsia="楷体" w:hAnsi="Time New Roman" w:hint="eastAsia"/>
                <w:sz w:val="20"/>
              </w:rPr>
              <w:t>：</w:t>
            </w:r>
          </w:p>
        </w:tc>
        <w:tc>
          <w:tcPr>
            <w:tcW w:w="4536" w:type="dxa"/>
            <w:hideMark/>
          </w:tcPr>
          <w:p w14:paraId="606B66A6" w14:textId="577FFE08" w:rsidR="00EA0947" w:rsidRDefault="00345FE9" w:rsidP="00945CA6">
            <w:pPr>
              <w:pStyle w:val="SingleTxtGC"/>
              <w:ind w:left="0" w:right="0"/>
              <w:jc w:val="left"/>
              <w:rPr>
                <w:rFonts w:eastAsiaTheme="minorEastAsia"/>
                <w:sz w:val="20"/>
                <w:lang w:val="fr-FR"/>
              </w:rPr>
            </w:pPr>
            <w:r w:rsidRPr="00345FE9">
              <w:rPr>
                <w:rFonts w:hint="eastAsia"/>
                <w:sz w:val="20"/>
                <w:lang w:val="fr-FR"/>
              </w:rPr>
              <w:t>儿童的最大利益</w:t>
            </w:r>
            <w:r w:rsidR="000423EF">
              <w:rPr>
                <w:rFonts w:hint="eastAsia"/>
                <w:sz w:val="20"/>
                <w:lang w:val="fr-FR"/>
              </w:rPr>
              <w:t>；</w:t>
            </w:r>
            <w:r w:rsidRPr="00345FE9">
              <w:rPr>
                <w:rFonts w:hint="eastAsia"/>
                <w:sz w:val="20"/>
                <w:lang w:val="fr-FR"/>
              </w:rPr>
              <w:t>有效补救</w:t>
            </w:r>
            <w:r w:rsidR="000423EF">
              <w:rPr>
                <w:rFonts w:hint="eastAsia"/>
                <w:sz w:val="20"/>
                <w:lang w:val="fr-FR"/>
              </w:rPr>
              <w:t>；</w:t>
            </w:r>
            <w:r w:rsidRPr="00345FE9">
              <w:rPr>
                <w:rFonts w:hint="eastAsia"/>
                <w:sz w:val="20"/>
                <w:lang w:val="fr-FR"/>
              </w:rPr>
              <w:t>健康权</w:t>
            </w:r>
            <w:r w:rsidR="000423EF">
              <w:rPr>
                <w:rFonts w:hint="eastAsia"/>
                <w:sz w:val="20"/>
                <w:lang w:val="fr-FR"/>
              </w:rPr>
              <w:t>；</w:t>
            </w:r>
            <w:r w:rsidRPr="00345FE9">
              <w:rPr>
                <w:rFonts w:hint="eastAsia"/>
                <w:sz w:val="20"/>
                <w:lang w:val="fr-FR"/>
              </w:rPr>
              <w:t>酷刑和虐待</w:t>
            </w:r>
          </w:p>
        </w:tc>
      </w:tr>
      <w:tr w:rsidR="00EA0947" w14:paraId="03EE6982" w14:textId="77777777" w:rsidTr="00345FE9">
        <w:tc>
          <w:tcPr>
            <w:tcW w:w="2268" w:type="dxa"/>
            <w:hideMark/>
          </w:tcPr>
          <w:p w14:paraId="2ABEDCB5" w14:textId="06B93B9C" w:rsidR="00EA0947" w:rsidRDefault="00EA0947" w:rsidP="00945CA6">
            <w:pPr>
              <w:pStyle w:val="SingleTxtGC"/>
              <w:suppressAutoHyphens w:val="0"/>
              <w:ind w:left="-85" w:right="0"/>
              <w:jc w:val="left"/>
              <w:rPr>
                <w:rFonts w:eastAsia="楷体"/>
                <w:sz w:val="20"/>
              </w:rPr>
            </w:pPr>
            <w:r>
              <w:rPr>
                <w:rFonts w:eastAsia="楷体" w:hAnsi="Time New Roman" w:hint="eastAsia"/>
                <w:sz w:val="20"/>
              </w:rPr>
              <w:t>《公约》条款</w:t>
            </w:r>
            <w:r w:rsidR="000423EF">
              <w:rPr>
                <w:rFonts w:eastAsia="楷体" w:hAnsi="Time New Roman" w:hint="eastAsia"/>
                <w:sz w:val="20"/>
              </w:rPr>
              <w:t>：</w:t>
            </w:r>
          </w:p>
        </w:tc>
        <w:tc>
          <w:tcPr>
            <w:tcW w:w="4536" w:type="dxa"/>
            <w:hideMark/>
          </w:tcPr>
          <w:p w14:paraId="7725E5D1" w14:textId="5E03D3D8" w:rsidR="00EA0947" w:rsidRDefault="00345FE9" w:rsidP="00945CA6">
            <w:pPr>
              <w:pStyle w:val="SingleTxtGC"/>
              <w:ind w:left="0" w:right="0"/>
              <w:jc w:val="left"/>
              <w:rPr>
                <w:rFonts w:eastAsiaTheme="minorEastAsia"/>
                <w:sz w:val="20"/>
                <w:lang w:val="en-GB"/>
              </w:rPr>
            </w:pPr>
            <w:r w:rsidRPr="00345FE9">
              <w:rPr>
                <w:rFonts w:hint="eastAsia"/>
                <w:sz w:val="20"/>
                <w:lang w:val="fr-FR"/>
              </w:rPr>
              <w:t>第</w:t>
            </w:r>
            <w:r w:rsidR="000423EF">
              <w:rPr>
                <w:rFonts w:hint="eastAsia"/>
                <w:sz w:val="20"/>
                <w:lang w:val="fr-FR"/>
              </w:rPr>
              <w:t>2</w:t>
            </w:r>
            <w:r w:rsidRPr="00345FE9">
              <w:rPr>
                <w:rFonts w:hint="eastAsia"/>
                <w:sz w:val="20"/>
                <w:lang w:val="fr-FR"/>
              </w:rPr>
              <w:t>条、第</w:t>
            </w:r>
            <w:r w:rsidR="000423EF">
              <w:rPr>
                <w:rFonts w:hint="eastAsia"/>
                <w:sz w:val="20"/>
                <w:lang w:val="fr-FR"/>
              </w:rPr>
              <w:t>3</w:t>
            </w:r>
            <w:r w:rsidRPr="00345FE9">
              <w:rPr>
                <w:rFonts w:hint="eastAsia"/>
                <w:sz w:val="20"/>
                <w:lang w:val="fr-FR"/>
              </w:rPr>
              <w:t>条、第</w:t>
            </w:r>
            <w:r w:rsidR="000423EF">
              <w:rPr>
                <w:rFonts w:hint="eastAsia"/>
                <w:sz w:val="20"/>
                <w:lang w:val="fr-FR"/>
              </w:rPr>
              <w:t>4</w:t>
            </w:r>
            <w:r w:rsidRPr="00345FE9">
              <w:rPr>
                <w:rFonts w:hint="eastAsia"/>
                <w:sz w:val="20"/>
                <w:lang w:val="fr-FR"/>
              </w:rPr>
              <w:t>条、第</w:t>
            </w:r>
            <w:r w:rsidR="000423EF">
              <w:rPr>
                <w:rFonts w:hint="eastAsia"/>
                <w:sz w:val="20"/>
                <w:lang w:val="fr-FR"/>
              </w:rPr>
              <w:t>6</w:t>
            </w:r>
            <w:r w:rsidRPr="00345FE9">
              <w:rPr>
                <w:rFonts w:hint="eastAsia"/>
                <w:sz w:val="20"/>
                <w:lang w:val="fr-FR"/>
              </w:rPr>
              <w:t>条</w:t>
            </w:r>
            <w:r w:rsidR="000423EF">
              <w:rPr>
                <w:rFonts w:hint="eastAsia"/>
                <w:sz w:val="20"/>
                <w:lang w:val="fr-FR"/>
              </w:rPr>
              <w:t>(</w:t>
            </w:r>
            <w:r w:rsidRPr="00345FE9">
              <w:rPr>
                <w:rFonts w:hint="eastAsia"/>
                <w:sz w:val="20"/>
                <w:lang w:val="fr-FR"/>
              </w:rPr>
              <w:t>第</w:t>
            </w:r>
            <w:r w:rsidR="000423EF">
              <w:rPr>
                <w:rFonts w:hint="eastAsia"/>
                <w:sz w:val="20"/>
                <w:lang w:val="fr-FR"/>
              </w:rPr>
              <w:t>2</w:t>
            </w:r>
            <w:r w:rsidRPr="00345FE9">
              <w:rPr>
                <w:rFonts w:hint="eastAsia"/>
                <w:sz w:val="20"/>
                <w:lang w:val="fr-FR"/>
              </w:rPr>
              <w:t>款</w:t>
            </w:r>
            <w:r w:rsidR="000423EF">
              <w:rPr>
                <w:rFonts w:hint="eastAsia"/>
                <w:sz w:val="20"/>
                <w:lang w:val="fr-FR"/>
              </w:rPr>
              <w:t>)</w:t>
            </w:r>
            <w:r w:rsidRPr="00345FE9">
              <w:rPr>
                <w:rFonts w:hint="eastAsia"/>
                <w:sz w:val="20"/>
                <w:lang w:val="fr-FR"/>
              </w:rPr>
              <w:t>、第</w:t>
            </w:r>
            <w:r w:rsidR="000423EF">
              <w:rPr>
                <w:rFonts w:hint="eastAsia"/>
                <w:sz w:val="20"/>
                <w:lang w:val="fr-FR"/>
              </w:rPr>
              <w:t>8</w:t>
            </w:r>
            <w:r w:rsidRPr="00345FE9">
              <w:rPr>
                <w:rFonts w:hint="eastAsia"/>
                <w:sz w:val="20"/>
                <w:lang w:val="fr-FR"/>
              </w:rPr>
              <w:t>条</w:t>
            </w:r>
            <w:r w:rsidR="000423EF">
              <w:rPr>
                <w:rFonts w:hint="eastAsia"/>
                <w:sz w:val="20"/>
                <w:lang w:val="fr-FR"/>
              </w:rPr>
              <w:t>(</w:t>
            </w:r>
            <w:r w:rsidRPr="00345FE9">
              <w:rPr>
                <w:rFonts w:hint="eastAsia"/>
                <w:sz w:val="20"/>
                <w:lang w:val="fr-FR"/>
              </w:rPr>
              <w:t>第</w:t>
            </w:r>
            <w:r w:rsidR="000423EF">
              <w:rPr>
                <w:rFonts w:hint="eastAsia"/>
                <w:sz w:val="20"/>
                <w:lang w:val="fr-FR"/>
              </w:rPr>
              <w:t>2</w:t>
            </w:r>
            <w:r w:rsidRPr="00345FE9">
              <w:rPr>
                <w:rFonts w:hint="eastAsia"/>
                <w:sz w:val="20"/>
                <w:lang w:val="fr-FR"/>
              </w:rPr>
              <w:t>款</w:t>
            </w:r>
            <w:r w:rsidR="000423EF">
              <w:rPr>
                <w:rFonts w:hint="eastAsia"/>
                <w:sz w:val="20"/>
                <w:lang w:val="fr-FR"/>
              </w:rPr>
              <w:t>)</w:t>
            </w:r>
            <w:r w:rsidRPr="00345FE9">
              <w:rPr>
                <w:rFonts w:hint="eastAsia"/>
                <w:sz w:val="20"/>
                <w:lang w:val="fr-FR"/>
              </w:rPr>
              <w:t>、第</w:t>
            </w:r>
            <w:r w:rsidR="000423EF">
              <w:rPr>
                <w:rFonts w:hint="eastAsia"/>
                <w:sz w:val="20"/>
                <w:lang w:val="fr-FR"/>
              </w:rPr>
              <w:t>11</w:t>
            </w:r>
            <w:r w:rsidRPr="00345FE9">
              <w:rPr>
                <w:rFonts w:hint="eastAsia"/>
                <w:sz w:val="20"/>
                <w:lang w:val="fr-FR"/>
              </w:rPr>
              <w:t>条、第</w:t>
            </w:r>
            <w:r w:rsidR="000423EF">
              <w:rPr>
                <w:rFonts w:hint="eastAsia"/>
                <w:sz w:val="20"/>
                <w:lang w:val="fr-FR"/>
              </w:rPr>
              <w:t>12</w:t>
            </w:r>
            <w:r w:rsidRPr="00345FE9">
              <w:rPr>
                <w:rFonts w:hint="eastAsia"/>
                <w:sz w:val="20"/>
                <w:lang w:val="fr-FR"/>
              </w:rPr>
              <w:t>条、第</w:t>
            </w:r>
            <w:r w:rsidR="000423EF">
              <w:rPr>
                <w:rFonts w:hint="eastAsia"/>
                <w:sz w:val="20"/>
                <w:lang w:val="fr-FR"/>
              </w:rPr>
              <w:t>13</w:t>
            </w:r>
            <w:r w:rsidRPr="00345FE9">
              <w:rPr>
                <w:rFonts w:hint="eastAsia"/>
                <w:sz w:val="20"/>
                <w:lang w:val="fr-FR"/>
              </w:rPr>
              <w:t>条、第</w:t>
            </w:r>
            <w:r w:rsidR="000423EF">
              <w:rPr>
                <w:rFonts w:hint="eastAsia"/>
                <w:sz w:val="20"/>
                <w:lang w:val="fr-FR"/>
              </w:rPr>
              <w:t>14</w:t>
            </w:r>
            <w:r w:rsidRPr="00345FE9">
              <w:rPr>
                <w:rFonts w:hint="eastAsia"/>
                <w:sz w:val="20"/>
                <w:lang w:val="fr-FR"/>
              </w:rPr>
              <w:t>条、第</w:t>
            </w:r>
            <w:r w:rsidR="000423EF">
              <w:rPr>
                <w:rFonts w:hint="eastAsia"/>
                <w:sz w:val="20"/>
                <w:lang w:val="fr-FR"/>
              </w:rPr>
              <w:t>16</w:t>
            </w:r>
            <w:r w:rsidRPr="00345FE9">
              <w:rPr>
                <w:rFonts w:hint="eastAsia"/>
                <w:sz w:val="20"/>
                <w:lang w:val="fr-FR"/>
              </w:rPr>
              <w:t>条、第</w:t>
            </w:r>
            <w:r w:rsidR="000423EF">
              <w:rPr>
                <w:rFonts w:hint="eastAsia"/>
                <w:sz w:val="20"/>
                <w:lang w:val="fr-FR"/>
              </w:rPr>
              <w:t>17</w:t>
            </w:r>
            <w:r w:rsidRPr="00345FE9">
              <w:rPr>
                <w:rFonts w:hint="eastAsia"/>
                <w:sz w:val="20"/>
                <w:lang w:val="fr-FR"/>
              </w:rPr>
              <w:t>条、第</w:t>
            </w:r>
            <w:r w:rsidR="000423EF">
              <w:rPr>
                <w:rFonts w:hint="eastAsia"/>
                <w:sz w:val="20"/>
                <w:lang w:val="fr-FR"/>
              </w:rPr>
              <w:t>19</w:t>
            </w:r>
            <w:r w:rsidRPr="00345FE9">
              <w:rPr>
                <w:rFonts w:hint="eastAsia"/>
                <w:sz w:val="20"/>
                <w:lang w:val="fr-FR"/>
              </w:rPr>
              <w:t>条、第</w:t>
            </w:r>
            <w:r w:rsidR="000423EF">
              <w:rPr>
                <w:rFonts w:hint="eastAsia"/>
                <w:sz w:val="20"/>
                <w:lang w:val="fr-FR"/>
              </w:rPr>
              <w:t>2</w:t>
            </w:r>
            <w:r w:rsidRPr="00345FE9">
              <w:rPr>
                <w:rFonts w:hint="eastAsia"/>
                <w:sz w:val="20"/>
                <w:lang w:val="fr-FR"/>
              </w:rPr>
              <w:t>0</w:t>
            </w:r>
            <w:r w:rsidRPr="00345FE9">
              <w:rPr>
                <w:rFonts w:hint="eastAsia"/>
                <w:sz w:val="20"/>
                <w:lang w:val="fr-FR"/>
              </w:rPr>
              <w:t>条、第</w:t>
            </w:r>
            <w:r w:rsidR="000423EF">
              <w:rPr>
                <w:rFonts w:hint="eastAsia"/>
                <w:sz w:val="20"/>
                <w:lang w:val="fr-FR"/>
              </w:rPr>
              <w:t>22</w:t>
            </w:r>
            <w:r w:rsidRPr="00345FE9">
              <w:rPr>
                <w:rFonts w:hint="eastAsia"/>
                <w:sz w:val="20"/>
                <w:lang w:val="fr-FR"/>
              </w:rPr>
              <w:t>条、第</w:t>
            </w:r>
            <w:r w:rsidR="000423EF">
              <w:rPr>
                <w:rFonts w:hint="eastAsia"/>
                <w:sz w:val="20"/>
                <w:lang w:val="fr-FR"/>
              </w:rPr>
              <w:t>23</w:t>
            </w:r>
            <w:r w:rsidRPr="00345FE9">
              <w:rPr>
                <w:rFonts w:hint="eastAsia"/>
                <w:sz w:val="20"/>
                <w:lang w:val="fr-FR"/>
              </w:rPr>
              <w:t>条、第</w:t>
            </w:r>
            <w:r w:rsidR="000423EF">
              <w:rPr>
                <w:rFonts w:hint="eastAsia"/>
                <w:sz w:val="20"/>
                <w:lang w:val="fr-FR"/>
              </w:rPr>
              <w:t>24</w:t>
            </w:r>
            <w:r w:rsidRPr="00345FE9">
              <w:rPr>
                <w:rFonts w:hint="eastAsia"/>
                <w:sz w:val="20"/>
                <w:lang w:val="fr-FR"/>
              </w:rPr>
              <w:t>条、第</w:t>
            </w:r>
            <w:r w:rsidR="000423EF">
              <w:rPr>
                <w:rFonts w:hint="eastAsia"/>
                <w:sz w:val="20"/>
                <w:lang w:val="fr-FR"/>
              </w:rPr>
              <w:t>25</w:t>
            </w:r>
            <w:r w:rsidRPr="00345FE9">
              <w:rPr>
                <w:rFonts w:hint="eastAsia"/>
                <w:sz w:val="20"/>
                <w:lang w:val="fr-FR"/>
              </w:rPr>
              <w:t>条、第</w:t>
            </w:r>
            <w:r w:rsidR="000423EF">
              <w:rPr>
                <w:rFonts w:hint="eastAsia"/>
                <w:sz w:val="20"/>
                <w:lang w:val="fr-FR"/>
              </w:rPr>
              <w:t>26</w:t>
            </w:r>
            <w:r w:rsidRPr="00345FE9">
              <w:rPr>
                <w:rFonts w:hint="eastAsia"/>
                <w:sz w:val="20"/>
                <w:lang w:val="fr-FR"/>
              </w:rPr>
              <w:t>条、第</w:t>
            </w:r>
            <w:r w:rsidR="000423EF">
              <w:rPr>
                <w:rFonts w:hint="eastAsia"/>
                <w:sz w:val="20"/>
                <w:lang w:val="fr-FR"/>
              </w:rPr>
              <w:t>27</w:t>
            </w:r>
            <w:r w:rsidRPr="00345FE9">
              <w:rPr>
                <w:rFonts w:hint="eastAsia"/>
                <w:sz w:val="20"/>
                <w:lang w:val="fr-FR"/>
              </w:rPr>
              <w:t>条、第</w:t>
            </w:r>
            <w:r w:rsidR="000423EF">
              <w:rPr>
                <w:rFonts w:hint="eastAsia"/>
                <w:sz w:val="20"/>
                <w:lang w:val="fr-FR"/>
              </w:rPr>
              <w:t>28</w:t>
            </w:r>
            <w:r w:rsidRPr="00345FE9">
              <w:rPr>
                <w:rFonts w:hint="eastAsia"/>
                <w:sz w:val="20"/>
                <w:lang w:val="fr-FR"/>
              </w:rPr>
              <w:t>条、第</w:t>
            </w:r>
            <w:r w:rsidR="000423EF">
              <w:rPr>
                <w:rFonts w:hint="eastAsia"/>
                <w:sz w:val="20"/>
                <w:lang w:val="fr-FR"/>
              </w:rPr>
              <w:t>29</w:t>
            </w:r>
            <w:r w:rsidRPr="00345FE9">
              <w:rPr>
                <w:rFonts w:hint="eastAsia"/>
                <w:sz w:val="20"/>
                <w:lang w:val="fr-FR"/>
              </w:rPr>
              <w:t>条、第</w:t>
            </w:r>
            <w:r w:rsidR="000423EF">
              <w:rPr>
                <w:rFonts w:hint="eastAsia"/>
                <w:sz w:val="20"/>
                <w:lang w:val="fr-FR"/>
              </w:rPr>
              <w:t>31</w:t>
            </w:r>
            <w:r w:rsidRPr="00345FE9">
              <w:rPr>
                <w:rFonts w:hint="eastAsia"/>
                <w:sz w:val="20"/>
                <w:lang w:val="fr-FR"/>
              </w:rPr>
              <w:t>条、第</w:t>
            </w:r>
            <w:r w:rsidR="000423EF">
              <w:rPr>
                <w:rFonts w:hint="eastAsia"/>
                <w:sz w:val="20"/>
                <w:lang w:val="fr-FR"/>
              </w:rPr>
              <w:t>32</w:t>
            </w:r>
            <w:r w:rsidRPr="00345FE9">
              <w:rPr>
                <w:rFonts w:hint="eastAsia"/>
                <w:sz w:val="20"/>
                <w:lang w:val="fr-FR"/>
              </w:rPr>
              <w:t>条、第</w:t>
            </w:r>
            <w:r w:rsidR="000423EF">
              <w:rPr>
                <w:rFonts w:hint="eastAsia"/>
                <w:sz w:val="20"/>
                <w:lang w:val="fr-FR"/>
              </w:rPr>
              <w:t>34</w:t>
            </w:r>
            <w:r w:rsidRPr="00345FE9">
              <w:rPr>
                <w:rFonts w:hint="eastAsia"/>
                <w:sz w:val="20"/>
                <w:lang w:val="fr-FR"/>
              </w:rPr>
              <w:t>条、第</w:t>
            </w:r>
            <w:r w:rsidR="000423EF">
              <w:rPr>
                <w:rFonts w:hint="eastAsia"/>
                <w:sz w:val="20"/>
                <w:lang w:val="fr-FR"/>
              </w:rPr>
              <w:t>36</w:t>
            </w:r>
            <w:r w:rsidRPr="00345FE9">
              <w:rPr>
                <w:rFonts w:hint="eastAsia"/>
                <w:sz w:val="20"/>
                <w:lang w:val="fr-FR"/>
              </w:rPr>
              <w:t>条和第</w:t>
            </w:r>
            <w:r w:rsidR="000423EF">
              <w:rPr>
                <w:rFonts w:hint="eastAsia"/>
                <w:sz w:val="20"/>
                <w:lang w:val="fr-FR"/>
              </w:rPr>
              <w:t>37</w:t>
            </w:r>
            <w:r w:rsidRPr="00345FE9">
              <w:rPr>
                <w:rFonts w:hint="eastAsia"/>
                <w:sz w:val="20"/>
                <w:lang w:val="fr-FR"/>
              </w:rPr>
              <w:t>条</w:t>
            </w:r>
            <w:r w:rsidR="000423EF">
              <w:rPr>
                <w:rFonts w:hint="eastAsia"/>
                <w:sz w:val="20"/>
                <w:lang w:val="fr-FR"/>
              </w:rPr>
              <w:t>((a)</w:t>
            </w:r>
            <w:r w:rsidRPr="00345FE9">
              <w:rPr>
                <w:rFonts w:hint="eastAsia"/>
                <w:sz w:val="20"/>
                <w:lang w:val="fr-FR"/>
              </w:rPr>
              <w:t>项</w:t>
            </w:r>
            <w:r w:rsidR="000423EF">
              <w:rPr>
                <w:rFonts w:hint="eastAsia"/>
                <w:sz w:val="20"/>
                <w:lang w:val="fr-FR"/>
              </w:rPr>
              <w:t>)</w:t>
            </w:r>
          </w:p>
        </w:tc>
      </w:tr>
      <w:tr w:rsidR="00EA0947" w14:paraId="66CDD7CA" w14:textId="77777777" w:rsidTr="00345FE9">
        <w:tc>
          <w:tcPr>
            <w:tcW w:w="2268" w:type="dxa"/>
            <w:hideMark/>
          </w:tcPr>
          <w:p w14:paraId="6C5246F6" w14:textId="621AF855" w:rsidR="00EA0947" w:rsidRDefault="00EA0947" w:rsidP="00945CA6">
            <w:pPr>
              <w:pStyle w:val="SingleTxtGC"/>
              <w:ind w:left="-85" w:right="0"/>
              <w:jc w:val="left"/>
              <w:rPr>
                <w:rFonts w:eastAsia="楷体" w:hAnsi="Time New Roman" w:hint="eastAsia"/>
                <w:sz w:val="20"/>
              </w:rPr>
            </w:pPr>
            <w:r>
              <w:rPr>
                <w:rFonts w:eastAsia="楷体" w:hAnsi="Time New Roman" w:hint="eastAsia"/>
                <w:sz w:val="20"/>
              </w:rPr>
              <w:t>《任择议定书》条款</w:t>
            </w:r>
            <w:r w:rsidR="000423EF">
              <w:rPr>
                <w:rFonts w:eastAsia="楷体" w:hAnsi="Time New Roman" w:hint="eastAsia"/>
                <w:sz w:val="20"/>
              </w:rPr>
              <w:t>：</w:t>
            </w:r>
          </w:p>
        </w:tc>
        <w:tc>
          <w:tcPr>
            <w:tcW w:w="4536" w:type="dxa"/>
            <w:hideMark/>
          </w:tcPr>
          <w:p w14:paraId="2B79480D" w14:textId="00243536" w:rsidR="00EA0947" w:rsidRDefault="00345FE9" w:rsidP="00945CA6">
            <w:pPr>
              <w:pStyle w:val="SingleTxtGC"/>
              <w:ind w:left="0" w:right="0"/>
              <w:jc w:val="left"/>
              <w:rPr>
                <w:rFonts w:eastAsiaTheme="minorEastAsia" w:hAnsiTheme="minorHAnsi"/>
                <w:sz w:val="20"/>
                <w:lang w:val="fr-FR"/>
              </w:rPr>
            </w:pPr>
            <w:r w:rsidRPr="00345FE9">
              <w:rPr>
                <w:rFonts w:hint="eastAsia"/>
                <w:sz w:val="20"/>
                <w:lang w:val="fr-FR"/>
              </w:rPr>
              <w:t>第</w:t>
            </w:r>
            <w:r w:rsidR="000423EF">
              <w:rPr>
                <w:rFonts w:hint="eastAsia"/>
                <w:sz w:val="20"/>
                <w:lang w:val="fr-FR"/>
              </w:rPr>
              <w:t>7</w:t>
            </w:r>
            <w:r w:rsidRPr="00345FE9">
              <w:rPr>
                <w:rFonts w:hint="eastAsia"/>
                <w:sz w:val="20"/>
                <w:lang w:val="fr-FR"/>
              </w:rPr>
              <w:t>条</w:t>
            </w:r>
            <w:r w:rsidR="000423EF">
              <w:rPr>
                <w:rFonts w:hint="eastAsia"/>
                <w:sz w:val="20"/>
                <w:lang w:val="fr-FR"/>
              </w:rPr>
              <w:t>((c)</w:t>
            </w:r>
            <w:r w:rsidRPr="00345FE9">
              <w:rPr>
                <w:rFonts w:hint="eastAsia"/>
                <w:sz w:val="20"/>
                <w:lang w:val="fr-FR"/>
              </w:rPr>
              <w:t>、</w:t>
            </w:r>
            <w:r w:rsidR="000423EF">
              <w:rPr>
                <w:rFonts w:hint="eastAsia"/>
                <w:sz w:val="20"/>
                <w:lang w:val="fr-FR"/>
              </w:rPr>
              <w:t>(e)</w:t>
            </w:r>
            <w:r w:rsidRPr="00345FE9">
              <w:rPr>
                <w:rFonts w:hint="eastAsia"/>
                <w:sz w:val="20"/>
                <w:lang w:val="fr-FR"/>
              </w:rPr>
              <w:t>、</w:t>
            </w:r>
            <w:r w:rsidR="000423EF">
              <w:rPr>
                <w:rFonts w:hint="eastAsia"/>
                <w:sz w:val="20"/>
                <w:lang w:val="fr-FR"/>
              </w:rPr>
              <w:t>(f)</w:t>
            </w:r>
            <w:r w:rsidRPr="00345FE9">
              <w:rPr>
                <w:rFonts w:hint="eastAsia"/>
                <w:sz w:val="20"/>
                <w:lang w:val="fr-FR"/>
              </w:rPr>
              <w:t>和</w:t>
            </w:r>
            <w:r w:rsidR="000423EF">
              <w:rPr>
                <w:rFonts w:hint="eastAsia"/>
                <w:sz w:val="20"/>
                <w:lang w:val="fr-FR"/>
              </w:rPr>
              <w:t>(g)</w:t>
            </w:r>
            <w:r w:rsidRPr="00345FE9">
              <w:rPr>
                <w:rFonts w:hint="eastAsia"/>
                <w:sz w:val="20"/>
                <w:lang w:val="fr-FR"/>
              </w:rPr>
              <w:t>项</w:t>
            </w:r>
            <w:r w:rsidR="000423EF">
              <w:rPr>
                <w:rFonts w:hint="eastAsia"/>
                <w:sz w:val="20"/>
                <w:lang w:val="fr-FR"/>
              </w:rPr>
              <w:t>)</w:t>
            </w:r>
          </w:p>
        </w:tc>
      </w:tr>
    </w:tbl>
    <w:p w14:paraId="7ED41FEA" w14:textId="6F6D9619" w:rsidR="000423EF" w:rsidRPr="00B9625F" w:rsidRDefault="000423EF" w:rsidP="008A66DB">
      <w:pPr>
        <w:pStyle w:val="SingleTxtGC"/>
        <w:pageBreakBefore/>
      </w:pPr>
      <w:r>
        <w:lastRenderedPageBreak/>
        <w:t>1.1</w:t>
      </w:r>
      <w:r w:rsidRPr="00B9625F">
        <w:tab/>
      </w:r>
      <w:r w:rsidRPr="00B9625F">
        <w:rPr>
          <w:rFonts w:hint="eastAsia"/>
        </w:rPr>
        <w:t>来文提交人是</w:t>
      </w:r>
      <w:r>
        <w:t>Z</w:t>
      </w:r>
      <w:r w:rsidRPr="00B9625F">
        <w:t>.</w:t>
      </w:r>
      <w:r>
        <w:t>S</w:t>
      </w:r>
      <w:r w:rsidRPr="00B9625F">
        <w:t>.</w:t>
      </w:r>
      <w:r w:rsidRPr="00B9625F">
        <w:rPr>
          <w:rFonts w:hint="eastAsia"/>
        </w:rPr>
        <w:t>和</w:t>
      </w:r>
      <w:r>
        <w:t>A</w:t>
      </w:r>
      <w:r w:rsidRPr="00B9625F">
        <w:t>.</w:t>
      </w:r>
      <w:r>
        <w:t>S</w:t>
      </w:r>
      <w:r w:rsidRPr="00B9625F">
        <w:t>.</w:t>
      </w:r>
      <w:r>
        <w:rPr>
          <w:rFonts w:hint="eastAsia"/>
        </w:rPr>
        <w:t>，</w:t>
      </w:r>
      <w:r w:rsidRPr="00B9625F">
        <w:rPr>
          <w:rFonts w:hint="eastAsia"/>
        </w:rPr>
        <w:t>分别生于</w:t>
      </w:r>
      <w:r>
        <w:rPr>
          <w:rFonts w:hint="eastAsia"/>
        </w:rPr>
        <w:t>1982</w:t>
      </w:r>
      <w:r w:rsidRPr="00B9625F">
        <w:rPr>
          <w:rFonts w:hint="eastAsia"/>
        </w:rPr>
        <w:t>年和</w:t>
      </w:r>
      <w:r>
        <w:rPr>
          <w:rFonts w:hint="eastAsia"/>
        </w:rPr>
        <w:t>1975</w:t>
      </w:r>
      <w:r w:rsidRPr="00B9625F">
        <w:rPr>
          <w:rFonts w:hint="eastAsia"/>
        </w:rPr>
        <w:t>年</w:t>
      </w:r>
      <w:r>
        <w:rPr>
          <w:rFonts w:hint="eastAsia"/>
        </w:rPr>
        <w:t>，</w:t>
      </w:r>
      <w:r w:rsidRPr="00B9625F">
        <w:rPr>
          <w:rFonts w:hint="eastAsia"/>
        </w:rPr>
        <w:t>均为来自车臣的俄罗斯国民。他们代表他们的子女</w:t>
      </w:r>
      <w:r>
        <w:t>K</w:t>
      </w:r>
      <w:r w:rsidRPr="00B9625F">
        <w:t>.</w:t>
      </w:r>
      <w:r>
        <w:t>S</w:t>
      </w:r>
      <w:r w:rsidRPr="00B9625F">
        <w:t>.</w:t>
      </w:r>
      <w:r w:rsidRPr="00B9625F">
        <w:rPr>
          <w:rFonts w:hint="eastAsia"/>
        </w:rPr>
        <w:t>和</w:t>
      </w:r>
      <w:r>
        <w:rPr>
          <w:rFonts w:hint="eastAsia"/>
        </w:rPr>
        <w:t>M</w:t>
      </w:r>
      <w:r w:rsidRPr="00B9625F">
        <w:rPr>
          <w:rFonts w:hint="eastAsia"/>
        </w:rPr>
        <w:t>.</w:t>
      </w:r>
      <w:r>
        <w:rPr>
          <w:rFonts w:hint="eastAsia"/>
        </w:rPr>
        <w:t>S</w:t>
      </w:r>
      <w:r w:rsidRPr="00B9625F">
        <w:rPr>
          <w:rFonts w:hint="eastAsia"/>
        </w:rPr>
        <w:t>.</w:t>
      </w:r>
      <w:r w:rsidRPr="00B9625F">
        <w:rPr>
          <w:rFonts w:hint="eastAsia"/>
        </w:rPr>
        <w:t>提交来文</w:t>
      </w:r>
      <w:r>
        <w:rPr>
          <w:rFonts w:hint="eastAsia"/>
        </w:rPr>
        <w:t>，</w:t>
      </w:r>
      <w:r w:rsidRPr="00B9625F">
        <w:rPr>
          <w:rFonts w:hint="eastAsia"/>
        </w:rPr>
        <w:t>两人分别生于</w:t>
      </w:r>
      <w:r>
        <w:rPr>
          <w:rFonts w:hint="eastAsia"/>
        </w:rPr>
        <w:t>2</w:t>
      </w:r>
      <w:r w:rsidRPr="00B9625F">
        <w:rPr>
          <w:rFonts w:hint="eastAsia"/>
        </w:rPr>
        <w:t>00</w:t>
      </w:r>
      <w:r>
        <w:rPr>
          <w:rFonts w:hint="eastAsia"/>
        </w:rPr>
        <w:t>6</w:t>
      </w:r>
      <w:r w:rsidRPr="00B9625F">
        <w:rPr>
          <w:rFonts w:hint="eastAsia"/>
        </w:rPr>
        <w:t>年和</w:t>
      </w:r>
      <w:r>
        <w:rPr>
          <w:rFonts w:hint="eastAsia"/>
        </w:rPr>
        <w:t>2</w:t>
      </w:r>
      <w:r w:rsidRPr="00B9625F">
        <w:rPr>
          <w:rFonts w:hint="eastAsia"/>
        </w:rPr>
        <w:t>0</w:t>
      </w:r>
      <w:r>
        <w:rPr>
          <w:rFonts w:hint="eastAsia"/>
        </w:rPr>
        <w:t>12</w:t>
      </w:r>
      <w:r w:rsidRPr="00B9625F">
        <w:rPr>
          <w:rFonts w:hint="eastAsia"/>
        </w:rPr>
        <w:t>年</w:t>
      </w:r>
      <w:r>
        <w:rPr>
          <w:rFonts w:hint="eastAsia"/>
        </w:rPr>
        <w:t>，</w:t>
      </w:r>
      <w:r w:rsidRPr="00B9625F">
        <w:rPr>
          <w:rFonts w:hint="eastAsia"/>
        </w:rPr>
        <w:t>同样均为俄罗斯国民。提交人声称</w:t>
      </w:r>
      <w:r>
        <w:rPr>
          <w:rFonts w:hint="eastAsia"/>
        </w:rPr>
        <w:t>，</w:t>
      </w:r>
      <w:r w:rsidRPr="00B9625F">
        <w:rPr>
          <w:rFonts w:hint="eastAsia"/>
        </w:rPr>
        <w:t>缔约国侵犯了</w:t>
      </w:r>
      <w:r>
        <w:rPr>
          <w:rFonts w:hint="eastAsia"/>
        </w:rPr>
        <w:t>K</w:t>
      </w:r>
      <w:r w:rsidRPr="00B9625F">
        <w:rPr>
          <w:rFonts w:hint="eastAsia"/>
        </w:rPr>
        <w:t>.</w:t>
      </w:r>
      <w:r>
        <w:rPr>
          <w:rFonts w:hint="eastAsia"/>
        </w:rPr>
        <w:t>S</w:t>
      </w:r>
      <w:r w:rsidRPr="00B9625F">
        <w:rPr>
          <w:rFonts w:hint="eastAsia"/>
        </w:rPr>
        <w:t>.</w:t>
      </w:r>
      <w:r w:rsidRPr="00B9625F">
        <w:rPr>
          <w:rFonts w:hint="eastAsia"/>
        </w:rPr>
        <w:t>和</w:t>
      </w:r>
      <w:r>
        <w:rPr>
          <w:rFonts w:hint="eastAsia"/>
        </w:rPr>
        <w:t>M</w:t>
      </w:r>
      <w:r w:rsidRPr="00B9625F">
        <w:rPr>
          <w:rFonts w:hint="eastAsia"/>
        </w:rPr>
        <w:t>.</w:t>
      </w:r>
      <w:r>
        <w:rPr>
          <w:rFonts w:hint="eastAsia"/>
        </w:rPr>
        <w:t>S</w:t>
      </w:r>
      <w:r w:rsidRPr="00B9625F">
        <w:rPr>
          <w:rFonts w:hint="eastAsia"/>
        </w:rPr>
        <w:t>.</w:t>
      </w:r>
      <w:r w:rsidRPr="00B9625F">
        <w:rPr>
          <w:rFonts w:hint="eastAsia"/>
        </w:rPr>
        <w:t>根据《公约》第</w:t>
      </w:r>
      <w:r>
        <w:rPr>
          <w:rFonts w:hint="eastAsia"/>
        </w:rPr>
        <w:t>2</w:t>
      </w:r>
      <w:r w:rsidRPr="00B9625F">
        <w:rPr>
          <w:rFonts w:hint="eastAsia"/>
        </w:rPr>
        <w:t>条、第</w:t>
      </w:r>
      <w:r>
        <w:rPr>
          <w:rFonts w:hint="eastAsia"/>
        </w:rPr>
        <w:t>3</w:t>
      </w:r>
      <w:r w:rsidRPr="00B9625F">
        <w:rPr>
          <w:rFonts w:hint="eastAsia"/>
        </w:rPr>
        <w:t>条、第</w:t>
      </w:r>
      <w:r>
        <w:rPr>
          <w:rFonts w:hint="eastAsia"/>
        </w:rPr>
        <w:t>4</w:t>
      </w:r>
      <w:r w:rsidRPr="00B9625F">
        <w:rPr>
          <w:rFonts w:hint="eastAsia"/>
        </w:rPr>
        <w:t>条、第</w:t>
      </w:r>
      <w:r>
        <w:rPr>
          <w:rFonts w:hint="eastAsia"/>
        </w:rPr>
        <w:t>6</w:t>
      </w:r>
      <w:r w:rsidRPr="00B9625F">
        <w:rPr>
          <w:rFonts w:hint="eastAsia"/>
        </w:rPr>
        <w:t>条</w:t>
      </w:r>
      <w:r>
        <w:t>(</w:t>
      </w:r>
      <w:r w:rsidRPr="00B9625F">
        <w:rPr>
          <w:rFonts w:hint="eastAsia"/>
        </w:rPr>
        <w:t>第</w:t>
      </w:r>
      <w:r>
        <w:rPr>
          <w:rFonts w:hint="eastAsia"/>
        </w:rPr>
        <w:t>2</w:t>
      </w:r>
      <w:proofErr w:type="gramStart"/>
      <w:r w:rsidRPr="00B9625F">
        <w:rPr>
          <w:rFonts w:hint="eastAsia"/>
        </w:rPr>
        <w:t>款</w:t>
      </w:r>
      <w:r>
        <w:t>)</w:t>
      </w:r>
      <w:r w:rsidRPr="00B9625F">
        <w:rPr>
          <w:rFonts w:hint="eastAsia"/>
        </w:rPr>
        <w:t>、</w:t>
      </w:r>
      <w:proofErr w:type="gramEnd"/>
      <w:r w:rsidRPr="00B9625F">
        <w:rPr>
          <w:rFonts w:hint="eastAsia"/>
        </w:rPr>
        <w:t>第</w:t>
      </w:r>
      <w:r>
        <w:rPr>
          <w:rFonts w:hint="eastAsia"/>
        </w:rPr>
        <w:t>8</w:t>
      </w:r>
      <w:r w:rsidRPr="00B9625F">
        <w:rPr>
          <w:rFonts w:hint="eastAsia"/>
        </w:rPr>
        <w:t>条</w:t>
      </w:r>
      <w:r>
        <w:t>(</w:t>
      </w:r>
      <w:r w:rsidRPr="00B9625F">
        <w:rPr>
          <w:rFonts w:hint="eastAsia"/>
        </w:rPr>
        <w:t>第</w:t>
      </w:r>
      <w:r>
        <w:rPr>
          <w:rFonts w:hint="eastAsia"/>
        </w:rPr>
        <w:t>2</w:t>
      </w:r>
      <w:r w:rsidRPr="00B9625F">
        <w:rPr>
          <w:rFonts w:hint="eastAsia"/>
        </w:rPr>
        <w:t>款</w:t>
      </w:r>
      <w:r>
        <w:t>)</w:t>
      </w:r>
      <w:r w:rsidRPr="00B9625F">
        <w:rPr>
          <w:rFonts w:hint="eastAsia"/>
        </w:rPr>
        <w:t>、第</w:t>
      </w:r>
      <w:r>
        <w:rPr>
          <w:rFonts w:hint="eastAsia"/>
        </w:rPr>
        <w:t>11</w:t>
      </w:r>
      <w:r w:rsidRPr="00B9625F">
        <w:rPr>
          <w:rFonts w:hint="eastAsia"/>
        </w:rPr>
        <w:t>条、第</w:t>
      </w:r>
      <w:r>
        <w:rPr>
          <w:rFonts w:hint="eastAsia"/>
        </w:rPr>
        <w:t>12</w:t>
      </w:r>
      <w:r w:rsidRPr="00B9625F">
        <w:rPr>
          <w:rFonts w:hint="eastAsia"/>
        </w:rPr>
        <w:t>条、第</w:t>
      </w:r>
      <w:r>
        <w:rPr>
          <w:rFonts w:hint="eastAsia"/>
        </w:rPr>
        <w:t>13</w:t>
      </w:r>
      <w:r w:rsidRPr="00B9625F">
        <w:rPr>
          <w:rFonts w:hint="eastAsia"/>
        </w:rPr>
        <w:t>条、第</w:t>
      </w:r>
      <w:r>
        <w:rPr>
          <w:rFonts w:hint="eastAsia"/>
        </w:rPr>
        <w:t>14</w:t>
      </w:r>
      <w:r w:rsidRPr="00B9625F">
        <w:rPr>
          <w:rFonts w:hint="eastAsia"/>
        </w:rPr>
        <w:t>条、第</w:t>
      </w:r>
      <w:r>
        <w:rPr>
          <w:rFonts w:hint="eastAsia"/>
        </w:rPr>
        <w:t>16</w:t>
      </w:r>
      <w:r w:rsidRPr="00B9625F">
        <w:rPr>
          <w:rFonts w:hint="eastAsia"/>
        </w:rPr>
        <w:t>条、第</w:t>
      </w:r>
      <w:r>
        <w:rPr>
          <w:rFonts w:hint="eastAsia"/>
        </w:rPr>
        <w:t>17</w:t>
      </w:r>
      <w:r w:rsidRPr="00B9625F">
        <w:rPr>
          <w:rFonts w:hint="eastAsia"/>
        </w:rPr>
        <w:t>条、第</w:t>
      </w:r>
      <w:r>
        <w:rPr>
          <w:rFonts w:hint="eastAsia"/>
        </w:rPr>
        <w:t>19</w:t>
      </w:r>
      <w:r w:rsidRPr="00B9625F">
        <w:rPr>
          <w:rFonts w:hint="eastAsia"/>
        </w:rPr>
        <w:t>条、第</w:t>
      </w:r>
      <w:r>
        <w:rPr>
          <w:rFonts w:hint="eastAsia"/>
        </w:rPr>
        <w:t>2</w:t>
      </w:r>
      <w:r w:rsidRPr="00B9625F">
        <w:rPr>
          <w:rFonts w:hint="eastAsia"/>
        </w:rPr>
        <w:t>0</w:t>
      </w:r>
      <w:r w:rsidRPr="00B9625F">
        <w:rPr>
          <w:rFonts w:hint="eastAsia"/>
        </w:rPr>
        <w:t>条、第</w:t>
      </w:r>
      <w:r>
        <w:rPr>
          <w:rFonts w:hint="eastAsia"/>
        </w:rPr>
        <w:t>22</w:t>
      </w:r>
      <w:r w:rsidRPr="00B9625F">
        <w:rPr>
          <w:rFonts w:hint="eastAsia"/>
        </w:rPr>
        <w:t>条、第</w:t>
      </w:r>
      <w:r>
        <w:rPr>
          <w:rFonts w:hint="eastAsia"/>
        </w:rPr>
        <w:t>23</w:t>
      </w:r>
      <w:r w:rsidRPr="00B9625F">
        <w:rPr>
          <w:rFonts w:hint="eastAsia"/>
        </w:rPr>
        <w:t>条、第</w:t>
      </w:r>
      <w:r>
        <w:rPr>
          <w:rFonts w:hint="eastAsia"/>
        </w:rPr>
        <w:t>24</w:t>
      </w:r>
      <w:r w:rsidRPr="00B9625F">
        <w:rPr>
          <w:rFonts w:hint="eastAsia"/>
        </w:rPr>
        <w:t>条、第</w:t>
      </w:r>
      <w:r>
        <w:rPr>
          <w:rFonts w:hint="eastAsia"/>
        </w:rPr>
        <w:t>25</w:t>
      </w:r>
      <w:r w:rsidRPr="00B9625F">
        <w:rPr>
          <w:rFonts w:hint="eastAsia"/>
        </w:rPr>
        <w:t>条、第</w:t>
      </w:r>
      <w:r>
        <w:rPr>
          <w:rFonts w:hint="eastAsia"/>
        </w:rPr>
        <w:t>26</w:t>
      </w:r>
      <w:r w:rsidRPr="00B9625F">
        <w:rPr>
          <w:rFonts w:hint="eastAsia"/>
        </w:rPr>
        <w:t>条、第</w:t>
      </w:r>
      <w:r>
        <w:rPr>
          <w:rFonts w:hint="eastAsia"/>
        </w:rPr>
        <w:t>27</w:t>
      </w:r>
      <w:r w:rsidRPr="00B9625F">
        <w:rPr>
          <w:rFonts w:hint="eastAsia"/>
        </w:rPr>
        <w:t>条、第</w:t>
      </w:r>
      <w:r>
        <w:rPr>
          <w:rFonts w:hint="eastAsia"/>
        </w:rPr>
        <w:t>28</w:t>
      </w:r>
      <w:r w:rsidRPr="00B9625F">
        <w:rPr>
          <w:rFonts w:hint="eastAsia"/>
        </w:rPr>
        <w:t>条、第</w:t>
      </w:r>
      <w:r>
        <w:rPr>
          <w:rFonts w:hint="eastAsia"/>
        </w:rPr>
        <w:t>29</w:t>
      </w:r>
      <w:r w:rsidRPr="00B9625F">
        <w:rPr>
          <w:rFonts w:hint="eastAsia"/>
        </w:rPr>
        <w:t>条、第</w:t>
      </w:r>
      <w:r>
        <w:rPr>
          <w:rFonts w:hint="eastAsia"/>
        </w:rPr>
        <w:t>31</w:t>
      </w:r>
      <w:r w:rsidRPr="00B9625F">
        <w:rPr>
          <w:rFonts w:hint="eastAsia"/>
        </w:rPr>
        <w:t>条、第</w:t>
      </w:r>
      <w:r>
        <w:rPr>
          <w:rFonts w:hint="eastAsia"/>
        </w:rPr>
        <w:t>32</w:t>
      </w:r>
      <w:r w:rsidRPr="00B9625F">
        <w:rPr>
          <w:rFonts w:hint="eastAsia"/>
        </w:rPr>
        <w:t>条、第</w:t>
      </w:r>
      <w:r>
        <w:rPr>
          <w:rFonts w:hint="eastAsia"/>
        </w:rPr>
        <w:t>34</w:t>
      </w:r>
      <w:r w:rsidRPr="00B9625F">
        <w:rPr>
          <w:rFonts w:hint="eastAsia"/>
        </w:rPr>
        <w:t>条、第</w:t>
      </w:r>
      <w:r>
        <w:rPr>
          <w:rFonts w:hint="eastAsia"/>
        </w:rPr>
        <w:t>36</w:t>
      </w:r>
      <w:r w:rsidRPr="00B9625F">
        <w:rPr>
          <w:rFonts w:hint="eastAsia"/>
        </w:rPr>
        <w:t>条和第</w:t>
      </w:r>
      <w:r>
        <w:rPr>
          <w:rFonts w:hint="eastAsia"/>
        </w:rPr>
        <w:t>37</w:t>
      </w:r>
      <w:r w:rsidRPr="00B9625F">
        <w:rPr>
          <w:rFonts w:hint="eastAsia"/>
        </w:rPr>
        <w:t>条享有的权利。他们由律师</w:t>
      </w:r>
      <w:proofErr w:type="spellStart"/>
      <w:r>
        <w:t>Klausfranz</w:t>
      </w:r>
      <w:proofErr w:type="spellEnd"/>
      <w:r w:rsidRPr="00B9625F">
        <w:t xml:space="preserve"> </w:t>
      </w:r>
      <w:proofErr w:type="spellStart"/>
      <w:r>
        <w:t>R</w:t>
      </w:r>
      <w:r w:rsidRPr="00B9625F">
        <w:t>ü</w:t>
      </w:r>
      <w:r>
        <w:t>st</w:t>
      </w:r>
      <w:r w:rsidRPr="00B9625F">
        <w:t>-</w:t>
      </w:r>
      <w:r>
        <w:t>Hehli</w:t>
      </w:r>
      <w:proofErr w:type="spellEnd"/>
      <w:r w:rsidRPr="00B9625F">
        <w:rPr>
          <w:rFonts w:hint="eastAsia"/>
        </w:rPr>
        <w:t>代理。《任择议定书》于</w:t>
      </w:r>
      <w:r>
        <w:rPr>
          <w:rFonts w:hint="eastAsia"/>
        </w:rPr>
        <w:t>2</w:t>
      </w:r>
      <w:r w:rsidRPr="00B9625F">
        <w:rPr>
          <w:rFonts w:hint="eastAsia"/>
        </w:rPr>
        <w:t>0</w:t>
      </w:r>
      <w:r>
        <w:rPr>
          <w:rFonts w:hint="eastAsia"/>
        </w:rPr>
        <w:t>17</w:t>
      </w:r>
      <w:r w:rsidRPr="00B9625F">
        <w:rPr>
          <w:rFonts w:hint="eastAsia"/>
        </w:rPr>
        <w:t>年</w:t>
      </w:r>
      <w:r>
        <w:rPr>
          <w:rFonts w:hint="eastAsia"/>
        </w:rPr>
        <w:t>7</w:t>
      </w:r>
      <w:r w:rsidRPr="00B9625F">
        <w:rPr>
          <w:rFonts w:hint="eastAsia"/>
        </w:rPr>
        <w:t>月</w:t>
      </w:r>
      <w:r>
        <w:rPr>
          <w:rFonts w:hint="eastAsia"/>
        </w:rPr>
        <w:t>24</w:t>
      </w:r>
      <w:r w:rsidRPr="00B9625F">
        <w:rPr>
          <w:rFonts w:hint="eastAsia"/>
        </w:rPr>
        <w:t>日对缔约国生效。</w:t>
      </w:r>
    </w:p>
    <w:p w14:paraId="2AD94D65" w14:textId="11DA48A6" w:rsidR="000423EF" w:rsidRPr="00B9625F" w:rsidRDefault="000423EF" w:rsidP="00E85A6B">
      <w:pPr>
        <w:pStyle w:val="SingleTxtGC"/>
      </w:pPr>
      <w:r>
        <w:t>1.2</w:t>
      </w:r>
      <w:r w:rsidRPr="00B9625F">
        <w:tab/>
      </w:r>
      <w:r>
        <w:rPr>
          <w:rFonts w:hint="eastAsia"/>
        </w:rPr>
        <w:t>2</w:t>
      </w:r>
      <w:r w:rsidRPr="00B9625F">
        <w:rPr>
          <w:rFonts w:hint="eastAsia"/>
        </w:rPr>
        <w:t>0</w:t>
      </w:r>
      <w:r>
        <w:rPr>
          <w:rFonts w:hint="eastAsia"/>
        </w:rPr>
        <w:t>19</w:t>
      </w:r>
      <w:r w:rsidRPr="00B9625F">
        <w:rPr>
          <w:rFonts w:hint="eastAsia"/>
        </w:rPr>
        <w:t>年</w:t>
      </w:r>
      <w:r>
        <w:rPr>
          <w:rFonts w:hint="eastAsia"/>
        </w:rPr>
        <w:t>2</w:t>
      </w:r>
      <w:r w:rsidRPr="00B9625F">
        <w:rPr>
          <w:rFonts w:hint="eastAsia"/>
        </w:rPr>
        <w:t>月</w:t>
      </w:r>
      <w:r>
        <w:rPr>
          <w:rFonts w:hint="eastAsia"/>
        </w:rPr>
        <w:t>6</w:t>
      </w:r>
      <w:r w:rsidRPr="00B9625F">
        <w:rPr>
          <w:rFonts w:hint="eastAsia"/>
        </w:rPr>
        <w:t>日</w:t>
      </w:r>
      <w:r>
        <w:rPr>
          <w:rFonts w:hint="eastAsia"/>
        </w:rPr>
        <w:t>，</w:t>
      </w:r>
      <w:r w:rsidRPr="00B9625F">
        <w:rPr>
          <w:rFonts w:hint="eastAsia"/>
        </w:rPr>
        <w:t>来文工作组代表委员会行事</w:t>
      </w:r>
      <w:r>
        <w:rPr>
          <w:rFonts w:hint="eastAsia"/>
        </w:rPr>
        <w:t>，</w:t>
      </w:r>
      <w:r w:rsidRPr="00B9625F">
        <w:rPr>
          <w:rFonts w:hint="eastAsia"/>
        </w:rPr>
        <w:t>根据《任择议定书》第</w:t>
      </w:r>
      <w:r>
        <w:rPr>
          <w:rFonts w:hint="eastAsia"/>
        </w:rPr>
        <w:t>6</w:t>
      </w:r>
      <w:r w:rsidRPr="00B9625F">
        <w:rPr>
          <w:rFonts w:hint="eastAsia"/>
        </w:rPr>
        <w:t>条</w:t>
      </w:r>
      <w:r>
        <w:rPr>
          <w:rFonts w:hint="eastAsia"/>
        </w:rPr>
        <w:t>，</w:t>
      </w:r>
      <w:r w:rsidRPr="00B9625F">
        <w:rPr>
          <w:rFonts w:hint="eastAsia"/>
        </w:rPr>
        <w:t>决定不根据《任择议定书》第</w:t>
      </w:r>
      <w:r>
        <w:rPr>
          <w:rFonts w:hint="eastAsia"/>
        </w:rPr>
        <w:t>6</w:t>
      </w:r>
      <w:r w:rsidRPr="00B9625F">
        <w:rPr>
          <w:rFonts w:hint="eastAsia"/>
        </w:rPr>
        <w:t>条和《任择议定书》规定的议事规则第</w:t>
      </w:r>
      <w:r>
        <w:rPr>
          <w:rFonts w:hint="eastAsia"/>
        </w:rPr>
        <w:t>7</w:t>
      </w:r>
      <w:r w:rsidRPr="00B9625F">
        <w:rPr>
          <w:rFonts w:hint="eastAsia"/>
        </w:rPr>
        <w:t>条发出采取临时措施的请求。</w:t>
      </w:r>
    </w:p>
    <w:p w14:paraId="6D7AD90E" w14:textId="77777777" w:rsidR="000423EF" w:rsidRPr="00B9625F" w:rsidRDefault="000423EF" w:rsidP="00E85A6B">
      <w:pPr>
        <w:pStyle w:val="H23GC"/>
      </w:pPr>
      <w:r w:rsidRPr="00B9625F">
        <w:tab/>
      </w:r>
      <w:r w:rsidRPr="00B9625F">
        <w:tab/>
      </w:r>
      <w:r w:rsidRPr="00B9625F">
        <w:t>提交人陈述的事实</w:t>
      </w:r>
    </w:p>
    <w:p w14:paraId="1CE5E539" w14:textId="33512E91" w:rsidR="000423EF" w:rsidRPr="00B9625F" w:rsidRDefault="000423EF" w:rsidP="000423EF">
      <w:pPr>
        <w:pStyle w:val="SingleTxtGC"/>
      </w:pPr>
      <w:r>
        <w:t>2.1</w:t>
      </w:r>
      <w:r w:rsidRPr="00B9625F">
        <w:tab/>
      </w:r>
      <w:r>
        <w:rPr>
          <w:rFonts w:hint="eastAsia"/>
        </w:rPr>
        <w:t>2</w:t>
      </w:r>
      <w:r w:rsidRPr="00B9625F">
        <w:rPr>
          <w:rFonts w:hint="eastAsia"/>
        </w:rPr>
        <w:t>0</w:t>
      </w:r>
      <w:r>
        <w:rPr>
          <w:rFonts w:hint="eastAsia"/>
        </w:rPr>
        <w:t>12</w:t>
      </w:r>
      <w:r w:rsidRPr="00B9625F">
        <w:rPr>
          <w:rFonts w:hint="eastAsia"/>
        </w:rPr>
        <w:t>年</w:t>
      </w:r>
      <w:r>
        <w:rPr>
          <w:rFonts w:hint="eastAsia"/>
        </w:rPr>
        <w:t>4</w:t>
      </w:r>
      <w:r w:rsidRPr="00B9625F">
        <w:rPr>
          <w:rFonts w:hint="eastAsia"/>
        </w:rPr>
        <w:t>月</w:t>
      </w:r>
      <w:r>
        <w:rPr>
          <w:rFonts w:hint="eastAsia"/>
        </w:rPr>
        <w:t>26</w:t>
      </w:r>
      <w:r w:rsidRPr="00B9625F">
        <w:rPr>
          <w:rFonts w:hint="eastAsia"/>
        </w:rPr>
        <w:t>日</w:t>
      </w:r>
      <w:r>
        <w:rPr>
          <w:rFonts w:hint="eastAsia"/>
        </w:rPr>
        <w:t>，</w:t>
      </w:r>
      <w:r w:rsidRPr="00B9625F">
        <w:rPr>
          <w:rFonts w:hint="eastAsia"/>
        </w:rPr>
        <w:t>提交人和</w:t>
      </w:r>
      <w:r>
        <w:rPr>
          <w:rFonts w:hint="eastAsia"/>
        </w:rPr>
        <w:t>K</w:t>
      </w:r>
      <w:r w:rsidRPr="00B9625F">
        <w:rPr>
          <w:rFonts w:hint="eastAsia"/>
        </w:rPr>
        <w:t>.</w:t>
      </w:r>
      <w:r>
        <w:rPr>
          <w:rFonts w:hint="eastAsia"/>
        </w:rPr>
        <w:t>S</w:t>
      </w:r>
      <w:r w:rsidRPr="00B9625F">
        <w:rPr>
          <w:rFonts w:hint="eastAsia"/>
        </w:rPr>
        <w:t>.</w:t>
      </w:r>
      <w:r w:rsidRPr="00B9625F">
        <w:rPr>
          <w:rFonts w:hint="eastAsia"/>
        </w:rPr>
        <w:t>抵达瑞士并在该国申请庇护</w:t>
      </w:r>
      <w:r>
        <w:rPr>
          <w:rFonts w:hint="eastAsia"/>
        </w:rPr>
        <w:t>，</w:t>
      </w:r>
      <w:r w:rsidRPr="00B9625F">
        <w:rPr>
          <w:rFonts w:hint="eastAsia"/>
        </w:rPr>
        <w:t>理由是在</w:t>
      </w:r>
      <w:r w:rsidRPr="00E85A6B">
        <w:rPr>
          <w:rFonts w:hint="eastAsia"/>
          <w:spacing w:val="1"/>
        </w:rPr>
        <w:t>A.S.</w:t>
      </w:r>
      <w:r w:rsidRPr="00E85A6B">
        <w:rPr>
          <w:rFonts w:hint="eastAsia"/>
          <w:spacing w:val="1"/>
        </w:rPr>
        <w:t>拒绝监视一个熟人之后，他们受到了车臣当局的威胁。联邦移民局</w:t>
      </w:r>
      <w:r w:rsidRPr="00E85A6B">
        <w:rPr>
          <w:rFonts w:hint="eastAsia"/>
          <w:spacing w:val="1"/>
        </w:rPr>
        <w:t>2012</w:t>
      </w:r>
      <w:r w:rsidRPr="00E85A6B">
        <w:rPr>
          <w:rFonts w:hint="eastAsia"/>
          <w:spacing w:val="1"/>
        </w:rPr>
        <w:t>年</w:t>
      </w:r>
      <w:r w:rsidRPr="00E85A6B">
        <w:rPr>
          <w:rFonts w:hint="eastAsia"/>
          <w:spacing w:val="1"/>
        </w:rPr>
        <w:t>9</w:t>
      </w:r>
      <w:r w:rsidRPr="00E85A6B">
        <w:rPr>
          <w:rFonts w:hint="eastAsia"/>
          <w:spacing w:val="1"/>
        </w:rPr>
        <w:t>月</w:t>
      </w:r>
      <w:r w:rsidRPr="00E85A6B">
        <w:rPr>
          <w:rFonts w:hint="eastAsia"/>
          <w:spacing w:val="1"/>
        </w:rPr>
        <w:t>27</w:t>
      </w:r>
      <w:r w:rsidRPr="00E85A6B">
        <w:rPr>
          <w:rFonts w:hint="eastAsia"/>
          <w:spacing w:val="1"/>
        </w:rPr>
        <w:t>日的决定驳回了提交人的申请，理由是他们的指称不符合可信性要求。联</w:t>
      </w:r>
      <w:r w:rsidRPr="00B9625F">
        <w:rPr>
          <w:rFonts w:hint="eastAsia"/>
        </w:rPr>
        <w:t>邦行政法院</w:t>
      </w:r>
      <w:r>
        <w:rPr>
          <w:rFonts w:hint="eastAsia"/>
        </w:rPr>
        <w:t>2</w:t>
      </w:r>
      <w:r w:rsidRPr="00B9625F">
        <w:rPr>
          <w:rFonts w:hint="eastAsia"/>
        </w:rPr>
        <w:t>0</w:t>
      </w:r>
      <w:r>
        <w:rPr>
          <w:rFonts w:hint="eastAsia"/>
        </w:rPr>
        <w:t>13</w:t>
      </w:r>
      <w:r w:rsidRPr="00B9625F">
        <w:rPr>
          <w:rFonts w:hint="eastAsia"/>
        </w:rPr>
        <w:t>年</w:t>
      </w:r>
      <w:r>
        <w:rPr>
          <w:rFonts w:hint="eastAsia"/>
        </w:rPr>
        <w:t>2</w:t>
      </w:r>
      <w:r w:rsidRPr="00B9625F">
        <w:rPr>
          <w:rFonts w:hint="eastAsia"/>
        </w:rPr>
        <w:t>月</w:t>
      </w:r>
      <w:r>
        <w:rPr>
          <w:rFonts w:hint="eastAsia"/>
        </w:rPr>
        <w:t>5</w:t>
      </w:r>
      <w:r w:rsidRPr="00B9625F">
        <w:rPr>
          <w:rFonts w:hint="eastAsia"/>
        </w:rPr>
        <w:t>日的</w:t>
      </w:r>
      <w:r w:rsidRPr="00B9625F">
        <w:t>裁决</w:t>
      </w:r>
      <w:r w:rsidRPr="00B9625F">
        <w:rPr>
          <w:rFonts w:hint="eastAsia"/>
        </w:rPr>
        <w:t>维持了这一决定。</w:t>
      </w:r>
      <w:r>
        <w:rPr>
          <w:rFonts w:hint="eastAsia"/>
        </w:rPr>
        <w:t>2</w:t>
      </w:r>
      <w:r w:rsidRPr="00B9625F">
        <w:rPr>
          <w:rFonts w:hint="eastAsia"/>
        </w:rPr>
        <w:t>0</w:t>
      </w:r>
      <w:r>
        <w:rPr>
          <w:rFonts w:hint="eastAsia"/>
        </w:rPr>
        <w:t>13</w:t>
      </w:r>
      <w:r w:rsidRPr="00B9625F">
        <w:rPr>
          <w:rFonts w:hint="eastAsia"/>
        </w:rPr>
        <w:t>年</w:t>
      </w:r>
      <w:r>
        <w:rPr>
          <w:rFonts w:hint="eastAsia"/>
        </w:rPr>
        <w:t>12</w:t>
      </w:r>
      <w:r w:rsidRPr="00B9625F">
        <w:rPr>
          <w:rFonts w:hint="eastAsia"/>
        </w:rPr>
        <w:t>月</w:t>
      </w:r>
      <w:r>
        <w:rPr>
          <w:rFonts w:hint="eastAsia"/>
        </w:rPr>
        <w:t>16</w:t>
      </w:r>
      <w:r w:rsidRPr="00B9625F">
        <w:rPr>
          <w:rFonts w:hint="eastAsia"/>
        </w:rPr>
        <w:t>日</w:t>
      </w:r>
      <w:r>
        <w:rPr>
          <w:rFonts w:hint="eastAsia"/>
        </w:rPr>
        <w:t>，</w:t>
      </w:r>
      <w:r w:rsidRPr="00B9625F">
        <w:rPr>
          <w:rFonts w:hint="eastAsia"/>
        </w:rPr>
        <w:t>提交人与</w:t>
      </w:r>
      <w:r>
        <w:t>(</w:t>
      </w:r>
      <w:r w:rsidRPr="00B9625F">
        <w:rPr>
          <w:rFonts w:hint="eastAsia"/>
        </w:rPr>
        <w:t>诉讼程序期间出生的</w:t>
      </w:r>
      <w:r>
        <w:rPr>
          <w:rFonts w:hint="eastAsia"/>
        </w:rPr>
        <w:t>)K</w:t>
      </w:r>
      <w:r w:rsidRPr="00B9625F">
        <w:t>.</w:t>
      </w:r>
      <w:r>
        <w:t>S</w:t>
      </w:r>
      <w:r w:rsidRPr="00B9625F">
        <w:t>.</w:t>
      </w:r>
      <w:r w:rsidRPr="00B9625F">
        <w:rPr>
          <w:rFonts w:hint="eastAsia"/>
        </w:rPr>
        <w:t>和</w:t>
      </w:r>
      <w:r>
        <w:rPr>
          <w:rFonts w:hint="eastAsia"/>
        </w:rPr>
        <w:t>M</w:t>
      </w:r>
      <w:r w:rsidRPr="00B9625F">
        <w:rPr>
          <w:rFonts w:hint="eastAsia"/>
        </w:rPr>
        <w:t>.</w:t>
      </w:r>
      <w:r>
        <w:rPr>
          <w:rFonts w:hint="eastAsia"/>
        </w:rPr>
        <w:t>S</w:t>
      </w:r>
      <w:r w:rsidRPr="00B9625F">
        <w:rPr>
          <w:rFonts w:hint="eastAsia"/>
        </w:rPr>
        <w:t>.</w:t>
      </w:r>
      <w:r w:rsidRPr="00B9625F">
        <w:rPr>
          <w:rFonts w:hint="eastAsia"/>
        </w:rPr>
        <w:t>一起自愿返回俄罗斯联邦。</w:t>
      </w:r>
    </w:p>
    <w:p w14:paraId="3A978E5B" w14:textId="36D521F1" w:rsidR="000423EF" w:rsidRPr="00B9625F" w:rsidRDefault="000423EF" w:rsidP="000423EF">
      <w:pPr>
        <w:pStyle w:val="SingleTxtGC"/>
      </w:pPr>
      <w:r>
        <w:t>2.2</w:t>
      </w:r>
      <w:r w:rsidRPr="00B9625F">
        <w:tab/>
      </w:r>
      <w:r>
        <w:rPr>
          <w:rFonts w:hint="eastAsia"/>
        </w:rPr>
        <w:t>2</w:t>
      </w:r>
      <w:r w:rsidRPr="00B9625F">
        <w:rPr>
          <w:rFonts w:hint="eastAsia"/>
        </w:rPr>
        <w:t>0</w:t>
      </w:r>
      <w:r>
        <w:rPr>
          <w:rFonts w:hint="eastAsia"/>
        </w:rPr>
        <w:t>15</w:t>
      </w:r>
      <w:r w:rsidRPr="00B9625F">
        <w:rPr>
          <w:rFonts w:hint="eastAsia"/>
        </w:rPr>
        <w:t>年</w:t>
      </w:r>
      <w:r>
        <w:rPr>
          <w:rFonts w:hint="eastAsia"/>
        </w:rPr>
        <w:t>8</w:t>
      </w:r>
      <w:r w:rsidRPr="00B9625F">
        <w:rPr>
          <w:rFonts w:hint="eastAsia"/>
        </w:rPr>
        <w:t>月</w:t>
      </w:r>
      <w:r>
        <w:rPr>
          <w:rFonts w:hint="eastAsia"/>
        </w:rPr>
        <w:t>3</w:t>
      </w:r>
      <w:r w:rsidRPr="00B9625F">
        <w:rPr>
          <w:rFonts w:hint="eastAsia"/>
        </w:rPr>
        <w:t>日</w:t>
      </w:r>
      <w:r>
        <w:rPr>
          <w:rFonts w:hint="eastAsia"/>
        </w:rPr>
        <w:t>，</w:t>
      </w:r>
      <w:r w:rsidRPr="00B9625F">
        <w:rPr>
          <w:rFonts w:hint="eastAsia"/>
        </w:rPr>
        <w:t>这一家人又来到瑞士</w:t>
      </w:r>
      <w:r>
        <w:rPr>
          <w:rFonts w:hint="eastAsia"/>
        </w:rPr>
        <w:t>，</w:t>
      </w:r>
      <w:r w:rsidRPr="00B9625F">
        <w:rPr>
          <w:rFonts w:hint="eastAsia"/>
        </w:rPr>
        <w:t>并口头提交了新的庇护申请。他们被安置在收容寻求庇护失败者的</w:t>
      </w:r>
      <w:proofErr w:type="spellStart"/>
      <w:r>
        <w:rPr>
          <w:rFonts w:hint="eastAsia"/>
        </w:rPr>
        <w:t>Seeben</w:t>
      </w:r>
      <w:proofErr w:type="spellEnd"/>
      <w:r w:rsidRPr="00B9625F">
        <w:rPr>
          <w:rFonts w:hint="eastAsia"/>
        </w:rPr>
        <w:t>中心</w:t>
      </w:r>
      <w:r>
        <w:rPr>
          <w:rFonts w:hint="eastAsia"/>
        </w:rPr>
        <w:t>，</w:t>
      </w:r>
      <w:r w:rsidRPr="00B9625F">
        <w:rPr>
          <w:rFonts w:hint="eastAsia"/>
        </w:rPr>
        <w:t>没有教育或公共社会援助</w:t>
      </w:r>
      <w:r>
        <w:rPr>
          <w:rFonts w:hint="eastAsia"/>
        </w:rPr>
        <w:t>，</w:t>
      </w:r>
      <w:r w:rsidRPr="00B9625F">
        <w:rPr>
          <w:rFonts w:hint="eastAsia"/>
        </w:rPr>
        <w:t>尽管并未下达关于这一安置或取消社会援助的正式决定。《圣加仑行政司法法》对此类决定有所规定。</w:t>
      </w:r>
      <w:r>
        <w:rPr>
          <w:rFonts w:hint="eastAsia"/>
        </w:rPr>
        <w:t>2</w:t>
      </w:r>
      <w:r w:rsidRPr="00B9625F">
        <w:rPr>
          <w:rFonts w:hint="eastAsia"/>
        </w:rPr>
        <w:t>0</w:t>
      </w:r>
      <w:r>
        <w:rPr>
          <w:rFonts w:hint="eastAsia"/>
        </w:rPr>
        <w:t>15</w:t>
      </w:r>
      <w:r w:rsidRPr="00B9625F">
        <w:rPr>
          <w:rFonts w:hint="eastAsia"/>
        </w:rPr>
        <w:t>年</w:t>
      </w:r>
      <w:r>
        <w:rPr>
          <w:rFonts w:hint="eastAsia"/>
        </w:rPr>
        <w:t>1</w:t>
      </w:r>
      <w:r w:rsidRPr="00B9625F">
        <w:rPr>
          <w:rFonts w:hint="eastAsia"/>
        </w:rPr>
        <w:t>0</w:t>
      </w:r>
      <w:r w:rsidRPr="00B9625F">
        <w:rPr>
          <w:rFonts w:hint="eastAsia"/>
        </w:rPr>
        <w:t>月</w:t>
      </w:r>
      <w:r>
        <w:rPr>
          <w:rFonts w:hint="eastAsia"/>
        </w:rPr>
        <w:t>9</w:t>
      </w:r>
      <w:r w:rsidRPr="00B9625F">
        <w:rPr>
          <w:rFonts w:hint="eastAsia"/>
        </w:rPr>
        <w:t>日</w:t>
      </w:r>
      <w:r>
        <w:rPr>
          <w:rFonts w:hint="eastAsia"/>
        </w:rPr>
        <w:t>，</w:t>
      </w:r>
      <w:r w:rsidRPr="00B9625F">
        <w:t>国家移民事务秘书处</w:t>
      </w:r>
      <w:r w:rsidRPr="00B9625F">
        <w:rPr>
          <w:rStyle w:val="a8"/>
          <w:rFonts w:eastAsia="宋体"/>
        </w:rPr>
        <w:footnoteReference w:id="4"/>
      </w:r>
      <w:r w:rsidR="00F075EB">
        <w:rPr>
          <w:rFonts w:hint="eastAsia"/>
        </w:rPr>
        <w:t xml:space="preserve"> </w:t>
      </w:r>
      <w:r w:rsidRPr="00B9625F">
        <w:rPr>
          <w:rFonts w:hint="eastAsia"/>
        </w:rPr>
        <w:t>在没有举行听证的情况下驳回了申请</w:t>
      </w:r>
      <w:r>
        <w:rPr>
          <w:rFonts w:hint="eastAsia"/>
        </w:rPr>
        <w:t>，</w:t>
      </w:r>
      <w:r w:rsidRPr="00B9625F">
        <w:rPr>
          <w:rFonts w:hint="eastAsia"/>
        </w:rPr>
        <w:t>理由是提交人的陈述不符合</w:t>
      </w:r>
      <w:r>
        <w:rPr>
          <w:rFonts w:hint="eastAsia"/>
        </w:rPr>
        <w:t>1998</w:t>
      </w:r>
      <w:r w:rsidRPr="00B9625F">
        <w:rPr>
          <w:rFonts w:hint="eastAsia"/>
        </w:rPr>
        <w:t>年</w:t>
      </w:r>
      <w:r>
        <w:rPr>
          <w:rFonts w:hint="eastAsia"/>
        </w:rPr>
        <w:t>6</w:t>
      </w:r>
      <w:r w:rsidRPr="00B9625F">
        <w:rPr>
          <w:rFonts w:hint="eastAsia"/>
        </w:rPr>
        <w:t>月</w:t>
      </w:r>
      <w:r>
        <w:rPr>
          <w:rFonts w:hint="eastAsia"/>
        </w:rPr>
        <w:t>26</w:t>
      </w:r>
      <w:r w:rsidRPr="00B9625F">
        <w:rPr>
          <w:rFonts w:hint="eastAsia"/>
        </w:rPr>
        <w:t>日第</w:t>
      </w:r>
      <w:r>
        <w:rPr>
          <w:rFonts w:hint="eastAsia"/>
        </w:rPr>
        <w:t>142.31</w:t>
      </w:r>
      <w:r w:rsidRPr="00B9625F">
        <w:rPr>
          <w:rFonts w:hint="eastAsia"/>
        </w:rPr>
        <w:t>号庇护法第</w:t>
      </w:r>
      <w:r>
        <w:rPr>
          <w:rFonts w:hint="eastAsia"/>
        </w:rPr>
        <w:t>3</w:t>
      </w:r>
      <w:r w:rsidRPr="00B9625F">
        <w:rPr>
          <w:rFonts w:hint="eastAsia"/>
        </w:rPr>
        <w:t>条规定的难民身份要求</w:t>
      </w:r>
      <w:r>
        <w:rPr>
          <w:rFonts w:hint="eastAsia"/>
        </w:rPr>
        <w:t>，</w:t>
      </w:r>
      <w:r w:rsidRPr="00B9625F">
        <w:rPr>
          <w:rFonts w:hint="eastAsia"/>
        </w:rPr>
        <w:t>也不符合该法第</w:t>
      </w:r>
      <w:r>
        <w:rPr>
          <w:rFonts w:hint="eastAsia"/>
        </w:rPr>
        <w:t>7</w:t>
      </w:r>
      <w:r w:rsidRPr="00B9625F">
        <w:rPr>
          <w:rFonts w:hint="eastAsia"/>
        </w:rPr>
        <w:t>条规定的指称可信性要求。</w:t>
      </w:r>
      <w:r>
        <w:rPr>
          <w:rFonts w:hint="eastAsia"/>
        </w:rPr>
        <w:t>2</w:t>
      </w:r>
      <w:r w:rsidRPr="00B9625F">
        <w:rPr>
          <w:rFonts w:hint="eastAsia"/>
        </w:rPr>
        <w:t>0</w:t>
      </w:r>
      <w:r>
        <w:rPr>
          <w:rFonts w:hint="eastAsia"/>
        </w:rPr>
        <w:t>17</w:t>
      </w:r>
      <w:r w:rsidRPr="00B9625F">
        <w:rPr>
          <w:rFonts w:hint="eastAsia"/>
        </w:rPr>
        <w:t>年</w:t>
      </w:r>
      <w:r>
        <w:rPr>
          <w:rFonts w:hint="eastAsia"/>
        </w:rPr>
        <w:t>9</w:t>
      </w:r>
      <w:r w:rsidRPr="00B9625F">
        <w:rPr>
          <w:rFonts w:hint="eastAsia"/>
        </w:rPr>
        <w:t>月</w:t>
      </w:r>
      <w:r>
        <w:rPr>
          <w:rFonts w:hint="eastAsia"/>
        </w:rPr>
        <w:t>21</w:t>
      </w:r>
      <w:r w:rsidRPr="00B9625F">
        <w:rPr>
          <w:rFonts w:hint="eastAsia"/>
        </w:rPr>
        <w:t>日</w:t>
      </w:r>
      <w:r>
        <w:rPr>
          <w:rFonts w:hint="eastAsia"/>
        </w:rPr>
        <w:t>，</w:t>
      </w:r>
      <w:r w:rsidRPr="00B9625F">
        <w:rPr>
          <w:rFonts w:hint="eastAsia"/>
        </w:rPr>
        <w:t>联邦行政法院驳回了提交人的上诉。</w:t>
      </w:r>
    </w:p>
    <w:p w14:paraId="633CF9F2" w14:textId="172663F3" w:rsidR="000423EF" w:rsidRPr="00B9625F" w:rsidRDefault="000423EF" w:rsidP="000423EF">
      <w:pPr>
        <w:pStyle w:val="SingleTxtGC"/>
      </w:pPr>
      <w:r>
        <w:t>2.3</w:t>
      </w:r>
      <w:r w:rsidRPr="00B9625F">
        <w:tab/>
      </w:r>
      <w:r>
        <w:t>M</w:t>
      </w:r>
      <w:r w:rsidRPr="00B9625F">
        <w:t>.</w:t>
      </w:r>
      <w:r>
        <w:t>S</w:t>
      </w:r>
      <w:r w:rsidRPr="00B9625F">
        <w:t>.</w:t>
      </w:r>
      <w:r w:rsidRPr="00B9625F">
        <w:rPr>
          <w:rFonts w:hint="eastAsia"/>
        </w:rPr>
        <w:t>在</w:t>
      </w:r>
      <w:r>
        <w:rPr>
          <w:rFonts w:hint="eastAsia"/>
        </w:rPr>
        <w:t>2</w:t>
      </w:r>
      <w:r w:rsidRPr="00B9625F">
        <w:rPr>
          <w:rFonts w:hint="eastAsia"/>
        </w:rPr>
        <w:t>0</w:t>
      </w:r>
      <w:r>
        <w:rPr>
          <w:rFonts w:hint="eastAsia"/>
        </w:rPr>
        <w:t>12</w:t>
      </w:r>
      <w:r w:rsidRPr="00B9625F">
        <w:rPr>
          <w:rFonts w:hint="eastAsia"/>
        </w:rPr>
        <w:t>年</w:t>
      </w:r>
      <w:r>
        <w:rPr>
          <w:rFonts w:hint="eastAsia"/>
        </w:rPr>
        <w:t>8</w:t>
      </w:r>
      <w:r w:rsidRPr="00B9625F">
        <w:rPr>
          <w:rFonts w:hint="eastAsia"/>
        </w:rPr>
        <w:t>月出生时</w:t>
      </w:r>
      <w:r>
        <w:rPr>
          <w:rFonts w:hint="eastAsia"/>
        </w:rPr>
        <w:t>，</w:t>
      </w:r>
      <w:r w:rsidRPr="00B9625F">
        <w:rPr>
          <w:rFonts w:hint="eastAsia"/>
        </w:rPr>
        <w:t>几乎完全失聪</w:t>
      </w:r>
      <w:r>
        <w:rPr>
          <w:rFonts w:hint="eastAsia"/>
        </w:rPr>
        <w:t>，</w:t>
      </w:r>
      <w:r w:rsidRPr="00B9625F">
        <w:rPr>
          <w:rFonts w:hint="eastAsia"/>
        </w:rPr>
        <w:t>需要植入人工耳蜗。一家人在瑞士停留期间</w:t>
      </w:r>
      <w:r>
        <w:rPr>
          <w:rFonts w:hint="eastAsia"/>
        </w:rPr>
        <w:t>，</w:t>
      </w:r>
      <w:r w:rsidRPr="00B9625F">
        <w:rPr>
          <w:rFonts w:hint="eastAsia"/>
        </w:rPr>
        <w:t>她接受了德语手语培训</w:t>
      </w:r>
      <w:r>
        <w:rPr>
          <w:rFonts w:hint="eastAsia"/>
        </w:rPr>
        <w:t>，</w:t>
      </w:r>
      <w:r w:rsidRPr="00B9625F">
        <w:rPr>
          <w:rFonts w:hint="eastAsia"/>
        </w:rPr>
        <w:t>但这不足以培养她的语言技能。</w:t>
      </w:r>
      <w:r w:rsidRPr="00B9625F">
        <w:rPr>
          <w:rStyle w:val="a8"/>
          <w:rFonts w:eastAsia="宋体"/>
        </w:rPr>
        <w:footnoteReference w:id="5"/>
      </w:r>
      <w:r w:rsidR="00F075EB">
        <w:rPr>
          <w:rFonts w:hint="eastAsia"/>
        </w:rPr>
        <w:t xml:space="preserve"> </w:t>
      </w:r>
      <w:r w:rsidRPr="00B9625F">
        <w:rPr>
          <w:rFonts w:hint="eastAsia"/>
        </w:rPr>
        <w:t>然而</w:t>
      </w:r>
      <w:r>
        <w:rPr>
          <w:rFonts w:hint="eastAsia"/>
        </w:rPr>
        <w:t>，</w:t>
      </w:r>
      <w:r w:rsidRPr="00B9625F">
        <w:rPr>
          <w:rFonts w:hint="eastAsia"/>
        </w:rPr>
        <w:t>联邦行政法院在</w:t>
      </w:r>
      <w:r>
        <w:rPr>
          <w:rFonts w:hint="eastAsia"/>
        </w:rPr>
        <w:t>2</w:t>
      </w:r>
      <w:r w:rsidRPr="00B9625F">
        <w:rPr>
          <w:rFonts w:hint="eastAsia"/>
        </w:rPr>
        <w:t>0</w:t>
      </w:r>
      <w:r>
        <w:rPr>
          <w:rFonts w:hint="eastAsia"/>
        </w:rPr>
        <w:t>13</w:t>
      </w:r>
      <w:r w:rsidRPr="00B9625F">
        <w:rPr>
          <w:rFonts w:hint="eastAsia"/>
        </w:rPr>
        <w:t>年</w:t>
      </w:r>
      <w:r>
        <w:rPr>
          <w:rFonts w:hint="eastAsia"/>
        </w:rPr>
        <w:t>2</w:t>
      </w:r>
      <w:r w:rsidRPr="00B9625F">
        <w:rPr>
          <w:rFonts w:hint="eastAsia"/>
        </w:rPr>
        <w:t>月</w:t>
      </w:r>
      <w:r>
        <w:rPr>
          <w:rFonts w:hint="eastAsia"/>
        </w:rPr>
        <w:t>5</w:t>
      </w:r>
      <w:r w:rsidRPr="00B9625F">
        <w:rPr>
          <w:rFonts w:hint="eastAsia"/>
        </w:rPr>
        <w:t>日的</w:t>
      </w:r>
      <w:r w:rsidRPr="00B9625F">
        <w:t>裁决</w:t>
      </w:r>
      <w:r w:rsidRPr="00B9625F">
        <w:rPr>
          <w:rFonts w:hint="eastAsia"/>
        </w:rPr>
        <w:t>中并未考虑是否有可能在俄罗斯联邦为她植入人工耳蜗。</w:t>
      </w:r>
      <w:r>
        <w:rPr>
          <w:rFonts w:hint="eastAsia"/>
        </w:rPr>
        <w:t>2</w:t>
      </w:r>
      <w:r w:rsidRPr="00B9625F">
        <w:rPr>
          <w:rFonts w:hint="eastAsia"/>
        </w:rPr>
        <w:t>0</w:t>
      </w:r>
      <w:r>
        <w:rPr>
          <w:rFonts w:hint="eastAsia"/>
        </w:rPr>
        <w:t>16</w:t>
      </w:r>
      <w:r w:rsidRPr="00B9625F">
        <w:rPr>
          <w:rFonts w:hint="eastAsia"/>
        </w:rPr>
        <w:t>年</w:t>
      </w:r>
      <w:r>
        <w:rPr>
          <w:rFonts w:hint="eastAsia"/>
        </w:rPr>
        <w:t>11</w:t>
      </w:r>
      <w:r w:rsidRPr="00B9625F">
        <w:rPr>
          <w:rFonts w:hint="eastAsia"/>
        </w:rPr>
        <w:t>月</w:t>
      </w:r>
      <w:r>
        <w:rPr>
          <w:rFonts w:hint="eastAsia"/>
        </w:rPr>
        <w:t>9</w:t>
      </w:r>
      <w:r w:rsidRPr="00B9625F">
        <w:rPr>
          <w:rFonts w:hint="eastAsia"/>
        </w:rPr>
        <w:t>日</w:t>
      </w:r>
      <w:r>
        <w:rPr>
          <w:rFonts w:hint="eastAsia"/>
        </w:rPr>
        <w:t>，</w:t>
      </w:r>
      <w:r w:rsidRPr="00B9625F">
        <w:rPr>
          <w:rFonts w:hint="eastAsia"/>
        </w:rPr>
        <w:t>儿童和青少年精神病学中心一位主治医生根据瑞士《民法》第</w:t>
      </w:r>
      <w:r>
        <w:rPr>
          <w:rFonts w:hint="eastAsia"/>
        </w:rPr>
        <w:t>443</w:t>
      </w:r>
      <w:r w:rsidRPr="00B9625F">
        <w:rPr>
          <w:rFonts w:hint="eastAsia"/>
        </w:rPr>
        <w:t>条提出了向</w:t>
      </w:r>
      <w:r>
        <w:t>M</w:t>
      </w:r>
      <w:r w:rsidRPr="00B9625F">
        <w:t>.</w:t>
      </w:r>
      <w:r>
        <w:t>S</w:t>
      </w:r>
      <w:r w:rsidRPr="00B9625F">
        <w:t>.</w:t>
      </w:r>
      <w:r w:rsidRPr="00B9625F">
        <w:rPr>
          <w:rFonts w:hint="eastAsia"/>
        </w:rPr>
        <w:t>提供适当的医疗支持和特殊教育的要求。吐根</w:t>
      </w:r>
      <w:proofErr w:type="gramStart"/>
      <w:r w:rsidRPr="00B9625F">
        <w:rPr>
          <w:rFonts w:hint="eastAsia"/>
        </w:rPr>
        <w:t>堡儿童</w:t>
      </w:r>
      <w:proofErr w:type="gramEnd"/>
      <w:r w:rsidRPr="00B9625F">
        <w:rPr>
          <w:rFonts w:hint="eastAsia"/>
        </w:rPr>
        <w:t>和成人保护局答复说</w:t>
      </w:r>
      <w:r>
        <w:rPr>
          <w:rFonts w:hint="eastAsia"/>
        </w:rPr>
        <w:t>，</w:t>
      </w:r>
      <w:r w:rsidRPr="00B9625F">
        <w:rPr>
          <w:rFonts w:hint="eastAsia"/>
        </w:rPr>
        <w:t>此类申请从医学角度来看是适当的</w:t>
      </w:r>
      <w:r>
        <w:rPr>
          <w:rFonts w:hint="eastAsia"/>
        </w:rPr>
        <w:t>，</w:t>
      </w:r>
      <w:r w:rsidRPr="00B9625F">
        <w:rPr>
          <w:rFonts w:hint="eastAsia"/>
        </w:rPr>
        <w:t>但瑞士东部儿童医院儿童神经学、发展和康复中心已提出过此类申请</w:t>
      </w:r>
      <w:r>
        <w:rPr>
          <w:rFonts w:hint="eastAsia"/>
        </w:rPr>
        <w:t>，</w:t>
      </w:r>
      <w:r w:rsidRPr="00B9625F">
        <w:rPr>
          <w:rFonts w:hint="eastAsia"/>
        </w:rPr>
        <w:t>并被圣加仑州市长协会驳回。此外</w:t>
      </w:r>
      <w:r>
        <w:rPr>
          <w:rFonts w:hint="eastAsia"/>
        </w:rPr>
        <w:t>，</w:t>
      </w:r>
      <w:r w:rsidRPr="00B9625F">
        <w:rPr>
          <w:rFonts w:hint="eastAsia"/>
        </w:rPr>
        <w:t>州移民局口头拒绝为人工耳蜗植入提供资助。根据圣加仑州立医院</w:t>
      </w:r>
      <w:r>
        <w:rPr>
          <w:rFonts w:hint="eastAsia"/>
        </w:rPr>
        <w:t>2</w:t>
      </w:r>
      <w:r w:rsidRPr="00B9625F">
        <w:rPr>
          <w:rFonts w:hint="eastAsia"/>
        </w:rPr>
        <w:t>0</w:t>
      </w:r>
      <w:r>
        <w:rPr>
          <w:rFonts w:hint="eastAsia"/>
        </w:rPr>
        <w:t>16</w:t>
      </w:r>
      <w:r w:rsidRPr="00B9625F">
        <w:rPr>
          <w:rFonts w:hint="eastAsia"/>
        </w:rPr>
        <w:t>年</w:t>
      </w:r>
      <w:r>
        <w:rPr>
          <w:rFonts w:hint="eastAsia"/>
        </w:rPr>
        <w:t>8</w:t>
      </w:r>
      <w:r w:rsidRPr="00B9625F">
        <w:rPr>
          <w:rFonts w:hint="eastAsia"/>
        </w:rPr>
        <w:t>月</w:t>
      </w:r>
      <w:r>
        <w:rPr>
          <w:rFonts w:hint="eastAsia"/>
        </w:rPr>
        <w:t>31</w:t>
      </w:r>
      <w:r w:rsidRPr="00B9625F">
        <w:rPr>
          <w:rFonts w:hint="eastAsia"/>
        </w:rPr>
        <w:t>日的信函</w:t>
      </w:r>
      <w:r>
        <w:rPr>
          <w:rFonts w:hint="eastAsia"/>
        </w:rPr>
        <w:t>，</w:t>
      </w:r>
      <w:r>
        <w:t>M</w:t>
      </w:r>
      <w:r w:rsidRPr="00B9625F">
        <w:t>.</w:t>
      </w:r>
      <w:r>
        <w:t>S</w:t>
      </w:r>
      <w:r w:rsidRPr="00B9625F">
        <w:t>.</w:t>
      </w:r>
      <w:r w:rsidRPr="00B9625F">
        <w:rPr>
          <w:rFonts w:hint="eastAsia"/>
        </w:rPr>
        <w:t>的双耳几乎完全失聪</w:t>
      </w:r>
      <w:r>
        <w:rPr>
          <w:rFonts w:hint="eastAsia"/>
        </w:rPr>
        <w:t>，</w:t>
      </w:r>
      <w:r w:rsidRPr="00B9625F">
        <w:rPr>
          <w:rFonts w:hint="eastAsia"/>
        </w:rPr>
        <w:t>她的语言和整体发展受到阻碍。这封信函明确建议植入人工耳蜗</w:t>
      </w:r>
      <w:r>
        <w:rPr>
          <w:rFonts w:hint="eastAsia"/>
        </w:rPr>
        <w:t>，</w:t>
      </w:r>
      <w:r w:rsidRPr="00B9625F">
        <w:rPr>
          <w:rFonts w:hint="eastAsia"/>
        </w:rPr>
        <w:t>此类</w:t>
      </w:r>
      <w:proofErr w:type="gramStart"/>
      <w:r w:rsidRPr="00B9625F">
        <w:rPr>
          <w:rFonts w:hint="eastAsia"/>
        </w:rPr>
        <w:t>植入仅</w:t>
      </w:r>
      <w:proofErr w:type="gramEnd"/>
      <w:r w:rsidRPr="00B9625F">
        <w:rPr>
          <w:rFonts w:hint="eastAsia"/>
        </w:rPr>
        <w:t>可在幼年进行</w:t>
      </w:r>
      <w:r>
        <w:rPr>
          <w:rFonts w:hint="eastAsia"/>
        </w:rPr>
        <w:t>，</w:t>
      </w:r>
      <w:r w:rsidRPr="00B9625F">
        <w:rPr>
          <w:rFonts w:hint="eastAsia"/>
        </w:rPr>
        <w:t>并且需要至少两到三年的随访。提交人还引述了瑞士东部儿童医院</w:t>
      </w:r>
      <w:r>
        <w:rPr>
          <w:rFonts w:hint="eastAsia"/>
        </w:rPr>
        <w:t>2</w:t>
      </w:r>
      <w:r w:rsidRPr="00B9625F">
        <w:rPr>
          <w:rFonts w:hint="eastAsia"/>
        </w:rPr>
        <w:t>0</w:t>
      </w:r>
      <w:r>
        <w:rPr>
          <w:rFonts w:hint="eastAsia"/>
        </w:rPr>
        <w:t>17</w:t>
      </w:r>
      <w:r w:rsidRPr="00B9625F">
        <w:rPr>
          <w:rFonts w:hint="eastAsia"/>
        </w:rPr>
        <w:t>年</w:t>
      </w:r>
      <w:r>
        <w:rPr>
          <w:rFonts w:hint="eastAsia"/>
        </w:rPr>
        <w:t>7</w:t>
      </w:r>
      <w:r w:rsidRPr="00B9625F">
        <w:rPr>
          <w:rFonts w:hint="eastAsia"/>
        </w:rPr>
        <w:t>月</w:t>
      </w:r>
      <w:r>
        <w:rPr>
          <w:rFonts w:hint="eastAsia"/>
        </w:rPr>
        <w:t>24</w:t>
      </w:r>
      <w:r w:rsidRPr="00B9625F">
        <w:rPr>
          <w:rFonts w:hint="eastAsia"/>
        </w:rPr>
        <w:t>日的一份报告</w:t>
      </w:r>
      <w:r>
        <w:rPr>
          <w:rFonts w:hint="eastAsia"/>
        </w:rPr>
        <w:t>，</w:t>
      </w:r>
      <w:r w:rsidRPr="00B9625F">
        <w:rPr>
          <w:rFonts w:hint="eastAsia"/>
        </w:rPr>
        <w:t>其中证实了这些情况</w:t>
      </w:r>
      <w:r>
        <w:rPr>
          <w:rFonts w:hint="eastAsia"/>
        </w:rPr>
        <w:t>，</w:t>
      </w:r>
      <w:r w:rsidRPr="00B9625F">
        <w:rPr>
          <w:rFonts w:hint="eastAsia"/>
        </w:rPr>
        <w:t>并强调</w:t>
      </w:r>
      <w:r>
        <w:t>M</w:t>
      </w:r>
      <w:r w:rsidRPr="00B9625F">
        <w:t>.</w:t>
      </w:r>
      <w:r>
        <w:t>S</w:t>
      </w:r>
      <w:r w:rsidRPr="00B9625F">
        <w:t>.</w:t>
      </w:r>
      <w:r w:rsidRPr="00B9625F">
        <w:rPr>
          <w:rFonts w:hint="eastAsia"/>
        </w:rPr>
        <w:t>需要进入</w:t>
      </w:r>
      <w:proofErr w:type="gramStart"/>
      <w:r w:rsidRPr="00B9625F">
        <w:rPr>
          <w:rFonts w:hint="eastAsia"/>
        </w:rPr>
        <w:t>面向听</w:t>
      </w:r>
      <w:proofErr w:type="gramEnd"/>
      <w:r w:rsidRPr="00B9625F">
        <w:rPr>
          <w:rFonts w:hint="eastAsia"/>
        </w:rPr>
        <w:t>障儿童的特殊学校。</w:t>
      </w:r>
    </w:p>
    <w:p w14:paraId="354D9E4B" w14:textId="7F61D4D8" w:rsidR="000423EF" w:rsidRPr="00B9625F" w:rsidRDefault="000423EF" w:rsidP="000423EF">
      <w:pPr>
        <w:pStyle w:val="SingleTxtGC"/>
      </w:pPr>
      <w:r>
        <w:t>2.4</w:t>
      </w:r>
      <w:r w:rsidRPr="00B9625F">
        <w:tab/>
      </w:r>
      <w:r w:rsidRPr="00F76F13">
        <w:rPr>
          <w:spacing w:val="1"/>
        </w:rPr>
        <w:t>K.S.</w:t>
      </w:r>
      <w:r w:rsidRPr="00F76F13">
        <w:rPr>
          <w:rFonts w:hint="eastAsia"/>
          <w:spacing w:val="1"/>
        </w:rPr>
        <w:t>在此前的诉讼程序中没有表达意见，他</w:t>
      </w:r>
      <w:r w:rsidRPr="00F76F13">
        <w:rPr>
          <w:rFonts w:hint="eastAsia"/>
          <w:spacing w:val="1"/>
        </w:rPr>
        <w:t>2018</w:t>
      </w:r>
      <w:r w:rsidRPr="00F76F13">
        <w:rPr>
          <w:rFonts w:hint="eastAsia"/>
          <w:spacing w:val="1"/>
        </w:rPr>
        <w:t>年</w:t>
      </w:r>
      <w:r w:rsidRPr="00F76F13">
        <w:rPr>
          <w:rFonts w:hint="eastAsia"/>
          <w:spacing w:val="1"/>
        </w:rPr>
        <w:t>2</w:t>
      </w:r>
      <w:r w:rsidRPr="00F76F13">
        <w:rPr>
          <w:rFonts w:hint="eastAsia"/>
          <w:spacing w:val="1"/>
        </w:rPr>
        <w:t>月</w:t>
      </w:r>
      <w:r w:rsidRPr="00F76F13">
        <w:rPr>
          <w:rFonts w:hint="eastAsia"/>
          <w:spacing w:val="1"/>
        </w:rPr>
        <w:t>6</w:t>
      </w:r>
      <w:r w:rsidRPr="00F76F13">
        <w:rPr>
          <w:rFonts w:hint="eastAsia"/>
          <w:spacing w:val="1"/>
        </w:rPr>
        <w:t>日提出了自己的庇护申请。</w:t>
      </w:r>
      <w:r w:rsidRPr="00F76F13">
        <w:rPr>
          <w:rFonts w:hint="eastAsia"/>
          <w:spacing w:val="1"/>
        </w:rPr>
        <w:t>2018</w:t>
      </w:r>
      <w:r w:rsidRPr="00F76F13">
        <w:rPr>
          <w:rFonts w:hint="eastAsia"/>
          <w:spacing w:val="1"/>
        </w:rPr>
        <w:t>年</w:t>
      </w:r>
      <w:r w:rsidRPr="00F76F13">
        <w:rPr>
          <w:rFonts w:hint="eastAsia"/>
          <w:spacing w:val="1"/>
        </w:rPr>
        <w:t>2</w:t>
      </w:r>
      <w:r w:rsidRPr="00F76F13">
        <w:rPr>
          <w:rFonts w:hint="eastAsia"/>
          <w:spacing w:val="1"/>
        </w:rPr>
        <w:t>月</w:t>
      </w:r>
      <w:r w:rsidRPr="00F76F13">
        <w:rPr>
          <w:rFonts w:hint="eastAsia"/>
          <w:spacing w:val="1"/>
        </w:rPr>
        <w:t>15</w:t>
      </w:r>
      <w:r w:rsidRPr="00F76F13">
        <w:rPr>
          <w:rFonts w:hint="eastAsia"/>
          <w:spacing w:val="1"/>
        </w:rPr>
        <w:t>日，</w:t>
      </w:r>
      <w:r w:rsidRPr="00F76F13">
        <w:rPr>
          <w:spacing w:val="1"/>
        </w:rPr>
        <w:t>国家移民事务秘书处</w:t>
      </w:r>
      <w:r w:rsidRPr="00F76F13">
        <w:rPr>
          <w:rFonts w:hint="eastAsia"/>
          <w:spacing w:val="1"/>
        </w:rPr>
        <w:t>在没有听取他的意见的情况下驳回了申请，并将其归类为复议请求。</w:t>
      </w:r>
      <w:r w:rsidRPr="00F76F13">
        <w:rPr>
          <w:spacing w:val="1"/>
        </w:rPr>
        <w:t>国家移民事务秘书处</w:t>
      </w:r>
      <w:r w:rsidRPr="00F76F13">
        <w:rPr>
          <w:rFonts w:hint="eastAsia"/>
          <w:spacing w:val="1"/>
        </w:rPr>
        <w:t>认为，在此前的诉讼程序中已经审查过</w:t>
      </w:r>
      <w:r w:rsidRPr="00F76F13">
        <w:rPr>
          <w:spacing w:val="1"/>
        </w:rPr>
        <w:t>K.S.</w:t>
      </w:r>
      <w:r w:rsidRPr="00F76F13">
        <w:rPr>
          <w:rFonts w:hint="eastAsia"/>
          <w:spacing w:val="1"/>
        </w:rPr>
        <w:t>的申请理由，包括他被诊断为创伤后应激障碍</w:t>
      </w:r>
      <w:r w:rsidRPr="00F76F13">
        <w:rPr>
          <w:rStyle w:val="a8"/>
          <w:rFonts w:eastAsia="宋体"/>
          <w:spacing w:val="1"/>
        </w:rPr>
        <w:footnoteReference w:id="6"/>
      </w:r>
      <w:r w:rsidR="00F76F13" w:rsidRPr="00F76F13">
        <w:rPr>
          <w:rFonts w:hint="eastAsia"/>
          <w:spacing w:val="1"/>
        </w:rPr>
        <w:t xml:space="preserve"> </w:t>
      </w:r>
      <w:r w:rsidRPr="00F76F13">
        <w:rPr>
          <w:rFonts w:hint="eastAsia"/>
          <w:spacing w:val="1"/>
        </w:rPr>
        <w:t>以及返回俄罗斯联邦对他的学业、社会、精神、智力、语言和心理发展的影响。</w:t>
      </w:r>
      <w:r w:rsidRPr="00F76F13">
        <w:rPr>
          <w:rFonts w:hint="eastAsia"/>
          <w:spacing w:val="1"/>
        </w:rPr>
        <w:t>2018</w:t>
      </w:r>
      <w:r w:rsidRPr="00F76F13">
        <w:rPr>
          <w:rFonts w:hint="eastAsia"/>
          <w:spacing w:val="1"/>
        </w:rPr>
        <w:t>年</w:t>
      </w:r>
      <w:r>
        <w:rPr>
          <w:rFonts w:hint="eastAsia"/>
        </w:rPr>
        <w:t>3</w:t>
      </w:r>
      <w:r w:rsidRPr="00B9625F">
        <w:rPr>
          <w:rFonts w:hint="eastAsia"/>
        </w:rPr>
        <w:t>月</w:t>
      </w:r>
      <w:r>
        <w:rPr>
          <w:rFonts w:hint="eastAsia"/>
        </w:rPr>
        <w:t>5</w:t>
      </w:r>
      <w:r w:rsidRPr="00B9625F">
        <w:rPr>
          <w:rFonts w:hint="eastAsia"/>
        </w:rPr>
        <w:t>日</w:t>
      </w:r>
      <w:r>
        <w:rPr>
          <w:rFonts w:hint="eastAsia"/>
        </w:rPr>
        <w:t>，</w:t>
      </w:r>
      <w:r w:rsidRPr="00B9625F">
        <w:rPr>
          <w:rFonts w:hint="eastAsia"/>
        </w:rPr>
        <w:t>联邦行政法院驳回了他的上诉。</w:t>
      </w:r>
    </w:p>
    <w:p w14:paraId="7DBE73DE" w14:textId="57B8CAE9" w:rsidR="000423EF" w:rsidRPr="00B9625F" w:rsidRDefault="000423EF" w:rsidP="000423EF">
      <w:pPr>
        <w:pStyle w:val="SingleTxtGC"/>
      </w:pPr>
      <w:r>
        <w:t>2.5</w:t>
      </w:r>
      <w:r w:rsidRPr="00B9625F">
        <w:tab/>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2</w:t>
      </w:r>
      <w:r w:rsidRPr="00B9625F">
        <w:rPr>
          <w:rFonts w:hint="eastAsia"/>
        </w:rPr>
        <w:t>0</w:t>
      </w:r>
      <w:r w:rsidRPr="00B9625F">
        <w:rPr>
          <w:rFonts w:hint="eastAsia"/>
        </w:rPr>
        <w:t>日</w:t>
      </w:r>
      <w:r>
        <w:rPr>
          <w:rFonts w:hint="eastAsia"/>
        </w:rPr>
        <w:t>，</w:t>
      </w:r>
      <w:r w:rsidRPr="00B9625F">
        <w:rPr>
          <w:rFonts w:hint="eastAsia"/>
        </w:rPr>
        <w:t>提交人就其庇护申请提出复议请求</w:t>
      </w:r>
      <w:r>
        <w:rPr>
          <w:rFonts w:hint="eastAsia"/>
        </w:rPr>
        <w:t>，</w:t>
      </w:r>
      <w:r w:rsidRPr="00B9625F">
        <w:rPr>
          <w:rFonts w:hint="eastAsia"/>
        </w:rPr>
        <w:t>理由是</w:t>
      </w:r>
      <w:r>
        <w:t>M</w:t>
      </w:r>
      <w:r w:rsidRPr="00B9625F">
        <w:t>.</w:t>
      </w:r>
      <w:r>
        <w:t>S</w:t>
      </w:r>
      <w:r w:rsidRPr="00B9625F">
        <w:t>.</w:t>
      </w:r>
      <w:r w:rsidRPr="00B9625F">
        <w:rPr>
          <w:rFonts w:hint="eastAsia"/>
        </w:rPr>
        <w:t>需要接受磁性共振成像检查</w:t>
      </w:r>
      <w:r>
        <w:rPr>
          <w:rFonts w:hint="eastAsia"/>
        </w:rPr>
        <w:t>，</w:t>
      </w:r>
      <w:r w:rsidRPr="00B9625F">
        <w:rPr>
          <w:rFonts w:hint="eastAsia"/>
        </w:rPr>
        <w:t>以判断她是否符合植入人工耳蜗的身体结构条件。</w:t>
      </w:r>
      <w:r w:rsidRPr="00B9625F">
        <w:t>国家移民事务秘书处</w:t>
      </w:r>
      <w:r w:rsidRPr="00B9625F">
        <w:rPr>
          <w:rFonts w:hint="eastAsia"/>
        </w:rPr>
        <w:t>在</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27</w:t>
      </w:r>
      <w:r w:rsidRPr="00B9625F">
        <w:rPr>
          <w:rFonts w:hint="eastAsia"/>
        </w:rPr>
        <w:t>日的附带决定中拒绝取消执行遣返。第二天</w:t>
      </w:r>
      <w:r>
        <w:rPr>
          <w:rFonts w:hint="eastAsia"/>
        </w:rPr>
        <w:t>，</w:t>
      </w:r>
      <w:r w:rsidRPr="00B9625F">
        <w:rPr>
          <w:rFonts w:hint="eastAsia"/>
        </w:rPr>
        <w:t>这一家人被逮捕并遣返到俄罗斯联邦。他们始终未被告知</w:t>
      </w:r>
      <w:r w:rsidRPr="00B9625F">
        <w:t>国家移民事务秘书处</w:t>
      </w:r>
      <w:r w:rsidRPr="00B9625F">
        <w:rPr>
          <w:rFonts w:hint="eastAsia"/>
        </w:rPr>
        <w:t>的决定</w:t>
      </w:r>
      <w:r>
        <w:rPr>
          <w:rFonts w:hint="eastAsia"/>
        </w:rPr>
        <w:t>，</w:t>
      </w:r>
      <w:r w:rsidRPr="00B9625F">
        <w:rPr>
          <w:rFonts w:hint="eastAsia"/>
        </w:rPr>
        <w:t>因此无法根据该决定提供联络地址。</w:t>
      </w:r>
      <w:r w:rsidRPr="00B9625F">
        <w:t>国家移民事务秘书处</w:t>
      </w:r>
      <w:r>
        <w:rPr>
          <w:rFonts w:hint="eastAsia"/>
        </w:rPr>
        <w:t>2</w:t>
      </w:r>
      <w:r w:rsidRPr="00B9625F">
        <w:rPr>
          <w:rFonts w:hint="eastAsia"/>
        </w:rPr>
        <w:t>0</w:t>
      </w:r>
      <w:r>
        <w:rPr>
          <w:rFonts w:hint="eastAsia"/>
        </w:rPr>
        <w:t>18</w:t>
      </w:r>
      <w:r w:rsidRPr="00B9625F">
        <w:rPr>
          <w:rFonts w:hint="eastAsia"/>
        </w:rPr>
        <w:t>年</w:t>
      </w:r>
      <w:r>
        <w:rPr>
          <w:rFonts w:hint="eastAsia"/>
        </w:rPr>
        <w:t>4</w:t>
      </w:r>
      <w:r w:rsidRPr="00B9625F">
        <w:rPr>
          <w:rFonts w:hint="eastAsia"/>
        </w:rPr>
        <w:t>月</w:t>
      </w:r>
      <w:r>
        <w:rPr>
          <w:rFonts w:hint="eastAsia"/>
        </w:rPr>
        <w:t>2</w:t>
      </w:r>
      <w:r w:rsidRPr="00B9625F">
        <w:rPr>
          <w:rFonts w:hint="eastAsia"/>
        </w:rPr>
        <w:t>0</w:t>
      </w:r>
      <w:r w:rsidRPr="00B9625F">
        <w:rPr>
          <w:rFonts w:hint="eastAsia"/>
        </w:rPr>
        <w:t>日的内部决定驳回了复议请求。</w:t>
      </w:r>
    </w:p>
    <w:p w14:paraId="0E6FF693" w14:textId="50377A3E" w:rsidR="000423EF" w:rsidRPr="00B9625F" w:rsidRDefault="000423EF" w:rsidP="000423EF">
      <w:pPr>
        <w:pStyle w:val="SingleTxtGC"/>
      </w:pPr>
      <w:r>
        <w:t>2.6</w:t>
      </w:r>
      <w:r w:rsidRPr="00B9625F">
        <w:tab/>
      </w:r>
      <w:r>
        <w:rPr>
          <w:rFonts w:hint="eastAsia"/>
        </w:rPr>
        <w:t>2</w:t>
      </w:r>
      <w:r w:rsidRPr="00B9625F">
        <w:rPr>
          <w:rFonts w:hint="eastAsia"/>
        </w:rPr>
        <w:t>0</w:t>
      </w:r>
      <w:r>
        <w:rPr>
          <w:rFonts w:hint="eastAsia"/>
        </w:rPr>
        <w:t>18</w:t>
      </w:r>
      <w:r w:rsidRPr="00B9625F">
        <w:rPr>
          <w:rFonts w:hint="eastAsia"/>
        </w:rPr>
        <w:t>年</w:t>
      </w:r>
      <w:r>
        <w:rPr>
          <w:rFonts w:hint="eastAsia"/>
        </w:rPr>
        <w:t>4</w:t>
      </w:r>
      <w:r w:rsidRPr="00B9625F">
        <w:rPr>
          <w:rFonts w:hint="eastAsia"/>
        </w:rPr>
        <w:t>月</w:t>
      </w:r>
      <w:r>
        <w:rPr>
          <w:rFonts w:hint="eastAsia"/>
        </w:rPr>
        <w:t>24</w:t>
      </w:r>
      <w:r w:rsidRPr="00B9625F">
        <w:rPr>
          <w:rFonts w:hint="eastAsia"/>
        </w:rPr>
        <w:t>日</w:t>
      </w:r>
      <w:r>
        <w:rPr>
          <w:rFonts w:hint="eastAsia"/>
        </w:rPr>
        <w:t>，</w:t>
      </w:r>
      <w:r w:rsidRPr="00B9625F">
        <w:rPr>
          <w:rFonts w:hint="eastAsia"/>
        </w:rPr>
        <w:t>儿童和成人保护局下令结束对</w:t>
      </w:r>
      <w:r>
        <w:t>M</w:t>
      </w:r>
      <w:r w:rsidRPr="00B9625F">
        <w:t>.</w:t>
      </w:r>
      <w:r>
        <w:t>S</w:t>
      </w:r>
      <w:r w:rsidRPr="00B9625F">
        <w:t>.</w:t>
      </w:r>
      <w:r w:rsidRPr="00B9625F">
        <w:rPr>
          <w:rFonts w:hint="eastAsia"/>
        </w:rPr>
        <w:t>和</w:t>
      </w:r>
      <w:r>
        <w:t>K</w:t>
      </w:r>
      <w:r w:rsidRPr="00B9625F">
        <w:t>.</w:t>
      </w:r>
      <w:r>
        <w:t>S</w:t>
      </w:r>
      <w:r w:rsidRPr="00B9625F">
        <w:t>.</w:t>
      </w:r>
      <w:r w:rsidRPr="00B9625F">
        <w:rPr>
          <w:rFonts w:hint="eastAsia"/>
        </w:rPr>
        <w:t>的儿童保护措施进行审查的程序</w:t>
      </w:r>
      <w:r>
        <w:rPr>
          <w:rFonts w:hint="eastAsia"/>
        </w:rPr>
        <w:t>，</w:t>
      </w:r>
      <w:r w:rsidRPr="00B9625F">
        <w:rPr>
          <w:rFonts w:hint="eastAsia"/>
        </w:rPr>
        <w:t>理由是在这一家人离境后</w:t>
      </w:r>
      <w:r>
        <w:rPr>
          <w:rFonts w:hint="eastAsia"/>
        </w:rPr>
        <w:t>，</w:t>
      </w:r>
      <w:r w:rsidRPr="00B9625F">
        <w:rPr>
          <w:rFonts w:hint="eastAsia"/>
        </w:rPr>
        <w:t>该程序已失去实际意义。</w:t>
      </w:r>
      <w:r w:rsidRPr="00B9625F">
        <w:rPr>
          <w:rStyle w:val="a8"/>
          <w:rFonts w:eastAsia="宋体"/>
        </w:rPr>
        <w:footnoteReference w:id="7"/>
      </w:r>
      <w:r w:rsidR="002D785D">
        <w:rPr>
          <w:rFonts w:hint="eastAsia"/>
        </w:rPr>
        <w:t xml:space="preserve"> </w:t>
      </w:r>
      <w:r w:rsidRPr="00B9625F">
        <w:rPr>
          <w:rFonts w:hint="eastAsia"/>
        </w:rPr>
        <w:t>提交人称</w:t>
      </w:r>
      <w:r>
        <w:rPr>
          <w:rFonts w:hint="eastAsia"/>
        </w:rPr>
        <w:t>，</w:t>
      </w:r>
      <w:r w:rsidRPr="00B9625F">
        <w:rPr>
          <w:rFonts w:hint="eastAsia"/>
        </w:rPr>
        <w:t>在他们的代表前去查阅文件时</w:t>
      </w:r>
      <w:r>
        <w:rPr>
          <w:rFonts w:hint="eastAsia"/>
        </w:rPr>
        <w:t>，</w:t>
      </w:r>
      <w:r w:rsidRPr="00B9625F">
        <w:rPr>
          <w:rFonts w:hint="eastAsia"/>
        </w:rPr>
        <w:t>儿童和成人保护局并未向其告知已</w:t>
      </w:r>
      <w:proofErr w:type="gramStart"/>
      <w:r w:rsidRPr="00B9625F">
        <w:rPr>
          <w:rFonts w:hint="eastAsia"/>
        </w:rPr>
        <w:t>作出</w:t>
      </w:r>
      <w:proofErr w:type="gramEnd"/>
      <w:r w:rsidRPr="00B9625F">
        <w:rPr>
          <w:rFonts w:hint="eastAsia"/>
        </w:rPr>
        <w:t>决定</w:t>
      </w:r>
      <w:r>
        <w:rPr>
          <w:rFonts w:hint="eastAsia"/>
        </w:rPr>
        <w:t>，</w:t>
      </w:r>
      <w:r w:rsidRPr="00B9625F">
        <w:rPr>
          <w:rFonts w:hint="eastAsia"/>
        </w:rPr>
        <w:t>也没有提及上诉的时限。圣加仑州上诉委员会</w:t>
      </w:r>
      <w:r>
        <w:rPr>
          <w:rFonts w:hint="eastAsia"/>
        </w:rPr>
        <w:t>2</w:t>
      </w:r>
      <w:r w:rsidRPr="00B9625F">
        <w:rPr>
          <w:rFonts w:hint="eastAsia"/>
        </w:rPr>
        <w:t>0</w:t>
      </w:r>
      <w:r>
        <w:rPr>
          <w:rFonts w:hint="eastAsia"/>
        </w:rPr>
        <w:t>18</w:t>
      </w:r>
      <w:r w:rsidRPr="00B9625F">
        <w:rPr>
          <w:rFonts w:hint="eastAsia"/>
        </w:rPr>
        <w:t>年</w:t>
      </w:r>
      <w:r>
        <w:rPr>
          <w:rFonts w:hint="eastAsia"/>
        </w:rPr>
        <w:t>7</w:t>
      </w:r>
      <w:r w:rsidRPr="00B9625F">
        <w:rPr>
          <w:rFonts w:hint="eastAsia"/>
        </w:rPr>
        <w:t>月</w:t>
      </w:r>
      <w:r>
        <w:rPr>
          <w:rFonts w:hint="eastAsia"/>
        </w:rPr>
        <w:t>2</w:t>
      </w:r>
      <w:r w:rsidRPr="00B9625F">
        <w:rPr>
          <w:rFonts w:hint="eastAsia"/>
        </w:rPr>
        <w:t>日的决定驳回了一名律师提出的上诉</w:t>
      </w:r>
      <w:r>
        <w:rPr>
          <w:rFonts w:hint="eastAsia"/>
        </w:rPr>
        <w:t>，</w:t>
      </w:r>
      <w:r w:rsidRPr="00B9625F">
        <w:rPr>
          <w:rFonts w:hint="eastAsia"/>
        </w:rPr>
        <w:t>这名律师并未获得提交人的授权</w:t>
      </w:r>
      <w:r>
        <w:rPr>
          <w:rFonts w:hint="eastAsia"/>
        </w:rPr>
        <w:t>，</w:t>
      </w:r>
      <w:r w:rsidRPr="00B9625F">
        <w:rPr>
          <w:rFonts w:hint="eastAsia"/>
        </w:rPr>
        <w:t>也没有利用为取得授权给予的延长期限。</w:t>
      </w:r>
    </w:p>
    <w:p w14:paraId="785320AB" w14:textId="4FA3F7FB" w:rsidR="000423EF" w:rsidRPr="00B9625F" w:rsidRDefault="000423EF" w:rsidP="000423EF">
      <w:pPr>
        <w:pStyle w:val="SingleTxtGC"/>
      </w:pPr>
      <w:r>
        <w:t>2.7</w:t>
      </w:r>
      <w:r w:rsidRPr="00B9625F">
        <w:tab/>
      </w:r>
      <w:r w:rsidRPr="00B9625F">
        <w:rPr>
          <w:rFonts w:hint="eastAsia"/>
        </w:rPr>
        <w:t>国家移民事务秘书处在</w:t>
      </w:r>
      <w:r>
        <w:rPr>
          <w:rFonts w:hint="eastAsia"/>
        </w:rPr>
        <w:t>2</w:t>
      </w:r>
      <w:r w:rsidRPr="00B9625F">
        <w:rPr>
          <w:rFonts w:hint="eastAsia"/>
        </w:rPr>
        <w:t>0</w:t>
      </w:r>
      <w:r>
        <w:rPr>
          <w:rFonts w:hint="eastAsia"/>
        </w:rPr>
        <w:t>18</w:t>
      </w:r>
      <w:r w:rsidRPr="00B9625F">
        <w:rPr>
          <w:rFonts w:hint="eastAsia"/>
        </w:rPr>
        <w:t>年</w:t>
      </w:r>
      <w:r>
        <w:rPr>
          <w:rFonts w:hint="eastAsia"/>
        </w:rPr>
        <w:t>6</w:t>
      </w:r>
      <w:r w:rsidRPr="00B9625F">
        <w:rPr>
          <w:rFonts w:hint="eastAsia"/>
        </w:rPr>
        <w:t>月</w:t>
      </w:r>
      <w:r>
        <w:rPr>
          <w:rFonts w:hint="eastAsia"/>
        </w:rPr>
        <w:t>21</w:t>
      </w:r>
      <w:r w:rsidRPr="00B9625F">
        <w:rPr>
          <w:rFonts w:hint="eastAsia"/>
        </w:rPr>
        <w:t>日的内部决定中驳回了可使这家人返回瑞士的新的复议申请和签证申请。</w:t>
      </w:r>
      <w:r>
        <w:rPr>
          <w:rFonts w:hint="eastAsia"/>
        </w:rPr>
        <w:t>2</w:t>
      </w:r>
      <w:r w:rsidRPr="00B9625F">
        <w:rPr>
          <w:rFonts w:hint="eastAsia"/>
        </w:rPr>
        <w:t>0</w:t>
      </w:r>
      <w:r>
        <w:rPr>
          <w:rFonts w:hint="eastAsia"/>
        </w:rPr>
        <w:t>18</w:t>
      </w:r>
      <w:r w:rsidRPr="00B9625F">
        <w:rPr>
          <w:rFonts w:hint="eastAsia"/>
        </w:rPr>
        <w:t>年</w:t>
      </w:r>
      <w:r>
        <w:rPr>
          <w:rFonts w:hint="eastAsia"/>
        </w:rPr>
        <w:t>7</w:t>
      </w:r>
      <w:r w:rsidRPr="00B9625F">
        <w:rPr>
          <w:rFonts w:hint="eastAsia"/>
        </w:rPr>
        <w:t>月</w:t>
      </w:r>
      <w:r>
        <w:rPr>
          <w:rFonts w:hint="eastAsia"/>
        </w:rPr>
        <w:t>24</w:t>
      </w:r>
      <w:r w:rsidRPr="00B9625F">
        <w:rPr>
          <w:rFonts w:hint="eastAsia"/>
        </w:rPr>
        <w:t>日</w:t>
      </w:r>
      <w:r>
        <w:rPr>
          <w:rFonts w:hint="eastAsia"/>
        </w:rPr>
        <w:t>，</w:t>
      </w:r>
      <w:r w:rsidRPr="00B9625F">
        <w:rPr>
          <w:rFonts w:hint="eastAsia"/>
        </w:rPr>
        <w:t>联邦行政法院驳回了就这一决定提出的上诉。同样在</w:t>
      </w:r>
      <w:r>
        <w:rPr>
          <w:rFonts w:hint="eastAsia"/>
        </w:rPr>
        <w:t>2</w:t>
      </w:r>
      <w:r w:rsidRPr="00B9625F">
        <w:rPr>
          <w:rFonts w:hint="eastAsia"/>
        </w:rPr>
        <w:t>0</w:t>
      </w:r>
      <w:r>
        <w:rPr>
          <w:rFonts w:hint="eastAsia"/>
        </w:rPr>
        <w:t>18</w:t>
      </w:r>
      <w:r w:rsidRPr="00B9625F">
        <w:rPr>
          <w:rFonts w:hint="eastAsia"/>
        </w:rPr>
        <w:t>年</w:t>
      </w:r>
      <w:r>
        <w:rPr>
          <w:rFonts w:hint="eastAsia"/>
        </w:rPr>
        <w:t>7</w:t>
      </w:r>
      <w:r w:rsidRPr="00B9625F">
        <w:rPr>
          <w:rFonts w:hint="eastAsia"/>
        </w:rPr>
        <w:t>月</w:t>
      </w:r>
      <w:r>
        <w:rPr>
          <w:rFonts w:hint="eastAsia"/>
        </w:rPr>
        <w:t>，</w:t>
      </w:r>
      <w:r w:rsidRPr="00B9625F">
        <w:rPr>
          <w:rFonts w:hint="eastAsia"/>
        </w:rPr>
        <w:t>对于声称</w:t>
      </w:r>
      <w:r>
        <w:t>M</w:t>
      </w:r>
      <w:r w:rsidRPr="00B9625F">
        <w:t>.</w:t>
      </w:r>
      <w:r>
        <w:t>S</w:t>
      </w:r>
      <w:r w:rsidRPr="00B9625F">
        <w:t>.</w:t>
      </w:r>
      <w:r w:rsidRPr="00B9625F">
        <w:rPr>
          <w:rFonts w:hint="eastAsia"/>
        </w:rPr>
        <w:t>和</w:t>
      </w:r>
      <w:r>
        <w:rPr>
          <w:rFonts w:hint="eastAsia"/>
        </w:rPr>
        <w:t>K</w:t>
      </w:r>
      <w:r w:rsidRPr="00B9625F">
        <w:rPr>
          <w:rFonts w:hint="eastAsia"/>
        </w:rPr>
        <w:t>.</w:t>
      </w:r>
      <w:r>
        <w:rPr>
          <w:rFonts w:hint="eastAsia"/>
        </w:rPr>
        <w:t>S</w:t>
      </w:r>
      <w:r w:rsidRPr="00B9625F">
        <w:rPr>
          <w:rFonts w:hint="eastAsia"/>
        </w:rPr>
        <w:t>.</w:t>
      </w:r>
      <w:r w:rsidRPr="00B9625F">
        <w:rPr>
          <w:rFonts w:hint="eastAsia"/>
        </w:rPr>
        <w:t>在俄罗斯联邦没有获得教育或医疗的信函</w:t>
      </w:r>
      <w:r>
        <w:rPr>
          <w:rFonts w:hint="eastAsia"/>
        </w:rPr>
        <w:t>，</w:t>
      </w:r>
      <w:r w:rsidRPr="00B9625F">
        <w:rPr>
          <w:rFonts w:hint="eastAsia"/>
        </w:rPr>
        <w:t>吐根</w:t>
      </w:r>
      <w:proofErr w:type="gramStart"/>
      <w:r w:rsidRPr="00B9625F">
        <w:rPr>
          <w:rFonts w:hint="eastAsia"/>
        </w:rPr>
        <w:t>堡儿童</w:t>
      </w:r>
      <w:proofErr w:type="gramEnd"/>
      <w:r w:rsidRPr="00B9625F">
        <w:rPr>
          <w:rFonts w:hint="eastAsia"/>
        </w:rPr>
        <w:t>和成人保护局答复称</w:t>
      </w:r>
      <w:r>
        <w:rPr>
          <w:rFonts w:hint="eastAsia"/>
        </w:rPr>
        <w:t>，</w:t>
      </w:r>
      <w:r w:rsidRPr="00B9625F">
        <w:rPr>
          <w:rFonts w:hint="eastAsia"/>
        </w:rPr>
        <w:t>该机构将不采取其他行动。</w:t>
      </w:r>
    </w:p>
    <w:p w14:paraId="281933F6" w14:textId="77777777" w:rsidR="000423EF" w:rsidRPr="00B9625F" w:rsidRDefault="000423EF" w:rsidP="002D785D">
      <w:pPr>
        <w:pStyle w:val="H23GC"/>
      </w:pPr>
      <w:r w:rsidRPr="00B9625F">
        <w:tab/>
      </w:r>
      <w:r w:rsidRPr="00B9625F">
        <w:tab/>
      </w:r>
      <w:r w:rsidRPr="00B9625F">
        <w:rPr>
          <w:rFonts w:ascii="黑体" w:hAnsi="黑体" w:cs="Lantinghei SC Demibold"/>
        </w:rPr>
        <w:t>申诉</w:t>
      </w:r>
    </w:p>
    <w:p w14:paraId="69EB3750" w14:textId="59F0CD28" w:rsidR="000423EF" w:rsidRPr="00B9625F" w:rsidRDefault="000423EF" w:rsidP="000423EF">
      <w:pPr>
        <w:pStyle w:val="SingleTxtGC"/>
      </w:pPr>
      <w:r>
        <w:t>3.1</w:t>
      </w:r>
      <w:r w:rsidRPr="00B9625F">
        <w:tab/>
      </w:r>
      <w:r w:rsidRPr="00B9625F">
        <w:rPr>
          <w:rFonts w:hint="eastAsia"/>
        </w:rPr>
        <w:t>提交人申诉称</w:t>
      </w:r>
      <w:r>
        <w:rPr>
          <w:rFonts w:hint="eastAsia"/>
        </w:rPr>
        <w:t>，</w:t>
      </w:r>
      <w:r w:rsidRPr="00B9625F">
        <w:rPr>
          <w:rFonts w:hint="eastAsia"/>
        </w:rPr>
        <w:t>缔约国没有充分将《公约》纳入《联邦庇护法》、《联邦外国国民和融合法》和《圣加仑行政司法法》</w:t>
      </w:r>
      <w:r>
        <w:rPr>
          <w:rFonts w:hint="eastAsia"/>
        </w:rPr>
        <w:t>，</w:t>
      </w:r>
      <w:r w:rsidRPr="00B9625F">
        <w:rPr>
          <w:rFonts w:hint="eastAsia"/>
        </w:rPr>
        <w:t>违反了《公约》第</w:t>
      </w:r>
      <w:r>
        <w:rPr>
          <w:rFonts w:hint="eastAsia"/>
        </w:rPr>
        <w:t>4</w:t>
      </w:r>
      <w:r w:rsidRPr="00B9625F">
        <w:rPr>
          <w:rFonts w:hint="eastAsia"/>
        </w:rPr>
        <w:t>条。此外</w:t>
      </w:r>
      <w:r>
        <w:rPr>
          <w:rFonts w:hint="eastAsia"/>
        </w:rPr>
        <w:t>，</w:t>
      </w:r>
      <w:r w:rsidRPr="00B9625F">
        <w:rPr>
          <w:rFonts w:hint="eastAsia"/>
        </w:rPr>
        <w:t>自</w:t>
      </w:r>
      <w:r>
        <w:rPr>
          <w:rFonts w:hint="eastAsia"/>
        </w:rPr>
        <w:t>2</w:t>
      </w:r>
      <w:r w:rsidRPr="00B9625F">
        <w:rPr>
          <w:rFonts w:hint="eastAsia"/>
        </w:rPr>
        <w:t>00</w:t>
      </w:r>
      <w:r>
        <w:rPr>
          <w:rFonts w:hint="eastAsia"/>
        </w:rPr>
        <w:t>8</w:t>
      </w:r>
      <w:r w:rsidRPr="00B9625F">
        <w:rPr>
          <w:rFonts w:hint="eastAsia"/>
        </w:rPr>
        <w:t>年</w:t>
      </w:r>
      <w:r>
        <w:rPr>
          <w:rFonts w:hint="eastAsia"/>
        </w:rPr>
        <w:t>1</w:t>
      </w:r>
      <w:r w:rsidRPr="00B9625F">
        <w:rPr>
          <w:rFonts w:hint="eastAsia"/>
        </w:rPr>
        <w:t>月</w:t>
      </w:r>
      <w:r>
        <w:rPr>
          <w:rFonts w:hint="eastAsia"/>
        </w:rPr>
        <w:t>1</w:t>
      </w:r>
      <w:r w:rsidRPr="00B9625F">
        <w:rPr>
          <w:rFonts w:hint="eastAsia"/>
        </w:rPr>
        <w:t>日起</w:t>
      </w:r>
      <w:r>
        <w:rPr>
          <w:rFonts w:hint="eastAsia"/>
        </w:rPr>
        <w:t>，</w:t>
      </w:r>
      <w:r w:rsidRPr="00B9625F">
        <w:rPr>
          <w:rFonts w:hint="eastAsia"/>
        </w:rPr>
        <w:t>联邦立法机构授权各州将提供给被拒绝入境的寻求庇护者的社会援助减为紧急援助</w:t>
      </w:r>
      <w:r>
        <w:rPr>
          <w:rFonts w:hint="eastAsia"/>
        </w:rPr>
        <w:t>，</w:t>
      </w:r>
      <w:r w:rsidRPr="00B9625F">
        <w:rPr>
          <w:rFonts w:hint="eastAsia"/>
        </w:rPr>
        <w:t>构成违反《公约》第</w:t>
      </w:r>
      <w:r>
        <w:rPr>
          <w:rFonts w:hint="eastAsia"/>
        </w:rPr>
        <w:t>4</w:t>
      </w:r>
      <w:r w:rsidRPr="00B9625F">
        <w:rPr>
          <w:rFonts w:hint="eastAsia"/>
        </w:rPr>
        <w:t>条的情况</w:t>
      </w:r>
      <w:r>
        <w:rPr>
          <w:rFonts w:hint="eastAsia"/>
        </w:rPr>
        <w:t>，</w:t>
      </w:r>
      <w:r w:rsidRPr="00B9625F">
        <w:rPr>
          <w:rFonts w:hint="eastAsia"/>
        </w:rPr>
        <w:t>因为它破坏了一国成为《公约》缔约国时应维持现状的原则。</w:t>
      </w:r>
    </w:p>
    <w:p w14:paraId="7FB5D4D2" w14:textId="0BDF2E78" w:rsidR="000423EF" w:rsidRPr="00B9625F" w:rsidRDefault="000423EF" w:rsidP="000423EF">
      <w:pPr>
        <w:pStyle w:val="SingleTxtGC"/>
      </w:pPr>
      <w:r>
        <w:t>3.2</w:t>
      </w:r>
      <w:r w:rsidRPr="00B9625F">
        <w:tab/>
      </w:r>
      <w:r w:rsidRPr="00B9625F">
        <w:rPr>
          <w:rFonts w:hint="eastAsia"/>
        </w:rPr>
        <w:t>提交人称</w:t>
      </w:r>
      <w:r>
        <w:rPr>
          <w:rFonts w:hint="eastAsia"/>
        </w:rPr>
        <w:t>，</w:t>
      </w:r>
      <w:r w:rsidRPr="00B9625F">
        <w:rPr>
          <w:rFonts w:hint="eastAsia"/>
        </w:rPr>
        <w:t>缔约国侵犯了</w:t>
      </w:r>
      <w:r>
        <w:rPr>
          <w:rFonts w:hint="eastAsia"/>
        </w:rPr>
        <w:t>K</w:t>
      </w:r>
      <w:r w:rsidRPr="00B9625F">
        <w:rPr>
          <w:rFonts w:hint="eastAsia"/>
        </w:rPr>
        <w:t>.</w:t>
      </w:r>
      <w:r>
        <w:rPr>
          <w:rFonts w:hint="eastAsia"/>
        </w:rPr>
        <w:t>S</w:t>
      </w:r>
      <w:r w:rsidRPr="00B9625F">
        <w:rPr>
          <w:rFonts w:hint="eastAsia"/>
        </w:rPr>
        <w:t>.</w:t>
      </w:r>
      <w:r w:rsidRPr="00B9625F">
        <w:rPr>
          <w:rFonts w:hint="eastAsia"/>
        </w:rPr>
        <w:t>根据《公约》第</w:t>
      </w:r>
      <w:r>
        <w:rPr>
          <w:rFonts w:hint="eastAsia"/>
        </w:rPr>
        <w:t>22</w:t>
      </w:r>
      <w:r w:rsidRPr="00B9625F">
        <w:rPr>
          <w:rFonts w:hint="eastAsia"/>
        </w:rPr>
        <w:t>条享有的权利</w:t>
      </w:r>
      <w:r>
        <w:rPr>
          <w:rFonts w:hint="eastAsia"/>
        </w:rPr>
        <w:t>，</w:t>
      </w:r>
      <w:r w:rsidRPr="00B9625F">
        <w:rPr>
          <w:rFonts w:hint="eastAsia"/>
        </w:rPr>
        <w:t>因为该国主管机构在处理他的庇护申请时没有将《公约》纳入考虑</w:t>
      </w:r>
      <w:r>
        <w:rPr>
          <w:rFonts w:hint="eastAsia"/>
        </w:rPr>
        <w:t>，</w:t>
      </w:r>
      <w:r w:rsidRPr="00B9625F">
        <w:rPr>
          <w:rFonts w:hint="eastAsia"/>
        </w:rPr>
        <w:t>没有考虑针对儿童的迫害形式</w:t>
      </w:r>
      <w:r>
        <w:rPr>
          <w:rFonts w:hint="eastAsia"/>
        </w:rPr>
        <w:t>，</w:t>
      </w:r>
      <w:r w:rsidRPr="00B9625F">
        <w:rPr>
          <w:rFonts w:hint="eastAsia"/>
        </w:rPr>
        <w:t>没有向他提供法律援助</w:t>
      </w:r>
      <w:r>
        <w:rPr>
          <w:rFonts w:hint="eastAsia"/>
        </w:rPr>
        <w:t>，</w:t>
      </w:r>
      <w:r w:rsidRPr="00B9625F">
        <w:rPr>
          <w:rFonts w:hint="eastAsia"/>
        </w:rPr>
        <w:t>并向他收取了高额的诉讼费用。虽然国家移民事务办事处对</w:t>
      </w:r>
      <w:r>
        <w:t>K</w:t>
      </w:r>
      <w:r w:rsidRPr="00B9625F">
        <w:t>.</w:t>
      </w:r>
      <w:r>
        <w:t>S</w:t>
      </w:r>
      <w:r w:rsidRPr="00B9625F">
        <w:t>.</w:t>
      </w:r>
      <w:r w:rsidRPr="00B9625F">
        <w:rPr>
          <w:rFonts w:hint="eastAsia"/>
        </w:rPr>
        <w:t>的判断力并无怀疑</w:t>
      </w:r>
      <w:r>
        <w:rPr>
          <w:rFonts w:hint="eastAsia"/>
        </w:rPr>
        <w:t>，</w:t>
      </w:r>
      <w:r w:rsidRPr="00B9625F">
        <w:rPr>
          <w:rFonts w:hint="eastAsia"/>
        </w:rPr>
        <w:t>但没有对他进行询问</w:t>
      </w:r>
      <w:r>
        <w:rPr>
          <w:rFonts w:hint="eastAsia"/>
        </w:rPr>
        <w:t>，</w:t>
      </w:r>
      <w:r w:rsidRPr="00B9625F">
        <w:rPr>
          <w:rFonts w:hint="eastAsia"/>
        </w:rPr>
        <w:t>这违反了《公约》第</w:t>
      </w:r>
      <w:r>
        <w:rPr>
          <w:rFonts w:hint="eastAsia"/>
        </w:rPr>
        <w:t>12</w:t>
      </w:r>
      <w:r w:rsidRPr="00B9625F">
        <w:rPr>
          <w:rFonts w:hint="eastAsia"/>
        </w:rPr>
        <w:t>条</w:t>
      </w:r>
      <w:r>
        <w:rPr>
          <w:rFonts w:hint="eastAsia"/>
        </w:rPr>
        <w:t>，</w:t>
      </w:r>
      <w:r w:rsidRPr="00B9625F">
        <w:rPr>
          <w:rFonts w:hint="eastAsia"/>
        </w:rPr>
        <w:t>而且《公约》没有规定儿童可以陈述意见的最低年龄。此外</w:t>
      </w:r>
      <w:r>
        <w:rPr>
          <w:rFonts w:hint="eastAsia"/>
        </w:rPr>
        <w:t>，</w:t>
      </w:r>
      <w:r>
        <w:t>K</w:t>
      </w:r>
      <w:r w:rsidRPr="00B9625F">
        <w:t>.</w:t>
      </w:r>
      <w:r>
        <w:t>S</w:t>
      </w:r>
      <w:r w:rsidRPr="00B9625F">
        <w:t>.</w:t>
      </w:r>
      <w:r w:rsidRPr="00B9625F">
        <w:rPr>
          <w:rFonts w:hint="eastAsia"/>
        </w:rPr>
        <w:t>的父母一直被视为他的法律代表</w:t>
      </w:r>
      <w:r>
        <w:rPr>
          <w:rFonts w:hint="eastAsia"/>
        </w:rPr>
        <w:t>，</w:t>
      </w:r>
      <w:r w:rsidRPr="00B9625F">
        <w:rPr>
          <w:rFonts w:hint="eastAsia"/>
        </w:rPr>
        <w:t>但这并非出于他的选择。</w:t>
      </w:r>
    </w:p>
    <w:p w14:paraId="7DB2778B" w14:textId="2AC851B5" w:rsidR="000423EF" w:rsidRPr="00B9625F" w:rsidRDefault="000423EF" w:rsidP="000423EF">
      <w:pPr>
        <w:pStyle w:val="SingleTxtGC"/>
      </w:pPr>
      <w:r>
        <w:t>3.3</w:t>
      </w:r>
      <w:r w:rsidRPr="00B9625F">
        <w:tab/>
      </w:r>
      <w:r w:rsidRPr="00B9625F">
        <w:rPr>
          <w:rFonts w:hint="eastAsia"/>
        </w:rPr>
        <w:t>据提交人称</w:t>
      </w:r>
      <w:r>
        <w:rPr>
          <w:rFonts w:hint="eastAsia"/>
        </w:rPr>
        <w:t>，</w:t>
      </w:r>
      <w:r w:rsidRPr="00B9625F">
        <w:rPr>
          <w:rFonts w:hint="eastAsia"/>
        </w:rPr>
        <w:t>州移民局拒绝向</w:t>
      </w:r>
      <w:r>
        <w:t>M</w:t>
      </w:r>
      <w:r w:rsidRPr="00B9625F">
        <w:t>.</w:t>
      </w:r>
      <w:r>
        <w:t>S</w:t>
      </w:r>
      <w:r w:rsidRPr="00B9625F">
        <w:t>.</w:t>
      </w:r>
      <w:r w:rsidRPr="00B9625F">
        <w:rPr>
          <w:rFonts w:hint="eastAsia"/>
        </w:rPr>
        <w:t>提供人工耳蜗植入</w:t>
      </w:r>
      <w:r>
        <w:rPr>
          <w:rFonts w:hint="eastAsia"/>
        </w:rPr>
        <w:t>，</w:t>
      </w:r>
      <w:r w:rsidRPr="00B9625F">
        <w:rPr>
          <w:rFonts w:hint="eastAsia"/>
        </w:rPr>
        <w:t>也没有让她学习手语</w:t>
      </w:r>
      <w:r>
        <w:rPr>
          <w:rFonts w:hint="eastAsia"/>
        </w:rPr>
        <w:t>，</w:t>
      </w:r>
      <w:r w:rsidRPr="00B9625F">
        <w:rPr>
          <w:rFonts w:hint="eastAsia"/>
        </w:rPr>
        <w:t>违反了《公约》第</w:t>
      </w:r>
      <w:r>
        <w:rPr>
          <w:rFonts w:hint="eastAsia"/>
        </w:rPr>
        <w:t>23</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、第</w:t>
      </w:r>
      <w:r>
        <w:rPr>
          <w:rFonts w:hint="eastAsia"/>
        </w:rPr>
        <w:t>24</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、第</w:t>
      </w:r>
      <w:r>
        <w:rPr>
          <w:rFonts w:hint="eastAsia"/>
        </w:rPr>
        <w:t>26</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和第</w:t>
      </w:r>
      <w:r>
        <w:rPr>
          <w:rFonts w:hint="eastAsia"/>
        </w:rPr>
        <w:t>27</w:t>
      </w:r>
      <w:r w:rsidRPr="00B9625F">
        <w:rPr>
          <w:rFonts w:hint="eastAsia"/>
        </w:rPr>
        <w:t>条</w:t>
      </w:r>
      <w:r>
        <w:t>(</w:t>
      </w:r>
      <w:r w:rsidRPr="00B9625F">
        <w:rPr>
          <w:rFonts w:hint="eastAsia"/>
        </w:rPr>
        <w:t>与第</w:t>
      </w:r>
      <w:r>
        <w:rPr>
          <w:rFonts w:hint="eastAsia"/>
        </w:rPr>
        <w:t>2</w:t>
      </w:r>
      <w:r w:rsidRPr="00B9625F">
        <w:rPr>
          <w:rFonts w:hint="eastAsia"/>
        </w:rPr>
        <w:t>和第</w:t>
      </w:r>
      <w:r>
        <w:rPr>
          <w:rFonts w:hint="eastAsia"/>
        </w:rPr>
        <w:t>3</w:t>
      </w:r>
      <w:r w:rsidRPr="00B9625F">
        <w:rPr>
          <w:rFonts w:hint="eastAsia"/>
        </w:rPr>
        <w:t>条一并解读</w:t>
      </w:r>
      <w:r>
        <w:t>)</w:t>
      </w:r>
      <w:r w:rsidRPr="00B9625F">
        <w:rPr>
          <w:rFonts w:hint="eastAsia"/>
        </w:rPr>
        <w:t>。缔约国主管机构明知在俄罗斯联邦无法保证获得人工耳蜗植入</w:t>
      </w:r>
      <w:r>
        <w:rPr>
          <w:rFonts w:hint="eastAsia"/>
        </w:rPr>
        <w:t>，</w:t>
      </w:r>
      <w:r w:rsidRPr="00B9625F">
        <w:rPr>
          <w:rFonts w:hint="eastAsia"/>
        </w:rPr>
        <w:t>并且没有审议她对该国手语的掌握情况</w:t>
      </w:r>
      <w:r>
        <w:rPr>
          <w:rFonts w:hint="eastAsia"/>
        </w:rPr>
        <w:t>，</w:t>
      </w:r>
      <w:r w:rsidRPr="00B9625F">
        <w:rPr>
          <w:rFonts w:hint="eastAsia"/>
        </w:rPr>
        <w:t>就将她遣返到俄罗斯联邦。据提交人称</w:t>
      </w:r>
      <w:r>
        <w:rPr>
          <w:rFonts w:hint="eastAsia"/>
        </w:rPr>
        <w:t>，</w:t>
      </w:r>
      <w:r w:rsidRPr="00B9625F">
        <w:rPr>
          <w:rFonts w:hint="eastAsia"/>
        </w:rPr>
        <w:t>由于俄罗斯联邦的腐败问题</w:t>
      </w:r>
      <w:r>
        <w:rPr>
          <w:rFonts w:hint="eastAsia"/>
        </w:rPr>
        <w:t>，</w:t>
      </w:r>
      <w:r w:rsidRPr="00B9625F">
        <w:rPr>
          <w:rFonts w:hint="eastAsia"/>
        </w:rPr>
        <w:t>无法保证获得特殊照料服务</w:t>
      </w:r>
      <w:r>
        <w:rPr>
          <w:rFonts w:hint="eastAsia"/>
        </w:rPr>
        <w:t>，</w:t>
      </w:r>
      <w:r w:rsidRPr="00B9625F">
        <w:rPr>
          <w:rFonts w:hint="eastAsia"/>
        </w:rPr>
        <w:t>缔约国主管机构本应对此进行调查。此外</w:t>
      </w:r>
      <w:r>
        <w:rPr>
          <w:rFonts w:hint="eastAsia"/>
        </w:rPr>
        <w:t>，</w:t>
      </w:r>
      <w:r>
        <w:t>M</w:t>
      </w:r>
      <w:r w:rsidRPr="00B9625F">
        <w:t>.</w:t>
      </w:r>
      <w:r>
        <w:t>S</w:t>
      </w:r>
      <w:r w:rsidRPr="00B9625F">
        <w:t>.</w:t>
      </w:r>
      <w:r w:rsidRPr="00B9625F">
        <w:rPr>
          <w:rFonts w:hint="eastAsia"/>
        </w:rPr>
        <w:t>有可能因为听力障碍而终生遭受听觉隔离</w:t>
      </w:r>
      <w:r>
        <w:rPr>
          <w:rFonts w:hint="eastAsia"/>
        </w:rPr>
        <w:t>，</w:t>
      </w:r>
      <w:r w:rsidRPr="00B9625F">
        <w:rPr>
          <w:rFonts w:hint="eastAsia"/>
        </w:rPr>
        <w:t>这违反了《公约》第</w:t>
      </w:r>
      <w:r>
        <w:rPr>
          <w:rFonts w:hint="eastAsia"/>
        </w:rPr>
        <w:t>37</w:t>
      </w:r>
      <w:r w:rsidRPr="00B9625F">
        <w:rPr>
          <w:rFonts w:hint="eastAsia"/>
        </w:rPr>
        <w:t>条</w:t>
      </w:r>
      <w:r>
        <w:t>((a)</w:t>
      </w:r>
      <w:r w:rsidRPr="00B9625F">
        <w:rPr>
          <w:rFonts w:hint="eastAsia"/>
        </w:rPr>
        <w:t>项</w:t>
      </w:r>
      <w:r>
        <w:t>)</w:t>
      </w:r>
      <w:r w:rsidRPr="00B9625F">
        <w:rPr>
          <w:rFonts w:hint="eastAsia"/>
        </w:rPr>
        <w:t>。由于无法表达自己的意见</w:t>
      </w:r>
      <w:r>
        <w:rPr>
          <w:rFonts w:hint="eastAsia"/>
        </w:rPr>
        <w:t>，</w:t>
      </w:r>
      <w:r w:rsidRPr="00B9625F">
        <w:rPr>
          <w:rFonts w:hint="eastAsia"/>
        </w:rPr>
        <w:t>她有可能遭受虐待。作为儿童、族裔和宗教少数群体成员、残疾人、女童、文盲</w:t>
      </w:r>
      <w:r>
        <w:rPr>
          <w:rFonts w:hint="eastAsia"/>
        </w:rPr>
        <w:t>，</w:t>
      </w:r>
      <w:r w:rsidRPr="00B9625F">
        <w:rPr>
          <w:rFonts w:hint="eastAsia"/>
        </w:rPr>
        <w:t>甚至在全家被遣返继而父亲失踪后作为单亲家庭子女</w:t>
      </w:r>
      <w:r>
        <w:rPr>
          <w:rFonts w:hint="eastAsia"/>
        </w:rPr>
        <w:t>，</w:t>
      </w:r>
      <w:r w:rsidRPr="00B9625F">
        <w:rPr>
          <w:rFonts w:hint="eastAsia"/>
        </w:rPr>
        <w:t>她还有可能受到歧视。因此</w:t>
      </w:r>
      <w:r>
        <w:rPr>
          <w:rFonts w:hint="eastAsia"/>
        </w:rPr>
        <w:t>，</w:t>
      </w:r>
      <w:r>
        <w:t>M</w:t>
      </w:r>
      <w:r w:rsidRPr="00B9625F">
        <w:t>.</w:t>
      </w:r>
      <w:r>
        <w:t>S</w:t>
      </w:r>
      <w:r w:rsidRPr="00B9625F">
        <w:t>.</w:t>
      </w:r>
      <w:r w:rsidRPr="00B9625F">
        <w:rPr>
          <w:rFonts w:hint="eastAsia"/>
        </w:rPr>
        <w:t>有可能受到剥削</w:t>
      </w:r>
      <w:r>
        <w:rPr>
          <w:rFonts w:hint="eastAsia"/>
        </w:rPr>
        <w:t>，</w:t>
      </w:r>
      <w:r w:rsidRPr="00B9625F">
        <w:rPr>
          <w:rFonts w:hint="eastAsia"/>
        </w:rPr>
        <w:t>这违反了《公约》第</w:t>
      </w:r>
      <w:r>
        <w:rPr>
          <w:rFonts w:hint="eastAsia"/>
        </w:rPr>
        <w:t>32</w:t>
      </w:r>
      <w:r w:rsidRPr="00B9625F">
        <w:rPr>
          <w:rFonts w:hint="eastAsia"/>
        </w:rPr>
        <w:t>、第</w:t>
      </w:r>
      <w:r>
        <w:rPr>
          <w:rFonts w:hint="eastAsia"/>
        </w:rPr>
        <w:t>34</w:t>
      </w:r>
      <w:r w:rsidRPr="00B9625F">
        <w:rPr>
          <w:rFonts w:hint="eastAsia"/>
        </w:rPr>
        <w:t>和第</w:t>
      </w:r>
      <w:r>
        <w:rPr>
          <w:rFonts w:hint="eastAsia"/>
        </w:rPr>
        <w:t>36</w:t>
      </w:r>
      <w:r w:rsidRPr="00B9625F">
        <w:rPr>
          <w:rFonts w:hint="eastAsia"/>
        </w:rPr>
        <w:t>条。考虑到</w:t>
      </w:r>
      <w:r>
        <w:t>M</w:t>
      </w:r>
      <w:r w:rsidRPr="00B9625F">
        <w:t>.</w:t>
      </w:r>
      <w:r>
        <w:t>S</w:t>
      </w:r>
      <w:r w:rsidRPr="00B9625F">
        <w:t>.</w:t>
      </w:r>
      <w:r w:rsidRPr="00B9625F">
        <w:rPr>
          <w:rFonts w:hint="eastAsia"/>
        </w:rPr>
        <w:t>的个人关系</w:t>
      </w:r>
      <w:r>
        <w:rPr>
          <w:rFonts w:hint="eastAsia"/>
        </w:rPr>
        <w:t>，</w:t>
      </w:r>
      <w:r w:rsidRPr="00B9625F">
        <w:rPr>
          <w:rFonts w:hint="eastAsia"/>
        </w:rPr>
        <w:t>缔约国比俄罗斯联邦更有能力保护她免遭此类风险。关于</w:t>
      </w:r>
      <w:r>
        <w:t>K</w:t>
      </w:r>
      <w:r w:rsidRPr="00B9625F">
        <w:t>.</w:t>
      </w:r>
      <w:r>
        <w:t>S</w:t>
      </w:r>
      <w:r w:rsidRPr="00B9625F">
        <w:t>.</w:t>
      </w:r>
      <w:r>
        <w:rPr>
          <w:rFonts w:hint="eastAsia"/>
        </w:rPr>
        <w:t>，</w:t>
      </w:r>
      <w:r w:rsidRPr="00B9625F">
        <w:rPr>
          <w:rFonts w:hint="eastAsia"/>
        </w:rPr>
        <w:t>缔约国还违反了《公约》第</w:t>
      </w:r>
      <w:r>
        <w:rPr>
          <w:rFonts w:hint="eastAsia"/>
        </w:rPr>
        <w:t>23</w:t>
      </w:r>
      <w:r w:rsidRPr="00B9625F">
        <w:rPr>
          <w:rFonts w:hint="eastAsia"/>
        </w:rPr>
        <w:t>条</w:t>
      </w:r>
      <w:r>
        <w:t>(</w:t>
      </w:r>
      <w:r w:rsidRPr="00B9625F">
        <w:rPr>
          <w:rFonts w:hint="eastAsia"/>
        </w:rPr>
        <w:t>第</w:t>
      </w:r>
      <w:r>
        <w:rPr>
          <w:rFonts w:hint="eastAsia"/>
        </w:rPr>
        <w:t>1</w:t>
      </w:r>
      <w:proofErr w:type="gramStart"/>
      <w:r w:rsidRPr="00B9625F">
        <w:rPr>
          <w:rFonts w:hint="eastAsia"/>
        </w:rPr>
        <w:t>款</w:t>
      </w:r>
      <w:r>
        <w:t>)</w:t>
      </w:r>
      <w:r>
        <w:rPr>
          <w:rFonts w:hint="eastAsia"/>
        </w:rPr>
        <w:t>，</w:t>
      </w:r>
      <w:proofErr w:type="gramEnd"/>
      <w:r w:rsidRPr="00B9625F">
        <w:rPr>
          <w:rFonts w:hint="eastAsia"/>
        </w:rPr>
        <w:t>因为没有对他能否在俄罗斯联邦获得心理治疗进行任何调查。</w:t>
      </w:r>
    </w:p>
    <w:p w14:paraId="42A1080E" w14:textId="5140AC10" w:rsidR="000423EF" w:rsidRPr="00B9625F" w:rsidRDefault="000423EF" w:rsidP="000423EF">
      <w:pPr>
        <w:pStyle w:val="SingleTxtGC"/>
      </w:pPr>
      <w:r>
        <w:t>3.4</w:t>
      </w:r>
      <w:r w:rsidRPr="00B9625F">
        <w:tab/>
      </w:r>
      <w:r w:rsidRPr="00B9625F">
        <w:rPr>
          <w:rFonts w:hint="eastAsia"/>
        </w:rPr>
        <w:t>此外</w:t>
      </w:r>
      <w:r>
        <w:rPr>
          <w:rFonts w:hint="eastAsia"/>
        </w:rPr>
        <w:t>，</w:t>
      </w:r>
      <w:r w:rsidRPr="00B9625F">
        <w:rPr>
          <w:rFonts w:hint="eastAsia"/>
        </w:rPr>
        <w:t>缔约国主管机构阻止</w:t>
      </w:r>
      <w:r>
        <w:t>M</w:t>
      </w:r>
      <w:r w:rsidRPr="00B9625F">
        <w:t>.</w:t>
      </w:r>
      <w:r>
        <w:t>S</w:t>
      </w:r>
      <w:r w:rsidRPr="00B9625F">
        <w:t>.</w:t>
      </w:r>
      <w:r w:rsidRPr="00B9625F">
        <w:rPr>
          <w:rFonts w:hint="eastAsia"/>
        </w:rPr>
        <w:t>获得表达自己以及被成年人理解和尊重的能力</w:t>
      </w:r>
      <w:r>
        <w:rPr>
          <w:rFonts w:hint="eastAsia"/>
        </w:rPr>
        <w:t>，</w:t>
      </w:r>
      <w:r w:rsidRPr="00B9625F">
        <w:rPr>
          <w:rFonts w:hint="eastAsia"/>
        </w:rPr>
        <w:t>并使她难以形成自己的意见</w:t>
      </w:r>
      <w:r>
        <w:rPr>
          <w:rFonts w:hint="eastAsia"/>
        </w:rPr>
        <w:t>，</w:t>
      </w:r>
      <w:r w:rsidRPr="00B9625F">
        <w:rPr>
          <w:rFonts w:hint="eastAsia"/>
        </w:rPr>
        <w:t>这违反了《公约》第</w:t>
      </w:r>
      <w:r>
        <w:rPr>
          <w:rFonts w:hint="eastAsia"/>
        </w:rPr>
        <w:t>12</w:t>
      </w:r>
      <w:r w:rsidRPr="00B9625F">
        <w:rPr>
          <w:rFonts w:hint="eastAsia"/>
        </w:rPr>
        <w:t>、第</w:t>
      </w:r>
      <w:r>
        <w:rPr>
          <w:rFonts w:hint="eastAsia"/>
        </w:rPr>
        <w:t>13</w:t>
      </w:r>
      <w:r w:rsidRPr="00B9625F">
        <w:rPr>
          <w:rFonts w:hint="eastAsia"/>
        </w:rPr>
        <w:t>、第</w:t>
      </w:r>
      <w:r>
        <w:rPr>
          <w:rFonts w:hint="eastAsia"/>
        </w:rPr>
        <w:t>14</w:t>
      </w:r>
      <w:r w:rsidRPr="00B9625F">
        <w:rPr>
          <w:rFonts w:hint="eastAsia"/>
        </w:rPr>
        <w:t>和第</w:t>
      </w:r>
      <w:r>
        <w:rPr>
          <w:rFonts w:hint="eastAsia"/>
        </w:rPr>
        <w:t>17</w:t>
      </w:r>
      <w:r w:rsidRPr="00B9625F">
        <w:rPr>
          <w:rFonts w:hint="eastAsia"/>
        </w:rPr>
        <w:t>条。因此</w:t>
      </w:r>
      <w:r>
        <w:rPr>
          <w:rFonts w:hint="eastAsia"/>
        </w:rPr>
        <w:t>，</w:t>
      </w:r>
      <w:r>
        <w:t>M</w:t>
      </w:r>
      <w:r w:rsidRPr="00B9625F">
        <w:t>.</w:t>
      </w:r>
      <w:r>
        <w:t>S</w:t>
      </w:r>
      <w:r w:rsidRPr="00B9625F">
        <w:t>.</w:t>
      </w:r>
      <w:r w:rsidRPr="00B9625F">
        <w:rPr>
          <w:rFonts w:hint="eastAsia"/>
        </w:rPr>
        <w:t>和</w:t>
      </w:r>
      <w:r>
        <w:rPr>
          <w:rFonts w:hint="eastAsia"/>
        </w:rPr>
        <w:t>K</w:t>
      </w:r>
      <w:r w:rsidRPr="00B9625F">
        <w:rPr>
          <w:rFonts w:hint="eastAsia"/>
        </w:rPr>
        <w:t>.</w:t>
      </w:r>
      <w:r>
        <w:rPr>
          <w:rFonts w:hint="eastAsia"/>
        </w:rPr>
        <w:t>S</w:t>
      </w:r>
      <w:r w:rsidRPr="00B9625F">
        <w:rPr>
          <w:rFonts w:hint="eastAsia"/>
        </w:rPr>
        <w:t>.</w:t>
      </w:r>
      <w:r w:rsidRPr="00B9625F">
        <w:rPr>
          <w:rFonts w:hint="eastAsia"/>
        </w:rPr>
        <w:t>无法向国家移民事务秘书处或联邦行政法院提出申诉。尽管《圣加仑行政司法法》第</w:t>
      </w:r>
      <w:r>
        <w:rPr>
          <w:rFonts w:hint="eastAsia"/>
        </w:rPr>
        <w:t>24</w:t>
      </w:r>
      <w:r w:rsidRPr="00B9625F">
        <w:rPr>
          <w:rFonts w:hint="eastAsia"/>
        </w:rPr>
        <w:t>条</w:t>
      </w:r>
      <w:proofErr w:type="gramStart"/>
      <w:r w:rsidRPr="00B9625F">
        <w:rPr>
          <w:rFonts w:hint="eastAsia"/>
        </w:rPr>
        <w:t>作出</w:t>
      </w:r>
      <w:proofErr w:type="gramEnd"/>
      <w:r w:rsidRPr="00B9625F">
        <w:rPr>
          <w:rFonts w:hint="eastAsia"/>
        </w:rPr>
        <w:t>了规定</w:t>
      </w:r>
      <w:r>
        <w:rPr>
          <w:rFonts w:hint="eastAsia"/>
        </w:rPr>
        <w:t>，</w:t>
      </w:r>
      <w:r w:rsidRPr="00B9625F">
        <w:rPr>
          <w:rFonts w:hint="eastAsia"/>
        </w:rPr>
        <w:t>但他们从未被告知州移民局或儿童和成人保护局拒绝提供人工耳蜗植入的决定。他们也没有被告知</w:t>
      </w:r>
      <w:r>
        <w:rPr>
          <w:rFonts w:hint="eastAsia"/>
        </w:rPr>
        <w:t>，</w:t>
      </w:r>
      <w:r w:rsidRPr="00B9625F">
        <w:rPr>
          <w:rFonts w:hint="eastAsia"/>
        </w:rPr>
        <w:t>他们有权对被安置在</w:t>
      </w:r>
      <w:proofErr w:type="spellStart"/>
      <w:r>
        <w:rPr>
          <w:rFonts w:hint="eastAsia"/>
        </w:rPr>
        <w:t>Seeben</w:t>
      </w:r>
      <w:proofErr w:type="spellEnd"/>
      <w:r w:rsidRPr="00B9625F">
        <w:rPr>
          <w:rFonts w:hint="eastAsia"/>
        </w:rPr>
        <w:t>中心并因此无法获得社会服务或被拒绝提供人工耳蜗植入的情况提出申诉。</w:t>
      </w:r>
    </w:p>
    <w:p w14:paraId="36BEE4F7" w14:textId="7A6C1033" w:rsidR="000423EF" w:rsidRPr="00B9625F" w:rsidRDefault="000423EF" w:rsidP="000423EF">
      <w:pPr>
        <w:pStyle w:val="SingleTxtGC"/>
      </w:pPr>
      <w:r>
        <w:t>3.5</w:t>
      </w:r>
      <w:r w:rsidRPr="00B9625F">
        <w:tab/>
      </w:r>
      <w:r w:rsidRPr="00B9625F">
        <w:rPr>
          <w:rFonts w:hint="eastAsia"/>
        </w:rPr>
        <w:t>提交人称存在违反《公约》第</w:t>
      </w:r>
      <w:r>
        <w:rPr>
          <w:rFonts w:hint="eastAsia"/>
        </w:rPr>
        <w:t>3</w:t>
      </w:r>
      <w:r w:rsidRPr="00B9625F">
        <w:rPr>
          <w:rFonts w:hint="eastAsia"/>
        </w:rPr>
        <w:t>条的情况</w:t>
      </w:r>
      <w:r>
        <w:rPr>
          <w:rFonts w:hint="eastAsia"/>
        </w:rPr>
        <w:t>，</w:t>
      </w:r>
      <w:r w:rsidRPr="00B9625F">
        <w:rPr>
          <w:rFonts w:hint="eastAsia"/>
        </w:rPr>
        <w:t>因为缔约国主管机构没有系统地考虑</w:t>
      </w:r>
      <w:r>
        <w:t>M</w:t>
      </w:r>
      <w:r w:rsidRPr="00B9625F">
        <w:t>.</w:t>
      </w:r>
      <w:r>
        <w:t>S</w:t>
      </w:r>
      <w:r w:rsidRPr="00B9625F">
        <w:t>.</w:t>
      </w:r>
      <w:r w:rsidRPr="00B9625F">
        <w:rPr>
          <w:rFonts w:hint="eastAsia"/>
        </w:rPr>
        <w:t>和</w:t>
      </w:r>
      <w:r>
        <w:t>K</w:t>
      </w:r>
      <w:r w:rsidRPr="00B9625F">
        <w:t>.</w:t>
      </w:r>
      <w:r>
        <w:t>S</w:t>
      </w:r>
      <w:r w:rsidRPr="00B9625F">
        <w:t>.</w:t>
      </w:r>
      <w:r w:rsidRPr="00B9625F">
        <w:rPr>
          <w:rFonts w:hint="eastAsia"/>
        </w:rPr>
        <w:t>的利益。他们称</w:t>
      </w:r>
      <w:r>
        <w:rPr>
          <w:rFonts w:hint="eastAsia"/>
        </w:rPr>
        <w:t>，</w:t>
      </w:r>
      <w:r w:rsidRPr="00B9625F">
        <w:rPr>
          <w:rFonts w:hint="eastAsia"/>
        </w:rPr>
        <w:t>缔约国主管机构侵犯了他们根据《公约》第</w:t>
      </w:r>
      <w:r>
        <w:rPr>
          <w:rFonts w:hint="eastAsia"/>
        </w:rPr>
        <w:t>2</w:t>
      </w:r>
      <w:r w:rsidRPr="00B9625F">
        <w:rPr>
          <w:rFonts w:hint="eastAsia"/>
        </w:rPr>
        <w:t>条</w:t>
      </w:r>
      <w:r>
        <w:t>(</w:t>
      </w:r>
      <w:r w:rsidRPr="00B9625F">
        <w:rPr>
          <w:rFonts w:hint="eastAsia"/>
        </w:rPr>
        <w:t>与第</w:t>
      </w:r>
      <w:r>
        <w:rPr>
          <w:rFonts w:hint="eastAsia"/>
        </w:rPr>
        <w:t>3</w:t>
      </w:r>
      <w:r w:rsidRPr="00B9625F">
        <w:rPr>
          <w:rFonts w:hint="eastAsia"/>
        </w:rPr>
        <w:t>条一并解读</w:t>
      </w:r>
      <w:r>
        <w:t>)</w:t>
      </w:r>
      <w:r w:rsidRPr="00B9625F">
        <w:rPr>
          <w:rFonts w:hint="eastAsia"/>
        </w:rPr>
        <w:t>享有的不因其各自的残疾以及与成年人有关的情况而受到歧视的权利。此外</w:t>
      </w:r>
      <w:r>
        <w:rPr>
          <w:rFonts w:hint="eastAsia"/>
        </w:rPr>
        <w:t>，</w:t>
      </w:r>
      <w:r w:rsidRPr="00B9625F">
        <w:rPr>
          <w:rFonts w:hint="eastAsia"/>
        </w:rPr>
        <w:t>主管机构还违反了《公约》第</w:t>
      </w:r>
      <w:r>
        <w:rPr>
          <w:rFonts w:hint="eastAsia"/>
        </w:rPr>
        <w:t>2</w:t>
      </w:r>
      <w:r w:rsidRPr="00B9625F">
        <w:rPr>
          <w:rFonts w:hint="eastAsia"/>
        </w:rPr>
        <w:t>条</w:t>
      </w:r>
      <w:r>
        <w:t>(</w:t>
      </w:r>
      <w:r w:rsidRPr="00B9625F">
        <w:rPr>
          <w:rFonts w:hint="eastAsia"/>
        </w:rPr>
        <w:t>与第</w:t>
      </w:r>
      <w:r>
        <w:rPr>
          <w:rFonts w:hint="eastAsia"/>
        </w:rPr>
        <w:t>19</w:t>
      </w:r>
      <w:r w:rsidRPr="00B9625F">
        <w:rPr>
          <w:rFonts w:hint="eastAsia"/>
        </w:rPr>
        <w:t>条一并解读</w:t>
      </w:r>
      <w:r>
        <w:t>)</w:t>
      </w:r>
      <w:r>
        <w:rPr>
          <w:rFonts w:hint="eastAsia"/>
        </w:rPr>
        <w:t>，</w:t>
      </w:r>
      <w:r w:rsidRPr="00B9625F">
        <w:rPr>
          <w:rFonts w:hint="eastAsia"/>
        </w:rPr>
        <w:t>因为吐根</w:t>
      </w:r>
      <w:proofErr w:type="gramStart"/>
      <w:r w:rsidRPr="00B9625F">
        <w:rPr>
          <w:rFonts w:hint="eastAsia"/>
        </w:rPr>
        <w:t>堡儿童</w:t>
      </w:r>
      <w:proofErr w:type="gramEnd"/>
      <w:r w:rsidRPr="00B9625F">
        <w:rPr>
          <w:rFonts w:hint="eastAsia"/>
        </w:rPr>
        <w:t>和成人保护局没有评估这些儿童面临的危险</w:t>
      </w:r>
      <w:r>
        <w:rPr>
          <w:rFonts w:hint="eastAsia"/>
        </w:rPr>
        <w:t>，</w:t>
      </w:r>
      <w:r w:rsidRPr="00B9625F">
        <w:rPr>
          <w:rFonts w:hint="eastAsia"/>
        </w:rPr>
        <w:t>从而剥夺了</w:t>
      </w:r>
      <w:r>
        <w:t>M</w:t>
      </w:r>
      <w:r w:rsidRPr="00B9625F">
        <w:t>.</w:t>
      </w:r>
      <w:r>
        <w:t>S</w:t>
      </w:r>
      <w:r w:rsidRPr="00B9625F">
        <w:t>.</w:t>
      </w:r>
      <w:r w:rsidRPr="00B9625F">
        <w:rPr>
          <w:rFonts w:hint="eastAsia"/>
        </w:rPr>
        <w:t>和</w:t>
      </w:r>
      <w:r>
        <w:rPr>
          <w:rFonts w:hint="eastAsia"/>
        </w:rPr>
        <w:t>K</w:t>
      </w:r>
      <w:r w:rsidRPr="00B9625F">
        <w:rPr>
          <w:rFonts w:hint="eastAsia"/>
        </w:rPr>
        <w:t>.</w:t>
      </w:r>
      <w:r>
        <w:rPr>
          <w:rFonts w:hint="eastAsia"/>
        </w:rPr>
        <w:t>S</w:t>
      </w:r>
      <w:r w:rsidRPr="00B9625F">
        <w:rPr>
          <w:rFonts w:hint="eastAsia"/>
        </w:rPr>
        <w:t>.</w:t>
      </w:r>
      <w:r w:rsidRPr="00B9625F">
        <w:rPr>
          <w:rFonts w:hint="eastAsia"/>
        </w:rPr>
        <w:t>作为移民儿童受到的保护。此外</w:t>
      </w:r>
      <w:r>
        <w:rPr>
          <w:rFonts w:hint="eastAsia"/>
        </w:rPr>
        <w:t>，</w:t>
      </w:r>
      <w:r w:rsidRPr="00B9625F">
        <w:rPr>
          <w:rFonts w:hint="eastAsia"/>
        </w:rPr>
        <w:t>吐根</w:t>
      </w:r>
      <w:proofErr w:type="gramStart"/>
      <w:r w:rsidRPr="00B9625F">
        <w:rPr>
          <w:rFonts w:hint="eastAsia"/>
        </w:rPr>
        <w:t>堡儿童</w:t>
      </w:r>
      <w:proofErr w:type="gramEnd"/>
      <w:r w:rsidRPr="00B9625F">
        <w:rPr>
          <w:rFonts w:hint="eastAsia"/>
        </w:rPr>
        <w:t>和成人保护局没有支持父母为照料子女所作的努力</w:t>
      </w:r>
      <w:r>
        <w:rPr>
          <w:rFonts w:hint="eastAsia"/>
        </w:rPr>
        <w:t>，</w:t>
      </w:r>
      <w:r w:rsidRPr="00B9625F">
        <w:rPr>
          <w:rFonts w:hint="eastAsia"/>
        </w:rPr>
        <w:t>构成违反第</w:t>
      </w:r>
      <w:r>
        <w:rPr>
          <w:rFonts w:hint="eastAsia"/>
        </w:rPr>
        <w:t>19</w:t>
      </w:r>
      <w:r w:rsidRPr="00B9625F">
        <w:rPr>
          <w:rFonts w:hint="eastAsia"/>
        </w:rPr>
        <w:t>条的情况。吐根</w:t>
      </w:r>
      <w:proofErr w:type="gramStart"/>
      <w:r w:rsidRPr="00B9625F">
        <w:rPr>
          <w:rFonts w:hint="eastAsia"/>
        </w:rPr>
        <w:t>堡儿童</w:t>
      </w:r>
      <w:proofErr w:type="gramEnd"/>
      <w:r w:rsidRPr="00B9625F">
        <w:rPr>
          <w:rFonts w:hint="eastAsia"/>
        </w:rPr>
        <w:t>和成人保护局也没有按照《</w:t>
      </w:r>
      <w:r w:rsidRPr="00B9625F">
        <w:t>关于在父母责任和保护儿童措施方面的管辖权、适用法律、承认、执行和合作的公约</w:t>
      </w:r>
      <w:r w:rsidRPr="00B9625F">
        <w:rPr>
          <w:rFonts w:hint="eastAsia"/>
        </w:rPr>
        <w:t>》的要求</w:t>
      </w:r>
      <w:r>
        <w:rPr>
          <w:rFonts w:hint="eastAsia"/>
        </w:rPr>
        <w:t>，</w:t>
      </w:r>
      <w:r w:rsidRPr="00B9625F">
        <w:rPr>
          <w:rFonts w:hint="eastAsia"/>
        </w:rPr>
        <w:t>将其认为必要的保护措施告知俄罗斯对应机构。</w:t>
      </w:r>
    </w:p>
    <w:p w14:paraId="5462B670" w14:textId="57A3675F" w:rsidR="000423EF" w:rsidRPr="00B9625F" w:rsidRDefault="000423EF" w:rsidP="000423EF">
      <w:pPr>
        <w:pStyle w:val="SingleTxtGC"/>
      </w:pPr>
      <w:r>
        <w:t>3.6</w:t>
      </w:r>
      <w:r w:rsidRPr="00B9625F">
        <w:tab/>
      </w:r>
      <w:r w:rsidRPr="00B9625F">
        <w:rPr>
          <w:rFonts w:hint="eastAsia"/>
        </w:rPr>
        <w:t>提交人称</w:t>
      </w:r>
      <w:r>
        <w:rPr>
          <w:rFonts w:hint="eastAsia"/>
        </w:rPr>
        <w:t>，</w:t>
      </w:r>
      <w:r w:rsidRPr="00B9625F">
        <w:rPr>
          <w:rFonts w:hint="eastAsia"/>
        </w:rPr>
        <w:t>寻求庇护者中心的条件构成违反《公约》第</w:t>
      </w:r>
      <w:r>
        <w:rPr>
          <w:rFonts w:hint="eastAsia"/>
        </w:rPr>
        <w:t>27</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和第</w:t>
      </w:r>
      <w:r>
        <w:rPr>
          <w:rFonts w:hint="eastAsia"/>
        </w:rPr>
        <w:t>31</w:t>
      </w:r>
      <w:r w:rsidRPr="00B9625F">
        <w:rPr>
          <w:rFonts w:hint="eastAsia"/>
        </w:rPr>
        <w:t>条</w:t>
      </w:r>
      <w:r>
        <w:t>(</w:t>
      </w:r>
      <w:r w:rsidRPr="00B9625F">
        <w:rPr>
          <w:rFonts w:hint="eastAsia"/>
        </w:rPr>
        <w:t>与第</w:t>
      </w:r>
      <w:r>
        <w:rPr>
          <w:rFonts w:hint="eastAsia"/>
        </w:rPr>
        <w:t>2</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一并解读</w:t>
      </w:r>
      <w:r>
        <w:t>)</w:t>
      </w:r>
      <w:r w:rsidRPr="00B9625F">
        <w:rPr>
          <w:rFonts w:hint="eastAsia"/>
        </w:rPr>
        <w:t>的情况。</w:t>
      </w:r>
      <w:r>
        <w:rPr>
          <w:rFonts w:hint="eastAsia"/>
        </w:rPr>
        <w:t>M</w:t>
      </w:r>
      <w:r w:rsidRPr="00B9625F">
        <w:rPr>
          <w:rFonts w:hint="eastAsia"/>
        </w:rPr>
        <w:t>.</w:t>
      </w:r>
      <w:r>
        <w:rPr>
          <w:rFonts w:hint="eastAsia"/>
        </w:rPr>
        <w:t>S</w:t>
      </w:r>
      <w:r w:rsidRPr="00B9625F">
        <w:rPr>
          <w:rFonts w:hint="eastAsia"/>
        </w:rPr>
        <w:t>.</w:t>
      </w:r>
      <w:r w:rsidRPr="00B9625F">
        <w:rPr>
          <w:rFonts w:hint="eastAsia"/>
        </w:rPr>
        <w:t>和</w:t>
      </w:r>
      <w:r>
        <w:rPr>
          <w:rFonts w:hint="eastAsia"/>
        </w:rPr>
        <w:t>K</w:t>
      </w:r>
      <w:r w:rsidRPr="00B9625F">
        <w:rPr>
          <w:rFonts w:hint="eastAsia"/>
        </w:rPr>
        <w:t>.</w:t>
      </w:r>
      <w:r>
        <w:rPr>
          <w:rFonts w:hint="eastAsia"/>
        </w:rPr>
        <w:t>S</w:t>
      </w:r>
      <w:r w:rsidRPr="00B9625F">
        <w:t>.</w:t>
      </w:r>
      <w:r w:rsidRPr="00B9625F">
        <w:rPr>
          <w:rFonts w:hint="eastAsia"/>
        </w:rPr>
        <w:t>休息、参加休闲活动、建立稳定关系和参加文化生活的机会极为有限</w:t>
      </w:r>
      <w:r>
        <w:rPr>
          <w:rFonts w:hint="eastAsia"/>
        </w:rPr>
        <w:t>，</w:t>
      </w:r>
      <w:r w:rsidRPr="00B9625F">
        <w:rPr>
          <w:rFonts w:hint="eastAsia"/>
        </w:rPr>
        <w:t>因为他们没有钱</w:t>
      </w:r>
      <w:r>
        <w:rPr>
          <w:rFonts w:hint="eastAsia"/>
        </w:rPr>
        <w:t>，</w:t>
      </w:r>
      <w:r w:rsidRPr="00B9625F">
        <w:rPr>
          <w:rFonts w:hint="eastAsia"/>
        </w:rPr>
        <w:t>一家人仅有一个房间</w:t>
      </w:r>
      <w:r>
        <w:rPr>
          <w:rFonts w:hint="eastAsia"/>
        </w:rPr>
        <w:t>，</w:t>
      </w:r>
      <w:r w:rsidRPr="00B9625F">
        <w:rPr>
          <w:rFonts w:hint="eastAsia"/>
        </w:rPr>
        <w:t>而且中心离最近的村庄很远。由于缺乏社会接触和刺激</w:t>
      </w:r>
      <w:r>
        <w:rPr>
          <w:rFonts w:hint="eastAsia"/>
        </w:rPr>
        <w:t>，</w:t>
      </w:r>
      <w:r w:rsidRPr="00B9625F">
        <w:rPr>
          <w:rFonts w:hint="eastAsia"/>
        </w:rPr>
        <w:t>他们无法发展出与瑞士儿童相当的社会技能</w:t>
      </w:r>
      <w:r>
        <w:rPr>
          <w:rFonts w:hint="eastAsia"/>
        </w:rPr>
        <w:t>，</w:t>
      </w:r>
      <w:r w:rsidRPr="00B9625F">
        <w:rPr>
          <w:rFonts w:hint="eastAsia"/>
        </w:rPr>
        <w:t>这违反了《公约》第</w:t>
      </w:r>
      <w:r>
        <w:rPr>
          <w:rFonts w:hint="eastAsia"/>
        </w:rPr>
        <w:t>6</w:t>
      </w:r>
      <w:r w:rsidRPr="00B9625F">
        <w:rPr>
          <w:rFonts w:hint="eastAsia"/>
        </w:rPr>
        <w:t>条</w:t>
      </w:r>
      <w:r>
        <w:t>(</w:t>
      </w:r>
      <w:r w:rsidRPr="00B9625F">
        <w:rPr>
          <w:rFonts w:hint="eastAsia"/>
        </w:rPr>
        <w:t>第</w:t>
      </w:r>
      <w:r>
        <w:rPr>
          <w:rFonts w:hint="eastAsia"/>
        </w:rPr>
        <w:t>2</w:t>
      </w:r>
      <w:r w:rsidRPr="00B9625F">
        <w:rPr>
          <w:rFonts w:hint="eastAsia"/>
        </w:rPr>
        <w:t>款</w:t>
      </w:r>
      <w:r>
        <w:t>)(</w:t>
      </w:r>
      <w:r w:rsidRPr="00B9625F">
        <w:rPr>
          <w:rFonts w:hint="eastAsia"/>
        </w:rPr>
        <w:t>与第</w:t>
      </w:r>
      <w:r>
        <w:rPr>
          <w:rFonts w:hint="eastAsia"/>
        </w:rPr>
        <w:t>2</w:t>
      </w:r>
      <w:r w:rsidRPr="00B9625F">
        <w:rPr>
          <w:rFonts w:hint="eastAsia"/>
        </w:rPr>
        <w:t>条一并解读</w:t>
      </w:r>
      <w:r>
        <w:t>)</w:t>
      </w:r>
      <w:r w:rsidRPr="00B9625F">
        <w:rPr>
          <w:rFonts w:hint="eastAsia"/>
        </w:rPr>
        <w:t>。</w:t>
      </w:r>
      <w:r>
        <w:rPr>
          <w:rFonts w:hint="eastAsia"/>
        </w:rPr>
        <w:t>M</w:t>
      </w:r>
      <w:r w:rsidRPr="00B9625F">
        <w:rPr>
          <w:rFonts w:hint="eastAsia"/>
        </w:rPr>
        <w:t>.</w:t>
      </w:r>
      <w:r>
        <w:rPr>
          <w:rFonts w:hint="eastAsia"/>
        </w:rPr>
        <w:t>S</w:t>
      </w:r>
      <w:r w:rsidRPr="00B9625F">
        <w:rPr>
          <w:rFonts w:hint="eastAsia"/>
        </w:rPr>
        <w:t>.</w:t>
      </w:r>
      <w:r w:rsidRPr="00B9625F">
        <w:rPr>
          <w:rFonts w:hint="eastAsia"/>
        </w:rPr>
        <w:t>和</w:t>
      </w:r>
      <w:r>
        <w:rPr>
          <w:rFonts w:hint="eastAsia"/>
        </w:rPr>
        <w:t>K</w:t>
      </w:r>
      <w:r w:rsidRPr="00B9625F">
        <w:rPr>
          <w:rFonts w:hint="eastAsia"/>
        </w:rPr>
        <w:t>.</w:t>
      </w:r>
      <w:r>
        <w:rPr>
          <w:rFonts w:hint="eastAsia"/>
        </w:rPr>
        <w:t>S</w:t>
      </w:r>
      <w:r w:rsidRPr="00B9625F">
        <w:rPr>
          <w:rFonts w:hint="eastAsia"/>
        </w:rPr>
        <w:t>.</w:t>
      </w:r>
      <w:r w:rsidRPr="00B9625F">
        <w:rPr>
          <w:rFonts w:hint="eastAsia"/>
        </w:rPr>
        <w:t>没有接受任何教育</w:t>
      </w:r>
      <w:r>
        <w:rPr>
          <w:rFonts w:hint="eastAsia"/>
        </w:rPr>
        <w:t>，</w:t>
      </w:r>
      <w:r w:rsidRPr="00B9625F">
        <w:rPr>
          <w:rFonts w:hint="eastAsia"/>
        </w:rPr>
        <w:t>这违反了《公约》第</w:t>
      </w:r>
      <w:r>
        <w:rPr>
          <w:rFonts w:hint="eastAsia"/>
        </w:rPr>
        <w:t>28</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和第</w:t>
      </w:r>
      <w:r>
        <w:rPr>
          <w:rFonts w:hint="eastAsia"/>
        </w:rPr>
        <w:t>29</w:t>
      </w:r>
      <w:r w:rsidRPr="00B9625F">
        <w:rPr>
          <w:rFonts w:hint="eastAsia"/>
        </w:rPr>
        <w:t>条。因此</w:t>
      </w:r>
      <w:r>
        <w:rPr>
          <w:rFonts w:hint="eastAsia"/>
        </w:rPr>
        <w:t>，</w:t>
      </w:r>
      <w:r>
        <w:rPr>
          <w:rFonts w:hint="eastAsia"/>
        </w:rPr>
        <w:t>M</w:t>
      </w:r>
      <w:r w:rsidRPr="00B9625F">
        <w:rPr>
          <w:rFonts w:hint="eastAsia"/>
        </w:rPr>
        <w:t>.</w:t>
      </w:r>
      <w:r>
        <w:rPr>
          <w:rFonts w:hint="eastAsia"/>
        </w:rPr>
        <w:t>S</w:t>
      </w:r>
      <w:r w:rsidRPr="00B9625F">
        <w:rPr>
          <w:rFonts w:hint="eastAsia"/>
        </w:rPr>
        <w:t>.</w:t>
      </w:r>
      <w:r w:rsidRPr="00B9625F">
        <w:rPr>
          <w:rFonts w:hint="eastAsia"/>
        </w:rPr>
        <w:t>有可能在没有语言能力的情况下度过余生。提交人还称</w:t>
      </w:r>
      <w:r>
        <w:rPr>
          <w:rFonts w:hint="eastAsia"/>
        </w:rPr>
        <w:t>，</w:t>
      </w:r>
      <w:r w:rsidRPr="00B9625F">
        <w:rPr>
          <w:rFonts w:hint="eastAsia"/>
        </w:rPr>
        <w:t>他们全家自第二次庇护程序开始时被剥夺了社会服务</w:t>
      </w:r>
      <w:r>
        <w:rPr>
          <w:rFonts w:hint="eastAsia"/>
        </w:rPr>
        <w:t>，</w:t>
      </w:r>
      <w:r w:rsidRPr="00B9625F">
        <w:rPr>
          <w:rFonts w:hint="eastAsia"/>
        </w:rPr>
        <w:t>这违反了《公约》第</w:t>
      </w:r>
      <w:r>
        <w:rPr>
          <w:rFonts w:hint="eastAsia"/>
        </w:rPr>
        <w:t>2</w:t>
      </w:r>
      <w:r w:rsidRPr="00B9625F">
        <w:rPr>
          <w:rFonts w:hint="eastAsia"/>
        </w:rPr>
        <w:t>条</w:t>
      </w:r>
      <w:r>
        <w:t>(</w:t>
      </w:r>
      <w:r w:rsidRPr="00B9625F">
        <w:rPr>
          <w:rFonts w:hint="eastAsia"/>
        </w:rPr>
        <w:t>第</w:t>
      </w:r>
      <w:r>
        <w:rPr>
          <w:rFonts w:hint="eastAsia"/>
        </w:rPr>
        <w:t>2</w:t>
      </w:r>
      <w:r w:rsidRPr="00B9625F">
        <w:rPr>
          <w:rFonts w:hint="eastAsia"/>
        </w:rPr>
        <w:t>款</w:t>
      </w:r>
      <w:r>
        <w:t>)</w:t>
      </w:r>
      <w:r w:rsidRPr="00B9625F">
        <w:rPr>
          <w:rFonts w:hint="eastAsia"/>
        </w:rPr>
        <w:t>。然而</w:t>
      </w:r>
      <w:r>
        <w:rPr>
          <w:rFonts w:hint="eastAsia"/>
        </w:rPr>
        <w:t>，</w:t>
      </w:r>
      <w:r w:rsidRPr="00B9625F">
        <w:rPr>
          <w:rFonts w:hint="eastAsia"/>
        </w:rPr>
        <w:t>作为</w:t>
      </w:r>
      <w:r>
        <w:rPr>
          <w:rFonts w:hint="eastAsia"/>
        </w:rPr>
        <w:t>Z</w:t>
      </w:r>
      <w:r w:rsidRPr="00B9625F">
        <w:rPr>
          <w:rFonts w:hint="eastAsia"/>
        </w:rPr>
        <w:t>.</w:t>
      </w:r>
      <w:r>
        <w:rPr>
          <w:rFonts w:hint="eastAsia"/>
        </w:rPr>
        <w:t>S</w:t>
      </w:r>
      <w:r w:rsidRPr="00B9625F">
        <w:rPr>
          <w:rFonts w:hint="eastAsia"/>
        </w:rPr>
        <w:t>.</w:t>
      </w:r>
      <w:r w:rsidRPr="00B9625F">
        <w:rPr>
          <w:rFonts w:hint="eastAsia"/>
        </w:rPr>
        <w:t>和</w:t>
      </w:r>
      <w:r>
        <w:rPr>
          <w:rFonts w:hint="eastAsia"/>
        </w:rPr>
        <w:t>A</w:t>
      </w:r>
      <w:r w:rsidRPr="00B9625F">
        <w:rPr>
          <w:rFonts w:hint="eastAsia"/>
        </w:rPr>
        <w:t>.</w:t>
      </w:r>
      <w:r>
        <w:rPr>
          <w:rFonts w:hint="eastAsia"/>
        </w:rPr>
        <w:t>S</w:t>
      </w:r>
      <w:r w:rsidRPr="00B9625F">
        <w:t>.</w:t>
      </w:r>
      <w:r w:rsidRPr="00B9625F">
        <w:rPr>
          <w:rFonts w:hint="eastAsia"/>
        </w:rPr>
        <w:t>的子女</w:t>
      </w:r>
      <w:r>
        <w:rPr>
          <w:rFonts w:hint="eastAsia"/>
        </w:rPr>
        <w:t>，</w:t>
      </w:r>
      <w:r>
        <w:t>M</w:t>
      </w:r>
      <w:r w:rsidRPr="00B9625F">
        <w:t>.</w:t>
      </w:r>
      <w:r>
        <w:t>S</w:t>
      </w:r>
      <w:r w:rsidRPr="00B9625F">
        <w:t>.</w:t>
      </w:r>
      <w:r w:rsidRPr="00B9625F">
        <w:rPr>
          <w:rFonts w:hint="eastAsia"/>
        </w:rPr>
        <w:t>和</w:t>
      </w:r>
      <w:r>
        <w:t>K</w:t>
      </w:r>
      <w:r w:rsidRPr="00B9625F">
        <w:t>.</w:t>
      </w:r>
      <w:r>
        <w:t>S</w:t>
      </w:r>
      <w:r w:rsidRPr="00B9625F">
        <w:rPr>
          <w:rFonts w:hint="eastAsia"/>
        </w:rPr>
        <w:t>是第一次申请庇护</w:t>
      </w:r>
      <w:r>
        <w:rPr>
          <w:rFonts w:hint="eastAsia"/>
        </w:rPr>
        <w:t>，</w:t>
      </w:r>
      <w:r w:rsidRPr="00B9625F">
        <w:rPr>
          <w:rFonts w:hint="eastAsia"/>
        </w:rPr>
        <w:t>有权获得此类服务。</w:t>
      </w:r>
    </w:p>
    <w:p w14:paraId="69FDD74D" w14:textId="13E34496" w:rsidR="000423EF" w:rsidRPr="00B9625F" w:rsidRDefault="000423EF" w:rsidP="000423EF">
      <w:pPr>
        <w:pStyle w:val="SingleTxtGC"/>
        <w:rPr>
          <w:shd w:val="clear" w:color="auto" w:fill="FFFFFF"/>
        </w:rPr>
      </w:pPr>
      <w:r>
        <w:t>3.7</w:t>
      </w:r>
      <w:r w:rsidRPr="00B9625F">
        <w:tab/>
      </w:r>
      <w:r w:rsidRPr="00B9625F">
        <w:rPr>
          <w:rFonts w:hint="eastAsia"/>
        </w:rPr>
        <w:t>提交人称</w:t>
      </w:r>
      <w:r>
        <w:rPr>
          <w:rFonts w:hint="eastAsia"/>
        </w:rPr>
        <w:t>，</w:t>
      </w:r>
      <w:r w:rsidRPr="00B9625F">
        <w:rPr>
          <w:rFonts w:hint="eastAsia"/>
        </w:rPr>
        <w:t>缔约国主管机构没有对</w:t>
      </w:r>
      <w:r>
        <w:rPr>
          <w:rFonts w:hint="eastAsia"/>
        </w:rPr>
        <w:t>M</w:t>
      </w:r>
      <w:r w:rsidRPr="00B9625F">
        <w:rPr>
          <w:rFonts w:hint="eastAsia"/>
        </w:rPr>
        <w:t>.</w:t>
      </w:r>
      <w:r>
        <w:rPr>
          <w:rFonts w:hint="eastAsia"/>
        </w:rPr>
        <w:t>S</w:t>
      </w:r>
      <w:r w:rsidRPr="00B9625F">
        <w:rPr>
          <w:rFonts w:hint="eastAsia"/>
        </w:rPr>
        <w:t>.</w:t>
      </w:r>
      <w:r w:rsidRPr="00B9625F">
        <w:rPr>
          <w:rFonts w:hint="eastAsia"/>
        </w:rPr>
        <w:t>在俄罗斯联邦获得特殊教育的可能性和该国的最低生活标准进行任何调查</w:t>
      </w:r>
      <w:r>
        <w:rPr>
          <w:rFonts w:hint="eastAsia"/>
        </w:rPr>
        <w:t>，</w:t>
      </w:r>
      <w:r w:rsidRPr="00B9625F">
        <w:rPr>
          <w:rFonts w:hint="eastAsia"/>
        </w:rPr>
        <w:t>违反了《公约》第</w:t>
      </w:r>
      <w:r>
        <w:rPr>
          <w:rFonts w:hint="eastAsia"/>
        </w:rPr>
        <w:t>2</w:t>
      </w:r>
      <w:r w:rsidRPr="00B9625F">
        <w:rPr>
          <w:rFonts w:hint="eastAsia"/>
        </w:rPr>
        <w:t>0</w:t>
      </w:r>
      <w:r w:rsidRPr="00B9625F">
        <w:rPr>
          <w:rFonts w:hint="eastAsia"/>
        </w:rPr>
        <w:t>条</w:t>
      </w:r>
      <w:r>
        <w:t>(</w:t>
      </w:r>
      <w:r w:rsidRPr="00B9625F">
        <w:rPr>
          <w:rFonts w:hint="eastAsia"/>
        </w:rPr>
        <w:t>与第</w:t>
      </w:r>
      <w:r>
        <w:rPr>
          <w:rFonts w:hint="eastAsia"/>
        </w:rPr>
        <w:t>3</w:t>
      </w:r>
      <w:r w:rsidRPr="00B9625F">
        <w:rPr>
          <w:rFonts w:hint="eastAsia"/>
        </w:rPr>
        <w:t>条、第</w:t>
      </w:r>
      <w:r>
        <w:rPr>
          <w:rFonts w:hint="eastAsia"/>
        </w:rPr>
        <w:t>25</w:t>
      </w:r>
      <w:r w:rsidRPr="00B9625F">
        <w:rPr>
          <w:rFonts w:hint="eastAsia"/>
        </w:rPr>
        <w:t>条和第</w:t>
      </w:r>
      <w:r>
        <w:rPr>
          <w:rFonts w:hint="eastAsia"/>
        </w:rPr>
        <w:t>27</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一并解读</w:t>
      </w:r>
      <w:r>
        <w:t>)</w:t>
      </w:r>
      <w:r w:rsidRPr="00B9625F">
        <w:rPr>
          <w:rFonts w:hint="eastAsia"/>
        </w:rPr>
        <w:t>。</w:t>
      </w:r>
      <w:r w:rsidRPr="00B9625F">
        <w:rPr>
          <w:rStyle w:val="a8"/>
          <w:rFonts w:eastAsia="宋体"/>
        </w:rPr>
        <w:footnoteReference w:id="8"/>
      </w:r>
      <w:r w:rsidR="002D785D">
        <w:rPr>
          <w:rFonts w:hint="eastAsia"/>
        </w:rPr>
        <w:t xml:space="preserve"> </w:t>
      </w:r>
      <w:r w:rsidRPr="00B9625F">
        <w:rPr>
          <w:rFonts w:hint="eastAsia"/>
        </w:rPr>
        <w:t>缔约国主管机构也没有调查俄罗斯联邦是否遵守《</w:t>
      </w:r>
      <w:r w:rsidRPr="00B9625F">
        <w:t>儿童权利公约关于买卖儿童、儿童卖淫和儿童色情制品问题的任择议定书</w:t>
      </w:r>
      <w:r w:rsidRPr="00B9625F">
        <w:rPr>
          <w:rFonts w:hint="eastAsia"/>
        </w:rPr>
        <w:t>》。此外</w:t>
      </w:r>
      <w:r>
        <w:rPr>
          <w:rFonts w:hint="eastAsia"/>
        </w:rPr>
        <w:t>，</w:t>
      </w:r>
      <w:r w:rsidRPr="00B9625F">
        <w:rPr>
          <w:rFonts w:hint="eastAsia"/>
        </w:rPr>
        <w:t>遣返</w:t>
      </w:r>
      <w:r>
        <w:rPr>
          <w:rFonts w:hint="eastAsia"/>
        </w:rPr>
        <w:t>M</w:t>
      </w:r>
      <w:r w:rsidRPr="00B9625F">
        <w:rPr>
          <w:rFonts w:hint="eastAsia"/>
        </w:rPr>
        <w:t>.</w:t>
      </w:r>
      <w:r>
        <w:rPr>
          <w:rFonts w:hint="eastAsia"/>
        </w:rPr>
        <w:t>S</w:t>
      </w:r>
      <w:r w:rsidRPr="00B9625F">
        <w:t>.</w:t>
      </w:r>
      <w:r w:rsidRPr="00B9625F">
        <w:rPr>
          <w:rFonts w:hint="eastAsia"/>
        </w:rPr>
        <w:t>使她无法与教育听力学</w:t>
      </w:r>
      <w:proofErr w:type="gramStart"/>
      <w:r w:rsidRPr="00B9625F">
        <w:rPr>
          <w:rFonts w:hint="eastAsia"/>
        </w:rPr>
        <w:t>家保持</w:t>
      </w:r>
      <w:proofErr w:type="gramEnd"/>
      <w:r w:rsidRPr="00B9625F">
        <w:rPr>
          <w:rFonts w:hint="eastAsia"/>
        </w:rPr>
        <w:t>联系</w:t>
      </w:r>
      <w:r>
        <w:rPr>
          <w:rFonts w:hint="eastAsia"/>
        </w:rPr>
        <w:t>，</w:t>
      </w:r>
      <w:r w:rsidRPr="00B9625F">
        <w:rPr>
          <w:rFonts w:hint="eastAsia"/>
        </w:rPr>
        <w:t>这是她唯一可以交流的人</w:t>
      </w:r>
      <w:r>
        <w:rPr>
          <w:rFonts w:hint="eastAsia"/>
        </w:rPr>
        <w:t>，</w:t>
      </w:r>
      <w:r w:rsidRPr="00B9625F">
        <w:rPr>
          <w:rFonts w:hint="eastAsia"/>
        </w:rPr>
        <w:t>这违反了《公约》第</w:t>
      </w:r>
      <w:r>
        <w:rPr>
          <w:rFonts w:hint="eastAsia"/>
        </w:rPr>
        <w:t>8</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和第</w:t>
      </w:r>
      <w:r>
        <w:rPr>
          <w:rFonts w:hint="eastAsia"/>
        </w:rPr>
        <w:t>16</w:t>
      </w:r>
      <w:r w:rsidRPr="00B9625F">
        <w:rPr>
          <w:rFonts w:hint="eastAsia"/>
        </w:rPr>
        <w:t>条</w:t>
      </w:r>
      <w:r>
        <w:t>(</w:t>
      </w:r>
      <w:r w:rsidRPr="00B9625F">
        <w:rPr>
          <w:rFonts w:hint="eastAsia"/>
        </w:rPr>
        <w:t>第</w:t>
      </w:r>
      <w:r>
        <w:rPr>
          <w:rFonts w:hint="eastAsia"/>
        </w:rPr>
        <w:t>1</w:t>
      </w:r>
      <w:r w:rsidRPr="00B9625F">
        <w:rPr>
          <w:rFonts w:hint="eastAsia"/>
        </w:rPr>
        <w:t>款</w:t>
      </w:r>
      <w:r>
        <w:t>)</w:t>
      </w:r>
      <w:r w:rsidRPr="00B9625F">
        <w:rPr>
          <w:rFonts w:hint="eastAsia"/>
        </w:rPr>
        <w:t>。此外</w:t>
      </w:r>
      <w:r>
        <w:rPr>
          <w:rFonts w:hint="eastAsia"/>
        </w:rPr>
        <w:t>，</w:t>
      </w:r>
      <w:r w:rsidRPr="00B9625F">
        <w:rPr>
          <w:rFonts w:hint="eastAsia"/>
        </w:rPr>
        <w:t>她生于瑞士</w:t>
      </w:r>
      <w:r>
        <w:rPr>
          <w:rFonts w:hint="eastAsia"/>
        </w:rPr>
        <w:t>，</w:t>
      </w:r>
      <w:r w:rsidRPr="00B9625F">
        <w:rPr>
          <w:rFonts w:hint="eastAsia"/>
        </w:rPr>
        <w:t>在该国生活了</w:t>
      </w:r>
      <w:r>
        <w:rPr>
          <w:rFonts w:hint="eastAsia"/>
        </w:rPr>
        <w:t>47</w:t>
      </w:r>
      <w:r w:rsidRPr="00B9625F">
        <w:rPr>
          <w:rFonts w:hint="eastAsia"/>
        </w:rPr>
        <w:t>个月</w:t>
      </w:r>
      <w:r>
        <w:rPr>
          <w:rFonts w:hint="eastAsia"/>
        </w:rPr>
        <w:t>，</w:t>
      </w:r>
      <w:r w:rsidRPr="00B9625F">
        <w:rPr>
          <w:rFonts w:hint="eastAsia"/>
        </w:rPr>
        <w:t>返回俄罗斯联邦时对该国没有任何记忆。</w:t>
      </w:r>
    </w:p>
    <w:p w14:paraId="4A39A566" w14:textId="58213598" w:rsidR="000423EF" w:rsidRPr="00B9625F" w:rsidRDefault="000423EF" w:rsidP="000423EF">
      <w:pPr>
        <w:pStyle w:val="SingleTxtGC"/>
        <w:rPr>
          <w:shd w:val="clear" w:color="auto" w:fill="FFFFFF"/>
        </w:rPr>
      </w:pPr>
      <w:r>
        <w:t>3.8</w:t>
      </w:r>
      <w:r w:rsidRPr="00B9625F">
        <w:tab/>
      </w:r>
      <w:r w:rsidRPr="00B9625F">
        <w:rPr>
          <w:rFonts w:hint="eastAsia"/>
        </w:rPr>
        <w:t>最后</w:t>
      </w:r>
      <w:r>
        <w:rPr>
          <w:rFonts w:hint="eastAsia"/>
        </w:rPr>
        <w:t>，</w:t>
      </w:r>
      <w:r w:rsidRPr="00B9625F">
        <w:rPr>
          <w:rFonts w:hint="eastAsia"/>
        </w:rPr>
        <w:t>鉴于所述的侵权行为</w:t>
      </w:r>
      <w:r>
        <w:rPr>
          <w:rFonts w:hint="eastAsia"/>
        </w:rPr>
        <w:t>，</w:t>
      </w:r>
      <w:r w:rsidRPr="00B9625F">
        <w:rPr>
          <w:rFonts w:hint="eastAsia"/>
        </w:rPr>
        <w:t>提交人称</w:t>
      </w:r>
      <w:r>
        <w:rPr>
          <w:rFonts w:hint="eastAsia"/>
        </w:rPr>
        <w:t>，</w:t>
      </w:r>
      <w:r w:rsidRPr="00B9625F">
        <w:rPr>
          <w:rFonts w:hint="eastAsia"/>
        </w:rPr>
        <w:t>将</w:t>
      </w:r>
      <w:r>
        <w:rPr>
          <w:rFonts w:hint="eastAsia"/>
        </w:rPr>
        <w:t>M</w:t>
      </w:r>
      <w:r w:rsidRPr="00B9625F">
        <w:rPr>
          <w:rFonts w:hint="eastAsia"/>
        </w:rPr>
        <w:t>.</w:t>
      </w:r>
      <w:r>
        <w:rPr>
          <w:rFonts w:hint="eastAsia"/>
        </w:rPr>
        <w:t>S</w:t>
      </w:r>
      <w:r w:rsidRPr="00B9625F">
        <w:rPr>
          <w:rFonts w:hint="eastAsia"/>
        </w:rPr>
        <w:t>.</w:t>
      </w:r>
      <w:r w:rsidRPr="00B9625F">
        <w:rPr>
          <w:rFonts w:hint="eastAsia"/>
        </w:rPr>
        <w:t>从瑞士遣返构成违反《公约》第</w:t>
      </w:r>
      <w:r>
        <w:rPr>
          <w:rFonts w:hint="eastAsia"/>
        </w:rPr>
        <w:t>11</w:t>
      </w:r>
      <w:r w:rsidRPr="00B9625F">
        <w:rPr>
          <w:rFonts w:hint="eastAsia"/>
        </w:rPr>
        <w:t>条的情况。</w:t>
      </w:r>
    </w:p>
    <w:p w14:paraId="208B20A2" w14:textId="77777777" w:rsidR="000423EF" w:rsidRPr="00B9625F" w:rsidRDefault="000423EF" w:rsidP="002D785D">
      <w:pPr>
        <w:pStyle w:val="H23GC"/>
      </w:pPr>
      <w:r w:rsidRPr="00B9625F">
        <w:tab/>
      </w:r>
      <w:r w:rsidRPr="00B9625F">
        <w:tab/>
      </w:r>
      <w:r w:rsidRPr="00B9625F">
        <w:t>缔约国关于可否受理和实质问题的意见</w:t>
      </w:r>
    </w:p>
    <w:p w14:paraId="146FB3E1" w14:textId="4EDAFDBE" w:rsidR="000423EF" w:rsidRPr="00B9625F" w:rsidRDefault="000423EF" w:rsidP="000423EF">
      <w:pPr>
        <w:pStyle w:val="SingleTxtGC"/>
      </w:pPr>
      <w:r>
        <w:t>4.1</w:t>
      </w:r>
      <w:r w:rsidRPr="00B9625F">
        <w:tab/>
      </w:r>
      <w:r w:rsidRPr="00B9625F">
        <w:rPr>
          <w:rFonts w:hint="eastAsia"/>
        </w:rPr>
        <w:t>缔约国在</w:t>
      </w:r>
      <w:r>
        <w:rPr>
          <w:rFonts w:hint="eastAsia"/>
        </w:rPr>
        <w:t>2</w:t>
      </w:r>
      <w:r w:rsidRPr="00B9625F">
        <w:rPr>
          <w:rFonts w:hint="eastAsia"/>
        </w:rPr>
        <w:t>0</w:t>
      </w:r>
      <w:r>
        <w:rPr>
          <w:rFonts w:hint="eastAsia"/>
        </w:rPr>
        <w:t>19</w:t>
      </w:r>
      <w:r w:rsidRPr="00B9625F">
        <w:rPr>
          <w:rFonts w:hint="eastAsia"/>
        </w:rPr>
        <w:t>年</w:t>
      </w:r>
      <w:r>
        <w:rPr>
          <w:rFonts w:hint="eastAsia"/>
        </w:rPr>
        <w:t>9</w:t>
      </w:r>
      <w:r w:rsidRPr="00B9625F">
        <w:rPr>
          <w:rFonts w:hint="eastAsia"/>
        </w:rPr>
        <w:t>月</w:t>
      </w:r>
      <w:r>
        <w:rPr>
          <w:rFonts w:hint="eastAsia"/>
        </w:rPr>
        <w:t>2</w:t>
      </w:r>
      <w:r w:rsidRPr="00B9625F">
        <w:rPr>
          <w:rFonts w:hint="eastAsia"/>
        </w:rPr>
        <w:t>0</w:t>
      </w:r>
      <w:r w:rsidRPr="00B9625F">
        <w:rPr>
          <w:rFonts w:hint="eastAsia"/>
        </w:rPr>
        <w:t>日的意见中指出</w:t>
      </w:r>
      <w:r>
        <w:rPr>
          <w:rFonts w:hint="eastAsia"/>
        </w:rPr>
        <w:t>，</w:t>
      </w:r>
      <w:r>
        <w:rPr>
          <w:rFonts w:hint="eastAsia"/>
        </w:rPr>
        <w:t>2</w:t>
      </w:r>
      <w:r w:rsidRPr="00B9625F">
        <w:rPr>
          <w:rFonts w:hint="eastAsia"/>
        </w:rPr>
        <w:t>0</w:t>
      </w:r>
      <w:r>
        <w:rPr>
          <w:rFonts w:hint="eastAsia"/>
        </w:rPr>
        <w:t>18</w:t>
      </w:r>
      <w:r w:rsidRPr="00B9625F">
        <w:rPr>
          <w:rFonts w:hint="eastAsia"/>
        </w:rPr>
        <w:t>年</w:t>
      </w:r>
      <w:r>
        <w:rPr>
          <w:rFonts w:hint="eastAsia"/>
        </w:rPr>
        <w:t>1</w:t>
      </w:r>
      <w:r w:rsidRPr="00B9625F">
        <w:rPr>
          <w:rFonts w:hint="eastAsia"/>
        </w:rPr>
        <w:t>0</w:t>
      </w:r>
      <w:r w:rsidRPr="00B9625F">
        <w:rPr>
          <w:rFonts w:hint="eastAsia"/>
        </w:rPr>
        <w:t>月</w:t>
      </w:r>
      <w:r>
        <w:rPr>
          <w:rFonts w:hint="eastAsia"/>
        </w:rPr>
        <w:t>22</w:t>
      </w:r>
      <w:r w:rsidRPr="00B9625F">
        <w:rPr>
          <w:rFonts w:hint="eastAsia"/>
        </w:rPr>
        <w:t>日</w:t>
      </w:r>
      <w:r>
        <w:rPr>
          <w:rFonts w:hint="eastAsia"/>
        </w:rPr>
        <w:t>，</w:t>
      </w:r>
      <w:r w:rsidRPr="00B9625F">
        <w:rPr>
          <w:rFonts w:hint="eastAsia"/>
        </w:rPr>
        <w:t>在提交本来文之后</w:t>
      </w:r>
      <w:r>
        <w:rPr>
          <w:rFonts w:hint="eastAsia"/>
        </w:rPr>
        <w:t>，</w:t>
      </w:r>
      <w:r>
        <w:t>M</w:t>
      </w:r>
      <w:r w:rsidRPr="00B9625F">
        <w:t>.</w:t>
      </w:r>
      <w:r>
        <w:t>S</w:t>
      </w:r>
      <w:r w:rsidRPr="00B9625F">
        <w:t>.</w:t>
      </w:r>
      <w:r w:rsidRPr="00B9625F">
        <w:rPr>
          <w:rFonts w:hint="eastAsia"/>
        </w:rPr>
        <w:t>以存在违反《公约》第</w:t>
      </w:r>
      <w:r>
        <w:rPr>
          <w:rFonts w:hint="eastAsia"/>
        </w:rPr>
        <w:t>8</w:t>
      </w:r>
      <w:r w:rsidRPr="00B9625F">
        <w:rPr>
          <w:rFonts w:hint="eastAsia"/>
        </w:rPr>
        <w:t>条的情况为由</w:t>
      </w:r>
      <w:r>
        <w:rPr>
          <w:rFonts w:hint="eastAsia"/>
        </w:rPr>
        <w:t>，</w:t>
      </w:r>
      <w:r w:rsidRPr="00B9625F">
        <w:rPr>
          <w:rFonts w:hint="eastAsia"/>
        </w:rPr>
        <w:t>向国家移民事务秘书处提出申请</w:t>
      </w:r>
      <w:r>
        <w:rPr>
          <w:rFonts w:hint="eastAsia"/>
        </w:rPr>
        <w:t>，</w:t>
      </w:r>
      <w:r w:rsidRPr="00B9625F">
        <w:rPr>
          <w:rFonts w:hint="eastAsia"/>
        </w:rPr>
        <w:t>要求准许她进入瑞士。国家移民事务秘书处</w:t>
      </w:r>
      <w:r>
        <w:rPr>
          <w:rFonts w:hint="eastAsia"/>
        </w:rPr>
        <w:t>2</w:t>
      </w:r>
      <w:r w:rsidRPr="00B9625F">
        <w:rPr>
          <w:rFonts w:hint="eastAsia"/>
        </w:rPr>
        <w:t>0</w:t>
      </w:r>
      <w:r>
        <w:rPr>
          <w:rFonts w:hint="eastAsia"/>
        </w:rPr>
        <w:t>18</w:t>
      </w:r>
      <w:r w:rsidRPr="00B9625F">
        <w:rPr>
          <w:rFonts w:hint="eastAsia"/>
        </w:rPr>
        <w:t>年</w:t>
      </w:r>
      <w:r>
        <w:rPr>
          <w:rFonts w:hint="eastAsia"/>
        </w:rPr>
        <w:t>12</w:t>
      </w:r>
      <w:r w:rsidRPr="00B9625F">
        <w:rPr>
          <w:rFonts w:hint="eastAsia"/>
        </w:rPr>
        <w:t>月</w:t>
      </w:r>
      <w:r>
        <w:rPr>
          <w:rFonts w:hint="eastAsia"/>
        </w:rPr>
        <w:t>27</w:t>
      </w:r>
      <w:r w:rsidRPr="00B9625F">
        <w:rPr>
          <w:rFonts w:hint="eastAsia"/>
        </w:rPr>
        <w:t>日决定不审议这项申请</w:t>
      </w:r>
      <w:r>
        <w:rPr>
          <w:rFonts w:hint="eastAsia"/>
        </w:rPr>
        <w:t>，</w:t>
      </w:r>
      <w:r w:rsidRPr="00B9625F">
        <w:rPr>
          <w:rFonts w:hint="eastAsia"/>
        </w:rPr>
        <w:t>理由是没有管辖权。</w:t>
      </w:r>
      <w:r>
        <w:rPr>
          <w:rFonts w:hint="eastAsia"/>
        </w:rPr>
        <w:t>2</w:t>
      </w:r>
      <w:r w:rsidRPr="00B9625F">
        <w:rPr>
          <w:rFonts w:hint="eastAsia"/>
        </w:rPr>
        <w:t>0</w:t>
      </w:r>
      <w:r>
        <w:rPr>
          <w:rFonts w:hint="eastAsia"/>
        </w:rPr>
        <w:t>19</w:t>
      </w:r>
      <w:r w:rsidRPr="00B9625F">
        <w:rPr>
          <w:rFonts w:hint="eastAsia"/>
        </w:rPr>
        <w:t>年</w:t>
      </w:r>
      <w:r>
        <w:rPr>
          <w:rFonts w:hint="eastAsia"/>
        </w:rPr>
        <w:t>4</w:t>
      </w:r>
      <w:r w:rsidRPr="00B9625F">
        <w:rPr>
          <w:rFonts w:hint="eastAsia"/>
        </w:rPr>
        <w:t>月</w:t>
      </w:r>
      <w:r>
        <w:rPr>
          <w:rFonts w:hint="eastAsia"/>
        </w:rPr>
        <w:t>23</w:t>
      </w:r>
      <w:r w:rsidRPr="00B9625F">
        <w:rPr>
          <w:rFonts w:hint="eastAsia"/>
        </w:rPr>
        <w:t>日</w:t>
      </w:r>
      <w:r>
        <w:rPr>
          <w:rFonts w:hint="eastAsia"/>
        </w:rPr>
        <w:t>，</w:t>
      </w:r>
      <w:r w:rsidRPr="00B9625F">
        <w:rPr>
          <w:rFonts w:hint="eastAsia"/>
        </w:rPr>
        <w:t>联邦行政法院驳回了上诉</w:t>
      </w:r>
      <w:r>
        <w:rPr>
          <w:rFonts w:hint="eastAsia"/>
        </w:rPr>
        <w:t>，</w:t>
      </w:r>
      <w:r w:rsidRPr="00B9625F">
        <w:rPr>
          <w:rFonts w:hint="eastAsia"/>
        </w:rPr>
        <w:t>并指出</w:t>
      </w:r>
      <w:r>
        <w:rPr>
          <w:rFonts w:hint="eastAsia"/>
        </w:rPr>
        <w:t>，</w:t>
      </w:r>
      <w:r>
        <w:t>M</w:t>
      </w:r>
      <w:r w:rsidRPr="00B9625F">
        <w:t>.</w:t>
      </w:r>
      <w:r>
        <w:t>S</w:t>
      </w:r>
      <w:r w:rsidRPr="00B9625F">
        <w:t>.</w:t>
      </w:r>
      <w:r w:rsidRPr="00B9625F">
        <w:rPr>
          <w:rFonts w:hint="eastAsia"/>
        </w:rPr>
        <w:t>在初审和上诉时已有机会表达意见</w:t>
      </w:r>
      <w:r>
        <w:rPr>
          <w:rFonts w:hint="eastAsia"/>
        </w:rPr>
        <w:t>，</w:t>
      </w:r>
      <w:r w:rsidRPr="00B9625F">
        <w:rPr>
          <w:rFonts w:hint="eastAsia"/>
        </w:rPr>
        <w:t>事实上</w:t>
      </w:r>
      <w:r>
        <w:rPr>
          <w:rFonts w:hint="eastAsia"/>
        </w:rPr>
        <w:t>，</w:t>
      </w:r>
      <w:r w:rsidRPr="00B9625F">
        <w:rPr>
          <w:rFonts w:hint="eastAsia"/>
        </w:rPr>
        <w:t>她曾数次向该法院发送信函。</w:t>
      </w:r>
    </w:p>
    <w:p w14:paraId="1C548E17" w14:textId="4CAD86EC" w:rsidR="000423EF" w:rsidRPr="00B9625F" w:rsidRDefault="000423EF" w:rsidP="000423EF">
      <w:pPr>
        <w:pStyle w:val="SingleTxtGC"/>
      </w:pPr>
      <w:r>
        <w:t>4.2</w:t>
      </w:r>
      <w:r w:rsidRPr="00B9625F">
        <w:tab/>
      </w:r>
      <w:r w:rsidRPr="00B9625F">
        <w:rPr>
          <w:rFonts w:hint="eastAsia"/>
        </w:rPr>
        <w:t>缔约国认为</w:t>
      </w:r>
      <w:r>
        <w:rPr>
          <w:rFonts w:hint="eastAsia"/>
        </w:rPr>
        <w:t>，</w:t>
      </w:r>
      <w:r w:rsidRPr="00B9625F">
        <w:rPr>
          <w:rFonts w:hint="eastAsia"/>
        </w:rPr>
        <w:t>来文不可受理</w:t>
      </w:r>
      <w:r>
        <w:rPr>
          <w:rFonts w:hint="eastAsia"/>
        </w:rPr>
        <w:t>，</w:t>
      </w:r>
      <w:r w:rsidRPr="00B9625F">
        <w:rPr>
          <w:rFonts w:hint="eastAsia"/>
        </w:rPr>
        <w:t>因为缺乏有效授权。所提交的授权书仅由</w:t>
      </w:r>
      <w:r>
        <w:rPr>
          <w:rFonts w:hint="eastAsia"/>
        </w:rPr>
        <w:t>K</w:t>
      </w:r>
      <w:r w:rsidRPr="00B9625F">
        <w:rPr>
          <w:rFonts w:hint="eastAsia"/>
        </w:rPr>
        <w:t>.</w:t>
      </w:r>
      <w:r>
        <w:rPr>
          <w:rFonts w:hint="eastAsia"/>
        </w:rPr>
        <w:t>S</w:t>
      </w:r>
      <w:r w:rsidRPr="00B9625F">
        <w:rPr>
          <w:rFonts w:hint="eastAsia"/>
        </w:rPr>
        <w:t>.</w:t>
      </w:r>
      <w:r w:rsidRPr="00B9625F">
        <w:rPr>
          <w:rFonts w:hint="eastAsia"/>
        </w:rPr>
        <w:t>和提交人提出</w:t>
      </w:r>
      <w:r>
        <w:rPr>
          <w:rFonts w:hint="eastAsia"/>
        </w:rPr>
        <w:t>，</w:t>
      </w:r>
      <w:r w:rsidRPr="00B9625F">
        <w:rPr>
          <w:rFonts w:hint="eastAsia"/>
        </w:rPr>
        <w:t>并未提及</w:t>
      </w:r>
      <w:r>
        <w:rPr>
          <w:rFonts w:hint="eastAsia"/>
        </w:rPr>
        <w:t>M</w:t>
      </w:r>
      <w:r w:rsidRPr="00B9625F">
        <w:rPr>
          <w:rFonts w:hint="eastAsia"/>
        </w:rPr>
        <w:t>.</w:t>
      </w:r>
      <w:r>
        <w:rPr>
          <w:rFonts w:hint="eastAsia"/>
        </w:rPr>
        <w:t>S</w:t>
      </w:r>
      <w:r w:rsidRPr="00B9625F">
        <w:rPr>
          <w:rFonts w:hint="eastAsia"/>
        </w:rPr>
        <w:t>.</w:t>
      </w:r>
      <w:r w:rsidRPr="00B9625F">
        <w:rPr>
          <w:rFonts w:hint="eastAsia"/>
        </w:rPr>
        <w:t>。因此</w:t>
      </w:r>
      <w:r>
        <w:rPr>
          <w:rFonts w:hint="eastAsia"/>
        </w:rPr>
        <w:t>，</w:t>
      </w:r>
      <w:proofErr w:type="spellStart"/>
      <w:r>
        <w:t>R</w:t>
      </w:r>
      <w:r w:rsidRPr="00B9625F">
        <w:t>ü</w:t>
      </w:r>
      <w:r>
        <w:t>st</w:t>
      </w:r>
      <w:r w:rsidRPr="00B9625F">
        <w:t>-</w:t>
      </w:r>
      <w:r>
        <w:t>Hehli</w:t>
      </w:r>
      <w:proofErr w:type="spellEnd"/>
      <w:r w:rsidRPr="00B9625F">
        <w:rPr>
          <w:rFonts w:hint="eastAsia"/>
        </w:rPr>
        <w:t>先生无权代表她。此外</w:t>
      </w:r>
      <w:r>
        <w:rPr>
          <w:rFonts w:hint="eastAsia"/>
        </w:rPr>
        <w:t>，</w:t>
      </w:r>
      <w:r w:rsidRPr="00B9625F">
        <w:rPr>
          <w:rFonts w:hint="eastAsia"/>
        </w:rPr>
        <w:t>文件仅由</w:t>
      </w:r>
      <w:proofErr w:type="gramStart"/>
      <w:r w:rsidRPr="00B9625F">
        <w:rPr>
          <w:rFonts w:hint="eastAsia"/>
        </w:rPr>
        <w:t>由</w:t>
      </w:r>
      <w:proofErr w:type="spellStart"/>
      <w:proofErr w:type="gramEnd"/>
      <w:r>
        <w:t>R</w:t>
      </w:r>
      <w:r w:rsidRPr="00B9625F">
        <w:t>ü</w:t>
      </w:r>
      <w:r>
        <w:t>st</w:t>
      </w:r>
      <w:r w:rsidRPr="00B9625F">
        <w:t>-</w:t>
      </w:r>
      <w:r>
        <w:t>Hehli</w:t>
      </w:r>
      <w:proofErr w:type="spellEnd"/>
      <w:r w:rsidRPr="00B9625F">
        <w:rPr>
          <w:rFonts w:hint="eastAsia"/>
        </w:rPr>
        <w:t>先生注明日期</w:t>
      </w:r>
      <w:r>
        <w:rPr>
          <w:rFonts w:hint="eastAsia"/>
        </w:rPr>
        <w:t>，</w:t>
      </w:r>
      <w:r w:rsidRPr="00B9625F">
        <w:rPr>
          <w:rFonts w:hint="eastAsia"/>
        </w:rPr>
        <w:t>而非提交人。此外</w:t>
      </w:r>
      <w:r>
        <w:rPr>
          <w:rFonts w:hint="eastAsia"/>
        </w:rPr>
        <w:t>，</w:t>
      </w:r>
      <w:r w:rsidRPr="00B9625F">
        <w:rPr>
          <w:rFonts w:hint="eastAsia"/>
        </w:rPr>
        <w:t>来文称这一家人在俄罗斯联邦的地址不详</w:t>
      </w:r>
      <w:r>
        <w:rPr>
          <w:rFonts w:hint="eastAsia"/>
        </w:rPr>
        <w:t>，</w:t>
      </w:r>
      <w:r w:rsidRPr="00B9625F">
        <w:rPr>
          <w:rFonts w:hint="eastAsia"/>
        </w:rPr>
        <w:t>这表明他已与他们失去联系。</w:t>
      </w:r>
    </w:p>
    <w:p w14:paraId="72DBC98A" w14:textId="717821FB" w:rsidR="000423EF" w:rsidRPr="00B9625F" w:rsidRDefault="000423EF" w:rsidP="002D785D">
      <w:pPr>
        <w:pStyle w:val="SingleTxtGC"/>
      </w:pPr>
      <w:r>
        <w:t>4.3</w:t>
      </w:r>
      <w:r w:rsidRPr="00B9625F">
        <w:tab/>
      </w:r>
      <w:r w:rsidRPr="00B9625F">
        <w:rPr>
          <w:rFonts w:hint="eastAsia"/>
        </w:rPr>
        <w:t>缔约国提及联邦法院的判例法</w:t>
      </w:r>
      <w:r>
        <w:rPr>
          <w:rFonts w:hint="eastAsia"/>
        </w:rPr>
        <w:t>，</w:t>
      </w:r>
      <w:r w:rsidRPr="00B9625F">
        <w:rPr>
          <w:rFonts w:hint="eastAsia"/>
        </w:rPr>
        <w:t>并称</w:t>
      </w:r>
      <w:r>
        <w:rPr>
          <w:rFonts w:hint="eastAsia"/>
        </w:rPr>
        <w:t>，</w:t>
      </w:r>
      <w:r w:rsidRPr="00B9625F">
        <w:rPr>
          <w:rFonts w:hint="eastAsia"/>
        </w:rPr>
        <w:t>除《公约》第</w:t>
      </w:r>
      <w:r>
        <w:rPr>
          <w:rFonts w:hint="eastAsia"/>
        </w:rPr>
        <w:t>12</w:t>
      </w:r>
      <w:r w:rsidRPr="00B9625F">
        <w:rPr>
          <w:rFonts w:hint="eastAsia"/>
        </w:rPr>
        <w:t>条以外</w:t>
      </w:r>
      <w:r>
        <w:rPr>
          <w:rFonts w:hint="eastAsia"/>
        </w:rPr>
        <w:t>，</w:t>
      </w:r>
      <w:r w:rsidRPr="00B9625F">
        <w:rPr>
          <w:rFonts w:hint="eastAsia"/>
        </w:rPr>
        <w:t>所援引的其他条款均不可直接适用</w:t>
      </w:r>
      <w:r>
        <w:rPr>
          <w:rFonts w:hint="eastAsia"/>
        </w:rPr>
        <w:t>，</w:t>
      </w:r>
      <w:r w:rsidRPr="00B9625F">
        <w:rPr>
          <w:rFonts w:hint="eastAsia"/>
        </w:rPr>
        <w:t>包括第</w:t>
      </w:r>
      <w:r>
        <w:rPr>
          <w:rFonts w:hint="eastAsia"/>
        </w:rPr>
        <w:t>3</w:t>
      </w:r>
      <w:r w:rsidRPr="00B9625F">
        <w:rPr>
          <w:rFonts w:hint="eastAsia"/>
        </w:rPr>
        <w:t>条</w:t>
      </w:r>
      <w:r>
        <w:rPr>
          <w:rFonts w:hint="eastAsia"/>
        </w:rPr>
        <w:t>，</w:t>
      </w:r>
      <w:r w:rsidRPr="00B9625F">
        <w:rPr>
          <w:rFonts w:hint="eastAsia"/>
        </w:rPr>
        <w:t>该条款仅规定了一项指导原则。</w:t>
      </w:r>
    </w:p>
    <w:p w14:paraId="74CFB462" w14:textId="7B4CC7CE" w:rsidR="000423EF" w:rsidRPr="00B9625F" w:rsidRDefault="000423EF" w:rsidP="000423EF">
      <w:pPr>
        <w:pStyle w:val="SingleTxtGC"/>
      </w:pPr>
      <w:r>
        <w:t>4.4</w:t>
      </w:r>
      <w:r w:rsidRPr="00B9625F">
        <w:tab/>
      </w:r>
      <w:r w:rsidRPr="00B9625F">
        <w:rPr>
          <w:rFonts w:hint="eastAsia"/>
        </w:rPr>
        <w:t>缔约国认为</w:t>
      </w:r>
      <w:r>
        <w:rPr>
          <w:rFonts w:hint="eastAsia"/>
        </w:rPr>
        <w:t>，</w:t>
      </w:r>
      <w:r w:rsidRPr="00B9625F">
        <w:rPr>
          <w:rFonts w:hint="eastAsia"/>
        </w:rPr>
        <w:t>提交人在关于保护措施以及将</w:t>
      </w:r>
      <w:r>
        <w:t>M</w:t>
      </w:r>
      <w:r w:rsidRPr="00B9625F">
        <w:t>.</w:t>
      </w:r>
      <w:r>
        <w:t>S</w:t>
      </w:r>
      <w:r w:rsidRPr="00B9625F">
        <w:t>.</w:t>
      </w:r>
      <w:r w:rsidRPr="00B9625F">
        <w:rPr>
          <w:rFonts w:hint="eastAsia"/>
        </w:rPr>
        <w:t>和</w:t>
      </w:r>
      <w:r>
        <w:rPr>
          <w:rFonts w:hint="eastAsia"/>
        </w:rPr>
        <w:t>K</w:t>
      </w:r>
      <w:r w:rsidRPr="00B9625F">
        <w:t>.</w:t>
      </w:r>
      <w:r>
        <w:t>S</w:t>
      </w:r>
      <w:r w:rsidRPr="00B9625F">
        <w:t>.</w:t>
      </w:r>
      <w:r w:rsidRPr="00B9625F">
        <w:rPr>
          <w:rFonts w:hint="eastAsia"/>
        </w:rPr>
        <w:t>安置在寻求庇护者中心的申诉方面没有用尽国内补救办法。首先</w:t>
      </w:r>
      <w:r>
        <w:rPr>
          <w:rFonts w:hint="eastAsia"/>
        </w:rPr>
        <w:t>，</w:t>
      </w:r>
      <w:r w:rsidRPr="00B9625F">
        <w:rPr>
          <w:rFonts w:hint="eastAsia"/>
        </w:rPr>
        <w:t>他们了解圣加仑州市长协会以及儿童和成人保护局所作的决定</w:t>
      </w:r>
      <w:r>
        <w:rPr>
          <w:rFonts w:hint="eastAsia"/>
        </w:rPr>
        <w:t>，</w:t>
      </w:r>
      <w:r w:rsidRPr="00B9625F">
        <w:rPr>
          <w:rFonts w:hint="eastAsia"/>
        </w:rPr>
        <w:t>但并未采取步骤对此提出上诉。第二</w:t>
      </w:r>
      <w:r>
        <w:rPr>
          <w:rFonts w:hint="eastAsia"/>
        </w:rPr>
        <w:t>，</w:t>
      </w:r>
      <w:r w:rsidRPr="00B9625F">
        <w:rPr>
          <w:rFonts w:hint="eastAsia"/>
        </w:rPr>
        <w:t>他们也没有采取步骤对将他们安置在寻求庇护者中心、该中心的生活条件或他们接受教育的机会提出申诉。自</w:t>
      </w:r>
      <w:r>
        <w:rPr>
          <w:rFonts w:hint="eastAsia"/>
        </w:rPr>
        <w:t>2</w:t>
      </w:r>
      <w:r w:rsidRPr="00B9625F">
        <w:rPr>
          <w:rFonts w:hint="eastAsia"/>
        </w:rPr>
        <w:t>0</w:t>
      </w:r>
      <w:r>
        <w:rPr>
          <w:rFonts w:hint="eastAsia"/>
        </w:rPr>
        <w:t>15</w:t>
      </w:r>
      <w:r w:rsidRPr="00B9625F">
        <w:rPr>
          <w:rFonts w:hint="eastAsia"/>
        </w:rPr>
        <w:t>年起</w:t>
      </w:r>
      <w:r>
        <w:rPr>
          <w:rFonts w:hint="eastAsia"/>
        </w:rPr>
        <w:t>，</w:t>
      </w:r>
      <w:r>
        <w:t>M</w:t>
      </w:r>
      <w:r w:rsidRPr="00B9625F">
        <w:t>.</w:t>
      </w:r>
      <w:r>
        <w:t>S</w:t>
      </w:r>
      <w:r w:rsidRPr="00B9625F">
        <w:t>.</w:t>
      </w:r>
      <w:r w:rsidRPr="00B9625F">
        <w:rPr>
          <w:rFonts w:hint="eastAsia"/>
        </w:rPr>
        <w:t>定期接受幼儿教育服务</w:t>
      </w:r>
      <w:r>
        <w:rPr>
          <w:rFonts w:hint="eastAsia"/>
        </w:rPr>
        <w:t>，</w:t>
      </w:r>
      <w:r w:rsidRPr="00B9625F">
        <w:rPr>
          <w:rFonts w:hint="eastAsia"/>
        </w:rPr>
        <w:t>参加听力教育服务机构开办的游戏班</w:t>
      </w:r>
      <w:r>
        <w:rPr>
          <w:rFonts w:hint="eastAsia"/>
        </w:rPr>
        <w:t>，</w:t>
      </w:r>
      <w:r w:rsidRPr="00B9625F">
        <w:rPr>
          <w:rFonts w:hint="eastAsia"/>
        </w:rPr>
        <w:t>并接受手语辅导。自</w:t>
      </w:r>
      <w:r>
        <w:rPr>
          <w:rFonts w:hint="eastAsia"/>
        </w:rPr>
        <w:t>2</w:t>
      </w:r>
      <w:r w:rsidRPr="00B9625F">
        <w:rPr>
          <w:rFonts w:hint="eastAsia"/>
        </w:rPr>
        <w:t>0</w:t>
      </w:r>
      <w:r>
        <w:rPr>
          <w:rFonts w:hint="eastAsia"/>
        </w:rPr>
        <w:t>16</w:t>
      </w:r>
      <w:r w:rsidRPr="00B9625F">
        <w:rPr>
          <w:rFonts w:hint="eastAsia"/>
        </w:rPr>
        <w:t>年起</w:t>
      </w:r>
      <w:r>
        <w:rPr>
          <w:rFonts w:hint="eastAsia"/>
        </w:rPr>
        <w:t>，</w:t>
      </w:r>
      <w:r w:rsidRPr="00B9625F">
        <w:rPr>
          <w:rFonts w:hint="eastAsia"/>
        </w:rPr>
        <w:t>她就读于中心的幼儿园</w:t>
      </w:r>
      <w:r>
        <w:rPr>
          <w:rFonts w:hint="eastAsia"/>
        </w:rPr>
        <w:t>，</w:t>
      </w:r>
      <w:r w:rsidRPr="00B9625F">
        <w:rPr>
          <w:rFonts w:hint="eastAsia"/>
        </w:rPr>
        <w:t>并得到了听力教育服务机构的专业教师的支持。自</w:t>
      </w:r>
      <w:r>
        <w:rPr>
          <w:rFonts w:hint="eastAsia"/>
        </w:rPr>
        <w:t>2</w:t>
      </w:r>
      <w:r w:rsidRPr="00B9625F">
        <w:rPr>
          <w:rFonts w:hint="eastAsia"/>
        </w:rPr>
        <w:t>0</w:t>
      </w:r>
      <w:r>
        <w:rPr>
          <w:rFonts w:hint="eastAsia"/>
        </w:rPr>
        <w:t>17</w:t>
      </w:r>
      <w:r w:rsidRPr="00B9625F">
        <w:rPr>
          <w:rFonts w:hint="eastAsia"/>
        </w:rPr>
        <w:t>年初开始</w:t>
      </w:r>
      <w:r>
        <w:rPr>
          <w:rFonts w:hint="eastAsia"/>
        </w:rPr>
        <w:t>，</w:t>
      </w:r>
      <w:r>
        <w:t>Z</w:t>
      </w:r>
      <w:r w:rsidRPr="00B9625F">
        <w:t>.</w:t>
      </w:r>
      <w:r>
        <w:t>S</w:t>
      </w:r>
      <w:r w:rsidRPr="00B9625F">
        <w:t>.</w:t>
      </w:r>
      <w:r w:rsidRPr="00B9625F">
        <w:rPr>
          <w:rFonts w:hint="eastAsia"/>
        </w:rPr>
        <w:t>也参加了手语课程。此外</w:t>
      </w:r>
      <w:r>
        <w:rPr>
          <w:rFonts w:hint="eastAsia"/>
        </w:rPr>
        <w:t>，</w:t>
      </w:r>
      <w:r w:rsidRPr="00B9625F">
        <w:rPr>
          <w:rFonts w:hint="eastAsia"/>
        </w:rPr>
        <w:t>提交人没有就基于残疾的歧视提出任何申诉</w:t>
      </w:r>
      <w:r>
        <w:rPr>
          <w:rFonts w:hint="eastAsia"/>
        </w:rPr>
        <w:t>，</w:t>
      </w:r>
      <w:r w:rsidRPr="00B9625F">
        <w:rPr>
          <w:rFonts w:hint="eastAsia"/>
        </w:rPr>
        <w:t>也没有用尽与其重新进入瑞士的申请有关的可用补救办法</w:t>
      </w:r>
      <w:r>
        <w:rPr>
          <w:rFonts w:hint="eastAsia"/>
        </w:rPr>
        <w:t>，</w:t>
      </w:r>
      <w:r w:rsidRPr="00B9625F">
        <w:rPr>
          <w:rFonts w:hint="eastAsia"/>
        </w:rPr>
        <w:t>国家移民事务秘书处无权对这一事项的实质问题</w:t>
      </w:r>
      <w:proofErr w:type="gramStart"/>
      <w:r w:rsidRPr="00B9625F">
        <w:rPr>
          <w:rFonts w:hint="eastAsia"/>
        </w:rPr>
        <w:t>作出</w:t>
      </w:r>
      <w:proofErr w:type="gramEnd"/>
      <w:r w:rsidRPr="00B9625F">
        <w:rPr>
          <w:rFonts w:hint="eastAsia"/>
        </w:rPr>
        <w:t>决定。</w:t>
      </w:r>
    </w:p>
    <w:p w14:paraId="5F47FA2D" w14:textId="46F3A748" w:rsidR="000423EF" w:rsidRPr="00B9625F" w:rsidRDefault="000423EF" w:rsidP="000423EF">
      <w:pPr>
        <w:pStyle w:val="SingleTxtGC"/>
      </w:pPr>
      <w:r>
        <w:t>4.5</w:t>
      </w:r>
      <w:r w:rsidRPr="00B9625F">
        <w:tab/>
      </w:r>
      <w:r w:rsidRPr="00B9625F">
        <w:rPr>
          <w:rFonts w:hint="eastAsia"/>
        </w:rPr>
        <w:t>缔约国认为</w:t>
      </w:r>
      <w:r>
        <w:rPr>
          <w:rFonts w:hint="eastAsia"/>
        </w:rPr>
        <w:t>，</w:t>
      </w:r>
      <w:r w:rsidRPr="00B9625F">
        <w:rPr>
          <w:rFonts w:hint="eastAsia"/>
        </w:rPr>
        <w:t>关于第一次庇护程序和圣加仑州市长协会所作决定的申诉基于</w:t>
      </w:r>
      <w:proofErr w:type="gramStart"/>
      <w:r w:rsidRPr="00B9625F">
        <w:rPr>
          <w:rFonts w:hint="eastAsia"/>
        </w:rPr>
        <w:t>属时理由</w:t>
      </w:r>
      <w:proofErr w:type="gramEnd"/>
      <w:r w:rsidRPr="00B9625F">
        <w:rPr>
          <w:rFonts w:hint="eastAsia"/>
        </w:rPr>
        <w:t>不可受理</w:t>
      </w:r>
      <w:r>
        <w:rPr>
          <w:rFonts w:hint="eastAsia"/>
        </w:rPr>
        <w:t>，</w:t>
      </w:r>
      <w:r w:rsidRPr="00B9625F">
        <w:rPr>
          <w:rFonts w:hint="eastAsia"/>
        </w:rPr>
        <w:t>因为这些决定是在《任择议定书》于</w:t>
      </w:r>
      <w:r>
        <w:rPr>
          <w:rFonts w:hint="eastAsia"/>
        </w:rPr>
        <w:t>2</w:t>
      </w:r>
      <w:r w:rsidRPr="00B9625F">
        <w:rPr>
          <w:rFonts w:hint="eastAsia"/>
        </w:rPr>
        <w:t>0</w:t>
      </w:r>
      <w:r>
        <w:rPr>
          <w:rFonts w:hint="eastAsia"/>
        </w:rPr>
        <w:t>17</w:t>
      </w:r>
      <w:r w:rsidRPr="00B9625F">
        <w:rPr>
          <w:rFonts w:hint="eastAsia"/>
        </w:rPr>
        <w:t>年</w:t>
      </w:r>
      <w:r>
        <w:rPr>
          <w:rFonts w:hint="eastAsia"/>
        </w:rPr>
        <w:t>7</w:t>
      </w:r>
      <w:r w:rsidRPr="00B9625F">
        <w:rPr>
          <w:rFonts w:hint="eastAsia"/>
        </w:rPr>
        <w:t>月</w:t>
      </w:r>
      <w:r>
        <w:rPr>
          <w:rFonts w:hint="eastAsia"/>
        </w:rPr>
        <w:t>24</w:t>
      </w:r>
      <w:r w:rsidRPr="00B9625F">
        <w:rPr>
          <w:rFonts w:hint="eastAsia"/>
        </w:rPr>
        <w:t>日对缔约国生效之前</w:t>
      </w:r>
      <w:proofErr w:type="gramStart"/>
      <w:r w:rsidRPr="00B9625F">
        <w:rPr>
          <w:rFonts w:hint="eastAsia"/>
        </w:rPr>
        <w:t>作出</w:t>
      </w:r>
      <w:proofErr w:type="gramEnd"/>
      <w:r w:rsidRPr="00B9625F">
        <w:rPr>
          <w:rFonts w:hint="eastAsia"/>
        </w:rPr>
        <w:t>的。</w:t>
      </w:r>
    </w:p>
    <w:p w14:paraId="675583CF" w14:textId="61F39F98" w:rsidR="000423EF" w:rsidRPr="00B9625F" w:rsidRDefault="000423EF" w:rsidP="002D785D">
      <w:pPr>
        <w:pStyle w:val="SingleTxtGC"/>
      </w:pPr>
      <w:r>
        <w:t>4.6</w:t>
      </w:r>
      <w:r w:rsidRPr="00B9625F">
        <w:tab/>
      </w:r>
      <w:r w:rsidRPr="00B9625F">
        <w:rPr>
          <w:rFonts w:hint="eastAsia"/>
        </w:rPr>
        <w:t>缔约国申明</w:t>
      </w:r>
      <w:r>
        <w:rPr>
          <w:rFonts w:hint="eastAsia"/>
        </w:rPr>
        <w:t>，</w:t>
      </w:r>
      <w:r w:rsidRPr="00B9625F">
        <w:rPr>
          <w:rFonts w:hint="eastAsia"/>
        </w:rPr>
        <w:t>一些申诉不可受理</w:t>
      </w:r>
      <w:r>
        <w:rPr>
          <w:rFonts w:hint="eastAsia"/>
        </w:rPr>
        <w:t>，</w:t>
      </w:r>
      <w:r w:rsidRPr="00B9625F">
        <w:rPr>
          <w:rFonts w:hint="eastAsia"/>
        </w:rPr>
        <w:t>因为其证据不足。关于根据《公约》第</w:t>
      </w:r>
      <w:r>
        <w:rPr>
          <w:rFonts w:hint="eastAsia"/>
        </w:rPr>
        <w:t>2</w:t>
      </w:r>
      <w:r w:rsidRPr="00B9625F">
        <w:rPr>
          <w:rFonts w:hint="eastAsia"/>
        </w:rPr>
        <w:t>条</w:t>
      </w:r>
      <w:r>
        <w:t>(</w:t>
      </w:r>
      <w:r w:rsidRPr="00B9625F">
        <w:rPr>
          <w:rFonts w:hint="eastAsia"/>
        </w:rPr>
        <w:t>第</w:t>
      </w:r>
      <w:r>
        <w:rPr>
          <w:rFonts w:hint="eastAsia"/>
        </w:rPr>
        <w:t>2</w:t>
      </w:r>
      <w:r w:rsidRPr="00B9625F">
        <w:rPr>
          <w:rFonts w:hint="eastAsia"/>
        </w:rPr>
        <w:t>款</w:t>
      </w:r>
      <w:r>
        <w:t>)</w:t>
      </w:r>
      <w:r w:rsidRPr="00B9625F">
        <w:rPr>
          <w:rFonts w:hint="eastAsia"/>
        </w:rPr>
        <w:t>、第</w:t>
      </w:r>
      <w:r>
        <w:rPr>
          <w:rFonts w:hint="eastAsia"/>
        </w:rPr>
        <w:t>13</w:t>
      </w:r>
      <w:r w:rsidRPr="00B9625F">
        <w:rPr>
          <w:rFonts w:hint="eastAsia"/>
        </w:rPr>
        <w:t>条、第</w:t>
      </w:r>
      <w:r>
        <w:rPr>
          <w:rFonts w:hint="eastAsia"/>
        </w:rPr>
        <w:t>14</w:t>
      </w:r>
      <w:r w:rsidRPr="00B9625F">
        <w:rPr>
          <w:rFonts w:hint="eastAsia"/>
        </w:rPr>
        <w:t>条和第</w:t>
      </w:r>
      <w:r>
        <w:rPr>
          <w:rFonts w:hint="eastAsia"/>
        </w:rPr>
        <w:t>17</w:t>
      </w:r>
      <w:r w:rsidRPr="00B9625F">
        <w:rPr>
          <w:rFonts w:hint="eastAsia"/>
        </w:rPr>
        <w:t>条提出的申诉</w:t>
      </w:r>
      <w:r>
        <w:rPr>
          <w:rFonts w:hint="eastAsia"/>
        </w:rPr>
        <w:t>，</w:t>
      </w:r>
      <w:r w:rsidRPr="00B9625F">
        <w:rPr>
          <w:rFonts w:hint="eastAsia"/>
        </w:rPr>
        <w:t>提交人没有解释</w:t>
      </w:r>
      <w:r>
        <w:rPr>
          <w:rFonts w:hint="eastAsia"/>
        </w:rPr>
        <w:t>M</w:t>
      </w:r>
      <w:r w:rsidRPr="00B9625F">
        <w:rPr>
          <w:rFonts w:hint="eastAsia"/>
        </w:rPr>
        <w:t>.</w:t>
      </w:r>
      <w:r>
        <w:rPr>
          <w:rFonts w:hint="eastAsia"/>
        </w:rPr>
        <w:t>S</w:t>
      </w:r>
      <w:r w:rsidRPr="00B9625F">
        <w:rPr>
          <w:rFonts w:hint="eastAsia"/>
        </w:rPr>
        <w:t>.</w:t>
      </w:r>
      <w:r w:rsidRPr="00B9625F">
        <w:rPr>
          <w:rFonts w:hint="eastAsia"/>
        </w:rPr>
        <w:t>和</w:t>
      </w:r>
      <w:r>
        <w:rPr>
          <w:rFonts w:hint="eastAsia"/>
        </w:rPr>
        <w:t>K</w:t>
      </w:r>
      <w:r w:rsidRPr="00B9625F">
        <w:rPr>
          <w:rFonts w:hint="eastAsia"/>
        </w:rPr>
        <w:t>.</w:t>
      </w:r>
      <w:r>
        <w:rPr>
          <w:rFonts w:hint="eastAsia"/>
        </w:rPr>
        <w:t>S</w:t>
      </w:r>
      <w:r w:rsidRPr="00B9625F">
        <w:rPr>
          <w:rFonts w:hint="eastAsia"/>
        </w:rPr>
        <w:t>.</w:t>
      </w:r>
      <w:r w:rsidRPr="00B9625F">
        <w:rPr>
          <w:rFonts w:hint="eastAsia"/>
        </w:rPr>
        <w:t>的权利如何受到了侵犯。此外</w:t>
      </w:r>
      <w:r>
        <w:rPr>
          <w:rFonts w:hint="eastAsia"/>
        </w:rPr>
        <w:t>，</w:t>
      </w:r>
      <w:r w:rsidRPr="00B9625F">
        <w:rPr>
          <w:rFonts w:hint="eastAsia"/>
        </w:rPr>
        <w:t>提交人没有提供证据证明违反《公约》第</w:t>
      </w:r>
      <w:r>
        <w:rPr>
          <w:rFonts w:hint="eastAsia"/>
        </w:rPr>
        <w:t>8</w:t>
      </w:r>
      <w:r w:rsidRPr="00B9625F">
        <w:rPr>
          <w:rFonts w:hint="eastAsia"/>
        </w:rPr>
        <w:t>条的情况</w:t>
      </w:r>
      <w:r>
        <w:rPr>
          <w:rFonts w:hint="eastAsia"/>
        </w:rPr>
        <w:t>，</w:t>
      </w:r>
      <w:r w:rsidRPr="00B9625F">
        <w:rPr>
          <w:rFonts w:hint="eastAsia"/>
        </w:rPr>
        <w:t>也没有证实他们关于</w:t>
      </w:r>
      <w:r>
        <w:rPr>
          <w:rFonts w:hint="eastAsia"/>
        </w:rPr>
        <w:t>M</w:t>
      </w:r>
      <w:r w:rsidRPr="00B9625F">
        <w:rPr>
          <w:rFonts w:hint="eastAsia"/>
        </w:rPr>
        <w:t>.</w:t>
      </w:r>
      <w:r>
        <w:rPr>
          <w:rFonts w:hint="eastAsia"/>
        </w:rPr>
        <w:t>S</w:t>
      </w:r>
      <w:r w:rsidRPr="00B9625F">
        <w:rPr>
          <w:rFonts w:hint="eastAsia"/>
        </w:rPr>
        <w:t>.</w:t>
      </w:r>
      <w:r w:rsidRPr="00B9625F">
        <w:rPr>
          <w:rFonts w:hint="eastAsia"/>
        </w:rPr>
        <w:t>的身份认同是瑞士人而非俄罗斯人的说法。关于根据《公约》第</w:t>
      </w:r>
      <w:r>
        <w:rPr>
          <w:rFonts w:hint="eastAsia"/>
        </w:rPr>
        <w:t>11</w:t>
      </w:r>
      <w:r w:rsidRPr="00B9625F">
        <w:rPr>
          <w:rFonts w:hint="eastAsia"/>
        </w:rPr>
        <w:t>条提出的申诉</w:t>
      </w:r>
      <w:r>
        <w:rPr>
          <w:rFonts w:hint="eastAsia"/>
        </w:rPr>
        <w:t>，</w:t>
      </w:r>
      <w:r w:rsidRPr="00B9625F">
        <w:rPr>
          <w:rFonts w:hint="eastAsia"/>
        </w:rPr>
        <w:t>瑞士主管机构审查了驱逐这一家人是否合法、合理和切实可行。关于《公约》第</w:t>
      </w:r>
      <w:r>
        <w:rPr>
          <w:rFonts w:hint="eastAsia"/>
        </w:rPr>
        <w:t>16</w:t>
      </w:r>
      <w:r w:rsidRPr="00B9625F">
        <w:rPr>
          <w:rFonts w:hint="eastAsia"/>
        </w:rPr>
        <w:t>条</w:t>
      </w:r>
      <w:r>
        <w:rPr>
          <w:rFonts w:hint="eastAsia"/>
        </w:rPr>
        <w:t>，</w:t>
      </w:r>
      <w:r w:rsidRPr="00B9625F">
        <w:rPr>
          <w:rFonts w:hint="eastAsia"/>
        </w:rPr>
        <w:t>提交人未能证明终止</w:t>
      </w:r>
      <w:r>
        <w:rPr>
          <w:rFonts w:hint="eastAsia"/>
        </w:rPr>
        <w:t>M</w:t>
      </w:r>
      <w:r w:rsidRPr="00B9625F">
        <w:rPr>
          <w:rFonts w:hint="eastAsia"/>
        </w:rPr>
        <w:t>.</w:t>
      </w:r>
      <w:r>
        <w:rPr>
          <w:rFonts w:hint="eastAsia"/>
        </w:rPr>
        <w:t>S</w:t>
      </w:r>
      <w:r w:rsidRPr="00B9625F">
        <w:rPr>
          <w:rFonts w:hint="eastAsia"/>
        </w:rPr>
        <w:t>.</w:t>
      </w:r>
      <w:r w:rsidRPr="00B9625F">
        <w:rPr>
          <w:rFonts w:hint="eastAsia"/>
        </w:rPr>
        <w:t>与教育听力学家的关系如何构成对其私生活的非法或任意干涉。根据第</w:t>
      </w:r>
      <w:r>
        <w:rPr>
          <w:rFonts w:hint="eastAsia"/>
        </w:rPr>
        <w:t>32</w:t>
      </w:r>
      <w:r w:rsidRPr="00B9625F">
        <w:rPr>
          <w:rFonts w:hint="eastAsia"/>
        </w:rPr>
        <w:t>、第</w:t>
      </w:r>
      <w:r>
        <w:rPr>
          <w:rFonts w:hint="eastAsia"/>
        </w:rPr>
        <w:t>34</w:t>
      </w:r>
      <w:r w:rsidRPr="00B9625F">
        <w:rPr>
          <w:rFonts w:hint="eastAsia"/>
        </w:rPr>
        <w:t>、第</w:t>
      </w:r>
      <w:r>
        <w:rPr>
          <w:rFonts w:hint="eastAsia"/>
        </w:rPr>
        <w:t>36</w:t>
      </w:r>
      <w:r w:rsidRPr="00B9625F">
        <w:rPr>
          <w:rFonts w:hint="eastAsia"/>
        </w:rPr>
        <w:t>和第</w:t>
      </w:r>
      <w:r>
        <w:rPr>
          <w:rFonts w:hint="eastAsia"/>
        </w:rPr>
        <w:t>37</w:t>
      </w:r>
      <w:r w:rsidRPr="00B9625F">
        <w:rPr>
          <w:rFonts w:hint="eastAsia"/>
        </w:rPr>
        <w:t>条提出的申诉是抽象的和假设性的。</w:t>
      </w:r>
    </w:p>
    <w:p w14:paraId="56AE98E1" w14:textId="3C7B3BA8" w:rsidR="000423EF" w:rsidRPr="00B9625F" w:rsidRDefault="000423EF" w:rsidP="000423EF">
      <w:pPr>
        <w:pStyle w:val="SingleTxtGC"/>
      </w:pPr>
      <w:r>
        <w:t>4.7</w:t>
      </w:r>
      <w:r w:rsidRPr="00B9625F">
        <w:tab/>
      </w:r>
      <w:r w:rsidRPr="00B9625F">
        <w:rPr>
          <w:rFonts w:hint="eastAsia"/>
        </w:rPr>
        <w:t>缔约国还称</w:t>
      </w:r>
      <w:r>
        <w:rPr>
          <w:rFonts w:hint="eastAsia"/>
        </w:rPr>
        <w:t>，</w:t>
      </w:r>
      <w:r w:rsidRPr="00B9625F">
        <w:rPr>
          <w:rFonts w:hint="eastAsia"/>
        </w:rPr>
        <w:t>其他申诉明显缺乏依据。关于根据《公约》第</w:t>
      </w:r>
      <w:r>
        <w:rPr>
          <w:rFonts w:hint="eastAsia"/>
        </w:rPr>
        <w:t>12</w:t>
      </w:r>
      <w:r w:rsidRPr="00B9625F">
        <w:rPr>
          <w:rFonts w:hint="eastAsia"/>
        </w:rPr>
        <w:t>条提出的申诉</w:t>
      </w:r>
      <w:r>
        <w:rPr>
          <w:rFonts w:hint="eastAsia"/>
        </w:rPr>
        <w:t>，</w:t>
      </w:r>
      <w:r w:rsidRPr="00B9625F">
        <w:rPr>
          <w:rFonts w:hint="eastAsia"/>
        </w:rPr>
        <w:t>缔约国指出</w:t>
      </w:r>
      <w:r>
        <w:rPr>
          <w:rFonts w:hint="eastAsia"/>
        </w:rPr>
        <w:t>，</w:t>
      </w:r>
      <w:r w:rsidRPr="00B9625F">
        <w:rPr>
          <w:rFonts w:hint="eastAsia"/>
        </w:rPr>
        <w:t>根据国家移民事务办事处的做法</w:t>
      </w:r>
      <w:r>
        <w:rPr>
          <w:rFonts w:hint="eastAsia"/>
        </w:rPr>
        <w:t>，</w:t>
      </w:r>
      <w:r w:rsidRPr="00B9625F">
        <w:rPr>
          <w:rFonts w:hint="eastAsia"/>
        </w:rPr>
        <w:t>在庇护程序中一般认为儿童自</w:t>
      </w:r>
      <w:r>
        <w:rPr>
          <w:rFonts w:hint="eastAsia"/>
        </w:rPr>
        <w:t>14</w:t>
      </w:r>
      <w:r w:rsidRPr="00B9625F">
        <w:rPr>
          <w:rFonts w:hint="eastAsia"/>
        </w:rPr>
        <w:t>岁</w:t>
      </w:r>
      <w:proofErr w:type="gramStart"/>
      <w:r w:rsidRPr="00B9625F">
        <w:rPr>
          <w:rFonts w:hint="eastAsia"/>
        </w:rPr>
        <w:t>起具备</w:t>
      </w:r>
      <w:proofErr w:type="gramEnd"/>
      <w:r w:rsidRPr="00B9625F">
        <w:rPr>
          <w:rFonts w:hint="eastAsia"/>
        </w:rPr>
        <w:t>足够的判断力。然而</w:t>
      </w:r>
      <w:r>
        <w:rPr>
          <w:rFonts w:hint="eastAsia"/>
        </w:rPr>
        <w:t>，</w:t>
      </w:r>
      <w:r w:rsidRPr="00B9625F">
        <w:rPr>
          <w:rFonts w:hint="eastAsia"/>
        </w:rPr>
        <w:t>在</w:t>
      </w:r>
      <w:r>
        <w:rPr>
          <w:rFonts w:hint="eastAsia"/>
        </w:rPr>
        <w:t>2</w:t>
      </w:r>
      <w:r w:rsidRPr="00B9625F">
        <w:rPr>
          <w:rFonts w:hint="eastAsia"/>
        </w:rPr>
        <w:t>0</w:t>
      </w:r>
      <w:r>
        <w:rPr>
          <w:rFonts w:hint="eastAsia"/>
        </w:rPr>
        <w:t>15</w:t>
      </w:r>
      <w:r w:rsidRPr="00B9625F">
        <w:rPr>
          <w:rFonts w:hint="eastAsia"/>
        </w:rPr>
        <w:t>年</w:t>
      </w:r>
      <w:r>
        <w:rPr>
          <w:rFonts w:hint="eastAsia"/>
        </w:rPr>
        <w:t>1</w:t>
      </w:r>
      <w:r w:rsidRPr="00B9625F">
        <w:rPr>
          <w:rFonts w:hint="eastAsia"/>
        </w:rPr>
        <w:t>0</w:t>
      </w:r>
      <w:r w:rsidRPr="00B9625F">
        <w:rPr>
          <w:rFonts w:hint="eastAsia"/>
        </w:rPr>
        <w:t>月</w:t>
      </w:r>
      <w:r>
        <w:rPr>
          <w:rFonts w:hint="eastAsia"/>
        </w:rPr>
        <w:t>9</w:t>
      </w:r>
      <w:r w:rsidRPr="00B9625F">
        <w:rPr>
          <w:rFonts w:hint="eastAsia"/>
        </w:rPr>
        <w:t>日</w:t>
      </w:r>
      <w:proofErr w:type="gramStart"/>
      <w:r w:rsidRPr="00B9625F">
        <w:rPr>
          <w:rFonts w:hint="eastAsia"/>
        </w:rPr>
        <w:t>作出</w:t>
      </w:r>
      <w:proofErr w:type="gramEnd"/>
      <w:r w:rsidRPr="00B9625F">
        <w:rPr>
          <w:rFonts w:hint="eastAsia"/>
        </w:rPr>
        <w:t>决定时</w:t>
      </w:r>
      <w:r>
        <w:rPr>
          <w:rFonts w:hint="eastAsia"/>
        </w:rPr>
        <w:t>，</w:t>
      </w:r>
      <w:r>
        <w:t>M</w:t>
      </w:r>
      <w:r w:rsidRPr="00B9625F">
        <w:t>.</w:t>
      </w:r>
      <w:r>
        <w:t>S</w:t>
      </w:r>
      <w:r w:rsidRPr="00B9625F">
        <w:t>.</w:t>
      </w:r>
      <w:r w:rsidRPr="00B9625F">
        <w:rPr>
          <w:rFonts w:hint="eastAsia"/>
        </w:rPr>
        <w:t>和</w:t>
      </w:r>
      <w:r>
        <w:rPr>
          <w:rFonts w:hint="eastAsia"/>
        </w:rPr>
        <w:t>K</w:t>
      </w:r>
      <w:r w:rsidRPr="00B9625F">
        <w:rPr>
          <w:rFonts w:hint="eastAsia"/>
        </w:rPr>
        <w:t>.</w:t>
      </w:r>
      <w:r>
        <w:rPr>
          <w:rFonts w:hint="eastAsia"/>
        </w:rPr>
        <w:t>S</w:t>
      </w:r>
      <w:r w:rsidRPr="00B9625F">
        <w:rPr>
          <w:rFonts w:hint="eastAsia"/>
        </w:rPr>
        <w:t>.</w:t>
      </w:r>
      <w:r w:rsidRPr="00B9625F">
        <w:rPr>
          <w:rFonts w:hint="eastAsia"/>
        </w:rPr>
        <w:t>分别仅有</w:t>
      </w:r>
      <w:r>
        <w:rPr>
          <w:rFonts w:hint="eastAsia"/>
        </w:rPr>
        <w:t>3</w:t>
      </w:r>
      <w:r w:rsidRPr="00B9625F">
        <w:rPr>
          <w:rFonts w:hint="eastAsia"/>
        </w:rPr>
        <w:t>岁和</w:t>
      </w:r>
      <w:r>
        <w:rPr>
          <w:rFonts w:hint="eastAsia"/>
        </w:rPr>
        <w:t>9</w:t>
      </w:r>
      <w:r w:rsidRPr="00B9625F">
        <w:rPr>
          <w:rFonts w:hint="eastAsia"/>
        </w:rPr>
        <w:t>岁。国家移民事务秘书处在审查他们是否具有难民地位时将他们包括在父母的庇护申请中</w:t>
      </w:r>
      <w:r>
        <w:rPr>
          <w:rFonts w:hint="eastAsia"/>
        </w:rPr>
        <w:t>，</w:t>
      </w:r>
      <w:r w:rsidRPr="00B9625F">
        <w:rPr>
          <w:rFonts w:hint="eastAsia"/>
        </w:rPr>
        <w:t>因为他们的利益是一致的。此外</w:t>
      </w:r>
      <w:r>
        <w:rPr>
          <w:rFonts w:hint="eastAsia"/>
        </w:rPr>
        <w:t>，</w:t>
      </w:r>
      <w:r w:rsidRPr="00B9625F">
        <w:rPr>
          <w:rFonts w:hint="eastAsia"/>
        </w:rPr>
        <w:t>这一家人还获得了法律代表。联邦行政法院</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5</w:t>
      </w:r>
      <w:r w:rsidRPr="00B9625F">
        <w:rPr>
          <w:rFonts w:hint="eastAsia"/>
        </w:rPr>
        <w:t>日的裁决指出</w:t>
      </w:r>
      <w:r>
        <w:rPr>
          <w:rFonts w:hint="eastAsia"/>
        </w:rPr>
        <w:t>，</w:t>
      </w:r>
      <w:r w:rsidRPr="00B9625F">
        <w:rPr>
          <w:rFonts w:hint="eastAsia"/>
        </w:rPr>
        <w:t>没有迹象表明该代表无法维护这些儿童的利益</w:t>
      </w:r>
      <w:r>
        <w:rPr>
          <w:rFonts w:hint="eastAsia"/>
        </w:rPr>
        <w:t>，</w:t>
      </w:r>
      <w:r w:rsidRPr="00B9625F">
        <w:rPr>
          <w:rFonts w:hint="eastAsia"/>
        </w:rPr>
        <w:t>并得出结论认为</w:t>
      </w:r>
      <w:r>
        <w:rPr>
          <w:rFonts w:hint="eastAsia"/>
        </w:rPr>
        <w:t>，</w:t>
      </w:r>
      <w:r w:rsidRPr="00B9625F">
        <w:rPr>
          <w:rFonts w:hint="eastAsia"/>
        </w:rPr>
        <w:t>没有必要听取</w:t>
      </w:r>
      <w:r>
        <w:rPr>
          <w:rFonts w:hint="eastAsia"/>
        </w:rPr>
        <w:t>K</w:t>
      </w:r>
      <w:r w:rsidRPr="00B9625F">
        <w:rPr>
          <w:rFonts w:hint="eastAsia"/>
        </w:rPr>
        <w:t>.</w:t>
      </w:r>
      <w:r>
        <w:rPr>
          <w:rFonts w:hint="eastAsia"/>
        </w:rPr>
        <w:t>S</w:t>
      </w:r>
      <w:r w:rsidRPr="00B9625F">
        <w:t>.</w:t>
      </w:r>
      <w:r w:rsidRPr="00B9625F">
        <w:rPr>
          <w:rFonts w:hint="eastAsia"/>
        </w:rPr>
        <w:t>的意见。第二次诉讼程序涉及第二次庇护申请</w:t>
      </w:r>
      <w:r>
        <w:rPr>
          <w:rFonts w:hint="eastAsia"/>
        </w:rPr>
        <w:t>，</w:t>
      </w:r>
      <w:r w:rsidRPr="00B9625F">
        <w:rPr>
          <w:rFonts w:hint="eastAsia"/>
        </w:rPr>
        <w:t>因此没有举行新的听证就</w:t>
      </w:r>
      <w:proofErr w:type="gramStart"/>
      <w:r w:rsidRPr="00B9625F">
        <w:rPr>
          <w:rFonts w:hint="eastAsia"/>
        </w:rPr>
        <w:t>作出</w:t>
      </w:r>
      <w:proofErr w:type="gramEnd"/>
      <w:r w:rsidRPr="00B9625F">
        <w:rPr>
          <w:rFonts w:hint="eastAsia"/>
        </w:rPr>
        <w:t>了决定。此外</w:t>
      </w:r>
      <w:r>
        <w:rPr>
          <w:rFonts w:hint="eastAsia"/>
        </w:rPr>
        <w:t>，</w:t>
      </w:r>
      <w:r w:rsidRPr="00B9625F">
        <w:rPr>
          <w:rFonts w:hint="eastAsia"/>
        </w:rPr>
        <w:t>要求复议并不意味着有权表达意见。提交人没有具体说明主管机构决定不单独举行听证导致</w:t>
      </w:r>
      <w:r>
        <w:rPr>
          <w:rFonts w:hint="eastAsia"/>
        </w:rPr>
        <w:t>M</w:t>
      </w:r>
      <w:r w:rsidRPr="00B9625F">
        <w:rPr>
          <w:rFonts w:hint="eastAsia"/>
        </w:rPr>
        <w:t>.</w:t>
      </w:r>
      <w:r>
        <w:rPr>
          <w:rFonts w:hint="eastAsia"/>
        </w:rPr>
        <w:t>S</w:t>
      </w:r>
      <w:r w:rsidRPr="00B9625F">
        <w:rPr>
          <w:rFonts w:hint="eastAsia"/>
        </w:rPr>
        <w:t>.</w:t>
      </w:r>
      <w:r w:rsidRPr="00B9625F">
        <w:rPr>
          <w:rFonts w:hint="eastAsia"/>
        </w:rPr>
        <w:t>和</w:t>
      </w:r>
      <w:r>
        <w:rPr>
          <w:rFonts w:hint="eastAsia"/>
        </w:rPr>
        <w:t>K</w:t>
      </w:r>
      <w:r w:rsidRPr="00B9625F">
        <w:rPr>
          <w:rFonts w:hint="eastAsia"/>
        </w:rPr>
        <w:t>.</w:t>
      </w:r>
      <w:r>
        <w:rPr>
          <w:rFonts w:hint="eastAsia"/>
        </w:rPr>
        <w:t>S</w:t>
      </w:r>
      <w:r w:rsidRPr="00B9625F">
        <w:rPr>
          <w:rFonts w:hint="eastAsia"/>
        </w:rPr>
        <w:t>.</w:t>
      </w:r>
      <w:r w:rsidRPr="00B9625F">
        <w:rPr>
          <w:rFonts w:hint="eastAsia"/>
        </w:rPr>
        <w:t>无法提出哪些事实。</w:t>
      </w:r>
    </w:p>
    <w:p w14:paraId="032BD32C" w14:textId="5EB7BE44" w:rsidR="000423EF" w:rsidRPr="00B9625F" w:rsidRDefault="000423EF" w:rsidP="000423EF">
      <w:pPr>
        <w:pStyle w:val="SingleTxtGC"/>
      </w:pPr>
      <w:r>
        <w:t>4.8</w:t>
      </w:r>
      <w:r w:rsidRPr="00B9625F">
        <w:tab/>
      </w:r>
      <w:r w:rsidRPr="00B9625F">
        <w:rPr>
          <w:rFonts w:hint="eastAsia"/>
        </w:rPr>
        <w:t>缔约国还认为</w:t>
      </w:r>
      <w:r>
        <w:rPr>
          <w:rFonts w:hint="eastAsia"/>
        </w:rPr>
        <w:t>，</w:t>
      </w:r>
      <w:r w:rsidRPr="00B9625F">
        <w:rPr>
          <w:rFonts w:hint="eastAsia"/>
        </w:rPr>
        <w:t>根据《公约》第</w:t>
      </w:r>
      <w:r>
        <w:rPr>
          <w:rFonts w:hint="eastAsia"/>
        </w:rPr>
        <w:t>3</w:t>
      </w:r>
      <w:r w:rsidRPr="00B9625F">
        <w:rPr>
          <w:rFonts w:hint="eastAsia"/>
        </w:rPr>
        <w:t>条提出的申诉明显缺乏依据。缔约国指出</w:t>
      </w:r>
      <w:r>
        <w:rPr>
          <w:rFonts w:hint="eastAsia"/>
        </w:rPr>
        <w:t>，</w:t>
      </w:r>
      <w:r w:rsidRPr="00B9625F">
        <w:rPr>
          <w:rFonts w:hint="eastAsia"/>
        </w:rPr>
        <w:t>国家移民事务秘书处和联邦行政法院详细审议了</w:t>
      </w:r>
      <w:r>
        <w:rPr>
          <w:rFonts w:hint="eastAsia"/>
        </w:rPr>
        <w:t>K</w:t>
      </w:r>
      <w:r w:rsidRPr="00B9625F">
        <w:rPr>
          <w:rFonts w:hint="eastAsia"/>
        </w:rPr>
        <w:t>.</w:t>
      </w:r>
      <w:r>
        <w:rPr>
          <w:rFonts w:hint="eastAsia"/>
        </w:rPr>
        <w:t>S</w:t>
      </w:r>
      <w:r w:rsidRPr="00B9625F">
        <w:t>.</w:t>
      </w:r>
      <w:r w:rsidRPr="00B9625F">
        <w:rPr>
          <w:rFonts w:hint="eastAsia"/>
        </w:rPr>
        <w:t>和</w:t>
      </w:r>
      <w:r>
        <w:rPr>
          <w:rFonts w:hint="eastAsia"/>
        </w:rPr>
        <w:t>M</w:t>
      </w:r>
      <w:r w:rsidRPr="00B9625F">
        <w:rPr>
          <w:rFonts w:hint="eastAsia"/>
        </w:rPr>
        <w:t>.</w:t>
      </w:r>
      <w:r>
        <w:rPr>
          <w:rFonts w:hint="eastAsia"/>
        </w:rPr>
        <w:t>S</w:t>
      </w:r>
      <w:r w:rsidRPr="00B9625F">
        <w:rPr>
          <w:rFonts w:hint="eastAsia"/>
        </w:rPr>
        <w:t>.</w:t>
      </w:r>
      <w:r w:rsidRPr="00B9625F">
        <w:rPr>
          <w:rFonts w:hint="eastAsia"/>
        </w:rPr>
        <w:t>的健康问题以及适当教育和最低生活水平的问题。联邦行政法院在</w:t>
      </w:r>
      <w:r>
        <w:rPr>
          <w:rFonts w:hint="eastAsia"/>
        </w:rPr>
        <w:t>2</w:t>
      </w:r>
      <w:r w:rsidRPr="00B9625F">
        <w:rPr>
          <w:rFonts w:hint="eastAsia"/>
        </w:rPr>
        <w:t>0</w:t>
      </w:r>
      <w:r>
        <w:rPr>
          <w:rFonts w:hint="eastAsia"/>
        </w:rPr>
        <w:t>13</w:t>
      </w:r>
      <w:r w:rsidRPr="00B9625F">
        <w:rPr>
          <w:rFonts w:hint="eastAsia"/>
        </w:rPr>
        <w:t>年</w:t>
      </w:r>
      <w:r>
        <w:rPr>
          <w:rFonts w:hint="eastAsia"/>
        </w:rPr>
        <w:t>2</w:t>
      </w:r>
      <w:r w:rsidRPr="00B9625F">
        <w:rPr>
          <w:rFonts w:hint="eastAsia"/>
        </w:rPr>
        <w:t>月</w:t>
      </w:r>
      <w:r>
        <w:rPr>
          <w:rFonts w:hint="eastAsia"/>
        </w:rPr>
        <w:t>5</w:t>
      </w:r>
      <w:r w:rsidRPr="00B9625F">
        <w:rPr>
          <w:rFonts w:hint="eastAsia"/>
        </w:rPr>
        <w:t>日的裁决中得出结论认为</w:t>
      </w:r>
      <w:r>
        <w:rPr>
          <w:rFonts w:hint="eastAsia"/>
        </w:rPr>
        <w:t>，</w:t>
      </w:r>
      <w:r w:rsidRPr="00B9625F">
        <w:rPr>
          <w:rFonts w:hint="eastAsia"/>
        </w:rPr>
        <w:t>和过去一样</w:t>
      </w:r>
      <w:r>
        <w:rPr>
          <w:rFonts w:hint="eastAsia"/>
        </w:rPr>
        <w:t>，</w:t>
      </w:r>
      <w:r>
        <w:rPr>
          <w:rFonts w:hint="eastAsia"/>
        </w:rPr>
        <w:t>K</w:t>
      </w:r>
      <w:r w:rsidRPr="00B9625F">
        <w:rPr>
          <w:rFonts w:hint="eastAsia"/>
        </w:rPr>
        <w:t>.</w:t>
      </w:r>
      <w:r>
        <w:rPr>
          <w:rFonts w:hint="eastAsia"/>
        </w:rPr>
        <w:t>S</w:t>
      </w:r>
      <w:r w:rsidRPr="00B9625F">
        <w:rPr>
          <w:rFonts w:hint="eastAsia"/>
        </w:rPr>
        <w:t>.</w:t>
      </w:r>
      <w:r w:rsidRPr="00B9625F">
        <w:rPr>
          <w:rFonts w:hint="eastAsia"/>
        </w:rPr>
        <w:t>的血友病在俄罗斯联邦可以得到治疗。</w:t>
      </w:r>
      <w:r w:rsidRPr="00B9625F">
        <w:rPr>
          <w:rStyle w:val="a8"/>
          <w:rFonts w:eastAsia="宋体"/>
        </w:rPr>
        <w:footnoteReference w:id="9"/>
      </w:r>
      <w:r w:rsidR="00C30B47">
        <w:rPr>
          <w:rFonts w:hint="eastAsia"/>
        </w:rPr>
        <w:t xml:space="preserve"> </w:t>
      </w:r>
      <w:r w:rsidRPr="00B9625F">
        <w:rPr>
          <w:rFonts w:hint="eastAsia"/>
        </w:rPr>
        <w:t>关于</w:t>
      </w:r>
      <w:r>
        <w:rPr>
          <w:rFonts w:hint="eastAsia"/>
        </w:rPr>
        <w:t>M</w:t>
      </w:r>
      <w:r w:rsidRPr="00B9625F">
        <w:rPr>
          <w:rFonts w:hint="eastAsia"/>
        </w:rPr>
        <w:t>.</w:t>
      </w:r>
      <w:r>
        <w:rPr>
          <w:rFonts w:hint="eastAsia"/>
        </w:rPr>
        <w:t>S</w:t>
      </w:r>
      <w:r w:rsidRPr="00B9625F">
        <w:t>.</w:t>
      </w:r>
      <w:r w:rsidRPr="00B9625F">
        <w:rPr>
          <w:rFonts w:hint="eastAsia"/>
        </w:rPr>
        <w:t>的听力障碍</w:t>
      </w:r>
      <w:r>
        <w:rPr>
          <w:rFonts w:hint="eastAsia"/>
        </w:rPr>
        <w:t>，</w:t>
      </w:r>
      <w:r w:rsidRPr="00B9625F">
        <w:rPr>
          <w:rFonts w:hint="eastAsia"/>
        </w:rPr>
        <w:t>联邦行政法院注意到</w:t>
      </w:r>
      <w:r>
        <w:rPr>
          <w:rFonts w:hint="eastAsia"/>
        </w:rPr>
        <w:t>，</w:t>
      </w:r>
      <w:r w:rsidRPr="00B9625F">
        <w:rPr>
          <w:rFonts w:hint="eastAsia"/>
        </w:rPr>
        <w:t>俄罗斯联邦</w:t>
      </w:r>
      <w:r>
        <w:rPr>
          <w:rFonts w:hint="eastAsia"/>
        </w:rPr>
        <w:t>14</w:t>
      </w:r>
      <w:r w:rsidRPr="00B9625F">
        <w:rPr>
          <w:rFonts w:hint="eastAsia"/>
        </w:rPr>
        <w:t>岁以下儿童在有保险的情况下可以获得免费医疗</w:t>
      </w:r>
      <w:r>
        <w:rPr>
          <w:rFonts w:hint="eastAsia"/>
        </w:rPr>
        <w:t>，</w:t>
      </w:r>
      <w:r w:rsidRPr="00B9625F">
        <w:rPr>
          <w:rFonts w:hint="eastAsia"/>
        </w:rPr>
        <w:t>而且俄罗斯《宪法》保证所有公民均可获得免费基本医疗。因此</w:t>
      </w:r>
      <w:r>
        <w:rPr>
          <w:rFonts w:hint="eastAsia"/>
        </w:rPr>
        <w:t>，</w:t>
      </w:r>
      <w:r w:rsidRPr="00B9625F">
        <w:rPr>
          <w:rFonts w:hint="eastAsia"/>
        </w:rPr>
        <w:t>联邦行政法院得出结论认为</w:t>
      </w:r>
      <w:r>
        <w:rPr>
          <w:rFonts w:hint="eastAsia"/>
        </w:rPr>
        <w:t>，</w:t>
      </w:r>
      <w:r>
        <w:t>M</w:t>
      </w:r>
      <w:r w:rsidRPr="00B9625F">
        <w:t>.</w:t>
      </w:r>
      <w:r>
        <w:t>S</w:t>
      </w:r>
      <w:r w:rsidRPr="00B9625F">
        <w:t>.</w:t>
      </w:r>
      <w:r w:rsidRPr="00B9625F">
        <w:rPr>
          <w:rFonts w:hint="eastAsia"/>
        </w:rPr>
        <w:t>的听力障碍在俄罗斯联邦可以得到治疗。联邦行政法院在</w:t>
      </w:r>
      <w:r>
        <w:rPr>
          <w:rFonts w:hint="eastAsia"/>
        </w:rPr>
        <w:t>2</w:t>
      </w:r>
      <w:r w:rsidRPr="00B9625F">
        <w:rPr>
          <w:rFonts w:hint="eastAsia"/>
        </w:rPr>
        <w:t>0</w:t>
      </w:r>
      <w:r>
        <w:rPr>
          <w:rFonts w:hint="eastAsia"/>
        </w:rPr>
        <w:t>17</w:t>
      </w:r>
      <w:r w:rsidRPr="00B9625F">
        <w:rPr>
          <w:rFonts w:hint="eastAsia"/>
        </w:rPr>
        <w:t>年</w:t>
      </w:r>
      <w:r>
        <w:rPr>
          <w:rFonts w:hint="eastAsia"/>
        </w:rPr>
        <w:t>9</w:t>
      </w:r>
      <w:r w:rsidRPr="00B9625F">
        <w:rPr>
          <w:rFonts w:hint="eastAsia"/>
        </w:rPr>
        <w:t>月</w:t>
      </w:r>
      <w:r>
        <w:rPr>
          <w:rFonts w:hint="eastAsia"/>
        </w:rPr>
        <w:t>21</w:t>
      </w:r>
      <w:r w:rsidRPr="00B9625F">
        <w:rPr>
          <w:rFonts w:hint="eastAsia"/>
        </w:rPr>
        <w:t>日的裁决中得出结论认为</w:t>
      </w:r>
      <w:r>
        <w:rPr>
          <w:rFonts w:hint="eastAsia"/>
        </w:rPr>
        <w:t>，</w:t>
      </w:r>
      <w:r w:rsidRPr="00B9625F">
        <w:rPr>
          <w:rFonts w:hint="eastAsia"/>
        </w:rPr>
        <w:t>根据欧洲人权法院的判例法</w:t>
      </w:r>
      <w:r>
        <w:rPr>
          <w:rFonts w:hint="eastAsia"/>
        </w:rPr>
        <w:t>，</w:t>
      </w:r>
      <w:r w:rsidRPr="00B9625F">
        <w:rPr>
          <w:rFonts w:hint="eastAsia"/>
        </w:rPr>
        <w:t>不存在妨碍遣返的特殊情况。联邦行政法院承认</w:t>
      </w:r>
      <w:r>
        <w:rPr>
          <w:rFonts w:hint="eastAsia"/>
        </w:rPr>
        <w:t>，</w:t>
      </w:r>
      <w:r>
        <w:t>K</w:t>
      </w:r>
      <w:r w:rsidRPr="00B9625F">
        <w:t>.</w:t>
      </w:r>
      <w:r>
        <w:t>S</w:t>
      </w:r>
      <w:r w:rsidRPr="00B9625F">
        <w:t>.</w:t>
      </w:r>
      <w:r w:rsidRPr="00B9625F">
        <w:rPr>
          <w:rFonts w:hint="eastAsia"/>
        </w:rPr>
        <w:t>在车臣可能无法接受针对创伤后应激障碍的治疗</w:t>
      </w:r>
      <w:r>
        <w:rPr>
          <w:rFonts w:hint="eastAsia"/>
        </w:rPr>
        <w:t>，</w:t>
      </w:r>
      <w:r w:rsidRPr="00B9625F">
        <w:rPr>
          <w:rFonts w:hint="eastAsia"/>
        </w:rPr>
        <w:t>但指出</w:t>
      </w:r>
      <w:r>
        <w:rPr>
          <w:rFonts w:hint="eastAsia"/>
        </w:rPr>
        <w:t>，</w:t>
      </w:r>
      <w:r w:rsidRPr="00B9625F">
        <w:rPr>
          <w:rFonts w:hint="eastAsia"/>
        </w:rPr>
        <w:t>这一家人在莫斯科或其他城市曾居住过</w:t>
      </w:r>
      <w:r>
        <w:rPr>
          <w:rFonts w:hint="eastAsia"/>
        </w:rPr>
        <w:t>，</w:t>
      </w:r>
      <w:r w:rsidRPr="00B9625F">
        <w:rPr>
          <w:rFonts w:hint="eastAsia"/>
        </w:rPr>
        <w:t>在那里有熟人和亲友</w:t>
      </w:r>
      <w:r>
        <w:rPr>
          <w:rFonts w:hint="eastAsia"/>
        </w:rPr>
        <w:t>，</w:t>
      </w:r>
      <w:r w:rsidRPr="00B9625F">
        <w:rPr>
          <w:rFonts w:hint="eastAsia"/>
        </w:rPr>
        <w:t>他们可乘坐国内航班前往这些地方</w:t>
      </w:r>
      <w:r>
        <w:rPr>
          <w:rFonts w:hint="eastAsia"/>
        </w:rPr>
        <w:t>，</w:t>
      </w:r>
      <w:r w:rsidRPr="00B9625F">
        <w:rPr>
          <w:rFonts w:hint="eastAsia"/>
        </w:rPr>
        <w:t>即可获得所需的治疗。联邦行政法院还考虑了儿童福利问题</w:t>
      </w:r>
      <w:r>
        <w:rPr>
          <w:rFonts w:hint="eastAsia"/>
        </w:rPr>
        <w:t>，</w:t>
      </w:r>
      <w:r w:rsidRPr="00B9625F">
        <w:rPr>
          <w:rFonts w:hint="eastAsia"/>
        </w:rPr>
        <w:t>并指出</w:t>
      </w:r>
      <w:r>
        <w:rPr>
          <w:rFonts w:hint="eastAsia"/>
        </w:rPr>
        <w:t>，</w:t>
      </w:r>
      <w:r>
        <w:rPr>
          <w:rFonts w:hint="eastAsia"/>
        </w:rPr>
        <w:t>K</w:t>
      </w:r>
      <w:r w:rsidRPr="00B9625F">
        <w:rPr>
          <w:rFonts w:hint="eastAsia"/>
        </w:rPr>
        <w:t>.</w:t>
      </w:r>
      <w:r>
        <w:rPr>
          <w:rFonts w:hint="eastAsia"/>
        </w:rPr>
        <w:t>S</w:t>
      </w:r>
      <w:r w:rsidRPr="00B9625F">
        <w:t>.</w:t>
      </w:r>
      <w:r w:rsidRPr="00B9625F">
        <w:rPr>
          <w:rFonts w:hint="eastAsia"/>
        </w:rPr>
        <w:t>一生的大部分时间是在俄罗斯联邦度过的</w:t>
      </w:r>
      <w:r>
        <w:rPr>
          <w:rFonts w:hint="eastAsia"/>
        </w:rPr>
        <w:t>，</w:t>
      </w:r>
      <w:r w:rsidRPr="00B9625F">
        <w:rPr>
          <w:rFonts w:hint="eastAsia"/>
        </w:rPr>
        <w:t>而</w:t>
      </w:r>
      <w:r>
        <w:rPr>
          <w:rFonts w:hint="eastAsia"/>
        </w:rPr>
        <w:t>M</w:t>
      </w:r>
      <w:r w:rsidRPr="00B9625F">
        <w:rPr>
          <w:rFonts w:hint="eastAsia"/>
        </w:rPr>
        <w:t>.</w:t>
      </w:r>
      <w:r>
        <w:rPr>
          <w:rFonts w:hint="eastAsia"/>
        </w:rPr>
        <w:t>S</w:t>
      </w:r>
      <w:r w:rsidRPr="00B9625F">
        <w:t>.</w:t>
      </w:r>
      <w:r w:rsidRPr="00B9625F">
        <w:rPr>
          <w:rFonts w:hint="eastAsia"/>
        </w:rPr>
        <w:t>在该国生活了两年</w:t>
      </w:r>
      <w:r>
        <w:rPr>
          <w:rFonts w:hint="eastAsia"/>
        </w:rPr>
        <w:t>，</w:t>
      </w:r>
      <w:r w:rsidRPr="00B9625F">
        <w:rPr>
          <w:rFonts w:hint="eastAsia"/>
        </w:rPr>
        <w:t>现仍处于学龄前阶段。联邦行政法院认为</w:t>
      </w:r>
      <w:r>
        <w:rPr>
          <w:rFonts w:hint="eastAsia"/>
        </w:rPr>
        <w:t>，</w:t>
      </w:r>
      <w:r w:rsidRPr="00B9625F">
        <w:rPr>
          <w:rFonts w:hint="eastAsia"/>
        </w:rPr>
        <w:t>他们并未在很大程度上融入瑞士</w:t>
      </w:r>
      <w:r>
        <w:rPr>
          <w:rFonts w:hint="eastAsia"/>
        </w:rPr>
        <w:t>，</w:t>
      </w:r>
      <w:r w:rsidRPr="00B9625F">
        <w:rPr>
          <w:rFonts w:hint="eastAsia"/>
        </w:rPr>
        <w:t>也并未面临遭受酷刑或残忍、不人道或有辱人格的待遇或处罚的风险。联邦行政法院在</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5</w:t>
      </w:r>
      <w:r w:rsidRPr="00B9625F">
        <w:rPr>
          <w:rFonts w:hint="eastAsia"/>
        </w:rPr>
        <w:t>日的裁决中认为</w:t>
      </w:r>
      <w:r>
        <w:rPr>
          <w:rFonts w:hint="eastAsia"/>
        </w:rPr>
        <w:t>，</w:t>
      </w:r>
      <w:r>
        <w:t>K</w:t>
      </w:r>
      <w:r w:rsidRPr="00B9625F">
        <w:t>.</w:t>
      </w:r>
      <w:r>
        <w:t>S</w:t>
      </w:r>
      <w:r w:rsidRPr="00B9625F">
        <w:t>.</w:t>
      </w:r>
      <w:r w:rsidRPr="00B9625F">
        <w:rPr>
          <w:rFonts w:hint="eastAsia"/>
        </w:rPr>
        <w:t>的申诉及其父母向儿童和成人保护局提出的申诉在此前的诉讼中已得到审议</w:t>
      </w:r>
      <w:r>
        <w:rPr>
          <w:rFonts w:hint="eastAsia"/>
        </w:rPr>
        <w:t>，</w:t>
      </w:r>
      <w:r w:rsidRPr="00B9625F">
        <w:rPr>
          <w:rFonts w:hint="eastAsia"/>
        </w:rPr>
        <w:t>而且这一家人的情况并未发生重大变化。</w:t>
      </w:r>
    </w:p>
    <w:p w14:paraId="4350F3E2" w14:textId="5F7B366E" w:rsidR="000423EF" w:rsidRPr="00B9625F" w:rsidRDefault="000423EF" w:rsidP="000423EF">
      <w:pPr>
        <w:pStyle w:val="SingleTxtGC"/>
      </w:pPr>
      <w:r>
        <w:t>4.9</w:t>
      </w:r>
      <w:r w:rsidRPr="00B9625F">
        <w:tab/>
      </w:r>
      <w:r w:rsidRPr="00B9625F">
        <w:rPr>
          <w:rFonts w:hint="eastAsia"/>
        </w:rPr>
        <w:t>缔约国指出</w:t>
      </w:r>
      <w:r>
        <w:rPr>
          <w:rFonts w:hint="eastAsia"/>
        </w:rPr>
        <w:t>，</w:t>
      </w:r>
      <w:r w:rsidRPr="00B9625F">
        <w:rPr>
          <w:rFonts w:hint="eastAsia"/>
        </w:rPr>
        <w:t>在第一次庇护程序结束后</w:t>
      </w:r>
      <w:r>
        <w:rPr>
          <w:rFonts w:hint="eastAsia"/>
        </w:rPr>
        <w:t>，</w:t>
      </w:r>
      <w:r w:rsidRPr="00B9625F">
        <w:rPr>
          <w:rFonts w:hint="eastAsia"/>
        </w:rPr>
        <w:t>这一家人决定自愿返回车臣</w:t>
      </w:r>
      <w:r>
        <w:rPr>
          <w:rFonts w:hint="eastAsia"/>
        </w:rPr>
        <w:t>，</w:t>
      </w:r>
      <w:r w:rsidRPr="00B9625F">
        <w:rPr>
          <w:rFonts w:hint="eastAsia"/>
        </w:rPr>
        <w:t>而没有利用包括经济和医疗援助的重新融入项目</w:t>
      </w:r>
      <w:r>
        <w:rPr>
          <w:rFonts w:hint="eastAsia"/>
        </w:rPr>
        <w:t>，</w:t>
      </w:r>
      <w:r w:rsidRPr="00B9625F">
        <w:rPr>
          <w:rFonts w:hint="eastAsia"/>
        </w:rPr>
        <w:t>也没有利用俄罗斯联邦的医疗服务。因此</w:t>
      </w:r>
      <w:r>
        <w:rPr>
          <w:rFonts w:hint="eastAsia"/>
        </w:rPr>
        <w:t>，</w:t>
      </w:r>
      <w:r w:rsidRPr="00B9625F">
        <w:rPr>
          <w:rFonts w:hint="eastAsia"/>
        </w:rPr>
        <w:t>关于可能违反《公约》的指称是假设性的。此外</w:t>
      </w:r>
      <w:r>
        <w:rPr>
          <w:rFonts w:hint="eastAsia"/>
        </w:rPr>
        <w:t>，</w:t>
      </w:r>
      <w:r w:rsidRPr="00B9625F">
        <w:rPr>
          <w:rFonts w:hint="eastAsia"/>
        </w:rPr>
        <w:t>这一家人可以利用俄罗斯联邦的法律补救办法来维护其权利。</w:t>
      </w:r>
    </w:p>
    <w:p w14:paraId="13A90816" w14:textId="08F2C6CD" w:rsidR="000423EF" w:rsidRPr="00B9625F" w:rsidRDefault="000423EF" w:rsidP="002D785D">
      <w:pPr>
        <w:pStyle w:val="SingleTxtGC"/>
        <w:tabs>
          <w:tab w:val="clear" w:pos="1565"/>
          <w:tab w:val="left" w:pos="1694"/>
        </w:tabs>
      </w:pPr>
      <w:r>
        <w:t>4.1</w:t>
      </w:r>
      <w:r w:rsidRPr="00B9625F">
        <w:t>0</w:t>
      </w:r>
      <w:r w:rsidRPr="00B9625F">
        <w:tab/>
      </w:r>
      <w:r w:rsidRPr="00B9625F">
        <w:rPr>
          <w:rFonts w:hint="eastAsia"/>
        </w:rPr>
        <w:t>关于根据《公约》第</w:t>
      </w:r>
      <w:r>
        <w:rPr>
          <w:rFonts w:hint="eastAsia"/>
        </w:rPr>
        <w:t>2</w:t>
      </w:r>
      <w:r w:rsidRPr="00B9625F">
        <w:rPr>
          <w:rFonts w:hint="eastAsia"/>
        </w:rPr>
        <w:t>和第</w:t>
      </w:r>
      <w:r>
        <w:rPr>
          <w:rFonts w:hint="eastAsia"/>
        </w:rPr>
        <w:t>19</w:t>
      </w:r>
      <w:r w:rsidRPr="00B9625F">
        <w:rPr>
          <w:rFonts w:hint="eastAsia"/>
        </w:rPr>
        <w:t>条提出的关于儿童和成人保护局的申诉</w:t>
      </w:r>
      <w:r>
        <w:rPr>
          <w:rFonts w:hint="eastAsia"/>
        </w:rPr>
        <w:t>，</w:t>
      </w:r>
      <w:r w:rsidRPr="00B9625F">
        <w:rPr>
          <w:rFonts w:hint="eastAsia"/>
        </w:rPr>
        <w:t>缔约国指出</w:t>
      </w:r>
      <w:r>
        <w:rPr>
          <w:rFonts w:hint="eastAsia"/>
        </w:rPr>
        <w:t>，</w:t>
      </w:r>
      <w:r w:rsidRPr="00B9625F">
        <w:rPr>
          <w:rFonts w:hint="eastAsia"/>
        </w:rPr>
        <w:t>该机构无法下令为居留身份不确定的人植入人工耳蜗。据瑞士东部儿童医院称</w:t>
      </w:r>
      <w:r>
        <w:rPr>
          <w:rFonts w:hint="eastAsia"/>
        </w:rPr>
        <w:t>，</w:t>
      </w:r>
      <w:r w:rsidRPr="00B9625F">
        <w:rPr>
          <w:rFonts w:hint="eastAsia"/>
        </w:rPr>
        <w:t>没有居留身份的人无法获得此类治疗</w:t>
      </w:r>
      <w:r>
        <w:rPr>
          <w:rFonts w:hint="eastAsia"/>
        </w:rPr>
        <w:t>，</w:t>
      </w:r>
      <w:r w:rsidRPr="00B9625F">
        <w:rPr>
          <w:rFonts w:hint="eastAsia"/>
        </w:rPr>
        <w:t>因为需要至少两年或三年的持续随访。缔约国指出</w:t>
      </w:r>
      <w:r>
        <w:rPr>
          <w:rFonts w:hint="eastAsia"/>
        </w:rPr>
        <w:t>，</w:t>
      </w:r>
      <w:r w:rsidRPr="00B9625F">
        <w:rPr>
          <w:rFonts w:hint="eastAsia"/>
        </w:rPr>
        <w:t>庇护主管机构不受儿童和成人保护局决定的约束</w:t>
      </w:r>
      <w:r>
        <w:rPr>
          <w:rFonts w:hint="eastAsia"/>
        </w:rPr>
        <w:t>，</w:t>
      </w:r>
      <w:r w:rsidRPr="00B9625F">
        <w:rPr>
          <w:rFonts w:hint="eastAsia"/>
        </w:rPr>
        <w:t>但会将其纳入考虑</w:t>
      </w:r>
      <w:r>
        <w:rPr>
          <w:rFonts w:hint="eastAsia"/>
        </w:rPr>
        <w:t>，</w:t>
      </w:r>
      <w:r w:rsidRPr="00B9625F">
        <w:rPr>
          <w:rFonts w:hint="eastAsia"/>
        </w:rPr>
        <w:t>正如在本案中所做的那样。</w:t>
      </w:r>
    </w:p>
    <w:p w14:paraId="56A7FC72" w14:textId="45AD8557" w:rsidR="000423EF" w:rsidRPr="00B9625F" w:rsidRDefault="000423EF" w:rsidP="002D785D">
      <w:pPr>
        <w:pStyle w:val="SingleTxtGC"/>
        <w:tabs>
          <w:tab w:val="clear" w:pos="1565"/>
          <w:tab w:val="left" w:pos="1694"/>
        </w:tabs>
      </w:pPr>
      <w:r>
        <w:t>4.11</w:t>
      </w:r>
      <w:r w:rsidRPr="00B9625F">
        <w:tab/>
      </w:r>
      <w:r w:rsidRPr="00B9625F">
        <w:rPr>
          <w:rFonts w:hint="eastAsia"/>
        </w:rPr>
        <w:t>此外</w:t>
      </w:r>
      <w:r>
        <w:rPr>
          <w:rFonts w:hint="eastAsia"/>
        </w:rPr>
        <w:t>，</w:t>
      </w:r>
      <w:r w:rsidRPr="00B9625F">
        <w:rPr>
          <w:rFonts w:hint="eastAsia"/>
        </w:rPr>
        <w:t>缔约国认为</w:t>
      </w:r>
      <w:r>
        <w:rPr>
          <w:rFonts w:hint="eastAsia"/>
        </w:rPr>
        <w:t>，</w:t>
      </w:r>
      <w:r w:rsidRPr="00B9625F">
        <w:rPr>
          <w:rFonts w:hint="eastAsia"/>
        </w:rPr>
        <w:t>基于上述理由</w:t>
      </w:r>
      <w:r>
        <w:rPr>
          <w:rFonts w:hint="eastAsia"/>
        </w:rPr>
        <w:t>，</w:t>
      </w:r>
      <w:r w:rsidRPr="00B9625F">
        <w:rPr>
          <w:rFonts w:hint="eastAsia"/>
        </w:rPr>
        <w:t>来文缺乏依据。</w:t>
      </w:r>
    </w:p>
    <w:p w14:paraId="058C940F" w14:textId="77777777" w:rsidR="000423EF" w:rsidRPr="00B9625F" w:rsidRDefault="000423EF" w:rsidP="002D785D">
      <w:pPr>
        <w:pStyle w:val="H23GC"/>
      </w:pPr>
      <w:r w:rsidRPr="00B9625F">
        <w:tab/>
      </w:r>
      <w:r w:rsidRPr="00B9625F">
        <w:tab/>
      </w:r>
      <w:r w:rsidRPr="00B9625F">
        <w:t>提交人对缔约国意见的评论</w:t>
      </w:r>
    </w:p>
    <w:p w14:paraId="7D18B37A" w14:textId="078BE41D" w:rsidR="000423EF" w:rsidRPr="00B9625F" w:rsidRDefault="000423EF" w:rsidP="000423EF">
      <w:pPr>
        <w:pStyle w:val="SingleTxtGC"/>
      </w:pPr>
      <w:r>
        <w:t>5.1</w:t>
      </w:r>
      <w:r w:rsidRPr="00B9625F">
        <w:tab/>
      </w:r>
      <w:r w:rsidRPr="00B9625F">
        <w:rPr>
          <w:rFonts w:hint="eastAsia"/>
        </w:rPr>
        <w:t>提交人在</w:t>
      </w:r>
      <w:r>
        <w:rPr>
          <w:rFonts w:hint="eastAsia"/>
        </w:rPr>
        <w:t>2</w:t>
      </w:r>
      <w:r w:rsidRPr="00B9625F">
        <w:rPr>
          <w:rFonts w:hint="eastAsia"/>
        </w:rPr>
        <w:t>0</w:t>
      </w:r>
      <w:r>
        <w:rPr>
          <w:rFonts w:hint="eastAsia"/>
        </w:rPr>
        <w:t>19</w:t>
      </w:r>
      <w:r w:rsidRPr="00B9625F">
        <w:rPr>
          <w:rFonts w:hint="eastAsia"/>
        </w:rPr>
        <w:t>年</w:t>
      </w:r>
      <w:r>
        <w:rPr>
          <w:rFonts w:hint="eastAsia"/>
        </w:rPr>
        <w:t>12</w:t>
      </w:r>
      <w:r w:rsidRPr="00B9625F">
        <w:rPr>
          <w:rFonts w:hint="eastAsia"/>
        </w:rPr>
        <w:t>月</w:t>
      </w:r>
      <w:r>
        <w:rPr>
          <w:rFonts w:hint="eastAsia"/>
        </w:rPr>
        <w:t>19</w:t>
      </w:r>
      <w:r w:rsidRPr="00B9625F">
        <w:rPr>
          <w:rFonts w:hint="eastAsia"/>
        </w:rPr>
        <w:t>日的评论中指出</w:t>
      </w:r>
      <w:r>
        <w:rPr>
          <w:rFonts w:hint="eastAsia"/>
        </w:rPr>
        <w:t>，</w:t>
      </w:r>
      <w:r w:rsidRPr="00B9625F">
        <w:rPr>
          <w:rFonts w:hint="eastAsia"/>
        </w:rPr>
        <w:t>吐根</w:t>
      </w:r>
      <w:proofErr w:type="gramStart"/>
      <w:r w:rsidRPr="00B9625F">
        <w:rPr>
          <w:rFonts w:hint="eastAsia"/>
        </w:rPr>
        <w:t>堡儿童</w:t>
      </w:r>
      <w:proofErr w:type="gramEnd"/>
      <w:r w:rsidRPr="00B9625F">
        <w:rPr>
          <w:rFonts w:hint="eastAsia"/>
        </w:rPr>
        <w:t>和成人保护局以及圣加仑州市长协会都没有将其决定告知他们。特别是没有将儿童和成人保护局</w:t>
      </w:r>
      <w:r>
        <w:rPr>
          <w:rFonts w:hint="eastAsia"/>
        </w:rPr>
        <w:t>2</w:t>
      </w:r>
      <w:r w:rsidRPr="00B9625F">
        <w:rPr>
          <w:rFonts w:hint="eastAsia"/>
        </w:rPr>
        <w:t>0</w:t>
      </w:r>
      <w:r>
        <w:rPr>
          <w:rFonts w:hint="eastAsia"/>
        </w:rPr>
        <w:t>16</w:t>
      </w:r>
      <w:r w:rsidRPr="00B9625F">
        <w:rPr>
          <w:rFonts w:hint="eastAsia"/>
        </w:rPr>
        <w:t>年</w:t>
      </w:r>
      <w:r>
        <w:rPr>
          <w:rFonts w:hint="eastAsia"/>
        </w:rPr>
        <w:t>11</w:t>
      </w:r>
      <w:r w:rsidRPr="00B9625F">
        <w:rPr>
          <w:rFonts w:hint="eastAsia"/>
        </w:rPr>
        <w:t>月</w:t>
      </w:r>
      <w:r>
        <w:rPr>
          <w:rFonts w:hint="eastAsia"/>
        </w:rPr>
        <w:t>9</w:t>
      </w:r>
      <w:r w:rsidRPr="00B9625F">
        <w:rPr>
          <w:rFonts w:hint="eastAsia"/>
        </w:rPr>
        <w:t>日的信函寄送给他们</w:t>
      </w:r>
      <w:r>
        <w:rPr>
          <w:rFonts w:hint="eastAsia"/>
        </w:rPr>
        <w:t>，</w:t>
      </w:r>
      <w:r w:rsidRPr="00B9625F">
        <w:rPr>
          <w:rFonts w:hint="eastAsia"/>
        </w:rPr>
        <w:t>他们没有被告知任何可能的法律补救办法</w:t>
      </w:r>
      <w:r>
        <w:rPr>
          <w:rFonts w:hint="eastAsia"/>
        </w:rPr>
        <w:t>，</w:t>
      </w:r>
      <w:r w:rsidRPr="00B9625F">
        <w:rPr>
          <w:rFonts w:hint="eastAsia"/>
        </w:rPr>
        <w:t>包括与社会援助或他们在寻求庇护者中心的待遇有关的法律补救办法。该中心包括手语辅导在内的教育服务属于初级水平</w:t>
      </w:r>
      <w:r>
        <w:rPr>
          <w:rFonts w:hint="eastAsia"/>
        </w:rPr>
        <w:t>，</w:t>
      </w:r>
      <w:r w:rsidRPr="00B9625F">
        <w:rPr>
          <w:rFonts w:hint="eastAsia"/>
        </w:rPr>
        <w:t>不符合关于工作人员资格和人数、教学时间或课程内容的法律标准。此外</w:t>
      </w:r>
      <w:r>
        <w:rPr>
          <w:rFonts w:hint="eastAsia"/>
        </w:rPr>
        <w:t>，</w:t>
      </w:r>
      <w:r w:rsidRPr="00B9625F">
        <w:rPr>
          <w:rFonts w:hint="eastAsia"/>
        </w:rPr>
        <w:t>他们在庇护程序中的代表缺乏资金</w:t>
      </w:r>
      <w:r>
        <w:rPr>
          <w:rFonts w:hint="eastAsia"/>
        </w:rPr>
        <w:t>，</w:t>
      </w:r>
      <w:r w:rsidRPr="00B9625F">
        <w:rPr>
          <w:rFonts w:hint="eastAsia"/>
        </w:rPr>
        <w:t>无法在其他场合代表他们。此外</w:t>
      </w:r>
      <w:r>
        <w:rPr>
          <w:rFonts w:hint="eastAsia"/>
        </w:rPr>
        <w:t>，</w:t>
      </w:r>
      <w:r w:rsidRPr="00B9625F">
        <w:rPr>
          <w:rFonts w:hint="eastAsia"/>
        </w:rPr>
        <w:t>在没有被告知国家移民事务秘书处</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27</w:t>
      </w:r>
      <w:r w:rsidRPr="00B9625F">
        <w:rPr>
          <w:rFonts w:hint="eastAsia"/>
        </w:rPr>
        <w:t>日决定的情况下</w:t>
      </w:r>
      <w:r>
        <w:rPr>
          <w:rFonts w:hint="eastAsia"/>
        </w:rPr>
        <w:t>，</w:t>
      </w:r>
      <w:r w:rsidRPr="00B9625F">
        <w:rPr>
          <w:rFonts w:hint="eastAsia"/>
        </w:rPr>
        <w:t>他们在第二天被遣返</w:t>
      </w:r>
      <w:r>
        <w:rPr>
          <w:rFonts w:hint="eastAsia"/>
        </w:rPr>
        <w:t>，</w:t>
      </w:r>
      <w:r w:rsidRPr="00B9625F">
        <w:rPr>
          <w:rFonts w:hint="eastAsia"/>
        </w:rPr>
        <w:t>因此无法提供联络地址或提出上诉。</w:t>
      </w:r>
    </w:p>
    <w:p w14:paraId="37AA39B8" w14:textId="3E08B09F" w:rsidR="000423EF" w:rsidRPr="00B9625F" w:rsidRDefault="000423EF" w:rsidP="000423EF">
      <w:pPr>
        <w:pStyle w:val="SingleTxtGC"/>
      </w:pPr>
      <w:r>
        <w:t>5.2</w:t>
      </w:r>
      <w:r w:rsidRPr="00B9625F">
        <w:tab/>
      </w:r>
      <w:r w:rsidRPr="00B9625F">
        <w:rPr>
          <w:rFonts w:hint="eastAsia"/>
        </w:rPr>
        <w:t>提交人对授权不适用于</w:t>
      </w:r>
      <w:r>
        <w:rPr>
          <w:rFonts w:hint="eastAsia"/>
        </w:rPr>
        <w:t>M</w:t>
      </w:r>
      <w:r w:rsidRPr="00B9625F">
        <w:t>.</w:t>
      </w:r>
      <w:r>
        <w:t>S</w:t>
      </w:r>
      <w:r w:rsidRPr="00B9625F">
        <w:t>.</w:t>
      </w:r>
      <w:r w:rsidRPr="00B9625F">
        <w:rPr>
          <w:rFonts w:hint="eastAsia"/>
        </w:rPr>
        <w:t>的说法提出异议。他们指出</w:t>
      </w:r>
      <w:r>
        <w:rPr>
          <w:rFonts w:hint="eastAsia"/>
        </w:rPr>
        <w:t>，</w:t>
      </w:r>
      <w:r w:rsidRPr="00B9625F">
        <w:rPr>
          <w:rFonts w:hint="eastAsia"/>
        </w:rPr>
        <w:t>主管机构仅在</w:t>
      </w:r>
      <w:r>
        <w:t>M</w:t>
      </w:r>
      <w:r w:rsidRPr="00B9625F">
        <w:t>.</w:t>
      </w:r>
      <w:r>
        <w:t>S</w:t>
      </w:r>
      <w:r w:rsidRPr="00B9625F">
        <w:t>.</w:t>
      </w:r>
      <w:r w:rsidRPr="00B9625F">
        <w:rPr>
          <w:rFonts w:hint="eastAsia"/>
        </w:rPr>
        <w:t>在瑞士第二次停留期间向她提供了紧急援助</w:t>
      </w:r>
      <w:r>
        <w:rPr>
          <w:rFonts w:hint="eastAsia"/>
        </w:rPr>
        <w:t>，</w:t>
      </w:r>
      <w:r w:rsidRPr="00B9625F">
        <w:rPr>
          <w:rFonts w:hint="eastAsia"/>
        </w:rPr>
        <w:t>而且缔约国没有向她提供发展语言能力所需的支持。根据瑞士《民法》和《公约》第</w:t>
      </w:r>
      <w:r>
        <w:rPr>
          <w:rFonts w:hint="eastAsia"/>
        </w:rPr>
        <w:t>5</w:t>
      </w:r>
      <w:r w:rsidRPr="00B9625F">
        <w:rPr>
          <w:rFonts w:hint="eastAsia"/>
        </w:rPr>
        <w:t>条</w:t>
      </w:r>
      <w:r>
        <w:rPr>
          <w:rFonts w:hint="eastAsia"/>
        </w:rPr>
        <w:t>，</w:t>
      </w:r>
      <w:r>
        <w:rPr>
          <w:rFonts w:hint="eastAsia"/>
        </w:rPr>
        <w:t>Z</w:t>
      </w:r>
      <w:r w:rsidRPr="00B9625F">
        <w:rPr>
          <w:rFonts w:hint="eastAsia"/>
        </w:rPr>
        <w:t>.</w:t>
      </w:r>
      <w:r>
        <w:rPr>
          <w:rFonts w:hint="eastAsia"/>
        </w:rPr>
        <w:t>S</w:t>
      </w:r>
      <w:r w:rsidRPr="00B9625F">
        <w:t>.</w:t>
      </w:r>
      <w:r w:rsidRPr="00B9625F">
        <w:rPr>
          <w:rFonts w:hint="eastAsia"/>
        </w:rPr>
        <w:t>是她的法律代表。律师通过教育听力学家与提交人保持联系</w:t>
      </w:r>
      <w:r>
        <w:rPr>
          <w:rFonts w:hint="eastAsia"/>
        </w:rPr>
        <w:t>，</w:t>
      </w:r>
      <w:r w:rsidRPr="00B9625F">
        <w:rPr>
          <w:rFonts w:hint="eastAsia"/>
        </w:rPr>
        <w:t>不过这一过程非常艰难。</w:t>
      </w:r>
    </w:p>
    <w:p w14:paraId="18751EFD" w14:textId="4A9AA8F5" w:rsidR="000423EF" w:rsidRPr="00B9625F" w:rsidRDefault="000423EF" w:rsidP="000423EF">
      <w:pPr>
        <w:pStyle w:val="SingleTxtGC"/>
      </w:pPr>
      <w:r>
        <w:t>5.3</w:t>
      </w:r>
      <w:r w:rsidRPr="00B9625F">
        <w:tab/>
      </w:r>
      <w:r w:rsidRPr="00B9625F">
        <w:rPr>
          <w:rFonts w:hint="eastAsia"/>
        </w:rPr>
        <w:t>提交人对来文因</w:t>
      </w:r>
      <w:proofErr w:type="gramStart"/>
      <w:r w:rsidRPr="00B9625F">
        <w:rPr>
          <w:rFonts w:hint="eastAsia"/>
        </w:rPr>
        <w:t>属时理由</w:t>
      </w:r>
      <w:proofErr w:type="gramEnd"/>
      <w:r w:rsidRPr="00B9625F">
        <w:rPr>
          <w:rFonts w:hint="eastAsia"/>
        </w:rPr>
        <w:t>不可受理的说法提出异议</w:t>
      </w:r>
      <w:r>
        <w:rPr>
          <w:rFonts w:hint="eastAsia"/>
        </w:rPr>
        <w:t>，</w:t>
      </w:r>
      <w:r w:rsidRPr="00B9625F">
        <w:rPr>
          <w:rFonts w:hint="eastAsia"/>
        </w:rPr>
        <w:t>因为来文涉及联邦行政法院</w:t>
      </w:r>
      <w:r>
        <w:rPr>
          <w:rFonts w:hint="eastAsia"/>
        </w:rPr>
        <w:t>2</w:t>
      </w:r>
      <w:r w:rsidRPr="00B9625F">
        <w:rPr>
          <w:rFonts w:hint="eastAsia"/>
        </w:rPr>
        <w:t>0</w:t>
      </w:r>
      <w:r>
        <w:rPr>
          <w:rFonts w:hint="eastAsia"/>
        </w:rPr>
        <w:t>17</w:t>
      </w:r>
      <w:r w:rsidRPr="00B9625F">
        <w:rPr>
          <w:rFonts w:hint="eastAsia"/>
        </w:rPr>
        <w:t>年</w:t>
      </w:r>
      <w:r>
        <w:rPr>
          <w:rFonts w:hint="eastAsia"/>
        </w:rPr>
        <w:t>9</w:t>
      </w:r>
      <w:r w:rsidRPr="00B9625F">
        <w:rPr>
          <w:rFonts w:hint="eastAsia"/>
        </w:rPr>
        <w:t>月</w:t>
      </w:r>
      <w:r>
        <w:rPr>
          <w:rFonts w:hint="eastAsia"/>
        </w:rPr>
        <w:t>21</w:t>
      </w:r>
      <w:r w:rsidRPr="00B9625F">
        <w:rPr>
          <w:rFonts w:hint="eastAsia"/>
        </w:rPr>
        <w:t>日和</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5</w:t>
      </w:r>
      <w:r w:rsidRPr="00B9625F">
        <w:rPr>
          <w:rFonts w:hint="eastAsia"/>
        </w:rPr>
        <w:t>日的裁决以及国家移民事务秘书处</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27</w:t>
      </w:r>
      <w:r w:rsidRPr="00B9625F">
        <w:rPr>
          <w:rFonts w:hint="eastAsia"/>
        </w:rPr>
        <w:t>日的决定。此外</w:t>
      </w:r>
      <w:r>
        <w:rPr>
          <w:rFonts w:hint="eastAsia"/>
        </w:rPr>
        <w:t>，</w:t>
      </w:r>
      <w:r>
        <w:t>M</w:t>
      </w:r>
      <w:r w:rsidRPr="00B9625F">
        <w:t>.</w:t>
      </w:r>
      <w:r>
        <w:t>S</w:t>
      </w:r>
      <w:r w:rsidRPr="00B9625F">
        <w:t>.</w:t>
      </w:r>
      <w:r w:rsidRPr="00B9625F">
        <w:rPr>
          <w:rFonts w:hint="eastAsia"/>
        </w:rPr>
        <w:t>对植入人工耳蜗的需求在</w:t>
      </w:r>
      <w:r>
        <w:rPr>
          <w:rFonts w:hint="eastAsia"/>
        </w:rPr>
        <w:t>2</w:t>
      </w:r>
      <w:r w:rsidRPr="00B9625F">
        <w:rPr>
          <w:rFonts w:hint="eastAsia"/>
        </w:rPr>
        <w:t>0</w:t>
      </w:r>
      <w:r>
        <w:rPr>
          <w:rFonts w:hint="eastAsia"/>
        </w:rPr>
        <w:t>18</w:t>
      </w:r>
      <w:r w:rsidRPr="00B9625F">
        <w:rPr>
          <w:rFonts w:hint="eastAsia"/>
        </w:rPr>
        <w:t>年</w:t>
      </w:r>
      <w:r>
        <w:rPr>
          <w:rFonts w:hint="eastAsia"/>
        </w:rPr>
        <w:t>，</w:t>
      </w:r>
      <w:r w:rsidRPr="00B9625F">
        <w:rPr>
          <w:rFonts w:hint="eastAsia"/>
        </w:rPr>
        <w:t>即《任择议定书》对缔约国生效之后变得紧迫起来。</w:t>
      </w:r>
    </w:p>
    <w:p w14:paraId="60328CE6" w14:textId="374149C4" w:rsidR="000423EF" w:rsidRPr="00B9625F" w:rsidRDefault="000423EF" w:rsidP="000423EF">
      <w:pPr>
        <w:pStyle w:val="SingleTxtGC"/>
      </w:pPr>
      <w:r>
        <w:t>5.4</w:t>
      </w:r>
      <w:r w:rsidRPr="00B9625F">
        <w:tab/>
      </w:r>
      <w:r w:rsidRPr="00B9625F">
        <w:rPr>
          <w:rFonts w:hint="eastAsia"/>
        </w:rPr>
        <w:t>提交人援引《公约》第</w:t>
      </w:r>
      <w:r>
        <w:rPr>
          <w:rFonts w:hint="eastAsia"/>
        </w:rPr>
        <w:t>3</w:t>
      </w:r>
      <w:r w:rsidRPr="00B9625F">
        <w:rPr>
          <w:rFonts w:hint="eastAsia"/>
        </w:rPr>
        <w:t>条称</w:t>
      </w:r>
      <w:r>
        <w:rPr>
          <w:rFonts w:hint="eastAsia"/>
        </w:rPr>
        <w:t>，</w:t>
      </w:r>
      <w:r w:rsidRPr="00B9625F">
        <w:rPr>
          <w:rFonts w:hint="eastAsia"/>
        </w:rPr>
        <w:t>缔约国主管机构无视稳定、持续和安全对于儿童发展的重要性。主管机构也没有考虑</w:t>
      </w:r>
      <w:r>
        <w:t>M</w:t>
      </w:r>
      <w:r w:rsidRPr="00B9625F">
        <w:t>.</w:t>
      </w:r>
      <w:r>
        <w:t>S</w:t>
      </w:r>
      <w:r w:rsidRPr="00B9625F">
        <w:t>.</w:t>
      </w:r>
      <w:r w:rsidRPr="00B9625F">
        <w:rPr>
          <w:rFonts w:hint="eastAsia"/>
        </w:rPr>
        <w:t>无法与母亲和其他人有效交流的情况、车臣失聪者的处境或安全局势。提交人对他们可以利用俄罗斯联邦的法律补救办法的说法提出异议。</w:t>
      </w:r>
      <w:r w:rsidRPr="00B9625F">
        <w:rPr>
          <w:rStyle w:val="a8"/>
          <w:rFonts w:eastAsia="宋体"/>
        </w:rPr>
        <w:footnoteReference w:id="10"/>
      </w:r>
      <w:r w:rsidR="00C30B47">
        <w:rPr>
          <w:rFonts w:hint="eastAsia"/>
        </w:rPr>
        <w:t xml:space="preserve"> </w:t>
      </w:r>
      <w:r w:rsidRPr="00B9625F">
        <w:rPr>
          <w:rFonts w:hint="eastAsia"/>
        </w:rPr>
        <w:t>律师指出</w:t>
      </w:r>
      <w:r>
        <w:rPr>
          <w:rFonts w:hint="eastAsia"/>
        </w:rPr>
        <w:t>，</w:t>
      </w:r>
      <w:r w:rsidRPr="00B9625F">
        <w:rPr>
          <w:rFonts w:hint="eastAsia"/>
        </w:rPr>
        <w:t>他很难获得这一家人目前在俄罗斯联邦的生活条件的证据</w:t>
      </w:r>
      <w:r>
        <w:rPr>
          <w:rFonts w:hint="eastAsia"/>
        </w:rPr>
        <w:t>，</w:t>
      </w:r>
      <w:r w:rsidRPr="00B9625F">
        <w:rPr>
          <w:rFonts w:hint="eastAsia"/>
        </w:rPr>
        <w:t>他们被遣返后不得不躲藏起来。</w:t>
      </w:r>
    </w:p>
    <w:p w14:paraId="0E544E37" w14:textId="18D65E18" w:rsidR="000423EF" w:rsidRPr="00B9625F" w:rsidRDefault="000423EF" w:rsidP="000423EF">
      <w:pPr>
        <w:pStyle w:val="SingleTxtGC"/>
      </w:pPr>
      <w:r>
        <w:t>5.5</w:t>
      </w:r>
      <w:r w:rsidRPr="00B9625F">
        <w:tab/>
      </w:r>
      <w:r w:rsidRPr="00B9625F">
        <w:rPr>
          <w:rFonts w:hint="eastAsia"/>
        </w:rPr>
        <w:t>关于《公约》第</w:t>
      </w:r>
      <w:r>
        <w:rPr>
          <w:rFonts w:hint="eastAsia"/>
        </w:rPr>
        <w:t>4</w:t>
      </w:r>
      <w:r w:rsidRPr="00B9625F">
        <w:rPr>
          <w:rFonts w:hint="eastAsia"/>
        </w:rPr>
        <w:t>条</w:t>
      </w:r>
      <w:r>
        <w:rPr>
          <w:rFonts w:hint="eastAsia"/>
        </w:rPr>
        <w:t>，</w:t>
      </w:r>
      <w:r w:rsidRPr="00B9625F">
        <w:rPr>
          <w:rFonts w:hint="eastAsia"/>
        </w:rPr>
        <w:t>提交人称</w:t>
      </w:r>
      <w:r>
        <w:rPr>
          <w:rFonts w:hint="eastAsia"/>
        </w:rPr>
        <w:t>，</w:t>
      </w:r>
      <w:r w:rsidRPr="00B9625F">
        <w:rPr>
          <w:rFonts w:hint="eastAsia"/>
        </w:rPr>
        <w:t>鉴于瑞士和俄罗斯联邦的国民收入差异</w:t>
      </w:r>
      <w:r>
        <w:rPr>
          <w:rFonts w:hint="eastAsia"/>
        </w:rPr>
        <w:t>，</w:t>
      </w:r>
      <w:r w:rsidRPr="00B9625F">
        <w:rPr>
          <w:rFonts w:hint="eastAsia"/>
        </w:rPr>
        <w:t>缔约国没有在现有资源的最大限度内采取措施。他们指出</w:t>
      </w:r>
      <w:r>
        <w:rPr>
          <w:rFonts w:hint="eastAsia"/>
        </w:rPr>
        <w:t>，</w:t>
      </w:r>
      <w:r w:rsidRPr="00B9625F">
        <w:rPr>
          <w:rFonts w:hint="eastAsia"/>
        </w:rPr>
        <w:t>缔约国主管机构从未质疑过《公约》第</w:t>
      </w:r>
      <w:r>
        <w:rPr>
          <w:rFonts w:hint="eastAsia"/>
        </w:rPr>
        <w:t>2</w:t>
      </w:r>
      <w:r w:rsidRPr="00B9625F">
        <w:rPr>
          <w:rFonts w:hint="eastAsia"/>
        </w:rPr>
        <w:t>条的直接适用性</w:t>
      </w:r>
      <w:r>
        <w:rPr>
          <w:rFonts w:hint="eastAsia"/>
        </w:rPr>
        <w:t>，</w:t>
      </w:r>
      <w:r w:rsidRPr="00B9625F">
        <w:rPr>
          <w:rFonts w:hint="eastAsia"/>
        </w:rPr>
        <w:t>他们还申明</w:t>
      </w:r>
      <w:r>
        <w:rPr>
          <w:rFonts w:hint="eastAsia"/>
        </w:rPr>
        <w:t>，</w:t>
      </w:r>
      <w:r w:rsidRPr="00B9625F">
        <w:rPr>
          <w:rFonts w:hint="eastAsia"/>
        </w:rPr>
        <w:t>所援引的所有条款均可直接适用。</w:t>
      </w:r>
    </w:p>
    <w:p w14:paraId="534954B8" w14:textId="02E309FE" w:rsidR="000423EF" w:rsidRPr="00B9625F" w:rsidRDefault="000423EF" w:rsidP="000423EF">
      <w:pPr>
        <w:pStyle w:val="SingleTxtGC"/>
      </w:pPr>
      <w:r>
        <w:t>5.6</w:t>
      </w:r>
      <w:r w:rsidRPr="00B9625F">
        <w:tab/>
      </w:r>
      <w:r w:rsidRPr="00B9625F">
        <w:rPr>
          <w:rFonts w:hint="eastAsia"/>
        </w:rPr>
        <w:t>提交人称</w:t>
      </w:r>
      <w:r>
        <w:rPr>
          <w:rFonts w:hint="eastAsia"/>
        </w:rPr>
        <w:t>，</w:t>
      </w:r>
      <w:r w:rsidRPr="00B9625F">
        <w:rPr>
          <w:rFonts w:hint="eastAsia"/>
        </w:rPr>
        <w:t>国家移民事务秘书处没有证明</w:t>
      </w:r>
      <w:r>
        <w:rPr>
          <w:rFonts w:hint="eastAsia"/>
        </w:rPr>
        <w:t>M</w:t>
      </w:r>
      <w:r w:rsidRPr="00B9625F">
        <w:rPr>
          <w:rFonts w:hint="eastAsia"/>
        </w:rPr>
        <w:t>.</w:t>
      </w:r>
      <w:r>
        <w:rPr>
          <w:rFonts w:hint="eastAsia"/>
        </w:rPr>
        <w:t>S</w:t>
      </w:r>
      <w:r w:rsidRPr="00B9625F">
        <w:rPr>
          <w:rFonts w:hint="eastAsia"/>
        </w:rPr>
        <w:t>.</w:t>
      </w:r>
      <w:r w:rsidRPr="00B9625F">
        <w:rPr>
          <w:rFonts w:hint="eastAsia"/>
        </w:rPr>
        <w:t>在俄罗斯联邦能够获得人工耳蜗植入</w:t>
      </w:r>
      <w:r>
        <w:rPr>
          <w:rFonts w:hint="eastAsia"/>
        </w:rPr>
        <w:t>，</w:t>
      </w:r>
      <w:r w:rsidRPr="00B9625F">
        <w:rPr>
          <w:rFonts w:hint="eastAsia"/>
        </w:rPr>
        <w:t>也没有考虑她只理解瑞士德语手语</w:t>
      </w:r>
      <w:r>
        <w:rPr>
          <w:rFonts w:hint="eastAsia"/>
        </w:rPr>
        <w:t>，</w:t>
      </w:r>
      <w:r w:rsidRPr="00B9625F">
        <w:rPr>
          <w:rFonts w:hint="eastAsia"/>
        </w:rPr>
        <w:t>在俄罗斯联邦面临歧视风险。国家移民事务秘书处也没有发现任何利益可能高于</w:t>
      </w:r>
      <w:r>
        <w:rPr>
          <w:rFonts w:hint="eastAsia"/>
        </w:rPr>
        <w:t>M</w:t>
      </w:r>
      <w:r w:rsidRPr="00B9625F">
        <w:rPr>
          <w:rFonts w:hint="eastAsia"/>
        </w:rPr>
        <w:t>.</w:t>
      </w:r>
      <w:r>
        <w:rPr>
          <w:rFonts w:hint="eastAsia"/>
        </w:rPr>
        <w:t>S</w:t>
      </w:r>
      <w:r w:rsidRPr="00B9625F">
        <w:rPr>
          <w:rFonts w:hint="eastAsia"/>
        </w:rPr>
        <w:t>.</w:t>
      </w:r>
      <w:r w:rsidRPr="00B9625F">
        <w:rPr>
          <w:rFonts w:hint="eastAsia"/>
        </w:rPr>
        <w:t>在瑞士生活的利益。她的语言身份认同是瑞士德语</w:t>
      </w:r>
      <w:r>
        <w:rPr>
          <w:rFonts w:hint="eastAsia"/>
        </w:rPr>
        <w:t>，</w:t>
      </w:r>
      <w:r w:rsidRPr="00B9625F">
        <w:rPr>
          <w:rFonts w:hint="eastAsia"/>
        </w:rPr>
        <w:t>她对自己的俄罗斯国籍一无所知。教育听力学家对她具有重要的情感和语言作用。因此</w:t>
      </w:r>
      <w:r>
        <w:rPr>
          <w:rFonts w:hint="eastAsia"/>
        </w:rPr>
        <w:t>，</w:t>
      </w:r>
      <w:r w:rsidRPr="00B9625F">
        <w:rPr>
          <w:rFonts w:hint="eastAsia"/>
        </w:rPr>
        <w:t>遣返决定使她无法建立身份认同</w:t>
      </w:r>
      <w:r>
        <w:rPr>
          <w:rFonts w:hint="eastAsia"/>
        </w:rPr>
        <w:t>，</w:t>
      </w:r>
      <w:r w:rsidRPr="00B9625F">
        <w:rPr>
          <w:rFonts w:hint="eastAsia"/>
        </w:rPr>
        <w:t>也无法习得语言</w:t>
      </w:r>
      <w:r>
        <w:rPr>
          <w:rFonts w:hint="eastAsia"/>
        </w:rPr>
        <w:t>，</w:t>
      </w:r>
      <w:r w:rsidRPr="00B9625F">
        <w:rPr>
          <w:rFonts w:hint="eastAsia"/>
        </w:rPr>
        <w:t>这违反了《公约》的第</w:t>
      </w:r>
      <w:r>
        <w:rPr>
          <w:rFonts w:hint="eastAsia"/>
        </w:rPr>
        <w:t>8</w:t>
      </w:r>
      <w:r w:rsidRPr="00B9625F">
        <w:rPr>
          <w:rFonts w:hint="eastAsia"/>
        </w:rPr>
        <w:t>和第</w:t>
      </w:r>
      <w:r>
        <w:rPr>
          <w:rFonts w:hint="eastAsia"/>
        </w:rPr>
        <w:t>12</w:t>
      </w:r>
      <w:r w:rsidRPr="00B9625F">
        <w:rPr>
          <w:rFonts w:hint="eastAsia"/>
        </w:rPr>
        <w:t>条。</w:t>
      </w:r>
    </w:p>
    <w:p w14:paraId="3F43EE49" w14:textId="19E936D4" w:rsidR="000423EF" w:rsidRPr="00B9625F" w:rsidRDefault="000423EF" w:rsidP="000423EF">
      <w:pPr>
        <w:pStyle w:val="SingleTxtGC"/>
      </w:pPr>
      <w:r>
        <w:t>5.7</w:t>
      </w:r>
      <w:r w:rsidRPr="00B9625F">
        <w:tab/>
      </w:r>
      <w:r w:rsidRPr="00B9625F">
        <w:rPr>
          <w:rFonts w:hint="eastAsia"/>
        </w:rPr>
        <w:t>提交人重申</w:t>
      </w:r>
      <w:r>
        <w:rPr>
          <w:rFonts w:hint="eastAsia"/>
        </w:rPr>
        <w:t>，</w:t>
      </w:r>
      <w:r w:rsidRPr="00B9625F">
        <w:rPr>
          <w:rFonts w:hint="eastAsia"/>
        </w:rPr>
        <w:t>国家移民事务秘书处仅听取</w:t>
      </w:r>
      <w:r>
        <w:rPr>
          <w:rFonts w:hint="eastAsia"/>
        </w:rPr>
        <w:t>14</w:t>
      </w:r>
      <w:r w:rsidRPr="00B9625F">
        <w:rPr>
          <w:rFonts w:hint="eastAsia"/>
        </w:rPr>
        <w:t>岁以上儿童意见的政策违反了《公约》第</w:t>
      </w:r>
      <w:r>
        <w:rPr>
          <w:rFonts w:hint="eastAsia"/>
        </w:rPr>
        <w:t>12</w:t>
      </w:r>
      <w:r w:rsidRPr="00B9625F">
        <w:rPr>
          <w:rFonts w:hint="eastAsia"/>
        </w:rPr>
        <w:t>条。他们指出</w:t>
      </w:r>
      <w:r>
        <w:rPr>
          <w:rFonts w:hint="eastAsia"/>
        </w:rPr>
        <w:t>，</w:t>
      </w:r>
      <w:r w:rsidRPr="00B9625F">
        <w:rPr>
          <w:rFonts w:hint="eastAsia"/>
        </w:rPr>
        <w:t>儿童的利益始终与父母的利益有所不同。然而</w:t>
      </w:r>
      <w:r>
        <w:rPr>
          <w:rFonts w:hint="eastAsia"/>
        </w:rPr>
        <w:t>，</w:t>
      </w:r>
      <w:r>
        <w:t>K</w:t>
      </w:r>
      <w:r w:rsidRPr="00B9625F">
        <w:t>.</w:t>
      </w:r>
      <w:r>
        <w:t>S</w:t>
      </w:r>
      <w:r w:rsidRPr="00B9625F">
        <w:t>.</w:t>
      </w:r>
      <w:r w:rsidRPr="00B9625F">
        <w:rPr>
          <w:rFonts w:hint="eastAsia"/>
        </w:rPr>
        <w:t>一直没有机会选择自己的代表。</w:t>
      </w:r>
    </w:p>
    <w:p w14:paraId="2C193F63" w14:textId="05CBBCD2" w:rsidR="000423EF" w:rsidRPr="00B9625F" w:rsidRDefault="000423EF" w:rsidP="000423EF">
      <w:pPr>
        <w:pStyle w:val="SingleTxtGC"/>
      </w:pPr>
      <w:r>
        <w:t>5.8</w:t>
      </w:r>
      <w:r w:rsidRPr="00B9625F">
        <w:tab/>
      </w:r>
      <w:r w:rsidRPr="00B9625F">
        <w:rPr>
          <w:rFonts w:hint="eastAsia"/>
        </w:rPr>
        <w:t>根据《公约》第</w:t>
      </w:r>
      <w:r>
        <w:rPr>
          <w:rFonts w:hint="eastAsia"/>
        </w:rPr>
        <w:t>19</w:t>
      </w:r>
      <w:r w:rsidRPr="00B9625F">
        <w:rPr>
          <w:rFonts w:hint="eastAsia"/>
        </w:rPr>
        <w:t>条</w:t>
      </w:r>
      <w:r>
        <w:rPr>
          <w:rFonts w:hint="eastAsia"/>
        </w:rPr>
        <w:t>，</w:t>
      </w:r>
      <w:r w:rsidRPr="00B9625F">
        <w:rPr>
          <w:rFonts w:hint="eastAsia"/>
        </w:rPr>
        <w:t>提交人称</w:t>
      </w:r>
      <w:r>
        <w:rPr>
          <w:rFonts w:hint="eastAsia"/>
        </w:rPr>
        <w:t>，</w:t>
      </w:r>
      <w:r w:rsidRPr="00B9625F">
        <w:rPr>
          <w:rFonts w:hint="eastAsia"/>
        </w:rPr>
        <w:t>吐根</w:t>
      </w:r>
      <w:proofErr w:type="gramStart"/>
      <w:r w:rsidRPr="00B9625F">
        <w:rPr>
          <w:rFonts w:hint="eastAsia"/>
        </w:rPr>
        <w:t>堡儿童</w:t>
      </w:r>
      <w:proofErr w:type="gramEnd"/>
      <w:r w:rsidRPr="00B9625F">
        <w:rPr>
          <w:rFonts w:hint="eastAsia"/>
        </w:rPr>
        <w:t>和成人保护</w:t>
      </w:r>
      <w:proofErr w:type="gramStart"/>
      <w:r w:rsidRPr="00B9625F">
        <w:rPr>
          <w:rFonts w:hint="eastAsia"/>
        </w:rPr>
        <w:t>局缺乏</w:t>
      </w:r>
      <w:proofErr w:type="gramEnd"/>
      <w:r w:rsidRPr="00B9625F">
        <w:rPr>
          <w:rFonts w:hint="eastAsia"/>
        </w:rPr>
        <w:t>资源不能成为不提供人工耳蜗植入的理由。提供人工耳蜗植入是瑞士《民法》第</w:t>
      </w:r>
      <w:r>
        <w:rPr>
          <w:rFonts w:hint="eastAsia"/>
        </w:rPr>
        <w:t>3</w:t>
      </w:r>
      <w:r w:rsidRPr="00B9625F">
        <w:rPr>
          <w:rFonts w:hint="eastAsia"/>
        </w:rPr>
        <w:t>0</w:t>
      </w:r>
      <w:r>
        <w:rPr>
          <w:rFonts w:hint="eastAsia"/>
        </w:rPr>
        <w:t>7</w:t>
      </w:r>
      <w:r w:rsidRPr="00B9625F">
        <w:rPr>
          <w:rFonts w:hint="eastAsia"/>
        </w:rPr>
        <w:t>条和《公约》第</w:t>
      </w:r>
      <w:r>
        <w:rPr>
          <w:rFonts w:hint="eastAsia"/>
        </w:rPr>
        <w:t>19</w:t>
      </w:r>
      <w:r w:rsidRPr="00B9625F">
        <w:rPr>
          <w:rFonts w:hint="eastAsia"/>
        </w:rPr>
        <w:t>条所保障的保护措施。吐根</w:t>
      </w:r>
      <w:proofErr w:type="gramStart"/>
      <w:r w:rsidRPr="00B9625F">
        <w:rPr>
          <w:rFonts w:hint="eastAsia"/>
        </w:rPr>
        <w:t>堡儿童</w:t>
      </w:r>
      <w:proofErr w:type="gramEnd"/>
      <w:r w:rsidRPr="00B9625F">
        <w:rPr>
          <w:rFonts w:hint="eastAsia"/>
        </w:rPr>
        <w:t>和成人保护局承认</w:t>
      </w:r>
      <w:r>
        <w:t>M</w:t>
      </w:r>
      <w:r w:rsidRPr="00B9625F">
        <w:t>.</w:t>
      </w:r>
      <w:r>
        <w:t>S</w:t>
      </w:r>
      <w:r w:rsidRPr="00B9625F">
        <w:t>.</w:t>
      </w:r>
      <w:r w:rsidRPr="00B9625F">
        <w:rPr>
          <w:rFonts w:hint="eastAsia"/>
        </w:rPr>
        <w:t>需要植入人工耳蜗</w:t>
      </w:r>
      <w:r>
        <w:rPr>
          <w:rFonts w:hint="eastAsia"/>
        </w:rPr>
        <w:t>，</w:t>
      </w:r>
      <w:r w:rsidRPr="00B9625F">
        <w:rPr>
          <w:rFonts w:hint="eastAsia"/>
        </w:rPr>
        <w:t>但希望避免对驱逐她造成阻碍。据提交人称</w:t>
      </w:r>
      <w:r>
        <w:rPr>
          <w:rFonts w:hint="eastAsia"/>
        </w:rPr>
        <w:t>，</w:t>
      </w:r>
      <w:r w:rsidRPr="00B9625F">
        <w:rPr>
          <w:rFonts w:hint="eastAsia"/>
        </w:rPr>
        <w:t>圣加仑州市长协会是一个私营实体</w:t>
      </w:r>
      <w:r>
        <w:rPr>
          <w:rFonts w:hint="eastAsia"/>
        </w:rPr>
        <w:t>，</w:t>
      </w:r>
      <w:r w:rsidRPr="00B9625F">
        <w:rPr>
          <w:rFonts w:hint="eastAsia"/>
        </w:rPr>
        <w:t>在没有与任何市镇达成协议的情况下擅自承担了提供紧急援助的责任。</w:t>
      </w:r>
    </w:p>
    <w:p w14:paraId="5FA17CC6" w14:textId="77777777" w:rsidR="000423EF" w:rsidRPr="00B9625F" w:rsidRDefault="000423EF" w:rsidP="002D785D">
      <w:pPr>
        <w:pStyle w:val="H23GC"/>
      </w:pPr>
      <w:r w:rsidRPr="00B9625F">
        <w:tab/>
      </w:r>
      <w:r w:rsidRPr="00B9625F">
        <w:tab/>
      </w:r>
      <w:r w:rsidRPr="00B9625F">
        <w:t>委员会需处理的问题和议事情况</w:t>
      </w:r>
    </w:p>
    <w:p w14:paraId="513CA087" w14:textId="77777777" w:rsidR="000423EF" w:rsidRPr="00B9625F" w:rsidRDefault="000423EF" w:rsidP="002D785D">
      <w:pPr>
        <w:pStyle w:val="H4GC"/>
        <w:rPr>
          <w:i/>
        </w:rPr>
      </w:pPr>
      <w:r w:rsidRPr="00B9625F">
        <w:tab/>
      </w:r>
      <w:r w:rsidRPr="00B9625F">
        <w:tab/>
      </w:r>
      <w:r w:rsidRPr="00B9625F">
        <w:t>审议可否</w:t>
      </w:r>
      <w:r w:rsidRPr="00B9625F">
        <w:rPr>
          <w:rFonts w:hint="eastAsia"/>
        </w:rPr>
        <w:t>受理</w:t>
      </w:r>
    </w:p>
    <w:p w14:paraId="1DE74AC3" w14:textId="63F83E28" w:rsidR="000423EF" w:rsidRPr="00B9625F" w:rsidRDefault="000423EF" w:rsidP="000423EF">
      <w:pPr>
        <w:pStyle w:val="SingleTxtGC"/>
      </w:pPr>
      <w:r>
        <w:t>6.1</w:t>
      </w:r>
      <w:r w:rsidRPr="00B9625F">
        <w:tab/>
      </w:r>
      <w:r w:rsidRPr="00B9625F">
        <w:t>在审议来文所载的任何申诉之前</w:t>
      </w:r>
      <w:r>
        <w:t>，</w:t>
      </w:r>
      <w:r w:rsidRPr="00B9625F">
        <w:t>委员会必须根据《任择议定书》规定的议事规则第</w:t>
      </w:r>
      <w:r>
        <w:t>2</w:t>
      </w:r>
      <w:r w:rsidRPr="00B9625F">
        <w:t>0</w:t>
      </w:r>
      <w:r w:rsidRPr="00B9625F">
        <w:t>条</w:t>
      </w:r>
      <w:r>
        <w:t>，</w:t>
      </w:r>
      <w:r w:rsidRPr="00B9625F">
        <w:t>决定来文是否符合《任择议定书》规定的受理条件。</w:t>
      </w:r>
    </w:p>
    <w:p w14:paraId="4D2BEE03" w14:textId="7C1BA0EF" w:rsidR="000423EF" w:rsidRPr="00B9625F" w:rsidRDefault="000423EF" w:rsidP="000423EF">
      <w:pPr>
        <w:pStyle w:val="SingleTxtGC"/>
        <w:rPr>
          <w:bCs/>
        </w:rPr>
      </w:pPr>
      <w:r>
        <w:t>6.2</w:t>
      </w:r>
      <w:r w:rsidRPr="00B9625F">
        <w:tab/>
      </w:r>
      <w:r w:rsidRPr="00B9625F">
        <w:rPr>
          <w:rFonts w:hint="eastAsia"/>
        </w:rPr>
        <w:t>委员会注意到缔约国称</w:t>
      </w:r>
      <w:r>
        <w:rPr>
          <w:rFonts w:hint="eastAsia"/>
        </w:rPr>
        <w:t>，</w:t>
      </w:r>
      <w:r w:rsidRPr="00B9625F">
        <w:rPr>
          <w:rFonts w:hint="eastAsia"/>
        </w:rPr>
        <w:t>来文由于缺乏授权而不可受理</w:t>
      </w:r>
      <w:r>
        <w:rPr>
          <w:rFonts w:hint="eastAsia"/>
        </w:rPr>
        <w:t>，</w:t>
      </w:r>
      <w:r w:rsidRPr="00B9625F">
        <w:rPr>
          <w:rFonts w:hint="eastAsia"/>
        </w:rPr>
        <w:t>因为</w:t>
      </w:r>
      <w:r>
        <w:rPr>
          <w:rFonts w:hint="eastAsia"/>
        </w:rPr>
        <w:t>M</w:t>
      </w:r>
      <w:r w:rsidRPr="00B9625F">
        <w:rPr>
          <w:rFonts w:hint="eastAsia"/>
        </w:rPr>
        <w:t>.</w:t>
      </w:r>
      <w:r>
        <w:rPr>
          <w:rFonts w:hint="eastAsia"/>
        </w:rPr>
        <w:t>S</w:t>
      </w:r>
      <w:r w:rsidRPr="00B9625F">
        <w:rPr>
          <w:rFonts w:hint="eastAsia"/>
        </w:rPr>
        <w:t>.</w:t>
      </w:r>
      <w:r w:rsidRPr="00B9625F">
        <w:rPr>
          <w:rFonts w:hint="eastAsia"/>
        </w:rPr>
        <w:t>没有同意被代表</w:t>
      </w:r>
      <w:r>
        <w:rPr>
          <w:rFonts w:hint="eastAsia"/>
        </w:rPr>
        <w:t>，</w:t>
      </w:r>
      <w:r w:rsidRPr="00B9625F">
        <w:rPr>
          <w:rFonts w:hint="eastAsia"/>
        </w:rPr>
        <w:t>提交人没有注明日期</w:t>
      </w:r>
      <w:r>
        <w:rPr>
          <w:rFonts w:hint="eastAsia"/>
        </w:rPr>
        <w:t>，</w:t>
      </w:r>
      <w:r w:rsidRPr="00B9625F">
        <w:rPr>
          <w:rFonts w:hint="eastAsia"/>
        </w:rPr>
        <w:t>律师自这一家人被遣返到俄罗斯联邦后就与他们失去了联系。关于</w:t>
      </w:r>
      <w:r>
        <w:rPr>
          <w:rFonts w:hint="eastAsia"/>
        </w:rPr>
        <w:t>M</w:t>
      </w:r>
      <w:r w:rsidRPr="00B9625F">
        <w:rPr>
          <w:rFonts w:hint="eastAsia"/>
        </w:rPr>
        <w:t>.</w:t>
      </w:r>
      <w:r>
        <w:rPr>
          <w:rFonts w:hint="eastAsia"/>
        </w:rPr>
        <w:t>S</w:t>
      </w:r>
      <w:r w:rsidRPr="00B9625F">
        <w:rPr>
          <w:rFonts w:hint="eastAsia"/>
        </w:rPr>
        <w:t>.</w:t>
      </w:r>
      <w:r w:rsidRPr="00B9625F">
        <w:rPr>
          <w:rFonts w:hint="eastAsia"/>
        </w:rPr>
        <w:t>同意的问题</w:t>
      </w:r>
      <w:r>
        <w:rPr>
          <w:rFonts w:hint="eastAsia"/>
        </w:rPr>
        <w:t>，</w:t>
      </w:r>
      <w:r w:rsidRPr="00B9625F">
        <w:rPr>
          <w:rFonts w:hint="eastAsia"/>
        </w:rPr>
        <w:t>委员会注意到提交人称</w:t>
      </w:r>
      <w:r>
        <w:rPr>
          <w:rFonts w:hint="eastAsia"/>
        </w:rPr>
        <w:t>，</w:t>
      </w:r>
      <w:r w:rsidRPr="00B9625F">
        <w:rPr>
          <w:rFonts w:hint="eastAsia"/>
        </w:rPr>
        <w:t>她无法明确同意由提交人的律师代表她。委员会认为</w:t>
      </w:r>
      <w:r>
        <w:rPr>
          <w:rFonts w:hint="eastAsia"/>
        </w:rPr>
        <w:t>，</w:t>
      </w:r>
      <w:r w:rsidRPr="00B9625F">
        <w:rPr>
          <w:rFonts w:hint="eastAsia"/>
        </w:rPr>
        <w:t>提交人作为</w:t>
      </w:r>
      <w:r>
        <w:rPr>
          <w:rFonts w:hint="eastAsia"/>
        </w:rPr>
        <w:t>M</w:t>
      </w:r>
      <w:r w:rsidRPr="00B9625F">
        <w:rPr>
          <w:rFonts w:hint="eastAsia"/>
        </w:rPr>
        <w:t>.</w:t>
      </w:r>
      <w:r>
        <w:rPr>
          <w:rFonts w:hint="eastAsia"/>
        </w:rPr>
        <w:t>S</w:t>
      </w:r>
      <w:r w:rsidRPr="00B9625F">
        <w:rPr>
          <w:rFonts w:hint="eastAsia"/>
        </w:rPr>
        <w:t>.</w:t>
      </w:r>
      <w:r w:rsidRPr="00B9625F">
        <w:rPr>
          <w:rFonts w:hint="eastAsia"/>
        </w:rPr>
        <w:t>的父母证明了其行动是合理的</w:t>
      </w:r>
      <w:r>
        <w:rPr>
          <w:rFonts w:hint="eastAsia"/>
        </w:rPr>
        <w:t>，</w:t>
      </w:r>
      <w:r w:rsidRPr="00B9625F">
        <w:rPr>
          <w:rFonts w:hint="eastAsia"/>
        </w:rPr>
        <w:t>而且根据案卷中的资料</w:t>
      </w:r>
      <w:r>
        <w:rPr>
          <w:rFonts w:hint="eastAsia"/>
        </w:rPr>
        <w:t>，</w:t>
      </w:r>
      <w:r w:rsidRPr="00B9625F">
        <w:rPr>
          <w:rFonts w:hint="eastAsia"/>
        </w:rPr>
        <w:t>提交来文与</w:t>
      </w:r>
      <w:r>
        <w:t>M</w:t>
      </w:r>
      <w:r w:rsidRPr="00B9625F">
        <w:t>.</w:t>
      </w:r>
      <w:r>
        <w:t>S</w:t>
      </w:r>
      <w:r w:rsidRPr="00B9625F">
        <w:t>.</w:t>
      </w:r>
      <w:r w:rsidRPr="00B9625F">
        <w:rPr>
          <w:rFonts w:hint="eastAsia"/>
        </w:rPr>
        <w:t>的最大利益一致</w:t>
      </w:r>
      <w:r>
        <w:rPr>
          <w:rFonts w:hint="eastAsia"/>
        </w:rPr>
        <w:t>，</w:t>
      </w:r>
      <w:r w:rsidRPr="00B9625F">
        <w:rPr>
          <w:rFonts w:hint="eastAsia"/>
        </w:rPr>
        <w:t>符合《任择议定书》规定的议事规则第</w:t>
      </w:r>
      <w:r>
        <w:rPr>
          <w:rFonts w:hint="eastAsia"/>
        </w:rPr>
        <w:t>13</w:t>
      </w:r>
      <w:r w:rsidRPr="00B9625F">
        <w:rPr>
          <w:rFonts w:hint="eastAsia"/>
        </w:rPr>
        <w:t>条</w:t>
      </w:r>
      <w:r>
        <w:t>(</w:t>
      </w:r>
      <w:r w:rsidRPr="00B9625F">
        <w:rPr>
          <w:rFonts w:hint="eastAsia"/>
        </w:rPr>
        <w:t>第</w:t>
      </w:r>
      <w:r>
        <w:rPr>
          <w:rFonts w:hint="eastAsia"/>
        </w:rPr>
        <w:t>3</w:t>
      </w:r>
      <w:r w:rsidRPr="00B9625F">
        <w:rPr>
          <w:rFonts w:hint="eastAsia"/>
        </w:rPr>
        <w:t>款</w:t>
      </w:r>
      <w:r>
        <w:t>)</w:t>
      </w:r>
      <w:r w:rsidRPr="00B9625F">
        <w:rPr>
          <w:rFonts w:hint="eastAsia"/>
        </w:rPr>
        <w:t>。关于提交人没有注明日期一事</w:t>
      </w:r>
      <w:r>
        <w:rPr>
          <w:rFonts w:hint="eastAsia"/>
        </w:rPr>
        <w:t>，</w:t>
      </w:r>
      <w:r w:rsidRPr="00B9625F">
        <w:rPr>
          <w:rFonts w:hint="eastAsia"/>
        </w:rPr>
        <w:t>委员会注意到</w:t>
      </w:r>
      <w:r>
        <w:rPr>
          <w:rFonts w:hint="eastAsia"/>
        </w:rPr>
        <w:t>，</w:t>
      </w:r>
      <w:r w:rsidRPr="00B9625F">
        <w:rPr>
          <w:rFonts w:hint="eastAsia"/>
        </w:rPr>
        <w:t>提交人和</w:t>
      </w:r>
      <w:r>
        <w:rPr>
          <w:rFonts w:hint="eastAsia"/>
        </w:rPr>
        <w:t>K</w:t>
      </w:r>
      <w:r w:rsidRPr="00B9625F">
        <w:rPr>
          <w:rFonts w:hint="eastAsia"/>
        </w:rPr>
        <w:t>.</w:t>
      </w:r>
      <w:r>
        <w:rPr>
          <w:rFonts w:hint="eastAsia"/>
        </w:rPr>
        <w:t>S</w:t>
      </w:r>
      <w:r w:rsidRPr="00B9625F">
        <w:rPr>
          <w:rFonts w:hint="eastAsia"/>
        </w:rPr>
        <w:t>.</w:t>
      </w:r>
      <w:r w:rsidRPr="00B9625F">
        <w:rPr>
          <w:rFonts w:hint="eastAsia"/>
        </w:rPr>
        <w:t>签署的授权书授权律师代表他们向委员会提出个人申诉</w:t>
      </w:r>
      <w:r>
        <w:rPr>
          <w:rFonts w:hint="eastAsia"/>
        </w:rPr>
        <w:t>，</w:t>
      </w:r>
      <w:r w:rsidRPr="00B9625F">
        <w:rPr>
          <w:rFonts w:hint="eastAsia"/>
        </w:rPr>
        <w:t>并在委员会的议事程序中代表他们。</w:t>
      </w:r>
      <w:r w:rsidRPr="00B9625F">
        <w:rPr>
          <w:rStyle w:val="a8"/>
          <w:rFonts w:eastAsia="宋体"/>
        </w:rPr>
        <w:footnoteReference w:id="11"/>
      </w:r>
      <w:r w:rsidR="002D785D">
        <w:rPr>
          <w:rFonts w:hint="eastAsia"/>
        </w:rPr>
        <w:t xml:space="preserve"> </w:t>
      </w:r>
      <w:r w:rsidRPr="00B9625F">
        <w:rPr>
          <w:rFonts w:hint="eastAsia"/>
        </w:rPr>
        <w:t>最后</w:t>
      </w:r>
      <w:r>
        <w:rPr>
          <w:rFonts w:hint="eastAsia"/>
        </w:rPr>
        <w:t>，</w:t>
      </w:r>
      <w:r w:rsidRPr="00B9625F">
        <w:rPr>
          <w:rFonts w:hint="eastAsia"/>
        </w:rPr>
        <w:t>委员会注意到律师解释说</w:t>
      </w:r>
      <w:r>
        <w:rPr>
          <w:rFonts w:hint="eastAsia"/>
        </w:rPr>
        <w:t>，</w:t>
      </w:r>
      <w:r w:rsidRPr="00B9625F">
        <w:rPr>
          <w:rFonts w:hint="eastAsia"/>
        </w:rPr>
        <w:t>他仍然与这一家人保持联系。委员会还注意到</w:t>
      </w:r>
      <w:r>
        <w:rPr>
          <w:rFonts w:hint="eastAsia"/>
        </w:rPr>
        <w:t>，</w:t>
      </w:r>
      <w:r w:rsidRPr="00B9625F">
        <w:rPr>
          <w:rFonts w:hint="eastAsia"/>
        </w:rPr>
        <w:t>律师在联系提交人方面遇到困难的原因是这一家人从瑞士被驱逐</w:t>
      </w:r>
      <w:r>
        <w:rPr>
          <w:rFonts w:hint="eastAsia"/>
        </w:rPr>
        <w:t>，</w:t>
      </w:r>
      <w:r w:rsidRPr="00B9625F">
        <w:rPr>
          <w:rFonts w:hint="eastAsia"/>
        </w:rPr>
        <w:t>而且案卷中没有任何迹象表明他们对请委员会继续处理来文失去了兴趣。</w:t>
      </w:r>
      <w:r w:rsidRPr="00B9625F">
        <w:rPr>
          <w:rStyle w:val="a8"/>
          <w:rFonts w:eastAsia="宋体"/>
        </w:rPr>
        <w:footnoteReference w:id="12"/>
      </w:r>
      <w:r w:rsidR="002D785D">
        <w:rPr>
          <w:rFonts w:hint="eastAsia"/>
        </w:rPr>
        <w:t xml:space="preserve"> </w:t>
      </w:r>
      <w:r w:rsidRPr="00B9625F">
        <w:rPr>
          <w:rFonts w:hint="eastAsia"/>
        </w:rPr>
        <w:t>因此</w:t>
      </w:r>
      <w:r>
        <w:rPr>
          <w:rFonts w:hint="eastAsia"/>
        </w:rPr>
        <w:t>，</w:t>
      </w:r>
      <w:r w:rsidRPr="00B9625F">
        <w:rPr>
          <w:rFonts w:hint="eastAsia"/>
        </w:rPr>
        <w:t>委员会认为《任择议定书》规定的议事规则第</w:t>
      </w:r>
      <w:r>
        <w:rPr>
          <w:rFonts w:hint="eastAsia"/>
        </w:rPr>
        <w:t>13</w:t>
      </w:r>
      <w:r w:rsidRPr="00B9625F">
        <w:rPr>
          <w:rFonts w:hint="eastAsia"/>
        </w:rPr>
        <w:t>条并不妨碍委员会认定来文可以受理。鉴于上述情况</w:t>
      </w:r>
      <w:r>
        <w:rPr>
          <w:rFonts w:hint="eastAsia"/>
        </w:rPr>
        <w:t>，</w:t>
      </w:r>
      <w:r w:rsidRPr="00B9625F">
        <w:rPr>
          <w:rFonts w:hint="eastAsia"/>
        </w:rPr>
        <w:t>委员会认为</w:t>
      </w:r>
      <w:r>
        <w:rPr>
          <w:rFonts w:hint="eastAsia"/>
        </w:rPr>
        <w:t>，</w:t>
      </w:r>
      <w:r w:rsidRPr="00B9625F">
        <w:rPr>
          <w:rFonts w:hint="eastAsia"/>
        </w:rPr>
        <w:t>《任择议定书》第</w:t>
      </w:r>
      <w:r>
        <w:rPr>
          <w:rFonts w:hint="eastAsia"/>
        </w:rPr>
        <w:t>5</w:t>
      </w:r>
      <w:r w:rsidRPr="00B9625F">
        <w:rPr>
          <w:rFonts w:hint="eastAsia"/>
        </w:rPr>
        <w:t>条</w:t>
      </w:r>
      <w:r>
        <w:t>(</w:t>
      </w:r>
      <w:r w:rsidRPr="00B9625F">
        <w:rPr>
          <w:rFonts w:hint="eastAsia"/>
        </w:rPr>
        <w:t>第</w:t>
      </w:r>
      <w:r>
        <w:rPr>
          <w:rFonts w:hint="eastAsia"/>
        </w:rPr>
        <w:t>2</w:t>
      </w:r>
      <w:r w:rsidRPr="00B9625F">
        <w:rPr>
          <w:rFonts w:hint="eastAsia"/>
        </w:rPr>
        <w:t>款</w:t>
      </w:r>
      <w:r>
        <w:t>)</w:t>
      </w:r>
      <w:r w:rsidRPr="00B9625F">
        <w:rPr>
          <w:rFonts w:hint="eastAsia"/>
        </w:rPr>
        <w:t>不妨碍委员会审议来文。</w:t>
      </w:r>
    </w:p>
    <w:p w14:paraId="2956B465" w14:textId="70A376AB" w:rsidR="000423EF" w:rsidRPr="00B9625F" w:rsidRDefault="000423EF" w:rsidP="000423EF">
      <w:pPr>
        <w:pStyle w:val="SingleTxtGC"/>
      </w:pPr>
      <w:r>
        <w:t>6.3</w:t>
      </w:r>
      <w:r w:rsidRPr="00B9625F">
        <w:tab/>
      </w:r>
      <w:r w:rsidRPr="00B9625F">
        <w:rPr>
          <w:rFonts w:hint="eastAsia"/>
        </w:rPr>
        <w:t>委员会注意到缔约国称</w:t>
      </w:r>
      <w:r>
        <w:rPr>
          <w:rFonts w:hint="eastAsia"/>
        </w:rPr>
        <w:t>，</w:t>
      </w:r>
      <w:r w:rsidRPr="00B9625F">
        <w:rPr>
          <w:rFonts w:hint="eastAsia"/>
        </w:rPr>
        <w:t>在提交人的各项申诉中</w:t>
      </w:r>
      <w:r>
        <w:rPr>
          <w:rFonts w:hint="eastAsia"/>
        </w:rPr>
        <w:t>，</w:t>
      </w:r>
      <w:r w:rsidRPr="00B9625F">
        <w:rPr>
          <w:rFonts w:hint="eastAsia"/>
        </w:rPr>
        <w:t>只有《公约》第</w:t>
      </w:r>
      <w:r>
        <w:rPr>
          <w:rFonts w:hint="eastAsia"/>
        </w:rPr>
        <w:t>12</w:t>
      </w:r>
      <w:r w:rsidRPr="00B9625F">
        <w:rPr>
          <w:rFonts w:hint="eastAsia"/>
        </w:rPr>
        <w:t>条可直接适用。在这方面</w:t>
      </w:r>
      <w:r>
        <w:rPr>
          <w:rFonts w:hint="eastAsia"/>
        </w:rPr>
        <w:t>，</w:t>
      </w:r>
      <w:r w:rsidRPr="00B9625F">
        <w:rPr>
          <w:rFonts w:hint="eastAsia"/>
        </w:rPr>
        <w:t>委员会回顾</w:t>
      </w:r>
      <w:r>
        <w:rPr>
          <w:rFonts w:hint="eastAsia"/>
        </w:rPr>
        <w:t>，</w:t>
      </w:r>
      <w:r w:rsidRPr="00B9625F">
        <w:rPr>
          <w:rFonts w:hint="eastAsia"/>
        </w:rPr>
        <w:t>《公约》确认</w:t>
      </w:r>
      <w:r w:rsidRPr="00B9625F">
        <w:t>所有权利</w:t>
      </w:r>
      <w:r>
        <w:t>(</w:t>
      </w:r>
      <w:r w:rsidRPr="00B9625F">
        <w:t>公民权利、政治权利、经济、社会和文化权利</w:t>
      </w:r>
      <w:r>
        <w:t>)</w:t>
      </w:r>
      <w:r w:rsidRPr="00B9625F">
        <w:t>相互依存</w:t>
      </w:r>
      <w:r>
        <w:t>，</w:t>
      </w:r>
      <w:r w:rsidRPr="00B9625F">
        <w:t>同等重要</w:t>
      </w:r>
      <w:r>
        <w:t>，</w:t>
      </w:r>
      <w:r w:rsidRPr="00B9625F">
        <w:t>使所有儿童能够尽量发展自己的心智和体格方面的能力、个性和</w:t>
      </w:r>
      <w:r w:rsidRPr="00B9625F">
        <w:rPr>
          <w:rFonts w:hint="eastAsia"/>
        </w:rPr>
        <w:t>天赋</w:t>
      </w:r>
      <w:r w:rsidRPr="00B9625F">
        <w:t>。</w:t>
      </w:r>
      <w:r w:rsidRPr="00B9625F">
        <w:rPr>
          <w:rStyle w:val="a8"/>
          <w:rFonts w:eastAsia="宋体"/>
        </w:rPr>
        <w:footnoteReference w:id="13"/>
      </w:r>
      <w:r w:rsidR="002D785D">
        <w:rPr>
          <w:rFonts w:hint="eastAsia"/>
        </w:rPr>
        <w:t xml:space="preserve"> </w:t>
      </w:r>
      <w:r w:rsidRPr="00B9625F">
        <w:rPr>
          <w:rFonts w:hint="eastAsia"/>
        </w:rPr>
        <w:t>委员会还回顾</w:t>
      </w:r>
      <w:r>
        <w:rPr>
          <w:rFonts w:hint="eastAsia"/>
        </w:rPr>
        <w:t>，</w:t>
      </w:r>
      <w:r w:rsidRPr="00B9625F">
        <w:rPr>
          <w:rFonts w:hint="eastAsia"/>
        </w:rPr>
        <w:t>《公约》第</w:t>
      </w:r>
      <w:r>
        <w:rPr>
          <w:rFonts w:hint="eastAsia"/>
        </w:rPr>
        <w:t>3</w:t>
      </w:r>
      <w:r w:rsidRPr="00B9625F">
        <w:rPr>
          <w:rFonts w:hint="eastAsia"/>
        </w:rPr>
        <w:t>条所载的儿童最大利益是一个三重概念</w:t>
      </w:r>
      <w:r>
        <w:rPr>
          <w:rFonts w:hint="eastAsia"/>
        </w:rPr>
        <w:t>，</w:t>
      </w:r>
      <w:r w:rsidRPr="00B9625F">
        <w:rPr>
          <w:rFonts w:hint="eastAsia"/>
        </w:rPr>
        <w:t>同时是实质性权利、解释性原则和程序规则。</w:t>
      </w:r>
      <w:r w:rsidRPr="00B9625F">
        <w:rPr>
          <w:rStyle w:val="a8"/>
          <w:rFonts w:eastAsia="宋体"/>
        </w:rPr>
        <w:footnoteReference w:id="14"/>
      </w:r>
      <w:r w:rsidR="002D785D">
        <w:rPr>
          <w:rFonts w:hint="eastAsia"/>
        </w:rPr>
        <w:t xml:space="preserve"> </w:t>
      </w:r>
      <w:r w:rsidRPr="00B9625F">
        <w:rPr>
          <w:rFonts w:hint="eastAsia"/>
        </w:rPr>
        <w:t>委员会注意到</w:t>
      </w:r>
      <w:r>
        <w:rPr>
          <w:rFonts w:hint="eastAsia"/>
        </w:rPr>
        <w:t>，</w:t>
      </w:r>
      <w:r w:rsidRPr="00B9625F">
        <w:rPr>
          <w:rFonts w:hint="eastAsia"/>
        </w:rPr>
        <w:t>根据《任择议定书》第</w:t>
      </w:r>
      <w:r>
        <w:rPr>
          <w:rFonts w:hint="eastAsia"/>
        </w:rPr>
        <w:t>5</w:t>
      </w:r>
      <w:r w:rsidRPr="00B9625F">
        <w:rPr>
          <w:rFonts w:hint="eastAsia"/>
        </w:rPr>
        <w:t>条</w:t>
      </w:r>
      <w:r>
        <w:t>(</w:t>
      </w:r>
      <w:r w:rsidRPr="00B9625F">
        <w:rPr>
          <w:rFonts w:hint="eastAsia"/>
        </w:rPr>
        <w:t>第</w:t>
      </w:r>
      <w:r>
        <w:rPr>
          <w:rFonts w:hint="eastAsia"/>
        </w:rPr>
        <w:t>1</w:t>
      </w:r>
      <w:r w:rsidRPr="00B9625F">
        <w:rPr>
          <w:rFonts w:hint="eastAsia"/>
        </w:rPr>
        <w:t>款</w:t>
      </w:r>
      <w:r>
        <w:t>(a)</w:t>
      </w:r>
      <w:r w:rsidRPr="00B9625F">
        <w:rPr>
          <w:rFonts w:hint="eastAsia"/>
        </w:rPr>
        <w:t>项</w:t>
      </w:r>
      <w:r>
        <w:t>)</w:t>
      </w:r>
      <w:r>
        <w:rPr>
          <w:rFonts w:hint="eastAsia"/>
        </w:rPr>
        <w:t>，</w:t>
      </w:r>
      <w:r w:rsidRPr="00B9625F">
        <w:rPr>
          <w:rFonts w:hint="eastAsia"/>
        </w:rPr>
        <w:t>声称因缔约国侵犯《公约》所载的任何权利而受害的个人或群体可以亲自或由人代理</w:t>
      </w:r>
      <w:r>
        <w:rPr>
          <w:rFonts w:hint="eastAsia"/>
        </w:rPr>
        <w:t>，</w:t>
      </w:r>
      <w:r w:rsidRPr="00B9625F">
        <w:rPr>
          <w:rFonts w:hint="eastAsia"/>
        </w:rPr>
        <w:t>针对该缔约国提交个人来文。因此</w:t>
      </w:r>
      <w:r>
        <w:rPr>
          <w:rFonts w:hint="eastAsia"/>
        </w:rPr>
        <w:t>，</w:t>
      </w:r>
      <w:r w:rsidRPr="00B9625F">
        <w:rPr>
          <w:rFonts w:hint="eastAsia"/>
        </w:rPr>
        <w:t>委员会认为</w:t>
      </w:r>
      <w:r>
        <w:rPr>
          <w:rFonts w:hint="eastAsia"/>
        </w:rPr>
        <w:t>，</w:t>
      </w:r>
      <w:r w:rsidRPr="00B9625F">
        <w:rPr>
          <w:rFonts w:hint="eastAsia"/>
        </w:rPr>
        <w:t>《任择议定书》第</w:t>
      </w:r>
      <w:r>
        <w:rPr>
          <w:rFonts w:hint="eastAsia"/>
        </w:rPr>
        <w:t>5</w:t>
      </w:r>
      <w:r w:rsidRPr="00B9625F">
        <w:rPr>
          <w:rFonts w:hint="eastAsia"/>
        </w:rPr>
        <w:t>条</w:t>
      </w:r>
      <w:r>
        <w:t>(</w:t>
      </w:r>
      <w:r w:rsidRPr="00B9625F">
        <w:rPr>
          <w:rFonts w:hint="eastAsia"/>
        </w:rPr>
        <w:t>第</w:t>
      </w:r>
      <w:r>
        <w:rPr>
          <w:rFonts w:hint="eastAsia"/>
        </w:rPr>
        <w:t>1</w:t>
      </w:r>
      <w:r w:rsidRPr="00B9625F">
        <w:rPr>
          <w:rFonts w:hint="eastAsia"/>
        </w:rPr>
        <w:t>款</w:t>
      </w:r>
      <w:r>
        <w:t>(a)</w:t>
      </w:r>
      <w:r w:rsidRPr="00B9625F">
        <w:rPr>
          <w:rFonts w:hint="eastAsia"/>
        </w:rPr>
        <w:t>项</w:t>
      </w:r>
      <w:r>
        <w:t>)</w:t>
      </w:r>
      <w:r w:rsidRPr="00B9625F">
        <w:rPr>
          <w:rFonts w:hint="eastAsia"/>
        </w:rPr>
        <w:t>没</w:t>
      </w:r>
      <w:r w:rsidRPr="00B9625F">
        <w:t>有任何内容表明</w:t>
      </w:r>
      <w:r w:rsidRPr="00B9625F">
        <w:rPr>
          <w:rFonts w:hint="eastAsia"/>
        </w:rPr>
        <w:t>可</w:t>
      </w:r>
      <w:r w:rsidRPr="00B9625F">
        <w:t>对个人来文程序中可能援引的受侵犯权利</w:t>
      </w:r>
      <w:r w:rsidRPr="00B9625F">
        <w:rPr>
          <w:rFonts w:hint="eastAsia"/>
        </w:rPr>
        <w:t>的内容加以限制</w:t>
      </w:r>
      <w:r w:rsidRPr="00B9625F">
        <w:t>。</w:t>
      </w:r>
      <w:r w:rsidRPr="00B9625F">
        <w:rPr>
          <w:rFonts w:hint="eastAsia"/>
        </w:rPr>
        <w:t>委员会还回顾</w:t>
      </w:r>
      <w:r>
        <w:rPr>
          <w:rFonts w:hint="eastAsia"/>
        </w:rPr>
        <w:t>，</w:t>
      </w:r>
      <w:r w:rsidRPr="00B9625F">
        <w:rPr>
          <w:rFonts w:hint="eastAsia"/>
        </w:rPr>
        <w:t>委员会过去曾</w:t>
      </w:r>
      <w:r w:rsidRPr="00B9625F">
        <w:t>在个人来文机制下就</w:t>
      </w:r>
      <w:r w:rsidRPr="00B9625F">
        <w:rPr>
          <w:rFonts w:hint="eastAsia"/>
        </w:rPr>
        <w:t>据称</w:t>
      </w:r>
      <w:r w:rsidRPr="00B9625F">
        <w:t>违反援引条款的行为</w:t>
      </w:r>
      <w:proofErr w:type="gramStart"/>
      <w:r w:rsidRPr="00B9625F">
        <w:t>作出</w:t>
      </w:r>
      <w:proofErr w:type="gramEnd"/>
      <w:r w:rsidRPr="00B9625F">
        <w:t>裁决。</w:t>
      </w:r>
      <w:r w:rsidRPr="00B9625F">
        <w:rPr>
          <w:rStyle w:val="a8"/>
          <w:rFonts w:eastAsia="宋体"/>
        </w:rPr>
        <w:footnoteReference w:id="15"/>
      </w:r>
    </w:p>
    <w:p w14:paraId="7E534F38" w14:textId="76D9D197" w:rsidR="000423EF" w:rsidRPr="00B9625F" w:rsidRDefault="000423EF" w:rsidP="000423EF">
      <w:pPr>
        <w:pStyle w:val="SingleTxtGC"/>
      </w:pPr>
      <w:r>
        <w:t>6.4</w:t>
      </w:r>
      <w:r w:rsidRPr="00B9625F">
        <w:tab/>
      </w:r>
      <w:r w:rsidRPr="00B9625F">
        <w:rPr>
          <w:rFonts w:hint="eastAsia"/>
        </w:rPr>
        <w:t>根据《任择议定书》第</w:t>
      </w:r>
      <w:r>
        <w:rPr>
          <w:rFonts w:hint="eastAsia"/>
        </w:rPr>
        <w:t>7</w:t>
      </w:r>
      <w:r w:rsidRPr="00B9625F">
        <w:rPr>
          <w:rFonts w:hint="eastAsia"/>
        </w:rPr>
        <w:t>条</w:t>
      </w:r>
      <w:r>
        <w:t>((d)</w:t>
      </w:r>
      <w:r w:rsidRPr="00B9625F">
        <w:rPr>
          <w:rFonts w:hint="eastAsia"/>
        </w:rPr>
        <w:t>项</w:t>
      </w:r>
      <w:r>
        <w:t>)</w:t>
      </w:r>
      <w:r>
        <w:rPr>
          <w:rFonts w:hint="eastAsia"/>
        </w:rPr>
        <w:t>，</w:t>
      </w:r>
      <w:r w:rsidRPr="00B9625F">
        <w:rPr>
          <w:rFonts w:hint="eastAsia"/>
        </w:rPr>
        <w:t>委员会已确定同一事项未经委员会审查</w:t>
      </w:r>
      <w:r>
        <w:rPr>
          <w:rFonts w:hint="eastAsia"/>
        </w:rPr>
        <w:t>，</w:t>
      </w:r>
      <w:r w:rsidRPr="00B9625F">
        <w:rPr>
          <w:rFonts w:hint="eastAsia"/>
        </w:rPr>
        <w:t>并且过去和现在均未受到另一国际调查或解决程序的审查。</w:t>
      </w:r>
    </w:p>
    <w:p w14:paraId="5D1310F3" w14:textId="42BE1882" w:rsidR="000423EF" w:rsidRPr="00B9625F" w:rsidRDefault="000423EF" w:rsidP="000423EF">
      <w:pPr>
        <w:pStyle w:val="SingleTxtGC"/>
        <w:rPr>
          <w:color w:val="000000"/>
        </w:rPr>
      </w:pPr>
      <w:r>
        <w:t>6.5</w:t>
      </w:r>
      <w:r w:rsidRPr="00B9625F">
        <w:tab/>
      </w:r>
      <w:r w:rsidRPr="00B9625F">
        <w:rPr>
          <w:rFonts w:hint="eastAsia"/>
        </w:rPr>
        <w:t>委员会注意到缔约国称</w:t>
      </w:r>
      <w:r>
        <w:rPr>
          <w:rFonts w:hint="eastAsia"/>
        </w:rPr>
        <w:t>，</w:t>
      </w:r>
      <w:r w:rsidRPr="00B9625F">
        <w:rPr>
          <w:rFonts w:hint="eastAsia"/>
        </w:rPr>
        <w:t>提交人在</w:t>
      </w:r>
      <w:proofErr w:type="gramStart"/>
      <w:r w:rsidRPr="00B9625F">
        <w:rPr>
          <w:rFonts w:hint="eastAsia"/>
        </w:rPr>
        <w:t>关于缺乏</w:t>
      </w:r>
      <w:proofErr w:type="gramEnd"/>
      <w:r w:rsidRPr="00B9625F">
        <w:rPr>
          <w:rFonts w:hint="eastAsia"/>
        </w:rPr>
        <w:t>医疗、教育和社会保护措施以及</w:t>
      </w:r>
      <w:r>
        <w:t>M</w:t>
      </w:r>
      <w:r w:rsidRPr="00B9625F">
        <w:t>.</w:t>
      </w:r>
      <w:r>
        <w:t>S</w:t>
      </w:r>
      <w:r w:rsidRPr="00B9625F">
        <w:t>.</w:t>
      </w:r>
      <w:r w:rsidRPr="00B9625F">
        <w:rPr>
          <w:rFonts w:hint="eastAsia"/>
        </w:rPr>
        <w:t>和</w:t>
      </w:r>
      <w:r>
        <w:rPr>
          <w:rFonts w:hint="eastAsia"/>
        </w:rPr>
        <w:t>K</w:t>
      </w:r>
      <w:r w:rsidRPr="00B9625F">
        <w:t>.</w:t>
      </w:r>
      <w:r>
        <w:t>S</w:t>
      </w:r>
      <w:r w:rsidRPr="00B9625F">
        <w:t>.</w:t>
      </w:r>
      <w:r w:rsidRPr="00B9625F">
        <w:rPr>
          <w:rFonts w:hint="eastAsia"/>
        </w:rPr>
        <w:t>在寻求庇护者中心的生活条件的申诉方面没有用尽国内补救办法。委员会还注意到提交人称</w:t>
      </w:r>
      <w:r>
        <w:rPr>
          <w:rFonts w:hint="eastAsia"/>
        </w:rPr>
        <w:t>，</w:t>
      </w:r>
      <w:r w:rsidRPr="00B9625F">
        <w:rPr>
          <w:rFonts w:hint="eastAsia"/>
        </w:rPr>
        <w:t>他们从未被告知儿童和成人保护局、圣加仑州市长协会和州移民局的决定</w:t>
      </w:r>
      <w:r>
        <w:rPr>
          <w:rFonts w:hint="eastAsia"/>
        </w:rPr>
        <w:t>，</w:t>
      </w:r>
      <w:r w:rsidRPr="00B9625F">
        <w:rPr>
          <w:rFonts w:hint="eastAsia"/>
        </w:rPr>
        <w:t>而且儿童和成人保护局</w:t>
      </w:r>
      <w:r>
        <w:rPr>
          <w:rFonts w:hint="eastAsia"/>
        </w:rPr>
        <w:t>2</w:t>
      </w:r>
      <w:r w:rsidRPr="00B9625F">
        <w:rPr>
          <w:rFonts w:hint="eastAsia"/>
        </w:rPr>
        <w:t>0</w:t>
      </w:r>
      <w:r>
        <w:rPr>
          <w:rFonts w:hint="eastAsia"/>
        </w:rPr>
        <w:t>16</w:t>
      </w:r>
      <w:r w:rsidRPr="00B9625F">
        <w:rPr>
          <w:rFonts w:hint="eastAsia"/>
        </w:rPr>
        <w:t>年</w:t>
      </w:r>
      <w:r>
        <w:rPr>
          <w:rFonts w:hint="eastAsia"/>
        </w:rPr>
        <w:t>11</w:t>
      </w:r>
      <w:r w:rsidRPr="00B9625F">
        <w:rPr>
          <w:rFonts w:hint="eastAsia"/>
        </w:rPr>
        <w:t>月</w:t>
      </w:r>
      <w:r>
        <w:rPr>
          <w:rFonts w:hint="eastAsia"/>
        </w:rPr>
        <w:t>9</w:t>
      </w:r>
      <w:r w:rsidRPr="00B9625F">
        <w:rPr>
          <w:rFonts w:hint="eastAsia"/>
        </w:rPr>
        <w:t>日的信函没有寄送给他们。委员会注意到</w:t>
      </w:r>
      <w:r>
        <w:rPr>
          <w:rFonts w:hint="eastAsia"/>
        </w:rPr>
        <w:t>，</w:t>
      </w:r>
      <w:r w:rsidRPr="00B9625F">
        <w:rPr>
          <w:rFonts w:hint="eastAsia"/>
        </w:rPr>
        <w:t>根据案卷中的资料</w:t>
      </w:r>
      <w:r>
        <w:rPr>
          <w:rFonts w:hint="eastAsia"/>
        </w:rPr>
        <w:t>，</w:t>
      </w:r>
      <w:r>
        <w:t>M</w:t>
      </w:r>
      <w:r w:rsidRPr="00B9625F">
        <w:t>.</w:t>
      </w:r>
      <w:r>
        <w:t>S</w:t>
      </w:r>
      <w:r w:rsidRPr="00B9625F">
        <w:t>.</w:t>
      </w:r>
      <w:r w:rsidRPr="00B9625F">
        <w:rPr>
          <w:rFonts w:hint="eastAsia"/>
        </w:rPr>
        <w:t>的残疾至少自</w:t>
      </w:r>
      <w:r>
        <w:rPr>
          <w:rFonts w:hint="eastAsia"/>
        </w:rPr>
        <w:t>2</w:t>
      </w:r>
      <w:r w:rsidRPr="00B9625F">
        <w:rPr>
          <w:rFonts w:hint="eastAsia"/>
        </w:rPr>
        <w:t>0</w:t>
      </w:r>
      <w:r>
        <w:rPr>
          <w:rFonts w:hint="eastAsia"/>
        </w:rPr>
        <w:t>13</w:t>
      </w:r>
      <w:r w:rsidRPr="00B9625F">
        <w:rPr>
          <w:rFonts w:hint="eastAsia"/>
        </w:rPr>
        <w:t>年</w:t>
      </w:r>
      <w:r>
        <w:rPr>
          <w:rFonts w:hint="eastAsia"/>
        </w:rPr>
        <w:t>1</w:t>
      </w:r>
      <w:r w:rsidRPr="00B9625F">
        <w:rPr>
          <w:rFonts w:hint="eastAsia"/>
        </w:rPr>
        <w:t>月</w:t>
      </w:r>
      <w:r>
        <w:rPr>
          <w:rFonts w:hint="eastAsia"/>
        </w:rPr>
        <w:t>16</w:t>
      </w:r>
      <w:r w:rsidRPr="00B9625F">
        <w:rPr>
          <w:rFonts w:hint="eastAsia"/>
        </w:rPr>
        <w:t>日起便记录在案。虽然提交人称他们在这方面提出了各种申请</w:t>
      </w:r>
      <w:r>
        <w:rPr>
          <w:rFonts w:hint="eastAsia"/>
        </w:rPr>
        <w:t>，</w:t>
      </w:r>
      <w:r w:rsidRPr="00B9625F">
        <w:rPr>
          <w:rFonts w:hint="eastAsia"/>
        </w:rPr>
        <w:t>但他们似乎没有对未向他们告知决定的情况采取法律行动。同样</w:t>
      </w:r>
      <w:r>
        <w:rPr>
          <w:rFonts w:hint="eastAsia"/>
        </w:rPr>
        <w:t>，</w:t>
      </w:r>
      <w:r w:rsidRPr="00B9625F">
        <w:rPr>
          <w:rFonts w:hint="eastAsia"/>
        </w:rPr>
        <w:t>这一家人似乎没有对他们</w:t>
      </w:r>
      <w:r>
        <w:rPr>
          <w:rFonts w:hint="eastAsia"/>
        </w:rPr>
        <w:t>2</w:t>
      </w:r>
      <w:r w:rsidRPr="00B9625F">
        <w:rPr>
          <w:rFonts w:hint="eastAsia"/>
        </w:rPr>
        <w:t>0</w:t>
      </w:r>
      <w:r>
        <w:rPr>
          <w:rFonts w:hint="eastAsia"/>
        </w:rPr>
        <w:t>15</w:t>
      </w:r>
      <w:r w:rsidRPr="00B9625F">
        <w:rPr>
          <w:rFonts w:hint="eastAsia"/>
        </w:rPr>
        <w:t>年</w:t>
      </w:r>
      <w:r>
        <w:rPr>
          <w:rFonts w:hint="eastAsia"/>
        </w:rPr>
        <w:t>8</w:t>
      </w:r>
      <w:r w:rsidRPr="00B9625F">
        <w:rPr>
          <w:rFonts w:hint="eastAsia"/>
        </w:rPr>
        <w:t>月被安置在中心或中心的生活条件采取法律行动。委员会注意到</w:t>
      </w:r>
      <w:r>
        <w:rPr>
          <w:rFonts w:hint="eastAsia"/>
        </w:rPr>
        <w:t>，</w:t>
      </w:r>
      <w:r w:rsidRPr="00B9625F">
        <w:rPr>
          <w:rFonts w:hint="eastAsia"/>
        </w:rPr>
        <w:t>没有任何迹象表明</w:t>
      </w:r>
      <w:r>
        <w:rPr>
          <w:rFonts w:hint="eastAsia"/>
        </w:rPr>
        <w:t>，</w:t>
      </w:r>
      <w:r w:rsidRPr="00B9625F">
        <w:rPr>
          <w:rFonts w:hint="eastAsia"/>
        </w:rPr>
        <w:t>提交人就没有</w:t>
      </w:r>
      <w:proofErr w:type="gramStart"/>
      <w:r w:rsidRPr="00B9625F">
        <w:rPr>
          <w:rFonts w:hint="eastAsia"/>
        </w:rPr>
        <w:t>作出</w:t>
      </w:r>
      <w:proofErr w:type="gramEnd"/>
      <w:r w:rsidRPr="00B9625F">
        <w:rPr>
          <w:rFonts w:hint="eastAsia"/>
        </w:rPr>
        <w:t>决定或未向他们告知决定提出申诉将是无效的。此外</w:t>
      </w:r>
      <w:r>
        <w:rPr>
          <w:rFonts w:hint="eastAsia"/>
        </w:rPr>
        <w:t>，</w:t>
      </w:r>
      <w:r w:rsidRPr="00B9625F">
        <w:rPr>
          <w:rFonts w:hint="eastAsia"/>
        </w:rPr>
        <w:t>委员会无法得出结论认为</w:t>
      </w:r>
      <w:r>
        <w:rPr>
          <w:rFonts w:hint="eastAsia"/>
        </w:rPr>
        <w:t>，</w:t>
      </w:r>
      <w:r w:rsidRPr="00B9625F">
        <w:rPr>
          <w:rFonts w:hint="eastAsia"/>
        </w:rPr>
        <w:t>仅因提交人声称他们在庇护程序中的代表因资金不足而无法在其他场合代表他们</w:t>
      </w:r>
      <w:r>
        <w:rPr>
          <w:rFonts w:hint="eastAsia"/>
        </w:rPr>
        <w:t>，</w:t>
      </w:r>
      <w:r w:rsidRPr="00B9625F">
        <w:rPr>
          <w:rFonts w:hint="eastAsia"/>
        </w:rPr>
        <w:t>所以提交人没有可用的补救办法。因此</w:t>
      </w:r>
      <w:r>
        <w:rPr>
          <w:rFonts w:hint="eastAsia"/>
        </w:rPr>
        <w:t>，</w:t>
      </w:r>
      <w:r w:rsidRPr="00B9625F">
        <w:rPr>
          <w:rFonts w:hint="eastAsia"/>
        </w:rPr>
        <w:t>委员会得出结论认为</w:t>
      </w:r>
      <w:r>
        <w:rPr>
          <w:rFonts w:hint="eastAsia"/>
        </w:rPr>
        <w:t>，</w:t>
      </w:r>
      <w:r w:rsidRPr="00B9625F">
        <w:rPr>
          <w:rFonts w:hint="eastAsia"/>
        </w:rPr>
        <w:t>根据《任择议定书》第</w:t>
      </w:r>
      <w:r>
        <w:rPr>
          <w:rFonts w:hint="eastAsia"/>
        </w:rPr>
        <w:t>7</w:t>
      </w:r>
      <w:r w:rsidRPr="00B9625F">
        <w:rPr>
          <w:rFonts w:hint="eastAsia"/>
        </w:rPr>
        <w:t>条</w:t>
      </w:r>
      <w:r>
        <w:t>((e)</w:t>
      </w:r>
      <w:r w:rsidRPr="00B9625F">
        <w:rPr>
          <w:rFonts w:hint="eastAsia"/>
        </w:rPr>
        <w:t>项</w:t>
      </w:r>
      <w:r>
        <w:t>)</w:t>
      </w:r>
      <w:r>
        <w:rPr>
          <w:rFonts w:hint="eastAsia"/>
        </w:rPr>
        <w:t>，</w:t>
      </w:r>
      <w:r w:rsidRPr="00B9625F">
        <w:rPr>
          <w:rFonts w:hint="eastAsia"/>
        </w:rPr>
        <w:t>就</w:t>
      </w:r>
      <w:r>
        <w:t>M</w:t>
      </w:r>
      <w:r w:rsidRPr="00B9625F">
        <w:t>.</w:t>
      </w:r>
      <w:r>
        <w:t>S</w:t>
      </w:r>
      <w:r w:rsidRPr="00B9625F">
        <w:t>.</w:t>
      </w:r>
      <w:r w:rsidRPr="00B9625F">
        <w:rPr>
          <w:rFonts w:hint="eastAsia"/>
        </w:rPr>
        <w:t>和</w:t>
      </w:r>
      <w:r>
        <w:t>K</w:t>
      </w:r>
      <w:r w:rsidRPr="00B9625F">
        <w:t>.</w:t>
      </w:r>
      <w:r>
        <w:t>S</w:t>
      </w:r>
      <w:r w:rsidRPr="00B9625F">
        <w:t>.</w:t>
      </w:r>
      <w:r w:rsidRPr="00B9625F">
        <w:rPr>
          <w:rFonts w:hint="eastAsia"/>
        </w:rPr>
        <w:t>被安置在寻求庇护者中心以及缺乏医疗、教育和社会保护措施而言</w:t>
      </w:r>
      <w:r>
        <w:rPr>
          <w:rFonts w:hint="eastAsia"/>
        </w:rPr>
        <w:t>，</w:t>
      </w:r>
      <w:r w:rsidRPr="00B9625F">
        <w:rPr>
          <w:rFonts w:hint="eastAsia"/>
        </w:rPr>
        <w:t>根据《公约》第</w:t>
      </w:r>
      <w:r>
        <w:rPr>
          <w:rFonts w:hint="eastAsia"/>
        </w:rPr>
        <w:t>2</w:t>
      </w:r>
      <w:r w:rsidRPr="00B9625F">
        <w:rPr>
          <w:rFonts w:hint="eastAsia"/>
        </w:rPr>
        <w:t>、第</w:t>
      </w:r>
      <w:r>
        <w:rPr>
          <w:rFonts w:hint="eastAsia"/>
        </w:rPr>
        <w:t>3</w:t>
      </w:r>
      <w:r w:rsidRPr="00B9625F">
        <w:rPr>
          <w:rFonts w:hint="eastAsia"/>
        </w:rPr>
        <w:t>、第</w:t>
      </w:r>
      <w:r>
        <w:rPr>
          <w:rFonts w:hint="eastAsia"/>
        </w:rPr>
        <w:t>6</w:t>
      </w:r>
      <w:r w:rsidRPr="00B9625F">
        <w:rPr>
          <w:rFonts w:hint="eastAsia"/>
        </w:rPr>
        <w:t>、第</w:t>
      </w:r>
      <w:r>
        <w:rPr>
          <w:rFonts w:hint="eastAsia"/>
        </w:rPr>
        <w:t>12</w:t>
      </w:r>
      <w:r w:rsidRPr="00B9625F">
        <w:rPr>
          <w:rFonts w:hint="eastAsia"/>
        </w:rPr>
        <w:t>、第</w:t>
      </w:r>
      <w:r>
        <w:rPr>
          <w:rFonts w:hint="eastAsia"/>
        </w:rPr>
        <w:t>13</w:t>
      </w:r>
      <w:r w:rsidRPr="00B9625F">
        <w:rPr>
          <w:rFonts w:hint="eastAsia"/>
        </w:rPr>
        <w:t>、第</w:t>
      </w:r>
      <w:r>
        <w:rPr>
          <w:rFonts w:hint="eastAsia"/>
        </w:rPr>
        <w:t>14</w:t>
      </w:r>
      <w:r w:rsidRPr="00B9625F">
        <w:rPr>
          <w:rFonts w:hint="eastAsia"/>
        </w:rPr>
        <w:t>、第</w:t>
      </w:r>
      <w:r>
        <w:rPr>
          <w:rFonts w:hint="eastAsia"/>
        </w:rPr>
        <w:t>17</w:t>
      </w:r>
      <w:r w:rsidRPr="00B9625F">
        <w:rPr>
          <w:rFonts w:hint="eastAsia"/>
        </w:rPr>
        <w:t>、第</w:t>
      </w:r>
      <w:r>
        <w:rPr>
          <w:rFonts w:hint="eastAsia"/>
        </w:rPr>
        <w:t>19</w:t>
      </w:r>
      <w:r w:rsidRPr="00B9625F">
        <w:rPr>
          <w:rFonts w:hint="eastAsia"/>
        </w:rPr>
        <w:t>、第</w:t>
      </w:r>
      <w:r>
        <w:rPr>
          <w:rFonts w:hint="eastAsia"/>
        </w:rPr>
        <w:t>23</w:t>
      </w:r>
      <w:r w:rsidRPr="00B9625F">
        <w:rPr>
          <w:rFonts w:hint="eastAsia"/>
        </w:rPr>
        <w:t>、第</w:t>
      </w:r>
      <w:r>
        <w:rPr>
          <w:rFonts w:hint="eastAsia"/>
        </w:rPr>
        <w:t>24</w:t>
      </w:r>
      <w:r w:rsidRPr="00B9625F">
        <w:rPr>
          <w:rFonts w:hint="eastAsia"/>
        </w:rPr>
        <w:t>、第</w:t>
      </w:r>
      <w:r>
        <w:rPr>
          <w:rFonts w:hint="eastAsia"/>
        </w:rPr>
        <w:t>26</w:t>
      </w:r>
      <w:r w:rsidRPr="00B9625F">
        <w:rPr>
          <w:rFonts w:hint="eastAsia"/>
        </w:rPr>
        <w:t>、第</w:t>
      </w:r>
      <w:r>
        <w:rPr>
          <w:rFonts w:hint="eastAsia"/>
        </w:rPr>
        <w:t>27</w:t>
      </w:r>
      <w:r w:rsidRPr="00B9625F">
        <w:rPr>
          <w:rFonts w:hint="eastAsia"/>
        </w:rPr>
        <w:t>、第</w:t>
      </w:r>
      <w:r>
        <w:rPr>
          <w:rFonts w:hint="eastAsia"/>
        </w:rPr>
        <w:t>28</w:t>
      </w:r>
      <w:r w:rsidRPr="00B9625F">
        <w:rPr>
          <w:rFonts w:hint="eastAsia"/>
        </w:rPr>
        <w:t>、第</w:t>
      </w:r>
      <w:r>
        <w:rPr>
          <w:rFonts w:hint="eastAsia"/>
        </w:rPr>
        <w:t>29</w:t>
      </w:r>
      <w:r w:rsidRPr="00B9625F">
        <w:rPr>
          <w:rFonts w:hint="eastAsia"/>
        </w:rPr>
        <w:t>和第</w:t>
      </w:r>
      <w:r>
        <w:rPr>
          <w:rFonts w:hint="eastAsia"/>
        </w:rPr>
        <w:t>31</w:t>
      </w:r>
      <w:r w:rsidRPr="00B9625F">
        <w:rPr>
          <w:rFonts w:hint="eastAsia"/>
        </w:rPr>
        <w:t>条提出的申诉不可受理。</w:t>
      </w:r>
    </w:p>
    <w:p w14:paraId="3F7E32FD" w14:textId="60E979AD" w:rsidR="000423EF" w:rsidRPr="00B9625F" w:rsidRDefault="000423EF" w:rsidP="000423EF">
      <w:pPr>
        <w:pStyle w:val="SingleTxtGC"/>
      </w:pPr>
      <w:r>
        <w:t>6.6</w:t>
      </w:r>
      <w:r w:rsidRPr="00B9625F">
        <w:tab/>
      </w:r>
      <w:r w:rsidRPr="00B9625F">
        <w:rPr>
          <w:rFonts w:hint="eastAsia"/>
        </w:rPr>
        <w:t>委员会注意到缔约国称</w:t>
      </w:r>
      <w:r>
        <w:rPr>
          <w:rFonts w:hint="eastAsia"/>
        </w:rPr>
        <w:t>，</w:t>
      </w:r>
      <w:r w:rsidRPr="00B9625F">
        <w:rPr>
          <w:rFonts w:hint="eastAsia"/>
        </w:rPr>
        <w:t>关于第一次庇护程序的申诉基于</w:t>
      </w:r>
      <w:proofErr w:type="gramStart"/>
      <w:r w:rsidRPr="00B9625F">
        <w:rPr>
          <w:rFonts w:hint="eastAsia"/>
        </w:rPr>
        <w:t>属时理由</w:t>
      </w:r>
      <w:proofErr w:type="gramEnd"/>
      <w:r w:rsidRPr="00B9625F">
        <w:rPr>
          <w:rFonts w:hint="eastAsia"/>
        </w:rPr>
        <w:t>不可受理。然而</w:t>
      </w:r>
      <w:r>
        <w:rPr>
          <w:rFonts w:hint="eastAsia"/>
        </w:rPr>
        <w:t>，</w:t>
      </w:r>
      <w:r w:rsidRPr="00B9625F">
        <w:rPr>
          <w:rFonts w:hint="eastAsia"/>
        </w:rPr>
        <w:t>委员会认为</w:t>
      </w:r>
      <w:r>
        <w:rPr>
          <w:rFonts w:hint="eastAsia"/>
        </w:rPr>
        <w:t>，</w:t>
      </w:r>
      <w:r w:rsidRPr="00B9625F">
        <w:rPr>
          <w:rFonts w:hint="eastAsia"/>
        </w:rPr>
        <w:t>这一程序的影响</w:t>
      </w:r>
      <w:r>
        <w:rPr>
          <w:rFonts w:hint="eastAsia"/>
        </w:rPr>
        <w:t>，</w:t>
      </w:r>
      <w:r w:rsidRPr="00B9625F">
        <w:rPr>
          <w:rFonts w:hint="eastAsia"/>
        </w:rPr>
        <w:t>包括缔约国主管机构对在俄罗斯联邦为</w:t>
      </w:r>
      <w:r>
        <w:t>M</w:t>
      </w:r>
      <w:r w:rsidRPr="00B9625F">
        <w:t>.</w:t>
      </w:r>
      <w:r>
        <w:t>S</w:t>
      </w:r>
      <w:r w:rsidRPr="00B9625F">
        <w:t>.</w:t>
      </w:r>
      <w:r w:rsidRPr="00B9625F">
        <w:rPr>
          <w:rFonts w:hint="eastAsia"/>
        </w:rPr>
        <w:t>植入人工耳蜗的可能性的审查</w:t>
      </w:r>
      <w:r>
        <w:rPr>
          <w:rFonts w:hint="eastAsia"/>
        </w:rPr>
        <w:t>，</w:t>
      </w:r>
      <w:r w:rsidRPr="00B9625F">
        <w:rPr>
          <w:rFonts w:hint="eastAsia"/>
        </w:rPr>
        <w:t>在《任择议定书》对缔约国生效之后仍然存在。因此</w:t>
      </w:r>
      <w:r>
        <w:rPr>
          <w:rFonts w:hint="eastAsia"/>
        </w:rPr>
        <w:t>，</w:t>
      </w:r>
      <w:r w:rsidRPr="00B9625F">
        <w:rPr>
          <w:rFonts w:hint="eastAsia"/>
        </w:rPr>
        <w:t>委员会得出结论认为</w:t>
      </w:r>
      <w:r>
        <w:rPr>
          <w:rFonts w:hint="eastAsia"/>
        </w:rPr>
        <w:t>，</w:t>
      </w:r>
      <w:r w:rsidRPr="00B9625F">
        <w:rPr>
          <w:rFonts w:hint="eastAsia"/>
        </w:rPr>
        <w:t>《任择议定书》第</w:t>
      </w:r>
      <w:r>
        <w:rPr>
          <w:rFonts w:hint="eastAsia"/>
        </w:rPr>
        <w:t>7</w:t>
      </w:r>
      <w:r w:rsidRPr="00B9625F">
        <w:rPr>
          <w:rFonts w:hint="eastAsia"/>
        </w:rPr>
        <w:t>条</w:t>
      </w:r>
      <w:r>
        <w:t>((e)</w:t>
      </w:r>
      <w:r w:rsidRPr="00B9625F">
        <w:rPr>
          <w:rFonts w:hint="eastAsia"/>
        </w:rPr>
        <w:t>项</w:t>
      </w:r>
      <w:r>
        <w:t>)</w:t>
      </w:r>
      <w:r w:rsidRPr="00B9625F">
        <w:rPr>
          <w:rFonts w:hint="eastAsia"/>
        </w:rPr>
        <w:t>不妨碍委员会审议与这一程序有关的申诉。</w:t>
      </w:r>
    </w:p>
    <w:p w14:paraId="6776DF49" w14:textId="19A818F4" w:rsidR="000423EF" w:rsidRPr="00B9625F" w:rsidRDefault="000423EF" w:rsidP="000423EF">
      <w:pPr>
        <w:pStyle w:val="SingleTxtGC"/>
      </w:pPr>
      <w:r>
        <w:t>6.7</w:t>
      </w:r>
      <w:r w:rsidRPr="00B9625F">
        <w:tab/>
      </w:r>
      <w:r w:rsidRPr="00B9625F">
        <w:rPr>
          <w:rFonts w:hint="eastAsia"/>
        </w:rPr>
        <w:t>关</w:t>
      </w:r>
      <w:r w:rsidRPr="00426D60">
        <w:rPr>
          <w:rFonts w:hint="eastAsia"/>
          <w:spacing w:val="-1"/>
        </w:rPr>
        <w:t>于根据《公约》第</w:t>
      </w:r>
      <w:r w:rsidRPr="00426D60">
        <w:rPr>
          <w:rFonts w:hint="eastAsia"/>
          <w:spacing w:val="-1"/>
        </w:rPr>
        <w:t>4</w:t>
      </w:r>
      <w:r w:rsidRPr="00426D60">
        <w:rPr>
          <w:rFonts w:hint="eastAsia"/>
          <w:spacing w:val="-1"/>
        </w:rPr>
        <w:t>和第</w:t>
      </w:r>
      <w:r w:rsidRPr="00426D60">
        <w:rPr>
          <w:rFonts w:hint="eastAsia"/>
          <w:spacing w:val="-1"/>
        </w:rPr>
        <w:t>11</w:t>
      </w:r>
      <w:r w:rsidRPr="00426D60">
        <w:rPr>
          <w:rFonts w:hint="eastAsia"/>
          <w:spacing w:val="-1"/>
        </w:rPr>
        <w:t>条提出的申诉，委员会认为，提交人未能充分证明这些申诉，因此根据《任择议定书》</w:t>
      </w:r>
      <w:r w:rsidRPr="00426D60">
        <w:rPr>
          <w:rFonts w:hint="eastAsia"/>
        </w:rPr>
        <w:t>第</w:t>
      </w:r>
      <w:r w:rsidRPr="00426D60">
        <w:rPr>
          <w:rFonts w:hint="eastAsia"/>
        </w:rPr>
        <w:t>7</w:t>
      </w:r>
      <w:r w:rsidRPr="00426D60">
        <w:rPr>
          <w:rFonts w:hint="eastAsia"/>
        </w:rPr>
        <w:t>条</w:t>
      </w:r>
      <w:r w:rsidRPr="00426D60">
        <w:t>((f)</w:t>
      </w:r>
      <w:r w:rsidRPr="00426D60">
        <w:rPr>
          <w:rFonts w:hint="eastAsia"/>
        </w:rPr>
        <w:t>项</w:t>
      </w:r>
      <w:r w:rsidRPr="00426D60">
        <w:t>)</w:t>
      </w:r>
      <w:r w:rsidRPr="00426D60">
        <w:rPr>
          <w:rFonts w:hint="eastAsia"/>
        </w:rPr>
        <w:t>宣布这些申诉不可受理</w:t>
      </w:r>
      <w:r w:rsidRPr="00B9625F">
        <w:rPr>
          <w:rFonts w:hint="eastAsia"/>
        </w:rPr>
        <w:t>。</w:t>
      </w:r>
    </w:p>
    <w:p w14:paraId="5660E961" w14:textId="353E93C2" w:rsidR="000423EF" w:rsidRPr="00B9625F" w:rsidRDefault="000423EF" w:rsidP="000423EF">
      <w:pPr>
        <w:pStyle w:val="SingleTxtGC"/>
      </w:pPr>
      <w:r>
        <w:t>6.8</w:t>
      </w:r>
      <w:r w:rsidRPr="00B9625F">
        <w:tab/>
      </w:r>
      <w:r w:rsidRPr="00B9625F">
        <w:rPr>
          <w:rFonts w:hint="eastAsia"/>
        </w:rPr>
        <w:t>委员会还注意到缔约国称</w:t>
      </w:r>
      <w:r>
        <w:rPr>
          <w:rFonts w:hint="eastAsia"/>
        </w:rPr>
        <w:t>，</w:t>
      </w:r>
      <w:r w:rsidRPr="00B9625F">
        <w:rPr>
          <w:rFonts w:hint="eastAsia"/>
        </w:rPr>
        <w:t>关于庇护程序的申诉明显缺乏依据或证据不足。然而</w:t>
      </w:r>
      <w:r>
        <w:rPr>
          <w:rFonts w:hint="eastAsia"/>
        </w:rPr>
        <w:t>，</w:t>
      </w:r>
      <w:r w:rsidRPr="00B9625F">
        <w:rPr>
          <w:rFonts w:hint="eastAsia"/>
        </w:rPr>
        <w:t>委员会认为</w:t>
      </w:r>
      <w:r>
        <w:rPr>
          <w:rFonts w:hint="eastAsia"/>
        </w:rPr>
        <w:t>，</w:t>
      </w:r>
      <w:r w:rsidRPr="00B9625F">
        <w:rPr>
          <w:rFonts w:hint="eastAsia"/>
        </w:rPr>
        <w:t>在</w:t>
      </w:r>
      <w:r>
        <w:t>K</w:t>
      </w:r>
      <w:r w:rsidRPr="00B9625F">
        <w:t>.</w:t>
      </w:r>
      <w:r>
        <w:t>S</w:t>
      </w:r>
      <w:r w:rsidRPr="00B9625F">
        <w:t>.</w:t>
      </w:r>
      <w:r w:rsidRPr="00B9625F">
        <w:rPr>
          <w:rFonts w:hint="eastAsia"/>
        </w:rPr>
        <w:t>根据《公约》第</w:t>
      </w:r>
      <w:r>
        <w:rPr>
          <w:rFonts w:hint="eastAsia"/>
        </w:rPr>
        <w:t>12</w:t>
      </w:r>
      <w:r w:rsidRPr="00B9625F">
        <w:rPr>
          <w:rFonts w:hint="eastAsia"/>
        </w:rPr>
        <w:t>条享有的表达意见权利方面</w:t>
      </w:r>
      <w:r>
        <w:rPr>
          <w:rFonts w:hint="eastAsia"/>
        </w:rPr>
        <w:t>，</w:t>
      </w:r>
      <w:r w:rsidRPr="00B9625F">
        <w:rPr>
          <w:rFonts w:hint="eastAsia"/>
        </w:rPr>
        <w:t>以及根据第</w:t>
      </w:r>
      <w:r>
        <w:rPr>
          <w:rFonts w:hint="eastAsia"/>
        </w:rPr>
        <w:t>3</w:t>
      </w:r>
      <w:r w:rsidRPr="00B9625F">
        <w:rPr>
          <w:rFonts w:hint="eastAsia"/>
        </w:rPr>
        <w:t>条、第</w:t>
      </w:r>
      <w:r>
        <w:rPr>
          <w:rFonts w:hint="eastAsia"/>
        </w:rPr>
        <w:t>6</w:t>
      </w:r>
      <w:r w:rsidRPr="00B9625F">
        <w:rPr>
          <w:rFonts w:hint="eastAsia"/>
        </w:rPr>
        <w:t>条第</w:t>
      </w:r>
      <w:r>
        <w:rPr>
          <w:rFonts w:hint="eastAsia"/>
        </w:rPr>
        <w:t>2</w:t>
      </w:r>
      <w:r w:rsidRPr="00B9625F">
        <w:rPr>
          <w:rFonts w:hint="eastAsia"/>
        </w:rPr>
        <w:t>款、第</w:t>
      </w:r>
      <w:r>
        <w:rPr>
          <w:rFonts w:hint="eastAsia"/>
        </w:rPr>
        <w:t>24</w:t>
      </w:r>
      <w:r w:rsidRPr="00B9625F">
        <w:rPr>
          <w:rFonts w:hint="eastAsia"/>
        </w:rPr>
        <w:t>条和第</w:t>
      </w:r>
      <w:r>
        <w:rPr>
          <w:rFonts w:hint="eastAsia"/>
        </w:rPr>
        <w:t>37</w:t>
      </w:r>
      <w:r w:rsidRPr="00B9625F">
        <w:rPr>
          <w:rFonts w:hint="eastAsia"/>
        </w:rPr>
        <w:t>条</w:t>
      </w:r>
      <w:r>
        <w:rPr>
          <w:rFonts w:hint="eastAsia"/>
        </w:rPr>
        <w:t>，</w:t>
      </w:r>
      <w:r w:rsidRPr="00B9625F">
        <w:rPr>
          <w:rFonts w:hint="eastAsia"/>
        </w:rPr>
        <w:t>在考虑到</w:t>
      </w:r>
      <w:r>
        <w:t>M</w:t>
      </w:r>
      <w:r w:rsidRPr="00B9625F">
        <w:t>.</w:t>
      </w:r>
      <w:r>
        <w:t>S</w:t>
      </w:r>
      <w:r w:rsidRPr="00B9625F">
        <w:t>.</w:t>
      </w:r>
      <w:r w:rsidRPr="00B9625F">
        <w:rPr>
          <w:rFonts w:hint="eastAsia"/>
        </w:rPr>
        <w:t>的听力障碍的情况下决定将其遣返到俄罗斯方面</w:t>
      </w:r>
      <w:r>
        <w:rPr>
          <w:rFonts w:hint="eastAsia"/>
        </w:rPr>
        <w:t>，</w:t>
      </w:r>
      <w:r w:rsidRPr="00B9625F">
        <w:rPr>
          <w:rFonts w:hint="eastAsia"/>
        </w:rPr>
        <w:t>来文的这一部分提出了关于《公约》的实质性问题。因此</w:t>
      </w:r>
      <w:r>
        <w:rPr>
          <w:rFonts w:hint="eastAsia"/>
        </w:rPr>
        <w:t>，</w:t>
      </w:r>
      <w:r w:rsidRPr="00B9625F">
        <w:rPr>
          <w:rFonts w:hint="eastAsia"/>
        </w:rPr>
        <w:t>委员会宣布来文的这一部分可予受理</w:t>
      </w:r>
      <w:r>
        <w:rPr>
          <w:rFonts w:hint="eastAsia"/>
        </w:rPr>
        <w:t>，</w:t>
      </w:r>
      <w:r w:rsidRPr="00B9625F">
        <w:rPr>
          <w:rFonts w:hint="eastAsia"/>
        </w:rPr>
        <w:t>并着手审议实质问题。</w:t>
      </w:r>
    </w:p>
    <w:p w14:paraId="5EE623B9" w14:textId="77777777" w:rsidR="000423EF" w:rsidRPr="00B9625F" w:rsidRDefault="000423EF" w:rsidP="003E0D5C">
      <w:pPr>
        <w:pStyle w:val="H4GC"/>
      </w:pPr>
      <w:r w:rsidRPr="00B9625F">
        <w:tab/>
      </w:r>
      <w:r w:rsidRPr="00B9625F">
        <w:tab/>
      </w:r>
      <w:r w:rsidRPr="00B9625F">
        <w:t>审议</w:t>
      </w:r>
      <w:r w:rsidRPr="00B9625F">
        <w:rPr>
          <w:rFonts w:hint="eastAsia"/>
        </w:rPr>
        <w:t>实质问题</w:t>
      </w:r>
    </w:p>
    <w:p w14:paraId="3DF56937" w14:textId="103778A7" w:rsidR="000423EF" w:rsidRPr="00B9625F" w:rsidRDefault="000423EF" w:rsidP="000423EF">
      <w:pPr>
        <w:pStyle w:val="SingleTxtGC"/>
        <w:rPr>
          <w:color w:val="000000"/>
        </w:rPr>
      </w:pPr>
      <w:r>
        <w:t>7.1</w:t>
      </w:r>
      <w:r w:rsidRPr="00B9625F">
        <w:tab/>
      </w:r>
      <w:r w:rsidRPr="00B9625F">
        <w:t>委员会根据《任择议定书》第</w:t>
      </w:r>
      <w:r>
        <w:rPr>
          <w:rFonts w:hint="eastAsia"/>
        </w:rPr>
        <w:t>1</w:t>
      </w:r>
      <w:r w:rsidRPr="00B9625F">
        <w:rPr>
          <w:rFonts w:hint="eastAsia"/>
        </w:rPr>
        <w:t>0</w:t>
      </w:r>
      <w:r w:rsidRPr="00B9625F">
        <w:t>条第</w:t>
      </w:r>
      <w:r>
        <w:rPr>
          <w:rFonts w:hint="eastAsia"/>
        </w:rPr>
        <w:t>1</w:t>
      </w:r>
      <w:r w:rsidRPr="00B9625F">
        <w:t>款</w:t>
      </w:r>
      <w:r>
        <w:t>，</w:t>
      </w:r>
      <w:r w:rsidRPr="00B9625F">
        <w:t>结合各当事方提交的所有资料审议了本来文。</w:t>
      </w:r>
    </w:p>
    <w:p w14:paraId="0AD24A3C" w14:textId="08998E7E" w:rsidR="000423EF" w:rsidRPr="00B9625F" w:rsidRDefault="000423EF" w:rsidP="000423EF">
      <w:pPr>
        <w:pStyle w:val="SingleTxtGC"/>
      </w:pPr>
      <w:r>
        <w:t>7.2</w:t>
      </w:r>
      <w:r w:rsidRPr="00B9625F">
        <w:tab/>
      </w:r>
      <w:r w:rsidRPr="00B9625F">
        <w:rPr>
          <w:rFonts w:hint="eastAsia"/>
        </w:rPr>
        <w:t>委员会注意到提交人称</w:t>
      </w:r>
      <w:r>
        <w:rPr>
          <w:rFonts w:hint="eastAsia"/>
        </w:rPr>
        <w:t>，</w:t>
      </w:r>
      <w:r w:rsidRPr="00B9625F">
        <w:rPr>
          <w:rFonts w:hint="eastAsia"/>
        </w:rPr>
        <w:t>缔约国主管机构将</w:t>
      </w:r>
      <w:r>
        <w:t>M</w:t>
      </w:r>
      <w:r w:rsidRPr="00B9625F">
        <w:t>.</w:t>
      </w:r>
      <w:r>
        <w:t>S</w:t>
      </w:r>
      <w:r w:rsidRPr="00B9625F">
        <w:t>.</w:t>
      </w:r>
      <w:r w:rsidRPr="00B9625F">
        <w:rPr>
          <w:rFonts w:hint="eastAsia"/>
        </w:rPr>
        <w:t>遣返到俄罗斯联邦的决定侵犯了她根据《公约》第</w:t>
      </w:r>
      <w:r>
        <w:rPr>
          <w:rFonts w:hint="eastAsia"/>
        </w:rPr>
        <w:t>3</w:t>
      </w:r>
      <w:r w:rsidRPr="00B9625F">
        <w:rPr>
          <w:rFonts w:hint="eastAsia"/>
        </w:rPr>
        <w:t>条、第</w:t>
      </w:r>
      <w:r>
        <w:rPr>
          <w:rFonts w:hint="eastAsia"/>
        </w:rPr>
        <w:t>6</w:t>
      </w:r>
      <w:r w:rsidRPr="00B9625F">
        <w:rPr>
          <w:rFonts w:hint="eastAsia"/>
        </w:rPr>
        <w:t>条</w:t>
      </w:r>
      <w:r>
        <w:t>(</w:t>
      </w:r>
      <w:r w:rsidRPr="00B9625F">
        <w:rPr>
          <w:rFonts w:hint="eastAsia"/>
        </w:rPr>
        <w:t>第</w:t>
      </w:r>
      <w:r>
        <w:rPr>
          <w:rFonts w:hint="eastAsia"/>
        </w:rPr>
        <w:t>2</w:t>
      </w:r>
      <w:r w:rsidRPr="00B9625F">
        <w:rPr>
          <w:rFonts w:hint="eastAsia"/>
        </w:rPr>
        <w:t>款</w:t>
      </w:r>
      <w:r>
        <w:t>)</w:t>
      </w:r>
      <w:r w:rsidRPr="00B9625F">
        <w:rPr>
          <w:rFonts w:hint="eastAsia"/>
        </w:rPr>
        <w:t>、第</w:t>
      </w:r>
      <w:r>
        <w:rPr>
          <w:rFonts w:hint="eastAsia"/>
        </w:rPr>
        <w:t>24</w:t>
      </w:r>
      <w:r w:rsidRPr="00B9625F">
        <w:rPr>
          <w:rFonts w:hint="eastAsia"/>
        </w:rPr>
        <w:t>条和第</w:t>
      </w:r>
      <w:r>
        <w:rPr>
          <w:rFonts w:hint="eastAsia"/>
        </w:rPr>
        <w:t>37</w:t>
      </w:r>
      <w:r w:rsidRPr="00B9625F">
        <w:rPr>
          <w:rFonts w:hint="eastAsia"/>
        </w:rPr>
        <w:t>条享有的权利</w:t>
      </w:r>
      <w:r>
        <w:rPr>
          <w:rFonts w:hint="eastAsia"/>
        </w:rPr>
        <w:t>，</w:t>
      </w:r>
      <w:r w:rsidRPr="00B9625F">
        <w:rPr>
          <w:rFonts w:hint="eastAsia"/>
        </w:rPr>
        <w:t>因为联邦行政法院没有考虑到</w:t>
      </w:r>
      <w:r>
        <w:t>M</w:t>
      </w:r>
      <w:r w:rsidRPr="00B9625F">
        <w:t>.</w:t>
      </w:r>
      <w:r>
        <w:t>S</w:t>
      </w:r>
      <w:r w:rsidRPr="00B9625F">
        <w:t>.</w:t>
      </w:r>
      <w:r w:rsidRPr="00B9625F">
        <w:rPr>
          <w:rFonts w:hint="eastAsia"/>
        </w:rPr>
        <w:t>在俄罗斯联邦获得人工耳蜗植入和特殊教育的情况</w:t>
      </w:r>
      <w:r>
        <w:rPr>
          <w:rFonts w:hint="eastAsia"/>
        </w:rPr>
        <w:t>，</w:t>
      </w:r>
      <w:r w:rsidRPr="00B9625F">
        <w:rPr>
          <w:rFonts w:hint="eastAsia"/>
        </w:rPr>
        <w:t>并且明知在俄罗斯联邦无法保证植入人工耳蜗</w:t>
      </w:r>
      <w:r>
        <w:rPr>
          <w:rFonts w:hint="eastAsia"/>
        </w:rPr>
        <w:t>，</w:t>
      </w:r>
      <w:r w:rsidRPr="00B9625F">
        <w:rPr>
          <w:rFonts w:hint="eastAsia"/>
        </w:rPr>
        <w:t>而且</w:t>
      </w:r>
      <w:proofErr w:type="gramStart"/>
      <w:r w:rsidRPr="00B9625F">
        <w:rPr>
          <w:rFonts w:hint="eastAsia"/>
        </w:rPr>
        <w:t>不</w:t>
      </w:r>
      <w:proofErr w:type="gramEnd"/>
      <w:r w:rsidRPr="00B9625F">
        <w:rPr>
          <w:rFonts w:hint="eastAsia"/>
        </w:rPr>
        <w:t>植入人工耳蜗将导致她遭受听觉隔离并有可能遭受剥削和虐待</w:t>
      </w:r>
      <w:r>
        <w:rPr>
          <w:rFonts w:hint="eastAsia"/>
        </w:rPr>
        <w:t>，</w:t>
      </w:r>
      <w:r w:rsidRPr="00B9625F">
        <w:rPr>
          <w:rFonts w:hint="eastAsia"/>
        </w:rPr>
        <w:t>仍决定将这一家人遣返到该国。据提交人称</w:t>
      </w:r>
      <w:r>
        <w:rPr>
          <w:rFonts w:hint="eastAsia"/>
        </w:rPr>
        <w:t>，</w:t>
      </w:r>
      <w:r w:rsidRPr="00B9625F">
        <w:rPr>
          <w:rFonts w:hint="eastAsia"/>
        </w:rPr>
        <w:t>联邦行政法院也没有考虑</w:t>
      </w:r>
      <w:r>
        <w:t>K</w:t>
      </w:r>
      <w:r w:rsidRPr="00B9625F">
        <w:t>.</w:t>
      </w:r>
      <w:r>
        <w:t>S</w:t>
      </w:r>
      <w:r w:rsidRPr="00B9625F">
        <w:t>.</w:t>
      </w:r>
      <w:r w:rsidRPr="00B9625F">
        <w:rPr>
          <w:rFonts w:hint="eastAsia"/>
        </w:rPr>
        <w:t>在俄罗斯联邦能否获得心理治疗的问题。委员会注意到缔约国对提交人的指称提出异议</w:t>
      </w:r>
      <w:r>
        <w:rPr>
          <w:rFonts w:hint="eastAsia"/>
        </w:rPr>
        <w:t>，</w:t>
      </w:r>
      <w:r w:rsidRPr="00B9625F">
        <w:rPr>
          <w:rFonts w:hint="eastAsia"/>
        </w:rPr>
        <w:t>并称该国主管机构尊重了这些儿童根据《公约》享有的权利。</w:t>
      </w:r>
    </w:p>
    <w:p w14:paraId="40769ED0" w14:textId="445A8110" w:rsidR="000423EF" w:rsidRPr="00B9625F" w:rsidRDefault="000423EF" w:rsidP="000423EF">
      <w:pPr>
        <w:pStyle w:val="SingleTxtGC"/>
      </w:pPr>
      <w:r>
        <w:t>7.3</w:t>
      </w:r>
      <w:r w:rsidRPr="00B9625F">
        <w:tab/>
      </w:r>
      <w:r w:rsidRPr="00B9625F">
        <w:rPr>
          <w:rFonts w:hint="eastAsia"/>
        </w:rPr>
        <w:t>在这方面</w:t>
      </w:r>
      <w:r>
        <w:rPr>
          <w:rFonts w:hint="eastAsia"/>
        </w:rPr>
        <w:t>，</w:t>
      </w:r>
      <w:r w:rsidRPr="00B9625F">
        <w:rPr>
          <w:rFonts w:hint="eastAsia"/>
        </w:rPr>
        <w:t>委员会回顾</w:t>
      </w:r>
      <w:r>
        <w:rPr>
          <w:rFonts w:hint="eastAsia"/>
        </w:rPr>
        <w:t>，</w:t>
      </w:r>
      <w:r w:rsidRPr="00B9625F">
        <w:t>各国不得将儿童遣返到有充分理由相信儿童面临不可</w:t>
      </w:r>
      <w:r w:rsidRPr="00B9625F">
        <w:rPr>
          <w:rFonts w:hint="eastAsia"/>
        </w:rPr>
        <w:t>弥补</w:t>
      </w:r>
      <w:r w:rsidRPr="00B9625F">
        <w:t>伤害的真实风险的国家</w:t>
      </w:r>
      <w:r>
        <w:t>，</w:t>
      </w:r>
      <w:r w:rsidRPr="00B9625F">
        <w:t>例如但不限于《公约》第</w:t>
      </w:r>
      <w:r>
        <w:t>6</w:t>
      </w:r>
      <w:r w:rsidRPr="00B9625F">
        <w:t>和第</w:t>
      </w:r>
      <w:r>
        <w:t>37</w:t>
      </w:r>
      <w:r w:rsidRPr="00B9625F">
        <w:t>条所设想的风险。</w:t>
      </w:r>
      <w:r w:rsidRPr="00B9625F">
        <w:rPr>
          <w:rFonts w:hint="eastAsia"/>
        </w:rPr>
        <w:t>应当</w:t>
      </w:r>
      <w:r w:rsidRPr="00B9625F">
        <w:t>采取对年龄和性别敏感的方式对这种严重</w:t>
      </w:r>
      <w:r w:rsidRPr="00B9625F">
        <w:rPr>
          <w:rFonts w:hint="eastAsia"/>
        </w:rPr>
        <w:t>侵权</w:t>
      </w:r>
      <w:r w:rsidRPr="00B9625F">
        <w:t>行为的风险进行评估</w:t>
      </w:r>
      <w:r>
        <w:t>，</w:t>
      </w:r>
      <w:r w:rsidRPr="00B9625F">
        <w:t>评估中还应考虑到如</w:t>
      </w:r>
      <w:r w:rsidRPr="00B9625F">
        <w:rPr>
          <w:rFonts w:hint="eastAsia"/>
        </w:rPr>
        <w:t>食物</w:t>
      </w:r>
      <w:r w:rsidRPr="00B9625F">
        <w:t>或保健服务提供不足对儿童造成的特别严重的后果。</w:t>
      </w:r>
      <w:r w:rsidRPr="00B9625F">
        <w:rPr>
          <w:rStyle w:val="a8"/>
          <w:rFonts w:eastAsia="宋体"/>
        </w:rPr>
        <w:footnoteReference w:id="16"/>
      </w:r>
      <w:r w:rsidRPr="00B9625F">
        <w:rPr>
          <w:rFonts w:hint="eastAsia"/>
        </w:rPr>
        <w:t>还</w:t>
      </w:r>
      <w:r w:rsidRPr="00B9625F">
        <w:t>应根据预防原则评估这种严重侵权行为的风险</w:t>
      </w:r>
      <w:r>
        <w:t>，</w:t>
      </w:r>
      <w:r w:rsidRPr="00B9625F">
        <w:t>如果存在接收国不能保护儿童免受这种风险</w:t>
      </w:r>
      <w:r w:rsidRPr="00B9625F">
        <w:rPr>
          <w:rFonts w:hint="eastAsia"/>
        </w:rPr>
        <w:t>的</w:t>
      </w:r>
      <w:r w:rsidRPr="00B9625F">
        <w:t>合理怀疑</w:t>
      </w:r>
      <w:r>
        <w:t>，</w:t>
      </w:r>
      <w:r w:rsidRPr="00B9625F">
        <w:t>缔约国应避免驱逐儿童。</w:t>
      </w:r>
      <w:r w:rsidRPr="00B9625F">
        <w:rPr>
          <w:rStyle w:val="a8"/>
          <w:rFonts w:eastAsia="宋体"/>
        </w:rPr>
        <w:footnoteReference w:id="17"/>
      </w:r>
      <w:r w:rsidR="003E0D5C">
        <w:rPr>
          <w:rFonts w:hint="eastAsia"/>
        </w:rPr>
        <w:t xml:space="preserve"> </w:t>
      </w:r>
      <w:r w:rsidRPr="00B9625F">
        <w:t>在</w:t>
      </w:r>
      <w:proofErr w:type="gramStart"/>
      <w:r w:rsidRPr="00B9625F">
        <w:rPr>
          <w:rFonts w:hint="eastAsia"/>
        </w:rPr>
        <w:t>作出</w:t>
      </w:r>
      <w:proofErr w:type="gramEnd"/>
      <w:r w:rsidRPr="00B9625F">
        <w:t>驱逐儿童</w:t>
      </w:r>
      <w:r w:rsidRPr="00B9625F">
        <w:rPr>
          <w:rFonts w:hint="eastAsia"/>
        </w:rPr>
        <w:t>的决定</w:t>
      </w:r>
      <w:r w:rsidRPr="00B9625F">
        <w:t>时</w:t>
      </w:r>
      <w:r>
        <w:t>，</w:t>
      </w:r>
      <w:r w:rsidRPr="00B9625F">
        <w:rPr>
          <w:rFonts w:hint="eastAsia"/>
        </w:rPr>
        <w:t>应将</w:t>
      </w:r>
      <w:r w:rsidRPr="00B9625F">
        <w:t>儿童的最大利益</w:t>
      </w:r>
      <w:r w:rsidRPr="00B9625F">
        <w:rPr>
          <w:rFonts w:hint="eastAsia"/>
        </w:rPr>
        <w:t>作为首要考虑因素</w:t>
      </w:r>
      <w:r>
        <w:t>，</w:t>
      </w:r>
      <w:r w:rsidRPr="00B9625F">
        <w:t>这种决定应确保在有适当保障的程序</w:t>
      </w:r>
      <w:r w:rsidRPr="00B9625F">
        <w:rPr>
          <w:rFonts w:hint="eastAsia"/>
        </w:rPr>
        <w:t>中</w:t>
      </w:r>
      <w:r w:rsidRPr="00B9625F">
        <w:t>儿童是安全的</w:t>
      </w:r>
      <w:r>
        <w:t>，</w:t>
      </w:r>
      <w:r w:rsidRPr="00B9625F">
        <w:rPr>
          <w:rFonts w:hint="eastAsia"/>
        </w:rPr>
        <w:t>能够获得适当照料</w:t>
      </w:r>
      <w:r>
        <w:t>，</w:t>
      </w:r>
      <w:r w:rsidRPr="00B9625F">
        <w:t>并享有</w:t>
      </w:r>
      <w:r w:rsidRPr="00B9625F">
        <w:rPr>
          <w:rFonts w:hint="eastAsia"/>
        </w:rPr>
        <w:t>其</w:t>
      </w:r>
      <w:r w:rsidRPr="00B9625F">
        <w:t>权利。</w:t>
      </w:r>
    </w:p>
    <w:p w14:paraId="21B76230" w14:textId="5F160952" w:rsidR="000423EF" w:rsidRPr="00B9625F" w:rsidRDefault="000423EF" w:rsidP="000423EF">
      <w:pPr>
        <w:pStyle w:val="SingleTxtGC"/>
      </w:pPr>
      <w:r>
        <w:t>7.4</w:t>
      </w:r>
      <w:r w:rsidRPr="00B9625F">
        <w:tab/>
      </w:r>
      <w:r w:rsidRPr="00B9625F">
        <w:rPr>
          <w:rFonts w:hint="eastAsia"/>
        </w:rPr>
        <w:t>委员会还回顾</w:t>
      </w:r>
      <w:r w:rsidRPr="00B9625F">
        <w:t>指出</w:t>
      </w:r>
      <w:r>
        <w:t>，</w:t>
      </w:r>
      <w:r w:rsidRPr="00B9625F">
        <w:t>应由国家机构审查事实和证据并解释和执行国内法律</w:t>
      </w:r>
      <w:r>
        <w:t>，</w:t>
      </w:r>
      <w:r w:rsidRPr="00B9625F">
        <w:t>除非国家机构的评估显然具有任意性或构成司法不公。因此</w:t>
      </w:r>
      <w:r>
        <w:t>，</w:t>
      </w:r>
      <w:r w:rsidRPr="00B9625F">
        <w:t>委员会的工作不是解释国内法</w:t>
      </w:r>
      <w:r w:rsidRPr="00B9625F">
        <w:rPr>
          <w:rFonts w:hint="eastAsia"/>
        </w:rPr>
        <w:t>以及</w:t>
      </w:r>
      <w:r w:rsidRPr="00B9625F">
        <w:t>代替国家机构评估案件的事实和证据</w:t>
      </w:r>
      <w:r>
        <w:t>，</w:t>
      </w:r>
      <w:r w:rsidRPr="00B9625F">
        <w:t>而是要确保这些机构的评估不具有任意性、不构成司法不公</w:t>
      </w:r>
      <w:r>
        <w:t>，</w:t>
      </w:r>
      <w:r w:rsidRPr="00B9625F">
        <w:t>并将儿童的最大利益作为评估的首要考虑因素。</w:t>
      </w:r>
      <w:r w:rsidRPr="00B9625F">
        <w:rPr>
          <w:rStyle w:val="a8"/>
          <w:rFonts w:eastAsia="宋体"/>
        </w:rPr>
        <w:footnoteReference w:id="18"/>
      </w:r>
      <w:r w:rsidR="003E0D5C">
        <w:rPr>
          <w:rFonts w:hint="eastAsia"/>
        </w:rPr>
        <w:t xml:space="preserve"> </w:t>
      </w:r>
      <w:r w:rsidRPr="00B9625F">
        <w:t>委员会</w:t>
      </w:r>
      <w:r w:rsidRPr="00B9625F">
        <w:rPr>
          <w:rFonts w:hint="eastAsia"/>
        </w:rPr>
        <w:t>还回顾指出</w:t>
      </w:r>
      <w:r>
        <w:t>，</w:t>
      </w:r>
      <w:r w:rsidRPr="00B9625F">
        <w:t>不驱回原则并不赋予仅</w:t>
      </w:r>
      <w:r w:rsidRPr="00B9625F">
        <w:rPr>
          <w:rFonts w:hint="eastAsia"/>
        </w:rPr>
        <w:t>因</w:t>
      </w:r>
      <w:r w:rsidRPr="00B9625F">
        <w:t>原籍国和庇护国之间可能存在医疗服务差异而留在一国的权利</w:t>
      </w:r>
      <w:r>
        <w:t>，</w:t>
      </w:r>
      <w:r w:rsidRPr="00B9625F">
        <w:t>也不赋予在庇护国继续接受医疗的权利</w:t>
      </w:r>
      <w:r>
        <w:t>，</w:t>
      </w:r>
      <w:r w:rsidRPr="00B9625F">
        <w:t>除非这种治疗对儿童的生活和适当</w:t>
      </w:r>
      <w:r w:rsidRPr="00B9625F">
        <w:rPr>
          <w:rFonts w:hint="eastAsia"/>
        </w:rPr>
        <w:t>发展</w:t>
      </w:r>
      <w:r w:rsidRPr="00B9625F">
        <w:t>至关重要</w:t>
      </w:r>
      <w:r>
        <w:t>，</w:t>
      </w:r>
      <w:r w:rsidRPr="00B9625F">
        <w:t>并且在</w:t>
      </w:r>
      <w:proofErr w:type="gramStart"/>
      <w:r w:rsidRPr="00B9625F">
        <w:rPr>
          <w:rFonts w:hint="eastAsia"/>
        </w:rPr>
        <w:t>遣返</w:t>
      </w:r>
      <w:r w:rsidRPr="00B9625F">
        <w:t>国</w:t>
      </w:r>
      <w:proofErr w:type="gramEnd"/>
      <w:r w:rsidRPr="00B9625F">
        <w:t>无法获得。</w:t>
      </w:r>
      <w:r w:rsidRPr="00B9625F">
        <w:rPr>
          <w:rStyle w:val="a8"/>
          <w:rFonts w:eastAsia="宋体"/>
        </w:rPr>
        <w:footnoteReference w:id="19"/>
      </w:r>
    </w:p>
    <w:p w14:paraId="133E9000" w14:textId="6AA1489F" w:rsidR="000423EF" w:rsidRPr="00B9625F" w:rsidRDefault="000423EF" w:rsidP="000423EF">
      <w:pPr>
        <w:pStyle w:val="SingleTxtGC"/>
        <w:rPr>
          <w:color w:val="000000"/>
        </w:rPr>
      </w:pPr>
      <w:r>
        <w:t>7.5</w:t>
      </w:r>
      <w:r w:rsidRPr="00B9625F">
        <w:tab/>
      </w:r>
      <w:r w:rsidRPr="00B9625F">
        <w:rPr>
          <w:rFonts w:hint="eastAsia"/>
        </w:rPr>
        <w:t>在本案中</w:t>
      </w:r>
      <w:r>
        <w:rPr>
          <w:rFonts w:hint="eastAsia"/>
        </w:rPr>
        <w:t>，</w:t>
      </w:r>
      <w:r w:rsidRPr="00B9625F">
        <w:rPr>
          <w:rFonts w:hint="eastAsia"/>
        </w:rPr>
        <w:t>委员会注意到联邦行政法院在</w:t>
      </w:r>
      <w:r>
        <w:rPr>
          <w:rFonts w:hint="eastAsia"/>
        </w:rPr>
        <w:t>2</w:t>
      </w:r>
      <w:r w:rsidRPr="00B9625F">
        <w:rPr>
          <w:rFonts w:hint="eastAsia"/>
        </w:rPr>
        <w:t>0</w:t>
      </w:r>
      <w:r>
        <w:rPr>
          <w:rFonts w:hint="eastAsia"/>
        </w:rPr>
        <w:t>13</w:t>
      </w:r>
      <w:r w:rsidRPr="00B9625F">
        <w:rPr>
          <w:rFonts w:hint="eastAsia"/>
        </w:rPr>
        <w:t>年</w:t>
      </w:r>
      <w:r>
        <w:rPr>
          <w:rFonts w:hint="eastAsia"/>
        </w:rPr>
        <w:t>2</w:t>
      </w:r>
      <w:r w:rsidRPr="00B9625F">
        <w:rPr>
          <w:rFonts w:hint="eastAsia"/>
        </w:rPr>
        <w:t>月</w:t>
      </w:r>
      <w:r>
        <w:rPr>
          <w:rFonts w:hint="eastAsia"/>
        </w:rPr>
        <w:t>5</w:t>
      </w:r>
      <w:r w:rsidRPr="00B9625F">
        <w:rPr>
          <w:rFonts w:hint="eastAsia"/>
        </w:rPr>
        <w:t>日的</w:t>
      </w:r>
      <w:r w:rsidRPr="00B9625F">
        <w:t>裁决</w:t>
      </w:r>
      <w:r w:rsidRPr="00B9625F">
        <w:rPr>
          <w:rFonts w:hint="eastAsia"/>
        </w:rPr>
        <w:t>中得出结论认为</w:t>
      </w:r>
      <w:r>
        <w:rPr>
          <w:rFonts w:hint="eastAsia"/>
        </w:rPr>
        <w:t>，</w:t>
      </w:r>
      <w:r w:rsidRPr="00B9625F">
        <w:rPr>
          <w:rFonts w:hint="eastAsia"/>
        </w:rPr>
        <w:t>失聪在车臣可以得到治疗</w:t>
      </w:r>
      <w:r>
        <w:rPr>
          <w:rFonts w:hint="eastAsia"/>
        </w:rPr>
        <w:t>，</w:t>
      </w:r>
      <w:r w:rsidRPr="00B9625F">
        <w:rPr>
          <w:rFonts w:hint="eastAsia"/>
        </w:rPr>
        <w:t>因为参加强制健康保险计划的</w:t>
      </w:r>
      <w:r>
        <w:rPr>
          <w:rFonts w:hint="eastAsia"/>
        </w:rPr>
        <w:t>14</w:t>
      </w:r>
      <w:r w:rsidRPr="00B9625F">
        <w:rPr>
          <w:rFonts w:hint="eastAsia"/>
        </w:rPr>
        <w:t>岁以下车臣儿童可以获得免费医疗</w:t>
      </w:r>
      <w:r>
        <w:rPr>
          <w:rFonts w:hint="eastAsia"/>
        </w:rPr>
        <w:t>，</w:t>
      </w:r>
      <w:r w:rsidRPr="00B9625F">
        <w:rPr>
          <w:rFonts w:hint="eastAsia"/>
        </w:rPr>
        <w:t>而且俄罗斯《宪法》确保为所有公民提供免费基本医疗。委员会还注意到</w:t>
      </w:r>
      <w:r>
        <w:rPr>
          <w:rFonts w:hint="eastAsia"/>
        </w:rPr>
        <w:t>，</w:t>
      </w:r>
      <w:r w:rsidRPr="00B9625F">
        <w:rPr>
          <w:rFonts w:hint="eastAsia"/>
        </w:rPr>
        <w:t>联邦行政法院在</w:t>
      </w:r>
      <w:r>
        <w:rPr>
          <w:rFonts w:hint="eastAsia"/>
        </w:rPr>
        <w:t>2</w:t>
      </w:r>
      <w:r w:rsidRPr="00B9625F">
        <w:rPr>
          <w:rFonts w:hint="eastAsia"/>
        </w:rPr>
        <w:t>0</w:t>
      </w:r>
      <w:r>
        <w:rPr>
          <w:rFonts w:hint="eastAsia"/>
        </w:rPr>
        <w:t>17</w:t>
      </w:r>
      <w:r w:rsidRPr="00B9625F">
        <w:rPr>
          <w:rFonts w:hint="eastAsia"/>
        </w:rPr>
        <w:t>年</w:t>
      </w:r>
      <w:r>
        <w:rPr>
          <w:rFonts w:hint="eastAsia"/>
        </w:rPr>
        <w:t>9</w:t>
      </w:r>
      <w:r w:rsidRPr="00B9625F">
        <w:rPr>
          <w:rFonts w:hint="eastAsia"/>
        </w:rPr>
        <w:t>月</w:t>
      </w:r>
      <w:r>
        <w:rPr>
          <w:rFonts w:hint="eastAsia"/>
        </w:rPr>
        <w:t>21</w:t>
      </w:r>
      <w:r w:rsidRPr="00B9625F">
        <w:rPr>
          <w:rFonts w:hint="eastAsia"/>
        </w:rPr>
        <w:t>日的</w:t>
      </w:r>
      <w:r w:rsidRPr="00B9625F">
        <w:t>裁决</w:t>
      </w:r>
      <w:r w:rsidRPr="00B9625F">
        <w:rPr>
          <w:rFonts w:hint="eastAsia"/>
        </w:rPr>
        <w:t>中考虑到了</w:t>
      </w:r>
      <w:r>
        <w:t>M</w:t>
      </w:r>
      <w:r w:rsidRPr="00B9625F">
        <w:t>.</w:t>
      </w:r>
      <w:r>
        <w:t>S</w:t>
      </w:r>
      <w:r w:rsidRPr="00B9625F">
        <w:t>.</w:t>
      </w:r>
      <w:r w:rsidRPr="00B9625F">
        <w:rPr>
          <w:rFonts w:hint="eastAsia"/>
        </w:rPr>
        <w:t>的健康问题</w:t>
      </w:r>
      <w:r>
        <w:rPr>
          <w:rFonts w:hint="eastAsia"/>
        </w:rPr>
        <w:t>，</w:t>
      </w:r>
      <w:r w:rsidRPr="00B9625F">
        <w:rPr>
          <w:rFonts w:hint="eastAsia"/>
        </w:rPr>
        <w:t>但指出</w:t>
      </w:r>
      <w:r>
        <w:rPr>
          <w:rFonts w:hint="eastAsia"/>
        </w:rPr>
        <w:t>，</w:t>
      </w:r>
      <w:r w:rsidRPr="00B9625F">
        <w:rPr>
          <w:rFonts w:hint="eastAsia"/>
        </w:rPr>
        <w:t>没有证据表明她面临《联邦外国国民和融合法》第</w:t>
      </w:r>
      <w:r>
        <w:rPr>
          <w:rFonts w:hint="eastAsia"/>
        </w:rPr>
        <w:t>84</w:t>
      </w:r>
      <w:r w:rsidRPr="00B9625F">
        <w:rPr>
          <w:rFonts w:hint="eastAsia"/>
        </w:rPr>
        <w:t>条</w:t>
      </w:r>
      <w:r>
        <w:t>(</w:t>
      </w:r>
      <w:r w:rsidRPr="00B9625F">
        <w:rPr>
          <w:rFonts w:hint="eastAsia"/>
        </w:rPr>
        <w:t>第</w:t>
      </w:r>
      <w:r>
        <w:rPr>
          <w:rFonts w:hint="eastAsia"/>
        </w:rPr>
        <w:t>4</w:t>
      </w:r>
      <w:r w:rsidRPr="00B9625F">
        <w:rPr>
          <w:rFonts w:hint="eastAsia"/>
        </w:rPr>
        <w:t>款</w:t>
      </w:r>
      <w:r>
        <w:t>)</w:t>
      </w:r>
      <w:r w:rsidRPr="00B9625F">
        <w:rPr>
          <w:rFonts w:hint="eastAsia"/>
        </w:rPr>
        <w:t>意义上的具体危险</w:t>
      </w:r>
      <w:r>
        <w:rPr>
          <w:rFonts w:hint="eastAsia"/>
        </w:rPr>
        <w:t>，</w:t>
      </w:r>
      <w:r w:rsidRPr="00B9625F">
        <w:rPr>
          <w:rFonts w:hint="eastAsia"/>
        </w:rPr>
        <w:t>如在原籍国无法获得基本医疗。联邦行政法院对</w:t>
      </w:r>
      <w:r>
        <w:t>K</w:t>
      </w:r>
      <w:r w:rsidRPr="00B9625F">
        <w:t>.</w:t>
      </w:r>
      <w:r>
        <w:t>S</w:t>
      </w:r>
      <w:r w:rsidRPr="00B9625F">
        <w:rPr>
          <w:rFonts w:hint="eastAsia"/>
        </w:rPr>
        <w:t>能否在俄罗斯联邦接受心理治疗进行了审查</w:t>
      </w:r>
      <w:r>
        <w:rPr>
          <w:rFonts w:hint="eastAsia"/>
        </w:rPr>
        <w:t>，</w:t>
      </w:r>
      <w:r w:rsidRPr="00B9625F">
        <w:rPr>
          <w:rFonts w:hint="eastAsia"/>
        </w:rPr>
        <w:t>并发现</w:t>
      </w:r>
      <w:r>
        <w:rPr>
          <w:rFonts w:hint="eastAsia"/>
        </w:rPr>
        <w:t>，</w:t>
      </w:r>
      <w:r w:rsidRPr="00B9625F">
        <w:rPr>
          <w:rFonts w:hint="eastAsia"/>
        </w:rPr>
        <w:t>尽管车臣可能无法提供此类治疗</w:t>
      </w:r>
      <w:r>
        <w:rPr>
          <w:rFonts w:hint="eastAsia"/>
        </w:rPr>
        <w:t>，</w:t>
      </w:r>
      <w:r w:rsidRPr="00B9625F">
        <w:rPr>
          <w:rFonts w:hint="eastAsia"/>
        </w:rPr>
        <w:t>但该国其他地区的城市可以提供必要的医疗基础设施</w:t>
      </w:r>
      <w:r>
        <w:rPr>
          <w:rFonts w:hint="eastAsia"/>
        </w:rPr>
        <w:t>，</w:t>
      </w:r>
      <w:r w:rsidRPr="00B9625F">
        <w:rPr>
          <w:rFonts w:hint="eastAsia"/>
        </w:rPr>
        <w:t>这一家人可以迁往这些城市。联邦行政法院还对利用医疗系统的机会进行了审查</w:t>
      </w:r>
      <w:r>
        <w:rPr>
          <w:rFonts w:hint="eastAsia"/>
        </w:rPr>
        <w:t>，</w:t>
      </w:r>
      <w:r w:rsidRPr="00B9625F">
        <w:rPr>
          <w:rFonts w:hint="eastAsia"/>
        </w:rPr>
        <w:t>并指出</w:t>
      </w:r>
      <w:r>
        <w:rPr>
          <w:rFonts w:hint="eastAsia"/>
        </w:rPr>
        <w:t>，</w:t>
      </w:r>
      <w:r w:rsidRPr="00B9625F">
        <w:rPr>
          <w:rFonts w:hint="eastAsia"/>
        </w:rPr>
        <w:t>车臣人在俄罗斯联邦申报临时或永久住址的程序已大大简化</w:t>
      </w:r>
      <w:r>
        <w:rPr>
          <w:rFonts w:hint="eastAsia"/>
        </w:rPr>
        <w:t>，</w:t>
      </w:r>
      <w:r w:rsidRPr="00B9625F">
        <w:rPr>
          <w:rFonts w:hint="eastAsia"/>
        </w:rPr>
        <w:t>对这一群体不存在系统性歧视。联邦行政法院还审查了遣返这些儿童对其社会、学习和个人环境及身心发展的影响</w:t>
      </w:r>
      <w:r>
        <w:rPr>
          <w:rFonts w:hint="eastAsia"/>
        </w:rPr>
        <w:t>，</w:t>
      </w:r>
      <w:r w:rsidRPr="00B9625F">
        <w:rPr>
          <w:rFonts w:hint="eastAsia"/>
        </w:rPr>
        <w:t>并指出</w:t>
      </w:r>
      <w:r>
        <w:rPr>
          <w:rFonts w:hint="eastAsia"/>
        </w:rPr>
        <w:t>，</w:t>
      </w:r>
      <w:r w:rsidRPr="00B9625F">
        <w:rPr>
          <w:rFonts w:hint="eastAsia"/>
        </w:rPr>
        <w:t>据医疗报告称</w:t>
      </w:r>
      <w:r>
        <w:rPr>
          <w:rFonts w:hint="eastAsia"/>
        </w:rPr>
        <w:t>，</w:t>
      </w:r>
      <w:r w:rsidRPr="00B9625F">
        <w:rPr>
          <w:rFonts w:hint="eastAsia"/>
        </w:rPr>
        <w:t>这些儿童的心理问题和发育障碍在稳定的环境中可得到治疗</w:t>
      </w:r>
      <w:r>
        <w:rPr>
          <w:rFonts w:hint="eastAsia"/>
        </w:rPr>
        <w:t>，</w:t>
      </w:r>
      <w:r w:rsidRPr="00B9625F">
        <w:rPr>
          <w:rFonts w:hint="eastAsia"/>
        </w:rPr>
        <w:t>他们的父母可以创造这种环境。</w:t>
      </w:r>
    </w:p>
    <w:p w14:paraId="62270B31" w14:textId="05FFD29C" w:rsidR="000423EF" w:rsidRPr="00B9625F" w:rsidRDefault="000423EF" w:rsidP="000423EF">
      <w:pPr>
        <w:pStyle w:val="SingleTxtGC"/>
      </w:pPr>
      <w:r>
        <w:t>7.6</w:t>
      </w:r>
      <w:r w:rsidRPr="00B9625F">
        <w:tab/>
      </w:r>
      <w:r w:rsidRPr="00B9625F">
        <w:rPr>
          <w:rFonts w:hint="eastAsia"/>
        </w:rPr>
        <w:t>然而</w:t>
      </w:r>
      <w:r>
        <w:rPr>
          <w:rFonts w:hint="eastAsia"/>
        </w:rPr>
        <w:t>，</w:t>
      </w:r>
      <w:r w:rsidRPr="00B9625F">
        <w:rPr>
          <w:rFonts w:hint="eastAsia"/>
        </w:rPr>
        <w:t>委员会注意到</w:t>
      </w:r>
      <w:r>
        <w:rPr>
          <w:rFonts w:hint="eastAsia"/>
        </w:rPr>
        <w:t>，</w:t>
      </w:r>
      <w:r w:rsidRPr="00B9625F">
        <w:rPr>
          <w:rFonts w:hint="eastAsia"/>
        </w:rPr>
        <w:t>根据现有资料</w:t>
      </w:r>
      <w:r>
        <w:rPr>
          <w:rFonts w:hint="eastAsia"/>
        </w:rPr>
        <w:t>，</w:t>
      </w:r>
      <w:r w:rsidRPr="00B9625F">
        <w:rPr>
          <w:rFonts w:hint="eastAsia"/>
        </w:rPr>
        <w:t>人工</w:t>
      </w:r>
      <w:proofErr w:type="gramStart"/>
      <w:r w:rsidRPr="00B9625F">
        <w:rPr>
          <w:rFonts w:hint="eastAsia"/>
        </w:rPr>
        <w:t>耳蜗仅</w:t>
      </w:r>
      <w:proofErr w:type="gramEnd"/>
      <w:r w:rsidRPr="00B9625F">
        <w:rPr>
          <w:rFonts w:hint="eastAsia"/>
        </w:rPr>
        <w:t>可在儿童幼年植入</w:t>
      </w:r>
      <w:r>
        <w:rPr>
          <w:rFonts w:hint="eastAsia"/>
        </w:rPr>
        <w:t>，</w:t>
      </w:r>
      <w:r w:rsidRPr="00B9625F">
        <w:rPr>
          <w:rFonts w:hint="eastAsia"/>
        </w:rPr>
        <w:t>无法及时提供人工耳蜗植入可对儿童的健康和发展造成重大损害。委员会还注意到</w:t>
      </w:r>
      <w:r>
        <w:rPr>
          <w:rFonts w:hint="eastAsia"/>
        </w:rPr>
        <w:t>，</w:t>
      </w:r>
      <w:r w:rsidRPr="00B9625F">
        <w:rPr>
          <w:rFonts w:hint="eastAsia"/>
        </w:rPr>
        <w:t>这一家人</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28</w:t>
      </w:r>
      <w:r w:rsidRPr="00B9625F">
        <w:rPr>
          <w:rFonts w:hint="eastAsia"/>
        </w:rPr>
        <w:t>日被遣返到俄罗斯联邦时</w:t>
      </w:r>
      <w:r>
        <w:rPr>
          <w:rFonts w:hint="eastAsia"/>
        </w:rPr>
        <w:t>，</w:t>
      </w:r>
      <w:r>
        <w:rPr>
          <w:rFonts w:hint="eastAsia"/>
        </w:rPr>
        <w:t>M</w:t>
      </w:r>
      <w:r w:rsidRPr="00B9625F">
        <w:rPr>
          <w:rFonts w:hint="eastAsia"/>
        </w:rPr>
        <w:t>.</w:t>
      </w:r>
      <w:r>
        <w:rPr>
          <w:rFonts w:hint="eastAsia"/>
        </w:rPr>
        <w:t>S</w:t>
      </w:r>
      <w:r w:rsidRPr="00B9625F">
        <w:rPr>
          <w:rFonts w:hint="eastAsia"/>
        </w:rPr>
        <w:t>.</w:t>
      </w:r>
      <w:r w:rsidRPr="00B9625F">
        <w:rPr>
          <w:rFonts w:hint="eastAsia"/>
        </w:rPr>
        <w:t>为</w:t>
      </w:r>
      <w:r>
        <w:rPr>
          <w:rFonts w:hint="eastAsia"/>
        </w:rPr>
        <w:t>6</w:t>
      </w:r>
      <w:r w:rsidRPr="00B9625F">
        <w:rPr>
          <w:rFonts w:hint="eastAsia"/>
        </w:rPr>
        <w:t>岁</w:t>
      </w:r>
      <w:r>
        <w:rPr>
          <w:rFonts w:hint="eastAsia"/>
        </w:rPr>
        <w:t>，</w:t>
      </w:r>
      <w:r w:rsidRPr="00B9625F">
        <w:rPr>
          <w:rFonts w:hint="eastAsia"/>
        </w:rPr>
        <w:t>另据委员会收到的资料</w:t>
      </w:r>
      <w:r>
        <w:rPr>
          <w:rFonts w:hint="eastAsia"/>
        </w:rPr>
        <w:t>，</w:t>
      </w:r>
      <w:r w:rsidRPr="00B9625F">
        <w:rPr>
          <w:rFonts w:hint="eastAsia"/>
        </w:rPr>
        <w:t>一位儿科医生</w:t>
      </w:r>
      <w:r>
        <w:rPr>
          <w:rFonts w:hint="eastAsia"/>
        </w:rPr>
        <w:t>2</w:t>
      </w:r>
      <w:r w:rsidRPr="00B9625F">
        <w:rPr>
          <w:rFonts w:hint="eastAsia"/>
        </w:rPr>
        <w:t>0</w:t>
      </w:r>
      <w:r>
        <w:rPr>
          <w:rFonts w:hint="eastAsia"/>
        </w:rPr>
        <w:t>18</w:t>
      </w:r>
      <w:r w:rsidRPr="00B9625F">
        <w:rPr>
          <w:rFonts w:hint="eastAsia"/>
        </w:rPr>
        <w:t>年</w:t>
      </w:r>
      <w:r>
        <w:rPr>
          <w:rFonts w:hint="eastAsia"/>
        </w:rPr>
        <w:t>3</w:t>
      </w:r>
      <w:r w:rsidRPr="00B9625F">
        <w:rPr>
          <w:rFonts w:hint="eastAsia"/>
        </w:rPr>
        <w:t>月</w:t>
      </w:r>
      <w:r>
        <w:rPr>
          <w:rFonts w:hint="eastAsia"/>
        </w:rPr>
        <w:t>14</w:t>
      </w:r>
      <w:r w:rsidRPr="00B9625F">
        <w:rPr>
          <w:rFonts w:hint="eastAsia"/>
        </w:rPr>
        <w:t>日证实说</w:t>
      </w:r>
      <w:r>
        <w:rPr>
          <w:rFonts w:hint="eastAsia"/>
        </w:rPr>
        <w:t>，</w:t>
      </w:r>
      <w:r w:rsidRPr="00B9625F">
        <w:rPr>
          <w:rFonts w:hint="eastAsia"/>
        </w:rPr>
        <w:t>至迟在当年年底为</w:t>
      </w:r>
      <w:r>
        <w:t>M</w:t>
      </w:r>
      <w:r w:rsidRPr="00B9625F">
        <w:t>.</w:t>
      </w:r>
      <w:r>
        <w:t>S</w:t>
      </w:r>
      <w:r w:rsidRPr="00B9625F">
        <w:t>.</w:t>
      </w:r>
      <w:r w:rsidRPr="00B9625F">
        <w:rPr>
          <w:rFonts w:hint="eastAsia"/>
        </w:rPr>
        <w:t>植入人工耳蜗在医学上具有紧迫性</w:t>
      </w:r>
      <w:r>
        <w:rPr>
          <w:rFonts w:hint="eastAsia"/>
        </w:rPr>
        <w:t>，</w:t>
      </w:r>
      <w:r w:rsidRPr="00B9625F">
        <w:rPr>
          <w:rFonts w:hint="eastAsia"/>
        </w:rPr>
        <w:t>因为这是提高她的听力反应的唯一方法。委员会关切地注意到</w:t>
      </w:r>
      <w:r>
        <w:rPr>
          <w:rFonts w:hint="eastAsia"/>
        </w:rPr>
        <w:t>，</w:t>
      </w:r>
      <w:r w:rsidRPr="00B9625F">
        <w:rPr>
          <w:rFonts w:hint="eastAsia"/>
        </w:rPr>
        <w:t>尽管医学紧迫性已得到证实</w:t>
      </w:r>
      <w:r>
        <w:rPr>
          <w:rFonts w:hint="eastAsia"/>
        </w:rPr>
        <w:t>，</w:t>
      </w:r>
      <w:r w:rsidRPr="00B9625F">
        <w:rPr>
          <w:rFonts w:hint="eastAsia"/>
        </w:rPr>
        <w:t>但缔约国主管机构似乎并未具体核实是否能保证</w:t>
      </w:r>
      <w:r>
        <w:t>M</w:t>
      </w:r>
      <w:r w:rsidRPr="00B9625F">
        <w:t>.</w:t>
      </w:r>
      <w:r>
        <w:t>S</w:t>
      </w:r>
      <w:r w:rsidRPr="00B9625F">
        <w:t>.</w:t>
      </w:r>
      <w:r w:rsidRPr="00B9625F">
        <w:rPr>
          <w:rFonts w:hint="eastAsia"/>
        </w:rPr>
        <w:t>在俄罗斯联邦及时获得人工耳蜗植入</w:t>
      </w:r>
      <w:r>
        <w:rPr>
          <w:rFonts w:hint="eastAsia"/>
        </w:rPr>
        <w:t>，</w:t>
      </w:r>
      <w:r w:rsidRPr="00B9625F">
        <w:rPr>
          <w:rFonts w:hint="eastAsia"/>
        </w:rPr>
        <w:t>特别是考虑到这一家人必须搬到家乡车臣以外</w:t>
      </w:r>
      <w:r>
        <w:rPr>
          <w:rFonts w:hint="eastAsia"/>
        </w:rPr>
        <w:t>，</w:t>
      </w:r>
      <w:r w:rsidRPr="00B9625F">
        <w:rPr>
          <w:rFonts w:hint="eastAsia"/>
        </w:rPr>
        <w:t>以确保</w:t>
      </w:r>
      <w:r>
        <w:rPr>
          <w:rFonts w:hint="eastAsia"/>
        </w:rPr>
        <w:t>K</w:t>
      </w:r>
      <w:r w:rsidRPr="00B9625F">
        <w:rPr>
          <w:rFonts w:hint="eastAsia"/>
        </w:rPr>
        <w:t>.</w:t>
      </w:r>
      <w:r>
        <w:rPr>
          <w:rFonts w:hint="eastAsia"/>
        </w:rPr>
        <w:t>S</w:t>
      </w:r>
      <w:r w:rsidRPr="00B9625F">
        <w:t>.</w:t>
      </w:r>
      <w:r w:rsidRPr="00B9625F">
        <w:rPr>
          <w:rFonts w:hint="eastAsia"/>
        </w:rPr>
        <w:t>能够继续获得在车臣无法提供的心理治疗。在这一背景下</w:t>
      </w:r>
      <w:r>
        <w:rPr>
          <w:rFonts w:hint="eastAsia"/>
        </w:rPr>
        <w:t>，</w:t>
      </w:r>
      <w:r w:rsidRPr="00B9625F">
        <w:rPr>
          <w:rFonts w:hint="eastAsia"/>
        </w:rPr>
        <w:t>这一家人似乎不太可能保证</w:t>
      </w:r>
      <w:r>
        <w:rPr>
          <w:rFonts w:hint="eastAsia"/>
        </w:rPr>
        <w:t>M</w:t>
      </w:r>
      <w:r w:rsidRPr="00B9625F">
        <w:rPr>
          <w:rFonts w:hint="eastAsia"/>
        </w:rPr>
        <w:t>.</w:t>
      </w:r>
      <w:r>
        <w:rPr>
          <w:rFonts w:hint="eastAsia"/>
        </w:rPr>
        <w:t>S</w:t>
      </w:r>
      <w:r w:rsidRPr="00B9625F">
        <w:rPr>
          <w:rFonts w:hint="eastAsia"/>
        </w:rPr>
        <w:t>.</w:t>
      </w:r>
      <w:r w:rsidRPr="00B9625F">
        <w:rPr>
          <w:rFonts w:hint="eastAsia"/>
        </w:rPr>
        <w:t>立即获得人工耳蜗植入。在这方面</w:t>
      </w:r>
      <w:r>
        <w:rPr>
          <w:rFonts w:hint="eastAsia"/>
        </w:rPr>
        <w:t>，</w:t>
      </w:r>
      <w:r w:rsidRPr="00B9625F">
        <w:rPr>
          <w:rFonts w:hint="eastAsia"/>
        </w:rPr>
        <w:t>委员会回顾指出</w:t>
      </w:r>
      <w:r>
        <w:rPr>
          <w:rFonts w:hint="eastAsia"/>
        </w:rPr>
        <w:t>，</w:t>
      </w:r>
      <w:r w:rsidRPr="00B9625F">
        <w:rPr>
          <w:rFonts w:hint="eastAsia"/>
        </w:rPr>
        <w:t>在将儿童遣返到原籍国的情况下</w:t>
      </w:r>
      <w:r>
        <w:rPr>
          <w:rFonts w:hint="eastAsia"/>
        </w:rPr>
        <w:t>，</w:t>
      </w:r>
      <w:r w:rsidRPr="00B9625F">
        <w:rPr>
          <w:rFonts w:hint="eastAsia"/>
        </w:rPr>
        <w:t>必须采取有效的重新融入措施</w:t>
      </w:r>
      <w:r>
        <w:rPr>
          <w:rFonts w:hint="eastAsia"/>
        </w:rPr>
        <w:t>，</w:t>
      </w:r>
      <w:r w:rsidRPr="00B9625F">
        <w:rPr>
          <w:rFonts w:hint="eastAsia"/>
        </w:rPr>
        <w:t>包括立即采取保护措施</w:t>
      </w:r>
      <w:r>
        <w:rPr>
          <w:rFonts w:hint="eastAsia"/>
        </w:rPr>
        <w:t>，</w:t>
      </w:r>
      <w:r w:rsidRPr="00B9625F">
        <w:rPr>
          <w:rFonts w:hint="eastAsia"/>
        </w:rPr>
        <w:t>特别是确保有效获得保健。此外</w:t>
      </w:r>
      <w:r>
        <w:rPr>
          <w:rFonts w:hint="eastAsia"/>
        </w:rPr>
        <w:t>，</w:t>
      </w:r>
      <w:r w:rsidRPr="00B9625F">
        <w:rPr>
          <w:rFonts w:hint="eastAsia"/>
        </w:rPr>
        <w:t>委员会注意到</w:t>
      </w:r>
      <w:r>
        <w:rPr>
          <w:rFonts w:hint="eastAsia"/>
        </w:rPr>
        <w:t>，</w:t>
      </w:r>
      <w:r w:rsidRPr="00B9625F">
        <w:rPr>
          <w:rFonts w:hint="eastAsia"/>
        </w:rPr>
        <w:t>缔约国主管机构似乎没有具体考虑到</w:t>
      </w:r>
      <w:r>
        <w:t>M</w:t>
      </w:r>
      <w:r w:rsidRPr="00B9625F">
        <w:t>.</w:t>
      </w:r>
      <w:r>
        <w:t>S</w:t>
      </w:r>
      <w:r w:rsidRPr="00B9625F">
        <w:t>.</w:t>
      </w:r>
      <w:r w:rsidRPr="00B9625F">
        <w:rPr>
          <w:rFonts w:hint="eastAsia"/>
        </w:rPr>
        <w:t>作为残疾儿童所需要的额外支持</w:t>
      </w:r>
      <w:r>
        <w:rPr>
          <w:rFonts w:hint="eastAsia"/>
        </w:rPr>
        <w:t>，</w:t>
      </w:r>
      <w:r w:rsidRPr="00B9625F">
        <w:rPr>
          <w:rFonts w:hint="eastAsia"/>
        </w:rPr>
        <w:t>包括她在俄罗斯联邦学习另一种手语的可能性。在这方面</w:t>
      </w:r>
      <w:r>
        <w:rPr>
          <w:rFonts w:hint="eastAsia"/>
        </w:rPr>
        <w:t>，</w:t>
      </w:r>
      <w:r w:rsidRPr="00B9625F">
        <w:rPr>
          <w:rFonts w:hint="eastAsia"/>
        </w:rPr>
        <w:t>委员会注意到</w:t>
      </w:r>
      <w:r>
        <w:rPr>
          <w:rFonts w:hint="eastAsia"/>
        </w:rPr>
        <w:t>，</w:t>
      </w:r>
      <w:r w:rsidRPr="00B9625F">
        <w:rPr>
          <w:rFonts w:hint="eastAsia"/>
        </w:rPr>
        <w:t>根据</w:t>
      </w:r>
      <w:r>
        <w:rPr>
          <w:rFonts w:hint="eastAsia"/>
        </w:rPr>
        <w:t>2</w:t>
      </w:r>
      <w:r w:rsidRPr="00B9625F">
        <w:rPr>
          <w:rFonts w:hint="eastAsia"/>
        </w:rPr>
        <w:t>0</w:t>
      </w:r>
      <w:r>
        <w:rPr>
          <w:rFonts w:hint="eastAsia"/>
        </w:rPr>
        <w:t>15</w:t>
      </w:r>
      <w:r w:rsidRPr="00B9625F">
        <w:rPr>
          <w:rFonts w:hint="eastAsia"/>
        </w:rPr>
        <w:t>年</w:t>
      </w:r>
      <w:r>
        <w:rPr>
          <w:rFonts w:hint="eastAsia"/>
        </w:rPr>
        <w:t>8</w:t>
      </w:r>
      <w:r w:rsidRPr="00B9625F">
        <w:rPr>
          <w:rFonts w:hint="eastAsia"/>
        </w:rPr>
        <w:t>月</w:t>
      </w:r>
      <w:r>
        <w:rPr>
          <w:rFonts w:hint="eastAsia"/>
        </w:rPr>
        <w:t>31</w:t>
      </w:r>
      <w:r w:rsidRPr="00B9625F">
        <w:rPr>
          <w:rFonts w:hint="eastAsia"/>
        </w:rPr>
        <w:t>日的一份医学证明</w:t>
      </w:r>
      <w:r>
        <w:rPr>
          <w:rFonts w:hint="eastAsia"/>
        </w:rPr>
        <w:t>，</w:t>
      </w:r>
      <w:r>
        <w:t>M</w:t>
      </w:r>
      <w:r w:rsidRPr="00B9625F">
        <w:t>.</w:t>
      </w:r>
      <w:r>
        <w:t>S</w:t>
      </w:r>
      <w:r w:rsidRPr="00B9625F">
        <w:t>.</w:t>
      </w:r>
      <w:r w:rsidRPr="00B9625F">
        <w:rPr>
          <w:rFonts w:hint="eastAsia"/>
        </w:rPr>
        <w:t>自</w:t>
      </w:r>
      <w:r>
        <w:rPr>
          <w:rFonts w:hint="eastAsia"/>
        </w:rPr>
        <w:t>2</w:t>
      </w:r>
      <w:r w:rsidRPr="00B9625F">
        <w:rPr>
          <w:rFonts w:hint="eastAsia"/>
        </w:rPr>
        <w:t>0</w:t>
      </w:r>
      <w:r>
        <w:rPr>
          <w:rFonts w:hint="eastAsia"/>
        </w:rPr>
        <w:t>13</w:t>
      </w:r>
      <w:r w:rsidRPr="00B9625F">
        <w:rPr>
          <w:rFonts w:hint="eastAsia"/>
        </w:rPr>
        <w:t>年</w:t>
      </w:r>
      <w:r>
        <w:rPr>
          <w:rFonts w:hint="eastAsia"/>
        </w:rPr>
        <w:t>12</w:t>
      </w:r>
      <w:r w:rsidRPr="00B9625F">
        <w:rPr>
          <w:rFonts w:hint="eastAsia"/>
        </w:rPr>
        <w:t>月首次离开瑞士后表现出发育迟缓迹象。考虑到本案的所有具体情况</w:t>
      </w:r>
      <w:r>
        <w:rPr>
          <w:rFonts w:hint="eastAsia"/>
        </w:rPr>
        <w:t>，</w:t>
      </w:r>
      <w:r w:rsidRPr="00B9625F">
        <w:rPr>
          <w:rFonts w:hint="eastAsia"/>
        </w:rPr>
        <w:t>委员会认为</w:t>
      </w:r>
      <w:r>
        <w:rPr>
          <w:rFonts w:hint="eastAsia"/>
        </w:rPr>
        <w:t>，</w:t>
      </w:r>
      <w:r w:rsidRPr="00B9625F">
        <w:rPr>
          <w:rFonts w:hint="eastAsia"/>
        </w:rPr>
        <w:t>缔约国主管机构没有采取所有必要措施确保</w:t>
      </w:r>
      <w:r>
        <w:t>M</w:t>
      </w:r>
      <w:r w:rsidRPr="00B9625F">
        <w:t>.</w:t>
      </w:r>
      <w:r>
        <w:t>S</w:t>
      </w:r>
      <w:r w:rsidRPr="00B9625F">
        <w:t>.</w:t>
      </w:r>
      <w:r w:rsidRPr="00B9625F">
        <w:rPr>
          <w:rFonts w:hint="eastAsia"/>
        </w:rPr>
        <w:t>能够获得适当发展所需的紧急医疗和支持。因此</w:t>
      </w:r>
      <w:r>
        <w:rPr>
          <w:rFonts w:hint="eastAsia"/>
        </w:rPr>
        <w:t>，</w:t>
      </w:r>
      <w:r w:rsidRPr="00B9625F">
        <w:rPr>
          <w:rFonts w:hint="eastAsia"/>
        </w:rPr>
        <w:t>委员会认为</w:t>
      </w:r>
      <w:r>
        <w:rPr>
          <w:rFonts w:hint="eastAsia"/>
        </w:rPr>
        <w:t>，</w:t>
      </w:r>
      <w:r w:rsidRPr="00B9625F">
        <w:rPr>
          <w:rFonts w:hint="eastAsia"/>
        </w:rPr>
        <w:t>缔约国侵犯了</w:t>
      </w:r>
      <w:r>
        <w:t>M</w:t>
      </w:r>
      <w:r w:rsidRPr="00B9625F">
        <w:t>.</w:t>
      </w:r>
      <w:r>
        <w:t>S</w:t>
      </w:r>
      <w:r w:rsidRPr="00B9625F">
        <w:t>.</w:t>
      </w:r>
      <w:r w:rsidRPr="00B9625F">
        <w:rPr>
          <w:rFonts w:hint="eastAsia"/>
        </w:rPr>
        <w:t>根据《公约》第</w:t>
      </w:r>
      <w:r>
        <w:rPr>
          <w:rFonts w:hint="eastAsia"/>
        </w:rPr>
        <w:t>24</w:t>
      </w:r>
      <w:r w:rsidRPr="00B9625F">
        <w:rPr>
          <w:rFonts w:hint="eastAsia"/>
        </w:rPr>
        <w:t>条</w:t>
      </w:r>
      <w:r>
        <w:t>(</w:t>
      </w:r>
      <w:r w:rsidRPr="00B9625F">
        <w:rPr>
          <w:rFonts w:hint="eastAsia"/>
        </w:rPr>
        <w:t>与第</w:t>
      </w:r>
      <w:r>
        <w:rPr>
          <w:rFonts w:hint="eastAsia"/>
        </w:rPr>
        <w:t>3</w:t>
      </w:r>
      <w:r w:rsidRPr="00B9625F">
        <w:rPr>
          <w:rFonts w:hint="eastAsia"/>
        </w:rPr>
        <w:t>条和第</w:t>
      </w:r>
      <w:r>
        <w:rPr>
          <w:rFonts w:hint="eastAsia"/>
        </w:rPr>
        <w:t>6</w:t>
      </w:r>
      <w:r w:rsidRPr="00B9625F">
        <w:rPr>
          <w:rFonts w:hint="eastAsia"/>
        </w:rPr>
        <w:t>条</w:t>
      </w:r>
      <w:r>
        <w:t>(</w:t>
      </w:r>
      <w:r w:rsidRPr="00B9625F">
        <w:rPr>
          <w:rFonts w:hint="eastAsia"/>
        </w:rPr>
        <w:t>第</w:t>
      </w:r>
      <w:r>
        <w:rPr>
          <w:rFonts w:hint="eastAsia"/>
        </w:rPr>
        <w:t>2</w:t>
      </w:r>
      <w:r w:rsidRPr="00B9625F">
        <w:rPr>
          <w:rFonts w:hint="eastAsia"/>
        </w:rPr>
        <w:t>款</w:t>
      </w:r>
      <w:r>
        <w:t>)</w:t>
      </w:r>
      <w:r w:rsidRPr="00B9625F">
        <w:rPr>
          <w:rFonts w:hint="eastAsia"/>
        </w:rPr>
        <w:t>一并解读</w:t>
      </w:r>
      <w:r>
        <w:t>)</w:t>
      </w:r>
      <w:r w:rsidRPr="00B9625F">
        <w:rPr>
          <w:rFonts w:hint="eastAsia"/>
        </w:rPr>
        <w:t>享有的权利。</w:t>
      </w:r>
    </w:p>
    <w:p w14:paraId="0EE543AD" w14:textId="1B2279EF" w:rsidR="000423EF" w:rsidRPr="00B9625F" w:rsidRDefault="000423EF" w:rsidP="000423EF">
      <w:pPr>
        <w:pStyle w:val="SingleTxtGC"/>
        <w:rPr>
          <w:color w:val="000000"/>
        </w:rPr>
      </w:pPr>
      <w:r>
        <w:t>7.7</w:t>
      </w:r>
      <w:r w:rsidRPr="00B9625F">
        <w:tab/>
      </w:r>
      <w:r w:rsidRPr="00B9625F">
        <w:t>得出这一结论后</w:t>
      </w:r>
      <w:r>
        <w:t>，</w:t>
      </w:r>
      <w:r w:rsidRPr="00B9625F">
        <w:t>委员会决定不审查</w:t>
      </w:r>
      <w:r w:rsidRPr="00B9625F">
        <w:rPr>
          <w:rFonts w:hint="eastAsia"/>
        </w:rPr>
        <w:t>提交人根据《公约》第</w:t>
      </w:r>
      <w:r>
        <w:rPr>
          <w:rFonts w:hint="eastAsia"/>
        </w:rPr>
        <w:t>37</w:t>
      </w:r>
      <w:r w:rsidRPr="00B9625F">
        <w:rPr>
          <w:rFonts w:hint="eastAsia"/>
        </w:rPr>
        <w:t>条</w:t>
      </w:r>
      <w:r>
        <w:t>((a)</w:t>
      </w:r>
      <w:r w:rsidRPr="00B9625F">
        <w:rPr>
          <w:rFonts w:hint="eastAsia"/>
        </w:rPr>
        <w:t>项</w:t>
      </w:r>
      <w:r>
        <w:t>)</w:t>
      </w:r>
      <w:r w:rsidRPr="00B9625F">
        <w:rPr>
          <w:rFonts w:hint="eastAsia"/>
        </w:rPr>
        <w:t>提出的其他申诉</w:t>
      </w:r>
      <w:r>
        <w:rPr>
          <w:rFonts w:hint="eastAsia"/>
        </w:rPr>
        <w:t>，</w:t>
      </w:r>
      <w:r w:rsidRPr="00B9625F">
        <w:rPr>
          <w:rFonts w:hint="eastAsia"/>
        </w:rPr>
        <w:t>因为其事实依据相同。</w:t>
      </w:r>
    </w:p>
    <w:p w14:paraId="0C61F468" w14:textId="16BA6EA0" w:rsidR="000423EF" w:rsidRPr="00B9625F" w:rsidRDefault="000423EF" w:rsidP="000423EF">
      <w:pPr>
        <w:pStyle w:val="SingleTxtGC"/>
      </w:pPr>
      <w:r>
        <w:t>7.8</w:t>
      </w:r>
      <w:r w:rsidRPr="00B9625F">
        <w:tab/>
      </w:r>
      <w:r w:rsidRPr="00B9625F">
        <w:rPr>
          <w:rFonts w:hint="eastAsia"/>
        </w:rPr>
        <w:t>委员会注意到提交人称</w:t>
      </w:r>
      <w:r>
        <w:rPr>
          <w:rFonts w:hint="eastAsia"/>
        </w:rPr>
        <w:t>，</w:t>
      </w:r>
      <w:r w:rsidRPr="00B9625F">
        <w:rPr>
          <w:rFonts w:hint="eastAsia"/>
        </w:rPr>
        <w:t>在庇护程序中没有听取</w:t>
      </w:r>
      <w:r>
        <w:rPr>
          <w:rFonts w:hint="eastAsia"/>
        </w:rPr>
        <w:t>K</w:t>
      </w:r>
      <w:r w:rsidRPr="00B9625F">
        <w:rPr>
          <w:rFonts w:hint="eastAsia"/>
        </w:rPr>
        <w:t>.</w:t>
      </w:r>
      <w:r>
        <w:rPr>
          <w:rFonts w:hint="eastAsia"/>
        </w:rPr>
        <w:t>S</w:t>
      </w:r>
      <w:r w:rsidRPr="00B9625F">
        <w:rPr>
          <w:rFonts w:hint="eastAsia"/>
        </w:rPr>
        <w:t>.</w:t>
      </w:r>
      <w:r w:rsidRPr="00B9625F">
        <w:rPr>
          <w:rFonts w:hint="eastAsia"/>
        </w:rPr>
        <w:t>的意见。委员会还注意到缔约国称</w:t>
      </w:r>
      <w:r>
        <w:rPr>
          <w:rFonts w:hint="eastAsia"/>
        </w:rPr>
        <w:t>，</w:t>
      </w:r>
      <w:r w:rsidRPr="00B9625F">
        <w:rPr>
          <w:rFonts w:hint="eastAsia"/>
        </w:rPr>
        <w:t>没有听取他的意见是因为他的年龄较小</w:t>
      </w:r>
      <w:r>
        <w:rPr>
          <w:rFonts w:hint="eastAsia"/>
        </w:rPr>
        <w:t>，</w:t>
      </w:r>
      <w:r w:rsidRPr="00B9625F">
        <w:rPr>
          <w:rFonts w:hint="eastAsia"/>
        </w:rPr>
        <w:t>他们的利益与父母的利益是一致的</w:t>
      </w:r>
      <w:r>
        <w:rPr>
          <w:rFonts w:hint="eastAsia"/>
        </w:rPr>
        <w:t>，</w:t>
      </w:r>
      <w:r w:rsidRPr="00B9625F">
        <w:rPr>
          <w:rFonts w:hint="eastAsia"/>
        </w:rPr>
        <w:t>而且他可以通过提交人及其律师行使表达意见的权利。</w:t>
      </w:r>
      <w:r w:rsidRPr="00B9625F">
        <w:t>委员会</w:t>
      </w:r>
      <w:r w:rsidRPr="00B9625F">
        <w:rPr>
          <w:rFonts w:hint="eastAsia"/>
        </w:rPr>
        <w:t>指出</w:t>
      </w:r>
      <w:r>
        <w:t>，</w:t>
      </w:r>
      <w:r w:rsidRPr="00B9625F">
        <w:t>《公约》第</w:t>
      </w:r>
      <w:r>
        <w:t>12</w:t>
      </w:r>
      <w:r w:rsidRPr="00B9625F">
        <w:t>条保障儿童在影响到</w:t>
      </w:r>
      <w:r w:rsidRPr="00B9625F">
        <w:rPr>
          <w:rFonts w:hint="eastAsia"/>
        </w:rPr>
        <w:t>自己</w:t>
      </w:r>
      <w:r w:rsidRPr="00B9625F">
        <w:t>的任何司法或行政诉讼中直接或通过代表陈述意见的权利。然而</w:t>
      </w:r>
      <w:r>
        <w:t>，</w:t>
      </w:r>
      <w:r w:rsidRPr="00B9625F">
        <w:t>委员会指出</w:t>
      </w:r>
      <w:r>
        <w:t>，</w:t>
      </w:r>
      <w:r w:rsidRPr="00B9625F">
        <w:t>该条款没有对儿童表达意见的权利规定年龄限制</w:t>
      </w:r>
      <w:r>
        <w:t>，</w:t>
      </w:r>
      <w:r w:rsidRPr="00B9625F">
        <w:t>并且不鼓励缔约国在法律或实践中引入年龄限制</w:t>
      </w:r>
      <w:r>
        <w:t>，</w:t>
      </w:r>
      <w:r w:rsidRPr="00B9625F">
        <w:t>这样将制约儿童对影响到</w:t>
      </w:r>
      <w:r w:rsidRPr="00B9625F">
        <w:rPr>
          <w:rFonts w:hint="eastAsia"/>
        </w:rPr>
        <w:t>自己</w:t>
      </w:r>
      <w:r w:rsidRPr="00B9625F">
        <w:t>的一切事项</w:t>
      </w:r>
      <w:r w:rsidRPr="00B9625F">
        <w:rPr>
          <w:rFonts w:hint="eastAsia"/>
        </w:rPr>
        <w:t>表达</w:t>
      </w:r>
      <w:r w:rsidRPr="00B9625F">
        <w:t>意见的权利。</w:t>
      </w:r>
      <w:r w:rsidRPr="00B9625F">
        <w:rPr>
          <w:rStyle w:val="a8"/>
          <w:rFonts w:eastAsia="宋体"/>
        </w:rPr>
        <w:footnoteReference w:id="20"/>
      </w:r>
      <w:r w:rsidR="003E0D5C">
        <w:rPr>
          <w:rFonts w:hint="eastAsia"/>
        </w:rPr>
        <w:t xml:space="preserve"> </w:t>
      </w:r>
      <w:r w:rsidRPr="00B9625F">
        <w:t>此外</w:t>
      </w:r>
      <w:r>
        <w:t>，</w:t>
      </w:r>
      <w:r w:rsidRPr="00B9625F">
        <w:t>委员会回顾</w:t>
      </w:r>
      <w:r>
        <w:t>，</w:t>
      </w:r>
      <w:r w:rsidRPr="00B9625F">
        <w:t>缔约国必须确保</w:t>
      </w:r>
      <w:r w:rsidRPr="00B9625F">
        <w:rPr>
          <w:rFonts w:hint="eastAsia"/>
        </w:rPr>
        <w:t>听取</w:t>
      </w:r>
      <w:r w:rsidRPr="00B9625F">
        <w:t>儿童意见不会流于形式</w:t>
      </w:r>
      <w:r>
        <w:t>，</w:t>
      </w:r>
      <w:r w:rsidRPr="00B9625F">
        <w:t>而是认真对待</w:t>
      </w:r>
      <w:r w:rsidRPr="00B9625F">
        <w:rPr>
          <w:rFonts w:hint="eastAsia"/>
        </w:rPr>
        <w:t>这些</w:t>
      </w:r>
      <w:r w:rsidRPr="00B9625F">
        <w:t>意见。</w:t>
      </w:r>
      <w:r w:rsidRPr="00B9625F">
        <w:rPr>
          <w:rStyle w:val="a8"/>
          <w:rFonts w:eastAsia="宋体"/>
        </w:rPr>
        <w:footnoteReference w:id="21"/>
      </w:r>
      <w:r w:rsidR="003E0D5C">
        <w:rPr>
          <w:rFonts w:hint="eastAsia"/>
        </w:rPr>
        <w:t xml:space="preserve"> </w:t>
      </w:r>
      <w:r w:rsidRPr="00B9625F">
        <w:rPr>
          <w:rFonts w:hint="eastAsia"/>
        </w:rPr>
        <w:t>委员会还回顾</w:t>
      </w:r>
      <w:r>
        <w:rPr>
          <w:rFonts w:hint="eastAsia"/>
        </w:rPr>
        <w:t>，</w:t>
      </w:r>
      <w:r w:rsidRPr="00B9625F">
        <w:rPr>
          <w:rFonts w:hint="eastAsia"/>
        </w:rPr>
        <w:t>移民和庇护程序涉及的儿童处于尤其脆弱的处境</w:t>
      </w:r>
      <w:r>
        <w:rPr>
          <w:rFonts w:hint="eastAsia"/>
        </w:rPr>
        <w:t>，</w:t>
      </w:r>
      <w:r w:rsidRPr="00B9625F">
        <w:rPr>
          <w:rFonts w:hint="eastAsia"/>
        </w:rPr>
        <w:t>因此迫切需要在移民和庇护程序的所有方面充分落实其表达意见的权利</w:t>
      </w:r>
      <w:r>
        <w:rPr>
          <w:rFonts w:hint="eastAsia"/>
        </w:rPr>
        <w:t>，</w:t>
      </w:r>
      <w:r w:rsidRPr="00B9625F">
        <w:rPr>
          <w:rFonts w:hint="eastAsia"/>
        </w:rPr>
        <w:t>包括确保儿童有机会陈述提出庇护申请的理由。</w:t>
      </w:r>
      <w:r w:rsidRPr="00B9625F">
        <w:rPr>
          <w:rStyle w:val="a8"/>
          <w:rFonts w:eastAsia="宋体"/>
        </w:rPr>
        <w:footnoteReference w:id="22"/>
      </w:r>
      <w:r w:rsidR="003E0D5C">
        <w:rPr>
          <w:rFonts w:hint="eastAsia"/>
        </w:rPr>
        <w:t xml:space="preserve"> </w:t>
      </w:r>
      <w:r w:rsidRPr="00B9625F">
        <w:rPr>
          <w:rFonts w:hint="eastAsia"/>
        </w:rPr>
        <w:t>委员会还指出</w:t>
      </w:r>
      <w:r>
        <w:rPr>
          <w:rFonts w:hint="eastAsia"/>
        </w:rPr>
        <w:t>，</w:t>
      </w:r>
      <w:r w:rsidRPr="00B9625F">
        <w:t>确定儿童的最大利益还需要单独评估他们的情况</w:t>
      </w:r>
      <w:r>
        <w:t>，</w:t>
      </w:r>
      <w:r w:rsidRPr="00B9625F">
        <w:t>不论他们的父母提出庇护申请的理由</w:t>
      </w:r>
      <w:r w:rsidRPr="00B9625F">
        <w:rPr>
          <w:rFonts w:hint="eastAsia"/>
        </w:rPr>
        <w:t>为何</w:t>
      </w:r>
      <w:r w:rsidRPr="00B9625F">
        <w:t>。</w:t>
      </w:r>
      <w:r w:rsidRPr="00B9625F">
        <w:rPr>
          <w:rFonts w:hint="eastAsia"/>
        </w:rPr>
        <w:t>因此</w:t>
      </w:r>
      <w:r>
        <w:rPr>
          <w:rFonts w:hint="eastAsia"/>
        </w:rPr>
        <w:t>，</w:t>
      </w:r>
      <w:r w:rsidRPr="00B9625F">
        <w:rPr>
          <w:rFonts w:hint="eastAsia"/>
        </w:rPr>
        <w:t>委员会不同意缔约国的观点</w:t>
      </w:r>
      <w:r>
        <w:rPr>
          <w:rFonts w:hint="eastAsia"/>
        </w:rPr>
        <w:t>，</w:t>
      </w:r>
      <w:r w:rsidRPr="00B9625F">
        <w:rPr>
          <w:rFonts w:hint="eastAsia"/>
        </w:rPr>
        <w:t>即不应听取</w:t>
      </w:r>
      <w:r>
        <w:t>K</w:t>
      </w:r>
      <w:r w:rsidRPr="00B9625F">
        <w:t>.</w:t>
      </w:r>
      <w:r>
        <w:t>S</w:t>
      </w:r>
      <w:r w:rsidRPr="00B9625F">
        <w:t>.</w:t>
      </w:r>
      <w:r w:rsidRPr="00B9625F">
        <w:rPr>
          <w:rFonts w:hint="eastAsia"/>
        </w:rPr>
        <w:t>的意见</w:t>
      </w:r>
      <w:r>
        <w:rPr>
          <w:rFonts w:hint="eastAsia"/>
        </w:rPr>
        <w:t>，</w:t>
      </w:r>
      <w:r w:rsidRPr="00B9625F">
        <w:rPr>
          <w:rFonts w:hint="eastAsia"/>
        </w:rPr>
        <w:t>因为他的利益与父母的利益一致。因此</w:t>
      </w:r>
      <w:r>
        <w:rPr>
          <w:rFonts w:hint="eastAsia"/>
        </w:rPr>
        <w:t>，</w:t>
      </w:r>
      <w:r w:rsidRPr="00B9625F">
        <w:rPr>
          <w:rFonts w:hint="eastAsia"/>
        </w:rPr>
        <w:t>委员会认为</w:t>
      </w:r>
      <w:r>
        <w:rPr>
          <w:rFonts w:hint="eastAsia"/>
        </w:rPr>
        <w:t>，</w:t>
      </w:r>
      <w:r w:rsidRPr="00B9625F">
        <w:rPr>
          <w:rFonts w:hint="eastAsia"/>
        </w:rPr>
        <w:t>在本案中</w:t>
      </w:r>
      <w:r>
        <w:rPr>
          <w:rFonts w:hint="eastAsia"/>
        </w:rPr>
        <w:t>，</w:t>
      </w:r>
      <w:r w:rsidRPr="00B9625F">
        <w:rPr>
          <w:rFonts w:hint="eastAsia"/>
        </w:rPr>
        <w:t>缔约国没有直接听取</w:t>
      </w:r>
      <w:r>
        <w:t>K</w:t>
      </w:r>
      <w:r w:rsidRPr="00B9625F">
        <w:t>.</w:t>
      </w:r>
      <w:r>
        <w:t>S</w:t>
      </w:r>
      <w:r w:rsidRPr="00B9625F">
        <w:t>.</w:t>
      </w:r>
      <w:r w:rsidRPr="00B9625F">
        <w:rPr>
          <w:rFonts w:hint="eastAsia"/>
        </w:rPr>
        <w:t>的意见构成违反《公约》第</w:t>
      </w:r>
      <w:r>
        <w:rPr>
          <w:rFonts w:hint="eastAsia"/>
        </w:rPr>
        <w:t>3</w:t>
      </w:r>
      <w:r w:rsidRPr="00B9625F">
        <w:rPr>
          <w:rFonts w:hint="eastAsia"/>
        </w:rPr>
        <w:t>和第</w:t>
      </w:r>
      <w:r>
        <w:rPr>
          <w:rFonts w:hint="eastAsia"/>
        </w:rPr>
        <w:t>12</w:t>
      </w:r>
      <w:r w:rsidRPr="00B9625F">
        <w:rPr>
          <w:rFonts w:hint="eastAsia"/>
        </w:rPr>
        <w:t>条的情况。</w:t>
      </w:r>
    </w:p>
    <w:p w14:paraId="24E9E1DF" w14:textId="79EFD27C" w:rsidR="000423EF" w:rsidRPr="00B9625F" w:rsidRDefault="000423EF" w:rsidP="00C30B47">
      <w:pPr>
        <w:pStyle w:val="SingleTxtGC"/>
      </w:pPr>
      <w:r>
        <w:t>8.</w:t>
      </w:r>
      <w:r w:rsidRPr="00B9625F">
        <w:tab/>
      </w:r>
      <w:r w:rsidRPr="00B9625F">
        <w:rPr>
          <w:rFonts w:hint="eastAsia"/>
        </w:rPr>
        <w:t>因此</w:t>
      </w:r>
      <w:r>
        <w:rPr>
          <w:rFonts w:hint="eastAsia"/>
        </w:rPr>
        <w:t>，</w:t>
      </w:r>
      <w:r w:rsidRPr="00B9625F">
        <w:rPr>
          <w:rFonts w:hint="eastAsia"/>
        </w:rPr>
        <w:t>缔约国应向</w:t>
      </w:r>
      <w:r>
        <w:rPr>
          <w:rFonts w:hint="eastAsia"/>
        </w:rPr>
        <w:t>M</w:t>
      </w:r>
      <w:r w:rsidRPr="00B9625F">
        <w:rPr>
          <w:rFonts w:hint="eastAsia"/>
        </w:rPr>
        <w:t>.</w:t>
      </w:r>
      <w:r>
        <w:rPr>
          <w:rFonts w:hint="eastAsia"/>
        </w:rPr>
        <w:t>S</w:t>
      </w:r>
      <w:r w:rsidRPr="00B9625F">
        <w:rPr>
          <w:rFonts w:hint="eastAsia"/>
        </w:rPr>
        <w:t>.</w:t>
      </w:r>
      <w:r w:rsidRPr="00B9625F">
        <w:rPr>
          <w:rFonts w:hint="eastAsia"/>
        </w:rPr>
        <w:t>提供有效赔偿</w:t>
      </w:r>
      <w:r>
        <w:rPr>
          <w:rFonts w:hint="eastAsia"/>
        </w:rPr>
        <w:t>，</w:t>
      </w:r>
      <w:r w:rsidRPr="00B9625F">
        <w:rPr>
          <w:rFonts w:hint="eastAsia"/>
        </w:rPr>
        <w:t>包括适当补偿。缔约国还必须采取一切必要步骤</w:t>
      </w:r>
      <w:r>
        <w:rPr>
          <w:rFonts w:hint="eastAsia"/>
        </w:rPr>
        <w:t>，</w:t>
      </w:r>
      <w:r w:rsidRPr="00B9625F">
        <w:rPr>
          <w:rFonts w:hint="eastAsia"/>
        </w:rPr>
        <w:t>防止今后发生侵犯《公约》第</w:t>
      </w:r>
      <w:r>
        <w:rPr>
          <w:rFonts w:hint="eastAsia"/>
        </w:rPr>
        <w:t>3</w:t>
      </w:r>
      <w:r w:rsidRPr="00B9625F">
        <w:rPr>
          <w:rFonts w:hint="eastAsia"/>
        </w:rPr>
        <w:t>、第</w:t>
      </w:r>
      <w:r>
        <w:rPr>
          <w:rFonts w:hint="eastAsia"/>
        </w:rPr>
        <w:t>12</w:t>
      </w:r>
      <w:r w:rsidRPr="00B9625F">
        <w:rPr>
          <w:rFonts w:hint="eastAsia"/>
        </w:rPr>
        <w:t>和第</w:t>
      </w:r>
      <w:r>
        <w:rPr>
          <w:rFonts w:hint="eastAsia"/>
        </w:rPr>
        <w:t>24</w:t>
      </w:r>
      <w:r w:rsidRPr="00B9625F">
        <w:rPr>
          <w:rFonts w:hint="eastAsia"/>
        </w:rPr>
        <w:t>条所载权利的行为。在这方面</w:t>
      </w:r>
      <w:r>
        <w:rPr>
          <w:rFonts w:hint="eastAsia"/>
        </w:rPr>
        <w:t>，</w:t>
      </w:r>
      <w:r w:rsidRPr="00B9625F">
        <w:rPr>
          <w:rFonts w:hint="eastAsia"/>
        </w:rPr>
        <w:t>委员会建议缔约国确保儿童始终有机会就任何涉及他们的决定表达意见</w:t>
      </w:r>
      <w:r>
        <w:rPr>
          <w:rFonts w:hint="eastAsia"/>
        </w:rPr>
        <w:t>，</w:t>
      </w:r>
      <w:r w:rsidRPr="00B9625F">
        <w:rPr>
          <w:rFonts w:hint="eastAsia"/>
        </w:rPr>
        <w:t>并以他们能够理解的语言向他们提供关于这一机会、相关背景以及庇护程序听证的影响的信息</w:t>
      </w:r>
      <w:r>
        <w:rPr>
          <w:rFonts w:hint="eastAsia"/>
        </w:rPr>
        <w:t>，</w:t>
      </w:r>
      <w:r w:rsidRPr="00B9625F">
        <w:rPr>
          <w:rFonts w:hint="eastAsia"/>
        </w:rPr>
        <w:t>并确保遣返儿童的国内规程符合《公约》。缔约国还应确保在审查基于儿童发展所需的医疗需求而提出的儿童庇护申请时</w:t>
      </w:r>
      <w:r>
        <w:rPr>
          <w:rFonts w:hint="eastAsia"/>
        </w:rPr>
        <w:t>，</w:t>
      </w:r>
      <w:r w:rsidRPr="00B9625F">
        <w:rPr>
          <w:rFonts w:hint="eastAsia"/>
        </w:rPr>
        <w:t>审查包括对在儿童被遣返的国家是否提供和实际能否获得此类治疗的评估。</w:t>
      </w:r>
    </w:p>
    <w:p w14:paraId="5CBD3918" w14:textId="679DE6AA" w:rsidR="00EA0947" w:rsidRDefault="000423EF" w:rsidP="000423EF">
      <w:pPr>
        <w:pStyle w:val="SingleTxtGC"/>
        <w:rPr>
          <w:lang w:val="fr-CH"/>
        </w:rPr>
      </w:pPr>
      <w:r>
        <w:t>9.</w:t>
      </w:r>
      <w:r w:rsidRPr="00B9625F">
        <w:tab/>
      </w:r>
      <w:r w:rsidRPr="00B9625F">
        <w:t>根据《任择议定书》第</w:t>
      </w:r>
      <w:r>
        <w:t>11</w:t>
      </w:r>
      <w:r w:rsidRPr="00B9625F">
        <w:t>条</w:t>
      </w:r>
      <w:r>
        <w:t>，</w:t>
      </w:r>
      <w:r w:rsidRPr="00B9625F">
        <w:t>委员会希望缔约国在</w:t>
      </w:r>
      <w:r>
        <w:t>18</w:t>
      </w:r>
      <w:r w:rsidRPr="00B9625F">
        <w:t>0</w:t>
      </w:r>
      <w:r w:rsidRPr="00B9625F">
        <w:t>天内尽快提供资料</w:t>
      </w:r>
      <w:r>
        <w:t>，</w:t>
      </w:r>
      <w:r w:rsidRPr="00B9625F">
        <w:t>说明采取措施落实</w:t>
      </w:r>
      <w:r w:rsidRPr="00B9625F">
        <w:rPr>
          <w:rFonts w:hint="eastAsia"/>
        </w:rPr>
        <w:t>本</w:t>
      </w:r>
      <w:r w:rsidRPr="00B9625F">
        <w:t>意见的情况。还请缔约国在根据《公约》第</w:t>
      </w:r>
      <w:r>
        <w:t>44</w:t>
      </w:r>
      <w:r w:rsidRPr="00B9625F">
        <w:t>条提交委员会的报告中列入关于此类措施的资料。最后</w:t>
      </w:r>
      <w:r>
        <w:t>，</w:t>
      </w:r>
      <w:r w:rsidRPr="00B9625F">
        <w:t>还请缔约国公布本意见</w:t>
      </w:r>
      <w:r>
        <w:t>，</w:t>
      </w:r>
      <w:r w:rsidRPr="00B9625F">
        <w:t>并用缔约国的官方语言广泛传播。</w:t>
      </w:r>
    </w:p>
    <w:p w14:paraId="0575DEB5" w14:textId="77777777" w:rsidR="000423EF" w:rsidRPr="002D6A9C" w:rsidRDefault="000423EF" w:rsidP="003F1EB9">
      <w:pPr>
        <w:jc w:val="center"/>
        <w:rPr>
          <w:u w:val="single"/>
        </w:rPr>
      </w:pPr>
      <w:r>
        <w:rPr>
          <w:rFonts w:hint="eastAsia"/>
          <w:u w:val="single"/>
        </w:rPr>
        <w:tab/>
      </w:r>
      <w:r>
        <w:rPr>
          <w:rFonts w:hint="eastAsia"/>
          <w:u w:val="single"/>
        </w:rPr>
        <w:tab/>
      </w:r>
      <w:r>
        <w:rPr>
          <w:rFonts w:hint="eastAsia"/>
          <w:u w:val="single"/>
        </w:rPr>
        <w:tab/>
      </w:r>
      <w:r>
        <w:rPr>
          <w:u w:val="single"/>
        </w:rPr>
        <w:tab/>
      </w:r>
    </w:p>
    <w:sectPr w:rsidR="000423EF" w:rsidRPr="002D6A9C" w:rsidSect="00FD6B2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A41A" w14:textId="77777777" w:rsidR="001F1C82" w:rsidRPr="000D319F" w:rsidRDefault="001F1C82" w:rsidP="000D319F">
      <w:pPr>
        <w:pStyle w:val="af0"/>
        <w:spacing w:after="240"/>
        <w:ind w:left="907"/>
        <w:rPr>
          <w:rFonts w:asciiTheme="majorBidi" w:eastAsia="宋体" w:hAnsiTheme="majorBidi" w:cstheme="majorBidi"/>
          <w:sz w:val="21"/>
          <w:szCs w:val="21"/>
          <w:lang w:val="en-US"/>
        </w:rPr>
      </w:pPr>
    </w:p>
    <w:p w14:paraId="58C12DF8" w14:textId="77777777" w:rsidR="001F1C82" w:rsidRPr="000D319F" w:rsidRDefault="001F1C8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4B98D8A4" w14:textId="77777777" w:rsidR="001F1C82" w:rsidRPr="000D319F" w:rsidRDefault="001F1C82" w:rsidP="000D319F">
      <w:pPr>
        <w:pStyle w:val="af0"/>
      </w:pPr>
    </w:p>
  </w:endnote>
  <w:endnote w:type="continuationNotice" w:id="1">
    <w:p w14:paraId="5F68B689" w14:textId="77777777" w:rsidR="001F1C82" w:rsidRDefault="001F1C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antinghei SC Demibold">
    <w:altName w:val="微软雅黑"/>
    <w:charset w:val="00"/>
    <w:family w:val="auto"/>
    <w:pitch w:val="variable"/>
    <w:sig w:usb0="00000003" w:usb1="08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6D81" w14:textId="77777777" w:rsidR="00056632" w:rsidRPr="00EA0947" w:rsidRDefault="00EA0947" w:rsidP="00EA094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EA0947">
      <w:rPr>
        <w:rStyle w:val="af2"/>
        <w:b w:val="0"/>
        <w:snapToGrid w:val="0"/>
        <w:sz w:val="16"/>
      </w:rPr>
      <w:t>GE.22-03902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AC41" w14:textId="77777777" w:rsidR="00056632" w:rsidRPr="00EA0947" w:rsidRDefault="00EA0947" w:rsidP="00EA0947">
    <w:pPr>
      <w:pStyle w:val="af0"/>
      <w:tabs>
        <w:tab w:val="clear" w:pos="431"/>
        <w:tab w:val="right" w:pos="9638"/>
      </w:tabs>
      <w:rPr>
        <w:rStyle w:val="af2"/>
      </w:rPr>
    </w:pPr>
    <w:r>
      <w:t>GE.22-03902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F573" w14:textId="5A684D8B" w:rsidR="00056632" w:rsidRPr="00487939" w:rsidRDefault="00EA0947" w:rsidP="00E55A93">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3AA3CB61" wp14:editId="38BE2886">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GE.22-03902</w:t>
    </w:r>
    <w:r w:rsidR="00731A42" w:rsidRPr="00EE277A">
      <w:rPr>
        <w:sz w:val="20"/>
        <w:lang w:eastAsia="zh-CN"/>
      </w:rPr>
      <w:t xml:space="preserve"> (C)</w:t>
    </w:r>
    <w:r w:rsidR="00AB1CDF">
      <w:rPr>
        <w:sz w:val="20"/>
        <w:lang w:eastAsia="zh-CN"/>
      </w:rPr>
      <w:tab/>
    </w:r>
    <w:r>
      <w:rPr>
        <w:sz w:val="20"/>
        <w:lang w:eastAsia="zh-CN"/>
      </w:rPr>
      <w:t>23</w:t>
    </w:r>
    <w:r w:rsidR="00AB1CDF">
      <w:rPr>
        <w:sz w:val="20"/>
        <w:lang w:eastAsia="zh-CN"/>
      </w:rPr>
      <w:t>0</w:t>
    </w:r>
    <w:r>
      <w:rPr>
        <w:sz w:val="20"/>
        <w:lang w:eastAsia="zh-CN"/>
      </w:rPr>
      <w:t>5</w:t>
    </w:r>
    <w:r w:rsidR="00586C7B">
      <w:rPr>
        <w:sz w:val="20"/>
        <w:lang w:eastAsia="zh-CN"/>
      </w:rPr>
      <w:t>2</w:t>
    </w:r>
    <w:r>
      <w:rPr>
        <w:rFonts w:asciiTheme="majorBidi" w:eastAsiaTheme="minorEastAsia" w:hAnsiTheme="majorBidi" w:cstheme="majorBidi"/>
        <w:sz w:val="20"/>
      </w:rPr>
      <w:t>2</w:t>
    </w:r>
    <w:r w:rsidR="00731A42">
      <w:rPr>
        <w:sz w:val="20"/>
        <w:lang w:eastAsia="zh-CN"/>
      </w:rPr>
      <w:tab/>
    </w:r>
    <w:r w:rsidR="00731A42" w:rsidRPr="00EE277A">
      <w:rPr>
        <w:sz w:val="20"/>
        <w:lang w:eastAsia="zh-CN"/>
      </w:rPr>
      <w:t>0</w:t>
    </w:r>
    <w:r>
      <w:rPr>
        <w:sz w:val="20"/>
        <w:lang w:eastAsia="zh-CN"/>
      </w:rPr>
      <w:t>8</w:t>
    </w:r>
    <w:r w:rsidR="00731A42">
      <w:rPr>
        <w:sz w:val="20"/>
        <w:lang w:eastAsia="zh-CN"/>
      </w:rPr>
      <w:t>0</w:t>
    </w:r>
    <w:r>
      <w:rPr>
        <w:sz w:val="20"/>
        <w:lang w:eastAsia="zh-CN"/>
      </w:rPr>
      <w:t>7</w:t>
    </w:r>
    <w:r w:rsidR="00586C7B">
      <w:rPr>
        <w:sz w:val="20"/>
        <w:lang w:eastAsia="zh-CN"/>
      </w:rPr>
      <w:t>2</w:t>
    </w:r>
    <w:r>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72255FD0" wp14:editId="1ED9A52D">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5F2E" w14:textId="77777777" w:rsidR="001F1C82" w:rsidRPr="000157B1" w:rsidRDefault="001F1C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8096894" w14:textId="77777777" w:rsidR="001F1C82" w:rsidRPr="000157B1" w:rsidRDefault="001F1C8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4FAE8FF" w14:textId="77777777" w:rsidR="001F1C82" w:rsidRDefault="001F1C82"/>
  </w:footnote>
  <w:footnote w:id="2">
    <w:p w14:paraId="2255FF9F" w14:textId="7E452DF3" w:rsidR="00EA0947" w:rsidRPr="003F1EB9" w:rsidRDefault="00EA0947" w:rsidP="00EA0947">
      <w:pPr>
        <w:pStyle w:val="a6"/>
        <w:tabs>
          <w:tab w:val="clear" w:pos="1021"/>
          <w:tab w:val="right" w:pos="1020"/>
        </w:tabs>
      </w:pPr>
      <w:r w:rsidRPr="003F1EB9">
        <w:rPr>
          <w:rStyle w:val="a8"/>
          <w:rFonts w:eastAsia="宋体"/>
        </w:rPr>
        <w:tab/>
      </w:r>
      <w:r w:rsidRPr="003F1EB9">
        <w:rPr>
          <w:rStyle w:val="a8"/>
          <w:rFonts w:eastAsia="宋体"/>
          <w:vertAlign w:val="baseline"/>
        </w:rPr>
        <w:t>*</w:t>
      </w:r>
      <w:r w:rsidRPr="003F1EB9">
        <w:tab/>
      </w:r>
      <w:r w:rsidRPr="003F1EB9">
        <w:rPr>
          <w:rFonts w:hint="eastAsia"/>
        </w:rPr>
        <w:t>委员会第八十九届会议</w:t>
      </w:r>
      <w:r w:rsidRPr="003F1EB9">
        <w:rPr>
          <w:rFonts w:hint="eastAsia"/>
        </w:rPr>
        <w:t>(2022</w:t>
      </w:r>
      <w:r w:rsidRPr="003F1EB9">
        <w:rPr>
          <w:rFonts w:hint="eastAsia"/>
        </w:rPr>
        <w:t>年</w:t>
      </w:r>
      <w:r w:rsidRPr="003F1EB9">
        <w:rPr>
          <w:rFonts w:hint="eastAsia"/>
        </w:rPr>
        <w:t>1</w:t>
      </w:r>
      <w:r w:rsidRPr="003F1EB9">
        <w:rPr>
          <w:rFonts w:hint="eastAsia"/>
        </w:rPr>
        <w:t>月</w:t>
      </w:r>
      <w:r w:rsidRPr="003F1EB9">
        <w:rPr>
          <w:rFonts w:hint="eastAsia"/>
        </w:rPr>
        <w:t>31</w:t>
      </w:r>
      <w:r w:rsidRPr="003F1EB9">
        <w:rPr>
          <w:rFonts w:hint="eastAsia"/>
        </w:rPr>
        <w:t>日至</w:t>
      </w:r>
      <w:r w:rsidRPr="003F1EB9">
        <w:rPr>
          <w:rFonts w:hint="eastAsia"/>
        </w:rPr>
        <w:t>2</w:t>
      </w:r>
      <w:r w:rsidRPr="003F1EB9">
        <w:rPr>
          <w:rFonts w:hint="eastAsia"/>
        </w:rPr>
        <w:t>月</w:t>
      </w:r>
      <w:r w:rsidRPr="003F1EB9">
        <w:rPr>
          <w:rFonts w:hint="eastAsia"/>
        </w:rPr>
        <w:t>11</w:t>
      </w:r>
      <w:r w:rsidRPr="003F1EB9">
        <w:rPr>
          <w:rFonts w:hint="eastAsia"/>
        </w:rPr>
        <w:t>日</w:t>
      </w:r>
      <w:r w:rsidRPr="003F1EB9">
        <w:rPr>
          <w:rFonts w:hint="eastAsia"/>
        </w:rPr>
        <w:t>)</w:t>
      </w:r>
      <w:r w:rsidRPr="003F1EB9">
        <w:rPr>
          <w:rFonts w:hint="eastAsia"/>
        </w:rPr>
        <w:t>通过。</w:t>
      </w:r>
    </w:p>
  </w:footnote>
  <w:footnote w:id="3">
    <w:p w14:paraId="46906084" w14:textId="5C804B0F" w:rsidR="00EA0947" w:rsidRPr="003F1EB9" w:rsidRDefault="00EA0947" w:rsidP="00EA0947">
      <w:pPr>
        <w:pStyle w:val="a6"/>
        <w:tabs>
          <w:tab w:val="clear" w:pos="1021"/>
          <w:tab w:val="right" w:pos="1020"/>
        </w:tabs>
      </w:pPr>
      <w:r w:rsidRPr="003F1EB9">
        <w:rPr>
          <w:rStyle w:val="a8"/>
          <w:rFonts w:eastAsia="宋体"/>
        </w:rPr>
        <w:tab/>
      </w:r>
      <w:r w:rsidRPr="003F1EB9">
        <w:rPr>
          <w:rStyle w:val="a8"/>
          <w:rFonts w:eastAsia="宋体"/>
          <w:vertAlign w:val="baseline"/>
        </w:rPr>
        <w:t>**</w:t>
      </w:r>
      <w:r w:rsidRPr="003F1EB9">
        <w:tab/>
      </w:r>
      <w:r w:rsidRPr="003F1EB9">
        <w:rPr>
          <w:rFonts w:hint="eastAsia"/>
        </w:rPr>
        <w:t>委员会下列委员参加了本来文的审查：苏珊娜·阿霍、辛德·阿尤毕·伊德里斯、林钦·乔佩尔、布拉基·古德布兰松、索皮奥·基拉泽、杰哈德·马迪、本雅姆·达维特·梅兹姆尔、克拉伦斯·纳尔逊、大</w:t>
      </w:r>
      <w:proofErr w:type="gramStart"/>
      <w:r w:rsidRPr="003F1EB9">
        <w:rPr>
          <w:rFonts w:hint="eastAsia"/>
        </w:rPr>
        <w:t>谷美纪子</w:t>
      </w:r>
      <w:proofErr w:type="gramEnd"/>
      <w:r w:rsidRPr="003F1EB9">
        <w:rPr>
          <w:rFonts w:hint="eastAsia"/>
        </w:rPr>
        <w:t>、路易斯·埃内斯托·佩德内拉·雷纳、扎拉·拉图、何塞·安杰尔·罗德里格斯·雷耶斯、安·玛丽·斯凯尔顿、韦利娜·托多罗娃、伯努瓦·范凯尔斯比尔克。</w:t>
      </w:r>
    </w:p>
    <w:p w14:paraId="40CC77E9" w14:textId="426BBDA9" w:rsidR="00EA0947" w:rsidRPr="003F1EB9" w:rsidRDefault="00EA0947" w:rsidP="00EA0947">
      <w:pPr>
        <w:pStyle w:val="a6"/>
        <w:tabs>
          <w:tab w:val="clear" w:pos="1021"/>
          <w:tab w:val="right" w:pos="1020"/>
        </w:tabs>
      </w:pPr>
      <w:r w:rsidRPr="003F1EB9">
        <w:tab/>
      </w:r>
      <w:r w:rsidRPr="003F1EB9">
        <w:tab/>
      </w:r>
      <w:r w:rsidRPr="003F1EB9">
        <w:rPr>
          <w:rFonts w:hint="eastAsia"/>
        </w:rPr>
        <w:t>根据《儿童权利公约关于设定来文程序的任择议定书》之下的委员会议事规则第</w:t>
      </w:r>
      <w:r w:rsidRPr="003F1EB9">
        <w:rPr>
          <w:rFonts w:hint="eastAsia"/>
        </w:rPr>
        <w:t>8</w:t>
      </w:r>
      <w:r w:rsidRPr="003F1EB9">
        <w:rPr>
          <w:rFonts w:hint="eastAsia"/>
        </w:rPr>
        <w:t>条</w:t>
      </w:r>
      <w:r w:rsidRPr="003F1EB9">
        <w:rPr>
          <w:rFonts w:hint="eastAsia"/>
        </w:rPr>
        <w:t>(</w:t>
      </w:r>
      <w:r w:rsidRPr="003F1EB9">
        <w:rPr>
          <w:rFonts w:hint="eastAsia"/>
        </w:rPr>
        <w:t>第</w:t>
      </w:r>
      <w:r w:rsidRPr="003F1EB9">
        <w:rPr>
          <w:rFonts w:hint="eastAsia"/>
        </w:rPr>
        <w:t>1</w:t>
      </w:r>
      <w:r w:rsidRPr="003F1EB9">
        <w:rPr>
          <w:rFonts w:hint="eastAsia"/>
        </w:rPr>
        <w:t>款</w:t>
      </w:r>
      <w:r w:rsidRPr="003F1EB9">
        <w:rPr>
          <w:rFonts w:hint="eastAsia"/>
        </w:rPr>
        <w:t>(a)</w:t>
      </w:r>
      <w:r w:rsidRPr="003F1EB9">
        <w:rPr>
          <w:rFonts w:hint="eastAsia"/>
        </w:rPr>
        <w:t>项</w:t>
      </w:r>
      <w:r w:rsidRPr="003F1EB9">
        <w:rPr>
          <w:rFonts w:hint="eastAsia"/>
        </w:rPr>
        <w:t>)</w:t>
      </w:r>
      <w:r w:rsidRPr="003F1EB9">
        <w:rPr>
          <w:rFonts w:hint="eastAsia"/>
        </w:rPr>
        <w:t>，委员会委员菲利普·雅费没有参加对来文的审查。</w:t>
      </w:r>
    </w:p>
  </w:footnote>
  <w:footnote w:id="4">
    <w:p w14:paraId="5A18B050" w14:textId="77777777" w:rsidR="000423EF" w:rsidRPr="003F1EB9" w:rsidRDefault="000423EF" w:rsidP="00F075EB">
      <w:pPr>
        <w:pStyle w:val="a6"/>
      </w:pPr>
      <w:r w:rsidRPr="003F1EB9">
        <w:tab/>
      </w:r>
      <w:r w:rsidRPr="003F1EB9">
        <w:rPr>
          <w:rStyle w:val="a8"/>
          <w:rFonts w:eastAsia="宋体"/>
        </w:rPr>
        <w:footnoteRef/>
      </w:r>
      <w:r w:rsidRPr="003F1EB9">
        <w:tab/>
      </w:r>
      <w:r w:rsidRPr="003F1EB9">
        <w:t>国家移民事务秘书处</w:t>
      </w:r>
      <w:r w:rsidRPr="003F1EB9">
        <w:rPr>
          <w:rFonts w:hint="eastAsia"/>
        </w:rPr>
        <w:t>于</w:t>
      </w:r>
      <w:r w:rsidRPr="003F1EB9">
        <w:rPr>
          <w:rFonts w:hint="eastAsia"/>
        </w:rPr>
        <w:t>2015</w:t>
      </w:r>
      <w:r w:rsidRPr="003F1EB9">
        <w:rPr>
          <w:rFonts w:hint="eastAsia"/>
        </w:rPr>
        <w:t>年</w:t>
      </w:r>
      <w:r w:rsidRPr="003F1EB9">
        <w:rPr>
          <w:rFonts w:hint="eastAsia"/>
        </w:rPr>
        <w:t>1</w:t>
      </w:r>
      <w:r w:rsidRPr="003F1EB9">
        <w:rPr>
          <w:rFonts w:hint="eastAsia"/>
        </w:rPr>
        <w:t>月</w:t>
      </w:r>
      <w:r w:rsidRPr="003F1EB9">
        <w:rPr>
          <w:rFonts w:hint="eastAsia"/>
        </w:rPr>
        <w:t>1</w:t>
      </w:r>
      <w:r w:rsidRPr="003F1EB9">
        <w:rPr>
          <w:rFonts w:hint="eastAsia"/>
        </w:rPr>
        <w:t>日接替了联邦移民局。</w:t>
      </w:r>
    </w:p>
  </w:footnote>
  <w:footnote w:id="5">
    <w:p w14:paraId="0030CF13" w14:textId="77777777" w:rsidR="000423EF" w:rsidRPr="003F1EB9" w:rsidRDefault="000423EF" w:rsidP="00F075EB">
      <w:pPr>
        <w:pStyle w:val="a6"/>
      </w:pPr>
      <w:r w:rsidRPr="003F1EB9">
        <w:tab/>
      </w:r>
      <w:r w:rsidRPr="003F1EB9">
        <w:rPr>
          <w:rStyle w:val="a8"/>
          <w:rFonts w:eastAsia="宋体"/>
        </w:rPr>
        <w:footnoteRef/>
      </w:r>
      <w:r w:rsidRPr="003F1EB9">
        <w:tab/>
      </w:r>
      <w:r w:rsidRPr="003F1EB9">
        <w:rPr>
          <w:rFonts w:hint="eastAsia"/>
          <w:spacing w:val="-1"/>
        </w:rPr>
        <w:t>提交人提及圣加仑言语治疗学校</w:t>
      </w:r>
      <w:r w:rsidRPr="003F1EB9">
        <w:rPr>
          <w:rFonts w:hint="eastAsia"/>
          <w:spacing w:val="-1"/>
        </w:rPr>
        <w:t>2017</w:t>
      </w:r>
      <w:r w:rsidRPr="003F1EB9">
        <w:rPr>
          <w:rFonts w:hint="eastAsia"/>
          <w:spacing w:val="-1"/>
        </w:rPr>
        <w:t>年</w:t>
      </w:r>
      <w:r w:rsidRPr="003F1EB9">
        <w:rPr>
          <w:rFonts w:hint="eastAsia"/>
          <w:spacing w:val="-1"/>
        </w:rPr>
        <w:t>4</w:t>
      </w:r>
      <w:r w:rsidRPr="003F1EB9">
        <w:rPr>
          <w:rFonts w:hint="eastAsia"/>
          <w:spacing w:val="-1"/>
        </w:rPr>
        <w:t>月</w:t>
      </w:r>
      <w:r w:rsidRPr="003F1EB9">
        <w:rPr>
          <w:rFonts w:hint="eastAsia"/>
          <w:spacing w:val="-1"/>
        </w:rPr>
        <w:t>11</w:t>
      </w:r>
      <w:r w:rsidRPr="003F1EB9">
        <w:rPr>
          <w:rFonts w:hint="eastAsia"/>
          <w:spacing w:val="-1"/>
        </w:rPr>
        <w:t>日的评估，其中明确表示，</w:t>
      </w:r>
      <w:r w:rsidRPr="003F1EB9">
        <w:rPr>
          <w:spacing w:val="-1"/>
        </w:rPr>
        <w:t>M.S.</w:t>
      </w:r>
      <w:r w:rsidRPr="003F1EB9">
        <w:rPr>
          <w:rFonts w:hint="eastAsia"/>
          <w:spacing w:val="-1"/>
        </w:rPr>
        <w:t>可以使用手语表达某些意图，但她的语言技能不足以表达更复杂的想法，今后生活可能需要依靠亲属照料</w:t>
      </w:r>
      <w:r w:rsidRPr="003F1EB9">
        <w:rPr>
          <w:rFonts w:hint="eastAsia"/>
        </w:rPr>
        <w:t>。</w:t>
      </w:r>
    </w:p>
  </w:footnote>
  <w:footnote w:id="6">
    <w:p w14:paraId="6B84AF7E"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根据圣加仑州儿童和青少年精神病学中心</w:t>
      </w:r>
      <w:r w:rsidRPr="003F1EB9">
        <w:rPr>
          <w:rFonts w:hint="eastAsia"/>
        </w:rPr>
        <w:t>2016</w:t>
      </w:r>
      <w:r w:rsidRPr="003F1EB9">
        <w:rPr>
          <w:rFonts w:hint="eastAsia"/>
        </w:rPr>
        <w:t>年</w:t>
      </w:r>
      <w:r w:rsidRPr="003F1EB9">
        <w:rPr>
          <w:rFonts w:hint="eastAsia"/>
        </w:rPr>
        <w:t>7</w:t>
      </w:r>
      <w:r w:rsidRPr="003F1EB9">
        <w:rPr>
          <w:rFonts w:hint="eastAsia"/>
        </w:rPr>
        <w:t>月</w:t>
      </w:r>
      <w:r w:rsidRPr="003F1EB9">
        <w:rPr>
          <w:rFonts w:hint="eastAsia"/>
        </w:rPr>
        <w:t>5</w:t>
      </w:r>
      <w:r w:rsidRPr="003F1EB9">
        <w:rPr>
          <w:rFonts w:hint="eastAsia"/>
        </w:rPr>
        <w:t>日的信函，</w:t>
      </w:r>
      <w:r w:rsidRPr="003F1EB9">
        <w:t>K.S.</w:t>
      </w:r>
      <w:r w:rsidRPr="003F1EB9">
        <w:rPr>
          <w:rFonts w:hint="eastAsia"/>
        </w:rPr>
        <w:t>被诊断患有严重的创伤后应激障碍，并疑似在原籍国遭受过多次创伤。</w:t>
      </w:r>
    </w:p>
  </w:footnote>
  <w:footnote w:id="7">
    <w:p w14:paraId="5C4D5954"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提交人在</w:t>
      </w:r>
      <w:r w:rsidRPr="003F1EB9">
        <w:rPr>
          <w:rFonts w:hint="eastAsia"/>
        </w:rPr>
        <w:t>2018</w:t>
      </w:r>
      <w:r w:rsidRPr="003F1EB9">
        <w:rPr>
          <w:rFonts w:hint="eastAsia"/>
        </w:rPr>
        <w:t>年</w:t>
      </w:r>
      <w:r w:rsidRPr="003F1EB9">
        <w:rPr>
          <w:rFonts w:hint="eastAsia"/>
        </w:rPr>
        <w:t>3</w:t>
      </w:r>
      <w:r w:rsidRPr="003F1EB9">
        <w:rPr>
          <w:rFonts w:hint="eastAsia"/>
        </w:rPr>
        <w:t>月</w:t>
      </w:r>
      <w:r w:rsidRPr="003F1EB9">
        <w:rPr>
          <w:rFonts w:hint="eastAsia"/>
        </w:rPr>
        <w:t>1</w:t>
      </w:r>
      <w:r w:rsidRPr="003F1EB9">
        <w:rPr>
          <w:rFonts w:hint="eastAsia"/>
        </w:rPr>
        <w:t>日给吐根</w:t>
      </w:r>
      <w:proofErr w:type="gramStart"/>
      <w:r w:rsidRPr="003F1EB9">
        <w:rPr>
          <w:rFonts w:hint="eastAsia"/>
        </w:rPr>
        <w:t>堡儿童</w:t>
      </w:r>
      <w:proofErr w:type="gramEnd"/>
      <w:r w:rsidRPr="003F1EB9">
        <w:rPr>
          <w:rFonts w:hint="eastAsia"/>
        </w:rPr>
        <w:t>和成人保护局的信函中称，他们在中心的生活条件不利于</w:t>
      </w:r>
      <w:r w:rsidRPr="003F1EB9">
        <w:t>M.S.</w:t>
      </w:r>
      <w:r w:rsidRPr="003F1EB9">
        <w:rPr>
          <w:rFonts w:hint="eastAsia"/>
        </w:rPr>
        <w:t>和</w:t>
      </w:r>
      <w:r w:rsidRPr="003F1EB9">
        <w:t>K.S.</w:t>
      </w:r>
      <w:r w:rsidRPr="003F1EB9">
        <w:rPr>
          <w:rFonts w:hint="eastAsia"/>
        </w:rPr>
        <w:t>的发展，而且两个孩子按照《公约》第</w:t>
      </w:r>
      <w:r w:rsidRPr="003F1EB9">
        <w:rPr>
          <w:rFonts w:hint="eastAsia"/>
        </w:rPr>
        <w:t>6</w:t>
      </w:r>
      <w:r w:rsidRPr="003F1EB9">
        <w:rPr>
          <w:rFonts w:hint="eastAsia"/>
        </w:rPr>
        <w:t>条</w:t>
      </w:r>
      <w:r w:rsidRPr="003F1EB9">
        <w:t>(</w:t>
      </w:r>
      <w:r w:rsidRPr="003F1EB9">
        <w:rPr>
          <w:rFonts w:hint="eastAsia"/>
        </w:rPr>
        <w:t>第</w:t>
      </w:r>
      <w:r w:rsidRPr="003F1EB9">
        <w:rPr>
          <w:rFonts w:hint="eastAsia"/>
        </w:rPr>
        <w:t>2</w:t>
      </w:r>
      <w:r w:rsidRPr="003F1EB9">
        <w:rPr>
          <w:rFonts w:hint="eastAsia"/>
        </w:rPr>
        <w:t>款</w:t>
      </w:r>
      <w:r w:rsidRPr="003F1EB9">
        <w:t>)</w:t>
      </w:r>
      <w:r w:rsidRPr="003F1EB9">
        <w:rPr>
          <w:rFonts w:hint="eastAsia"/>
        </w:rPr>
        <w:t>应享有的受教育权没有得到尊重。他们还引述了吐根</w:t>
      </w:r>
      <w:proofErr w:type="gramStart"/>
      <w:r w:rsidRPr="003F1EB9">
        <w:rPr>
          <w:rFonts w:hint="eastAsia"/>
        </w:rPr>
        <w:t>堡儿童</w:t>
      </w:r>
      <w:proofErr w:type="gramEnd"/>
      <w:r w:rsidRPr="003F1EB9">
        <w:rPr>
          <w:rFonts w:hint="eastAsia"/>
        </w:rPr>
        <w:t>和成人保护局</w:t>
      </w:r>
      <w:r w:rsidRPr="003F1EB9">
        <w:rPr>
          <w:rFonts w:hint="eastAsia"/>
        </w:rPr>
        <w:t>2016</w:t>
      </w:r>
      <w:r w:rsidRPr="003F1EB9">
        <w:rPr>
          <w:rFonts w:hint="eastAsia"/>
        </w:rPr>
        <w:t>年</w:t>
      </w:r>
      <w:r w:rsidRPr="003F1EB9">
        <w:rPr>
          <w:rFonts w:hint="eastAsia"/>
        </w:rPr>
        <w:t>11</w:t>
      </w:r>
      <w:r w:rsidRPr="003F1EB9">
        <w:rPr>
          <w:rFonts w:hint="eastAsia"/>
        </w:rPr>
        <w:t>月</w:t>
      </w:r>
      <w:r w:rsidRPr="003F1EB9">
        <w:rPr>
          <w:rFonts w:hint="eastAsia"/>
        </w:rPr>
        <w:t>9</w:t>
      </w:r>
      <w:r w:rsidRPr="003F1EB9">
        <w:rPr>
          <w:rFonts w:hint="eastAsia"/>
        </w:rPr>
        <w:t>日的信函。</w:t>
      </w:r>
    </w:p>
  </w:footnote>
  <w:footnote w:id="8">
    <w:p w14:paraId="1E68CA9A" w14:textId="5EA88938" w:rsidR="000423EF" w:rsidRPr="003F1EB9" w:rsidRDefault="000423EF" w:rsidP="002D785D">
      <w:pPr>
        <w:pStyle w:val="a6"/>
      </w:pPr>
      <w:r w:rsidRPr="003F1EB9">
        <w:tab/>
      </w:r>
      <w:r w:rsidRPr="003F1EB9">
        <w:rPr>
          <w:rStyle w:val="a8"/>
          <w:rFonts w:eastAsia="宋体"/>
        </w:rPr>
        <w:footnoteRef/>
      </w:r>
      <w:r w:rsidRPr="003F1EB9">
        <w:tab/>
      </w:r>
      <w:hyperlink r:id="rId1" w:history="1">
        <w:r w:rsidRPr="003F1EB9">
          <w:rPr>
            <w:rStyle w:val="afa"/>
          </w:rPr>
          <w:t>E/C.12/RUS/CO/6</w:t>
        </w:r>
      </w:hyperlink>
      <w:r w:rsidRPr="003F1EB9">
        <w:rPr>
          <w:rFonts w:hint="eastAsia"/>
        </w:rPr>
        <w:t>，第</w:t>
      </w:r>
      <w:r w:rsidRPr="003F1EB9">
        <w:rPr>
          <w:rFonts w:hint="eastAsia"/>
        </w:rPr>
        <w:t>40</w:t>
      </w:r>
      <w:r w:rsidRPr="003F1EB9">
        <w:rPr>
          <w:rFonts w:hint="eastAsia"/>
        </w:rPr>
        <w:t>和第</w:t>
      </w:r>
      <w:r w:rsidRPr="003F1EB9">
        <w:rPr>
          <w:rFonts w:hint="eastAsia"/>
        </w:rPr>
        <w:t>44</w:t>
      </w:r>
      <w:r w:rsidRPr="003F1EB9">
        <w:rPr>
          <w:rFonts w:hint="eastAsia"/>
        </w:rPr>
        <w:t>段。</w:t>
      </w:r>
    </w:p>
  </w:footnote>
  <w:footnote w:id="9">
    <w:p w14:paraId="35313CAE"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提交人在来文中未提及</w:t>
      </w:r>
      <w:r w:rsidRPr="003F1EB9">
        <w:t>K.S.</w:t>
      </w:r>
      <w:r w:rsidRPr="003F1EB9">
        <w:rPr>
          <w:rFonts w:hint="eastAsia"/>
        </w:rPr>
        <w:t>患有血友病。</w:t>
      </w:r>
    </w:p>
  </w:footnote>
  <w:footnote w:id="10">
    <w:p w14:paraId="3CF1A4AC" w14:textId="1FF2EAEE" w:rsidR="000423EF" w:rsidRPr="003F1EB9" w:rsidRDefault="000423EF" w:rsidP="002D785D">
      <w:pPr>
        <w:pStyle w:val="a6"/>
      </w:pPr>
      <w:r w:rsidRPr="003F1EB9">
        <w:tab/>
      </w:r>
      <w:r w:rsidRPr="003F1EB9">
        <w:rPr>
          <w:rStyle w:val="a8"/>
          <w:rFonts w:eastAsia="宋体"/>
        </w:rPr>
        <w:footnoteRef/>
      </w:r>
      <w:r w:rsidRPr="003F1EB9">
        <w:tab/>
      </w:r>
      <w:hyperlink r:id="rId2" w:history="1">
        <w:r w:rsidRPr="003F1EB9">
          <w:rPr>
            <w:rStyle w:val="afa"/>
          </w:rPr>
          <w:t>CEDAW/C/RUS/CO/8</w:t>
        </w:r>
      </w:hyperlink>
      <w:r w:rsidRPr="003F1EB9">
        <w:rPr>
          <w:rFonts w:hint="eastAsia"/>
        </w:rPr>
        <w:t>，第</w:t>
      </w:r>
      <w:r w:rsidRPr="003F1EB9">
        <w:rPr>
          <w:rFonts w:hint="eastAsia"/>
        </w:rPr>
        <w:t>11</w:t>
      </w:r>
      <w:r w:rsidRPr="003F1EB9">
        <w:rPr>
          <w:rFonts w:hint="eastAsia"/>
        </w:rPr>
        <w:t>、第</w:t>
      </w:r>
      <w:r w:rsidRPr="003F1EB9">
        <w:rPr>
          <w:rFonts w:hint="eastAsia"/>
        </w:rPr>
        <w:t>21</w:t>
      </w:r>
      <w:r w:rsidRPr="003F1EB9">
        <w:rPr>
          <w:rFonts w:hint="eastAsia"/>
        </w:rPr>
        <w:t>和第</w:t>
      </w:r>
      <w:r w:rsidRPr="003F1EB9">
        <w:rPr>
          <w:rFonts w:hint="eastAsia"/>
        </w:rPr>
        <w:t>35</w:t>
      </w:r>
      <w:r w:rsidRPr="003F1EB9">
        <w:t xml:space="preserve"> (a)</w:t>
      </w:r>
      <w:r w:rsidRPr="003F1EB9">
        <w:rPr>
          <w:rFonts w:hint="eastAsia"/>
        </w:rPr>
        <w:t>段。</w:t>
      </w:r>
    </w:p>
  </w:footnote>
  <w:footnote w:id="11">
    <w:p w14:paraId="1D471C93" w14:textId="2A501E53" w:rsidR="000423EF" w:rsidRPr="003F1EB9" w:rsidRDefault="000423EF" w:rsidP="002D785D">
      <w:pPr>
        <w:pStyle w:val="a6"/>
      </w:pPr>
      <w:r w:rsidRPr="003F1EB9">
        <w:tab/>
      </w:r>
      <w:r w:rsidRPr="003F1EB9">
        <w:rPr>
          <w:rStyle w:val="a8"/>
          <w:rFonts w:eastAsia="宋体"/>
        </w:rPr>
        <w:footnoteRef/>
      </w:r>
      <w:r w:rsidRPr="003F1EB9">
        <w:tab/>
      </w:r>
      <w:r w:rsidRPr="003F1EB9">
        <w:rPr>
          <w:iCs/>
        </w:rPr>
        <w:t>M.S.P.-B.</w:t>
      </w:r>
      <w:r w:rsidRPr="003F1EB9">
        <w:rPr>
          <w:rFonts w:eastAsia="楷体"/>
          <w:iCs/>
        </w:rPr>
        <w:t>和</w:t>
      </w:r>
      <w:r w:rsidRPr="003F1EB9">
        <w:rPr>
          <w:rFonts w:eastAsia="楷体"/>
          <w:iCs/>
        </w:rPr>
        <w:t>S.P.</w:t>
      </w:r>
      <w:r w:rsidRPr="003F1EB9">
        <w:rPr>
          <w:rFonts w:eastAsia="楷体"/>
          <w:iCs/>
        </w:rPr>
        <w:t>诉荷兰案</w:t>
      </w:r>
      <w:r w:rsidRPr="003F1EB9">
        <w:t>(</w:t>
      </w:r>
      <w:hyperlink r:id="rId3" w:history="1">
        <w:r w:rsidRPr="003F1EB9">
          <w:rPr>
            <w:rStyle w:val="afa"/>
          </w:rPr>
          <w:t>CCPR/C/123/D/2673/2015</w:t>
        </w:r>
      </w:hyperlink>
      <w:r w:rsidRPr="003F1EB9">
        <w:t>)</w:t>
      </w:r>
      <w:r w:rsidRPr="003F1EB9">
        <w:rPr>
          <w:rFonts w:hint="eastAsia"/>
        </w:rPr>
        <w:t>，第</w:t>
      </w:r>
      <w:r w:rsidRPr="003F1EB9">
        <w:rPr>
          <w:rFonts w:hint="eastAsia"/>
        </w:rPr>
        <w:t>6.4</w:t>
      </w:r>
      <w:r w:rsidRPr="003F1EB9">
        <w:rPr>
          <w:rFonts w:hint="eastAsia"/>
        </w:rPr>
        <w:t>段。</w:t>
      </w:r>
    </w:p>
  </w:footnote>
  <w:footnote w:id="12">
    <w:p w14:paraId="4C1FEED2"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欧洲人权法院，</w:t>
      </w:r>
      <w:r w:rsidRPr="003F1EB9">
        <w:rPr>
          <w:iCs/>
        </w:rPr>
        <w:t>N.D.</w:t>
      </w:r>
      <w:r w:rsidRPr="003F1EB9">
        <w:rPr>
          <w:rFonts w:eastAsia="楷体"/>
          <w:iCs/>
        </w:rPr>
        <w:t>和</w:t>
      </w:r>
      <w:r w:rsidRPr="003F1EB9">
        <w:rPr>
          <w:rFonts w:eastAsia="楷体"/>
          <w:iCs/>
        </w:rPr>
        <w:t>N.T.</w:t>
      </w:r>
      <w:r w:rsidRPr="003F1EB9">
        <w:rPr>
          <w:rFonts w:eastAsia="楷体"/>
          <w:iCs/>
        </w:rPr>
        <w:t>诉西班牙案</w:t>
      </w:r>
      <w:r w:rsidRPr="003F1EB9">
        <w:rPr>
          <w:rFonts w:hint="eastAsia"/>
          <w:iCs/>
        </w:rPr>
        <w:t>，第</w:t>
      </w:r>
      <w:r w:rsidRPr="003F1EB9">
        <w:t>8675/15</w:t>
      </w:r>
      <w:r w:rsidRPr="003F1EB9">
        <w:rPr>
          <w:rFonts w:hint="eastAsia"/>
        </w:rPr>
        <w:t>号和第</w:t>
      </w:r>
      <w:r w:rsidRPr="003F1EB9">
        <w:t>8697/15</w:t>
      </w:r>
      <w:r w:rsidRPr="003F1EB9">
        <w:rPr>
          <w:rFonts w:hint="eastAsia"/>
        </w:rPr>
        <w:t>号申诉，</w:t>
      </w:r>
      <w:r w:rsidRPr="003F1EB9">
        <w:rPr>
          <w:rFonts w:hint="eastAsia"/>
        </w:rPr>
        <w:t>2020</w:t>
      </w:r>
      <w:r w:rsidRPr="003F1EB9">
        <w:rPr>
          <w:rFonts w:hint="eastAsia"/>
        </w:rPr>
        <w:t>年</w:t>
      </w:r>
      <w:r w:rsidRPr="003F1EB9">
        <w:rPr>
          <w:rFonts w:hint="eastAsia"/>
        </w:rPr>
        <w:t>2</w:t>
      </w:r>
      <w:r w:rsidRPr="003F1EB9">
        <w:rPr>
          <w:rFonts w:hint="eastAsia"/>
        </w:rPr>
        <w:t>月</w:t>
      </w:r>
      <w:r w:rsidRPr="003F1EB9">
        <w:rPr>
          <w:rFonts w:hint="eastAsia"/>
        </w:rPr>
        <w:t>13</w:t>
      </w:r>
      <w:r w:rsidRPr="003F1EB9">
        <w:rPr>
          <w:rFonts w:hint="eastAsia"/>
        </w:rPr>
        <w:t>日判决，第</w:t>
      </w:r>
      <w:r w:rsidRPr="003F1EB9">
        <w:rPr>
          <w:rFonts w:hint="eastAsia"/>
        </w:rPr>
        <w:t>72</w:t>
      </w:r>
      <w:r w:rsidRPr="003F1EB9">
        <w:rPr>
          <w:rFonts w:hint="eastAsia"/>
        </w:rPr>
        <w:t>和第</w:t>
      </w:r>
      <w:r w:rsidRPr="003F1EB9">
        <w:rPr>
          <w:rFonts w:hint="eastAsia"/>
        </w:rPr>
        <w:t>73</w:t>
      </w:r>
      <w:r w:rsidRPr="003F1EB9">
        <w:rPr>
          <w:rFonts w:hint="eastAsia"/>
        </w:rPr>
        <w:t>段。</w:t>
      </w:r>
    </w:p>
  </w:footnote>
  <w:footnote w:id="13">
    <w:p w14:paraId="0019C9B5"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儿童权利委员会，第</w:t>
      </w:r>
      <w:r w:rsidRPr="003F1EB9">
        <w:rPr>
          <w:rFonts w:hint="eastAsia"/>
        </w:rPr>
        <w:t>15</w:t>
      </w:r>
      <w:r w:rsidRPr="003F1EB9">
        <w:rPr>
          <w:rFonts w:hint="eastAsia"/>
        </w:rPr>
        <w:t>号一般性意见</w:t>
      </w:r>
      <w:r w:rsidRPr="003F1EB9">
        <w:t>(2013</w:t>
      </w:r>
      <w:r w:rsidRPr="003F1EB9">
        <w:rPr>
          <w:rFonts w:hint="eastAsia"/>
        </w:rPr>
        <w:t>年</w:t>
      </w:r>
      <w:r w:rsidRPr="003F1EB9">
        <w:rPr>
          <w:rFonts w:hint="eastAsia"/>
        </w:rPr>
        <w:t>)</w:t>
      </w:r>
      <w:r w:rsidRPr="003F1EB9">
        <w:rPr>
          <w:rFonts w:hint="eastAsia"/>
        </w:rPr>
        <w:t>，第</w:t>
      </w:r>
      <w:r w:rsidRPr="003F1EB9">
        <w:rPr>
          <w:rFonts w:hint="eastAsia"/>
        </w:rPr>
        <w:t>7</w:t>
      </w:r>
      <w:r w:rsidRPr="003F1EB9">
        <w:rPr>
          <w:rFonts w:hint="eastAsia"/>
        </w:rPr>
        <w:t>段。</w:t>
      </w:r>
    </w:p>
  </w:footnote>
  <w:footnote w:id="14">
    <w:p w14:paraId="785BC8F1"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儿童权利委员会，第</w:t>
      </w:r>
      <w:r w:rsidRPr="003F1EB9">
        <w:rPr>
          <w:rFonts w:hint="eastAsia"/>
        </w:rPr>
        <w:t>14</w:t>
      </w:r>
      <w:r w:rsidRPr="003F1EB9">
        <w:rPr>
          <w:rFonts w:hint="eastAsia"/>
        </w:rPr>
        <w:t>号一般性意见</w:t>
      </w:r>
      <w:r w:rsidRPr="003F1EB9">
        <w:t>(2013</w:t>
      </w:r>
      <w:r w:rsidRPr="003F1EB9">
        <w:rPr>
          <w:rFonts w:hint="eastAsia"/>
        </w:rPr>
        <w:t>年</w:t>
      </w:r>
      <w:r w:rsidRPr="003F1EB9">
        <w:rPr>
          <w:rFonts w:hint="eastAsia"/>
        </w:rPr>
        <w:t>)</w:t>
      </w:r>
      <w:r w:rsidRPr="003F1EB9">
        <w:rPr>
          <w:rFonts w:hint="eastAsia"/>
        </w:rPr>
        <w:t>，第</w:t>
      </w:r>
      <w:r w:rsidRPr="003F1EB9">
        <w:rPr>
          <w:rFonts w:hint="eastAsia"/>
        </w:rPr>
        <w:t>6</w:t>
      </w:r>
      <w:r w:rsidRPr="003F1EB9">
        <w:rPr>
          <w:rFonts w:hint="eastAsia"/>
        </w:rPr>
        <w:t>段。</w:t>
      </w:r>
    </w:p>
  </w:footnote>
  <w:footnote w:id="15">
    <w:p w14:paraId="7438BB7D" w14:textId="58116E86" w:rsidR="000423EF" w:rsidRPr="003F1EB9" w:rsidRDefault="000423EF" w:rsidP="002D785D">
      <w:pPr>
        <w:pStyle w:val="a6"/>
      </w:pPr>
      <w:r w:rsidRPr="003F1EB9">
        <w:tab/>
      </w:r>
      <w:r w:rsidRPr="003F1EB9">
        <w:rPr>
          <w:rStyle w:val="a8"/>
          <w:rFonts w:eastAsia="宋体"/>
        </w:rPr>
        <w:footnoteRef/>
      </w:r>
      <w:r w:rsidRPr="003F1EB9">
        <w:tab/>
      </w:r>
      <w:r w:rsidRPr="003F1EB9">
        <w:rPr>
          <w:iCs/>
        </w:rPr>
        <w:t>J.A.B.</w:t>
      </w:r>
      <w:r w:rsidRPr="003F1EB9">
        <w:rPr>
          <w:rFonts w:ascii="楷体" w:eastAsia="楷体" w:hAnsi="楷体" w:hint="eastAsia"/>
          <w:iCs/>
        </w:rPr>
        <w:t>诉西班牙案</w:t>
      </w:r>
      <w:r w:rsidRPr="003F1EB9">
        <w:t>(CRC/C/81/D/22/2017)</w:t>
      </w:r>
      <w:r w:rsidRPr="003F1EB9">
        <w:rPr>
          <w:rFonts w:hint="eastAsia"/>
        </w:rPr>
        <w:t>，第</w:t>
      </w:r>
      <w:r w:rsidRPr="003F1EB9">
        <w:t>12.5</w:t>
      </w:r>
      <w:r w:rsidRPr="003F1EB9">
        <w:rPr>
          <w:rFonts w:hint="eastAsia"/>
        </w:rPr>
        <w:t>段；</w:t>
      </w:r>
      <w:r w:rsidRPr="003F1EB9">
        <w:rPr>
          <w:iCs/>
        </w:rPr>
        <w:t>M.T.</w:t>
      </w:r>
      <w:r w:rsidRPr="003F1EB9">
        <w:rPr>
          <w:rFonts w:ascii="楷体" w:eastAsia="楷体" w:hAnsi="楷体" w:hint="eastAsia"/>
          <w:iCs/>
        </w:rPr>
        <w:t>诉西班牙案</w:t>
      </w:r>
      <w:r w:rsidRPr="003F1EB9">
        <w:t>(CRC/C/82/D/17/2017)</w:t>
      </w:r>
      <w:r w:rsidRPr="003F1EB9">
        <w:rPr>
          <w:rFonts w:hint="eastAsia"/>
        </w:rPr>
        <w:t>，第</w:t>
      </w:r>
      <w:r w:rsidRPr="003F1EB9">
        <w:t>12.5</w:t>
      </w:r>
      <w:r w:rsidRPr="003F1EB9">
        <w:rPr>
          <w:rFonts w:hint="eastAsia"/>
        </w:rPr>
        <w:t>段；</w:t>
      </w:r>
      <w:r w:rsidRPr="003F1EB9">
        <w:rPr>
          <w:iCs/>
        </w:rPr>
        <w:t>C.R.</w:t>
      </w:r>
      <w:r w:rsidRPr="003F1EB9">
        <w:rPr>
          <w:rFonts w:ascii="楷体" w:eastAsia="楷体" w:hAnsi="楷体" w:hint="eastAsia"/>
          <w:iCs/>
        </w:rPr>
        <w:t>诉巴拉圭案</w:t>
      </w:r>
      <w:r w:rsidRPr="003F1EB9">
        <w:t>(CRC/C/83/D/30/2017)</w:t>
      </w:r>
      <w:r w:rsidRPr="003F1EB9">
        <w:rPr>
          <w:rFonts w:hint="eastAsia"/>
        </w:rPr>
        <w:t>，第</w:t>
      </w:r>
      <w:r w:rsidRPr="003F1EB9">
        <w:t>7.5</w:t>
      </w:r>
      <w:r w:rsidRPr="003F1EB9">
        <w:rPr>
          <w:rFonts w:hint="eastAsia"/>
        </w:rPr>
        <w:t>段；</w:t>
      </w:r>
      <w:r w:rsidRPr="003F1EB9">
        <w:rPr>
          <w:iCs/>
        </w:rPr>
        <w:t>E.A.</w:t>
      </w:r>
      <w:r w:rsidRPr="003F1EB9">
        <w:rPr>
          <w:rFonts w:hint="eastAsia"/>
          <w:iCs/>
        </w:rPr>
        <w:t>和</w:t>
      </w:r>
      <w:r w:rsidRPr="003F1EB9">
        <w:rPr>
          <w:iCs/>
        </w:rPr>
        <w:t>U.A.</w:t>
      </w:r>
      <w:r w:rsidRPr="003F1EB9">
        <w:rPr>
          <w:rFonts w:ascii="楷体" w:eastAsia="楷体" w:hAnsi="楷体" w:hint="eastAsia"/>
          <w:iCs/>
        </w:rPr>
        <w:t>诉瑞士案</w:t>
      </w:r>
      <w:r w:rsidRPr="003F1EB9">
        <w:t>(CRC/C/85/D/56/2018)</w:t>
      </w:r>
      <w:r w:rsidRPr="003F1EB9">
        <w:rPr>
          <w:rFonts w:hint="eastAsia"/>
        </w:rPr>
        <w:t>，第</w:t>
      </w:r>
      <w:r w:rsidRPr="003F1EB9">
        <w:t>6.5</w:t>
      </w:r>
      <w:r w:rsidRPr="003F1EB9">
        <w:rPr>
          <w:rFonts w:hint="eastAsia"/>
        </w:rPr>
        <w:t>和第</w:t>
      </w:r>
      <w:r w:rsidRPr="003F1EB9">
        <w:t>6.7</w:t>
      </w:r>
      <w:r w:rsidRPr="003F1EB9">
        <w:rPr>
          <w:rFonts w:hint="eastAsia"/>
        </w:rPr>
        <w:t>段。</w:t>
      </w:r>
    </w:p>
  </w:footnote>
  <w:footnote w:id="16">
    <w:p w14:paraId="3F7D8E4A"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儿童权利委员会，第</w:t>
      </w:r>
      <w:r w:rsidRPr="003F1EB9">
        <w:rPr>
          <w:rFonts w:hint="eastAsia"/>
        </w:rPr>
        <w:t>6</w:t>
      </w:r>
      <w:r w:rsidRPr="003F1EB9">
        <w:rPr>
          <w:rFonts w:hint="eastAsia"/>
        </w:rPr>
        <w:t>号一般性意见</w:t>
      </w:r>
      <w:r w:rsidRPr="003F1EB9">
        <w:t>(2005</w:t>
      </w:r>
      <w:r w:rsidRPr="003F1EB9">
        <w:rPr>
          <w:rFonts w:hint="eastAsia"/>
        </w:rPr>
        <w:t>年</w:t>
      </w:r>
      <w:r w:rsidRPr="003F1EB9">
        <w:t>)</w:t>
      </w:r>
      <w:r w:rsidRPr="003F1EB9">
        <w:rPr>
          <w:rFonts w:hint="eastAsia"/>
        </w:rPr>
        <w:t>，第</w:t>
      </w:r>
      <w:r w:rsidRPr="003F1EB9">
        <w:rPr>
          <w:rFonts w:hint="eastAsia"/>
        </w:rPr>
        <w:t>27</w:t>
      </w:r>
      <w:r w:rsidRPr="003F1EB9">
        <w:rPr>
          <w:rFonts w:hint="eastAsia"/>
        </w:rPr>
        <w:t>段。</w:t>
      </w:r>
    </w:p>
  </w:footnote>
  <w:footnote w:id="17">
    <w:p w14:paraId="4EC88BAB" w14:textId="28CAE540" w:rsidR="000423EF" w:rsidRPr="003F1EB9" w:rsidRDefault="000423EF" w:rsidP="002D785D">
      <w:pPr>
        <w:pStyle w:val="a6"/>
      </w:pPr>
      <w:r w:rsidRPr="003F1EB9">
        <w:tab/>
      </w:r>
      <w:r w:rsidRPr="003F1EB9">
        <w:rPr>
          <w:rStyle w:val="a8"/>
          <w:rFonts w:eastAsia="宋体"/>
        </w:rPr>
        <w:footnoteRef/>
      </w:r>
      <w:r w:rsidRPr="003F1EB9">
        <w:tab/>
      </w:r>
      <w:r w:rsidRPr="003F1EB9">
        <w:rPr>
          <w:iCs/>
        </w:rPr>
        <w:t>K.Y.M.</w:t>
      </w:r>
      <w:r w:rsidRPr="003F1EB9">
        <w:rPr>
          <w:rFonts w:eastAsia="楷体"/>
          <w:iCs/>
        </w:rPr>
        <w:t>诉</w:t>
      </w:r>
      <w:r w:rsidRPr="003F1EB9">
        <w:rPr>
          <w:rFonts w:eastAsia="楷体" w:hint="eastAsia"/>
          <w:iCs/>
        </w:rPr>
        <w:t>丹麦</w:t>
      </w:r>
      <w:r w:rsidRPr="003F1EB9">
        <w:rPr>
          <w:rFonts w:eastAsia="楷体"/>
          <w:iCs/>
        </w:rPr>
        <w:t>案</w:t>
      </w:r>
      <w:r w:rsidRPr="003F1EB9">
        <w:t>(CRC/C/77/D/3/2016)</w:t>
      </w:r>
      <w:r w:rsidRPr="003F1EB9">
        <w:rPr>
          <w:rFonts w:hint="eastAsia"/>
        </w:rPr>
        <w:t>，第</w:t>
      </w:r>
      <w:r w:rsidRPr="003F1EB9">
        <w:t>11.8</w:t>
      </w:r>
      <w:r w:rsidRPr="003F1EB9">
        <w:rPr>
          <w:rFonts w:hint="eastAsia"/>
        </w:rPr>
        <w:t>段；</w:t>
      </w:r>
      <w:r w:rsidRPr="003F1EB9">
        <w:rPr>
          <w:iCs/>
        </w:rPr>
        <w:t>X.C.</w:t>
      </w:r>
      <w:r w:rsidRPr="003F1EB9">
        <w:rPr>
          <w:rFonts w:eastAsia="楷体" w:hint="eastAsia"/>
          <w:iCs/>
        </w:rPr>
        <w:t>等人诉丹麦</w:t>
      </w:r>
      <w:r w:rsidRPr="003F1EB9">
        <w:rPr>
          <w:rFonts w:eastAsia="楷体"/>
          <w:iCs/>
        </w:rPr>
        <w:t>案</w:t>
      </w:r>
      <w:r w:rsidRPr="003F1EB9">
        <w:t>(CRC/C/85/D/31/2017)</w:t>
      </w:r>
      <w:r w:rsidRPr="003F1EB9">
        <w:rPr>
          <w:rFonts w:hint="eastAsia"/>
        </w:rPr>
        <w:t>，第</w:t>
      </w:r>
      <w:r w:rsidRPr="003F1EB9">
        <w:t>8.3</w:t>
      </w:r>
      <w:r w:rsidRPr="003F1EB9">
        <w:rPr>
          <w:rFonts w:hint="eastAsia"/>
        </w:rPr>
        <w:t>段。</w:t>
      </w:r>
    </w:p>
  </w:footnote>
  <w:footnote w:id="18">
    <w:p w14:paraId="7EA2F057" w14:textId="2477DF10" w:rsidR="000423EF" w:rsidRPr="003F1EB9" w:rsidRDefault="000423EF" w:rsidP="002D785D">
      <w:pPr>
        <w:pStyle w:val="a6"/>
      </w:pPr>
      <w:r w:rsidRPr="003F1EB9">
        <w:tab/>
      </w:r>
      <w:r w:rsidRPr="003F1EB9">
        <w:rPr>
          <w:rStyle w:val="a8"/>
          <w:rFonts w:eastAsia="宋体"/>
        </w:rPr>
        <w:footnoteRef/>
      </w:r>
      <w:r w:rsidRPr="003F1EB9">
        <w:tab/>
      </w:r>
      <w:r w:rsidRPr="003F1EB9">
        <w:rPr>
          <w:iCs/>
        </w:rPr>
        <w:t>C.E.</w:t>
      </w:r>
      <w:r w:rsidRPr="003F1EB9">
        <w:rPr>
          <w:rFonts w:eastAsia="楷体"/>
          <w:iCs/>
        </w:rPr>
        <w:t>诉</w:t>
      </w:r>
      <w:r w:rsidRPr="003F1EB9">
        <w:rPr>
          <w:rFonts w:eastAsia="楷体" w:hint="eastAsia"/>
          <w:iCs/>
        </w:rPr>
        <w:t>比利时</w:t>
      </w:r>
      <w:r w:rsidRPr="003F1EB9">
        <w:rPr>
          <w:rFonts w:eastAsia="楷体"/>
          <w:iCs/>
        </w:rPr>
        <w:t>案</w:t>
      </w:r>
      <w:r w:rsidRPr="003F1EB9">
        <w:t>(CRC/C/79/D/12/2017)</w:t>
      </w:r>
      <w:r w:rsidRPr="003F1EB9">
        <w:rPr>
          <w:rFonts w:hint="eastAsia"/>
        </w:rPr>
        <w:t>，第</w:t>
      </w:r>
      <w:r w:rsidRPr="003F1EB9">
        <w:t>8.4</w:t>
      </w:r>
      <w:r w:rsidRPr="003F1EB9">
        <w:rPr>
          <w:rFonts w:hint="eastAsia"/>
        </w:rPr>
        <w:t>段；</w:t>
      </w:r>
      <w:r w:rsidRPr="003F1EB9">
        <w:rPr>
          <w:iCs/>
        </w:rPr>
        <w:t>E.A.</w:t>
      </w:r>
      <w:r w:rsidRPr="003F1EB9">
        <w:rPr>
          <w:rFonts w:eastAsia="楷体" w:hint="eastAsia"/>
          <w:iCs/>
        </w:rPr>
        <w:t>和</w:t>
      </w:r>
      <w:r w:rsidRPr="003F1EB9">
        <w:rPr>
          <w:iCs/>
        </w:rPr>
        <w:t>U.A</w:t>
      </w:r>
      <w:r w:rsidRPr="003F1EB9">
        <w:t>.</w:t>
      </w:r>
      <w:r w:rsidRPr="003F1EB9">
        <w:rPr>
          <w:rFonts w:eastAsia="楷体"/>
          <w:iCs/>
        </w:rPr>
        <w:t>诉</w:t>
      </w:r>
      <w:r w:rsidRPr="003F1EB9">
        <w:rPr>
          <w:rFonts w:eastAsia="楷体" w:hint="eastAsia"/>
          <w:iCs/>
        </w:rPr>
        <w:t>瑞士</w:t>
      </w:r>
      <w:r w:rsidRPr="003F1EB9">
        <w:rPr>
          <w:rFonts w:eastAsia="楷体"/>
          <w:iCs/>
        </w:rPr>
        <w:t>案</w:t>
      </w:r>
      <w:r w:rsidRPr="003F1EB9">
        <w:rPr>
          <w:rFonts w:eastAsia="楷体" w:hint="eastAsia"/>
          <w:iCs/>
        </w:rPr>
        <w:t>，第</w:t>
      </w:r>
      <w:r w:rsidRPr="003F1EB9">
        <w:t>7.2</w:t>
      </w:r>
      <w:r w:rsidRPr="003F1EB9">
        <w:rPr>
          <w:rFonts w:hint="eastAsia"/>
        </w:rPr>
        <w:t>段。</w:t>
      </w:r>
    </w:p>
  </w:footnote>
  <w:footnote w:id="19">
    <w:p w14:paraId="4BEB35E9" w14:textId="25C8497D" w:rsidR="000423EF" w:rsidRPr="003F1EB9" w:rsidRDefault="000423EF" w:rsidP="002D785D">
      <w:pPr>
        <w:pStyle w:val="a6"/>
      </w:pPr>
      <w:r w:rsidRPr="003F1EB9">
        <w:tab/>
      </w:r>
      <w:r w:rsidRPr="003F1EB9">
        <w:rPr>
          <w:rStyle w:val="a8"/>
          <w:rFonts w:eastAsia="宋体"/>
        </w:rPr>
        <w:footnoteRef/>
      </w:r>
      <w:r w:rsidRPr="003F1EB9">
        <w:tab/>
      </w:r>
      <w:r w:rsidRPr="003F1EB9">
        <w:rPr>
          <w:iCs/>
        </w:rPr>
        <w:t>G.R.</w:t>
      </w:r>
      <w:r w:rsidRPr="003F1EB9">
        <w:rPr>
          <w:rFonts w:eastAsia="楷体" w:hint="eastAsia"/>
          <w:iCs/>
        </w:rPr>
        <w:t>等人诉瑞士</w:t>
      </w:r>
      <w:r w:rsidRPr="003F1EB9">
        <w:rPr>
          <w:rFonts w:eastAsia="楷体"/>
          <w:iCs/>
        </w:rPr>
        <w:t>案</w:t>
      </w:r>
      <w:r w:rsidRPr="003F1EB9">
        <w:t>(CRC/C/87/D/86/2019)</w:t>
      </w:r>
      <w:r w:rsidRPr="003F1EB9">
        <w:rPr>
          <w:rFonts w:hint="eastAsia"/>
        </w:rPr>
        <w:t>，第</w:t>
      </w:r>
      <w:r w:rsidRPr="003F1EB9">
        <w:t>11.6</w:t>
      </w:r>
      <w:r w:rsidRPr="003F1EB9">
        <w:rPr>
          <w:rFonts w:hint="eastAsia"/>
        </w:rPr>
        <w:t>段。</w:t>
      </w:r>
    </w:p>
  </w:footnote>
  <w:footnote w:id="20">
    <w:p w14:paraId="198012AC"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儿童权利委员会，第</w:t>
      </w:r>
      <w:r w:rsidRPr="003F1EB9">
        <w:rPr>
          <w:rFonts w:hint="eastAsia"/>
        </w:rPr>
        <w:t>12</w:t>
      </w:r>
      <w:r w:rsidRPr="003F1EB9">
        <w:rPr>
          <w:rFonts w:hint="eastAsia"/>
        </w:rPr>
        <w:t>号一般性意见</w:t>
      </w:r>
      <w:r w:rsidRPr="003F1EB9">
        <w:t>(200</w:t>
      </w:r>
      <w:r w:rsidRPr="003F1EB9">
        <w:rPr>
          <w:rFonts w:hint="eastAsia"/>
        </w:rPr>
        <w:t>9</w:t>
      </w:r>
      <w:r w:rsidRPr="003F1EB9">
        <w:rPr>
          <w:rFonts w:hint="eastAsia"/>
        </w:rPr>
        <w:t>年</w:t>
      </w:r>
      <w:r w:rsidRPr="003F1EB9">
        <w:t>)</w:t>
      </w:r>
      <w:r w:rsidRPr="003F1EB9">
        <w:rPr>
          <w:rFonts w:hint="eastAsia"/>
        </w:rPr>
        <w:t>，第</w:t>
      </w:r>
      <w:r w:rsidRPr="003F1EB9">
        <w:t>21</w:t>
      </w:r>
      <w:r w:rsidRPr="003F1EB9">
        <w:rPr>
          <w:rFonts w:hint="eastAsia"/>
        </w:rPr>
        <w:t>段；</w:t>
      </w:r>
      <w:r w:rsidRPr="003F1EB9">
        <w:rPr>
          <w:iCs/>
        </w:rPr>
        <w:t>E.A.</w:t>
      </w:r>
      <w:r w:rsidRPr="003F1EB9">
        <w:rPr>
          <w:rFonts w:eastAsia="楷体" w:hint="eastAsia"/>
          <w:iCs/>
        </w:rPr>
        <w:t>和</w:t>
      </w:r>
      <w:r w:rsidRPr="003F1EB9">
        <w:rPr>
          <w:iCs/>
        </w:rPr>
        <w:t>U.A.</w:t>
      </w:r>
      <w:r w:rsidRPr="003F1EB9">
        <w:rPr>
          <w:rFonts w:eastAsia="楷体" w:hint="eastAsia"/>
          <w:iCs/>
        </w:rPr>
        <w:t>诉瑞士</w:t>
      </w:r>
      <w:r w:rsidRPr="003F1EB9">
        <w:rPr>
          <w:rFonts w:eastAsia="楷体"/>
          <w:iCs/>
        </w:rPr>
        <w:t>案</w:t>
      </w:r>
      <w:r w:rsidRPr="003F1EB9">
        <w:rPr>
          <w:rFonts w:hint="eastAsia"/>
        </w:rPr>
        <w:t>，第</w:t>
      </w:r>
      <w:r w:rsidRPr="003F1EB9">
        <w:t>7.3</w:t>
      </w:r>
      <w:r w:rsidRPr="003F1EB9">
        <w:rPr>
          <w:rFonts w:hint="eastAsia"/>
        </w:rPr>
        <w:t>段。</w:t>
      </w:r>
    </w:p>
  </w:footnote>
  <w:footnote w:id="21">
    <w:p w14:paraId="615920F5"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儿童权利委员会，第</w:t>
      </w:r>
      <w:r w:rsidRPr="003F1EB9">
        <w:rPr>
          <w:rFonts w:hint="eastAsia"/>
        </w:rPr>
        <w:t>12</w:t>
      </w:r>
      <w:r w:rsidRPr="003F1EB9">
        <w:rPr>
          <w:rFonts w:hint="eastAsia"/>
        </w:rPr>
        <w:t>号一般性意见</w:t>
      </w:r>
      <w:r w:rsidRPr="003F1EB9">
        <w:t>(200</w:t>
      </w:r>
      <w:r w:rsidRPr="003F1EB9">
        <w:rPr>
          <w:rFonts w:hint="eastAsia"/>
        </w:rPr>
        <w:t>9</w:t>
      </w:r>
      <w:r w:rsidRPr="003F1EB9">
        <w:rPr>
          <w:rFonts w:hint="eastAsia"/>
        </w:rPr>
        <w:t>年</w:t>
      </w:r>
      <w:r w:rsidRPr="003F1EB9">
        <w:t>)</w:t>
      </w:r>
      <w:r w:rsidRPr="003F1EB9">
        <w:rPr>
          <w:rFonts w:hint="eastAsia"/>
        </w:rPr>
        <w:t>，第</w:t>
      </w:r>
      <w:r w:rsidRPr="003F1EB9">
        <w:rPr>
          <w:rFonts w:hint="eastAsia"/>
        </w:rPr>
        <w:t>45</w:t>
      </w:r>
      <w:r w:rsidRPr="003F1EB9">
        <w:rPr>
          <w:rFonts w:hint="eastAsia"/>
        </w:rPr>
        <w:t>段。</w:t>
      </w:r>
    </w:p>
  </w:footnote>
  <w:footnote w:id="22">
    <w:p w14:paraId="335233FE" w14:textId="77777777" w:rsidR="000423EF" w:rsidRPr="003F1EB9" w:rsidRDefault="000423EF" w:rsidP="002D785D">
      <w:pPr>
        <w:pStyle w:val="a6"/>
      </w:pPr>
      <w:r w:rsidRPr="003F1EB9">
        <w:tab/>
      </w:r>
      <w:r w:rsidRPr="003F1EB9">
        <w:rPr>
          <w:rStyle w:val="a8"/>
          <w:rFonts w:eastAsia="宋体"/>
        </w:rPr>
        <w:footnoteRef/>
      </w:r>
      <w:r w:rsidRPr="003F1EB9">
        <w:tab/>
      </w:r>
      <w:r w:rsidRPr="003F1EB9">
        <w:rPr>
          <w:rFonts w:hint="eastAsia"/>
        </w:rPr>
        <w:t>同上，第</w:t>
      </w:r>
      <w:r w:rsidRPr="003F1EB9">
        <w:rPr>
          <w:rFonts w:hint="eastAsia"/>
        </w:rPr>
        <w:t>123</w:t>
      </w:r>
      <w:r w:rsidRPr="003F1EB9">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AD74" w14:textId="77777777" w:rsidR="00056632" w:rsidRDefault="00EA0947" w:rsidP="00EA0947">
    <w:pPr>
      <w:pStyle w:val="af3"/>
    </w:pPr>
    <w:r>
      <w:t>CRC/C/89/D/74/2019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B62A" w14:textId="77777777" w:rsidR="00056632" w:rsidRPr="00202A30" w:rsidRDefault="00EA0947" w:rsidP="00EA0947">
    <w:pPr>
      <w:pStyle w:val="af3"/>
      <w:jc w:val="right"/>
    </w:pPr>
    <w:r>
      <w:t>CRC/C/89/D/74/2019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740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3418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C22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B62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FC7E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C6F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AA5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F08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712DB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0"/>
  </w:num>
  <w:num w:numId="3">
    <w:abstractNumId w:val="12"/>
  </w:num>
  <w:num w:numId="4">
    <w:abstractNumId w:val="8"/>
  </w:num>
  <w:num w:numId="5">
    <w:abstractNumId w:val="13"/>
  </w:num>
  <w:num w:numId="6">
    <w:abstractNumId w:val="16"/>
  </w:num>
  <w:num w:numId="7">
    <w:abstractNumId w:val="17"/>
  </w:num>
  <w:num w:numId="8">
    <w:abstractNumId w:val="15"/>
  </w:num>
  <w:num w:numId="9">
    <w:abstractNumId w:val="10"/>
  </w:num>
  <w:num w:numId="10">
    <w:abstractNumId w:val="18"/>
  </w:num>
  <w:num w:numId="11">
    <w:abstractNumId w:val="19"/>
  </w:num>
  <w:num w:numId="12">
    <w:abstractNumId w:val="21"/>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82"/>
    <w:rsid w:val="00011483"/>
    <w:rsid w:val="000163AE"/>
    <w:rsid w:val="000423EF"/>
    <w:rsid w:val="000A71B1"/>
    <w:rsid w:val="000B6DB5"/>
    <w:rsid w:val="000D319F"/>
    <w:rsid w:val="000E4D0E"/>
    <w:rsid w:val="001360B6"/>
    <w:rsid w:val="00144B69"/>
    <w:rsid w:val="00153E86"/>
    <w:rsid w:val="00165177"/>
    <w:rsid w:val="001B1BD1"/>
    <w:rsid w:val="001C3EF2"/>
    <w:rsid w:val="001D17F6"/>
    <w:rsid w:val="001D2C3F"/>
    <w:rsid w:val="001F1C82"/>
    <w:rsid w:val="00204B42"/>
    <w:rsid w:val="00217752"/>
    <w:rsid w:val="002231C3"/>
    <w:rsid w:val="0024417F"/>
    <w:rsid w:val="00245FAB"/>
    <w:rsid w:val="00250F8D"/>
    <w:rsid w:val="002A2183"/>
    <w:rsid w:val="002C34DC"/>
    <w:rsid w:val="002D1D79"/>
    <w:rsid w:val="002D785D"/>
    <w:rsid w:val="002E1C97"/>
    <w:rsid w:val="002F5834"/>
    <w:rsid w:val="00303E31"/>
    <w:rsid w:val="0032353F"/>
    <w:rsid w:val="00326EBF"/>
    <w:rsid w:val="00327FE4"/>
    <w:rsid w:val="0033398C"/>
    <w:rsid w:val="003446AB"/>
    <w:rsid w:val="00345FE9"/>
    <w:rsid w:val="00363265"/>
    <w:rsid w:val="0037232B"/>
    <w:rsid w:val="00392F6C"/>
    <w:rsid w:val="003D7D4D"/>
    <w:rsid w:val="003E0D5C"/>
    <w:rsid w:val="003F1EB9"/>
    <w:rsid w:val="00413D23"/>
    <w:rsid w:val="00426D60"/>
    <w:rsid w:val="00427F63"/>
    <w:rsid w:val="004A17D1"/>
    <w:rsid w:val="004C4A0A"/>
    <w:rsid w:val="00543EBA"/>
    <w:rsid w:val="00553027"/>
    <w:rsid w:val="00586C7B"/>
    <w:rsid w:val="005E403A"/>
    <w:rsid w:val="006223E4"/>
    <w:rsid w:val="00680656"/>
    <w:rsid w:val="006B1119"/>
    <w:rsid w:val="006E3E46"/>
    <w:rsid w:val="006E71B1"/>
    <w:rsid w:val="00705D89"/>
    <w:rsid w:val="00731A42"/>
    <w:rsid w:val="00767E69"/>
    <w:rsid w:val="0077079A"/>
    <w:rsid w:val="007A5599"/>
    <w:rsid w:val="00843061"/>
    <w:rsid w:val="00856233"/>
    <w:rsid w:val="00860F27"/>
    <w:rsid w:val="008A0EA0"/>
    <w:rsid w:val="008A1F0F"/>
    <w:rsid w:val="008A66DB"/>
    <w:rsid w:val="008B0560"/>
    <w:rsid w:val="008B2BFA"/>
    <w:rsid w:val="008D2FB3"/>
    <w:rsid w:val="0091630D"/>
    <w:rsid w:val="00936F03"/>
    <w:rsid w:val="00943B69"/>
    <w:rsid w:val="00944CB3"/>
    <w:rsid w:val="00944CE2"/>
    <w:rsid w:val="0095118D"/>
    <w:rsid w:val="009A7E38"/>
    <w:rsid w:val="009B09D7"/>
    <w:rsid w:val="009B664D"/>
    <w:rsid w:val="009D35ED"/>
    <w:rsid w:val="00A03CB6"/>
    <w:rsid w:val="00A1364C"/>
    <w:rsid w:val="00A21076"/>
    <w:rsid w:val="00A3739A"/>
    <w:rsid w:val="00A52DAF"/>
    <w:rsid w:val="00A84072"/>
    <w:rsid w:val="00AB1CDF"/>
    <w:rsid w:val="00AD6913"/>
    <w:rsid w:val="00B16570"/>
    <w:rsid w:val="00B53320"/>
    <w:rsid w:val="00BA2894"/>
    <w:rsid w:val="00BC3D58"/>
    <w:rsid w:val="00BC6522"/>
    <w:rsid w:val="00C121D5"/>
    <w:rsid w:val="00C17349"/>
    <w:rsid w:val="00C2199A"/>
    <w:rsid w:val="00C30B47"/>
    <w:rsid w:val="00C351AA"/>
    <w:rsid w:val="00C7253F"/>
    <w:rsid w:val="00C83089"/>
    <w:rsid w:val="00D00628"/>
    <w:rsid w:val="00D26A05"/>
    <w:rsid w:val="00D675DB"/>
    <w:rsid w:val="00D97B98"/>
    <w:rsid w:val="00DA25C1"/>
    <w:rsid w:val="00DC671F"/>
    <w:rsid w:val="00DD076A"/>
    <w:rsid w:val="00DE4DA7"/>
    <w:rsid w:val="00E33B38"/>
    <w:rsid w:val="00E4712C"/>
    <w:rsid w:val="00E47FE5"/>
    <w:rsid w:val="00E55A93"/>
    <w:rsid w:val="00E574AF"/>
    <w:rsid w:val="00E60DB0"/>
    <w:rsid w:val="00E85A6B"/>
    <w:rsid w:val="00EA0947"/>
    <w:rsid w:val="00EC5124"/>
    <w:rsid w:val="00F075EB"/>
    <w:rsid w:val="00F37AA8"/>
    <w:rsid w:val="00F714DA"/>
    <w:rsid w:val="00F76F13"/>
    <w:rsid w:val="00F90004"/>
    <w:rsid w:val="00FB456B"/>
    <w:rsid w:val="00FC7C34"/>
    <w:rsid w:val="00FD6B27"/>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27782"/>
  <w15:docId w15:val="{B8B965CE-2EEB-4F3F-AF43-711648CD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A2183"/>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2A2183"/>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2A2183"/>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2A2183"/>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DD076A"/>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363265"/>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1630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1630D"/>
    <w:rPr>
      <w:snapToGrid w:val="0"/>
      <w:sz w:val="18"/>
      <w:szCs w:val="18"/>
    </w:rPr>
  </w:style>
  <w:style w:type="character" w:styleId="a8">
    <w:name w:val="footnote reference"/>
    <w:aliases w:val="4_G"/>
    <w:basedOn w:val="a0"/>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AD6913"/>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1630D"/>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1630D"/>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1630D"/>
    <w:pPr>
      <w:keepLines w:val="0"/>
      <w:spacing w:after="0"/>
    </w:pPr>
  </w:style>
  <w:style w:type="character" w:customStyle="1" w:styleId="ad">
    <w:name w:val="尾注文本 字符"/>
    <w:aliases w:val="2_G 字符"/>
    <w:basedOn w:val="a0"/>
    <w:link w:val="ac"/>
    <w:rsid w:val="0091630D"/>
    <w:rPr>
      <w:snapToGrid w:val="0"/>
      <w:sz w:val="18"/>
      <w:szCs w:val="18"/>
    </w:rPr>
  </w:style>
  <w:style w:type="character" w:styleId="ae">
    <w:name w:val="endnote reference"/>
    <w:aliases w:val="1_G"/>
    <w:basedOn w:val="a8"/>
    <w:qFormat/>
    <w:rsid w:val="00D00628"/>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C34DC"/>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C34DC"/>
    <w:rPr>
      <w:rFonts w:eastAsia="Times New Roman"/>
      <w:snapToGrid w:val="0"/>
      <w:sz w:val="16"/>
      <w:szCs w:val="16"/>
      <w:lang w:val="en-GB" w:eastAsia="en-US"/>
    </w:rPr>
  </w:style>
  <w:style w:type="character" w:styleId="af2">
    <w:name w:val="page number"/>
    <w:aliases w:val="7_G"/>
    <w:basedOn w:val="a0"/>
    <w:qFormat/>
    <w:rsid w:val="002C34DC"/>
    <w:rPr>
      <w:rFonts w:ascii="Times New Roman" w:hAnsi="Times New Roman"/>
      <w:b/>
      <w:i w:val="0"/>
      <w:snapToGrid w:val="0"/>
      <w:spacing w:val="0"/>
      <w:kern w:val="0"/>
      <w:sz w:val="18"/>
      <w14:cntxtAlts w14:val="0"/>
    </w:rPr>
  </w:style>
  <w:style w:type="paragraph" w:styleId="af3">
    <w:name w:val="header"/>
    <w:aliases w:val="6_G"/>
    <w:basedOn w:val="a"/>
    <w:link w:val="af4"/>
    <w:qFormat/>
    <w:rsid w:val="002C34DC"/>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C34DC"/>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FC7C34"/>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C2199A"/>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C2199A"/>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C2199A"/>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C2199A"/>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C2199A"/>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EA094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0423EF"/>
    <w:pPr>
      <w:keepNext/>
      <w:keepLines/>
      <w:tabs>
        <w:tab w:val="clear" w:pos="431"/>
        <w:tab w:val="right" w:pos="851"/>
      </w:tabs>
      <w:suppressAutoHyphens/>
      <w:overflowPunct/>
      <w:adjustRightInd/>
      <w:snapToGrid/>
      <w:spacing w:before="240" w:after="240" w:line="360" w:lineRule="exact"/>
      <w:ind w:left="1134" w:right="1134" w:hanging="1134"/>
      <w:jc w:val="left"/>
      <w:outlineLvl w:val="0"/>
    </w:pPr>
    <w:rPr>
      <w:rFonts w:eastAsia="Times New Roman"/>
      <w:b/>
      <w:snapToGrid/>
      <w:sz w:val="34"/>
      <w:lang w:val="en-GB" w:eastAsia="en-US"/>
    </w:rPr>
  </w:style>
  <w:style w:type="paragraph" w:customStyle="1" w:styleId="HChG">
    <w:name w:val="_ H _Ch_G"/>
    <w:basedOn w:val="a"/>
    <w:next w:val="a"/>
    <w:rsid w:val="000423EF"/>
    <w:pPr>
      <w:keepNext/>
      <w:keepLines/>
      <w:tabs>
        <w:tab w:val="clear" w:pos="431"/>
        <w:tab w:val="right" w:pos="851"/>
      </w:tabs>
      <w:suppressAutoHyphens/>
      <w:overflowPunct/>
      <w:adjustRightInd/>
      <w:snapToGrid/>
      <w:spacing w:before="360" w:after="240" w:line="300" w:lineRule="exact"/>
      <w:ind w:left="1134" w:right="1134" w:hanging="1134"/>
      <w:jc w:val="left"/>
      <w:outlineLvl w:val="1"/>
    </w:pPr>
    <w:rPr>
      <w:rFonts w:eastAsia="Times New Roman"/>
      <w:b/>
      <w:snapToGrid/>
      <w:sz w:val="28"/>
      <w:lang w:val="en-GB" w:eastAsia="en-US"/>
    </w:rPr>
  </w:style>
  <w:style w:type="paragraph" w:customStyle="1" w:styleId="H1G">
    <w:name w:val="_ H_1_G"/>
    <w:basedOn w:val="a"/>
    <w:next w:val="a"/>
    <w:rsid w:val="000423EF"/>
    <w:pPr>
      <w:keepNext/>
      <w:keepLines/>
      <w:tabs>
        <w:tab w:val="clear" w:pos="431"/>
        <w:tab w:val="right" w:pos="851"/>
      </w:tabs>
      <w:suppressAutoHyphens/>
      <w:overflowPunct/>
      <w:adjustRightInd/>
      <w:snapToGrid/>
      <w:spacing w:before="360" w:after="240" w:line="270" w:lineRule="exact"/>
      <w:ind w:left="1134" w:right="1134" w:hanging="1134"/>
      <w:jc w:val="left"/>
      <w:outlineLvl w:val="2"/>
    </w:pPr>
    <w:rPr>
      <w:rFonts w:eastAsia="Times New Roman"/>
      <w:b/>
      <w:snapToGrid/>
      <w:sz w:val="24"/>
      <w:lang w:val="en-GB" w:eastAsia="en-US"/>
    </w:rPr>
  </w:style>
  <w:style w:type="paragraph" w:customStyle="1" w:styleId="H23G">
    <w:name w:val="_ H_2/3_G"/>
    <w:basedOn w:val="a"/>
    <w:next w:val="a"/>
    <w:rsid w:val="000423EF"/>
    <w:pPr>
      <w:keepNext/>
      <w:keepLines/>
      <w:tabs>
        <w:tab w:val="clear" w:pos="431"/>
        <w:tab w:val="right" w:pos="851"/>
      </w:tabs>
      <w:suppressAutoHyphens/>
      <w:overflowPunct/>
      <w:adjustRightInd/>
      <w:snapToGrid/>
      <w:spacing w:before="240" w:after="120" w:line="240" w:lineRule="exact"/>
      <w:ind w:left="1134" w:right="1134" w:hanging="1134"/>
      <w:jc w:val="left"/>
      <w:outlineLvl w:val="3"/>
    </w:pPr>
    <w:rPr>
      <w:rFonts w:eastAsia="Times New Roman"/>
      <w:b/>
      <w:snapToGrid/>
      <w:sz w:val="20"/>
      <w:lang w:val="en-GB" w:eastAsia="en-US"/>
    </w:rPr>
  </w:style>
  <w:style w:type="paragraph" w:customStyle="1" w:styleId="H4G">
    <w:name w:val="_ H_4_G"/>
    <w:basedOn w:val="a"/>
    <w:next w:val="a"/>
    <w:rsid w:val="000423EF"/>
    <w:pPr>
      <w:keepNext/>
      <w:keepLines/>
      <w:tabs>
        <w:tab w:val="clear" w:pos="431"/>
        <w:tab w:val="right" w:pos="851"/>
      </w:tabs>
      <w:suppressAutoHyphens/>
      <w:overflowPunct/>
      <w:adjustRightInd/>
      <w:snapToGrid/>
      <w:spacing w:before="240" w:after="120" w:line="240" w:lineRule="exact"/>
      <w:ind w:left="1134" w:right="1134" w:hanging="1134"/>
      <w:jc w:val="left"/>
      <w:outlineLvl w:val="4"/>
    </w:pPr>
    <w:rPr>
      <w:rFonts w:eastAsia="Times New Roman"/>
      <w:i/>
      <w:snapToGrid/>
      <w:sz w:val="20"/>
      <w:lang w:val="en-GB" w:eastAsia="en-US"/>
    </w:rPr>
  </w:style>
  <w:style w:type="paragraph" w:customStyle="1" w:styleId="H56G">
    <w:name w:val="_ H_5/6_G"/>
    <w:basedOn w:val="a"/>
    <w:next w:val="a"/>
    <w:rsid w:val="000423EF"/>
    <w:pPr>
      <w:keepNext/>
      <w:keepLines/>
      <w:tabs>
        <w:tab w:val="clear" w:pos="431"/>
        <w:tab w:val="right" w:pos="851"/>
      </w:tabs>
      <w:suppressAutoHyphens/>
      <w:overflowPunct/>
      <w:adjustRightInd/>
      <w:snapToGrid/>
      <w:spacing w:before="240" w:after="120" w:line="240" w:lineRule="exact"/>
      <w:ind w:left="1134" w:right="1134" w:hanging="1134"/>
      <w:jc w:val="left"/>
      <w:outlineLvl w:val="5"/>
    </w:pPr>
    <w:rPr>
      <w:rFonts w:eastAsia="Times New Roman"/>
      <w:snapToGrid/>
      <w:sz w:val="20"/>
      <w:lang w:val="en-GB" w:eastAsia="en-US"/>
    </w:rPr>
  </w:style>
  <w:style w:type="paragraph" w:customStyle="1" w:styleId="SingleTxtG">
    <w:name w:val="_ Single Txt_G"/>
    <w:basedOn w:val="a"/>
    <w:rsid w:val="000423EF"/>
    <w:pPr>
      <w:tabs>
        <w:tab w:val="clear" w:pos="431"/>
        <w:tab w:val="left" w:pos="1701"/>
        <w:tab w:val="left" w:pos="2268"/>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0423EF"/>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0423EF"/>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0423EF"/>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0423EF"/>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0423EF"/>
    <w:pPr>
      <w:numPr>
        <w:numId w:val="7"/>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0423EF"/>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0423EF"/>
    <w:pPr>
      <w:numPr>
        <w:numId w:val="9"/>
      </w:numPr>
    </w:pPr>
  </w:style>
  <w:style w:type="numbering" w:styleId="111111">
    <w:name w:val="Outline List 2"/>
    <w:basedOn w:val="a2"/>
    <w:semiHidden/>
    <w:rsid w:val="000423EF"/>
    <w:pPr>
      <w:numPr>
        <w:numId w:val="11"/>
      </w:numPr>
    </w:pPr>
  </w:style>
  <w:style w:type="numbering" w:styleId="1111110">
    <w:name w:val="Outline List 1"/>
    <w:basedOn w:val="a2"/>
    <w:semiHidden/>
    <w:rsid w:val="000423EF"/>
    <w:pPr>
      <w:numPr>
        <w:numId w:val="12"/>
      </w:numPr>
    </w:pPr>
  </w:style>
  <w:style w:type="character" w:styleId="af6">
    <w:name w:val="Book Title"/>
    <w:basedOn w:val="a0"/>
    <w:uiPriority w:val="33"/>
    <w:rsid w:val="000423EF"/>
    <w:rPr>
      <w:b/>
      <w:bCs/>
      <w:smallCaps/>
      <w:spacing w:val="5"/>
    </w:rPr>
  </w:style>
  <w:style w:type="paragraph" w:styleId="af7">
    <w:name w:val="Balloon Text"/>
    <w:basedOn w:val="a"/>
    <w:link w:val="af8"/>
    <w:uiPriority w:val="99"/>
    <w:semiHidden/>
    <w:unhideWhenUsed/>
    <w:rsid w:val="000423EF"/>
    <w:pPr>
      <w:tabs>
        <w:tab w:val="clear" w:pos="431"/>
      </w:tabs>
      <w:suppressAutoHyphens/>
      <w:overflowPunct/>
      <w:adjustRightInd/>
      <w:snapToGrid/>
      <w:spacing w:line="240" w:lineRule="auto"/>
      <w:jc w:val="left"/>
    </w:pPr>
    <w:rPr>
      <w:rFonts w:ascii="Tahoma" w:eastAsia="Times New Roman" w:hAnsi="Tahoma" w:cs="Tahoma"/>
      <w:snapToGrid/>
      <w:sz w:val="16"/>
      <w:szCs w:val="16"/>
      <w:lang w:val="en-GB" w:eastAsia="en-US"/>
    </w:rPr>
  </w:style>
  <w:style w:type="character" w:customStyle="1" w:styleId="af8">
    <w:name w:val="批注框文本 字符"/>
    <w:basedOn w:val="a0"/>
    <w:link w:val="af7"/>
    <w:uiPriority w:val="99"/>
    <w:semiHidden/>
    <w:rsid w:val="000423EF"/>
    <w:rPr>
      <w:rFonts w:ascii="Tahoma" w:eastAsia="Times New Roman" w:hAnsi="Tahoma" w:cs="Tahoma"/>
      <w:sz w:val="16"/>
      <w:szCs w:val="16"/>
      <w:lang w:val="en-GB" w:eastAsia="en-US"/>
    </w:rPr>
  </w:style>
  <w:style w:type="character" w:styleId="af9">
    <w:name w:val="FollowedHyperlink"/>
    <w:basedOn w:val="a0"/>
    <w:uiPriority w:val="99"/>
    <w:semiHidden/>
    <w:unhideWhenUsed/>
    <w:rsid w:val="000423EF"/>
    <w:rPr>
      <w:color w:val="0000FF"/>
      <w:u w:val="none"/>
    </w:rPr>
  </w:style>
  <w:style w:type="character" w:styleId="afa">
    <w:name w:val="Hyperlink"/>
    <w:basedOn w:val="a0"/>
    <w:uiPriority w:val="99"/>
    <w:unhideWhenUsed/>
    <w:rsid w:val="000423EF"/>
    <w:rPr>
      <w:color w:val="0000FF" w:themeColor="hyperlink"/>
      <w:u w:val="none"/>
    </w:rPr>
  </w:style>
  <w:style w:type="character" w:customStyle="1" w:styleId="11">
    <w:name w:val="未处理的提及1"/>
    <w:basedOn w:val="a0"/>
    <w:uiPriority w:val="99"/>
    <w:semiHidden/>
    <w:unhideWhenUsed/>
    <w:rsid w:val="000423EF"/>
    <w:rPr>
      <w:color w:val="605E5C"/>
      <w:shd w:val="clear" w:color="auto" w:fill="E1DFDD"/>
    </w:rPr>
  </w:style>
  <w:style w:type="character" w:styleId="afb">
    <w:name w:val="Unresolved Mention"/>
    <w:basedOn w:val="a0"/>
    <w:uiPriority w:val="99"/>
    <w:semiHidden/>
    <w:unhideWhenUsed/>
    <w:rsid w:val="008A6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CPR/C/123/D/2673/2015" TargetMode="External"/><Relationship Id="rId2" Type="http://schemas.openxmlformats.org/officeDocument/2006/relationships/hyperlink" Target="http://undocs.org/ch/CEDAW/C/RUS/CO/8" TargetMode="External"/><Relationship Id="rId1" Type="http://schemas.openxmlformats.org/officeDocument/2006/relationships/hyperlink" Target="http://undocs.org/ch/E/C.12/RUS/CO/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628B-E389-40B6-8935-1ADD878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11</Pages>
  <Words>12010</Words>
  <Characters>13013</Characters>
  <Application>Microsoft Office Word</Application>
  <DocSecurity>0</DocSecurity>
  <Lines>415</Lines>
  <Paragraphs>90</Paragraphs>
  <ScaleCrop>false</ScaleCrop>
  <Company>DCM</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CRC/C/89/D/74/2019</dc:title>
  <dc:subject>2203902</dc:subject>
  <dc:creator>nie</dc:creator>
  <cp:keywords/>
  <dc:description/>
  <cp:lastModifiedBy>Renzhen Nie</cp:lastModifiedBy>
  <cp:revision>2</cp:revision>
  <cp:lastPrinted>2014-05-09T11:28:00Z</cp:lastPrinted>
  <dcterms:created xsi:type="dcterms:W3CDTF">2022-07-08T09:21:00Z</dcterms:created>
  <dcterms:modified xsi:type="dcterms:W3CDTF">2022-07-08T09:21:00Z</dcterms:modified>
</cp:coreProperties>
</file>